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08682" w14:textId="77777777" w:rsidR="001E4884" w:rsidRPr="00B76A8C" w:rsidRDefault="001E4884" w:rsidP="00971030">
      <w:pPr>
        <w:pStyle w:val="1"/>
      </w:pPr>
      <w:r w:rsidRPr="00B76A8C">
        <w:t>Сравнительная таблица</w:t>
      </w:r>
    </w:p>
    <w:p w14:paraId="37552921" w14:textId="1CB54E2D" w:rsidR="001E4884" w:rsidRPr="00B76A8C" w:rsidRDefault="001E4884" w:rsidP="00971030">
      <w:pPr>
        <w:spacing w:after="0" w:line="240" w:lineRule="auto"/>
        <w:jc w:val="center"/>
        <w:rPr>
          <w:rFonts w:ascii="Times New Roman" w:hAnsi="Times New Roman" w:cs="Times New Roman"/>
          <w:b/>
          <w:bCs/>
          <w:sz w:val="24"/>
          <w:szCs w:val="24"/>
        </w:rPr>
      </w:pPr>
      <w:r w:rsidRPr="00B76A8C">
        <w:rPr>
          <w:rFonts w:ascii="Times New Roman" w:hAnsi="Times New Roman" w:cs="Times New Roman"/>
          <w:b/>
          <w:bCs/>
          <w:sz w:val="24"/>
          <w:szCs w:val="24"/>
        </w:rPr>
        <w:t xml:space="preserve">к </w:t>
      </w:r>
      <w:r w:rsidR="00CD0691">
        <w:rPr>
          <w:rFonts w:ascii="Times New Roman" w:hAnsi="Times New Roman" w:cs="Times New Roman"/>
          <w:b/>
          <w:bCs/>
          <w:sz w:val="24"/>
          <w:szCs w:val="24"/>
        </w:rPr>
        <w:t>ПРОЕКТУ П</w:t>
      </w:r>
      <w:r w:rsidRPr="00B76A8C">
        <w:rPr>
          <w:rFonts w:ascii="Times New Roman" w:hAnsi="Times New Roman" w:cs="Times New Roman"/>
          <w:b/>
          <w:bCs/>
          <w:sz w:val="24"/>
          <w:szCs w:val="24"/>
        </w:rPr>
        <w:t>риказ</w:t>
      </w:r>
      <w:r w:rsidR="00CD0691">
        <w:rPr>
          <w:rFonts w:ascii="Times New Roman" w:hAnsi="Times New Roman" w:cs="Times New Roman"/>
          <w:b/>
          <w:bCs/>
          <w:sz w:val="24"/>
          <w:szCs w:val="24"/>
        </w:rPr>
        <w:t>а</w:t>
      </w:r>
      <w:r w:rsidRPr="00B76A8C">
        <w:rPr>
          <w:rFonts w:ascii="Times New Roman" w:hAnsi="Times New Roman" w:cs="Times New Roman"/>
          <w:b/>
          <w:bCs/>
          <w:sz w:val="24"/>
          <w:szCs w:val="24"/>
        </w:rPr>
        <w:t xml:space="preserve"> </w:t>
      </w:r>
      <w:r w:rsidR="00602E70" w:rsidRPr="00B76A8C">
        <w:rPr>
          <w:rFonts w:ascii="Times New Roman" w:hAnsi="Times New Roman" w:cs="Times New Roman"/>
          <w:b/>
          <w:bCs/>
          <w:sz w:val="24"/>
          <w:szCs w:val="24"/>
        </w:rPr>
        <w:t>Министра</w:t>
      </w:r>
      <w:r w:rsidRPr="00B76A8C">
        <w:rPr>
          <w:rFonts w:ascii="Times New Roman" w:hAnsi="Times New Roman" w:cs="Times New Roman"/>
          <w:b/>
          <w:bCs/>
          <w:sz w:val="24"/>
          <w:szCs w:val="24"/>
        </w:rPr>
        <w:t xml:space="preserve"> финансов Республики Казахстан </w:t>
      </w:r>
    </w:p>
    <w:p w14:paraId="5917B326" w14:textId="3B198553" w:rsidR="001E4884" w:rsidRPr="00B76A8C" w:rsidRDefault="000D1569" w:rsidP="00971030">
      <w:pPr>
        <w:spacing w:after="0" w:line="240" w:lineRule="auto"/>
        <w:jc w:val="center"/>
        <w:rPr>
          <w:rFonts w:ascii="Times New Roman" w:hAnsi="Times New Roman" w:cs="Times New Roman"/>
          <w:b/>
          <w:bCs/>
          <w:sz w:val="24"/>
          <w:szCs w:val="24"/>
        </w:rPr>
      </w:pPr>
      <w:r w:rsidRPr="00B76A8C">
        <w:rPr>
          <w:rFonts w:ascii="Times New Roman" w:hAnsi="Times New Roman" w:cs="Times New Roman"/>
          <w:b/>
          <w:bCs/>
          <w:sz w:val="24"/>
          <w:szCs w:val="24"/>
        </w:rPr>
        <w:t>«</w:t>
      </w:r>
      <w:r w:rsidR="00C76FC0" w:rsidRPr="00B76A8C">
        <w:rPr>
          <w:rFonts w:ascii="Times New Roman" w:hAnsi="Times New Roman" w:cs="Times New Roman"/>
          <w:b/>
          <w:sz w:val="24"/>
          <w:szCs w:val="24"/>
        </w:rPr>
        <w:t>О внесении изменений</w:t>
      </w:r>
      <w:r w:rsidR="001E4884" w:rsidRPr="00B76A8C">
        <w:rPr>
          <w:rFonts w:ascii="Times New Roman" w:hAnsi="Times New Roman" w:cs="Times New Roman"/>
          <w:b/>
          <w:sz w:val="24"/>
          <w:szCs w:val="24"/>
        </w:rPr>
        <w:t xml:space="preserve"> </w:t>
      </w:r>
      <w:r w:rsidR="004F2FF9" w:rsidRPr="00B76A8C">
        <w:rPr>
          <w:rFonts w:ascii="Times New Roman" w:hAnsi="Times New Roman" w:cs="Times New Roman"/>
          <w:b/>
          <w:sz w:val="24"/>
          <w:szCs w:val="24"/>
          <w:lang w:val="kk-KZ"/>
        </w:rPr>
        <w:t xml:space="preserve">и дополнения </w:t>
      </w:r>
      <w:r w:rsidR="001E4884" w:rsidRPr="00B76A8C">
        <w:rPr>
          <w:rFonts w:ascii="Times New Roman" w:hAnsi="Times New Roman" w:cs="Times New Roman"/>
          <w:b/>
          <w:sz w:val="24"/>
          <w:szCs w:val="24"/>
        </w:rPr>
        <w:t xml:space="preserve">в приказ Министра финансов Республики Казахстан от 15 июня 2010 года № 281 </w:t>
      </w:r>
      <w:r w:rsidRPr="00B76A8C">
        <w:rPr>
          <w:rFonts w:ascii="Times New Roman" w:hAnsi="Times New Roman" w:cs="Times New Roman"/>
          <w:b/>
          <w:sz w:val="24"/>
          <w:szCs w:val="24"/>
        </w:rPr>
        <w:t>«</w:t>
      </w:r>
      <w:r w:rsidR="001E4884" w:rsidRPr="00B76A8C">
        <w:rPr>
          <w:rFonts w:ascii="Times New Roman" w:hAnsi="Times New Roman" w:cs="Times New Roman"/>
          <w:b/>
          <w:sz w:val="24"/>
          <w:szCs w:val="24"/>
        </w:rPr>
        <w:t>Об утверждении Плана счетов бухгалтерского учета государственных учреждений</w:t>
      </w:r>
      <w:r w:rsidRPr="00B76A8C">
        <w:rPr>
          <w:rFonts w:ascii="Times New Roman" w:hAnsi="Times New Roman" w:cs="Times New Roman"/>
          <w:b/>
          <w:sz w:val="24"/>
          <w:szCs w:val="24"/>
        </w:rPr>
        <w:t>»</w:t>
      </w:r>
    </w:p>
    <w:p w14:paraId="7D40A2AD" w14:textId="77777777" w:rsidR="00F96EC6" w:rsidRPr="00B76A8C" w:rsidRDefault="00F96EC6" w:rsidP="00971030">
      <w:pPr>
        <w:spacing w:after="0" w:line="240" w:lineRule="auto"/>
        <w:ind w:left="7513"/>
        <w:rPr>
          <w:rFonts w:ascii="Times New Roman" w:eastAsia="Times New Roman" w:hAnsi="Times New Roman" w:cs="Times New Roman"/>
          <w:sz w:val="24"/>
          <w:szCs w:val="24"/>
          <w:u w:val="single"/>
        </w:rPr>
      </w:pPr>
    </w:p>
    <w:tbl>
      <w:tblPr>
        <w:tblpPr w:leftFromText="180" w:rightFromText="180" w:vertAnchor="text" w:tblpX="-459"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0"/>
        <w:gridCol w:w="4536"/>
        <w:gridCol w:w="3827"/>
      </w:tblGrid>
      <w:tr w:rsidR="00CD0691" w:rsidRPr="00B76A8C" w14:paraId="6D590B69" w14:textId="77777777" w:rsidTr="00CD0691">
        <w:trPr>
          <w:trHeight w:val="517"/>
          <w:tblHeader/>
        </w:trPr>
        <w:tc>
          <w:tcPr>
            <w:tcW w:w="1384" w:type="dxa"/>
            <w:shd w:val="clear" w:color="auto" w:fill="auto"/>
          </w:tcPr>
          <w:p w14:paraId="2AC30607" w14:textId="408CDF55" w:rsidR="00CD0691" w:rsidRPr="00B76A8C" w:rsidRDefault="00CD0691" w:rsidP="009710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НПА</w:t>
            </w:r>
          </w:p>
        </w:tc>
        <w:tc>
          <w:tcPr>
            <w:tcW w:w="5670" w:type="dxa"/>
            <w:shd w:val="clear" w:color="auto" w:fill="auto"/>
            <w:vAlign w:val="center"/>
          </w:tcPr>
          <w:p w14:paraId="16CB0C38" w14:textId="77777777" w:rsidR="00CD0691" w:rsidRPr="00B76A8C" w:rsidRDefault="00CD0691" w:rsidP="00971030">
            <w:pPr>
              <w:spacing w:after="0" w:line="240" w:lineRule="auto"/>
              <w:jc w:val="center"/>
              <w:rPr>
                <w:rFonts w:ascii="Times New Roman" w:eastAsia="Times New Roman" w:hAnsi="Times New Roman" w:cs="Times New Roman"/>
                <w:b/>
                <w:sz w:val="24"/>
                <w:szCs w:val="24"/>
              </w:rPr>
            </w:pPr>
            <w:r w:rsidRPr="00B76A8C">
              <w:rPr>
                <w:rFonts w:ascii="Times New Roman" w:eastAsia="Times New Roman" w:hAnsi="Times New Roman" w:cs="Times New Roman"/>
                <w:b/>
                <w:sz w:val="24"/>
                <w:szCs w:val="24"/>
              </w:rPr>
              <w:t>Действующая редакция</w:t>
            </w:r>
          </w:p>
        </w:tc>
        <w:tc>
          <w:tcPr>
            <w:tcW w:w="4536" w:type="dxa"/>
            <w:shd w:val="clear" w:color="auto" w:fill="auto"/>
            <w:vAlign w:val="center"/>
          </w:tcPr>
          <w:p w14:paraId="06A07360" w14:textId="77777777" w:rsidR="00CD0691" w:rsidRPr="00B76A8C" w:rsidRDefault="00CD0691" w:rsidP="00971030">
            <w:pPr>
              <w:spacing w:after="0" w:line="240" w:lineRule="auto"/>
              <w:jc w:val="center"/>
              <w:rPr>
                <w:rFonts w:ascii="Times New Roman" w:eastAsia="Times New Roman" w:hAnsi="Times New Roman" w:cs="Times New Roman"/>
                <w:b/>
                <w:bCs/>
                <w:sz w:val="24"/>
                <w:szCs w:val="24"/>
              </w:rPr>
            </w:pPr>
            <w:r w:rsidRPr="00B76A8C">
              <w:rPr>
                <w:rFonts w:ascii="Times New Roman" w:eastAsia="Times New Roman" w:hAnsi="Times New Roman" w:cs="Times New Roman"/>
                <w:b/>
                <w:sz w:val="24"/>
                <w:szCs w:val="24"/>
              </w:rPr>
              <w:t xml:space="preserve">Предлагаемая редакция </w:t>
            </w:r>
          </w:p>
        </w:tc>
        <w:tc>
          <w:tcPr>
            <w:tcW w:w="3827" w:type="dxa"/>
            <w:shd w:val="clear" w:color="auto" w:fill="auto"/>
            <w:vAlign w:val="center"/>
          </w:tcPr>
          <w:p w14:paraId="5476D1BC" w14:textId="77777777" w:rsidR="00CD0691" w:rsidRPr="00B76A8C" w:rsidRDefault="00CD0691" w:rsidP="00971030">
            <w:pPr>
              <w:spacing w:after="0" w:line="240" w:lineRule="auto"/>
              <w:jc w:val="center"/>
              <w:rPr>
                <w:rFonts w:ascii="Times New Roman" w:eastAsia="Times New Roman" w:hAnsi="Times New Roman" w:cs="Times New Roman"/>
                <w:b/>
                <w:sz w:val="24"/>
                <w:szCs w:val="24"/>
              </w:rPr>
            </w:pPr>
            <w:r w:rsidRPr="00B76A8C">
              <w:rPr>
                <w:rFonts w:ascii="Times New Roman" w:eastAsia="Times New Roman" w:hAnsi="Times New Roman" w:cs="Times New Roman"/>
                <w:b/>
                <w:sz w:val="24"/>
                <w:szCs w:val="24"/>
              </w:rPr>
              <w:t>Обоснование</w:t>
            </w:r>
          </w:p>
        </w:tc>
      </w:tr>
      <w:tr w:rsidR="00CD0691" w:rsidRPr="00B76A8C" w14:paraId="79B26F50" w14:textId="77777777" w:rsidTr="00CD0691">
        <w:trPr>
          <w:trHeight w:val="262"/>
          <w:tblHeader/>
        </w:trPr>
        <w:tc>
          <w:tcPr>
            <w:tcW w:w="1384" w:type="dxa"/>
            <w:shd w:val="clear" w:color="auto" w:fill="auto"/>
          </w:tcPr>
          <w:p w14:paraId="062973F6" w14:textId="399C4885" w:rsidR="00CD0691" w:rsidRPr="00B76A8C" w:rsidRDefault="00CD0691" w:rsidP="00971030">
            <w:pPr>
              <w:spacing w:after="0" w:line="240" w:lineRule="auto"/>
              <w:jc w:val="center"/>
              <w:rPr>
                <w:rFonts w:ascii="Times New Roman" w:eastAsia="Times New Roman" w:hAnsi="Times New Roman" w:cs="Times New Roman"/>
                <w:sz w:val="24"/>
                <w:szCs w:val="24"/>
                <w:lang w:val="kk-KZ"/>
              </w:rPr>
            </w:pPr>
            <w:r w:rsidRPr="00B76A8C">
              <w:rPr>
                <w:rFonts w:ascii="Times New Roman" w:eastAsia="Times New Roman" w:hAnsi="Times New Roman" w:cs="Times New Roman"/>
                <w:sz w:val="24"/>
                <w:szCs w:val="24"/>
                <w:lang w:val="kk-KZ"/>
              </w:rPr>
              <w:t>пункт 2</w:t>
            </w:r>
          </w:p>
        </w:tc>
        <w:tc>
          <w:tcPr>
            <w:tcW w:w="5670" w:type="dxa"/>
            <w:shd w:val="clear" w:color="auto" w:fill="auto"/>
          </w:tcPr>
          <w:p w14:paraId="7F5256A4" w14:textId="3AB9F7F4" w:rsidR="00CD0691" w:rsidRPr="00B76A8C" w:rsidRDefault="00CD0691" w:rsidP="001C70AF">
            <w:pPr>
              <w:spacing w:after="0"/>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2. Департаменту методологии бухгалтерского учета, аудиторской деятельности Министерства финансов Республики Казахстан </w:t>
            </w:r>
            <w:r w:rsidRPr="00B76A8C">
              <w:rPr>
                <w:rFonts w:ascii="Times New Roman" w:hAnsi="Times New Roman" w:cs="Times New Roman"/>
                <w:b/>
                <w:bCs/>
                <w:color w:val="000000"/>
                <w:sz w:val="24"/>
                <w:szCs w:val="24"/>
              </w:rPr>
              <w:t>(</w:t>
            </w:r>
            <w:proofErr w:type="spellStart"/>
            <w:r w:rsidRPr="00B76A8C">
              <w:rPr>
                <w:rFonts w:ascii="Times New Roman" w:hAnsi="Times New Roman" w:cs="Times New Roman"/>
                <w:b/>
                <w:bCs/>
                <w:color w:val="000000"/>
                <w:sz w:val="24"/>
                <w:szCs w:val="24"/>
              </w:rPr>
              <w:t>Тулеуов</w:t>
            </w:r>
            <w:proofErr w:type="spellEnd"/>
            <w:r w:rsidRPr="00B76A8C">
              <w:rPr>
                <w:rFonts w:ascii="Times New Roman" w:hAnsi="Times New Roman" w:cs="Times New Roman"/>
                <w:b/>
                <w:bCs/>
                <w:color w:val="000000"/>
                <w:sz w:val="24"/>
                <w:szCs w:val="24"/>
              </w:rPr>
              <w:t xml:space="preserve"> А.О.)</w:t>
            </w:r>
            <w:r w:rsidRPr="00B76A8C">
              <w:rPr>
                <w:rFonts w:ascii="Times New Roman" w:hAnsi="Times New Roman" w:cs="Times New Roman"/>
                <w:color w:val="000000"/>
                <w:sz w:val="24"/>
                <w:szCs w:val="24"/>
              </w:rPr>
              <w:t xml:space="preserve">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tc>
        <w:tc>
          <w:tcPr>
            <w:tcW w:w="4536" w:type="dxa"/>
            <w:shd w:val="clear" w:color="auto" w:fill="auto"/>
          </w:tcPr>
          <w:p w14:paraId="14D2CD36" w14:textId="73CFF422" w:rsidR="00CD0691" w:rsidRPr="00B76A8C" w:rsidRDefault="00CD0691" w:rsidP="001C70AF">
            <w:pPr>
              <w:keepNext/>
              <w:spacing w:after="0" w:line="240" w:lineRule="auto"/>
              <w:jc w:val="both"/>
              <w:outlineLvl w:val="0"/>
              <w:rPr>
                <w:rFonts w:ascii="Times New Roman" w:eastAsia="Times New Roman" w:hAnsi="Times New Roman" w:cs="Times New Roman"/>
                <w:bCs/>
                <w:sz w:val="24"/>
                <w:szCs w:val="24"/>
              </w:rPr>
            </w:pPr>
            <w:r w:rsidRPr="00B76A8C">
              <w:rPr>
                <w:rFonts w:ascii="Times New Roman" w:hAnsi="Times New Roman" w:cs="Times New Roman"/>
                <w:sz w:val="24"/>
                <w:szCs w:val="24"/>
                <w:lang w:val="kk-KZ"/>
              </w:rPr>
              <w:t xml:space="preserve">2. Департаменту методологии бухгалтерского учета, </w:t>
            </w:r>
            <w:r w:rsidRPr="00B76A8C">
              <w:rPr>
                <w:rFonts w:ascii="Times New Roman" w:hAnsi="Times New Roman" w:cs="Times New Roman"/>
                <w:b/>
                <w:bCs/>
                <w:sz w:val="24"/>
                <w:szCs w:val="24"/>
                <w:lang w:val="kk-KZ"/>
              </w:rPr>
              <w:t>аудита и оценки</w:t>
            </w:r>
            <w:r w:rsidRPr="00B76A8C">
              <w:rPr>
                <w:rFonts w:ascii="Times New Roman" w:hAnsi="Times New Roman" w:cs="Times New Roman"/>
                <w:sz w:val="24"/>
                <w:szCs w:val="24"/>
                <w:lang w:val="kk-KZ"/>
              </w:rPr>
              <w:t xml:space="preserve"> Министерства финансов Республики Казахстан </w:t>
            </w:r>
            <w:r w:rsidRPr="00B76A8C">
              <w:rPr>
                <w:rFonts w:ascii="Times New Roman" w:hAnsi="Times New Roman" w:cs="Times New Roman"/>
                <w:sz w:val="24"/>
                <w:szCs w:val="24"/>
              </w:rPr>
              <w:t>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r w:rsidRPr="00B76A8C">
              <w:rPr>
                <w:rFonts w:ascii="Times New Roman" w:hAnsi="Times New Roman" w:cs="Times New Roman"/>
                <w:sz w:val="24"/>
                <w:szCs w:val="24"/>
                <w:lang w:val="kk-KZ"/>
              </w:rPr>
              <w:t>.</w:t>
            </w:r>
          </w:p>
        </w:tc>
        <w:tc>
          <w:tcPr>
            <w:tcW w:w="3827" w:type="dxa"/>
            <w:shd w:val="clear" w:color="auto" w:fill="auto"/>
          </w:tcPr>
          <w:p w14:paraId="76175F5D" w14:textId="78BB218A" w:rsidR="00CD0691" w:rsidRPr="00B76A8C" w:rsidRDefault="00CD0691" w:rsidP="00CD0691">
            <w:pPr>
              <w:keepNext/>
              <w:spacing w:after="0" w:line="240" w:lineRule="auto"/>
              <w:jc w:val="both"/>
              <w:outlineLvl w:val="0"/>
              <w:rPr>
                <w:rFonts w:ascii="Times New Roman" w:eastAsia="Times New Roman" w:hAnsi="Times New Roman" w:cs="Times New Roman"/>
                <w:bCs/>
                <w:sz w:val="24"/>
                <w:szCs w:val="24"/>
              </w:rPr>
            </w:pPr>
            <w:r w:rsidRPr="00B76A8C">
              <w:rPr>
                <w:rFonts w:ascii="Times New Roman" w:hAnsi="Times New Roman" w:cs="Times New Roman"/>
                <w:sz w:val="24"/>
                <w:szCs w:val="24"/>
                <w:lang w:val="kk-KZ"/>
              </w:rPr>
              <w:t>В</w:t>
            </w:r>
            <w:r w:rsidRPr="00B76A8C">
              <w:rPr>
                <w:rFonts w:ascii="Times New Roman" w:hAnsi="Times New Roman" w:cs="Times New Roman"/>
                <w:sz w:val="24"/>
                <w:szCs w:val="24"/>
              </w:rPr>
              <w:t xml:space="preserve"> целях приведения в соответствие с </w:t>
            </w:r>
            <w:r w:rsidRPr="00B76A8C">
              <w:rPr>
                <w:rStyle w:val="docdata"/>
                <w:rFonts w:ascii="Times New Roman" w:hAnsi="Times New Roman" w:cs="Times New Roman"/>
                <w:sz w:val="24"/>
                <w:szCs w:val="24"/>
              </w:rPr>
              <w:t xml:space="preserve"> </w:t>
            </w:r>
            <w:proofErr w:type="spellStart"/>
            <w:r w:rsidRPr="00B76A8C">
              <w:rPr>
                <w:rStyle w:val="markedcontent"/>
                <w:rFonts w:ascii="Times New Roman" w:hAnsi="Times New Roman" w:cs="Times New Roman"/>
                <w:sz w:val="24"/>
                <w:szCs w:val="24"/>
              </w:rPr>
              <w:t>Положени</w:t>
            </w:r>
            <w:proofErr w:type="spellEnd"/>
            <w:r>
              <w:rPr>
                <w:rStyle w:val="markedcontent"/>
                <w:rFonts w:ascii="Times New Roman" w:hAnsi="Times New Roman" w:cs="Times New Roman"/>
                <w:sz w:val="24"/>
                <w:szCs w:val="24"/>
                <w:lang w:val="kk-KZ"/>
              </w:rPr>
              <w:t>ем</w:t>
            </w:r>
            <w:r w:rsidRPr="00B76A8C">
              <w:rPr>
                <w:rStyle w:val="markedcontent"/>
                <w:rFonts w:ascii="Times New Roman" w:hAnsi="Times New Roman" w:cs="Times New Roman"/>
                <w:sz w:val="24"/>
                <w:szCs w:val="24"/>
              </w:rPr>
              <w:t xml:space="preserve"> о Департаменте методологии бухгалтерского учета, аудита и оценки Министерства финансов Республики Казахстан</w:t>
            </w:r>
            <w:r w:rsidRPr="00B76A8C">
              <w:rPr>
                <w:rStyle w:val="markedcontent"/>
                <w:rFonts w:ascii="Times New Roman" w:hAnsi="Times New Roman" w:cs="Times New Roman"/>
                <w:sz w:val="24"/>
                <w:szCs w:val="24"/>
                <w:lang w:val="kk-KZ"/>
              </w:rPr>
              <w:t>, утвержденному в</w:t>
            </w:r>
            <w:r w:rsidRPr="00B76A8C">
              <w:rPr>
                <w:rStyle w:val="markedcontent"/>
                <w:rFonts w:ascii="Times New Roman" w:hAnsi="Times New Roman" w:cs="Times New Roman"/>
                <w:sz w:val="24"/>
                <w:szCs w:val="24"/>
              </w:rPr>
              <w:t xml:space="preserve"> </w:t>
            </w:r>
            <w:r w:rsidRPr="00B76A8C">
              <w:rPr>
                <w:rStyle w:val="markedcontent"/>
                <w:rFonts w:ascii="Times New Roman" w:hAnsi="Times New Roman" w:cs="Times New Roman"/>
                <w:sz w:val="24"/>
                <w:szCs w:val="24"/>
                <w:lang w:val="kk-KZ"/>
              </w:rPr>
              <w:t>п</w:t>
            </w:r>
            <w:proofErr w:type="spellStart"/>
            <w:r w:rsidRPr="00B76A8C">
              <w:rPr>
                <w:rStyle w:val="markedcontent"/>
                <w:rFonts w:ascii="Times New Roman" w:hAnsi="Times New Roman" w:cs="Times New Roman"/>
                <w:sz w:val="24"/>
                <w:szCs w:val="24"/>
              </w:rPr>
              <w:t>риложени</w:t>
            </w:r>
            <w:proofErr w:type="spellEnd"/>
            <w:r w:rsidRPr="00B76A8C">
              <w:rPr>
                <w:rStyle w:val="markedcontent"/>
                <w:rFonts w:ascii="Times New Roman" w:hAnsi="Times New Roman" w:cs="Times New Roman"/>
                <w:sz w:val="24"/>
                <w:szCs w:val="24"/>
                <w:lang w:val="kk-KZ"/>
              </w:rPr>
              <w:t>и</w:t>
            </w:r>
            <w:r w:rsidRPr="00B76A8C">
              <w:rPr>
                <w:rStyle w:val="markedcontent"/>
                <w:rFonts w:ascii="Times New Roman" w:hAnsi="Times New Roman" w:cs="Times New Roman"/>
                <w:sz w:val="24"/>
                <w:szCs w:val="24"/>
              </w:rPr>
              <w:t xml:space="preserve"> 12 к приказу Заместителя Премьер-Министра - Министра финансов Республики Казахстан от 07 апреля 2022 года </w:t>
            </w:r>
            <w:r w:rsidRPr="00B76A8C">
              <w:rPr>
                <w:rStyle w:val="markedcontent"/>
                <w:rFonts w:ascii="Times New Roman" w:hAnsi="Times New Roman" w:cs="Times New Roman"/>
                <w:sz w:val="24"/>
                <w:szCs w:val="24"/>
                <w:lang w:val="kk-KZ"/>
              </w:rPr>
              <w:t>№</w:t>
            </w:r>
            <w:r w:rsidRPr="00B76A8C">
              <w:rPr>
                <w:rStyle w:val="markedcontent"/>
                <w:rFonts w:ascii="Times New Roman" w:hAnsi="Times New Roman" w:cs="Times New Roman"/>
                <w:sz w:val="24"/>
                <w:szCs w:val="24"/>
              </w:rPr>
              <w:t xml:space="preserve"> 382</w:t>
            </w:r>
          </w:p>
        </w:tc>
      </w:tr>
      <w:tr w:rsidR="00CD0691" w:rsidRPr="00B76A8C" w14:paraId="508EA3E3" w14:textId="77777777" w:rsidTr="00CD0691">
        <w:trPr>
          <w:trHeight w:val="557"/>
        </w:trPr>
        <w:tc>
          <w:tcPr>
            <w:tcW w:w="1384" w:type="dxa"/>
            <w:shd w:val="clear" w:color="auto" w:fill="auto"/>
          </w:tcPr>
          <w:p w14:paraId="50088C3E" w14:textId="0B147782" w:rsidR="00CD0691" w:rsidRPr="00B76A8C" w:rsidRDefault="00CD0691" w:rsidP="003568A1">
            <w:pPr>
              <w:spacing w:after="0" w:line="240" w:lineRule="auto"/>
              <w:rPr>
                <w:rFonts w:ascii="Times New Roman" w:hAnsi="Times New Roman" w:cs="Times New Roman"/>
                <w:sz w:val="24"/>
                <w:szCs w:val="24"/>
                <w:lang w:val="kk-KZ"/>
              </w:rPr>
            </w:pPr>
            <w:r w:rsidRPr="00B76A8C">
              <w:rPr>
                <w:rFonts w:ascii="Times New Roman" w:hAnsi="Times New Roman" w:cs="Times New Roman"/>
                <w:sz w:val="24"/>
                <w:szCs w:val="24"/>
              </w:rPr>
              <w:t>пункт 7</w:t>
            </w:r>
          </w:p>
        </w:tc>
        <w:tc>
          <w:tcPr>
            <w:tcW w:w="5670" w:type="dxa"/>
            <w:shd w:val="clear" w:color="auto" w:fill="auto"/>
          </w:tcPr>
          <w:p w14:paraId="10BEB882" w14:textId="4A68446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14:paraId="7FB91BC1" w14:textId="77777777" w:rsidR="00CD0691" w:rsidRPr="00B76A8C" w:rsidRDefault="00CD0691" w:rsidP="003568A1">
            <w:pPr>
              <w:spacing w:after="0" w:line="240" w:lineRule="auto"/>
              <w:jc w:val="both"/>
              <w:rPr>
                <w:rFonts w:ascii="Times New Roman" w:hAnsi="Times New Roman" w:cs="Times New Roman"/>
                <w:sz w:val="24"/>
                <w:szCs w:val="24"/>
              </w:rPr>
            </w:pPr>
            <w:bookmarkStart w:id="0" w:name="z2290"/>
            <w:r w:rsidRPr="00B76A8C">
              <w:rPr>
                <w:rFonts w:ascii="Times New Roman" w:hAnsi="Times New Roman" w:cs="Times New Roman"/>
                <w:color w:val="000000"/>
                <w:sz w:val="24"/>
                <w:szCs w:val="24"/>
              </w:rPr>
              <w:t>      Данный подраздел включает следующие счета:</w:t>
            </w:r>
          </w:p>
          <w:p w14:paraId="7B6AB4B8" w14:textId="4B80B779" w:rsidR="00CD0691" w:rsidRPr="00B76A8C" w:rsidRDefault="00CD0691" w:rsidP="003568A1">
            <w:pPr>
              <w:spacing w:after="0" w:line="240" w:lineRule="auto"/>
              <w:jc w:val="both"/>
              <w:rPr>
                <w:rFonts w:ascii="Times New Roman" w:hAnsi="Times New Roman" w:cs="Times New Roman"/>
                <w:sz w:val="24"/>
                <w:szCs w:val="24"/>
              </w:rPr>
            </w:pPr>
            <w:bookmarkStart w:id="1" w:name="z2291"/>
            <w:bookmarkEnd w:id="0"/>
            <w:r w:rsidRPr="00B76A8C">
              <w:rPr>
                <w:rFonts w:ascii="Times New Roman" w:hAnsi="Times New Roman" w:cs="Times New Roman"/>
                <w:color w:val="000000"/>
                <w:sz w:val="24"/>
                <w:szCs w:val="24"/>
              </w:rPr>
              <w:t>      1010 – «Денежные средства в кассе», предназначен для учета наличия и движения денежных средств в кассе государственного учреждения;</w:t>
            </w:r>
          </w:p>
          <w:p w14:paraId="47A3EF8E" w14:textId="2F3427FC" w:rsidR="00CD0691" w:rsidRPr="00B76A8C" w:rsidRDefault="00CD0691" w:rsidP="003568A1">
            <w:pPr>
              <w:spacing w:after="0" w:line="240" w:lineRule="auto"/>
              <w:jc w:val="both"/>
              <w:rPr>
                <w:rFonts w:ascii="Times New Roman" w:hAnsi="Times New Roman" w:cs="Times New Roman"/>
                <w:sz w:val="24"/>
                <w:szCs w:val="24"/>
              </w:rPr>
            </w:pPr>
            <w:bookmarkStart w:id="2" w:name="z2292"/>
            <w:bookmarkEnd w:id="1"/>
            <w:r w:rsidRPr="00B76A8C">
              <w:rPr>
                <w:rFonts w:ascii="Times New Roman" w:hAnsi="Times New Roman" w:cs="Times New Roman"/>
                <w:color w:val="000000"/>
                <w:sz w:val="24"/>
                <w:szCs w:val="24"/>
              </w:rPr>
              <w:t>      1020 – «Текущий счет государственного учреждения», предназначен для учета движения денег на текущем счете государственного учреждения;</w:t>
            </w:r>
          </w:p>
          <w:p w14:paraId="7729E609" w14:textId="5C3229BC" w:rsidR="00CD0691" w:rsidRPr="00B76A8C" w:rsidRDefault="00CD0691" w:rsidP="003568A1">
            <w:pPr>
              <w:spacing w:after="0" w:line="240" w:lineRule="auto"/>
              <w:jc w:val="both"/>
              <w:rPr>
                <w:rFonts w:ascii="Times New Roman" w:hAnsi="Times New Roman" w:cs="Times New Roman"/>
                <w:sz w:val="24"/>
                <w:szCs w:val="24"/>
              </w:rPr>
            </w:pPr>
            <w:bookmarkStart w:id="3" w:name="z2293"/>
            <w:bookmarkEnd w:id="2"/>
            <w:r w:rsidRPr="00B76A8C">
              <w:rPr>
                <w:rFonts w:ascii="Times New Roman" w:hAnsi="Times New Roman" w:cs="Times New Roman"/>
                <w:color w:val="000000"/>
                <w:sz w:val="24"/>
                <w:szCs w:val="24"/>
              </w:rPr>
              <w:t xml:space="preserve">      1030 – «Расчетный счет», предназначен для </w:t>
            </w:r>
            <w:r w:rsidRPr="00B76A8C">
              <w:rPr>
                <w:rFonts w:ascii="Times New Roman" w:hAnsi="Times New Roman" w:cs="Times New Roman"/>
                <w:color w:val="000000"/>
                <w:sz w:val="24"/>
                <w:szCs w:val="24"/>
              </w:rPr>
              <w:lastRenderedPageBreak/>
              <w:t>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14:paraId="1D6AE41A" w14:textId="436F6405" w:rsidR="00CD0691" w:rsidRPr="00B76A8C" w:rsidRDefault="00CD0691" w:rsidP="003568A1">
            <w:pPr>
              <w:spacing w:after="0" w:line="240" w:lineRule="auto"/>
              <w:jc w:val="both"/>
              <w:rPr>
                <w:rFonts w:ascii="Times New Roman" w:hAnsi="Times New Roman" w:cs="Times New Roman"/>
                <w:sz w:val="24"/>
                <w:szCs w:val="24"/>
              </w:rPr>
            </w:pPr>
            <w:bookmarkStart w:id="4" w:name="z2294"/>
            <w:bookmarkEnd w:id="3"/>
            <w:r w:rsidRPr="00B76A8C">
              <w:rPr>
                <w:rFonts w:ascii="Times New Roman" w:hAnsi="Times New Roman" w:cs="Times New Roman"/>
                <w:color w:val="000000"/>
                <w:sz w:val="24"/>
                <w:szCs w:val="24"/>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14:paraId="28BD849A" w14:textId="77777777" w:rsidR="00CD0691" w:rsidRPr="00B76A8C" w:rsidRDefault="00CD0691" w:rsidP="003568A1">
            <w:pPr>
              <w:spacing w:after="0" w:line="240" w:lineRule="auto"/>
              <w:jc w:val="both"/>
              <w:rPr>
                <w:rFonts w:ascii="Times New Roman" w:hAnsi="Times New Roman" w:cs="Times New Roman"/>
                <w:sz w:val="24"/>
                <w:szCs w:val="24"/>
              </w:rPr>
            </w:pPr>
            <w:bookmarkStart w:id="5" w:name="z2295"/>
            <w:bookmarkEnd w:id="4"/>
            <w:r w:rsidRPr="00B76A8C">
              <w:rPr>
                <w:rFonts w:ascii="Times New Roman" w:hAnsi="Times New Roman" w:cs="Times New Roman"/>
                <w:color w:val="000000"/>
                <w:sz w:val="24"/>
                <w:szCs w:val="24"/>
              </w:rPr>
              <w:t>      Данный счет включает следующие субсчета:</w:t>
            </w:r>
          </w:p>
          <w:p w14:paraId="0994C28B" w14:textId="3E4EACE5" w:rsidR="00CD0691" w:rsidRPr="00B76A8C" w:rsidRDefault="00CD0691" w:rsidP="003568A1">
            <w:pPr>
              <w:spacing w:after="0" w:line="240" w:lineRule="auto"/>
              <w:jc w:val="both"/>
              <w:rPr>
                <w:rFonts w:ascii="Times New Roman" w:hAnsi="Times New Roman" w:cs="Times New Roman"/>
                <w:sz w:val="24"/>
                <w:szCs w:val="24"/>
              </w:rPr>
            </w:pPr>
            <w:bookmarkStart w:id="6" w:name="z2296"/>
            <w:bookmarkEnd w:id="5"/>
            <w:r w:rsidRPr="00B76A8C">
              <w:rPr>
                <w:rFonts w:ascii="Times New Roman" w:hAnsi="Times New Roman" w:cs="Times New Roman"/>
                <w:color w:val="000000"/>
                <w:sz w:val="24"/>
                <w:szCs w:val="24"/>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14:paraId="2AF8039F" w14:textId="109208BA" w:rsidR="00CD0691" w:rsidRPr="00B76A8C" w:rsidRDefault="00CD0691" w:rsidP="003568A1">
            <w:pPr>
              <w:spacing w:after="0" w:line="240" w:lineRule="auto"/>
              <w:jc w:val="both"/>
              <w:rPr>
                <w:rFonts w:ascii="Times New Roman" w:hAnsi="Times New Roman" w:cs="Times New Roman"/>
                <w:sz w:val="24"/>
                <w:szCs w:val="24"/>
              </w:rPr>
            </w:pPr>
            <w:bookmarkStart w:id="7" w:name="z2297"/>
            <w:bookmarkEnd w:id="6"/>
            <w:r w:rsidRPr="00B76A8C">
              <w:rPr>
                <w:rFonts w:ascii="Times New Roman" w:hAnsi="Times New Roman" w:cs="Times New Roman"/>
                <w:color w:val="000000"/>
                <w:sz w:val="24"/>
                <w:szCs w:val="24"/>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w:t>
            </w:r>
            <w:r w:rsidRPr="00B76A8C">
              <w:rPr>
                <w:rFonts w:ascii="Times New Roman" w:hAnsi="Times New Roman" w:cs="Times New Roman"/>
                <w:color w:val="000000"/>
                <w:sz w:val="24"/>
                <w:szCs w:val="24"/>
              </w:rPr>
              <w:lastRenderedPageBreak/>
              <w:t>правовых актов под № 9934);</w:t>
            </w:r>
          </w:p>
          <w:p w14:paraId="07AFBC4A" w14:textId="61E59656" w:rsidR="00CD0691" w:rsidRPr="00B76A8C" w:rsidRDefault="00CD0691" w:rsidP="003568A1">
            <w:pPr>
              <w:spacing w:after="0" w:line="240" w:lineRule="auto"/>
              <w:jc w:val="both"/>
              <w:rPr>
                <w:rFonts w:ascii="Times New Roman" w:hAnsi="Times New Roman" w:cs="Times New Roman"/>
                <w:sz w:val="24"/>
                <w:szCs w:val="24"/>
              </w:rPr>
            </w:pPr>
            <w:bookmarkStart w:id="8" w:name="z2298"/>
            <w:bookmarkEnd w:id="7"/>
            <w:r w:rsidRPr="00B76A8C">
              <w:rPr>
                <w:rFonts w:ascii="Times New Roman" w:hAnsi="Times New Roman" w:cs="Times New Roman"/>
                <w:color w:val="000000"/>
                <w:sz w:val="24"/>
                <w:szCs w:val="24"/>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14:paraId="7BD707F8" w14:textId="5E2AB268" w:rsidR="00CD0691" w:rsidRPr="00B76A8C" w:rsidRDefault="00CD0691" w:rsidP="003568A1">
            <w:pPr>
              <w:spacing w:after="0" w:line="240" w:lineRule="auto"/>
              <w:jc w:val="both"/>
              <w:rPr>
                <w:rFonts w:ascii="Times New Roman" w:hAnsi="Times New Roman" w:cs="Times New Roman"/>
                <w:sz w:val="24"/>
                <w:szCs w:val="24"/>
              </w:rPr>
            </w:pPr>
            <w:bookmarkStart w:id="9" w:name="z2299"/>
            <w:bookmarkEnd w:id="8"/>
            <w:r w:rsidRPr="00B76A8C">
              <w:rPr>
                <w:rFonts w:ascii="Times New Roman" w:hAnsi="Times New Roman" w:cs="Times New Roman"/>
                <w:color w:val="000000"/>
                <w:sz w:val="24"/>
                <w:szCs w:val="24"/>
              </w:rPr>
              <w:t xml:space="preserve">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Законом Республики Казахстан «О местном государственном управлении и самоуправлении в Республике Казахстан» (далее – Закон о местном самоуправлении);</w:t>
            </w:r>
          </w:p>
          <w:p w14:paraId="0359B1EE" w14:textId="7599C4D9" w:rsidR="00CD0691" w:rsidRPr="00B76A8C" w:rsidRDefault="00CD0691" w:rsidP="003568A1">
            <w:pPr>
              <w:spacing w:after="0" w:line="240" w:lineRule="auto"/>
              <w:jc w:val="both"/>
              <w:rPr>
                <w:rFonts w:ascii="Times New Roman" w:hAnsi="Times New Roman" w:cs="Times New Roman"/>
                <w:sz w:val="24"/>
                <w:szCs w:val="24"/>
              </w:rPr>
            </w:pPr>
            <w:bookmarkStart w:id="10" w:name="z2300"/>
            <w:bookmarkEnd w:id="9"/>
            <w:r w:rsidRPr="00B76A8C">
              <w:rPr>
                <w:rFonts w:ascii="Times New Roman" w:hAnsi="Times New Roman" w:cs="Times New Roman"/>
                <w:color w:val="000000"/>
                <w:sz w:val="24"/>
                <w:szCs w:val="24"/>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14:paraId="230B9C41" w14:textId="19407AFE" w:rsidR="00CD0691" w:rsidRPr="00B76A8C" w:rsidRDefault="00CD0691" w:rsidP="003568A1">
            <w:pPr>
              <w:spacing w:after="0" w:line="240" w:lineRule="auto"/>
              <w:jc w:val="both"/>
              <w:rPr>
                <w:rFonts w:ascii="Times New Roman" w:hAnsi="Times New Roman" w:cs="Times New Roman"/>
                <w:sz w:val="24"/>
                <w:szCs w:val="24"/>
              </w:rPr>
            </w:pPr>
            <w:bookmarkStart w:id="11" w:name="z2301"/>
            <w:bookmarkEnd w:id="10"/>
            <w:r w:rsidRPr="00B76A8C">
              <w:rPr>
                <w:rFonts w:ascii="Times New Roman" w:hAnsi="Times New Roman" w:cs="Times New Roman"/>
                <w:color w:val="000000"/>
                <w:sz w:val="24"/>
                <w:szCs w:val="24"/>
              </w:rPr>
              <w:t>      1046 – «КСН республиканского бюджета», где учитывается зачисление поступлений в республиканский бюджет из единого казначейского счета;</w:t>
            </w:r>
          </w:p>
          <w:p w14:paraId="0F762436" w14:textId="47EA295E" w:rsidR="00CD0691" w:rsidRPr="00B76A8C" w:rsidRDefault="00CD0691" w:rsidP="003568A1">
            <w:pPr>
              <w:spacing w:after="0" w:line="240" w:lineRule="auto"/>
              <w:jc w:val="both"/>
              <w:rPr>
                <w:rFonts w:ascii="Times New Roman" w:hAnsi="Times New Roman" w:cs="Times New Roman"/>
                <w:sz w:val="24"/>
                <w:szCs w:val="24"/>
              </w:rPr>
            </w:pPr>
            <w:bookmarkStart w:id="12" w:name="z2302"/>
            <w:bookmarkEnd w:id="11"/>
            <w:r w:rsidRPr="00B76A8C">
              <w:rPr>
                <w:rFonts w:ascii="Times New Roman" w:hAnsi="Times New Roman" w:cs="Times New Roman"/>
                <w:color w:val="000000"/>
                <w:sz w:val="24"/>
                <w:szCs w:val="24"/>
              </w:rPr>
              <w:t>      1047 – «КСН местных бюджетов», где учитывается зачисление поступлений в местные бюджеты из единого казначейского счета;</w:t>
            </w:r>
          </w:p>
          <w:p w14:paraId="4257E0BE" w14:textId="2E01D3CF" w:rsidR="00CD0691" w:rsidRPr="00B76A8C" w:rsidRDefault="00CD0691" w:rsidP="003568A1">
            <w:pPr>
              <w:spacing w:after="0" w:line="240" w:lineRule="auto"/>
              <w:jc w:val="both"/>
              <w:rPr>
                <w:rFonts w:ascii="Times New Roman" w:hAnsi="Times New Roman" w:cs="Times New Roman"/>
                <w:sz w:val="24"/>
                <w:szCs w:val="24"/>
              </w:rPr>
            </w:pPr>
            <w:bookmarkStart w:id="13" w:name="z2303"/>
            <w:bookmarkEnd w:id="12"/>
            <w:r w:rsidRPr="00B76A8C">
              <w:rPr>
                <w:rFonts w:ascii="Times New Roman" w:hAnsi="Times New Roman" w:cs="Times New Roman"/>
                <w:color w:val="000000"/>
                <w:sz w:val="24"/>
                <w:szCs w:val="24"/>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Законом Республики Казахстан </w:t>
            </w:r>
            <w:r w:rsidRPr="00B76A8C">
              <w:rPr>
                <w:rFonts w:ascii="Times New Roman" w:hAnsi="Times New Roman" w:cs="Times New Roman"/>
                <w:color w:val="000000"/>
                <w:sz w:val="24"/>
                <w:szCs w:val="24"/>
              </w:rPr>
              <w:lastRenderedPageBreak/>
              <w:t>«О Фонде компенсации потерпевшим» (далее – Закон о Фонде);</w:t>
            </w:r>
          </w:p>
          <w:p w14:paraId="4055AA8C" w14:textId="4587CC1B" w:rsidR="00CD0691" w:rsidRPr="00B76A8C" w:rsidRDefault="00CD0691" w:rsidP="003568A1">
            <w:pPr>
              <w:spacing w:after="0" w:line="240" w:lineRule="auto"/>
              <w:jc w:val="both"/>
              <w:rPr>
                <w:rFonts w:ascii="Times New Roman" w:hAnsi="Times New Roman" w:cs="Times New Roman"/>
                <w:sz w:val="24"/>
                <w:szCs w:val="24"/>
              </w:rPr>
            </w:pPr>
            <w:bookmarkStart w:id="14" w:name="z2304"/>
            <w:bookmarkEnd w:id="13"/>
            <w:r w:rsidRPr="00B76A8C">
              <w:rPr>
                <w:rFonts w:ascii="Times New Roman" w:hAnsi="Times New Roman" w:cs="Times New Roman"/>
                <w:color w:val="000000"/>
                <w:sz w:val="24"/>
                <w:szCs w:val="24"/>
              </w:rPr>
              <w:t xml:space="preserve">       1049 – «КСН Фонда поддержки инфраструктуры образования», где учитывается зачисление поступлений денег и расходованием их в соответствии с Законом Республики Казахстан «Об образовании» (далее – Закон об образовании);</w:t>
            </w:r>
          </w:p>
          <w:p w14:paraId="317C8850" w14:textId="484A1DDC" w:rsidR="00CD0691" w:rsidRPr="00B76A8C" w:rsidRDefault="00CD0691" w:rsidP="003568A1">
            <w:pPr>
              <w:spacing w:after="0" w:line="240" w:lineRule="auto"/>
              <w:jc w:val="both"/>
              <w:rPr>
                <w:rFonts w:ascii="Times New Roman" w:hAnsi="Times New Roman" w:cs="Times New Roman"/>
                <w:sz w:val="24"/>
                <w:szCs w:val="24"/>
              </w:rPr>
            </w:pPr>
            <w:bookmarkStart w:id="15" w:name="z2305"/>
            <w:bookmarkEnd w:id="14"/>
            <w:r w:rsidRPr="00B76A8C">
              <w:rPr>
                <w:rFonts w:ascii="Times New Roman" w:hAnsi="Times New Roman" w:cs="Times New Roman"/>
                <w:color w:val="000000"/>
                <w:sz w:val="24"/>
                <w:szCs w:val="24"/>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p w14:paraId="11863B88" w14:textId="42AFDA47" w:rsidR="00CD0691" w:rsidRPr="00B76A8C" w:rsidRDefault="00CD0691" w:rsidP="003568A1">
            <w:pPr>
              <w:spacing w:after="0" w:line="240" w:lineRule="auto"/>
              <w:jc w:val="both"/>
              <w:rPr>
                <w:rFonts w:ascii="Times New Roman" w:hAnsi="Times New Roman" w:cs="Times New Roman"/>
                <w:sz w:val="24"/>
                <w:szCs w:val="24"/>
              </w:rPr>
            </w:pPr>
            <w:bookmarkStart w:id="16" w:name="z2306"/>
            <w:bookmarkEnd w:id="15"/>
            <w:r w:rsidRPr="00B76A8C">
              <w:rPr>
                <w:rFonts w:ascii="Times New Roman" w:hAnsi="Times New Roman" w:cs="Times New Roman"/>
                <w:color w:val="000000"/>
                <w:sz w:val="24"/>
                <w:szCs w:val="24"/>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p w14:paraId="65A69B68" w14:textId="77777777" w:rsidR="00CD0691" w:rsidRPr="00B76A8C" w:rsidRDefault="00CD0691" w:rsidP="003568A1">
            <w:pPr>
              <w:spacing w:after="0" w:line="240" w:lineRule="auto"/>
              <w:jc w:val="both"/>
              <w:rPr>
                <w:rFonts w:ascii="Times New Roman" w:hAnsi="Times New Roman" w:cs="Times New Roman"/>
                <w:sz w:val="24"/>
                <w:szCs w:val="24"/>
              </w:rPr>
            </w:pPr>
            <w:bookmarkStart w:id="17" w:name="z2307"/>
            <w:bookmarkEnd w:id="16"/>
            <w:r w:rsidRPr="00B76A8C">
              <w:rPr>
                <w:rFonts w:ascii="Times New Roman" w:hAnsi="Times New Roman" w:cs="Times New Roman"/>
                <w:color w:val="000000"/>
                <w:sz w:val="24"/>
                <w:szCs w:val="24"/>
              </w:rPr>
              <w:t>      Данный счет включает следующие субсчета:</w:t>
            </w:r>
          </w:p>
          <w:p w14:paraId="43A4DE2A" w14:textId="12C676BE" w:rsidR="00CD0691" w:rsidRPr="00B76A8C" w:rsidRDefault="00CD0691" w:rsidP="003568A1">
            <w:pPr>
              <w:spacing w:after="0" w:line="240" w:lineRule="auto"/>
              <w:jc w:val="both"/>
              <w:rPr>
                <w:rFonts w:ascii="Times New Roman" w:hAnsi="Times New Roman" w:cs="Times New Roman"/>
                <w:sz w:val="24"/>
                <w:szCs w:val="24"/>
              </w:rPr>
            </w:pPr>
            <w:bookmarkStart w:id="18" w:name="z2308"/>
            <w:bookmarkEnd w:id="17"/>
            <w:r w:rsidRPr="00B76A8C">
              <w:rPr>
                <w:rFonts w:ascii="Times New Roman" w:hAnsi="Times New Roman" w:cs="Times New Roman"/>
                <w:color w:val="000000"/>
                <w:sz w:val="24"/>
                <w:szCs w:val="24"/>
              </w:rPr>
              <w:t>      1061 – «Специальный счет связанного гранта», где учитываются финансовые операции по поступлению и расходованию средств по связанным грантам;</w:t>
            </w:r>
          </w:p>
          <w:p w14:paraId="26EBD4FD" w14:textId="60324AE7" w:rsidR="00CD0691" w:rsidRPr="00B76A8C" w:rsidRDefault="00CD0691" w:rsidP="003568A1">
            <w:pPr>
              <w:spacing w:after="0" w:line="240" w:lineRule="auto"/>
              <w:jc w:val="both"/>
              <w:rPr>
                <w:rFonts w:ascii="Times New Roman" w:hAnsi="Times New Roman" w:cs="Times New Roman"/>
                <w:sz w:val="24"/>
                <w:szCs w:val="24"/>
              </w:rPr>
            </w:pPr>
            <w:bookmarkStart w:id="19" w:name="z2309"/>
            <w:bookmarkEnd w:id="18"/>
            <w:r w:rsidRPr="00B76A8C">
              <w:rPr>
                <w:rFonts w:ascii="Times New Roman" w:hAnsi="Times New Roman" w:cs="Times New Roman"/>
                <w:color w:val="000000"/>
                <w:sz w:val="24"/>
                <w:szCs w:val="24"/>
              </w:rPr>
              <w:lastRenderedPageBreak/>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14:paraId="4056BEAF" w14:textId="592E6D9B" w:rsidR="00CD0691" w:rsidRPr="00B76A8C" w:rsidRDefault="00CD0691" w:rsidP="003568A1">
            <w:pPr>
              <w:spacing w:after="0" w:line="240" w:lineRule="auto"/>
              <w:jc w:val="both"/>
              <w:rPr>
                <w:rFonts w:ascii="Times New Roman" w:hAnsi="Times New Roman" w:cs="Times New Roman"/>
                <w:sz w:val="24"/>
                <w:szCs w:val="24"/>
              </w:rPr>
            </w:pPr>
            <w:bookmarkStart w:id="20" w:name="z2310"/>
            <w:bookmarkEnd w:id="19"/>
            <w:r w:rsidRPr="00B76A8C">
              <w:rPr>
                <w:rFonts w:ascii="Times New Roman" w:hAnsi="Times New Roman" w:cs="Times New Roman"/>
                <w:color w:val="000000"/>
                <w:sz w:val="24"/>
                <w:szCs w:val="24"/>
              </w:rPr>
              <w:t>      1070 – «Прочие денежные средства», предназначен для учета прочих денежных средств, не указанных в предыдущих счетах.</w:t>
            </w:r>
          </w:p>
          <w:p w14:paraId="5ADE1212" w14:textId="77777777" w:rsidR="00CD0691" w:rsidRPr="00B76A8C" w:rsidRDefault="00CD0691" w:rsidP="003568A1">
            <w:pPr>
              <w:spacing w:after="0" w:line="240" w:lineRule="auto"/>
              <w:jc w:val="both"/>
              <w:rPr>
                <w:rFonts w:ascii="Times New Roman" w:hAnsi="Times New Roman" w:cs="Times New Roman"/>
                <w:sz w:val="24"/>
                <w:szCs w:val="24"/>
              </w:rPr>
            </w:pPr>
            <w:bookmarkStart w:id="21" w:name="z2311"/>
            <w:bookmarkEnd w:id="20"/>
            <w:r w:rsidRPr="00B76A8C">
              <w:rPr>
                <w:rFonts w:ascii="Times New Roman" w:hAnsi="Times New Roman" w:cs="Times New Roman"/>
                <w:color w:val="000000"/>
                <w:sz w:val="24"/>
                <w:szCs w:val="24"/>
              </w:rPr>
              <w:t>      Данный счет включает следующие субсчета:</w:t>
            </w:r>
          </w:p>
          <w:p w14:paraId="146815DB" w14:textId="183875F0" w:rsidR="00CD0691" w:rsidRPr="00B76A8C" w:rsidRDefault="00CD0691" w:rsidP="003568A1">
            <w:pPr>
              <w:spacing w:after="0" w:line="240" w:lineRule="auto"/>
              <w:jc w:val="both"/>
              <w:rPr>
                <w:rFonts w:ascii="Times New Roman" w:hAnsi="Times New Roman" w:cs="Times New Roman"/>
                <w:sz w:val="24"/>
                <w:szCs w:val="24"/>
              </w:rPr>
            </w:pPr>
            <w:bookmarkStart w:id="22" w:name="z2312"/>
            <w:bookmarkEnd w:id="21"/>
            <w:r w:rsidRPr="00B76A8C">
              <w:rPr>
                <w:rFonts w:ascii="Times New Roman" w:hAnsi="Times New Roman" w:cs="Times New Roman"/>
                <w:color w:val="000000"/>
                <w:sz w:val="24"/>
                <w:szCs w:val="24"/>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14:paraId="781B39D0" w14:textId="60C7A1DD" w:rsidR="00CD0691" w:rsidRPr="00B76A8C" w:rsidRDefault="00CD0691" w:rsidP="003568A1">
            <w:pPr>
              <w:spacing w:after="0" w:line="240" w:lineRule="auto"/>
              <w:jc w:val="both"/>
              <w:rPr>
                <w:rFonts w:ascii="Times New Roman" w:hAnsi="Times New Roman" w:cs="Times New Roman"/>
                <w:sz w:val="24"/>
                <w:szCs w:val="24"/>
              </w:rPr>
            </w:pPr>
            <w:bookmarkStart w:id="23" w:name="z2313"/>
            <w:bookmarkEnd w:id="22"/>
            <w:r w:rsidRPr="00B76A8C">
              <w:rPr>
                <w:rFonts w:ascii="Times New Roman" w:hAnsi="Times New Roman" w:cs="Times New Roman"/>
                <w:color w:val="000000"/>
                <w:sz w:val="24"/>
                <w:szCs w:val="24"/>
              </w:rPr>
              <w:t>      1072 – «Денежные документы», где учитываются банковский овердрафт и прочие денежные документы;</w:t>
            </w:r>
          </w:p>
          <w:p w14:paraId="4785D6CD" w14:textId="5698B5E3" w:rsidR="00CD0691" w:rsidRPr="00B76A8C" w:rsidRDefault="00CD0691" w:rsidP="003568A1">
            <w:pPr>
              <w:spacing w:after="0" w:line="240" w:lineRule="auto"/>
              <w:jc w:val="both"/>
              <w:rPr>
                <w:rFonts w:ascii="Times New Roman" w:hAnsi="Times New Roman" w:cs="Times New Roman"/>
                <w:sz w:val="24"/>
                <w:szCs w:val="24"/>
              </w:rPr>
            </w:pPr>
            <w:bookmarkStart w:id="24" w:name="z2314"/>
            <w:bookmarkEnd w:id="23"/>
            <w:r w:rsidRPr="00B76A8C">
              <w:rPr>
                <w:rFonts w:ascii="Times New Roman" w:hAnsi="Times New Roman" w:cs="Times New Roman"/>
                <w:color w:val="000000"/>
                <w:sz w:val="24"/>
                <w:szCs w:val="24"/>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14:paraId="748E4239" w14:textId="195DC694" w:rsidR="00CD0691" w:rsidRPr="00B76A8C" w:rsidRDefault="00CD0691" w:rsidP="003568A1">
            <w:pPr>
              <w:spacing w:after="0" w:line="240" w:lineRule="auto"/>
              <w:jc w:val="both"/>
              <w:rPr>
                <w:rFonts w:ascii="Times New Roman" w:hAnsi="Times New Roman" w:cs="Times New Roman"/>
                <w:sz w:val="24"/>
                <w:szCs w:val="24"/>
              </w:rPr>
            </w:pPr>
            <w:bookmarkStart w:id="25" w:name="z2315"/>
            <w:bookmarkEnd w:id="24"/>
            <w:r w:rsidRPr="00B76A8C">
              <w:rPr>
                <w:rFonts w:ascii="Times New Roman" w:hAnsi="Times New Roman" w:cs="Times New Roman"/>
                <w:color w:val="000000"/>
                <w:sz w:val="24"/>
                <w:szCs w:val="24"/>
              </w:rPr>
              <w:t>      1074 – «Прочие денежные средства», где учитываются прочие денежные средства, не указанные в предыдущих субсчетах;</w:t>
            </w:r>
          </w:p>
          <w:p w14:paraId="108F770D" w14:textId="3B005D1F" w:rsidR="00CD0691" w:rsidRPr="00B76A8C" w:rsidRDefault="00CD0691" w:rsidP="003568A1">
            <w:pPr>
              <w:spacing w:after="0" w:line="240" w:lineRule="auto"/>
              <w:jc w:val="both"/>
              <w:rPr>
                <w:rFonts w:ascii="Times New Roman" w:hAnsi="Times New Roman" w:cs="Times New Roman"/>
                <w:sz w:val="24"/>
                <w:szCs w:val="24"/>
              </w:rPr>
            </w:pPr>
            <w:bookmarkStart w:id="26" w:name="z2316"/>
            <w:bookmarkEnd w:id="25"/>
            <w:r w:rsidRPr="00B76A8C">
              <w:rPr>
                <w:rFonts w:ascii="Times New Roman" w:hAnsi="Times New Roman" w:cs="Times New Roman"/>
                <w:color w:val="000000"/>
                <w:sz w:val="24"/>
                <w:szCs w:val="24"/>
              </w:rPr>
              <w:t xml:space="preserve">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p w14:paraId="6AD6E864" w14:textId="2EBA21F1" w:rsidR="00CD0691" w:rsidRPr="00B76A8C" w:rsidRDefault="00CD0691" w:rsidP="003568A1">
            <w:pPr>
              <w:spacing w:after="0" w:line="240" w:lineRule="auto"/>
              <w:jc w:val="both"/>
              <w:rPr>
                <w:rFonts w:ascii="Times New Roman" w:hAnsi="Times New Roman" w:cs="Times New Roman"/>
                <w:sz w:val="24"/>
                <w:szCs w:val="24"/>
              </w:rPr>
            </w:pPr>
            <w:bookmarkStart w:id="27" w:name="z2317"/>
            <w:bookmarkEnd w:id="26"/>
            <w:r w:rsidRPr="00B76A8C">
              <w:rPr>
                <w:rFonts w:ascii="Times New Roman" w:hAnsi="Times New Roman" w:cs="Times New Roman"/>
                <w:color w:val="000000"/>
                <w:sz w:val="24"/>
                <w:szCs w:val="24"/>
              </w:rPr>
              <w:t xml:space="preserve">       1076 – «КСН Специального государственного фонда», где учитывается зачисление поступлений </w:t>
            </w:r>
            <w:r w:rsidRPr="00B76A8C">
              <w:rPr>
                <w:rFonts w:ascii="Times New Roman" w:hAnsi="Times New Roman" w:cs="Times New Roman"/>
                <w:color w:val="000000"/>
                <w:sz w:val="24"/>
                <w:szCs w:val="24"/>
              </w:rPr>
              <w:lastRenderedPageBreak/>
              <w:t>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p w14:paraId="519E26C8" w14:textId="1B23FEA0" w:rsidR="00CD0691" w:rsidRPr="00B76A8C" w:rsidRDefault="00CD0691" w:rsidP="003568A1">
            <w:pPr>
              <w:spacing w:after="0" w:line="240" w:lineRule="auto"/>
              <w:jc w:val="both"/>
              <w:rPr>
                <w:rFonts w:ascii="Times New Roman" w:hAnsi="Times New Roman" w:cs="Times New Roman"/>
                <w:sz w:val="24"/>
                <w:szCs w:val="24"/>
              </w:rPr>
            </w:pPr>
            <w:bookmarkStart w:id="28" w:name="z2318"/>
            <w:bookmarkEnd w:id="27"/>
            <w:r w:rsidRPr="00B76A8C">
              <w:rPr>
                <w:rFonts w:ascii="Times New Roman" w:hAnsi="Times New Roman" w:cs="Times New Roman"/>
                <w:color w:val="000000"/>
                <w:sz w:val="24"/>
                <w:szCs w:val="24"/>
              </w:rPr>
              <w:t xml:space="preserve">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p w14:paraId="3B42BA92" w14:textId="6327D00F" w:rsidR="00CD0691" w:rsidRPr="00B76A8C" w:rsidRDefault="00CD0691" w:rsidP="003568A1">
            <w:pPr>
              <w:spacing w:after="0" w:line="240" w:lineRule="auto"/>
              <w:jc w:val="both"/>
              <w:rPr>
                <w:rFonts w:ascii="Times New Roman" w:hAnsi="Times New Roman" w:cs="Times New Roman"/>
                <w:sz w:val="24"/>
                <w:szCs w:val="24"/>
              </w:rPr>
            </w:pPr>
            <w:bookmarkStart w:id="29" w:name="z2319"/>
            <w:bookmarkEnd w:id="28"/>
            <w:r w:rsidRPr="00B76A8C">
              <w:rPr>
                <w:rFonts w:ascii="Times New Roman" w:hAnsi="Times New Roman" w:cs="Times New Roman"/>
                <w:color w:val="000000"/>
                <w:sz w:val="24"/>
                <w:szCs w:val="24"/>
              </w:rPr>
              <w:t xml:space="preserve">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p w14:paraId="09FC4CCF" w14:textId="4C56773E" w:rsidR="00CD0691" w:rsidRPr="00B76A8C" w:rsidRDefault="00CD0691" w:rsidP="003568A1">
            <w:pPr>
              <w:spacing w:after="0" w:line="240" w:lineRule="auto"/>
              <w:jc w:val="both"/>
              <w:rPr>
                <w:rFonts w:ascii="Times New Roman" w:hAnsi="Times New Roman" w:cs="Times New Roman"/>
                <w:sz w:val="24"/>
                <w:szCs w:val="24"/>
              </w:rPr>
            </w:pPr>
            <w:bookmarkStart w:id="30" w:name="z2320"/>
            <w:bookmarkEnd w:id="29"/>
            <w:r w:rsidRPr="00B76A8C">
              <w:rPr>
                <w:rFonts w:ascii="Times New Roman" w:hAnsi="Times New Roman" w:cs="Times New Roman"/>
                <w:color w:val="000000"/>
                <w:sz w:val="24"/>
                <w:szCs w:val="24"/>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p w14:paraId="2F1B458A" w14:textId="77777777" w:rsidR="00CD0691" w:rsidRPr="00B76A8C" w:rsidRDefault="00CD0691" w:rsidP="003568A1">
            <w:pPr>
              <w:spacing w:after="0" w:line="240" w:lineRule="auto"/>
              <w:jc w:val="both"/>
              <w:rPr>
                <w:rFonts w:ascii="Times New Roman" w:hAnsi="Times New Roman" w:cs="Times New Roman"/>
                <w:sz w:val="24"/>
                <w:szCs w:val="24"/>
              </w:rPr>
            </w:pPr>
            <w:bookmarkStart w:id="31" w:name="z2321"/>
            <w:bookmarkEnd w:id="30"/>
            <w:r w:rsidRPr="00B76A8C">
              <w:rPr>
                <w:rFonts w:ascii="Times New Roman" w:hAnsi="Times New Roman" w:cs="Times New Roman"/>
                <w:color w:val="000000"/>
                <w:sz w:val="24"/>
                <w:szCs w:val="24"/>
              </w:rPr>
              <w:t>      Данный счет включает следующие субсчета:</w:t>
            </w:r>
          </w:p>
          <w:p w14:paraId="44479CA5" w14:textId="36562B67" w:rsidR="00CD0691" w:rsidRPr="00B76A8C" w:rsidRDefault="00CD0691" w:rsidP="003568A1">
            <w:pPr>
              <w:spacing w:after="0" w:line="240" w:lineRule="auto"/>
              <w:jc w:val="both"/>
              <w:rPr>
                <w:rFonts w:ascii="Times New Roman" w:hAnsi="Times New Roman" w:cs="Times New Roman"/>
                <w:sz w:val="24"/>
                <w:szCs w:val="24"/>
              </w:rPr>
            </w:pPr>
            <w:bookmarkStart w:id="32" w:name="z2322"/>
            <w:bookmarkEnd w:id="31"/>
            <w:r w:rsidRPr="00B76A8C">
              <w:rPr>
                <w:rFonts w:ascii="Times New Roman" w:hAnsi="Times New Roman" w:cs="Times New Roman"/>
                <w:color w:val="000000"/>
                <w:sz w:val="24"/>
                <w:szCs w:val="24"/>
              </w:rPr>
              <w:t xml:space="preserve">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w:t>
            </w:r>
            <w:r w:rsidRPr="00B76A8C">
              <w:rPr>
                <w:rFonts w:ascii="Times New Roman" w:hAnsi="Times New Roman" w:cs="Times New Roman"/>
                <w:color w:val="000000"/>
                <w:sz w:val="24"/>
                <w:szCs w:val="24"/>
              </w:rPr>
              <w:lastRenderedPageBreak/>
              <w:t>индивидуальным планом финансирования по обязательствам, на содержание деятельности государственного учреждения;</w:t>
            </w:r>
          </w:p>
          <w:p w14:paraId="0A5133CC" w14:textId="7A3DE6BB" w:rsidR="00CD0691" w:rsidRPr="00B76A8C" w:rsidRDefault="00CD0691" w:rsidP="003568A1">
            <w:pPr>
              <w:spacing w:after="0" w:line="240" w:lineRule="auto"/>
              <w:jc w:val="both"/>
              <w:rPr>
                <w:rFonts w:ascii="Times New Roman" w:hAnsi="Times New Roman" w:cs="Times New Roman"/>
                <w:sz w:val="24"/>
                <w:szCs w:val="24"/>
              </w:rPr>
            </w:pPr>
            <w:bookmarkStart w:id="33" w:name="z2323"/>
            <w:bookmarkEnd w:id="32"/>
            <w:r w:rsidRPr="00B76A8C">
              <w:rPr>
                <w:rFonts w:ascii="Times New Roman" w:hAnsi="Times New Roman" w:cs="Times New Roman"/>
                <w:color w:val="000000"/>
                <w:sz w:val="24"/>
                <w:szCs w:val="24"/>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14:paraId="683CC205" w14:textId="100073F2" w:rsidR="00CD0691" w:rsidRPr="00B76A8C" w:rsidRDefault="00CD0691" w:rsidP="003568A1">
            <w:pPr>
              <w:spacing w:after="0" w:line="240" w:lineRule="auto"/>
              <w:jc w:val="both"/>
              <w:rPr>
                <w:rFonts w:ascii="Times New Roman" w:hAnsi="Times New Roman" w:cs="Times New Roman"/>
                <w:sz w:val="24"/>
                <w:szCs w:val="24"/>
              </w:rPr>
            </w:pPr>
            <w:bookmarkStart w:id="34" w:name="z2324"/>
            <w:bookmarkEnd w:id="33"/>
            <w:r w:rsidRPr="00B76A8C">
              <w:rPr>
                <w:rFonts w:ascii="Times New Roman" w:hAnsi="Times New Roman" w:cs="Times New Roman"/>
                <w:color w:val="000000"/>
                <w:sz w:val="24"/>
                <w:szCs w:val="24"/>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14:paraId="7DEC1A65" w14:textId="1BD1BEE9" w:rsidR="00CD0691" w:rsidRPr="00B76A8C" w:rsidRDefault="00CD0691" w:rsidP="003568A1">
            <w:pPr>
              <w:spacing w:after="0" w:line="240" w:lineRule="auto"/>
              <w:jc w:val="both"/>
              <w:rPr>
                <w:rFonts w:ascii="Times New Roman" w:hAnsi="Times New Roman" w:cs="Times New Roman"/>
                <w:sz w:val="24"/>
                <w:szCs w:val="24"/>
              </w:rPr>
            </w:pPr>
            <w:bookmarkStart w:id="35" w:name="z2325"/>
            <w:bookmarkEnd w:id="34"/>
            <w:r w:rsidRPr="00B76A8C">
              <w:rPr>
                <w:rFonts w:ascii="Times New Roman" w:hAnsi="Times New Roman" w:cs="Times New Roman"/>
                <w:color w:val="000000"/>
                <w:sz w:val="24"/>
                <w:szCs w:val="24"/>
              </w:rPr>
              <w:t xml:space="preserve">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w:t>
            </w:r>
            <w:r w:rsidRPr="00B76A8C">
              <w:rPr>
                <w:rFonts w:ascii="Times New Roman" w:hAnsi="Times New Roman" w:cs="Times New Roman"/>
                <w:b/>
                <w:bCs/>
                <w:color w:val="000000"/>
                <w:sz w:val="24"/>
                <w:szCs w:val="24"/>
              </w:rPr>
              <w:t>трансферты Фонду социального медицинского страхования,</w:t>
            </w:r>
            <w:r w:rsidRPr="00B76A8C">
              <w:rPr>
                <w:rFonts w:ascii="Times New Roman" w:hAnsi="Times New Roman" w:cs="Times New Roman"/>
                <w:color w:val="000000"/>
                <w:sz w:val="24"/>
                <w:szCs w:val="24"/>
              </w:rPr>
              <w:t xml:space="preserve"> трансферты в Национальный фонд;</w:t>
            </w:r>
          </w:p>
          <w:p w14:paraId="65BD9A10" w14:textId="0B94AC5B" w:rsidR="00CD0691" w:rsidRPr="00B76A8C" w:rsidRDefault="00CD0691" w:rsidP="003568A1">
            <w:pPr>
              <w:spacing w:after="0" w:line="240" w:lineRule="auto"/>
              <w:jc w:val="both"/>
              <w:rPr>
                <w:rFonts w:ascii="Times New Roman" w:hAnsi="Times New Roman" w:cs="Times New Roman"/>
                <w:sz w:val="24"/>
                <w:szCs w:val="24"/>
              </w:rPr>
            </w:pPr>
            <w:bookmarkStart w:id="36" w:name="z2326"/>
            <w:bookmarkEnd w:id="35"/>
            <w:r w:rsidRPr="00B76A8C">
              <w:rPr>
                <w:rFonts w:ascii="Times New Roman" w:hAnsi="Times New Roman" w:cs="Times New Roman"/>
                <w:color w:val="000000"/>
                <w:sz w:val="24"/>
                <w:szCs w:val="24"/>
              </w:rPr>
              <w:t xml:space="preserve">      1085 – «Плановые назначения на принятие обязательств по субсидиям», где учитываются </w:t>
            </w:r>
            <w:r w:rsidRPr="00B76A8C">
              <w:rPr>
                <w:rFonts w:ascii="Times New Roman" w:hAnsi="Times New Roman" w:cs="Times New Roman"/>
                <w:color w:val="000000"/>
                <w:sz w:val="24"/>
                <w:szCs w:val="24"/>
              </w:rPr>
              <w:lastRenderedPageBreak/>
              <w:t>плановые назначения на принятие обязательств по субсидиям физическим и юридическим лицам, в том числе крестьянским и фермерским хозяйствам;</w:t>
            </w:r>
          </w:p>
          <w:p w14:paraId="35CC3DF1" w14:textId="00C5880A" w:rsidR="00CD0691" w:rsidRPr="00B76A8C" w:rsidRDefault="00CD0691" w:rsidP="003568A1">
            <w:pPr>
              <w:spacing w:after="0" w:line="240" w:lineRule="auto"/>
              <w:jc w:val="both"/>
              <w:rPr>
                <w:rFonts w:ascii="Times New Roman" w:hAnsi="Times New Roman" w:cs="Times New Roman"/>
                <w:sz w:val="24"/>
                <w:szCs w:val="24"/>
              </w:rPr>
            </w:pPr>
            <w:bookmarkStart w:id="37" w:name="z2327"/>
            <w:bookmarkEnd w:id="36"/>
            <w:r w:rsidRPr="00B76A8C">
              <w:rPr>
                <w:rFonts w:ascii="Times New Roman" w:hAnsi="Times New Roman" w:cs="Times New Roman"/>
                <w:color w:val="000000"/>
                <w:sz w:val="24"/>
                <w:szCs w:val="24"/>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14:paraId="77711021" w14:textId="127DB7B0" w:rsidR="00CD0691" w:rsidRPr="00B76A8C" w:rsidRDefault="00CD0691" w:rsidP="003568A1">
            <w:pPr>
              <w:spacing w:after="0" w:line="240" w:lineRule="auto"/>
              <w:jc w:val="both"/>
              <w:rPr>
                <w:rFonts w:ascii="Times New Roman" w:hAnsi="Times New Roman" w:cs="Times New Roman"/>
                <w:sz w:val="24"/>
                <w:szCs w:val="24"/>
              </w:rPr>
            </w:pPr>
            <w:bookmarkStart w:id="38" w:name="z2328"/>
            <w:bookmarkEnd w:id="37"/>
            <w:r w:rsidRPr="00B76A8C">
              <w:rPr>
                <w:rFonts w:ascii="Times New Roman" w:hAnsi="Times New Roman" w:cs="Times New Roman"/>
                <w:color w:val="000000"/>
                <w:sz w:val="24"/>
                <w:szCs w:val="24"/>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14:paraId="4784AA10" w14:textId="32AE6018" w:rsidR="00CD0691" w:rsidRPr="00B76A8C" w:rsidRDefault="00CD0691" w:rsidP="003568A1">
            <w:pPr>
              <w:spacing w:after="0" w:line="240" w:lineRule="auto"/>
              <w:jc w:val="both"/>
              <w:rPr>
                <w:rFonts w:ascii="Times New Roman" w:hAnsi="Times New Roman" w:cs="Times New Roman"/>
                <w:sz w:val="24"/>
                <w:szCs w:val="24"/>
              </w:rPr>
            </w:pPr>
            <w:bookmarkStart w:id="39" w:name="z2329"/>
            <w:bookmarkEnd w:id="38"/>
            <w:r w:rsidRPr="00B76A8C">
              <w:rPr>
                <w:rFonts w:ascii="Times New Roman" w:hAnsi="Times New Roman" w:cs="Times New Roman"/>
                <w:color w:val="000000"/>
                <w:sz w:val="24"/>
                <w:szCs w:val="24"/>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14:paraId="477D0D31" w14:textId="70F65950" w:rsidR="00CD0691" w:rsidRPr="00B76A8C" w:rsidRDefault="00CD0691" w:rsidP="003568A1">
            <w:pPr>
              <w:spacing w:after="0" w:line="240" w:lineRule="auto"/>
              <w:jc w:val="both"/>
              <w:rPr>
                <w:rFonts w:ascii="Times New Roman" w:hAnsi="Times New Roman" w:cs="Times New Roman"/>
                <w:sz w:val="24"/>
                <w:szCs w:val="24"/>
              </w:rPr>
            </w:pPr>
            <w:bookmarkStart w:id="40" w:name="z2330"/>
            <w:bookmarkEnd w:id="39"/>
            <w:r w:rsidRPr="00B76A8C">
              <w:rPr>
                <w:rFonts w:ascii="Times New Roman" w:hAnsi="Times New Roman" w:cs="Times New Roman"/>
                <w:color w:val="000000"/>
                <w:sz w:val="24"/>
                <w:szCs w:val="24"/>
              </w:rPr>
              <w:t xml:space="preserve">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w:t>
            </w:r>
          </w:p>
          <w:p w14:paraId="236FE16D" w14:textId="77777777" w:rsidR="00CD0691" w:rsidRPr="00B76A8C" w:rsidRDefault="00CD0691" w:rsidP="003568A1">
            <w:pPr>
              <w:spacing w:after="0" w:line="240" w:lineRule="auto"/>
              <w:jc w:val="both"/>
              <w:rPr>
                <w:rFonts w:ascii="Times New Roman" w:hAnsi="Times New Roman" w:cs="Times New Roman"/>
                <w:sz w:val="24"/>
                <w:szCs w:val="24"/>
              </w:rPr>
            </w:pPr>
            <w:bookmarkStart w:id="41" w:name="z2331"/>
            <w:bookmarkEnd w:id="40"/>
            <w:r w:rsidRPr="00B76A8C">
              <w:rPr>
                <w:rFonts w:ascii="Times New Roman" w:hAnsi="Times New Roman" w:cs="Times New Roman"/>
                <w:color w:val="000000"/>
                <w:sz w:val="24"/>
                <w:szCs w:val="24"/>
              </w:rPr>
              <w:t>      Данный счет включает следующие субсчета:</w:t>
            </w:r>
          </w:p>
          <w:p w14:paraId="1627D729" w14:textId="09C636A6" w:rsidR="00CD0691" w:rsidRPr="00B76A8C" w:rsidRDefault="00CD0691" w:rsidP="003568A1">
            <w:pPr>
              <w:spacing w:after="0" w:line="240" w:lineRule="auto"/>
              <w:jc w:val="both"/>
              <w:rPr>
                <w:rFonts w:ascii="Times New Roman" w:hAnsi="Times New Roman" w:cs="Times New Roman"/>
                <w:sz w:val="24"/>
                <w:szCs w:val="24"/>
              </w:rPr>
            </w:pPr>
            <w:bookmarkStart w:id="42" w:name="z2332"/>
            <w:bookmarkEnd w:id="41"/>
            <w:r w:rsidRPr="00B76A8C">
              <w:rPr>
                <w:rFonts w:ascii="Times New Roman" w:hAnsi="Times New Roman" w:cs="Times New Roman"/>
                <w:color w:val="000000"/>
                <w:sz w:val="24"/>
                <w:szCs w:val="24"/>
              </w:rPr>
              <w:lastRenderedPageBreak/>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1175FB17" w14:textId="24832923" w:rsidR="00CD0691" w:rsidRPr="00B76A8C" w:rsidRDefault="00CD0691" w:rsidP="003568A1">
            <w:pPr>
              <w:spacing w:after="0" w:line="240" w:lineRule="auto"/>
              <w:jc w:val="both"/>
              <w:rPr>
                <w:rFonts w:ascii="Times New Roman" w:hAnsi="Times New Roman" w:cs="Times New Roman"/>
                <w:sz w:val="24"/>
                <w:szCs w:val="24"/>
              </w:rPr>
            </w:pPr>
            <w:bookmarkStart w:id="43" w:name="z2333"/>
            <w:bookmarkEnd w:id="42"/>
            <w:r w:rsidRPr="00B76A8C">
              <w:rPr>
                <w:rFonts w:ascii="Times New Roman" w:hAnsi="Times New Roman" w:cs="Times New Roman"/>
                <w:color w:val="000000"/>
                <w:sz w:val="24"/>
                <w:szCs w:val="24"/>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14:paraId="762E67DC" w14:textId="2FE01A66" w:rsidR="00CD0691" w:rsidRPr="00B76A8C" w:rsidRDefault="00CD0691" w:rsidP="003568A1">
            <w:pPr>
              <w:spacing w:after="0" w:line="240" w:lineRule="auto"/>
              <w:jc w:val="both"/>
              <w:rPr>
                <w:rFonts w:ascii="Times New Roman" w:hAnsi="Times New Roman" w:cs="Times New Roman"/>
                <w:sz w:val="24"/>
                <w:szCs w:val="24"/>
              </w:rPr>
            </w:pPr>
            <w:bookmarkStart w:id="44" w:name="z2334"/>
            <w:bookmarkEnd w:id="43"/>
            <w:r w:rsidRPr="00B76A8C">
              <w:rPr>
                <w:rFonts w:ascii="Times New Roman" w:hAnsi="Times New Roman" w:cs="Times New Roman"/>
                <w:color w:val="000000"/>
                <w:sz w:val="24"/>
                <w:szCs w:val="24"/>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14:paraId="6D536033" w14:textId="112F08C2" w:rsidR="00CD0691" w:rsidRPr="00B76A8C" w:rsidRDefault="00CD0691" w:rsidP="003568A1">
            <w:pPr>
              <w:spacing w:after="0" w:line="240" w:lineRule="auto"/>
              <w:jc w:val="both"/>
              <w:rPr>
                <w:rFonts w:ascii="Times New Roman" w:hAnsi="Times New Roman" w:cs="Times New Roman"/>
                <w:sz w:val="24"/>
                <w:szCs w:val="24"/>
              </w:rPr>
            </w:pPr>
            <w:bookmarkStart w:id="45" w:name="z2335"/>
            <w:bookmarkEnd w:id="44"/>
            <w:r w:rsidRPr="00B76A8C">
              <w:rPr>
                <w:rFonts w:ascii="Times New Roman" w:hAnsi="Times New Roman" w:cs="Times New Roman"/>
                <w:color w:val="000000"/>
                <w:sz w:val="24"/>
                <w:szCs w:val="24"/>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14:paraId="329E7957" w14:textId="450FCCB8" w:rsidR="00CD0691" w:rsidRPr="00B76A8C" w:rsidRDefault="00CD0691" w:rsidP="003568A1">
            <w:pPr>
              <w:spacing w:after="0" w:line="240" w:lineRule="auto"/>
              <w:jc w:val="both"/>
              <w:rPr>
                <w:rFonts w:ascii="Times New Roman" w:hAnsi="Times New Roman" w:cs="Times New Roman"/>
                <w:sz w:val="24"/>
                <w:szCs w:val="24"/>
              </w:rPr>
            </w:pPr>
            <w:bookmarkStart w:id="46" w:name="z2336"/>
            <w:bookmarkEnd w:id="45"/>
            <w:r w:rsidRPr="00B76A8C">
              <w:rPr>
                <w:rFonts w:ascii="Times New Roman" w:hAnsi="Times New Roman" w:cs="Times New Roman"/>
                <w:color w:val="000000"/>
                <w:sz w:val="24"/>
                <w:szCs w:val="24"/>
              </w:rPr>
              <w:t xml:space="preserve">      1095 – «Плановые назначения на принятие обязательств по операциям, связанным с </w:t>
            </w:r>
            <w:r w:rsidRPr="00B76A8C">
              <w:rPr>
                <w:rFonts w:ascii="Times New Roman" w:hAnsi="Times New Roman" w:cs="Times New Roman"/>
                <w:color w:val="000000"/>
                <w:sz w:val="24"/>
                <w:szCs w:val="24"/>
              </w:rPr>
              <w:lastRenderedPageBreak/>
              <w:t>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14:paraId="7840A070" w14:textId="3735921E" w:rsidR="00CD0691" w:rsidRPr="00B76A8C" w:rsidRDefault="00CD0691" w:rsidP="003568A1">
            <w:pPr>
              <w:spacing w:after="0" w:line="240" w:lineRule="auto"/>
              <w:jc w:val="both"/>
              <w:rPr>
                <w:rFonts w:ascii="Times New Roman" w:hAnsi="Times New Roman" w:cs="Times New Roman"/>
                <w:sz w:val="24"/>
                <w:szCs w:val="24"/>
              </w:rPr>
            </w:pPr>
            <w:bookmarkStart w:id="47" w:name="z2337"/>
            <w:bookmarkEnd w:id="46"/>
            <w:r w:rsidRPr="00B76A8C">
              <w:rPr>
                <w:rFonts w:ascii="Times New Roman" w:hAnsi="Times New Roman" w:cs="Times New Roman"/>
                <w:color w:val="000000"/>
                <w:sz w:val="24"/>
                <w:szCs w:val="24"/>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bookmarkEnd w:id="47"/>
          </w:p>
        </w:tc>
        <w:tc>
          <w:tcPr>
            <w:tcW w:w="4536" w:type="dxa"/>
            <w:shd w:val="clear" w:color="auto" w:fill="auto"/>
          </w:tcPr>
          <w:p w14:paraId="52A2C8CB" w14:textId="7EC89D61"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14:paraId="49FDE63E" w14:textId="7777777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подраздел включает следующие счета:</w:t>
            </w:r>
          </w:p>
          <w:p w14:paraId="2C76B1D7" w14:textId="1CBBF75C"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1010 – «Денежные средства в кассе», предназначен для учета наличия и движения денежных средств в кассе государственного учреждения;</w:t>
            </w:r>
          </w:p>
          <w:p w14:paraId="60914C5C" w14:textId="2D640183"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1020 – «Текущий счет государственного учреждения», </w:t>
            </w:r>
            <w:r w:rsidRPr="00B76A8C">
              <w:rPr>
                <w:rFonts w:ascii="Times New Roman" w:hAnsi="Times New Roman" w:cs="Times New Roman"/>
                <w:color w:val="000000"/>
                <w:sz w:val="24"/>
                <w:szCs w:val="24"/>
              </w:rPr>
              <w:lastRenderedPageBreak/>
              <w:t>предназначен для учета движения денег на текущем счете государственного учреждения;</w:t>
            </w:r>
          </w:p>
          <w:p w14:paraId="412B5BA9" w14:textId="05458E45"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14:paraId="37682DFF" w14:textId="6447A2DE"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14:paraId="32B9740B" w14:textId="7777777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счет включает следующие субсчета:</w:t>
            </w:r>
          </w:p>
          <w:p w14:paraId="0FA58CC3" w14:textId="1A18C21E"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w:t>
            </w:r>
            <w:r w:rsidRPr="00B76A8C">
              <w:rPr>
                <w:rFonts w:ascii="Times New Roman" w:hAnsi="Times New Roman" w:cs="Times New Roman"/>
                <w:color w:val="000000"/>
                <w:sz w:val="24"/>
                <w:szCs w:val="24"/>
              </w:rPr>
              <w:lastRenderedPageBreak/>
              <w:t>законодательными актами Республики Казахстан;</w:t>
            </w:r>
          </w:p>
          <w:p w14:paraId="5D15C23F" w14:textId="6F639FDB"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p w14:paraId="26C9C793" w14:textId="165DAE60"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14:paraId="25FA2054" w14:textId="23BEBB19"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1044 – «КСН местного самоуправления», где учитывается поступление и расходование денег для </w:t>
            </w:r>
            <w:r w:rsidRPr="00B76A8C">
              <w:rPr>
                <w:rFonts w:ascii="Times New Roman" w:hAnsi="Times New Roman" w:cs="Times New Roman"/>
                <w:color w:val="000000"/>
                <w:sz w:val="24"/>
                <w:szCs w:val="24"/>
              </w:rPr>
              <w:lastRenderedPageBreak/>
              <w:t>реализации функций местного самоуправления в соответствии с Законом Республики Казахстан «О местном государственном управлении и самоуправлении в Республике Казахстан» (далее – Закон о местном самоуправлении);</w:t>
            </w:r>
          </w:p>
          <w:p w14:paraId="07B70CC3" w14:textId="3AFB43F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14:paraId="14714AF1" w14:textId="4C65C11E"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1046 – «КСН республиканского бюджета», где учитывается зачисление поступлений в республиканский бюджет из единого казначейского счета;</w:t>
            </w:r>
          </w:p>
          <w:p w14:paraId="5954B892" w14:textId="5A8368F4"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1047 – «КСН местных бюджетов», где учитывается зачисление поступлений в местные бюджеты из единого казначейского счета;</w:t>
            </w:r>
          </w:p>
          <w:p w14:paraId="22399BA6" w14:textId="3AF50D7D"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Законом Республики Казахстан «О Фонде компенсации потерпевшим» (далее – Закон о Фонде);</w:t>
            </w:r>
          </w:p>
          <w:p w14:paraId="1714E448" w14:textId="6676BBBA"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1049 – «КСН Фонда поддержки инфраструктуры образования», где учитывается зачисление поступлений </w:t>
            </w:r>
            <w:r w:rsidRPr="00B76A8C">
              <w:rPr>
                <w:rFonts w:ascii="Times New Roman" w:hAnsi="Times New Roman" w:cs="Times New Roman"/>
                <w:color w:val="000000"/>
                <w:sz w:val="24"/>
                <w:szCs w:val="24"/>
              </w:rPr>
              <w:lastRenderedPageBreak/>
              <w:t>денег и расходованием их в соответствии с Законом Республики Казахстан «Об образовании» (далее – Закон об образовании);</w:t>
            </w:r>
          </w:p>
          <w:p w14:paraId="178661BF" w14:textId="7D58A154"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p w14:paraId="196089B9" w14:textId="5A9FD9E4"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p w14:paraId="27902D90" w14:textId="7777777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      Данный счет включает следующие субсчета:</w:t>
            </w:r>
          </w:p>
          <w:p w14:paraId="6130BF5B" w14:textId="56ED0B09"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1061 – «Специальный счет связанного гранта», где учитываются финансовые операции по поступлению и расходованию средств по связанным грантам;</w:t>
            </w:r>
          </w:p>
          <w:p w14:paraId="262A024B" w14:textId="618071BD"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14:paraId="34A6B0DE" w14:textId="0766282C"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1070 – «Прочие денежные средства», предназначен для учета прочих денежных средств, не указанных в предыдущих счетах.</w:t>
            </w:r>
          </w:p>
          <w:p w14:paraId="79DC0245" w14:textId="7777777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счет включает следующие субсчета:</w:t>
            </w:r>
          </w:p>
          <w:p w14:paraId="0850182A" w14:textId="1849507C"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14:paraId="03BBC9EB" w14:textId="75D17275"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1072 – «Денежные документы», где учитываются банковский овердрафт и прочие денежные документы;</w:t>
            </w:r>
          </w:p>
          <w:p w14:paraId="563DFADC" w14:textId="7560C31D"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1073 – «Денежные средства в пути», где учитывается движение денежных средств, переведенных на финансирование расходов </w:t>
            </w:r>
            <w:r w:rsidRPr="00B76A8C">
              <w:rPr>
                <w:rFonts w:ascii="Times New Roman" w:hAnsi="Times New Roman" w:cs="Times New Roman"/>
                <w:color w:val="000000"/>
                <w:sz w:val="24"/>
                <w:szCs w:val="24"/>
              </w:rPr>
              <w:lastRenderedPageBreak/>
              <w:t>загранучреждений, но не поступивших на расчетный счет загранучреждений;</w:t>
            </w:r>
          </w:p>
          <w:p w14:paraId="22CDB67F" w14:textId="301E3F6E"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1074 – «Прочие денежные средства», где учитываются прочие денежные средства, не указанные в предыдущих субсчетах;</w:t>
            </w:r>
          </w:p>
          <w:p w14:paraId="48DEE12E" w14:textId="7DB0F9D5"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p w14:paraId="297180A6" w14:textId="69ACA2FA"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p w14:paraId="0261191B" w14:textId="33121A90"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p w14:paraId="620CC825" w14:textId="1DE0F595"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1078 – «КСН Специального государственного фонда местного </w:t>
            </w:r>
            <w:r w:rsidRPr="00B76A8C">
              <w:rPr>
                <w:rFonts w:ascii="Times New Roman" w:hAnsi="Times New Roman" w:cs="Times New Roman"/>
                <w:color w:val="000000"/>
                <w:sz w:val="24"/>
                <w:szCs w:val="24"/>
              </w:rPr>
              <w:lastRenderedPageBreak/>
              <w:t>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p w14:paraId="1F671B26" w14:textId="16390AD1"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p w14:paraId="518933E8" w14:textId="7777777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счет включает следующие субсчета:</w:t>
            </w:r>
          </w:p>
          <w:p w14:paraId="1799207A" w14:textId="03F98A76"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w:t>
            </w:r>
            <w:r w:rsidRPr="00B76A8C">
              <w:rPr>
                <w:rFonts w:ascii="Times New Roman" w:hAnsi="Times New Roman" w:cs="Times New Roman"/>
                <w:color w:val="000000"/>
                <w:sz w:val="24"/>
                <w:szCs w:val="24"/>
              </w:rPr>
              <w:lastRenderedPageBreak/>
              <w:t>государственного учреждения;</w:t>
            </w:r>
          </w:p>
          <w:p w14:paraId="687FAFF3" w14:textId="3E6A231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14:paraId="058DEFFF" w14:textId="64312E28"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14:paraId="313CC0A3" w14:textId="005A8FBD"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w:t>
            </w:r>
            <w:r w:rsidRPr="00B76A8C">
              <w:rPr>
                <w:rFonts w:ascii="Times New Roman" w:hAnsi="Times New Roman" w:cs="Times New Roman"/>
                <w:color w:val="000000"/>
                <w:sz w:val="24"/>
                <w:szCs w:val="24"/>
              </w:rPr>
              <w:lastRenderedPageBreak/>
              <w:t>трансферты в Национальный фонд;</w:t>
            </w:r>
          </w:p>
          <w:p w14:paraId="02B6ED22" w14:textId="1DC69FAE"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14:paraId="3EB3E281" w14:textId="75DB75D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14:paraId="16054EB4" w14:textId="5313F29D"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14:paraId="64A8FFB8" w14:textId="68996C55" w:rsidR="00CD0691" w:rsidRPr="00B76A8C" w:rsidRDefault="00CD0691" w:rsidP="003568A1">
            <w:pPr>
              <w:spacing w:after="0" w:line="240" w:lineRule="auto"/>
              <w:jc w:val="both"/>
              <w:rPr>
                <w:rFonts w:ascii="Times New Roman" w:hAnsi="Times New Roman" w:cs="Times New Roman"/>
                <w:color w:val="000000"/>
                <w:sz w:val="24"/>
                <w:szCs w:val="24"/>
              </w:rPr>
            </w:pPr>
            <w:r w:rsidRPr="00B76A8C">
              <w:rPr>
                <w:rFonts w:ascii="Times New Roman" w:hAnsi="Times New Roman" w:cs="Times New Roman"/>
                <w:color w:val="000000"/>
                <w:sz w:val="24"/>
                <w:szCs w:val="24"/>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14:paraId="457FA1F6" w14:textId="0B45217C" w:rsidR="00CD0691" w:rsidRPr="00B76A8C" w:rsidRDefault="00CD0691" w:rsidP="00A31FFB">
            <w:pPr>
              <w:spacing w:after="0" w:line="240" w:lineRule="auto"/>
              <w:jc w:val="both"/>
              <w:rPr>
                <w:b/>
              </w:rPr>
            </w:pPr>
            <w:r w:rsidRPr="00B76A8C">
              <w:rPr>
                <w:rFonts w:ascii="Times New Roman" w:hAnsi="Times New Roman" w:cs="Times New Roman"/>
                <w:color w:val="000000"/>
                <w:sz w:val="24"/>
                <w:szCs w:val="24"/>
              </w:rPr>
              <w:lastRenderedPageBreak/>
              <w:t xml:space="preserve">       </w:t>
            </w:r>
            <w:r w:rsidRPr="00B76A8C">
              <w:rPr>
                <w:rFonts w:ascii="Times New Roman" w:hAnsi="Times New Roman" w:cs="Times New Roman"/>
                <w:b/>
                <w:bCs/>
                <w:color w:val="000000"/>
                <w:sz w:val="24"/>
                <w:szCs w:val="24"/>
              </w:rPr>
              <w:t xml:space="preserve">1089 – «Плановые назначения на принятие обязательств по целевым взносам </w:t>
            </w:r>
            <w:r w:rsidRPr="00B76A8C">
              <w:rPr>
                <w:rFonts w:ascii="Times New Roman" w:hAnsi="Times New Roman" w:cs="Times New Roman"/>
                <w:b/>
                <w:bCs/>
                <w:spacing w:val="2"/>
                <w:sz w:val="24"/>
                <w:szCs w:val="24"/>
                <w:bdr w:val="none" w:sz="0" w:space="0" w:color="auto" w:frame="1"/>
                <w:shd w:val="clear" w:color="auto" w:fill="FFFFFF"/>
              </w:rPr>
              <w:t>Фонду социального медицинского страхования</w:t>
            </w:r>
            <w:r w:rsidRPr="00B76A8C">
              <w:rPr>
                <w:rFonts w:ascii="Times New Roman" w:hAnsi="Times New Roman" w:cs="Times New Roman"/>
                <w:b/>
                <w:bCs/>
                <w:color w:val="000000"/>
                <w:sz w:val="24"/>
                <w:szCs w:val="24"/>
              </w:rPr>
              <w:t xml:space="preserve">», где учитываются целевые взносы </w:t>
            </w:r>
            <w:r w:rsidRPr="00B76A8C">
              <w:rPr>
                <w:rFonts w:ascii="Times New Roman" w:hAnsi="Times New Roman" w:cs="Times New Roman"/>
                <w:b/>
                <w:bCs/>
                <w:spacing w:val="2"/>
                <w:sz w:val="24"/>
                <w:szCs w:val="24"/>
                <w:bdr w:val="none" w:sz="0" w:space="0" w:color="auto" w:frame="1"/>
                <w:shd w:val="clear" w:color="auto" w:fill="FFFFFF"/>
              </w:rPr>
              <w:t>Фонду социального медицинского страхования</w:t>
            </w:r>
            <w:r w:rsidRPr="00B76A8C">
              <w:rPr>
                <w:rFonts w:ascii="Times New Roman" w:hAnsi="Times New Roman" w:cs="Times New Roman"/>
                <w:b/>
                <w:bCs/>
                <w:spacing w:val="2"/>
                <w:sz w:val="24"/>
                <w:szCs w:val="24"/>
                <w:bdr w:val="none" w:sz="0" w:space="0" w:color="auto" w:frame="1"/>
                <w:shd w:val="clear" w:color="auto" w:fill="FFFFFF"/>
                <w:lang w:val="kk-KZ"/>
              </w:rPr>
              <w:t xml:space="preserve"> </w:t>
            </w:r>
            <w:r w:rsidRPr="00B76A8C">
              <w:rPr>
                <w:rFonts w:ascii="Times New Roman" w:hAnsi="Times New Roman" w:cs="Times New Roman"/>
                <w:b/>
                <w:spacing w:val="2"/>
                <w:sz w:val="24"/>
                <w:szCs w:val="24"/>
                <w:bdr w:val="none" w:sz="0" w:space="0" w:color="auto" w:frame="1"/>
                <w:shd w:val="clear" w:color="auto" w:fill="FFFFFF"/>
                <w:lang w:val="kk-KZ"/>
              </w:rPr>
              <w:t>(далее-ФСМС)</w:t>
            </w:r>
            <w:r w:rsidRPr="00B76A8C">
              <w:rPr>
                <w:b/>
              </w:rPr>
              <w:t>;</w:t>
            </w:r>
          </w:p>
          <w:p w14:paraId="426715C1" w14:textId="7A5B7ADC"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w:t>
            </w:r>
          </w:p>
          <w:p w14:paraId="07BA53C6" w14:textId="77777777"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счет включает следующие субсчета:</w:t>
            </w:r>
          </w:p>
          <w:p w14:paraId="122C916C" w14:textId="226D3B9D"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14:paraId="52D3A271" w14:textId="24B19CC4"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1092 – «Плановые назначения на принятие обязательств по капитальным </w:t>
            </w:r>
            <w:r w:rsidRPr="00B76A8C">
              <w:rPr>
                <w:rFonts w:ascii="Times New Roman" w:hAnsi="Times New Roman" w:cs="Times New Roman"/>
                <w:color w:val="000000"/>
                <w:sz w:val="24"/>
                <w:szCs w:val="24"/>
              </w:rPr>
              <w:lastRenderedPageBreak/>
              <w:t>вложениям», где учитываются плановые назначения на принятие обязательств по финансированию капитальных вложений;</w:t>
            </w:r>
          </w:p>
          <w:p w14:paraId="1C0BAA76" w14:textId="412BB53D"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14:paraId="06972971" w14:textId="0F36EA75"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14:paraId="701D8CD8" w14:textId="387EADF2" w:rsidR="00CD0691" w:rsidRPr="00B76A8C" w:rsidRDefault="00CD0691" w:rsidP="003568A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w:t>
            </w:r>
            <w:r w:rsidRPr="00B76A8C">
              <w:rPr>
                <w:rFonts w:ascii="Times New Roman" w:hAnsi="Times New Roman" w:cs="Times New Roman"/>
                <w:color w:val="000000"/>
                <w:sz w:val="24"/>
                <w:szCs w:val="24"/>
              </w:rPr>
              <w:lastRenderedPageBreak/>
              <w:t>расходы государственного учреждения за счет поступлений в местный бюджет в виде стоимости товаров (работ, услуг);</w:t>
            </w:r>
          </w:p>
          <w:p w14:paraId="4C5DD849" w14:textId="08E4FF64" w:rsidR="00CD0691" w:rsidRPr="00B76A8C" w:rsidRDefault="00CD0691" w:rsidP="003568A1">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color w:val="000000"/>
                <w:sz w:val="24"/>
                <w:szCs w:val="24"/>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tc>
        <w:tc>
          <w:tcPr>
            <w:tcW w:w="3827" w:type="dxa"/>
            <w:tcBorders>
              <w:top w:val="single" w:sz="4" w:space="0" w:color="auto"/>
              <w:left w:val="single" w:sz="4" w:space="0" w:color="auto"/>
              <w:bottom w:val="single" w:sz="4" w:space="0" w:color="auto"/>
              <w:right w:val="single" w:sz="4" w:space="0" w:color="auto"/>
            </w:tcBorders>
          </w:tcPr>
          <w:p w14:paraId="311602B4" w14:textId="77777777" w:rsidR="00CD0691" w:rsidRPr="00B76A8C" w:rsidRDefault="00CD0691" w:rsidP="003568A1">
            <w:pPr>
              <w:spacing w:after="0" w:line="240" w:lineRule="auto"/>
              <w:jc w:val="both"/>
              <w:rPr>
                <w:rFonts w:ascii="Times New Roman" w:hAnsi="Times New Roman" w:cs="Times New Roman"/>
                <w:bCs/>
                <w:sz w:val="24"/>
                <w:szCs w:val="24"/>
              </w:rPr>
            </w:pPr>
          </w:p>
          <w:p w14:paraId="2A0E1D31" w14:textId="77777777" w:rsidR="00CD0691" w:rsidRPr="00B76A8C" w:rsidRDefault="00CD0691" w:rsidP="003568A1">
            <w:pPr>
              <w:spacing w:after="0" w:line="240" w:lineRule="auto"/>
              <w:jc w:val="both"/>
              <w:rPr>
                <w:rFonts w:ascii="Times New Roman" w:hAnsi="Times New Roman" w:cs="Times New Roman"/>
                <w:bCs/>
                <w:sz w:val="24"/>
                <w:szCs w:val="24"/>
              </w:rPr>
            </w:pPr>
          </w:p>
          <w:p w14:paraId="03B4FD76" w14:textId="77777777" w:rsidR="00CD0691" w:rsidRPr="00B76A8C" w:rsidRDefault="00CD0691" w:rsidP="003568A1">
            <w:pPr>
              <w:spacing w:after="0" w:line="240" w:lineRule="auto"/>
              <w:jc w:val="both"/>
              <w:rPr>
                <w:rFonts w:ascii="Times New Roman" w:hAnsi="Times New Roman" w:cs="Times New Roman"/>
                <w:bCs/>
                <w:sz w:val="24"/>
                <w:szCs w:val="24"/>
              </w:rPr>
            </w:pPr>
          </w:p>
          <w:p w14:paraId="436DB6D0" w14:textId="77777777" w:rsidR="00CD0691" w:rsidRPr="00B76A8C" w:rsidRDefault="00CD0691" w:rsidP="003568A1">
            <w:pPr>
              <w:spacing w:after="0" w:line="240" w:lineRule="auto"/>
              <w:jc w:val="both"/>
              <w:rPr>
                <w:rFonts w:ascii="Times New Roman" w:hAnsi="Times New Roman" w:cs="Times New Roman"/>
                <w:bCs/>
                <w:sz w:val="24"/>
                <w:szCs w:val="24"/>
              </w:rPr>
            </w:pPr>
          </w:p>
          <w:p w14:paraId="3C5743BB" w14:textId="77777777" w:rsidR="00CD0691" w:rsidRPr="00B76A8C" w:rsidRDefault="00CD0691" w:rsidP="003568A1">
            <w:pPr>
              <w:spacing w:after="0" w:line="240" w:lineRule="auto"/>
              <w:jc w:val="both"/>
              <w:rPr>
                <w:rFonts w:ascii="Times New Roman" w:hAnsi="Times New Roman" w:cs="Times New Roman"/>
                <w:bCs/>
                <w:sz w:val="24"/>
                <w:szCs w:val="24"/>
              </w:rPr>
            </w:pPr>
          </w:p>
          <w:p w14:paraId="521E325D" w14:textId="77777777" w:rsidR="00CD0691" w:rsidRPr="00B76A8C" w:rsidRDefault="00CD0691" w:rsidP="003568A1">
            <w:pPr>
              <w:spacing w:after="0" w:line="240" w:lineRule="auto"/>
              <w:jc w:val="both"/>
              <w:rPr>
                <w:rFonts w:ascii="Times New Roman" w:hAnsi="Times New Roman" w:cs="Times New Roman"/>
                <w:bCs/>
                <w:sz w:val="24"/>
                <w:szCs w:val="24"/>
              </w:rPr>
            </w:pPr>
          </w:p>
          <w:p w14:paraId="7FBF9985" w14:textId="77777777" w:rsidR="00CD0691" w:rsidRPr="00B76A8C" w:rsidRDefault="00CD0691" w:rsidP="003568A1">
            <w:pPr>
              <w:spacing w:after="0" w:line="240" w:lineRule="auto"/>
              <w:jc w:val="both"/>
              <w:rPr>
                <w:rFonts w:ascii="Times New Roman" w:hAnsi="Times New Roman" w:cs="Times New Roman"/>
                <w:bCs/>
                <w:sz w:val="24"/>
                <w:szCs w:val="24"/>
              </w:rPr>
            </w:pPr>
          </w:p>
          <w:p w14:paraId="3F6272FF" w14:textId="77777777" w:rsidR="00CD0691" w:rsidRPr="00B76A8C" w:rsidRDefault="00CD0691" w:rsidP="003568A1">
            <w:pPr>
              <w:spacing w:after="0" w:line="240" w:lineRule="auto"/>
              <w:jc w:val="both"/>
              <w:rPr>
                <w:rFonts w:ascii="Times New Roman" w:hAnsi="Times New Roman" w:cs="Times New Roman"/>
                <w:bCs/>
                <w:sz w:val="24"/>
                <w:szCs w:val="24"/>
              </w:rPr>
            </w:pPr>
          </w:p>
          <w:p w14:paraId="13A9532A" w14:textId="77777777" w:rsidR="00CD0691" w:rsidRPr="00B76A8C" w:rsidRDefault="00CD0691" w:rsidP="003568A1">
            <w:pPr>
              <w:spacing w:after="0" w:line="240" w:lineRule="auto"/>
              <w:jc w:val="both"/>
              <w:rPr>
                <w:rFonts w:ascii="Times New Roman" w:hAnsi="Times New Roman" w:cs="Times New Roman"/>
                <w:bCs/>
                <w:sz w:val="24"/>
                <w:szCs w:val="24"/>
              </w:rPr>
            </w:pPr>
          </w:p>
          <w:p w14:paraId="241316EB" w14:textId="77777777" w:rsidR="00CD0691" w:rsidRPr="00B76A8C" w:rsidRDefault="00CD0691" w:rsidP="003568A1">
            <w:pPr>
              <w:spacing w:after="0" w:line="240" w:lineRule="auto"/>
              <w:jc w:val="both"/>
              <w:rPr>
                <w:rFonts w:ascii="Times New Roman" w:hAnsi="Times New Roman" w:cs="Times New Roman"/>
                <w:bCs/>
                <w:sz w:val="24"/>
                <w:szCs w:val="24"/>
              </w:rPr>
            </w:pPr>
          </w:p>
          <w:p w14:paraId="6C971DFC" w14:textId="77777777" w:rsidR="00CD0691" w:rsidRPr="00B76A8C" w:rsidRDefault="00CD0691" w:rsidP="003568A1">
            <w:pPr>
              <w:spacing w:after="0" w:line="240" w:lineRule="auto"/>
              <w:jc w:val="both"/>
              <w:rPr>
                <w:rFonts w:ascii="Times New Roman" w:hAnsi="Times New Roman" w:cs="Times New Roman"/>
                <w:bCs/>
                <w:sz w:val="24"/>
                <w:szCs w:val="24"/>
              </w:rPr>
            </w:pPr>
          </w:p>
          <w:p w14:paraId="791190B9" w14:textId="77777777" w:rsidR="00CD0691" w:rsidRPr="00B76A8C" w:rsidRDefault="00CD0691" w:rsidP="003568A1">
            <w:pPr>
              <w:spacing w:after="0" w:line="240" w:lineRule="auto"/>
              <w:jc w:val="both"/>
              <w:rPr>
                <w:rFonts w:ascii="Times New Roman" w:hAnsi="Times New Roman" w:cs="Times New Roman"/>
                <w:bCs/>
                <w:sz w:val="24"/>
                <w:szCs w:val="24"/>
              </w:rPr>
            </w:pPr>
          </w:p>
          <w:p w14:paraId="774D375C" w14:textId="77777777" w:rsidR="00CD0691" w:rsidRPr="00B76A8C" w:rsidRDefault="00CD0691" w:rsidP="003568A1">
            <w:pPr>
              <w:spacing w:after="0" w:line="240" w:lineRule="auto"/>
              <w:jc w:val="both"/>
              <w:rPr>
                <w:rFonts w:ascii="Times New Roman" w:hAnsi="Times New Roman" w:cs="Times New Roman"/>
                <w:bCs/>
                <w:sz w:val="24"/>
                <w:szCs w:val="24"/>
              </w:rPr>
            </w:pPr>
          </w:p>
          <w:p w14:paraId="20DA835D" w14:textId="77777777" w:rsidR="00CD0691" w:rsidRPr="00B76A8C" w:rsidRDefault="00CD0691" w:rsidP="003568A1">
            <w:pPr>
              <w:spacing w:after="0" w:line="240" w:lineRule="auto"/>
              <w:jc w:val="both"/>
              <w:rPr>
                <w:rFonts w:ascii="Times New Roman" w:hAnsi="Times New Roman" w:cs="Times New Roman"/>
                <w:bCs/>
                <w:sz w:val="24"/>
                <w:szCs w:val="24"/>
              </w:rPr>
            </w:pPr>
          </w:p>
          <w:p w14:paraId="4648EAF7" w14:textId="77777777" w:rsidR="00CD0691" w:rsidRPr="00B76A8C" w:rsidRDefault="00CD0691" w:rsidP="003568A1">
            <w:pPr>
              <w:spacing w:after="0" w:line="240" w:lineRule="auto"/>
              <w:jc w:val="both"/>
              <w:rPr>
                <w:rFonts w:ascii="Times New Roman" w:hAnsi="Times New Roman" w:cs="Times New Roman"/>
                <w:bCs/>
                <w:sz w:val="24"/>
                <w:szCs w:val="24"/>
              </w:rPr>
            </w:pPr>
          </w:p>
          <w:p w14:paraId="7C5D7DBA" w14:textId="77777777" w:rsidR="00CD0691" w:rsidRPr="00B76A8C" w:rsidRDefault="00CD0691" w:rsidP="003568A1">
            <w:pPr>
              <w:spacing w:after="0" w:line="240" w:lineRule="auto"/>
              <w:jc w:val="both"/>
              <w:rPr>
                <w:rFonts w:ascii="Times New Roman" w:hAnsi="Times New Roman" w:cs="Times New Roman"/>
                <w:bCs/>
                <w:sz w:val="24"/>
                <w:szCs w:val="24"/>
              </w:rPr>
            </w:pPr>
          </w:p>
          <w:p w14:paraId="75C83CF4" w14:textId="77777777" w:rsidR="00CD0691" w:rsidRPr="00B76A8C" w:rsidRDefault="00CD0691" w:rsidP="003568A1">
            <w:pPr>
              <w:spacing w:after="0" w:line="240" w:lineRule="auto"/>
              <w:jc w:val="both"/>
              <w:rPr>
                <w:rFonts w:ascii="Times New Roman" w:hAnsi="Times New Roman" w:cs="Times New Roman"/>
                <w:bCs/>
                <w:sz w:val="24"/>
                <w:szCs w:val="24"/>
              </w:rPr>
            </w:pPr>
          </w:p>
          <w:p w14:paraId="673A5D02" w14:textId="77777777" w:rsidR="00CD0691" w:rsidRPr="00B76A8C" w:rsidRDefault="00CD0691" w:rsidP="003568A1">
            <w:pPr>
              <w:spacing w:after="0" w:line="240" w:lineRule="auto"/>
              <w:jc w:val="both"/>
              <w:rPr>
                <w:rFonts w:ascii="Times New Roman" w:hAnsi="Times New Roman" w:cs="Times New Roman"/>
                <w:bCs/>
                <w:sz w:val="24"/>
                <w:szCs w:val="24"/>
              </w:rPr>
            </w:pPr>
          </w:p>
          <w:p w14:paraId="6C145C4C" w14:textId="77777777" w:rsidR="00CD0691" w:rsidRPr="00B76A8C" w:rsidRDefault="00CD0691" w:rsidP="003568A1">
            <w:pPr>
              <w:spacing w:after="0" w:line="240" w:lineRule="auto"/>
              <w:jc w:val="both"/>
              <w:rPr>
                <w:rFonts w:ascii="Times New Roman" w:hAnsi="Times New Roman" w:cs="Times New Roman"/>
                <w:bCs/>
                <w:sz w:val="24"/>
                <w:szCs w:val="24"/>
              </w:rPr>
            </w:pPr>
          </w:p>
          <w:p w14:paraId="18ED1862" w14:textId="77777777" w:rsidR="00CD0691" w:rsidRPr="00B76A8C" w:rsidRDefault="00CD0691" w:rsidP="003568A1">
            <w:pPr>
              <w:spacing w:after="0" w:line="240" w:lineRule="auto"/>
              <w:jc w:val="both"/>
              <w:rPr>
                <w:rFonts w:ascii="Times New Roman" w:hAnsi="Times New Roman" w:cs="Times New Roman"/>
                <w:bCs/>
                <w:sz w:val="24"/>
                <w:szCs w:val="24"/>
              </w:rPr>
            </w:pPr>
          </w:p>
          <w:p w14:paraId="0DED0DE4" w14:textId="77777777" w:rsidR="00CD0691" w:rsidRPr="00B76A8C" w:rsidRDefault="00CD0691" w:rsidP="003568A1">
            <w:pPr>
              <w:spacing w:after="0" w:line="240" w:lineRule="auto"/>
              <w:jc w:val="both"/>
              <w:rPr>
                <w:rFonts w:ascii="Times New Roman" w:hAnsi="Times New Roman" w:cs="Times New Roman"/>
                <w:bCs/>
                <w:sz w:val="24"/>
                <w:szCs w:val="24"/>
              </w:rPr>
            </w:pPr>
          </w:p>
          <w:p w14:paraId="172FA177" w14:textId="77777777" w:rsidR="00CD0691" w:rsidRPr="00B76A8C" w:rsidRDefault="00CD0691" w:rsidP="003568A1">
            <w:pPr>
              <w:spacing w:after="0" w:line="240" w:lineRule="auto"/>
              <w:jc w:val="both"/>
              <w:rPr>
                <w:rFonts w:ascii="Times New Roman" w:hAnsi="Times New Roman" w:cs="Times New Roman"/>
                <w:bCs/>
                <w:sz w:val="24"/>
                <w:szCs w:val="24"/>
              </w:rPr>
            </w:pPr>
          </w:p>
          <w:p w14:paraId="7B4FDB4F" w14:textId="77777777" w:rsidR="00CD0691" w:rsidRPr="00B76A8C" w:rsidRDefault="00CD0691" w:rsidP="003568A1">
            <w:pPr>
              <w:spacing w:after="0" w:line="240" w:lineRule="auto"/>
              <w:jc w:val="both"/>
              <w:rPr>
                <w:rFonts w:ascii="Times New Roman" w:hAnsi="Times New Roman" w:cs="Times New Roman"/>
                <w:bCs/>
                <w:sz w:val="24"/>
                <w:szCs w:val="24"/>
              </w:rPr>
            </w:pPr>
          </w:p>
          <w:p w14:paraId="4ED0FB49" w14:textId="77777777" w:rsidR="00CD0691" w:rsidRPr="00B76A8C" w:rsidRDefault="00CD0691" w:rsidP="003568A1">
            <w:pPr>
              <w:spacing w:after="0" w:line="240" w:lineRule="auto"/>
              <w:jc w:val="both"/>
              <w:rPr>
                <w:rFonts w:ascii="Times New Roman" w:hAnsi="Times New Roman" w:cs="Times New Roman"/>
                <w:bCs/>
                <w:sz w:val="24"/>
                <w:szCs w:val="24"/>
              </w:rPr>
            </w:pPr>
          </w:p>
          <w:p w14:paraId="6E7A896C" w14:textId="77777777" w:rsidR="00CD0691" w:rsidRPr="00B76A8C" w:rsidRDefault="00CD0691" w:rsidP="003568A1">
            <w:pPr>
              <w:spacing w:after="0" w:line="240" w:lineRule="auto"/>
              <w:jc w:val="both"/>
              <w:rPr>
                <w:rFonts w:ascii="Times New Roman" w:hAnsi="Times New Roman" w:cs="Times New Roman"/>
                <w:bCs/>
                <w:sz w:val="24"/>
                <w:szCs w:val="24"/>
              </w:rPr>
            </w:pPr>
          </w:p>
          <w:p w14:paraId="354BA706" w14:textId="77777777" w:rsidR="00CD0691" w:rsidRPr="00B76A8C" w:rsidRDefault="00CD0691" w:rsidP="003568A1">
            <w:pPr>
              <w:spacing w:after="0" w:line="240" w:lineRule="auto"/>
              <w:jc w:val="both"/>
              <w:rPr>
                <w:rFonts w:ascii="Times New Roman" w:hAnsi="Times New Roman" w:cs="Times New Roman"/>
                <w:bCs/>
                <w:sz w:val="24"/>
                <w:szCs w:val="24"/>
              </w:rPr>
            </w:pPr>
          </w:p>
          <w:p w14:paraId="46516413" w14:textId="77777777" w:rsidR="00CD0691" w:rsidRPr="00B76A8C" w:rsidRDefault="00CD0691" w:rsidP="003568A1">
            <w:pPr>
              <w:spacing w:after="0" w:line="240" w:lineRule="auto"/>
              <w:jc w:val="both"/>
              <w:rPr>
                <w:rFonts w:ascii="Times New Roman" w:hAnsi="Times New Roman" w:cs="Times New Roman"/>
                <w:bCs/>
                <w:sz w:val="24"/>
                <w:szCs w:val="24"/>
              </w:rPr>
            </w:pPr>
          </w:p>
          <w:p w14:paraId="2B274E2A" w14:textId="77777777" w:rsidR="00CD0691" w:rsidRPr="00B76A8C" w:rsidRDefault="00CD0691" w:rsidP="003568A1">
            <w:pPr>
              <w:spacing w:after="0" w:line="240" w:lineRule="auto"/>
              <w:jc w:val="both"/>
              <w:rPr>
                <w:rFonts w:ascii="Times New Roman" w:hAnsi="Times New Roman" w:cs="Times New Roman"/>
                <w:bCs/>
                <w:sz w:val="24"/>
                <w:szCs w:val="24"/>
              </w:rPr>
            </w:pPr>
          </w:p>
          <w:p w14:paraId="5FECCBA6" w14:textId="77777777" w:rsidR="00CD0691" w:rsidRPr="00B76A8C" w:rsidRDefault="00CD0691" w:rsidP="003568A1">
            <w:pPr>
              <w:spacing w:after="0" w:line="240" w:lineRule="auto"/>
              <w:jc w:val="both"/>
              <w:rPr>
                <w:rFonts w:ascii="Times New Roman" w:hAnsi="Times New Roman" w:cs="Times New Roman"/>
                <w:bCs/>
                <w:sz w:val="24"/>
                <w:szCs w:val="24"/>
              </w:rPr>
            </w:pPr>
          </w:p>
          <w:p w14:paraId="2E2F586F" w14:textId="77777777" w:rsidR="00CD0691" w:rsidRPr="00B76A8C" w:rsidRDefault="00CD0691" w:rsidP="003568A1">
            <w:pPr>
              <w:spacing w:after="0" w:line="240" w:lineRule="auto"/>
              <w:jc w:val="both"/>
              <w:rPr>
                <w:rFonts w:ascii="Times New Roman" w:hAnsi="Times New Roman" w:cs="Times New Roman"/>
                <w:bCs/>
                <w:sz w:val="24"/>
                <w:szCs w:val="24"/>
              </w:rPr>
            </w:pPr>
          </w:p>
          <w:p w14:paraId="34C83BC2" w14:textId="77777777" w:rsidR="00CD0691" w:rsidRPr="00B76A8C" w:rsidRDefault="00CD0691" w:rsidP="003568A1">
            <w:pPr>
              <w:spacing w:after="0" w:line="240" w:lineRule="auto"/>
              <w:jc w:val="both"/>
              <w:rPr>
                <w:rFonts w:ascii="Times New Roman" w:hAnsi="Times New Roman" w:cs="Times New Roman"/>
                <w:bCs/>
                <w:sz w:val="24"/>
                <w:szCs w:val="24"/>
              </w:rPr>
            </w:pPr>
          </w:p>
          <w:p w14:paraId="7A5AD887" w14:textId="77777777" w:rsidR="00CD0691" w:rsidRPr="00B76A8C" w:rsidRDefault="00CD0691" w:rsidP="003568A1">
            <w:pPr>
              <w:spacing w:after="0" w:line="240" w:lineRule="auto"/>
              <w:jc w:val="both"/>
              <w:rPr>
                <w:rFonts w:ascii="Times New Roman" w:hAnsi="Times New Roman" w:cs="Times New Roman"/>
                <w:bCs/>
                <w:sz w:val="24"/>
                <w:szCs w:val="24"/>
              </w:rPr>
            </w:pPr>
          </w:p>
          <w:p w14:paraId="2F7CD7C3" w14:textId="77777777" w:rsidR="00CD0691" w:rsidRPr="00B76A8C" w:rsidRDefault="00CD0691" w:rsidP="003568A1">
            <w:pPr>
              <w:spacing w:after="0" w:line="240" w:lineRule="auto"/>
              <w:jc w:val="both"/>
              <w:rPr>
                <w:rFonts w:ascii="Times New Roman" w:hAnsi="Times New Roman" w:cs="Times New Roman"/>
                <w:bCs/>
                <w:sz w:val="24"/>
                <w:szCs w:val="24"/>
              </w:rPr>
            </w:pPr>
          </w:p>
          <w:p w14:paraId="10C7CCD5" w14:textId="77777777" w:rsidR="00CD0691" w:rsidRPr="00B76A8C" w:rsidRDefault="00CD0691" w:rsidP="003568A1">
            <w:pPr>
              <w:spacing w:after="0" w:line="240" w:lineRule="auto"/>
              <w:jc w:val="both"/>
              <w:rPr>
                <w:rFonts w:ascii="Times New Roman" w:hAnsi="Times New Roman" w:cs="Times New Roman"/>
                <w:bCs/>
                <w:sz w:val="24"/>
                <w:szCs w:val="24"/>
              </w:rPr>
            </w:pPr>
          </w:p>
          <w:p w14:paraId="7C385664" w14:textId="77777777" w:rsidR="00CD0691" w:rsidRPr="00B76A8C" w:rsidRDefault="00CD0691" w:rsidP="003568A1">
            <w:pPr>
              <w:spacing w:after="0" w:line="240" w:lineRule="auto"/>
              <w:jc w:val="both"/>
              <w:rPr>
                <w:rFonts w:ascii="Times New Roman" w:hAnsi="Times New Roman" w:cs="Times New Roman"/>
                <w:bCs/>
                <w:sz w:val="24"/>
                <w:szCs w:val="24"/>
              </w:rPr>
            </w:pPr>
          </w:p>
          <w:p w14:paraId="652B280D" w14:textId="77777777" w:rsidR="00CD0691" w:rsidRPr="00B76A8C" w:rsidRDefault="00CD0691" w:rsidP="003568A1">
            <w:pPr>
              <w:spacing w:after="0" w:line="240" w:lineRule="auto"/>
              <w:jc w:val="both"/>
              <w:rPr>
                <w:rFonts w:ascii="Times New Roman" w:hAnsi="Times New Roman" w:cs="Times New Roman"/>
                <w:bCs/>
                <w:sz w:val="24"/>
                <w:szCs w:val="24"/>
              </w:rPr>
            </w:pPr>
          </w:p>
          <w:p w14:paraId="47D86B98" w14:textId="77777777" w:rsidR="00CD0691" w:rsidRPr="00B76A8C" w:rsidRDefault="00CD0691" w:rsidP="003568A1">
            <w:pPr>
              <w:spacing w:after="0" w:line="240" w:lineRule="auto"/>
              <w:jc w:val="both"/>
              <w:rPr>
                <w:rFonts w:ascii="Times New Roman" w:hAnsi="Times New Roman" w:cs="Times New Roman"/>
                <w:bCs/>
                <w:sz w:val="24"/>
                <w:szCs w:val="24"/>
              </w:rPr>
            </w:pPr>
          </w:p>
          <w:p w14:paraId="44590210" w14:textId="77777777" w:rsidR="00CD0691" w:rsidRPr="00B76A8C" w:rsidRDefault="00CD0691" w:rsidP="003568A1">
            <w:pPr>
              <w:spacing w:after="0" w:line="240" w:lineRule="auto"/>
              <w:jc w:val="both"/>
              <w:rPr>
                <w:rFonts w:ascii="Times New Roman" w:hAnsi="Times New Roman" w:cs="Times New Roman"/>
                <w:bCs/>
                <w:sz w:val="24"/>
                <w:szCs w:val="24"/>
              </w:rPr>
            </w:pPr>
          </w:p>
          <w:p w14:paraId="11BF6955" w14:textId="77777777" w:rsidR="00CD0691" w:rsidRPr="00B76A8C" w:rsidRDefault="00CD0691" w:rsidP="003568A1">
            <w:pPr>
              <w:spacing w:after="0" w:line="240" w:lineRule="auto"/>
              <w:jc w:val="both"/>
              <w:rPr>
                <w:rFonts w:ascii="Times New Roman" w:hAnsi="Times New Roman" w:cs="Times New Roman"/>
                <w:bCs/>
                <w:sz w:val="24"/>
                <w:szCs w:val="24"/>
              </w:rPr>
            </w:pPr>
          </w:p>
          <w:p w14:paraId="548F4A26" w14:textId="77777777" w:rsidR="00CD0691" w:rsidRPr="00B76A8C" w:rsidRDefault="00CD0691" w:rsidP="003568A1">
            <w:pPr>
              <w:spacing w:after="0" w:line="240" w:lineRule="auto"/>
              <w:jc w:val="both"/>
              <w:rPr>
                <w:rFonts w:ascii="Times New Roman" w:hAnsi="Times New Roman" w:cs="Times New Roman"/>
                <w:bCs/>
                <w:sz w:val="24"/>
                <w:szCs w:val="24"/>
              </w:rPr>
            </w:pPr>
          </w:p>
          <w:p w14:paraId="1470B295" w14:textId="77777777" w:rsidR="00CD0691" w:rsidRPr="00B76A8C" w:rsidRDefault="00CD0691" w:rsidP="003568A1">
            <w:pPr>
              <w:spacing w:after="0" w:line="240" w:lineRule="auto"/>
              <w:jc w:val="both"/>
              <w:rPr>
                <w:rFonts w:ascii="Times New Roman" w:hAnsi="Times New Roman" w:cs="Times New Roman"/>
                <w:bCs/>
                <w:sz w:val="24"/>
                <w:szCs w:val="24"/>
              </w:rPr>
            </w:pPr>
          </w:p>
          <w:p w14:paraId="3B3171ED" w14:textId="77777777" w:rsidR="00CD0691" w:rsidRPr="00B76A8C" w:rsidRDefault="00CD0691" w:rsidP="003568A1">
            <w:pPr>
              <w:spacing w:after="0" w:line="240" w:lineRule="auto"/>
              <w:jc w:val="both"/>
              <w:rPr>
                <w:rFonts w:ascii="Times New Roman" w:hAnsi="Times New Roman" w:cs="Times New Roman"/>
                <w:bCs/>
                <w:sz w:val="24"/>
                <w:szCs w:val="24"/>
              </w:rPr>
            </w:pPr>
          </w:p>
          <w:p w14:paraId="703468DC" w14:textId="77777777" w:rsidR="00CD0691" w:rsidRPr="00B76A8C" w:rsidRDefault="00CD0691" w:rsidP="003568A1">
            <w:pPr>
              <w:spacing w:after="0" w:line="240" w:lineRule="auto"/>
              <w:jc w:val="both"/>
              <w:rPr>
                <w:rFonts w:ascii="Times New Roman" w:hAnsi="Times New Roman" w:cs="Times New Roman"/>
                <w:bCs/>
                <w:sz w:val="24"/>
                <w:szCs w:val="24"/>
              </w:rPr>
            </w:pPr>
          </w:p>
          <w:p w14:paraId="2F03E310" w14:textId="77777777" w:rsidR="00CD0691" w:rsidRPr="00B76A8C" w:rsidRDefault="00CD0691" w:rsidP="003568A1">
            <w:pPr>
              <w:spacing w:after="0" w:line="240" w:lineRule="auto"/>
              <w:jc w:val="both"/>
              <w:rPr>
                <w:rFonts w:ascii="Times New Roman" w:hAnsi="Times New Roman" w:cs="Times New Roman"/>
                <w:bCs/>
                <w:sz w:val="24"/>
                <w:szCs w:val="24"/>
              </w:rPr>
            </w:pPr>
          </w:p>
          <w:p w14:paraId="58159D31" w14:textId="77777777" w:rsidR="00CD0691" w:rsidRPr="00B76A8C" w:rsidRDefault="00CD0691" w:rsidP="003568A1">
            <w:pPr>
              <w:spacing w:after="0" w:line="240" w:lineRule="auto"/>
              <w:jc w:val="both"/>
              <w:rPr>
                <w:rFonts w:ascii="Times New Roman" w:hAnsi="Times New Roman" w:cs="Times New Roman"/>
                <w:bCs/>
                <w:sz w:val="24"/>
                <w:szCs w:val="24"/>
              </w:rPr>
            </w:pPr>
          </w:p>
          <w:p w14:paraId="358DAA1E" w14:textId="77777777" w:rsidR="00CD0691" w:rsidRPr="00B76A8C" w:rsidRDefault="00CD0691" w:rsidP="003568A1">
            <w:pPr>
              <w:spacing w:after="0" w:line="240" w:lineRule="auto"/>
              <w:jc w:val="both"/>
              <w:rPr>
                <w:rFonts w:ascii="Times New Roman" w:hAnsi="Times New Roman" w:cs="Times New Roman"/>
                <w:bCs/>
                <w:sz w:val="24"/>
                <w:szCs w:val="24"/>
              </w:rPr>
            </w:pPr>
          </w:p>
          <w:p w14:paraId="795FD791" w14:textId="77777777" w:rsidR="00CD0691" w:rsidRPr="00B76A8C" w:rsidRDefault="00CD0691" w:rsidP="003568A1">
            <w:pPr>
              <w:spacing w:after="0" w:line="240" w:lineRule="auto"/>
              <w:jc w:val="both"/>
              <w:rPr>
                <w:rFonts w:ascii="Times New Roman" w:hAnsi="Times New Roman" w:cs="Times New Roman"/>
                <w:bCs/>
                <w:sz w:val="24"/>
                <w:szCs w:val="24"/>
              </w:rPr>
            </w:pPr>
          </w:p>
          <w:p w14:paraId="130FE52F" w14:textId="77777777" w:rsidR="00CD0691" w:rsidRPr="00B76A8C" w:rsidRDefault="00CD0691" w:rsidP="003568A1">
            <w:pPr>
              <w:spacing w:after="0" w:line="240" w:lineRule="auto"/>
              <w:jc w:val="both"/>
              <w:rPr>
                <w:rFonts w:ascii="Times New Roman" w:hAnsi="Times New Roman" w:cs="Times New Roman"/>
                <w:bCs/>
                <w:sz w:val="24"/>
                <w:szCs w:val="24"/>
              </w:rPr>
            </w:pPr>
          </w:p>
          <w:p w14:paraId="6F5B36E4" w14:textId="77777777" w:rsidR="00CD0691" w:rsidRPr="00B76A8C" w:rsidRDefault="00CD0691" w:rsidP="003568A1">
            <w:pPr>
              <w:spacing w:after="0" w:line="240" w:lineRule="auto"/>
              <w:jc w:val="both"/>
              <w:rPr>
                <w:rFonts w:ascii="Times New Roman" w:hAnsi="Times New Roman" w:cs="Times New Roman"/>
                <w:bCs/>
                <w:sz w:val="24"/>
                <w:szCs w:val="24"/>
              </w:rPr>
            </w:pPr>
          </w:p>
          <w:p w14:paraId="085668F4" w14:textId="77777777" w:rsidR="00CD0691" w:rsidRPr="00B76A8C" w:rsidRDefault="00CD0691" w:rsidP="003568A1">
            <w:pPr>
              <w:spacing w:after="0" w:line="240" w:lineRule="auto"/>
              <w:jc w:val="both"/>
              <w:rPr>
                <w:rFonts w:ascii="Times New Roman" w:hAnsi="Times New Roman" w:cs="Times New Roman"/>
                <w:bCs/>
                <w:sz w:val="24"/>
                <w:szCs w:val="24"/>
              </w:rPr>
            </w:pPr>
          </w:p>
          <w:p w14:paraId="3BA30194" w14:textId="77777777" w:rsidR="00CD0691" w:rsidRPr="00B76A8C" w:rsidRDefault="00CD0691" w:rsidP="003568A1">
            <w:pPr>
              <w:spacing w:after="0" w:line="240" w:lineRule="auto"/>
              <w:jc w:val="both"/>
              <w:rPr>
                <w:rFonts w:ascii="Times New Roman" w:hAnsi="Times New Roman" w:cs="Times New Roman"/>
                <w:bCs/>
                <w:sz w:val="24"/>
                <w:szCs w:val="24"/>
              </w:rPr>
            </w:pPr>
          </w:p>
          <w:p w14:paraId="12D1694C" w14:textId="77777777" w:rsidR="00CD0691" w:rsidRPr="00B76A8C" w:rsidRDefault="00CD0691" w:rsidP="003568A1">
            <w:pPr>
              <w:spacing w:after="0" w:line="240" w:lineRule="auto"/>
              <w:jc w:val="both"/>
              <w:rPr>
                <w:rFonts w:ascii="Times New Roman" w:hAnsi="Times New Roman" w:cs="Times New Roman"/>
                <w:bCs/>
                <w:sz w:val="24"/>
                <w:szCs w:val="24"/>
              </w:rPr>
            </w:pPr>
          </w:p>
          <w:p w14:paraId="3C987BC5" w14:textId="77777777" w:rsidR="00CD0691" w:rsidRPr="00B76A8C" w:rsidRDefault="00CD0691" w:rsidP="003568A1">
            <w:pPr>
              <w:spacing w:after="0" w:line="240" w:lineRule="auto"/>
              <w:jc w:val="both"/>
              <w:rPr>
                <w:rFonts w:ascii="Times New Roman" w:hAnsi="Times New Roman" w:cs="Times New Roman"/>
                <w:bCs/>
                <w:sz w:val="24"/>
                <w:szCs w:val="24"/>
              </w:rPr>
            </w:pPr>
          </w:p>
          <w:p w14:paraId="2F4ABBA5" w14:textId="77777777" w:rsidR="00CD0691" w:rsidRPr="00B76A8C" w:rsidRDefault="00CD0691" w:rsidP="003568A1">
            <w:pPr>
              <w:spacing w:after="0" w:line="240" w:lineRule="auto"/>
              <w:jc w:val="both"/>
              <w:rPr>
                <w:rFonts w:ascii="Times New Roman" w:hAnsi="Times New Roman" w:cs="Times New Roman"/>
                <w:bCs/>
                <w:sz w:val="24"/>
                <w:szCs w:val="24"/>
              </w:rPr>
            </w:pPr>
          </w:p>
          <w:p w14:paraId="5B682678" w14:textId="77777777" w:rsidR="00CD0691" w:rsidRPr="00B76A8C" w:rsidRDefault="00CD0691" w:rsidP="003568A1">
            <w:pPr>
              <w:spacing w:after="0" w:line="240" w:lineRule="auto"/>
              <w:jc w:val="both"/>
              <w:rPr>
                <w:rFonts w:ascii="Times New Roman" w:hAnsi="Times New Roman" w:cs="Times New Roman"/>
                <w:bCs/>
                <w:sz w:val="24"/>
                <w:szCs w:val="24"/>
              </w:rPr>
            </w:pPr>
          </w:p>
          <w:p w14:paraId="0DC253FB" w14:textId="77777777" w:rsidR="00CD0691" w:rsidRPr="00B76A8C" w:rsidRDefault="00CD0691" w:rsidP="003568A1">
            <w:pPr>
              <w:spacing w:after="0" w:line="240" w:lineRule="auto"/>
              <w:jc w:val="both"/>
              <w:rPr>
                <w:rFonts w:ascii="Times New Roman" w:hAnsi="Times New Roman" w:cs="Times New Roman"/>
                <w:bCs/>
                <w:sz w:val="24"/>
                <w:szCs w:val="24"/>
              </w:rPr>
            </w:pPr>
          </w:p>
          <w:p w14:paraId="2563E8DD" w14:textId="77777777" w:rsidR="00CD0691" w:rsidRPr="00B76A8C" w:rsidRDefault="00CD0691" w:rsidP="003568A1">
            <w:pPr>
              <w:spacing w:after="0" w:line="240" w:lineRule="auto"/>
              <w:jc w:val="both"/>
              <w:rPr>
                <w:rFonts w:ascii="Times New Roman" w:hAnsi="Times New Roman" w:cs="Times New Roman"/>
                <w:bCs/>
                <w:sz w:val="24"/>
                <w:szCs w:val="24"/>
              </w:rPr>
            </w:pPr>
          </w:p>
          <w:p w14:paraId="7F430BDA" w14:textId="77777777" w:rsidR="00CD0691" w:rsidRPr="00B76A8C" w:rsidRDefault="00CD0691" w:rsidP="003568A1">
            <w:pPr>
              <w:spacing w:after="0" w:line="240" w:lineRule="auto"/>
              <w:jc w:val="both"/>
              <w:rPr>
                <w:rFonts w:ascii="Times New Roman" w:hAnsi="Times New Roman" w:cs="Times New Roman"/>
                <w:bCs/>
                <w:sz w:val="24"/>
                <w:szCs w:val="24"/>
              </w:rPr>
            </w:pPr>
          </w:p>
          <w:p w14:paraId="5FE3B34D" w14:textId="77777777" w:rsidR="00CD0691" w:rsidRPr="00B76A8C" w:rsidRDefault="00CD0691" w:rsidP="003568A1">
            <w:pPr>
              <w:spacing w:after="0" w:line="240" w:lineRule="auto"/>
              <w:jc w:val="both"/>
              <w:rPr>
                <w:rFonts w:ascii="Times New Roman" w:hAnsi="Times New Roman" w:cs="Times New Roman"/>
                <w:bCs/>
                <w:sz w:val="24"/>
                <w:szCs w:val="24"/>
              </w:rPr>
            </w:pPr>
          </w:p>
          <w:p w14:paraId="089C2635" w14:textId="77777777" w:rsidR="00CD0691" w:rsidRPr="00B76A8C" w:rsidRDefault="00CD0691" w:rsidP="003568A1">
            <w:pPr>
              <w:spacing w:after="0" w:line="240" w:lineRule="auto"/>
              <w:jc w:val="both"/>
              <w:rPr>
                <w:rFonts w:ascii="Times New Roman" w:hAnsi="Times New Roman" w:cs="Times New Roman"/>
                <w:bCs/>
                <w:sz w:val="24"/>
                <w:szCs w:val="24"/>
              </w:rPr>
            </w:pPr>
          </w:p>
          <w:p w14:paraId="6471FB15" w14:textId="77777777" w:rsidR="00CD0691" w:rsidRPr="00B76A8C" w:rsidRDefault="00CD0691" w:rsidP="003568A1">
            <w:pPr>
              <w:spacing w:after="0" w:line="240" w:lineRule="auto"/>
              <w:jc w:val="both"/>
              <w:rPr>
                <w:rFonts w:ascii="Times New Roman" w:hAnsi="Times New Roman" w:cs="Times New Roman"/>
                <w:bCs/>
                <w:sz w:val="24"/>
                <w:szCs w:val="24"/>
              </w:rPr>
            </w:pPr>
          </w:p>
          <w:p w14:paraId="1972D94F" w14:textId="77777777" w:rsidR="00CD0691" w:rsidRPr="00B76A8C" w:rsidRDefault="00CD0691" w:rsidP="003568A1">
            <w:pPr>
              <w:spacing w:after="0" w:line="240" w:lineRule="auto"/>
              <w:jc w:val="both"/>
              <w:rPr>
                <w:rFonts w:ascii="Times New Roman" w:hAnsi="Times New Roman" w:cs="Times New Roman"/>
                <w:bCs/>
                <w:sz w:val="24"/>
                <w:szCs w:val="24"/>
              </w:rPr>
            </w:pPr>
          </w:p>
          <w:p w14:paraId="47FA038F" w14:textId="77777777" w:rsidR="00CD0691" w:rsidRPr="00B76A8C" w:rsidRDefault="00CD0691" w:rsidP="003568A1">
            <w:pPr>
              <w:spacing w:after="0" w:line="240" w:lineRule="auto"/>
              <w:jc w:val="both"/>
              <w:rPr>
                <w:rFonts w:ascii="Times New Roman" w:hAnsi="Times New Roman" w:cs="Times New Roman"/>
                <w:bCs/>
                <w:sz w:val="24"/>
                <w:szCs w:val="24"/>
              </w:rPr>
            </w:pPr>
          </w:p>
          <w:p w14:paraId="5F2B39E5" w14:textId="77777777" w:rsidR="00CD0691" w:rsidRPr="00B76A8C" w:rsidRDefault="00CD0691" w:rsidP="003568A1">
            <w:pPr>
              <w:spacing w:after="0" w:line="240" w:lineRule="auto"/>
              <w:jc w:val="both"/>
              <w:rPr>
                <w:rFonts w:ascii="Times New Roman" w:hAnsi="Times New Roman" w:cs="Times New Roman"/>
                <w:bCs/>
                <w:sz w:val="24"/>
                <w:szCs w:val="24"/>
              </w:rPr>
            </w:pPr>
          </w:p>
          <w:p w14:paraId="24440855" w14:textId="77777777" w:rsidR="00CD0691" w:rsidRPr="00B76A8C" w:rsidRDefault="00CD0691" w:rsidP="003568A1">
            <w:pPr>
              <w:spacing w:after="0" w:line="240" w:lineRule="auto"/>
              <w:jc w:val="both"/>
              <w:rPr>
                <w:rFonts w:ascii="Times New Roman" w:hAnsi="Times New Roman" w:cs="Times New Roman"/>
                <w:bCs/>
                <w:sz w:val="24"/>
                <w:szCs w:val="24"/>
              </w:rPr>
            </w:pPr>
          </w:p>
          <w:p w14:paraId="65E2C5E0" w14:textId="77777777" w:rsidR="00CD0691" w:rsidRPr="00B76A8C" w:rsidRDefault="00CD0691" w:rsidP="003568A1">
            <w:pPr>
              <w:spacing w:after="0" w:line="240" w:lineRule="auto"/>
              <w:jc w:val="both"/>
              <w:rPr>
                <w:rFonts w:ascii="Times New Roman" w:hAnsi="Times New Roman" w:cs="Times New Roman"/>
                <w:bCs/>
                <w:sz w:val="24"/>
                <w:szCs w:val="24"/>
              </w:rPr>
            </w:pPr>
          </w:p>
          <w:p w14:paraId="4603A820" w14:textId="77777777" w:rsidR="00CD0691" w:rsidRPr="00B76A8C" w:rsidRDefault="00CD0691" w:rsidP="003568A1">
            <w:pPr>
              <w:spacing w:after="0" w:line="240" w:lineRule="auto"/>
              <w:jc w:val="both"/>
              <w:rPr>
                <w:rFonts w:ascii="Times New Roman" w:hAnsi="Times New Roman" w:cs="Times New Roman"/>
                <w:bCs/>
                <w:sz w:val="24"/>
                <w:szCs w:val="24"/>
              </w:rPr>
            </w:pPr>
          </w:p>
          <w:p w14:paraId="11966F4C" w14:textId="77777777" w:rsidR="00CD0691" w:rsidRPr="00B76A8C" w:rsidRDefault="00CD0691" w:rsidP="003568A1">
            <w:pPr>
              <w:spacing w:after="0" w:line="240" w:lineRule="auto"/>
              <w:jc w:val="both"/>
              <w:rPr>
                <w:rFonts w:ascii="Times New Roman" w:hAnsi="Times New Roman" w:cs="Times New Roman"/>
                <w:bCs/>
                <w:sz w:val="24"/>
                <w:szCs w:val="24"/>
              </w:rPr>
            </w:pPr>
          </w:p>
          <w:p w14:paraId="34FA4ECC" w14:textId="77777777" w:rsidR="00CD0691" w:rsidRPr="00B76A8C" w:rsidRDefault="00CD0691" w:rsidP="003568A1">
            <w:pPr>
              <w:spacing w:after="0" w:line="240" w:lineRule="auto"/>
              <w:jc w:val="both"/>
              <w:rPr>
                <w:rFonts w:ascii="Times New Roman" w:hAnsi="Times New Roman" w:cs="Times New Roman"/>
                <w:bCs/>
                <w:sz w:val="24"/>
                <w:szCs w:val="24"/>
              </w:rPr>
            </w:pPr>
          </w:p>
          <w:p w14:paraId="7F69D64D" w14:textId="77777777" w:rsidR="00CD0691" w:rsidRPr="00B76A8C" w:rsidRDefault="00CD0691" w:rsidP="003568A1">
            <w:pPr>
              <w:spacing w:after="0" w:line="240" w:lineRule="auto"/>
              <w:jc w:val="both"/>
              <w:rPr>
                <w:rFonts w:ascii="Times New Roman" w:hAnsi="Times New Roman" w:cs="Times New Roman"/>
                <w:bCs/>
                <w:sz w:val="24"/>
                <w:szCs w:val="24"/>
              </w:rPr>
            </w:pPr>
          </w:p>
          <w:p w14:paraId="70B5D665" w14:textId="77777777" w:rsidR="00CD0691" w:rsidRPr="00B76A8C" w:rsidRDefault="00CD0691" w:rsidP="003568A1">
            <w:pPr>
              <w:spacing w:after="0" w:line="240" w:lineRule="auto"/>
              <w:jc w:val="both"/>
              <w:rPr>
                <w:rFonts w:ascii="Times New Roman" w:hAnsi="Times New Roman" w:cs="Times New Roman"/>
                <w:bCs/>
                <w:sz w:val="24"/>
                <w:szCs w:val="24"/>
              </w:rPr>
            </w:pPr>
          </w:p>
          <w:p w14:paraId="05DB0989" w14:textId="77777777" w:rsidR="00CD0691" w:rsidRPr="00B76A8C" w:rsidRDefault="00CD0691" w:rsidP="003568A1">
            <w:pPr>
              <w:spacing w:after="0" w:line="240" w:lineRule="auto"/>
              <w:jc w:val="both"/>
              <w:rPr>
                <w:rFonts w:ascii="Times New Roman" w:hAnsi="Times New Roman" w:cs="Times New Roman"/>
                <w:bCs/>
                <w:sz w:val="24"/>
                <w:szCs w:val="24"/>
              </w:rPr>
            </w:pPr>
          </w:p>
          <w:p w14:paraId="6B27DB71" w14:textId="77777777" w:rsidR="00CD0691" w:rsidRPr="00B76A8C" w:rsidRDefault="00CD0691" w:rsidP="003568A1">
            <w:pPr>
              <w:spacing w:after="0" w:line="240" w:lineRule="auto"/>
              <w:jc w:val="both"/>
              <w:rPr>
                <w:rFonts w:ascii="Times New Roman" w:hAnsi="Times New Roman" w:cs="Times New Roman"/>
                <w:bCs/>
                <w:sz w:val="24"/>
                <w:szCs w:val="24"/>
              </w:rPr>
            </w:pPr>
          </w:p>
          <w:p w14:paraId="5AE02FFB" w14:textId="77777777" w:rsidR="00CD0691" w:rsidRPr="00B76A8C" w:rsidRDefault="00CD0691" w:rsidP="003568A1">
            <w:pPr>
              <w:spacing w:after="0" w:line="240" w:lineRule="auto"/>
              <w:jc w:val="both"/>
              <w:rPr>
                <w:rFonts w:ascii="Times New Roman" w:hAnsi="Times New Roman" w:cs="Times New Roman"/>
                <w:bCs/>
                <w:sz w:val="24"/>
                <w:szCs w:val="24"/>
              </w:rPr>
            </w:pPr>
          </w:p>
          <w:p w14:paraId="6B23330D" w14:textId="77777777" w:rsidR="00CD0691" w:rsidRPr="00B76A8C" w:rsidRDefault="00CD0691" w:rsidP="003568A1">
            <w:pPr>
              <w:spacing w:after="0" w:line="240" w:lineRule="auto"/>
              <w:jc w:val="both"/>
              <w:rPr>
                <w:rFonts w:ascii="Times New Roman" w:hAnsi="Times New Roman" w:cs="Times New Roman"/>
                <w:bCs/>
                <w:sz w:val="24"/>
                <w:szCs w:val="24"/>
              </w:rPr>
            </w:pPr>
          </w:p>
          <w:p w14:paraId="4E759A9F" w14:textId="77777777" w:rsidR="00CD0691" w:rsidRPr="00B76A8C" w:rsidRDefault="00CD0691" w:rsidP="003568A1">
            <w:pPr>
              <w:spacing w:after="0" w:line="240" w:lineRule="auto"/>
              <w:jc w:val="both"/>
              <w:rPr>
                <w:rFonts w:ascii="Times New Roman" w:hAnsi="Times New Roman" w:cs="Times New Roman"/>
                <w:bCs/>
                <w:sz w:val="24"/>
                <w:szCs w:val="24"/>
              </w:rPr>
            </w:pPr>
          </w:p>
          <w:p w14:paraId="3DC1F662" w14:textId="77777777" w:rsidR="00CD0691" w:rsidRPr="00B76A8C" w:rsidRDefault="00CD0691" w:rsidP="003568A1">
            <w:pPr>
              <w:spacing w:after="0" w:line="240" w:lineRule="auto"/>
              <w:jc w:val="both"/>
              <w:rPr>
                <w:rFonts w:ascii="Times New Roman" w:hAnsi="Times New Roman" w:cs="Times New Roman"/>
                <w:bCs/>
                <w:sz w:val="24"/>
                <w:szCs w:val="24"/>
              </w:rPr>
            </w:pPr>
          </w:p>
          <w:p w14:paraId="4373D633" w14:textId="77777777" w:rsidR="00CD0691" w:rsidRPr="00B76A8C" w:rsidRDefault="00CD0691" w:rsidP="003568A1">
            <w:pPr>
              <w:spacing w:after="0" w:line="240" w:lineRule="auto"/>
              <w:jc w:val="both"/>
              <w:rPr>
                <w:rFonts w:ascii="Times New Roman" w:hAnsi="Times New Roman" w:cs="Times New Roman"/>
                <w:bCs/>
                <w:sz w:val="24"/>
                <w:szCs w:val="24"/>
              </w:rPr>
            </w:pPr>
          </w:p>
          <w:p w14:paraId="1F68A863" w14:textId="77777777" w:rsidR="00CD0691" w:rsidRPr="00B76A8C" w:rsidRDefault="00CD0691" w:rsidP="003568A1">
            <w:pPr>
              <w:spacing w:after="0" w:line="240" w:lineRule="auto"/>
              <w:jc w:val="both"/>
              <w:rPr>
                <w:rFonts w:ascii="Times New Roman" w:hAnsi="Times New Roman" w:cs="Times New Roman"/>
                <w:bCs/>
                <w:sz w:val="24"/>
                <w:szCs w:val="24"/>
              </w:rPr>
            </w:pPr>
          </w:p>
          <w:p w14:paraId="500D0932" w14:textId="77777777" w:rsidR="00CD0691" w:rsidRPr="00B76A8C" w:rsidRDefault="00CD0691" w:rsidP="003568A1">
            <w:pPr>
              <w:spacing w:after="0" w:line="240" w:lineRule="auto"/>
              <w:jc w:val="both"/>
              <w:rPr>
                <w:rFonts w:ascii="Times New Roman" w:hAnsi="Times New Roman" w:cs="Times New Roman"/>
                <w:bCs/>
                <w:sz w:val="24"/>
                <w:szCs w:val="24"/>
              </w:rPr>
            </w:pPr>
          </w:p>
          <w:p w14:paraId="28B251E8" w14:textId="77777777" w:rsidR="00CD0691" w:rsidRPr="00B76A8C" w:rsidRDefault="00CD0691" w:rsidP="003568A1">
            <w:pPr>
              <w:spacing w:after="0" w:line="240" w:lineRule="auto"/>
              <w:jc w:val="both"/>
              <w:rPr>
                <w:rFonts w:ascii="Times New Roman" w:hAnsi="Times New Roman" w:cs="Times New Roman"/>
                <w:bCs/>
                <w:sz w:val="24"/>
                <w:szCs w:val="24"/>
              </w:rPr>
            </w:pPr>
          </w:p>
          <w:p w14:paraId="124ABC59" w14:textId="77777777" w:rsidR="00CD0691" w:rsidRPr="00B76A8C" w:rsidRDefault="00CD0691" w:rsidP="003568A1">
            <w:pPr>
              <w:spacing w:after="0" w:line="240" w:lineRule="auto"/>
              <w:jc w:val="both"/>
              <w:rPr>
                <w:rFonts w:ascii="Times New Roman" w:hAnsi="Times New Roman" w:cs="Times New Roman"/>
                <w:bCs/>
                <w:sz w:val="24"/>
                <w:szCs w:val="24"/>
              </w:rPr>
            </w:pPr>
          </w:p>
          <w:p w14:paraId="1DD29EFD" w14:textId="77777777" w:rsidR="00CD0691" w:rsidRPr="00B76A8C" w:rsidRDefault="00CD0691" w:rsidP="003568A1">
            <w:pPr>
              <w:spacing w:after="0" w:line="240" w:lineRule="auto"/>
              <w:jc w:val="both"/>
              <w:rPr>
                <w:rFonts w:ascii="Times New Roman" w:hAnsi="Times New Roman" w:cs="Times New Roman"/>
                <w:bCs/>
                <w:sz w:val="24"/>
                <w:szCs w:val="24"/>
              </w:rPr>
            </w:pPr>
          </w:p>
          <w:p w14:paraId="4A38657E" w14:textId="77777777" w:rsidR="00CD0691" w:rsidRPr="00B76A8C" w:rsidRDefault="00CD0691" w:rsidP="003568A1">
            <w:pPr>
              <w:spacing w:after="0" w:line="240" w:lineRule="auto"/>
              <w:jc w:val="both"/>
              <w:rPr>
                <w:rFonts w:ascii="Times New Roman" w:hAnsi="Times New Roman" w:cs="Times New Roman"/>
                <w:bCs/>
                <w:sz w:val="24"/>
                <w:szCs w:val="24"/>
              </w:rPr>
            </w:pPr>
          </w:p>
          <w:p w14:paraId="6D7109C9" w14:textId="77777777" w:rsidR="00CD0691" w:rsidRPr="00B76A8C" w:rsidRDefault="00CD0691" w:rsidP="003568A1">
            <w:pPr>
              <w:spacing w:after="0" w:line="240" w:lineRule="auto"/>
              <w:jc w:val="both"/>
              <w:rPr>
                <w:rFonts w:ascii="Times New Roman" w:hAnsi="Times New Roman" w:cs="Times New Roman"/>
                <w:bCs/>
                <w:sz w:val="24"/>
                <w:szCs w:val="24"/>
              </w:rPr>
            </w:pPr>
          </w:p>
          <w:p w14:paraId="75DED18F" w14:textId="77777777" w:rsidR="00CD0691" w:rsidRPr="00B76A8C" w:rsidRDefault="00CD0691" w:rsidP="003568A1">
            <w:pPr>
              <w:spacing w:after="0" w:line="240" w:lineRule="auto"/>
              <w:jc w:val="both"/>
              <w:rPr>
                <w:rFonts w:ascii="Times New Roman" w:hAnsi="Times New Roman" w:cs="Times New Roman"/>
                <w:bCs/>
                <w:sz w:val="24"/>
                <w:szCs w:val="24"/>
              </w:rPr>
            </w:pPr>
          </w:p>
          <w:p w14:paraId="0C41EED9" w14:textId="77777777" w:rsidR="00CD0691" w:rsidRPr="00B76A8C" w:rsidRDefault="00CD0691" w:rsidP="003568A1">
            <w:pPr>
              <w:spacing w:after="0" w:line="240" w:lineRule="auto"/>
              <w:jc w:val="both"/>
              <w:rPr>
                <w:rFonts w:ascii="Times New Roman" w:hAnsi="Times New Roman" w:cs="Times New Roman"/>
                <w:bCs/>
                <w:sz w:val="24"/>
                <w:szCs w:val="24"/>
              </w:rPr>
            </w:pPr>
          </w:p>
          <w:p w14:paraId="12386B41" w14:textId="77777777" w:rsidR="00CD0691" w:rsidRPr="00B76A8C" w:rsidRDefault="00CD0691" w:rsidP="003568A1">
            <w:pPr>
              <w:spacing w:after="0" w:line="240" w:lineRule="auto"/>
              <w:jc w:val="both"/>
              <w:rPr>
                <w:rFonts w:ascii="Times New Roman" w:hAnsi="Times New Roman" w:cs="Times New Roman"/>
                <w:bCs/>
                <w:sz w:val="24"/>
                <w:szCs w:val="24"/>
              </w:rPr>
            </w:pPr>
          </w:p>
          <w:p w14:paraId="14FA097B" w14:textId="77777777" w:rsidR="00CD0691" w:rsidRPr="00B76A8C" w:rsidRDefault="00CD0691" w:rsidP="003568A1">
            <w:pPr>
              <w:spacing w:after="0" w:line="240" w:lineRule="auto"/>
              <w:jc w:val="both"/>
              <w:rPr>
                <w:rFonts w:ascii="Times New Roman" w:hAnsi="Times New Roman" w:cs="Times New Roman"/>
                <w:bCs/>
                <w:sz w:val="24"/>
                <w:szCs w:val="24"/>
              </w:rPr>
            </w:pPr>
          </w:p>
          <w:p w14:paraId="601BD6C2" w14:textId="77777777" w:rsidR="00CD0691" w:rsidRPr="00B76A8C" w:rsidRDefault="00CD0691" w:rsidP="003568A1">
            <w:pPr>
              <w:spacing w:after="0" w:line="240" w:lineRule="auto"/>
              <w:jc w:val="both"/>
              <w:rPr>
                <w:rFonts w:ascii="Times New Roman" w:hAnsi="Times New Roman" w:cs="Times New Roman"/>
                <w:bCs/>
                <w:sz w:val="24"/>
                <w:szCs w:val="24"/>
              </w:rPr>
            </w:pPr>
          </w:p>
          <w:p w14:paraId="61AFFA84" w14:textId="77777777" w:rsidR="00CD0691" w:rsidRPr="00B76A8C" w:rsidRDefault="00CD0691" w:rsidP="003568A1">
            <w:pPr>
              <w:spacing w:after="0" w:line="240" w:lineRule="auto"/>
              <w:jc w:val="both"/>
              <w:rPr>
                <w:rFonts w:ascii="Times New Roman" w:hAnsi="Times New Roman" w:cs="Times New Roman"/>
                <w:bCs/>
                <w:sz w:val="24"/>
                <w:szCs w:val="24"/>
              </w:rPr>
            </w:pPr>
          </w:p>
          <w:p w14:paraId="741613FE" w14:textId="77777777" w:rsidR="00CD0691" w:rsidRPr="00B76A8C" w:rsidRDefault="00CD0691" w:rsidP="003568A1">
            <w:pPr>
              <w:spacing w:after="0" w:line="240" w:lineRule="auto"/>
              <w:jc w:val="both"/>
              <w:rPr>
                <w:rFonts w:ascii="Times New Roman" w:hAnsi="Times New Roman" w:cs="Times New Roman"/>
                <w:bCs/>
                <w:sz w:val="24"/>
                <w:szCs w:val="24"/>
              </w:rPr>
            </w:pPr>
          </w:p>
          <w:p w14:paraId="2BA4E051" w14:textId="77777777" w:rsidR="00CD0691" w:rsidRPr="00B76A8C" w:rsidRDefault="00CD0691" w:rsidP="003568A1">
            <w:pPr>
              <w:spacing w:after="0" w:line="240" w:lineRule="auto"/>
              <w:jc w:val="both"/>
              <w:rPr>
                <w:rFonts w:ascii="Times New Roman" w:hAnsi="Times New Roman" w:cs="Times New Roman"/>
                <w:bCs/>
                <w:sz w:val="24"/>
                <w:szCs w:val="24"/>
              </w:rPr>
            </w:pPr>
          </w:p>
          <w:p w14:paraId="46676D0E" w14:textId="77777777" w:rsidR="00CD0691" w:rsidRPr="00B76A8C" w:rsidRDefault="00CD0691" w:rsidP="003568A1">
            <w:pPr>
              <w:spacing w:after="0" w:line="240" w:lineRule="auto"/>
              <w:jc w:val="both"/>
              <w:rPr>
                <w:rFonts w:ascii="Times New Roman" w:hAnsi="Times New Roman" w:cs="Times New Roman"/>
                <w:bCs/>
                <w:sz w:val="24"/>
                <w:szCs w:val="24"/>
              </w:rPr>
            </w:pPr>
          </w:p>
          <w:p w14:paraId="1F70FB2A" w14:textId="77777777" w:rsidR="00CD0691" w:rsidRPr="00B76A8C" w:rsidRDefault="00CD0691" w:rsidP="003568A1">
            <w:pPr>
              <w:spacing w:after="0" w:line="240" w:lineRule="auto"/>
              <w:jc w:val="both"/>
              <w:rPr>
                <w:rFonts w:ascii="Times New Roman" w:hAnsi="Times New Roman" w:cs="Times New Roman"/>
                <w:bCs/>
                <w:sz w:val="24"/>
                <w:szCs w:val="24"/>
              </w:rPr>
            </w:pPr>
          </w:p>
          <w:p w14:paraId="24E92761" w14:textId="77777777" w:rsidR="00CD0691" w:rsidRPr="00B76A8C" w:rsidRDefault="00CD0691" w:rsidP="003568A1">
            <w:pPr>
              <w:spacing w:after="0" w:line="240" w:lineRule="auto"/>
              <w:jc w:val="both"/>
              <w:rPr>
                <w:rFonts w:ascii="Times New Roman" w:hAnsi="Times New Roman" w:cs="Times New Roman"/>
                <w:bCs/>
                <w:sz w:val="24"/>
                <w:szCs w:val="24"/>
              </w:rPr>
            </w:pPr>
          </w:p>
          <w:p w14:paraId="37704AE4" w14:textId="77777777" w:rsidR="00CD0691" w:rsidRPr="00B76A8C" w:rsidRDefault="00CD0691" w:rsidP="003568A1">
            <w:pPr>
              <w:spacing w:after="0" w:line="240" w:lineRule="auto"/>
              <w:jc w:val="both"/>
              <w:rPr>
                <w:rFonts w:ascii="Times New Roman" w:hAnsi="Times New Roman" w:cs="Times New Roman"/>
                <w:bCs/>
                <w:sz w:val="24"/>
                <w:szCs w:val="24"/>
              </w:rPr>
            </w:pPr>
          </w:p>
          <w:p w14:paraId="18C489A0" w14:textId="77777777" w:rsidR="00CD0691" w:rsidRPr="00B76A8C" w:rsidRDefault="00CD0691" w:rsidP="003568A1">
            <w:pPr>
              <w:spacing w:after="0" w:line="240" w:lineRule="auto"/>
              <w:jc w:val="both"/>
              <w:rPr>
                <w:rFonts w:ascii="Times New Roman" w:hAnsi="Times New Roman" w:cs="Times New Roman"/>
                <w:bCs/>
                <w:sz w:val="24"/>
                <w:szCs w:val="24"/>
              </w:rPr>
            </w:pPr>
          </w:p>
          <w:p w14:paraId="2C798588" w14:textId="77777777" w:rsidR="00CD0691" w:rsidRPr="00B76A8C" w:rsidRDefault="00CD0691" w:rsidP="003568A1">
            <w:pPr>
              <w:spacing w:after="0" w:line="240" w:lineRule="auto"/>
              <w:jc w:val="both"/>
              <w:rPr>
                <w:rFonts w:ascii="Times New Roman" w:hAnsi="Times New Roman" w:cs="Times New Roman"/>
                <w:bCs/>
                <w:sz w:val="24"/>
                <w:szCs w:val="24"/>
              </w:rPr>
            </w:pPr>
          </w:p>
          <w:p w14:paraId="4046386D" w14:textId="77777777" w:rsidR="00CD0691" w:rsidRPr="00B76A8C" w:rsidRDefault="00CD0691" w:rsidP="003568A1">
            <w:pPr>
              <w:spacing w:after="0" w:line="240" w:lineRule="auto"/>
              <w:jc w:val="both"/>
              <w:rPr>
                <w:rFonts w:ascii="Times New Roman" w:hAnsi="Times New Roman" w:cs="Times New Roman"/>
                <w:bCs/>
                <w:sz w:val="24"/>
                <w:szCs w:val="24"/>
              </w:rPr>
            </w:pPr>
          </w:p>
          <w:p w14:paraId="5D238847" w14:textId="77777777" w:rsidR="00CD0691" w:rsidRPr="00B76A8C" w:rsidRDefault="00CD0691" w:rsidP="003568A1">
            <w:pPr>
              <w:spacing w:after="0" w:line="240" w:lineRule="auto"/>
              <w:jc w:val="both"/>
              <w:rPr>
                <w:rFonts w:ascii="Times New Roman" w:hAnsi="Times New Roman" w:cs="Times New Roman"/>
                <w:bCs/>
                <w:sz w:val="24"/>
                <w:szCs w:val="24"/>
              </w:rPr>
            </w:pPr>
          </w:p>
          <w:p w14:paraId="437DCA0A" w14:textId="77777777" w:rsidR="00CD0691" w:rsidRPr="00B76A8C" w:rsidRDefault="00CD0691" w:rsidP="003568A1">
            <w:pPr>
              <w:spacing w:after="0" w:line="240" w:lineRule="auto"/>
              <w:jc w:val="both"/>
              <w:rPr>
                <w:rFonts w:ascii="Times New Roman" w:hAnsi="Times New Roman" w:cs="Times New Roman"/>
                <w:bCs/>
                <w:sz w:val="24"/>
                <w:szCs w:val="24"/>
              </w:rPr>
            </w:pPr>
          </w:p>
          <w:p w14:paraId="24D806F5" w14:textId="77777777" w:rsidR="00CD0691" w:rsidRPr="00B76A8C" w:rsidRDefault="00CD0691" w:rsidP="003568A1">
            <w:pPr>
              <w:spacing w:after="0" w:line="240" w:lineRule="auto"/>
              <w:jc w:val="both"/>
              <w:rPr>
                <w:rFonts w:ascii="Times New Roman" w:hAnsi="Times New Roman" w:cs="Times New Roman"/>
                <w:bCs/>
                <w:sz w:val="24"/>
                <w:szCs w:val="24"/>
              </w:rPr>
            </w:pPr>
          </w:p>
          <w:p w14:paraId="35D9785B" w14:textId="77777777" w:rsidR="00CD0691" w:rsidRPr="00B76A8C" w:rsidRDefault="00CD0691" w:rsidP="003568A1">
            <w:pPr>
              <w:spacing w:after="0" w:line="240" w:lineRule="auto"/>
              <w:jc w:val="both"/>
              <w:rPr>
                <w:rFonts w:ascii="Times New Roman" w:hAnsi="Times New Roman" w:cs="Times New Roman"/>
                <w:bCs/>
                <w:sz w:val="24"/>
                <w:szCs w:val="24"/>
              </w:rPr>
            </w:pPr>
          </w:p>
          <w:p w14:paraId="3F7C4E01" w14:textId="77777777" w:rsidR="00CD0691" w:rsidRPr="00B76A8C" w:rsidRDefault="00CD0691" w:rsidP="003568A1">
            <w:pPr>
              <w:spacing w:after="0" w:line="240" w:lineRule="auto"/>
              <w:jc w:val="both"/>
              <w:rPr>
                <w:rFonts w:ascii="Times New Roman" w:hAnsi="Times New Roman" w:cs="Times New Roman"/>
                <w:bCs/>
                <w:sz w:val="24"/>
                <w:szCs w:val="24"/>
              </w:rPr>
            </w:pPr>
          </w:p>
          <w:p w14:paraId="2AE072E1" w14:textId="77777777" w:rsidR="00CD0691" w:rsidRPr="00B76A8C" w:rsidRDefault="00CD0691" w:rsidP="003568A1">
            <w:pPr>
              <w:spacing w:after="0" w:line="240" w:lineRule="auto"/>
              <w:jc w:val="both"/>
              <w:rPr>
                <w:rFonts w:ascii="Times New Roman" w:hAnsi="Times New Roman" w:cs="Times New Roman"/>
                <w:bCs/>
                <w:sz w:val="24"/>
                <w:szCs w:val="24"/>
              </w:rPr>
            </w:pPr>
          </w:p>
          <w:p w14:paraId="4C45A47F" w14:textId="77777777" w:rsidR="00CD0691" w:rsidRPr="00B76A8C" w:rsidRDefault="00CD0691" w:rsidP="003568A1">
            <w:pPr>
              <w:spacing w:after="0" w:line="240" w:lineRule="auto"/>
              <w:jc w:val="both"/>
              <w:rPr>
                <w:rFonts w:ascii="Times New Roman" w:hAnsi="Times New Roman" w:cs="Times New Roman"/>
                <w:bCs/>
                <w:sz w:val="24"/>
                <w:szCs w:val="24"/>
              </w:rPr>
            </w:pPr>
          </w:p>
          <w:p w14:paraId="594DD0BC" w14:textId="77777777" w:rsidR="00CD0691" w:rsidRPr="00B76A8C" w:rsidRDefault="00CD0691" w:rsidP="003568A1">
            <w:pPr>
              <w:spacing w:after="0" w:line="240" w:lineRule="auto"/>
              <w:jc w:val="both"/>
              <w:rPr>
                <w:rFonts w:ascii="Times New Roman" w:hAnsi="Times New Roman" w:cs="Times New Roman"/>
                <w:bCs/>
                <w:sz w:val="24"/>
                <w:szCs w:val="24"/>
              </w:rPr>
            </w:pPr>
          </w:p>
          <w:p w14:paraId="508B4E21" w14:textId="77777777" w:rsidR="00CD0691" w:rsidRPr="00B76A8C" w:rsidRDefault="00CD0691" w:rsidP="003568A1">
            <w:pPr>
              <w:spacing w:after="0" w:line="240" w:lineRule="auto"/>
              <w:jc w:val="both"/>
              <w:rPr>
                <w:rFonts w:ascii="Times New Roman" w:hAnsi="Times New Roman" w:cs="Times New Roman"/>
                <w:bCs/>
                <w:sz w:val="24"/>
                <w:szCs w:val="24"/>
              </w:rPr>
            </w:pPr>
          </w:p>
          <w:p w14:paraId="5B6E22B0" w14:textId="77777777" w:rsidR="00CD0691" w:rsidRPr="00B76A8C" w:rsidRDefault="00CD0691" w:rsidP="003568A1">
            <w:pPr>
              <w:spacing w:after="0" w:line="240" w:lineRule="auto"/>
              <w:jc w:val="both"/>
              <w:rPr>
                <w:rFonts w:ascii="Times New Roman" w:hAnsi="Times New Roman" w:cs="Times New Roman"/>
                <w:bCs/>
                <w:sz w:val="24"/>
                <w:szCs w:val="24"/>
              </w:rPr>
            </w:pPr>
          </w:p>
          <w:p w14:paraId="44082D38" w14:textId="77777777" w:rsidR="00CD0691" w:rsidRPr="00B76A8C" w:rsidRDefault="00CD0691" w:rsidP="003568A1">
            <w:pPr>
              <w:spacing w:after="0" w:line="240" w:lineRule="auto"/>
              <w:jc w:val="both"/>
              <w:rPr>
                <w:rFonts w:ascii="Times New Roman" w:hAnsi="Times New Roman" w:cs="Times New Roman"/>
                <w:bCs/>
                <w:sz w:val="24"/>
                <w:szCs w:val="24"/>
              </w:rPr>
            </w:pPr>
          </w:p>
          <w:p w14:paraId="2141A520" w14:textId="77777777" w:rsidR="00CD0691" w:rsidRPr="00B76A8C" w:rsidRDefault="00CD0691" w:rsidP="003568A1">
            <w:pPr>
              <w:spacing w:after="0" w:line="240" w:lineRule="auto"/>
              <w:jc w:val="both"/>
              <w:rPr>
                <w:rFonts w:ascii="Times New Roman" w:hAnsi="Times New Roman" w:cs="Times New Roman"/>
                <w:bCs/>
                <w:sz w:val="24"/>
                <w:szCs w:val="24"/>
              </w:rPr>
            </w:pPr>
          </w:p>
          <w:p w14:paraId="3A9E04B8" w14:textId="77777777" w:rsidR="00CD0691" w:rsidRPr="00B76A8C" w:rsidRDefault="00CD0691" w:rsidP="003568A1">
            <w:pPr>
              <w:spacing w:after="0" w:line="240" w:lineRule="auto"/>
              <w:jc w:val="both"/>
              <w:rPr>
                <w:rFonts w:ascii="Times New Roman" w:hAnsi="Times New Roman" w:cs="Times New Roman"/>
                <w:bCs/>
                <w:sz w:val="24"/>
                <w:szCs w:val="24"/>
              </w:rPr>
            </w:pPr>
          </w:p>
          <w:p w14:paraId="2085120C" w14:textId="77777777" w:rsidR="00CD0691" w:rsidRPr="00B76A8C" w:rsidRDefault="00CD0691" w:rsidP="003568A1">
            <w:pPr>
              <w:spacing w:after="0" w:line="240" w:lineRule="auto"/>
              <w:jc w:val="both"/>
              <w:rPr>
                <w:rFonts w:ascii="Times New Roman" w:hAnsi="Times New Roman" w:cs="Times New Roman"/>
                <w:bCs/>
                <w:sz w:val="24"/>
                <w:szCs w:val="24"/>
              </w:rPr>
            </w:pPr>
          </w:p>
          <w:p w14:paraId="4C4C5A30" w14:textId="77777777" w:rsidR="00CD0691" w:rsidRPr="00B76A8C" w:rsidRDefault="00CD0691" w:rsidP="003568A1">
            <w:pPr>
              <w:spacing w:after="0" w:line="240" w:lineRule="auto"/>
              <w:jc w:val="both"/>
              <w:rPr>
                <w:rFonts w:ascii="Times New Roman" w:hAnsi="Times New Roman" w:cs="Times New Roman"/>
                <w:bCs/>
                <w:sz w:val="24"/>
                <w:szCs w:val="24"/>
              </w:rPr>
            </w:pPr>
          </w:p>
          <w:p w14:paraId="58631315" w14:textId="77777777" w:rsidR="00CD0691" w:rsidRPr="00B76A8C" w:rsidRDefault="00CD0691" w:rsidP="003568A1">
            <w:pPr>
              <w:spacing w:after="0" w:line="240" w:lineRule="auto"/>
              <w:jc w:val="both"/>
              <w:rPr>
                <w:rFonts w:ascii="Times New Roman" w:hAnsi="Times New Roman" w:cs="Times New Roman"/>
                <w:bCs/>
                <w:sz w:val="24"/>
                <w:szCs w:val="24"/>
              </w:rPr>
            </w:pPr>
          </w:p>
          <w:p w14:paraId="0AACF7D5" w14:textId="77777777" w:rsidR="00CD0691" w:rsidRPr="00B76A8C" w:rsidRDefault="00CD0691" w:rsidP="003568A1">
            <w:pPr>
              <w:spacing w:after="0" w:line="240" w:lineRule="auto"/>
              <w:jc w:val="both"/>
              <w:rPr>
                <w:rFonts w:ascii="Times New Roman" w:hAnsi="Times New Roman" w:cs="Times New Roman"/>
                <w:bCs/>
                <w:sz w:val="24"/>
                <w:szCs w:val="24"/>
              </w:rPr>
            </w:pPr>
          </w:p>
          <w:p w14:paraId="7A305380" w14:textId="77777777" w:rsidR="00CD0691" w:rsidRPr="00B76A8C" w:rsidRDefault="00CD0691" w:rsidP="003568A1">
            <w:pPr>
              <w:spacing w:after="0" w:line="240" w:lineRule="auto"/>
              <w:jc w:val="both"/>
              <w:rPr>
                <w:rFonts w:ascii="Times New Roman" w:hAnsi="Times New Roman" w:cs="Times New Roman"/>
                <w:bCs/>
                <w:sz w:val="24"/>
                <w:szCs w:val="24"/>
              </w:rPr>
            </w:pPr>
          </w:p>
          <w:p w14:paraId="43E80E8A" w14:textId="77777777" w:rsidR="00CD0691" w:rsidRPr="00B76A8C" w:rsidRDefault="00CD0691" w:rsidP="003568A1">
            <w:pPr>
              <w:spacing w:after="0" w:line="240" w:lineRule="auto"/>
              <w:jc w:val="both"/>
              <w:rPr>
                <w:rFonts w:ascii="Times New Roman" w:hAnsi="Times New Roman" w:cs="Times New Roman"/>
                <w:bCs/>
                <w:sz w:val="24"/>
                <w:szCs w:val="24"/>
              </w:rPr>
            </w:pPr>
          </w:p>
          <w:p w14:paraId="047A9C13" w14:textId="77777777" w:rsidR="00CD0691" w:rsidRPr="00B76A8C" w:rsidRDefault="00CD0691" w:rsidP="003568A1">
            <w:pPr>
              <w:spacing w:after="0" w:line="240" w:lineRule="auto"/>
              <w:jc w:val="both"/>
              <w:rPr>
                <w:rFonts w:ascii="Times New Roman" w:hAnsi="Times New Roman" w:cs="Times New Roman"/>
                <w:bCs/>
                <w:sz w:val="24"/>
                <w:szCs w:val="24"/>
              </w:rPr>
            </w:pPr>
          </w:p>
          <w:p w14:paraId="2C52CEE7" w14:textId="77777777" w:rsidR="00CD0691" w:rsidRPr="00B76A8C" w:rsidRDefault="00CD0691" w:rsidP="003568A1">
            <w:pPr>
              <w:spacing w:after="0" w:line="240" w:lineRule="auto"/>
              <w:jc w:val="both"/>
              <w:rPr>
                <w:rFonts w:ascii="Times New Roman" w:hAnsi="Times New Roman" w:cs="Times New Roman"/>
                <w:bCs/>
                <w:sz w:val="24"/>
                <w:szCs w:val="24"/>
              </w:rPr>
            </w:pPr>
          </w:p>
          <w:p w14:paraId="2637B3A7" w14:textId="77777777" w:rsidR="00CD0691" w:rsidRPr="00B76A8C" w:rsidRDefault="00CD0691" w:rsidP="003568A1">
            <w:pPr>
              <w:spacing w:after="0" w:line="240" w:lineRule="auto"/>
              <w:jc w:val="both"/>
              <w:rPr>
                <w:rFonts w:ascii="Times New Roman" w:hAnsi="Times New Roman" w:cs="Times New Roman"/>
                <w:bCs/>
                <w:sz w:val="24"/>
                <w:szCs w:val="24"/>
              </w:rPr>
            </w:pPr>
          </w:p>
          <w:p w14:paraId="432DCD1C" w14:textId="77777777" w:rsidR="00CD0691" w:rsidRPr="00B76A8C" w:rsidRDefault="00CD0691" w:rsidP="003568A1">
            <w:pPr>
              <w:spacing w:after="0" w:line="240" w:lineRule="auto"/>
              <w:jc w:val="both"/>
              <w:rPr>
                <w:rFonts w:ascii="Times New Roman" w:hAnsi="Times New Roman" w:cs="Times New Roman"/>
                <w:bCs/>
                <w:sz w:val="24"/>
                <w:szCs w:val="24"/>
              </w:rPr>
            </w:pPr>
          </w:p>
          <w:p w14:paraId="7810EFE2" w14:textId="77777777" w:rsidR="00CD0691" w:rsidRPr="00B76A8C" w:rsidRDefault="00CD0691" w:rsidP="003568A1">
            <w:pPr>
              <w:spacing w:after="0" w:line="240" w:lineRule="auto"/>
              <w:jc w:val="both"/>
              <w:rPr>
                <w:rFonts w:ascii="Times New Roman" w:hAnsi="Times New Roman" w:cs="Times New Roman"/>
                <w:bCs/>
                <w:sz w:val="24"/>
                <w:szCs w:val="24"/>
              </w:rPr>
            </w:pPr>
          </w:p>
          <w:p w14:paraId="0505E3C7" w14:textId="77777777" w:rsidR="00CD0691" w:rsidRPr="00B76A8C" w:rsidRDefault="00CD0691" w:rsidP="003568A1">
            <w:pPr>
              <w:spacing w:after="0" w:line="240" w:lineRule="auto"/>
              <w:jc w:val="both"/>
              <w:rPr>
                <w:rFonts w:ascii="Times New Roman" w:hAnsi="Times New Roman" w:cs="Times New Roman"/>
                <w:bCs/>
                <w:sz w:val="24"/>
                <w:szCs w:val="24"/>
              </w:rPr>
            </w:pPr>
          </w:p>
          <w:p w14:paraId="729EEB92" w14:textId="77777777" w:rsidR="00CD0691" w:rsidRPr="00B76A8C" w:rsidRDefault="00CD0691" w:rsidP="003568A1">
            <w:pPr>
              <w:spacing w:after="0" w:line="240" w:lineRule="auto"/>
              <w:jc w:val="both"/>
              <w:rPr>
                <w:rFonts w:ascii="Times New Roman" w:hAnsi="Times New Roman" w:cs="Times New Roman"/>
                <w:bCs/>
                <w:sz w:val="24"/>
                <w:szCs w:val="24"/>
              </w:rPr>
            </w:pPr>
          </w:p>
          <w:p w14:paraId="4793688E" w14:textId="77777777" w:rsidR="00CD0691" w:rsidRPr="00B76A8C" w:rsidRDefault="00CD0691" w:rsidP="003568A1">
            <w:pPr>
              <w:spacing w:after="0" w:line="240" w:lineRule="auto"/>
              <w:jc w:val="both"/>
              <w:rPr>
                <w:rFonts w:ascii="Times New Roman" w:hAnsi="Times New Roman" w:cs="Times New Roman"/>
                <w:bCs/>
                <w:sz w:val="24"/>
                <w:szCs w:val="24"/>
              </w:rPr>
            </w:pPr>
          </w:p>
          <w:p w14:paraId="24F97744" w14:textId="77777777" w:rsidR="00CD0691" w:rsidRPr="00B76A8C" w:rsidRDefault="00CD0691" w:rsidP="003568A1">
            <w:pPr>
              <w:spacing w:after="0" w:line="240" w:lineRule="auto"/>
              <w:jc w:val="both"/>
              <w:rPr>
                <w:rFonts w:ascii="Times New Roman" w:hAnsi="Times New Roman" w:cs="Times New Roman"/>
                <w:bCs/>
                <w:sz w:val="24"/>
                <w:szCs w:val="24"/>
              </w:rPr>
            </w:pPr>
          </w:p>
          <w:p w14:paraId="56A8315D" w14:textId="77777777" w:rsidR="00CD0691" w:rsidRPr="00B76A8C" w:rsidRDefault="00CD0691" w:rsidP="003568A1">
            <w:pPr>
              <w:spacing w:after="0" w:line="240" w:lineRule="auto"/>
              <w:jc w:val="both"/>
              <w:rPr>
                <w:rFonts w:ascii="Times New Roman" w:hAnsi="Times New Roman" w:cs="Times New Roman"/>
                <w:bCs/>
                <w:sz w:val="24"/>
                <w:szCs w:val="24"/>
              </w:rPr>
            </w:pPr>
          </w:p>
          <w:p w14:paraId="34D43412" w14:textId="77777777" w:rsidR="00CD0691" w:rsidRPr="00B76A8C" w:rsidRDefault="00CD0691" w:rsidP="003568A1">
            <w:pPr>
              <w:spacing w:after="0" w:line="240" w:lineRule="auto"/>
              <w:jc w:val="both"/>
              <w:rPr>
                <w:rFonts w:ascii="Times New Roman" w:hAnsi="Times New Roman" w:cs="Times New Roman"/>
                <w:bCs/>
                <w:sz w:val="24"/>
                <w:szCs w:val="24"/>
              </w:rPr>
            </w:pPr>
          </w:p>
          <w:p w14:paraId="2F33CECB" w14:textId="77777777" w:rsidR="00CD0691" w:rsidRPr="00B76A8C" w:rsidRDefault="00CD0691" w:rsidP="003568A1">
            <w:pPr>
              <w:spacing w:after="0" w:line="240" w:lineRule="auto"/>
              <w:jc w:val="both"/>
              <w:rPr>
                <w:rFonts w:ascii="Times New Roman" w:hAnsi="Times New Roman" w:cs="Times New Roman"/>
                <w:bCs/>
                <w:sz w:val="24"/>
                <w:szCs w:val="24"/>
              </w:rPr>
            </w:pPr>
          </w:p>
          <w:p w14:paraId="6252CF69" w14:textId="77777777" w:rsidR="00CD0691" w:rsidRPr="00B76A8C" w:rsidRDefault="00CD0691" w:rsidP="003568A1">
            <w:pPr>
              <w:spacing w:after="0" w:line="240" w:lineRule="auto"/>
              <w:jc w:val="both"/>
              <w:rPr>
                <w:rFonts w:ascii="Times New Roman" w:hAnsi="Times New Roman" w:cs="Times New Roman"/>
                <w:bCs/>
                <w:sz w:val="24"/>
                <w:szCs w:val="24"/>
              </w:rPr>
            </w:pPr>
          </w:p>
          <w:p w14:paraId="7BC9235A" w14:textId="77777777" w:rsidR="00CD0691" w:rsidRPr="00B76A8C" w:rsidRDefault="00CD0691" w:rsidP="003568A1">
            <w:pPr>
              <w:spacing w:after="0" w:line="240" w:lineRule="auto"/>
              <w:jc w:val="both"/>
              <w:rPr>
                <w:rFonts w:ascii="Times New Roman" w:hAnsi="Times New Roman" w:cs="Times New Roman"/>
                <w:bCs/>
                <w:sz w:val="24"/>
                <w:szCs w:val="24"/>
              </w:rPr>
            </w:pPr>
          </w:p>
          <w:p w14:paraId="2C1FB127" w14:textId="77777777" w:rsidR="00CD0691" w:rsidRPr="00B76A8C" w:rsidRDefault="00CD0691" w:rsidP="003568A1">
            <w:pPr>
              <w:spacing w:after="0" w:line="240" w:lineRule="auto"/>
              <w:jc w:val="both"/>
              <w:rPr>
                <w:rFonts w:ascii="Times New Roman" w:hAnsi="Times New Roman" w:cs="Times New Roman"/>
                <w:bCs/>
                <w:sz w:val="24"/>
                <w:szCs w:val="24"/>
              </w:rPr>
            </w:pPr>
          </w:p>
          <w:p w14:paraId="4DB3A55A" w14:textId="77777777" w:rsidR="00CD0691" w:rsidRPr="00B76A8C" w:rsidRDefault="00CD0691" w:rsidP="003568A1">
            <w:pPr>
              <w:spacing w:after="0" w:line="240" w:lineRule="auto"/>
              <w:jc w:val="both"/>
              <w:rPr>
                <w:rFonts w:ascii="Times New Roman" w:hAnsi="Times New Roman" w:cs="Times New Roman"/>
                <w:bCs/>
                <w:sz w:val="24"/>
                <w:szCs w:val="24"/>
              </w:rPr>
            </w:pPr>
          </w:p>
          <w:p w14:paraId="1979AE46" w14:textId="77777777" w:rsidR="00CD0691" w:rsidRPr="00B76A8C" w:rsidRDefault="00CD0691" w:rsidP="003568A1">
            <w:pPr>
              <w:spacing w:after="0" w:line="240" w:lineRule="auto"/>
              <w:jc w:val="both"/>
              <w:rPr>
                <w:rFonts w:ascii="Times New Roman" w:hAnsi="Times New Roman" w:cs="Times New Roman"/>
                <w:bCs/>
                <w:sz w:val="24"/>
                <w:szCs w:val="24"/>
              </w:rPr>
            </w:pPr>
          </w:p>
          <w:p w14:paraId="0CA1999C" w14:textId="77777777" w:rsidR="00CD0691" w:rsidRPr="00B76A8C" w:rsidRDefault="00CD0691" w:rsidP="003568A1">
            <w:pPr>
              <w:spacing w:after="0" w:line="240" w:lineRule="auto"/>
              <w:jc w:val="both"/>
              <w:rPr>
                <w:rFonts w:ascii="Times New Roman" w:hAnsi="Times New Roman" w:cs="Times New Roman"/>
                <w:bCs/>
                <w:sz w:val="24"/>
                <w:szCs w:val="24"/>
              </w:rPr>
            </w:pPr>
          </w:p>
          <w:p w14:paraId="34464E18" w14:textId="77777777" w:rsidR="00CD0691" w:rsidRPr="00B76A8C" w:rsidRDefault="00CD0691" w:rsidP="003568A1">
            <w:pPr>
              <w:spacing w:after="0" w:line="240" w:lineRule="auto"/>
              <w:jc w:val="both"/>
              <w:rPr>
                <w:rFonts w:ascii="Times New Roman" w:hAnsi="Times New Roman" w:cs="Times New Roman"/>
                <w:bCs/>
                <w:sz w:val="24"/>
                <w:szCs w:val="24"/>
              </w:rPr>
            </w:pPr>
          </w:p>
          <w:p w14:paraId="063E22B6" w14:textId="77777777" w:rsidR="00CD0691" w:rsidRPr="00B76A8C" w:rsidRDefault="00CD0691" w:rsidP="003568A1">
            <w:pPr>
              <w:spacing w:after="0" w:line="240" w:lineRule="auto"/>
              <w:jc w:val="both"/>
              <w:rPr>
                <w:rFonts w:ascii="Times New Roman" w:hAnsi="Times New Roman" w:cs="Times New Roman"/>
                <w:bCs/>
                <w:sz w:val="24"/>
                <w:szCs w:val="24"/>
              </w:rPr>
            </w:pPr>
          </w:p>
          <w:p w14:paraId="0AF7C61A" w14:textId="77777777" w:rsidR="00CD0691" w:rsidRPr="00B76A8C" w:rsidRDefault="00CD0691" w:rsidP="003568A1">
            <w:pPr>
              <w:spacing w:after="0" w:line="240" w:lineRule="auto"/>
              <w:jc w:val="both"/>
              <w:rPr>
                <w:rFonts w:ascii="Times New Roman" w:hAnsi="Times New Roman" w:cs="Times New Roman"/>
                <w:bCs/>
                <w:sz w:val="24"/>
                <w:szCs w:val="24"/>
              </w:rPr>
            </w:pPr>
          </w:p>
          <w:p w14:paraId="2B5493D6" w14:textId="77777777" w:rsidR="00CD0691" w:rsidRPr="00B76A8C" w:rsidRDefault="00CD0691" w:rsidP="003568A1">
            <w:pPr>
              <w:spacing w:after="0" w:line="240" w:lineRule="auto"/>
              <w:jc w:val="both"/>
              <w:rPr>
                <w:rFonts w:ascii="Times New Roman" w:hAnsi="Times New Roman" w:cs="Times New Roman"/>
                <w:bCs/>
                <w:sz w:val="24"/>
                <w:szCs w:val="24"/>
              </w:rPr>
            </w:pPr>
          </w:p>
          <w:p w14:paraId="487E6D37" w14:textId="77777777" w:rsidR="00CD0691" w:rsidRPr="00B76A8C" w:rsidRDefault="00CD0691" w:rsidP="003568A1">
            <w:pPr>
              <w:spacing w:after="0" w:line="240" w:lineRule="auto"/>
              <w:jc w:val="both"/>
              <w:rPr>
                <w:rFonts w:ascii="Times New Roman" w:hAnsi="Times New Roman" w:cs="Times New Roman"/>
                <w:bCs/>
                <w:sz w:val="24"/>
                <w:szCs w:val="24"/>
              </w:rPr>
            </w:pPr>
          </w:p>
          <w:p w14:paraId="27108491" w14:textId="77777777" w:rsidR="00CD0691" w:rsidRPr="00B76A8C" w:rsidRDefault="00CD0691" w:rsidP="003568A1">
            <w:pPr>
              <w:spacing w:after="0" w:line="240" w:lineRule="auto"/>
              <w:jc w:val="both"/>
              <w:rPr>
                <w:rFonts w:ascii="Times New Roman" w:hAnsi="Times New Roman" w:cs="Times New Roman"/>
                <w:bCs/>
                <w:sz w:val="24"/>
                <w:szCs w:val="24"/>
              </w:rPr>
            </w:pPr>
          </w:p>
          <w:p w14:paraId="70E90F12" w14:textId="77777777" w:rsidR="00CD0691" w:rsidRPr="00B76A8C" w:rsidRDefault="00CD0691" w:rsidP="003568A1">
            <w:pPr>
              <w:spacing w:after="0" w:line="240" w:lineRule="auto"/>
              <w:jc w:val="both"/>
              <w:rPr>
                <w:rFonts w:ascii="Times New Roman" w:hAnsi="Times New Roman" w:cs="Times New Roman"/>
                <w:bCs/>
                <w:sz w:val="24"/>
                <w:szCs w:val="24"/>
              </w:rPr>
            </w:pPr>
          </w:p>
          <w:p w14:paraId="2D44712B" w14:textId="77777777" w:rsidR="00CD0691" w:rsidRPr="00B76A8C" w:rsidRDefault="00CD0691" w:rsidP="003568A1">
            <w:pPr>
              <w:spacing w:after="0" w:line="240" w:lineRule="auto"/>
              <w:jc w:val="both"/>
              <w:rPr>
                <w:rFonts w:ascii="Times New Roman" w:hAnsi="Times New Roman" w:cs="Times New Roman"/>
                <w:bCs/>
                <w:sz w:val="24"/>
                <w:szCs w:val="24"/>
              </w:rPr>
            </w:pPr>
          </w:p>
          <w:p w14:paraId="2BC082D5" w14:textId="77777777" w:rsidR="00CD0691" w:rsidRPr="00B76A8C" w:rsidRDefault="00CD0691" w:rsidP="003568A1">
            <w:pPr>
              <w:spacing w:after="0" w:line="240" w:lineRule="auto"/>
              <w:jc w:val="both"/>
              <w:rPr>
                <w:rFonts w:ascii="Times New Roman" w:hAnsi="Times New Roman" w:cs="Times New Roman"/>
                <w:bCs/>
                <w:sz w:val="24"/>
                <w:szCs w:val="24"/>
              </w:rPr>
            </w:pPr>
          </w:p>
          <w:p w14:paraId="12A0B39A" w14:textId="77777777" w:rsidR="00CD0691" w:rsidRPr="00B76A8C" w:rsidRDefault="00CD0691" w:rsidP="003568A1">
            <w:pPr>
              <w:spacing w:after="0" w:line="240" w:lineRule="auto"/>
              <w:jc w:val="both"/>
              <w:rPr>
                <w:rFonts w:ascii="Times New Roman" w:hAnsi="Times New Roman" w:cs="Times New Roman"/>
                <w:bCs/>
                <w:sz w:val="24"/>
                <w:szCs w:val="24"/>
              </w:rPr>
            </w:pPr>
          </w:p>
          <w:p w14:paraId="1BB70BD8" w14:textId="77777777" w:rsidR="00CD0691" w:rsidRPr="00B76A8C" w:rsidRDefault="00CD0691" w:rsidP="003568A1">
            <w:pPr>
              <w:spacing w:after="0" w:line="240" w:lineRule="auto"/>
              <w:jc w:val="both"/>
              <w:rPr>
                <w:rFonts w:ascii="Times New Roman" w:hAnsi="Times New Roman" w:cs="Times New Roman"/>
                <w:bCs/>
                <w:sz w:val="24"/>
                <w:szCs w:val="24"/>
              </w:rPr>
            </w:pPr>
          </w:p>
          <w:p w14:paraId="472BF73B" w14:textId="77777777" w:rsidR="00CD0691" w:rsidRPr="00B76A8C" w:rsidRDefault="00CD0691" w:rsidP="003568A1">
            <w:pPr>
              <w:spacing w:after="0" w:line="240" w:lineRule="auto"/>
              <w:jc w:val="both"/>
              <w:rPr>
                <w:rFonts w:ascii="Times New Roman" w:hAnsi="Times New Roman" w:cs="Times New Roman"/>
                <w:bCs/>
                <w:sz w:val="24"/>
                <w:szCs w:val="24"/>
              </w:rPr>
            </w:pPr>
          </w:p>
          <w:p w14:paraId="4A7D66D5" w14:textId="77777777" w:rsidR="00CD0691" w:rsidRPr="00B76A8C" w:rsidRDefault="00CD0691" w:rsidP="003568A1">
            <w:pPr>
              <w:spacing w:after="0" w:line="240" w:lineRule="auto"/>
              <w:jc w:val="both"/>
              <w:rPr>
                <w:rFonts w:ascii="Times New Roman" w:hAnsi="Times New Roman" w:cs="Times New Roman"/>
                <w:bCs/>
                <w:sz w:val="24"/>
                <w:szCs w:val="24"/>
              </w:rPr>
            </w:pPr>
          </w:p>
          <w:p w14:paraId="4CE93F87" w14:textId="77777777" w:rsidR="00CD0691" w:rsidRPr="00B76A8C" w:rsidRDefault="00CD0691" w:rsidP="003568A1">
            <w:pPr>
              <w:spacing w:after="0" w:line="240" w:lineRule="auto"/>
              <w:jc w:val="both"/>
              <w:rPr>
                <w:rFonts w:ascii="Times New Roman" w:hAnsi="Times New Roman" w:cs="Times New Roman"/>
                <w:bCs/>
                <w:sz w:val="24"/>
                <w:szCs w:val="24"/>
              </w:rPr>
            </w:pPr>
          </w:p>
          <w:p w14:paraId="79AA89EC" w14:textId="77777777" w:rsidR="00CD0691" w:rsidRPr="00B76A8C" w:rsidRDefault="00CD0691" w:rsidP="003568A1">
            <w:pPr>
              <w:spacing w:after="0" w:line="240" w:lineRule="auto"/>
              <w:jc w:val="both"/>
              <w:rPr>
                <w:rFonts w:ascii="Times New Roman" w:hAnsi="Times New Roman" w:cs="Times New Roman"/>
                <w:bCs/>
                <w:sz w:val="24"/>
                <w:szCs w:val="24"/>
              </w:rPr>
            </w:pPr>
          </w:p>
          <w:p w14:paraId="4CE63697" w14:textId="77777777" w:rsidR="00CD0691" w:rsidRPr="00B76A8C" w:rsidRDefault="00CD0691" w:rsidP="003568A1">
            <w:pPr>
              <w:spacing w:after="0" w:line="240" w:lineRule="auto"/>
              <w:jc w:val="both"/>
              <w:rPr>
                <w:rFonts w:ascii="Times New Roman" w:hAnsi="Times New Roman" w:cs="Times New Roman"/>
                <w:bCs/>
                <w:sz w:val="24"/>
                <w:szCs w:val="24"/>
              </w:rPr>
            </w:pPr>
          </w:p>
          <w:p w14:paraId="5EA2355B" w14:textId="77777777" w:rsidR="00CD0691" w:rsidRPr="00B76A8C" w:rsidRDefault="00CD0691" w:rsidP="003568A1">
            <w:pPr>
              <w:spacing w:after="0" w:line="240" w:lineRule="auto"/>
              <w:jc w:val="both"/>
              <w:rPr>
                <w:rFonts w:ascii="Times New Roman" w:hAnsi="Times New Roman" w:cs="Times New Roman"/>
                <w:bCs/>
                <w:sz w:val="24"/>
                <w:szCs w:val="24"/>
              </w:rPr>
            </w:pPr>
          </w:p>
          <w:p w14:paraId="7F1FAAC7" w14:textId="77777777" w:rsidR="00CD0691" w:rsidRPr="00B76A8C" w:rsidRDefault="00CD0691" w:rsidP="003568A1">
            <w:pPr>
              <w:spacing w:after="0" w:line="240" w:lineRule="auto"/>
              <w:jc w:val="both"/>
              <w:rPr>
                <w:rFonts w:ascii="Times New Roman" w:hAnsi="Times New Roman" w:cs="Times New Roman"/>
                <w:bCs/>
                <w:sz w:val="24"/>
                <w:szCs w:val="24"/>
              </w:rPr>
            </w:pPr>
          </w:p>
          <w:p w14:paraId="5C832F16" w14:textId="77777777" w:rsidR="00CD0691" w:rsidRPr="00B76A8C" w:rsidRDefault="00CD0691" w:rsidP="003568A1">
            <w:pPr>
              <w:spacing w:after="0" w:line="240" w:lineRule="auto"/>
              <w:jc w:val="both"/>
              <w:rPr>
                <w:rFonts w:ascii="Times New Roman" w:hAnsi="Times New Roman" w:cs="Times New Roman"/>
                <w:bCs/>
                <w:sz w:val="24"/>
                <w:szCs w:val="24"/>
              </w:rPr>
            </w:pPr>
          </w:p>
          <w:p w14:paraId="633B150D" w14:textId="77777777" w:rsidR="00CD0691" w:rsidRPr="00B76A8C" w:rsidRDefault="00CD0691" w:rsidP="003568A1">
            <w:pPr>
              <w:spacing w:after="0" w:line="240" w:lineRule="auto"/>
              <w:jc w:val="both"/>
              <w:rPr>
                <w:rFonts w:ascii="Times New Roman" w:hAnsi="Times New Roman" w:cs="Times New Roman"/>
                <w:bCs/>
                <w:sz w:val="24"/>
                <w:szCs w:val="24"/>
              </w:rPr>
            </w:pPr>
          </w:p>
          <w:p w14:paraId="549DBFC2" w14:textId="77777777" w:rsidR="00CD0691" w:rsidRPr="00B76A8C" w:rsidRDefault="00CD0691" w:rsidP="003568A1">
            <w:pPr>
              <w:spacing w:after="0" w:line="240" w:lineRule="auto"/>
              <w:jc w:val="both"/>
              <w:rPr>
                <w:rFonts w:ascii="Times New Roman" w:hAnsi="Times New Roman" w:cs="Times New Roman"/>
                <w:bCs/>
                <w:sz w:val="24"/>
                <w:szCs w:val="24"/>
              </w:rPr>
            </w:pPr>
          </w:p>
          <w:p w14:paraId="1CDCFE33" w14:textId="77777777" w:rsidR="00CD0691" w:rsidRPr="00B76A8C" w:rsidRDefault="00CD0691" w:rsidP="003568A1">
            <w:pPr>
              <w:spacing w:after="0" w:line="240" w:lineRule="auto"/>
              <w:jc w:val="both"/>
              <w:rPr>
                <w:rFonts w:ascii="Times New Roman" w:hAnsi="Times New Roman" w:cs="Times New Roman"/>
                <w:bCs/>
                <w:sz w:val="24"/>
                <w:szCs w:val="24"/>
              </w:rPr>
            </w:pPr>
          </w:p>
          <w:p w14:paraId="4A9891E1" w14:textId="77777777" w:rsidR="00CD0691" w:rsidRPr="00B76A8C" w:rsidRDefault="00CD0691" w:rsidP="003568A1">
            <w:pPr>
              <w:spacing w:after="0" w:line="240" w:lineRule="auto"/>
              <w:jc w:val="both"/>
              <w:rPr>
                <w:rFonts w:ascii="Times New Roman" w:hAnsi="Times New Roman" w:cs="Times New Roman"/>
                <w:bCs/>
                <w:sz w:val="24"/>
                <w:szCs w:val="24"/>
              </w:rPr>
            </w:pPr>
          </w:p>
          <w:p w14:paraId="47C98CAE" w14:textId="77777777" w:rsidR="00CD0691" w:rsidRPr="00B76A8C" w:rsidRDefault="00CD0691" w:rsidP="003568A1">
            <w:pPr>
              <w:spacing w:after="0" w:line="240" w:lineRule="auto"/>
              <w:jc w:val="both"/>
              <w:rPr>
                <w:rFonts w:ascii="Times New Roman" w:hAnsi="Times New Roman" w:cs="Times New Roman"/>
                <w:bCs/>
                <w:sz w:val="24"/>
                <w:szCs w:val="24"/>
              </w:rPr>
            </w:pPr>
          </w:p>
          <w:p w14:paraId="5D018922" w14:textId="77777777" w:rsidR="00CD0691" w:rsidRPr="00B76A8C" w:rsidRDefault="00CD0691" w:rsidP="003568A1">
            <w:pPr>
              <w:spacing w:after="0" w:line="240" w:lineRule="auto"/>
              <w:jc w:val="both"/>
              <w:rPr>
                <w:rFonts w:ascii="Times New Roman" w:hAnsi="Times New Roman" w:cs="Times New Roman"/>
                <w:bCs/>
                <w:sz w:val="24"/>
                <w:szCs w:val="24"/>
              </w:rPr>
            </w:pPr>
          </w:p>
          <w:p w14:paraId="7E50F142" w14:textId="77777777" w:rsidR="00CD0691" w:rsidRPr="00B76A8C" w:rsidRDefault="00CD0691" w:rsidP="003568A1">
            <w:pPr>
              <w:spacing w:after="0" w:line="240" w:lineRule="auto"/>
              <w:jc w:val="both"/>
              <w:rPr>
                <w:rFonts w:ascii="Times New Roman" w:hAnsi="Times New Roman" w:cs="Times New Roman"/>
                <w:bCs/>
                <w:sz w:val="24"/>
                <w:szCs w:val="24"/>
              </w:rPr>
            </w:pPr>
          </w:p>
          <w:p w14:paraId="138C27EE" w14:textId="77777777" w:rsidR="00CD0691" w:rsidRPr="00B76A8C" w:rsidRDefault="00CD0691" w:rsidP="003568A1">
            <w:pPr>
              <w:spacing w:after="0" w:line="240" w:lineRule="auto"/>
              <w:jc w:val="both"/>
              <w:rPr>
                <w:rFonts w:ascii="Times New Roman" w:hAnsi="Times New Roman" w:cs="Times New Roman"/>
                <w:bCs/>
                <w:sz w:val="24"/>
                <w:szCs w:val="24"/>
              </w:rPr>
            </w:pPr>
          </w:p>
          <w:p w14:paraId="170F8937" w14:textId="77777777" w:rsidR="00CD0691" w:rsidRPr="00B76A8C" w:rsidRDefault="00CD0691" w:rsidP="003568A1">
            <w:pPr>
              <w:spacing w:after="0" w:line="240" w:lineRule="auto"/>
              <w:jc w:val="both"/>
              <w:rPr>
                <w:rFonts w:ascii="Times New Roman" w:hAnsi="Times New Roman" w:cs="Times New Roman"/>
                <w:bCs/>
                <w:sz w:val="24"/>
                <w:szCs w:val="24"/>
              </w:rPr>
            </w:pPr>
          </w:p>
          <w:p w14:paraId="5986BBC7" w14:textId="77777777" w:rsidR="00CD0691" w:rsidRPr="00B76A8C" w:rsidRDefault="00CD0691" w:rsidP="003568A1">
            <w:pPr>
              <w:spacing w:after="0" w:line="240" w:lineRule="auto"/>
              <w:jc w:val="both"/>
              <w:rPr>
                <w:rFonts w:ascii="Times New Roman" w:hAnsi="Times New Roman" w:cs="Times New Roman"/>
                <w:bCs/>
                <w:sz w:val="24"/>
                <w:szCs w:val="24"/>
              </w:rPr>
            </w:pPr>
          </w:p>
          <w:p w14:paraId="1A9E2EBD" w14:textId="77777777" w:rsidR="00CD0691" w:rsidRPr="00B76A8C" w:rsidRDefault="00CD0691" w:rsidP="003568A1">
            <w:pPr>
              <w:spacing w:after="0" w:line="240" w:lineRule="auto"/>
              <w:jc w:val="both"/>
              <w:rPr>
                <w:rFonts w:ascii="Times New Roman" w:hAnsi="Times New Roman" w:cs="Times New Roman"/>
                <w:bCs/>
                <w:sz w:val="24"/>
                <w:szCs w:val="24"/>
              </w:rPr>
            </w:pPr>
          </w:p>
          <w:p w14:paraId="0F394592" w14:textId="77777777" w:rsidR="00CD0691" w:rsidRPr="00B76A8C" w:rsidRDefault="00CD0691" w:rsidP="003568A1">
            <w:pPr>
              <w:spacing w:after="0" w:line="240" w:lineRule="auto"/>
              <w:jc w:val="both"/>
              <w:rPr>
                <w:rFonts w:ascii="Times New Roman" w:hAnsi="Times New Roman" w:cs="Times New Roman"/>
                <w:bCs/>
                <w:sz w:val="24"/>
                <w:szCs w:val="24"/>
              </w:rPr>
            </w:pPr>
          </w:p>
          <w:p w14:paraId="531A01E3" w14:textId="77777777" w:rsidR="00CD0691" w:rsidRPr="00B76A8C" w:rsidRDefault="00CD0691" w:rsidP="003568A1">
            <w:pPr>
              <w:spacing w:after="0" w:line="240" w:lineRule="auto"/>
              <w:jc w:val="both"/>
              <w:rPr>
                <w:rFonts w:ascii="Times New Roman" w:hAnsi="Times New Roman" w:cs="Times New Roman"/>
                <w:bCs/>
                <w:sz w:val="24"/>
                <w:szCs w:val="24"/>
              </w:rPr>
            </w:pPr>
          </w:p>
          <w:p w14:paraId="2218470D" w14:textId="77777777" w:rsidR="00CD0691" w:rsidRPr="00B76A8C" w:rsidRDefault="00CD0691" w:rsidP="003568A1">
            <w:pPr>
              <w:spacing w:after="0" w:line="240" w:lineRule="auto"/>
              <w:jc w:val="both"/>
              <w:rPr>
                <w:rFonts w:ascii="Times New Roman" w:hAnsi="Times New Roman" w:cs="Times New Roman"/>
                <w:bCs/>
                <w:sz w:val="24"/>
                <w:szCs w:val="24"/>
              </w:rPr>
            </w:pPr>
          </w:p>
          <w:p w14:paraId="4AA473BC" w14:textId="77777777" w:rsidR="00CD0691" w:rsidRPr="00B76A8C" w:rsidRDefault="00CD0691" w:rsidP="003568A1">
            <w:pPr>
              <w:spacing w:after="0" w:line="240" w:lineRule="auto"/>
              <w:jc w:val="both"/>
              <w:rPr>
                <w:rFonts w:ascii="Times New Roman" w:hAnsi="Times New Roman" w:cs="Times New Roman"/>
                <w:bCs/>
                <w:sz w:val="24"/>
                <w:szCs w:val="24"/>
              </w:rPr>
            </w:pPr>
          </w:p>
          <w:p w14:paraId="64214402" w14:textId="77777777" w:rsidR="00CD0691" w:rsidRPr="00B76A8C" w:rsidRDefault="00CD0691" w:rsidP="003568A1">
            <w:pPr>
              <w:spacing w:after="0" w:line="240" w:lineRule="auto"/>
              <w:jc w:val="both"/>
              <w:rPr>
                <w:rFonts w:ascii="Times New Roman" w:hAnsi="Times New Roman" w:cs="Times New Roman"/>
                <w:bCs/>
                <w:sz w:val="24"/>
                <w:szCs w:val="24"/>
              </w:rPr>
            </w:pPr>
          </w:p>
          <w:p w14:paraId="514C1FE2" w14:textId="77777777" w:rsidR="00CD0691" w:rsidRPr="00B76A8C" w:rsidRDefault="00CD0691" w:rsidP="003568A1">
            <w:pPr>
              <w:spacing w:after="0" w:line="240" w:lineRule="auto"/>
              <w:jc w:val="both"/>
              <w:rPr>
                <w:rFonts w:ascii="Times New Roman" w:hAnsi="Times New Roman" w:cs="Times New Roman"/>
                <w:bCs/>
                <w:sz w:val="24"/>
                <w:szCs w:val="24"/>
              </w:rPr>
            </w:pPr>
          </w:p>
          <w:p w14:paraId="1395FA3E" w14:textId="77777777" w:rsidR="00CD0691" w:rsidRPr="00B76A8C" w:rsidRDefault="00CD0691" w:rsidP="003568A1">
            <w:pPr>
              <w:spacing w:after="0" w:line="240" w:lineRule="auto"/>
              <w:jc w:val="both"/>
              <w:rPr>
                <w:rFonts w:ascii="Times New Roman" w:hAnsi="Times New Roman" w:cs="Times New Roman"/>
                <w:bCs/>
                <w:sz w:val="24"/>
                <w:szCs w:val="24"/>
              </w:rPr>
            </w:pPr>
          </w:p>
          <w:p w14:paraId="57255541" w14:textId="77777777" w:rsidR="00CD0691" w:rsidRPr="00B76A8C" w:rsidRDefault="00CD0691" w:rsidP="003568A1">
            <w:pPr>
              <w:spacing w:after="0" w:line="240" w:lineRule="auto"/>
              <w:jc w:val="both"/>
              <w:rPr>
                <w:rFonts w:ascii="Times New Roman" w:hAnsi="Times New Roman" w:cs="Times New Roman"/>
                <w:bCs/>
                <w:sz w:val="24"/>
                <w:szCs w:val="24"/>
              </w:rPr>
            </w:pPr>
          </w:p>
          <w:p w14:paraId="37B61ECF" w14:textId="77777777" w:rsidR="00CD0691" w:rsidRPr="00B76A8C" w:rsidRDefault="00CD0691" w:rsidP="003568A1">
            <w:pPr>
              <w:spacing w:after="0" w:line="240" w:lineRule="auto"/>
              <w:jc w:val="both"/>
              <w:rPr>
                <w:rFonts w:ascii="Times New Roman" w:hAnsi="Times New Roman" w:cs="Times New Roman"/>
                <w:bCs/>
                <w:sz w:val="24"/>
                <w:szCs w:val="24"/>
              </w:rPr>
            </w:pPr>
          </w:p>
          <w:p w14:paraId="0EF73C6F" w14:textId="77777777" w:rsidR="00CD0691" w:rsidRPr="00B76A8C" w:rsidRDefault="00CD0691" w:rsidP="003568A1">
            <w:pPr>
              <w:spacing w:after="0" w:line="240" w:lineRule="auto"/>
              <w:jc w:val="both"/>
              <w:rPr>
                <w:rFonts w:ascii="Times New Roman" w:hAnsi="Times New Roman" w:cs="Times New Roman"/>
                <w:bCs/>
                <w:sz w:val="24"/>
                <w:szCs w:val="24"/>
              </w:rPr>
            </w:pPr>
          </w:p>
          <w:p w14:paraId="590F9BD6" w14:textId="77777777" w:rsidR="00CD0691" w:rsidRPr="00B76A8C" w:rsidRDefault="00CD0691" w:rsidP="003568A1">
            <w:pPr>
              <w:spacing w:after="0" w:line="240" w:lineRule="auto"/>
              <w:jc w:val="both"/>
              <w:rPr>
                <w:rFonts w:ascii="Times New Roman" w:hAnsi="Times New Roman" w:cs="Times New Roman"/>
                <w:bCs/>
                <w:sz w:val="24"/>
                <w:szCs w:val="24"/>
              </w:rPr>
            </w:pPr>
          </w:p>
          <w:p w14:paraId="3E08EC29" w14:textId="77777777" w:rsidR="00CD0691" w:rsidRPr="00B76A8C" w:rsidRDefault="00CD0691" w:rsidP="003568A1">
            <w:pPr>
              <w:spacing w:after="0" w:line="240" w:lineRule="auto"/>
              <w:jc w:val="both"/>
              <w:rPr>
                <w:rFonts w:ascii="Times New Roman" w:hAnsi="Times New Roman" w:cs="Times New Roman"/>
                <w:bCs/>
                <w:sz w:val="24"/>
                <w:szCs w:val="24"/>
              </w:rPr>
            </w:pPr>
          </w:p>
          <w:p w14:paraId="23D7FAC3" w14:textId="77777777" w:rsidR="00CD0691" w:rsidRPr="00B76A8C" w:rsidRDefault="00CD0691" w:rsidP="003568A1">
            <w:pPr>
              <w:spacing w:after="0" w:line="240" w:lineRule="auto"/>
              <w:jc w:val="both"/>
              <w:rPr>
                <w:rFonts w:ascii="Times New Roman" w:hAnsi="Times New Roman" w:cs="Times New Roman"/>
                <w:bCs/>
                <w:sz w:val="24"/>
                <w:szCs w:val="24"/>
              </w:rPr>
            </w:pPr>
          </w:p>
          <w:p w14:paraId="52A8E244" w14:textId="77777777" w:rsidR="00CD0691" w:rsidRPr="00B76A8C" w:rsidRDefault="00CD0691" w:rsidP="003568A1">
            <w:pPr>
              <w:spacing w:after="0" w:line="240" w:lineRule="auto"/>
              <w:jc w:val="both"/>
              <w:rPr>
                <w:rFonts w:ascii="Times New Roman" w:hAnsi="Times New Roman" w:cs="Times New Roman"/>
                <w:bCs/>
                <w:sz w:val="24"/>
                <w:szCs w:val="24"/>
              </w:rPr>
            </w:pPr>
          </w:p>
          <w:p w14:paraId="1386621E" w14:textId="77777777" w:rsidR="00CD0691" w:rsidRPr="00B76A8C" w:rsidRDefault="00CD0691" w:rsidP="003568A1">
            <w:pPr>
              <w:spacing w:after="0" w:line="240" w:lineRule="auto"/>
              <w:jc w:val="both"/>
              <w:rPr>
                <w:rFonts w:ascii="Times New Roman" w:hAnsi="Times New Roman" w:cs="Times New Roman"/>
                <w:bCs/>
                <w:sz w:val="24"/>
                <w:szCs w:val="24"/>
              </w:rPr>
            </w:pPr>
          </w:p>
          <w:p w14:paraId="26AED008" w14:textId="77777777" w:rsidR="00CD0691" w:rsidRPr="00B76A8C" w:rsidRDefault="00CD0691" w:rsidP="003568A1">
            <w:pPr>
              <w:spacing w:after="0" w:line="240" w:lineRule="auto"/>
              <w:jc w:val="both"/>
              <w:rPr>
                <w:rFonts w:ascii="Times New Roman" w:hAnsi="Times New Roman" w:cs="Times New Roman"/>
                <w:bCs/>
                <w:sz w:val="24"/>
                <w:szCs w:val="24"/>
              </w:rPr>
            </w:pPr>
          </w:p>
          <w:p w14:paraId="21537A4A" w14:textId="77777777" w:rsidR="00CD0691" w:rsidRPr="00B76A8C" w:rsidRDefault="00CD0691" w:rsidP="003568A1">
            <w:pPr>
              <w:spacing w:after="0" w:line="240" w:lineRule="auto"/>
              <w:jc w:val="both"/>
              <w:rPr>
                <w:rFonts w:ascii="Times New Roman" w:hAnsi="Times New Roman" w:cs="Times New Roman"/>
                <w:bCs/>
                <w:sz w:val="24"/>
                <w:szCs w:val="24"/>
              </w:rPr>
            </w:pPr>
          </w:p>
          <w:p w14:paraId="4DDEB581" w14:textId="77777777" w:rsidR="00CD0691" w:rsidRPr="00B76A8C" w:rsidRDefault="00CD0691" w:rsidP="003568A1">
            <w:pPr>
              <w:spacing w:after="0" w:line="240" w:lineRule="auto"/>
              <w:jc w:val="both"/>
              <w:rPr>
                <w:rFonts w:ascii="Times New Roman" w:hAnsi="Times New Roman" w:cs="Times New Roman"/>
                <w:bCs/>
                <w:sz w:val="24"/>
                <w:szCs w:val="24"/>
              </w:rPr>
            </w:pPr>
          </w:p>
          <w:p w14:paraId="595744F9" w14:textId="77777777" w:rsidR="00CD0691" w:rsidRPr="00B76A8C" w:rsidRDefault="00CD0691" w:rsidP="003568A1">
            <w:pPr>
              <w:spacing w:after="0" w:line="240" w:lineRule="auto"/>
              <w:jc w:val="both"/>
              <w:rPr>
                <w:rFonts w:ascii="Times New Roman" w:hAnsi="Times New Roman" w:cs="Times New Roman"/>
                <w:bCs/>
                <w:sz w:val="24"/>
                <w:szCs w:val="24"/>
              </w:rPr>
            </w:pPr>
          </w:p>
          <w:p w14:paraId="3E205174" w14:textId="77777777" w:rsidR="00CD0691" w:rsidRPr="00B76A8C" w:rsidRDefault="00CD0691" w:rsidP="003568A1">
            <w:pPr>
              <w:spacing w:after="0" w:line="240" w:lineRule="auto"/>
              <w:jc w:val="both"/>
              <w:rPr>
                <w:rFonts w:ascii="Times New Roman" w:hAnsi="Times New Roman" w:cs="Times New Roman"/>
                <w:bCs/>
                <w:sz w:val="24"/>
                <w:szCs w:val="24"/>
              </w:rPr>
            </w:pPr>
          </w:p>
          <w:p w14:paraId="0319C280" w14:textId="77777777" w:rsidR="00CD0691" w:rsidRPr="00B76A8C" w:rsidRDefault="00CD0691" w:rsidP="003568A1">
            <w:pPr>
              <w:spacing w:after="0" w:line="240" w:lineRule="auto"/>
              <w:jc w:val="both"/>
              <w:rPr>
                <w:rFonts w:ascii="Times New Roman" w:hAnsi="Times New Roman" w:cs="Times New Roman"/>
                <w:bCs/>
                <w:sz w:val="24"/>
                <w:szCs w:val="24"/>
              </w:rPr>
            </w:pPr>
          </w:p>
          <w:p w14:paraId="60A66E41" w14:textId="77777777" w:rsidR="00CD0691" w:rsidRPr="00B76A8C" w:rsidRDefault="00CD0691" w:rsidP="003568A1">
            <w:pPr>
              <w:spacing w:after="0" w:line="240" w:lineRule="auto"/>
              <w:jc w:val="both"/>
              <w:rPr>
                <w:rFonts w:ascii="Times New Roman" w:hAnsi="Times New Roman" w:cs="Times New Roman"/>
                <w:bCs/>
                <w:sz w:val="24"/>
                <w:szCs w:val="24"/>
              </w:rPr>
            </w:pPr>
          </w:p>
          <w:p w14:paraId="2376AC18" w14:textId="77777777" w:rsidR="00CD0691" w:rsidRPr="00B76A8C" w:rsidRDefault="00CD0691" w:rsidP="003568A1">
            <w:pPr>
              <w:spacing w:after="0" w:line="240" w:lineRule="auto"/>
              <w:jc w:val="both"/>
              <w:rPr>
                <w:rFonts w:ascii="Times New Roman" w:hAnsi="Times New Roman" w:cs="Times New Roman"/>
                <w:bCs/>
                <w:sz w:val="24"/>
                <w:szCs w:val="24"/>
              </w:rPr>
            </w:pPr>
          </w:p>
          <w:p w14:paraId="291CC20A" w14:textId="77777777" w:rsidR="00CD0691" w:rsidRPr="00B76A8C" w:rsidRDefault="00CD0691" w:rsidP="003568A1">
            <w:pPr>
              <w:spacing w:after="0" w:line="240" w:lineRule="auto"/>
              <w:jc w:val="both"/>
              <w:rPr>
                <w:rFonts w:ascii="Times New Roman" w:hAnsi="Times New Roman" w:cs="Times New Roman"/>
                <w:bCs/>
                <w:sz w:val="24"/>
                <w:szCs w:val="24"/>
              </w:rPr>
            </w:pPr>
          </w:p>
          <w:p w14:paraId="4D5488ED" w14:textId="77777777" w:rsidR="00CD0691" w:rsidRPr="00B76A8C" w:rsidRDefault="00CD0691" w:rsidP="003568A1">
            <w:pPr>
              <w:spacing w:after="0" w:line="240" w:lineRule="auto"/>
              <w:jc w:val="both"/>
              <w:rPr>
                <w:rFonts w:ascii="Times New Roman" w:hAnsi="Times New Roman" w:cs="Times New Roman"/>
                <w:bCs/>
                <w:sz w:val="24"/>
                <w:szCs w:val="24"/>
              </w:rPr>
            </w:pPr>
          </w:p>
          <w:p w14:paraId="43E6BC60" w14:textId="77777777" w:rsidR="00CD0691" w:rsidRPr="00B76A8C" w:rsidRDefault="00CD0691" w:rsidP="003568A1">
            <w:pPr>
              <w:spacing w:after="0" w:line="240" w:lineRule="auto"/>
              <w:jc w:val="both"/>
              <w:rPr>
                <w:rFonts w:ascii="Times New Roman" w:hAnsi="Times New Roman" w:cs="Times New Roman"/>
                <w:bCs/>
                <w:sz w:val="24"/>
                <w:szCs w:val="24"/>
              </w:rPr>
            </w:pPr>
          </w:p>
          <w:p w14:paraId="69050784" w14:textId="77777777" w:rsidR="00CD0691" w:rsidRPr="00B76A8C" w:rsidRDefault="00CD0691" w:rsidP="003568A1">
            <w:pPr>
              <w:spacing w:after="0" w:line="240" w:lineRule="auto"/>
              <w:jc w:val="both"/>
              <w:rPr>
                <w:rFonts w:ascii="Times New Roman" w:hAnsi="Times New Roman" w:cs="Times New Roman"/>
                <w:bCs/>
                <w:sz w:val="24"/>
                <w:szCs w:val="24"/>
              </w:rPr>
            </w:pPr>
          </w:p>
          <w:p w14:paraId="36140ADD" w14:textId="77777777" w:rsidR="00CD0691" w:rsidRPr="00B76A8C" w:rsidRDefault="00CD0691" w:rsidP="003568A1">
            <w:pPr>
              <w:spacing w:after="0" w:line="240" w:lineRule="auto"/>
              <w:jc w:val="both"/>
              <w:rPr>
                <w:rFonts w:ascii="Times New Roman" w:hAnsi="Times New Roman" w:cs="Times New Roman"/>
                <w:bCs/>
                <w:sz w:val="24"/>
                <w:szCs w:val="24"/>
              </w:rPr>
            </w:pPr>
          </w:p>
          <w:p w14:paraId="00C48807" w14:textId="77777777" w:rsidR="00CD0691" w:rsidRPr="00B76A8C" w:rsidRDefault="00CD0691" w:rsidP="003568A1">
            <w:pPr>
              <w:spacing w:after="0" w:line="240" w:lineRule="auto"/>
              <w:jc w:val="both"/>
              <w:rPr>
                <w:rFonts w:ascii="Times New Roman" w:hAnsi="Times New Roman" w:cs="Times New Roman"/>
                <w:bCs/>
                <w:sz w:val="24"/>
                <w:szCs w:val="24"/>
              </w:rPr>
            </w:pPr>
          </w:p>
          <w:p w14:paraId="266DE088" w14:textId="77777777" w:rsidR="00CD0691" w:rsidRPr="00B76A8C" w:rsidRDefault="00CD0691" w:rsidP="003568A1">
            <w:pPr>
              <w:spacing w:after="0" w:line="240" w:lineRule="auto"/>
              <w:jc w:val="both"/>
              <w:rPr>
                <w:rFonts w:ascii="Times New Roman" w:hAnsi="Times New Roman" w:cs="Times New Roman"/>
                <w:bCs/>
                <w:sz w:val="24"/>
                <w:szCs w:val="24"/>
              </w:rPr>
            </w:pPr>
          </w:p>
          <w:p w14:paraId="4D019EFB" w14:textId="77777777" w:rsidR="00CD0691" w:rsidRPr="00B76A8C" w:rsidRDefault="00CD0691" w:rsidP="003568A1">
            <w:pPr>
              <w:spacing w:after="0" w:line="240" w:lineRule="auto"/>
              <w:jc w:val="both"/>
              <w:rPr>
                <w:rFonts w:ascii="Times New Roman" w:hAnsi="Times New Roman" w:cs="Times New Roman"/>
                <w:bCs/>
                <w:sz w:val="24"/>
                <w:szCs w:val="24"/>
              </w:rPr>
            </w:pPr>
          </w:p>
          <w:p w14:paraId="038DA5A4" w14:textId="77777777" w:rsidR="00CD0691" w:rsidRPr="00B76A8C" w:rsidRDefault="00CD0691" w:rsidP="003568A1">
            <w:pPr>
              <w:spacing w:after="0" w:line="240" w:lineRule="auto"/>
              <w:jc w:val="both"/>
              <w:rPr>
                <w:rFonts w:ascii="Times New Roman" w:hAnsi="Times New Roman" w:cs="Times New Roman"/>
                <w:bCs/>
                <w:sz w:val="24"/>
                <w:szCs w:val="24"/>
              </w:rPr>
            </w:pPr>
          </w:p>
          <w:p w14:paraId="77F4A536" w14:textId="77777777" w:rsidR="00CD0691" w:rsidRPr="00B76A8C" w:rsidRDefault="00CD0691" w:rsidP="003568A1">
            <w:pPr>
              <w:spacing w:after="0" w:line="240" w:lineRule="auto"/>
              <w:jc w:val="both"/>
              <w:rPr>
                <w:rFonts w:ascii="Times New Roman" w:hAnsi="Times New Roman" w:cs="Times New Roman"/>
                <w:bCs/>
                <w:sz w:val="24"/>
                <w:szCs w:val="24"/>
              </w:rPr>
            </w:pPr>
          </w:p>
          <w:p w14:paraId="7B542FF7" w14:textId="77777777" w:rsidR="00CD0691" w:rsidRPr="00B76A8C" w:rsidRDefault="00CD0691" w:rsidP="003568A1">
            <w:pPr>
              <w:spacing w:after="0" w:line="240" w:lineRule="auto"/>
              <w:jc w:val="both"/>
              <w:rPr>
                <w:rFonts w:ascii="Times New Roman" w:hAnsi="Times New Roman" w:cs="Times New Roman"/>
                <w:bCs/>
                <w:sz w:val="24"/>
                <w:szCs w:val="24"/>
              </w:rPr>
            </w:pPr>
          </w:p>
          <w:p w14:paraId="7274C4C8" w14:textId="77777777" w:rsidR="00CD0691" w:rsidRPr="00B76A8C" w:rsidRDefault="00CD0691" w:rsidP="003568A1">
            <w:pPr>
              <w:spacing w:after="0" w:line="240" w:lineRule="auto"/>
              <w:jc w:val="both"/>
              <w:rPr>
                <w:rFonts w:ascii="Times New Roman" w:hAnsi="Times New Roman" w:cs="Times New Roman"/>
                <w:bCs/>
                <w:sz w:val="24"/>
                <w:szCs w:val="24"/>
              </w:rPr>
            </w:pPr>
          </w:p>
          <w:p w14:paraId="24A91789" w14:textId="77777777" w:rsidR="00CD0691" w:rsidRPr="00B76A8C" w:rsidRDefault="00CD0691" w:rsidP="003568A1">
            <w:pPr>
              <w:spacing w:after="0" w:line="240" w:lineRule="auto"/>
              <w:jc w:val="both"/>
              <w:rPr>
                <w:rFonts w:ascii="Times New Roman" w:hAnsi="Times New Roman" w:cs="Times New Roman"/>
                <w:bCs/>
                <w:sz w:val="24"/>
                <w:szCs w:val="24"/>
              </w:rPr>
            </w:pPr>
          </w:p>
          <w:p w14:paraId="30BC319D" w14:textId="77777777" w:rsidR="00CD0691" w:rsidRPr="00B76A8C" w:rsidRDefault="00CD0691" w:rsidP="003568A1">
            <w:pPr>
              <w:spacing w:after="0" w:line="240" w:lineRule="auto"/>
              <w:jc w:val="both"/>
              <w:rPr>
                <w:rFonts w:ascii="Times New Roman" w:hAnsi="Times New Roman" w:cs="Times New Roman"/>
                <w:bCs/>
                <w:sz w:val="24"/>
                <w:szCs w:val="24"/>
              </w:rPr>
            </w:pPr>
          </w:p>
          <w:p w14:paraId="208C1C70" w14:textId="630D387A" w:rsidR="00CD0691" w:rsidRPr="00B76A8C" w:rsidRDefault="00CD0691" w:rsidP="003568A1">
            <w:pPr>
              <w:spacing w:after="0" w:line="240" w:lineRule="auto"/>
              <w:jc w:val="both"/>
              <w:rPr>
                <w:rFonts w:ascii="Times New Roman" w:hAnsi="Times New Roman" w:cs="Times New Roman"/>
                <w:bCs/>
                <w:sz w:val="24"/>
                <w:szCs w:val="24"/>
              </w:rPr>
            </w:pPr>
            <w:r w:rsidRPr="00B76A8C">
              <w:rPr>
                <w:rFonts w:ascii="Times New Roman" w:hAnsi="Times New Roman" w:cs="Times New Roman"/>
                <w:sz w:val="24"/>
                <w:szCs w:val="24"/>
              </w:rPr>
              <w:t>Законом Р</w:t>
            </w:r>
            <w:r w:rsidRPr="00B76A8C">
              <w:rPr>
                <w:rFonts w:ascii="Times New Roman" w:hAnsi="Times New Roman" w:cs="Times New Roman"/>
                <w:sz w:val="24"/>
                <w:szCs w:val="24"/>
                <w:lang w:val="kk-KZ"/>
              </w:rPr>
              <w:t>еспублики Казахстан</w:t>
            </w:r>
            <w:r w:rsidRPr="00B76A8C">
              <w:rPr>
                <w:rFonts w:ascii="Times New Roman" w:hAnsi="Times New Roman" w:cs="Times New Roman"/>
                <w:sz w:val="24"/>
                <w:szCs w:val="24"/>
              </w:rPr>
              <w:t xml:space="preserve"> «О внесении изменений и дополнений </w:t>
            </w:r>
            <w:r w:rsidRPr="00B76A8C">
              <w:rPr>
                <w:rFonts w:ascii="Times New Roman" w:hAnsi="Times New Roman" w:cs="Times New Roman"/>
                <w:sz w:val="24"/>
                <w:szCs w:val="24"/>
              </w:rPr>
              <w:lastRenderedPageBreak/>
              <w:t xml:space="preserve">в некоторые законодательные акты Республики Казахстан по вопросам административной реформы в Республике Казахстан» внесены </w:t>
            </w:r>
            <w:r w:rsidRPr="00B76A8C">
              <w:rPr>
                <w:rFonts w:ascii="Times New Roman" w:hAnsi="Times New Roman" w:cs="Times New Roman"/>
                <w:sz w:val="24"/>
                <w:szCs w:val="24"/>
                <w:lang w:val="kk-KZ"/>
              </w:rPr>
              <w:t xml:space="preserve">изменения </w:t>
            </w:r>
            <w:r w:rsidRPr="00B76A8C">
              <w:rPr>
                <w:rFonts w:ascii="Times New Roman" w:hAnsi="Times New Roman" w:cs="Times New Roman"/>
                <w:sz w:val="24"/>
                <w:szCs w:val="24"/>
              </w:rPr>
              <w:t xml:space="preserve">в </w:t>
            </w:r>
            <w:proofErr w:type="spellStart"/>
            <w:r w:rsidRPr="00B76A8C">
              <w:rPr>
                <w:rFonts w:ascii="Times New Roman" w:hAnsi="Times New Roman" w:cs="Times New Roman"/>
                <w:bCs/>
                <w:sz w:val="24"/>
                <w:szCs w:val="24"/>
              </w:rPr>
              <w:t>Бюджетн</w:t>
            </w:r>
            <w:proofErr w:type="spellEnd"/>
            <w:r w:rsidRPr="00B76A8C">
              <w:rPr>
                <w:rFonts w:ascii="Times New Roman" w:hAnsi="Times New Roman" w:cs="Times New Roman"/>
                <w:bCs/>
                <w:sz w:val="24"/>
                <w:szCs w:val="24"/>
                <w:lang w:val="kk-KZ"/>
              </w:rPr>
              <w:t>ый</w:t>
            </w:r>
            <w:r w:rsidRPr="00B76A8C">
              <w:rPr>
                <w:rFonts w:ascii="Times New Roman" w:hAnsi="Times New Roman" w:cs="Times New Roman"/>
                <w:bCs/>
                <w:sz w:val="24"/>
                <w:szCs w:val="24"/>
              </w:rPr>
              <w:t xml:space="preserve"> кодекс Республики Казахстан </w:t>
            </w:r>
            <w:r w:rsidRPr="00B76A8C">
              <w:rPr>
                <w:rFonts w:ascii="Times New Roman" w:hAnsi="Times New Roman" w:cs="Times New Roman"/>
                <w:bCs/>
                <w:sz w:val="24"/>
                <w:szCs w:val="24"/>
                <w:lang w:val="kk-KZ"/>
              </w:rPr>
              <w:t xml:space="preserve">в </w:t>
            </w:r>
            <w:r w:rsidRPr="00B76A8C">
              <w:rPr>
                <w:rFonts w:ascii="Times New Roman" w:hAnsi="Times New Roman" w:cs="Times New Roman"/>
                <w:bCs/>
                <w:sz w:val="24"/>
                <w:szCs w:val="24"/>
              </w:rPr>
              <w:t>пункт 1 статьи 39-3 (далее-Бюджетный кодекс)</w:t>
            </w:r>
            <w:r w:rsidRPr="00B76A8C">
              <w:rPr>
                <w:rFonts w:ascii="Times New Roman" w:hAnsi="Times New Roman" w:cs="Times New Roman"/>
                <w:bCs/>
                <w:sz w:val="24"/>
                <w:szCs w:val="24"/>
                <w:lang w:val="kk-KZ"/>
              </w:rPr>
              <w:t xml:space="preserve"> в части </w:t>
            </w:r>
            <w:r w:rsidRPr="00B76A8C">
              <w:rPr>
                <w:rFonts w:ascii="Times New Roman" w:hAnsi="Times New Roman" w:cs="Times New Roman"/>
                <w:bCs/>
                <w:sz w:val="24"/>
                <w:szCs w:val="24"/>
              </w:rPr>
              <w:t xml:space="preserve">  замен</w:t>
            </w:r>
            <w:r w:rsidRPr="00B76A8C">
              <w:rPr>
                <w:rFonts w:ascii="Times New Roman" w:hAnsi="Times New Roman" w:cs="Times New Roman"/>
                <w:bCs/>
                <w:sz w:val="24"/>
                <w:szCs w:val="24"/>
                <w:lang w:val="kk-KZ"/>
              </w:rPr>
              <w:t>ы</w:t>
            </w:r>
            <w:r w:rsidRPr="00B76A8C">
              <w:rPr>
                <w:rFonts w:ascii="Times New Roman" w:hAnsi="Times New Roman" w:cs="Times New Roman"/>
                <w:bCs/>
                <w:sz w:val="24"/>
                <w:szCs w:val="24"/>
              </w:rPr>
              <w:t xml:space="preserve"> трансферт</w:t>
            </w:r>
            <w:r w:rsidRPr="00B76A8C">
              <w:rPr>
                <w:rFonts w:ascii="Times New Roman" w:hAnsi="Times New Roman" w:cs="Times New Roman"/>
                <w:bCs/>
                <w:sz w:val="24"/>
                <w:szCs w:val="24"/>
                <w:lang w:val="kk-KZ"/>
              </w:rPr>
              <w:t xml:space="preserve">ов </w:t>
            </w:r>
            <w:r w:rsidRPr="00B76A8C">
              <w:rPr>
                <w:rFonts w:ascii="Times New Roman" w:hAnsi="Times New Roman" w:cs="Times New Roman"/>
                <w:bCs/>
                <w:sz w:val="24"/>
                <w:szCs w:val="24"/>
              </w:rPr>
              <w:t>целевым</w:t>
            </w:r>
            <w:r w:rsidRPr="00B76A8C">
              <w:rPr>
                <w:rFonts w:ascii="Times New Roman" w:hAnsi="Times New Roman" w:cs="Times New Roman"/>
                <w:bCs/>
                <w:sz w:val="24"/>
                <w:szCs w:val="24"/>
                <w:lang w:val="kk-KZ"/>
              </w:rPr>
              <w:t>и</w:t>
            </w:r>
            <w:r w:rsidRPr="00B76A8C">
              <w:rPr>
                <w:rFonts w:ascii="Times New Roman" w:hAnsi="Times New Roman" w:cs="Times New Roman"/>
                <w:bCs/>
                <w:sz w:val="24"/>
                <w:szCs w:val="24"/>
              </w:rPr>
              <w:t xml:space="preserve"> взнос</w:t>
            </w:r>
            <w:r w:rsidRPr="00B76A8C">
              <w:rPr>
                <w:rFonts w:ascii="Times New Roman" w:hAnsi="Times New Roman" w:cs="Times New Roman"/>
                <w:bCs/>
                <w:sz w:val="24"/>
                <w:szCs w:val="24"/>
                <w:lang w:val="kk-KZ"/>
              </w:rPr>
              <w:t>ами</w:t>
            </w:r>
            <w:r w:rsidRPr="00B76A8C">
              <w:rPr>
                <w:rFonts w:ascii="Times New Roman" w:hAnsi="Times New Roman" w:cs="Times New Roman"/>
                <w:bCs/>
                <w:sz w:val="24"/>
                <w:szCs w:val="24"/>
              </w:rPr>
              <w:t xml:space="preserve"> в </w:t>
            </w:r>
            <w:r w:rsidRPr="00B76A8C">
              <w:rPr>
                <w:rFonts w:ascii="Times New Roman" w:hAnsi="Times New Roman" w:cs="Times New Roman"/>
                <w:bCs/>
                <w:spacing w:val="2"/>
                <w:sz w:val="24"/>
                <w:szCs w:val="24"/>
                <w:bdr w:val="none" w:sz="0" w:space="0" w:color="auto" w:frame="1"/>
                <w:shd w:val="clear" w:color="auto" w:fill="FFFFFF"/>
              </w:rPr>
              <w:t>Фонд социального медицинского страхования</w:t>
            </w:r>
            <w:r w:rsidRPr="00B76A8C">
              <w:rPr>
                <w:rFonts w:ascii="Times New Roman" w:hAnsi="Times New Roman" w:cs="Times New Roman"/>
                <w:bCs/>
                <w:spacing w:val="2"/>
                <w:sz w:val="24"/>
                <w:szCs w:val="24"/>
                <w:bdr w:val="none" w:sz="0" w:space="0" w:color="auto" w:frame="1"/>
                <w:shd w:val="clear" w:color="auto" w:fill="FFFFFF"/>
                <w:lang w:val="kk-KZ"/>
              </w:rPr>
              <w:t xml:space="preserve"> (далее-ФСМС).</w:t>
            </w:r>
          </w:p>
          <w:p w14:paraId="35550A03" w14:textId="77777777" w:rsidR="00CD0691" w:rsidRPr="00B76A8C" w:rsidRDefault="00CD0691" w:rsidP="003568A1">
            <w:pPr>
              <w:spacing w:after="0" w:line="240" w:lineRule="auto"/>
              <w:jc w:val="both"/>
              <w:rPr>
                <w:rFonts w:ascii="Times New Roman" w:hAnsi="Times New Roman" w:cs="Times New Roman"/>
                <w:bCs/>
                <w:sz w:val="24"/>
                <w:szCs w:val="24"/>
              </w:rPr>
            </w:pPr>
          </w:p>
          <w:p w14:paraId="062655A1" w14:textId="77777777" w:rsidR="00CD0691" w:rsidRPr="00B76A8C" w:rsidRDefault="00CD0691" w:rsidP="003568A1">
            <w:pPr>
              <w:spacing w:after="0" w:line="240" w:lineRule="auto"/>
              <w:jc w:val="both"/>
              <w:rPr>
                <w:rFonts w:ascii="Times New Roman" w:hAnsi="Times New Roman" w:cs="Times New Roman"/>
                <w:bCs/>
                <w:sz w:val="24"/>
                <w:szCs w:val="24"/>
              </w:rPr>
            </w:pPr>
          </w:p>
          <w:p w14:paraId="7A1A60C5" w14:textId="77777777" w:rsidR="00CD0691" w:rsidRPr="00B76A8C" w:rsidRDefault="00CD0691" w:rsidP="003568A1">
            <w:pPr>
              <w:spacing w:after="0" w:line="240" w:lineRule="auto"/>
              <w:jc w:val="both"/>
              <w:rPr>
                <w:rFonts w:ascii="Times New Roman" w:hAnsi="Times New Roman" w:cs="Times New Roman"/>
                <w:bCs/>
                <w:sz w:val="24"/>
                <w:szCs w:val="24"/>
              </w:rPr>
            </w:pPr>
          </w:p>
          <w:p w14:paraId="4193E0DE" w14:textId="77777777" w:rsidR="00CD0691" w:rsidRPr="00B76A8C" w:rsidRDefault="00CD0691" w:rsidP="003568A1">
            <w:pPr>
              <w:spacing w:after="0" w:line="240" w:lineRule="auto"/>
              <w:jc w:val="both"/>
              <w:rPr>
                <w:rFonts w:ascii="Times New Roman" w:hAnsi="Times New Roman" w:cs="Times New Roman"/>
                <w:bCs/>
                <w:sz w:val="24"/>
                <w:szCs w:val="24"/>
              </w:rPr>
            </w:pPr>
          </w:p>
          <w:p w14:paraId="1C08FC02" w14:textId="77777777" w:rsidR="00CD0691" w:rsidRPr="00B76A8C" w:rsidRDefault="00CD0691" w:rsidP="003568A1">
            <w:pPr>
              <w:spacing w:after="0" w:line="240" w:lineRule="auto"/>
              <w:jc w:val="both"/>
              <w:rPr>
                <w:rFonts w:ascii="Times New Roman" w:hAnsi="Times New Roman" w:cs="Times New Roman"/>
                <w:bCs/>
                <w:sz w:val="24"/>
                <w:szCs w:val="24"/>
              </w:rPr>
            </w:pPr>
          </w:p>
          <w:p w14:paraId="0834BE0E" w14:textId="77777777" w:rsidR="00CD0691" w:rsidRPr="00B76A8C" w:rsidRDefault="00CD0691" w:rsidP="003568A1">
            <w:pPr>
              <w:spacing w:after="0" w:line="240" w:lineRule="auto"/>
              <w:jc w:val="both"/>
              <w:rPr>
                <w:rFonts w:ascii="Times New Roman" w:hAnsi="Times New Roman" w:cs="Times New Roman"/>
                <w:bCs/>
                <w:sz w:val="24"/>
                <w:szCs w:val="24"/>
              </w:rPr>
            </w:pPr>
          </w:p>
          <w:p w14:paraId="4548D22F" w14:textId="77777777" w:rsidR="00CD0691" w:rsidRPr="00B76A8C" w:rsidRDefault="00CD0691" w:rsidP="003568A1">
            <w:pPr>
              <w:spacing w:after="0" w:line="240" w:lineRule="auto"/>
              <w:jc w:val="both"/>
              <w:rPr>
                <w:rFonts w:ascii="Times New Roman" w:hAnsi="Times New Roman" w:cs="Times New Roman"/>
                <w:bCs/>
                <w:sz w:val="24"/>
                <w:szCs w:val="24"/>
              </w:rPr>
            </w:pPr>
          </w:p>
          <w:p w14:paraId="3B6784F7" w14:textId="77777777" w:rsidR="00CD0691" w:rsidRPr="00B76A8C" w:rsidRDefault="00CD0691" w:rsidP="003568A1">
            <w:pPr>
              <w:spacing w:after="0" w:line="240" w:lineRule="auto"/>
              <w:jc w:val="both"/>
              <w:rPr>
                <w:rFonts w:ascii="Times New Roman" w:hAnsi="Times New Roman" w:cs="Times New Roman"/>
                <w:bCs/>
                <w:sz w:val="24"/>
                <w:szCs w:val="24"/>
              </w:rPr>
            </w:pPr>
          </w:p>
          <w:p w14:paraId="70E532E8" w14:textId="77777777" w:rsidR="00CD0691" w:rsidRPr="00B76A8C" w:rsidRDefault="00CD0691" w:rsidP="003568A1">
            <w:pPr>
              <w:spacing w:after="0" w:line="240" w:lineRule="auto"/>
              <w:jc w:val="both"/>
              <w:rPr>
                <w:rFonts w:ascii="Times New Roman" w:hAnsi="Times New Roman" w:cs="Times New Roman"/>
                <w:bCs/>
                <w:sz w:val="24"/>
                <w:szCs w:val="24"/>
              </w:rPr>
            </w:pPr>
          </w:p>
          <w:p w14:paraId="36B86787" w14:textId="77777777" w:rsidR="00CD0691" w:rsidRPr="00B76A8C" w:rsidRDefault="00CD0691" w:rsidP="003568A1">
            <w:pPr>
              <w:spacing w:after="0" w:line="240" w:lineRule="auto"/>
              <w:jc w:val="both"/>
              <w:rPr>
                <w:rFonts w:ascii="Times New Roman" w:hAnsi="Times New Roman" w:cs="Times New Roman"/>
                <w:bCs/>
                <w:sz w:val="24"/>
                <w:szCs w:val="24"/>
              </w:rPr>
            </w:pPr>
          </w:p>
          <w:p w14:paraId="506110E8" w14:textId="77777777" w:rsidR="00CD0691" w:rsidRPr="00B76A8C" w:rsidRDefault="00CD0691" w:rsidP="003568A1">
            <w:pPr>
              <w:spacing w:after="0" w:line="240" w:lineRule="auto"/>
              <w:jc w:val="both"/>
              <w:rPr>
                <w:rFonts w:ascii="Times New Roman" w:hAnsi="Times New Roman" w:cs="Times New Roman"/>
                <w:bCs/>
                <w:sz w:val="24"/>
                <w:szCs w:val="24"/>
              </w:rPr>
            </w:pPr>
          </w:p>
          <w:p w14:paraId="41F14BC5" w14:textId="77777777" w:rsidR="00CD0691" w:rsidRPr="00B76A8C" w:rsidRDefault="00CD0691" w:rsidP="003568A1">
            <w:pPr>
              <w:spacing w:after="0" w:line="240" w:lineRule="auto"/>
              <w:jc w:val="both"/>
              <w:rPr>
                <w:rFonts w:ascii="Times New Roman" w:hAnsi="Times New Roman" w:cs="Times New Roman"/>
                <w:bCs/>
                <w:sz w:val="24"/>
                <w:szCs w:val="24"/>
              </w:rPr>
            </w:pPr>
          </w:p>
          <w:p w14:paraId="238D6C08" w14:textId="77777777" w:rsidR="00CD0691" w:rsidRPr="00B76A8C" w:rsidRDefault="00CD0691" w:rsidP="003568A1">
            <w:pPr>
              <w:spacing w:after="0" w:line="240" w:lineRule="auto"/>
              <w:jc w:val="both"/>
              <w:rPr>
                <w:rFonts w:ascii="Times New Roman" w:hAnsi="Times New Roman" w:cs="Times New Roman"/>
                <w:bCs/>
                <w:sz w:val="24"/>
                <w:szCs w:val="24"/>
              </w:rPr>
            </w:pPr>
          </w:p>
          <w:p w14:paraId="6AB505DC" w14:textId="77777777" w:rsidR="00CD0691" w:rsidRPr="00B76A8C" w:rsidRDefault="00CD0691" w:rsidP="003568A1">
            <w:pPr>
              <w:spacing w:after="0" w:line="240" w:lineRule="auto"/>
              <w:jc w:val="both"/>
              <w:rPr>
                <w:rFonts w:ascii="Times New Roman" w:hAnsi="Times New Roman" w:cs="Times New Roman"/>
                <w:bCs/>
                <w:sz w:val="24"/>
                <w:szCs w:val="24"/>
              </w:rPr>
            </w:pPr>
          </w:p>
          <w:p w14:paraId="733BDB41" w14:textId="77777777" w:rsidR="00CD0691" w:rsidRPr="00B76A8C" w:rsidRDefault="00CD0691" w:rsidP="003568A1">
            <w:pPr>
              <w:spacing w:after="0" w:line="240" w:lineRule="auto"/>
              <w:jc w:val="both"/>
              <w:rPr>
                <w:rFonts w:ascii="Times New Roman" w:hAnsi="Times New Roman" w:cs="Times New Roman"/>
                <w:bCs/>
                <w:sz w:val="24"/>
                <w:szCs w:val="24"/>
              </w:rPr>
            </w:pPr>
          </w:p>
          <w:p w14:paraId="608FB217" w14:textId="77777777" w:rsidR="00CD0691" w:rsidRPr="00B76A8C" w:rsidRDefault="00CD0691" w:rsidP="003568A1">
            <w:pPr>
              <w:spacing w:after="0" w:line="240" w:lineRule="auto"/>
              <w:jc w:val="both"/>
              <w:rPr>
                <w:rFonts w:ascii="Times New Roman" w:hAnsi="Times New Roman" w:cs="Times New Roman"/>
                <w:bCs/>
                <w:sz w:val="24"/>
                <w:szCs w:val="24"/>
              </w:rPr>
            </w:pPr>
          </w:p>
          <w:p w14:paraId="128736B1" w14:textId="77777777" w:rsidR="00CD0691" w:rsidRPr="00B76A8C" w:rsidRDefault="00CD0691" w:rsidP="003568A1">
            <w:pPr>
              <w:spacing w:after="0" w:line="240" w:lineRule="auto"/>
              <w:jc w:val="both"/>
              <w:rPr>
                <w:rFonts w:ascii="Times New Roman" w:hAnsi="Times New Roman" w:cs="Times New Roman"/>
                <w:bCs/>
                <w:sz w:val="24"/>
                <w:szCs w:val="24"/>
              </w:rPr>
            </w:pPr>
          </w:p>
          <w:p w14:paraId="72862EDE" w14:textId="77777777" w:rsidR="00CD0691" w:rsidRPr="00B76A8C" w:rsidRDefault="00CD0691" w:rsidP="003568A1">
            <w:pPr>
              <w:spacing w:after="0" w:line="240" w:lineRule="auto"/>
              <w:jc w:val="both"/>
              <w:rPr>
                <w:rFonts w:ascii="Times New Roman" w:hAnsi="Times New Roman" w:cs="Times New Roman"/>
                <w:bCs/>
                <w:sz w:val="24"/>
                <w:szCs w:val="24"/>
              </w:rPr>
            </w:pPr>
          </w:p>
          <w:p w14:paraId="278C61B3" w14:textId="77777777" w:rsidR="00CD0691" w:rsidRPr="00B76A8C" w:rsidRDefault="00CD0691" w:rsidP="003568A1">
            <w:pPr>
              <w:spacing w:after="0" w:line="240" w:lineRule="auto"/>
              <w:jc w:val="both"/>
              <w:rPr>
                <w:rFonts w:ascii="Times New Roman" w:hAnsi="Times New Roman" w:cs="Times New Roman"/>
                <w:bCs/>
                <w:sz w:val="24"/>
                <w:szCs w:val="24"/>
              </w:rPr>
            </w:pPr>
          </w:p>
          <w:p w14:paraId="67DB8A86" w14:textId="77777777" w:rsidR="00CD0691" w:rsidRPr="00B76A8C" w:rsidRDefault="00CD0691" w:rsidP="003568A1">
            <w:pPr>
              <w:spacing w:after="0" w:line="240" w:lineRule="auto"/>
              <w:jc w:val="both"/>
              <w:rPr>
                <w:rFonts w:ascii="Times New Roman" w:hAnsi="Times New Roman" w:cs="Times New Roman"/>
                <w:bCs/>
                <w:sz w:val="24"/>
                <w:szCs w:val="24"/>
              </w:rPr>
            </w:pPr>
          </w:p>
          <w:p w14:paraId="70CEE2EC" w14:textId="77777777" w:rsidR="00CD0691" w:rsidRPr="00B76A8C" w:rsidRDefault="00CD0691" w:rsidP="003568A1">
            <w:pPr>
              <w:spacing w:after="0" w:line="240" w:lineRule="auto"/>
              <w:jc w:val="both"/>
              <w:rPr>
                <w:rFonts w:ascii="Times New Roman" w:hAnsi="Times New Roman" w:cs="Times New Roman"/>
                <w:bCs/>
                <w:sz w:val="24"/>
                <w:szCs w:val="24"/>
              </w:rPr>
            </w:pPr>
          </w:p>
          <w:p w14:paraId="17A8FAA0" w14:textId="77777777" w:rsidR="00CD0691" w:rsidRPr="00B76A8C" w:rsidRDefault="00CD0691" w:rsidP="003568A1">
            <w:pPr>
              <w:spacing w:after="0" w:line="240" w:lineRule="auto"/>
              <w:jc w:val="both"/>
              <w:rPr>
                <w:rFonts w:ascii="Times New Roman" w:hAnsi="Times New Roman" w:cs="Times New Roman"/>
                <w:bCs/>
                <w:sz w:val="24"/>
                <w:szCs w:val="24"/>
              </w:rPr>
            </w:pPr>
          </w:p>
          <w:p w14:paraId="45E40BC7" w14:textId="77777777" w:rsidR="00CD0691" w:rsidRPr="00B76A8C" w:rsidRDefault="00CD0691" w:rsidP="003568A1">
            <w:pPr>
              <w:spacing w:after="0" w:line="240" w:lineRule="auto"/>
              <w:jc w:val="both"/>
              <w:rPr>
                <w:rFonts w:ascii="Times New Roman" w:hAnsi="Times New Roman" w:cs="Times New Roman"/>
                <w:bCs/>
                <w:sz w:val="24"/>
                <w:szCs w:val="24"/>
              </w:rPr>
            </w:pPr>
          </w:p>
          <w:p w14:paraId="4076E6D3" w14:textId="77777777" w:rsidR="00CD0691" w:rsidRPr="00B76A8C" w:rsidRDefault="00CD0691" w:rsidP="003568A1">
            <w:pPr>
              <w:spacing w:after="0" w:line="240" w:lineRule="auto"/>
              <w:jc w:val="both"/>
              <w:rPr>
                <w:rFonts w:ascii="Times New Roman" w:hAnsi="Times New Roman" w:cs="Times New Roman"/>
                <w:bCs/>
                <w:sz w:val="24"/>
                <w:szCs w:val="24"/>
              </w:rPr>
            </w:pPr>
          </w:p>
          <w:p w14:paraId="142E76B7" w14:textId="77777777" w:rsidR="00CD0691" w:rsidRPr="00B76A8C" w:rsidRDefault="00CD0691" w:rsidP="003568A1">
            <w:pPr>
              <w:spacing w:after="0" w:line="240" w:lineRule="auto"/>
              <w:jc w:val="both"/>
              <w:rPr>
                <w:rFonts w:ascii="Times New Roman" w:hAnsi="Times New Roman" w:cs="Times New Roman"/>
                <w:bCs/>
                <w:sz w:val="24"/>
                <w:szCs w:val="24"/>
              </w:rPr>
            </w:pPr>
          </w:p>
          <w:p w14:paraId="1D61CCE5" w14:textId="77777777" w:rsidR="00CD0691" w:rsidRPr="00B76A8C" w:rsidRDefault="00CD0691" w:rsidP="003568A1">
            <w:pPr>
              <w:spacing w:after="0" w:line="240" w:lineRule="auto"/>
              <w:jc w:val="both"/>
              <w:rPr>
                <w:rFonts w:ascii="Times New Roman" w:hAnsi="Times New Roman" w:cs="Times New Roman"/>
                <w:bCs/>
                <w:sz w:val="24"/>
                <w:szCs w:val="24"/>
              </w:rPr>
            </w:pPr>
          </w:p>
          <w:p w14:paraId="6F4C30E3" w14:textId="77777777" w:rsidR="00CD0691" w:rsidRPr="00B76A8C" w:rsidRDefault="00CD0691" w:rsidP="003568A1">
            <w:pPr>
              <w:spacing w:after="0" w:line="240" w:lineRule="auto"/>
              <w:jc w:val="both"/>
              <w:rPr>
                <w:rFonts w:ascii="Times New Roman" w:hAnsi="Times New Roman" w:cs="Times New Roman"/>
                <w:bCs/>
                <w:sz w:val="24"/>
                <w:szCs w:val="24"/>
              </w:rPr>
            </w:pPr>
          </w:p>
          <w:p w14:paraId="63B0A85C" w14:textId="77777777" w:rsidR="00CD0691" w:rsidRPr="00B76A8C" w:rsidRDefault="00CD0691" w:rsidP="003568A1">
            <w:pPr>
              <w:spacing w:after="0" w:line="240" w:lineRule="auto"/>
              <w:jc w:val="both"/>
              <w:rPr>
                <w:rFonts w:ascii="Times New Roman" w:hAnsi="Times New Roman" w:cs="Times New Roman"/>
                <w:bCs/>
                <w:sz w:val="24"/>
                <w:szCs w:val="24"/>
              </w:rPr>
            </w:pPr>
          </w:p>
          <w:p w14:paraId="71A39BA8" w14:textId="77777777" w:rsidR="00CD0691" w:rsidRPr="00B76A8C" w:rsidRDefault="00CD0691" w:rsidP="003568A1">
            <w:pPr>
              <w:spacing w:after="0" w:line="240" w:lineRule="auto"/>
              <w:jc w:val="both"/>
              <w:rPr>
                <w:rFonts w:ascii="Times New Roman" w:hAnsi="Times New Roman" w:cs="Times New Roman"/>
                <w:bCs/>
                <w:sz w:val="24"/>
                <w:szCs w:val="24"/>
              </w:rPr>
            </w:pPr>
          </w:p>
          <w:p w14:paraId="47CB5AE5" w14:textId="77777777" w:rsidR="00CD0691" w:rsidRPr="00B76A8C" w:rsidRDefault="00CD0691" w:rsidP="003568A1">
            <w:pPr>
              <w:spacing w:after="0" w:line="240" w:lineRule="auto"/>
              <w:jc w:val="both"/>
              <w:rPr>
                <w:rFonts w:ascii="Times New Roman" w:hAnsi="Times New Roman" w:cs="Times New Roman"/>
                <w:bCs/>
                <w:sz w:val="24"/>
                <w:szCs w:val="24"/>
              </w:rPr>
            </w:pPr>
          </w:p>
          <w:p w14:paraId="74BB8F15" w14:textId="77777777" w:rsidR="00CD0691" w:rsidRPr="00B76A8C" w:rsidRDefault="00CD0691" w:rsidP="003568A1">
            <w:pPr>
              <w:spacing w:after="0" w:line="240" w:lineRule="auto"/>
              <w:jc w:val="both"/>
              <w:rPr>
                <w:rFonts w:ascii="Times New Roman" w:hAnsi="Times New Roman" w:cs="Times New Roman"/>
                <w:bCs/>
                <w:sz w:val="24"/>
                <w:szCs w:val="24"/>
              </w:rPr>
            </w:pPr>
          </w:p>
          <w:p w14:paraId="25D47B56" w14:textId="77777777" w:rsidR="00CD0691" w:rsidRPr="00B76A8C" w:rsidRDefault="00CD0691" w:rsidP="003568A1">
            <w:pPr>
              <w:spacing w:after="0" w:line="240" w:lineRule="auto"/>
              <w:jc w:val="both"/>
              <w:rPr>
                <w:rFonts w:ascii="Times New Roman" w:hAnsi="Times New Roman" w:cs="Times New Roman"/>
                <w:bCs/>
                <w:sz w:val="24"/>
                <w:szCs w:val="24"/>
              </w:rPr>
            </w:pPr>
          </w:p>
          <w:p w14:paraId="193B7FEC" w14:textId="77777777" w:rsidR="00CD0691" w:rsidRPr="00B76A8C" w:rsidRDefault="00CD0691" w:rsidP="003568A1">
            <w:pPr>
              <w:spacing w:after="0" w:line="240" w:lineRule="auto"/>
              <w:jc w:val="both"/>
              <w:rPr>
                <w:rFonts w:ascii="Times New Roman" w:hAnsi="Times New Roman" w:cs="Times New Roman"/>
                <w:bCs/>
                <w:sz w:val="24"/>
                <w:szCs w:val="24"/>
              </w:rPr>
            </w:pPr>
          </w:p>
          <w:p w14:paraId="1BD2AA0F" w14:textId="77777777" w:rsidR="00CD0691" w:rsidRPr="00B76A8C" w:rsidRDefault="00CD0691" w:rsidP="003568A1">
            <w:pPr>
              <w:spacing w:after="0" w:line="240" w:lineRule="auto"/>
              <w:jc w:val="both"/>
              <w:rPr>
                <w:rFonts w:ascii="Times New Roman" w:hAnsi="Times New Roman" w:cs="Times New Roman"/>
                <w:bCs/>
                <w:sz w:val="24"/>
                <w:szCs w:val="24"/>
              </w:rPr>
            </w:pPr>
          </w:p>
          <w:p w14:paraId="5F3145B9" w14:textId="77777777" w:rsidR="00CD0691" w:rsidRPr="00B76A8C" w:rsidRDefault="00CD0691" w:rsidP="003568A1">
            <w:pPr>
              <w:spacing w:after="0" w:line="240" w:lineRule="auto"/>
              <w:jc w:val="both"/>
              <w:rPr>
                <w:rFonts w:ascii="Times New Roman" w:hAnsi="Times New Roman" w:cs="Times New Roman"/>
                <w:bCs/>
                <w:sz w:val="24"/>
                <w:szCs w:val="24"/>
              </w:rPr>
            </w:pPr>
          </w:p>
          <w:p w14:paraId="19325B88" w14:textId="77777777" w:rsidR="00CD0691" w:rsidRPr="00B76A8C" w:rsidRDefault="00CD0691" w:rsidP="003568A1">
            <w:pPr>
              <w:spacing w:after="0" w:line="240" w:lineRule="auto"/>
              <w:jc w:val="both"/>
              <w:rPr>
                <w:rFonts w:ascii="Times New Roman" w:hAnsi="Times New Roman" w:cs="Times New Roman"/>
                <w:bCs/>
                <w:sz w:val="24"/>
                <w:szCs w:val="24"/>
              </w:rPr>
            </w:pPr>
          </w:p>
          <w:p w14:paraId="3B98617C" w14:textId="77777777" w:rsidR="00CD0691" w:rsidRPr="00B76A8C" w:rsidRDefault="00CD0691" w:rsidP="003568A1">
            <w:pPr>
              <w:spacing w:after="0" w:line="240" w:lineRule="auto"/>
              <w:jc w:val="both"/>
              <w:rPr>
                <w:rFonts w:ascii="Times New Roman" w:hAnsi="Times New Roman" w:cs="Times New Roman"/>
                <w:bCs/>
                <w:sz w:val="24"/>
                <w:szCs w:val="24"/>
              </w:rPr>
            </w:pPr>
          </w:p>
          <w:p w14:paraId="47B0A656" w14:textId="77777777" w:rsidR="00CD0691" w:rsidRPr="00B76A8C" w:rsidRDefault="00CD0691" w:rsidP="003568A1">
            <w:pPr>
              <w:spacing w:after="0" w:line="240" w:lineRule="auto"/>
              <w:jc w:val="both"/>
              <w:rPr>
                <w:rFonts w:ascii="Times New Roman" w:hAnsi="Times New Roman" w:cs="Times New Roman"/>
                <w:bCs/>
                <w:sz w:val="24"/>
                <w:szCs w:val="24"/>
              </w:rPr>
            </w:pPr>
          </w:p>
          <w:p w14:paraId="554D4411" w14:textId="77777777" w:rsidR="00CD0691" w:rsidRPr="00B76A8C" w:rsidRDefault="00CD0691" w:rsidP="003568A1">
            <w:pPr>
              <w:spacing w:after="0" w:line="240" w:lineRule="auto"/>
              <w:jc w:val="both"/>
              <w:rPr>
                <w:rFonts w:ascii="Times New Roman" w:hAnsi="Times New Roman" w:cs="Times New Roman"/>
                <w:bCs/>
                <w:sz w:val="24"/>
                <w:szCs w:val="24"/>
              </w:rPr>
            </w:pPr>
          </w:p>
          <w:p w14:paraId="78BF0799" w14:textId="77777777" w:rsidR="00CD0691" w:rsidRPr="00B76A8C" w:rsidRDefault="00CD0691" w:rsidP="003568A1">
            <w:pPr>
              <w:spacing w:after="0" w:line="240" w:lineRule="auto"/>
              <w:jc w:val="both"/>
              <w:rPr>
                <w:rFonts w:ascii="Times New Roman" w:hAnsi="Times New Roman" w:cs="Times New Roman"/>
                <w:bCs/>
                <w:sz w:val="24"/>
                <w:szCs w:val="24"/>
              </w:rPr>
            </w:pPr>
          </w:p>
          <w:p w14:paraId="59C47D41" w14:textId="77777777" w:rsidR="00CD0691" w:rsidRPr="00B76A8C" w:rsidRDefault="00CD0691" w:rsidP="003568A1">
            <w:pPr>
              <w:spacing w:after="0" w:line="240" w:lineRule="auto"/>
              <w:jc w:val="both"/>
              <w:rPr>
                <w:rFonts w:ascii="Times New Roman" w:hAnsi="Times New Roman" w:cs="Times New Roman"/>
                <w:bCs/>
                <w:sz w:val="24"/>
                <w:szCs w:val="24"/>
              </w:rPr>
            </w:pPr>
          </w:p>
          <w:p w14:paraId="1BB0CF4A" w14:textId="77777777" w:rsidR="00CD0691" w:rsidRPr="00B76A8C" w:rsidRDefault="00CD0691" w:rsidP="003568A1">
            <w:pPr>
              <w:spacing w:after="0" w:line="240" w:lineRule="auto"/>
              <w:jc w:val="both"/>
              <w:rPr>
                <w:rFonts w:ascii="Times New Roman" w:hAnsi="Times New Roman" w:cs="Times New Roman"/>
                <w:bCs/>
                <w:sz w:val="24"/>
                <w:szCs w:val="24"/>
              </w:rPr>
            </w:pPr>
          </w:p>
          <w:p w14:paraId="33B0D4F7" w14:textId="77777777" w:rsidR="00CD0691" w:rsidRPr="00B76A8C" w:rsidRDefault="00CD0691" w:rsidP="003568A1">
            <w:pPr>
              <w:spacing w:after="0" w:line="240" w:lineRule="auto"/>
              <w:jc w:val="both"/>
              <w:rPr>
                <w:rFonts w:ascii="Times New Roman" w:hAnsi="Times New Roman" w:cs="Times New Roman"/>
                <w:bCs/>
                <w:sz w:val="24"/>
                <w:szCs w:val="24"/>
              </w:rPr>
            </w:pPr>
          </w:p>
          <w:p w14:paraId="2E12B61F" w14:textId="77777777" w:rsidR="00CD0691" w:rsidRPr="00B76A8C" w:rsidRDefault="00CD0691" w:rsidP="003568A1">
            <w:pPr>
              <w:spacing w:after="0" w:line="240" w:lineRule="auto"/>
              <w:jc w:val="both"/>
              <w:rPr>
                <w:rFonts w:ascii="Times New Roman" w:hAnsi="Times New Roman" w:cs="Times New Roman"/>
                <w:bCs/>
                <w:sz w:val="24"/>
                <w:szCs w:val="24"/>
              </w:rPr>
            </w:pPr>
          </w:p>
          <w:p w14:paraId="4FB6A73B" w14:textId="77777777" w:rsidR="00CD0691" w:rsidRPr="00B76A8C" w:rsidRDefault="00CD0691" w:rsidP="003568A1">
            <w:pPr>
              <w:spacing w:after="0" w:line="240" w:lineRule="auto"/>
              <w:jc w:val="both"/>
              <w:rPr>
                <w:rFonts w:ascii="Times New Roman" w:hAnsi="Times New Roman" w:cs="Times New Roman"/>
                <w:bCs/>
                <w:sz w:val="24"/>
                <w:szCs w:val="24"/>
              </w:rPr>
            </w:pPr>
          </w:p>
          <w:p w14:paraId="325A61F5" w14:textId="77777777" w:rsidR="00CD0691" w:rsidRPr="00B76A8C" w:rsidRDefault="00CD0691" w:rsidP="003568A1">
            <w:pPr>
              <w:spacing w:after="0" w:line="240" w:lineRule="auto"/>
              <w:jc w:val="both"/>
              <w:rPr>
                <w:rFonts w:ascii="Times New Roman" w:hAnsi="Times New Roman" w:cs="Times New Roman"/>
                <w:bCs/>
                <w:sz w:val="24"/>
                <w:szCs w:val="24"/>
              </w:rPr>
            </w:pPr>
          </w:p>
          <w:p w14:paraId="774D1E38" w14:textId="77777777" w:rsidR="00CD0691" w:rsidRPr="00B76A8C" w:rsidRDefault="00CD0691" w:rsidP="003568A1">
            <w:pPr>
              <w:spacing w:after="0" w:line="240" w:lineRule="auto"/>
              <w:jc w:val="both"/>
              <w:rPr>
                <w:rFonts w:ascii="Times New Roman" w:hAnsi="Times New Roman" w:cs="Times New Roman"/>
                <w:bCs/>
                <w:sz w:val="24"/>
                <w:szCs w:val="24"/>
              </w:rPr>
            </w:pPr>
          </w:p>
          <w:p w14:paraId="188EEFEC" w14:textId="77777777" w:rsidR="00CD0691" w:rsidRPr="00B76A8C" w:rsidRDefault="00CD0691" w:rsidP="003568A1">
            <w:pPr>
              <w:spacing w:after="0" w:line="240" w:lineRule="auto"/>
              <w:jc w:val="both"/>
              <w:rPr>
                <w:rFonts w:ascii="Times New Roman" w:hAnsi="Times New Roman" w:cs="Times New Roman"/>
                <w:bCs/>
                <w:sz w:val="24"/>
                <w:szCs w:val="24"/>
              </w:rPr>
            </w:pPr>
          </w:p>
          <w:p w14:paraId="3D816001" w14:textId="77777777" w:rsidR="00CD0691" w:rsidRPr="00B76A8C" w:rsidRDefault="00CD0691" w:rsidP="003568A1">
            <w:pPr>
              <w:spacing w:after="0" w:line="240" w:lineRule="auto"/>
              <w:jc w:val="both"/>
              <w:rPr>
                <w:rFonts w:ascii="Times New Roman" w:hAnsi="Times New Roman" w:cs="Times New Roman"/>
                <w:bCs/>
                <w:sz w:val="24"/>
                <w:szCs w:val="24"/>
              </w:rPr>
            </w:pPr>
          </w:p>
          <w:p w14:paraId="4CA94C65" w14:textId="77777777" w:rsidR="00CD0691" w:rsidRPr="00B76A8C" w:rsidRDefault="00CD0691" w:rsidP="003568A1">
            <w:pPr>
              <w:spacing w:after="0" w:line="240" w:lineRule="auto"/>
              <w:jc w:val="both"/>
              <w:rPr>
                <w:rFonts w:ascii="Times New Roman" w:hAnsi="Times New Roman" w:cs="Times New Roman"/>
                <w:bCs/>
                <w:sz w:val="24"/>
                <w:szCs w:val="24"/>
              </w:rPr>
            </w:pPr>
          </w:p>
          <w:p w14:paraId="00F565F7" w14:textId="77777777" w:rsidR="00CD0691" w:rsidRPr="00B76A8C" w:rsidRDefault="00CD0691" w:rsidP="003568A1">
            <w:pPr>
              <w:spacing w:after="0" w:line="240" w:lineRule="auto"/>
              <w:jc w:val="both"/>
              <w:rPr>
                <w:rFonts w:ascii="Times New Roman" w:hAnsi="Times New Roman" w:cs="Times New Roman"/>
                <w:bCs/>
                <w:sz w:val="24"/>
                <w:szCs w:val="24"/>
              </w:rPr>
            </w:pPr>
          </w:p>
          <w:p w14:paraId="25746074" w14:textId="77777777" w:rsidR="00CD0691" w:rsidRPr="00B76A8C" w:rsidRDefault="00CD0691" w:rsidP="003568A1">
            <w:pPr>
              <w:spacing w:after="0" w:line="240" w:lineRule="auto"/>
              <w:jc w:val="both"/>
              <w:rPr>
                <w:rFonts w:ascii="Times New Roman" w:hAnsi="Times New Roman" w:cs="Times New Roman"/>
                <w:bCs/>
                <w:sz w:val="24"/>
                <w:szCs w:val="24"/>
              </w:rPr>
            </w:pPr>
          </w:p>
          <w:p w14:paraId="62CDD945" w14:textId="77777777" w:rsidR="00CD0691" w:rsidRPr="00B76A8C" w:rsidRDefault="00CD0691" w:rsidP="003568A1">
            <w:pPr>
              <w:spacing w:after="0" w:line="240" w:lineRule="auto"/>
              <w:jc w:val="both"/>
              <w:rPr>
                <w:rFonts w:ascii="Times New Roman" w:hAnsi="Times New Roman" w:cs="Times New Roman"/>
                <w:bCs/>
                <w:sz w:val="24"/>
                <w:szCs w:val="24"/>
              </w:rPr>
            </w:pPr>
          </w:p>
          <w:p w14:paraId="5BF73442" w14:textId="77777777" w:rsidR="00CD0691" w:rsidRPr="00B76A8C" w:rsidRDefault="00CD0691" w:rsidP="003568A1">
            <w:pPr>
              <w:spacing w:after="0" w:line="240" w:lineRule="auto"/>
              <w:jc w:val="both"/>
              <w:rPr>
                <w:rFonts w:ascii="Times New Roman" w:hAnsi="Times New Roman" w:cs="Times New Roman"/>
                <w:bCs/>
                <w:sz w:val="24"/>
                <w:szCs w:val="24"/>
              </w:rPr>
            </w:pPr>
          </w:p>
          <w:p w14:paraId="5446689D" w14:textId="77777777" w:rsidR="00CD0691" w:rsidRPr="00B76A8C" w:rsidRDefault="00CD0691" w:rsidP="003568A1">
            <w:pPr>
              <w:spacing w:after="0" w:line="240" w:lineRule="auto"/>
              <w:jc w:val="both"/>
              <w:rPr>
                <w:rFonts w:ascii="Times New Roman" w:hAnsi="Times New Roman" w:cs="Times New Roman"/>
                <w:bCs/>
                <w:sz w:val="24"/>
                <w:szCs w:val="24"/>
              </w:rPr>
            </w:pPr>
          </w:p>
          <w:p w14:paraId="1F6F401D" w14:textId="77777777" w:rsidR="00CD0691" w:rsidRPr="00B76A8C" w:rsidRDefault="00CD0691" w:rsidP="003568A1">
            <w:pPr>
              <w:spacing w:after="0" w:line="240" w:lineRule="auto"/>
              <w:jc w:val="both"/>
              <w:rPr>
                <w:rFonts w:ascii="Times New Roman" w:hAnsi="Times New Roman" w:cs="Times New Roman"/>
                <w:bCs/>
                <w:sz w:val="24"/>
                <w:szCs w:val="24"/>
              </w:rPr>
            </w:pPr>
          </w:p>
          <w:p w14:paraId="0A7D0B4C" w14:textId="77777777" w:rsidR="00CD0691" w:rsidRPr="00B76A8C" w:rsidRDefault="00CD0691" w:rsidP="003568A1">
            <w:pPr>
              <w:spacing w:after="0" w:line="240" w:lineRule="auto"/>
              <w:jc w:val="both"/>
              <w:rPr>
                <w:rFonts w:ascii="Times New Roman" w:hAnsi="Times New Roman" w:cs="Times New Roman"/>
                <w:bCs/>
                <w:sz w:val="24"/>
                <w:szCs w:val="24"/>
              </w:rPr>
            </w:pPr>
          </w:p>
          <w:p w14:paraId="496D1151" w14:textId="77777777" w:rsidR="00CD0691" w:rsidRPr="00B76A8C" w:rsidRDefault="00CD0691" w:rsidP="003568A1">
            <w:pPr>
              <w:spacing w:after="0" w:line="240" w:lineRule="auto"/>
              <w:jc w:val="both"/>
              <w:rPr>
                <w:rFonts w:ascii="Times New Roman" w:hAnsi="Times New Roman" w:cs="Times New Roman"/>
                <w:bCs/>
                <w:sz w:val="24"/>
                <w:szCs w:val="24"/>
              </w:rPr>
            </w:pPr>
          </w:p>
          <w:p w14:paraId="0632A9FF" w14:textId="77777777" w:rsidR="00CD0691" w:rsidRPr="00B76A8C" w:rsidRDefault="00CD0691" w:rsidP="003568A1">
            <w:pPr>
              <w:spacing w:after="0" w:line="240" w:lineRule="auto"/>
              <w:jc w:val="both"/>
              <w:rPr>
                <w:rFonts w:ascii="Times New Roman" w:hAnsi="Times New Roman" w:cs="Times New Roman"/>
                <w:bCs/>
                <w:sz w:val="24"/>
                <w:szCs w:val="24"/>
              </w:rPr>
            </w:pPr>
          </w:p>
          <w:p w14:paraId="674AD808" w14:textId="77777777" w:rsidR="00CD0691" w:rsidRPr="00B76A8C" w:rsidRDefault="00CD0691" w:rsidP="003568A1">
            <w:pPr>
              <w:spacing w:after="0" w:line="240" w:lineRule="auto"/>
              <w:jc w:val="both"/>
              <w:rPr>
                <w:rFonts w:ascii="Times New Roman" w:hAnsi="Times New Roman" w:cs="Times New Roman"/>
                <w:bCs/>
                <w:sz w:val="24"/>
                <w:szCs w:val="24"/>
              </w:rPr>
            </w:pPr>
          </w:p>
          <w:p w14:paraId="0C40F748" w14:textId="77777777" w:rsidR="00CD0691" w:rsidRPr="00B76A8C" w:rsidRDefault="00CD0691" w:rsidP="003568A1">
            <w:pPr>
              <w:spacing w:after="0" w:line="240" w:lineRule="auto"/>
              <w:jc w:val="both"/>
              <w:rPr>
                <w:rFonts w:ascii="Times New Roman" w:hAnsi="Times New Roman" w:cs="Times New Roman"/>
                <w:bCs/>
                <w:sz w:val="24"/>
                <w:szCs w:val="24"/>
              </w:rPr>
            </w:pPr>
          </w:p>
          <w:p w14:paraId="4D5EF31C" w14:textId="77777777" w:rsidR="00CD0691" w:rsidRPr="00B76A8C" w:rsidRDefault="00CD0691" w:rsidP="003568A1">
            <w:pPr>
              <w:spacing w:after="0" w:line="240" w:lineRule="auto"/>
              <w:jc w:val="both"/>
              <w:rPr>
                <w:rFonts w:ascii="Times New Roman" w:hAnsi="Times New Roman" w:cs="Times New Roman"/>
                <w:bCs/>
                <w:sz w:val="24"/>
                <w:szCs w:val="24"/>
              </w:rPr>
            </w:pPr>
          </w:p>
          <w:p w14:paraId="1EC3A2B6" w14:textId="77777777" w:rsidR="00CD0691" w:rsidRPr="00B76A8C" w:rsidRDefault="00CD0691" w:rsidP="003568A1">
            <w:pPr>
              <w:spacing w:after="0" w:line="240" w:lineRule="auto"/>
              <w:jc w:val="both"/>
              <w:rPr>
                <w:rFonts w:ascii="Times New Roman" w:hAnsi="Times New Roman" w:cs="Times New Roman"/>
                <w:bCs/>
                <w:sz w:val="24"/>
                <w:szCs w:val="24"/>
              </w:rPr>
            </w:pPr>
          </w:p>
          <w:p w14:paraId="5E8520DA" w14:textId="77777777" w:rsidR="00CD0691" w:rsidRPr="00B76A8C" w:rsidRDefault="00CD0691" w:rsidP="003568A1">
            <w:pPr>
              <w:spacing w:after="0" w:line="240" w:lineRule="auto"/>
              <w:jc w:val="both"/>
              <w:rPr>
                <w:rFonts w:ascii="Times New Roman" w:hAnsi="Times New Roman" w:cs="Times New Roman"/>
                <w:bCs/>
                <w:sz w:val="24"/>
                <w:szCs w:val="24"/>
              </w:rPr>
            </w:pPr>
          </w:p>
          <w:p w14:paraId="1CAC4E3C" w14:textId="77777777" w:rsidR="00CD0691" w:rsidRPr="00B76A8C" w:rsidRDefault="00CD0691" w:rsidP="003568A1">
            <w:pPr>
              <w:spacing w:after="0" w:line="240" w:lineRule="auto"/>
              <w:jc w:val="both"/>
              <w:rPr>
                <w:rFonts w:ascii="Times New Roman" w:hAnsi="Times New Roman" w:cs="Times New Roman"/>
                <w:bCs/>
                <w:sz w:val="24"/>
                <w:szCs w:val="24"/>
              </w:rPr>
            </w:pPr>
          </w:p>
          <w:p w14:paraId="18933246" w14:textId="77777777" w:rsidR="00CD0691" w:rsidRPr="00B76A8C" w:rsidRDefault="00CD0691" w:rsidP="003568A1">
            <w:pPr>
              <w:spacing w:after="0" w:line="240" w:lineRule="auto"/>
              <w:jc w:val="both"/>
              <w:rPr>
                <w:rFonts w:ascii="Times New Roman" w:hAnsi="Times New Roman" w:cs="Times New Roman"/>
                <w:bCs/>
                <w:sz w:val="24"/>
                <w:szCs w:val="24"/>
              </w:rPr>
            </w:pPr>
          </w:p>
          <w:p w14:paraId="28A88E6C" w14:textId="77777777" w:rsidR="00CD0691" w:rsidRPr="00B76A8C" w:rsidRDefault="00CD0691" w:rsidP="003568A1">
            <w:pPr>
              <w:spacing w:after="0" w:line="240" w:lineRule="auto"/>
              <w:jc w:val="both"/>
              <w:rPr>
                <w:rFonts w:ascii="Times New Roman" w:hAnsi="Times New Roman" w:cs="Times New Roman"/>
                <w:bCs/>
                <w:sz w:val="24"/>
                <w:szCs w:val="24"/>
              </w:rPr>
            </w:pPr>
          </w:p>
          <w:p w14:paraId="0F7097FF" w14:textId="77777777" w:rsidR="00CD0691" w:rsidRPr="00B76A8C" w:rsidRDefault="00CD0691" w:rsidP="003568A1">
            <w:pPr>
              <w:spacing w:after="0" w:line="240" w:lineRule="auto"/>
              <w:jc w:val="both"/>
              <w:rPr>
                <w:rFonts w:ascii="Times New Roman" w:hAnsi="Times New Roman" w:cs="Times New Roman"/>
                <w:bCs/>
                <w:sz w:val="24"/>
                <w:szCs w:val="24"/>
              </w:rPr>
            </w:pPr>
          </w:p>
          <w:p w14:paraId="74756C76" w14:textId="77777777" w:rsidR="00CD0691" w:rsidRPr="00B76A8C" w:rsidRDefault="00CD0691" w:rsidP="003568A1">
            <w:pPr>
              <w:spacing w:after="0" w:line="240" w:lineRule="auto"/>
              <w:jc w:val="both"/>
              <w:rPr>
                <w:rFonts w:ascii="Times New Roman" w:hAnsi="Times New Roman" w:cs="Times New Roman"/>
                <w:bCs/>
                <w:sz w:val="24"/>
                <w:szCs w:val="24"/>
              </w:rPr>
            </w:pPr>
          </w:p>
          <w:p w14:paraId="36A1745C" w14:textId="77777777" w:rsidR="00CD0691" w:rsidRPr="00B76A8C" w:rsidRDefault="00CD0691" w:rsidP="003568A1">
            <w:pPr>
              <w:spacing w:after="0" w:line="240" w:lineRule="auto"/>
              <w:jc w:val="both"/>
              <w:rPr>
                <w:rFonts w:ascii="Times New Roman" w:hAnsi="Times New Roman" w:cs="Times New Roman"/>
                <w:bCs/>
                <w:sz w:val="24"/>
                <w:szCs w:val="24"/>
              </w:rPr>
            </w:pPr>
          </w:p>
          <w:p w14:paraId="07A0F215" w14:textId="77777777" w:rsidR="00CD0691" w:rsidRPr="00B76A8C" w:rsidRDefault="00CD0691" w:rsidP="003568A1">
            <w:pPr>
              <w:spacing w:after="0" w:line="240" w:lineRule="auto"/>
              <w:jc w:val="both"/>
              <w:rPr>
                <w:rFonts w:ascii="Times New Roman" w:hAnsi="Times New Roman" w:cs="Times New Roman"/>
                <w:bCs/>
                <w:sz w:val="24"/>
                <w:szCs w:val="24"/>
              </w:rPr>
            </w:pPr>
          </w:p>
          <w:p w14:paraId="26B20443" w14:textId="77777777" w:rsidR="00CD0691" w:rsidRPr="00B76A8C" w:rsidRDefault="00CD0691" w:rsidP="003568A1">
            <w:pPr>
              <w:spacing w:after="0" w:line="240" w:lineRule="auto"/>
              <w:jc w:val="both"/>
              <w:rPr>
                <w:rFonts w:ascii="Times New Roman" w:hAnsi="Times New Roman" w:cs="Times New Roman"/>
                <w:bCs/>
                <w:sz w:val="24"/>
                <w:szCs w:val="24"/>
              </w:rPr>
            </w:pPr>
          </w:p>
          <w:p w14:paraId="6500FBAA" w14:textId="77777777" w:rsidR="00CD0691" w:rsidRPr="00B76A8C" w:rsidRDefault="00CD0691" w:rsidP="003568A1">
            <w:pPr>
              <w:spacing w:after="0" w:line="240" w:lineRule="auto"/>
              <w:jc w:val="both"/>
              <w:rPr>
                <w:rFonts w:ascii="Times New Roman" w:hAnsi="Times New Roman" w:cs="Times New Roman"/>
                <w:bCs/>
                <w:sz w:val="24"/>
                <w:szCs w:val="24"/>
                <w:lang w:val="kk-KZ"/>
              </w:rPr>
            </w:pPr>
          </w:p>
          <w:p w14:paraId="762805B9" w14:textId="77777777" w:rsidR="00CD0691" w:rsidRPr="00B76A8C" w:rsidRDefault="00CD0691" w:rsidP="003568A1">
            <w:pPr>
              <w:spacing w:after="0" w:line="240" w:lineRule="auto"/>
              <w:jc w:val="both"/>
              <w:rPr>
                <w:rFonts w:ascii="Times New Roman" w:hAnsi="Times New Roman" w:cs="Times New Roman"/>
                <w:bCs/>
                <w:sz w:val="24"/>
                <w:szCs w:val="24"/>
                <w:lang w:val="kk-KZ"/>
              </w:rPr>
            </w:pPr>
          </w:p>
          <w:p w14:paraId="57FD9955" w14:textId="77777777" w:rsidR="00891B05" w:rsidRDefault="00891B05" w:rsidP="003568A1">
            <w:pPr>
              <w:spacing w:after="0" w:line="240" w:lineRule="auto"/>
              <w:jc w:val="both"/>
              <w:rPr>
                <w:rFonts w:ascii="Times New Roman" w:hAnsi="Times New Roman" w:cs="Times New Roman"/>
                <w:bCs/>
                <w:sz w:val="24"/>
                <w:szCs w:val="24"/>
                <w:lang w:val="kk-KZ"/>
              </w:rPr>
            </w:pPr>
          </w:p>
          <w:p w14:paraId="36F040A0" w14:textId="77777777" w:rsidR="00891B05" w:rsidRDefault="00891B05" w:rsidP="003568A1">
            <w:pPr>
              <w:spacing w:after="0" w:line="240" w:lineRule="auto"/>
              <w:jc w:val="both"/>
              <w:rPr>
                <w:rFonts w:ascii="Times New Roman" w:hAnsi="Times New Roman" w:cs="Times New Roman"/>
                <w:bCs/>
                <w:sz w:val="24"/>
                <w:szCs w:val="24"/>
                <w:lang w:val="kk-KZ"/>
              </w:rPr>
            </w:pPr>
          </w:p>
          <w:p w14:paraId="39EBFF6F" w14:textId="77777777" w:rsidR="00891B05" w:rsidRDefault="00891B05" w:rsidP="003568A1">
            <w:pPr>
              <w:spacing w:after="0" w:line="240" w:lineRule="auto"/>
              <w:jc w:val="both"/>
              <w:rPr>
                <w:rFonts w:ascii="Times New Roman" w:hAnsi="Times New Roman" w:cs="Times New Roman"/>
                <w:bCs/>
                <w:sz w:val="24"/>
                <w:szCs w:val="24"/>
                <w:lang w:val="kk-KZ"/>
              </w:rPr>
            </w:pPr>
          </w:p>
          <w:p w14:paraId="2DB31FD7" w14:textId="77777777" w:rsidR="00891B05" w:rsidRDefault="00891B05" w:rsidP="003568A1">
            <w:pPr>
              <w:spacing w:after="0" w:line="240" w:lineRule="auto"/>
              <w:jc w:val="both"/>
              <w:rPr>
                <w:rFonts w:ascii="Times New Roman" w:hAnsi="Times New Roman" w:cs="Times New Roman"/>
                <w:bCs/>
                <w:sz w:val="24"/>
                <w:szCs w:val="24"/>
                <w:lang w:val="kk-KZ"/>
              </w:rPr>
            </w:pPr>
          </w:p>
          <w:p w14:paraId="4BD93EC4" w14:textId="77777777" w:rsidR="00891B05" w:rsidRDefault="00891B05" w:rsidP="003568A1">
            <w:pPr>
              <w:spacing w:after="0" w:line="240" w:lineRule="auto"/>
              <w:jc w:val="both"/>
              <w:rPr>
                <w:rFonts w:ascii="Times New Roman" w:hAnsi="Times New Roman" w:cs="Times New Roman"/>
                <w:bCs/>
                <w:sz w:val="24"/>
                <w:szCs w:val="24"/>
                <w:lang w:val="kk-KZ"/>
              </w:rPr>
            </w:pPr>
          </w:p>
          <w:p w14:paraId="6849BFDD" w14:textId="77777777" w:rsidR="00891B05" w:rsidRDefault="00891B05" w:rsidP="003568A1">
            <w:pPr>
              <w:spacing w:after="0" w:line="240" w:lineRule="auto"/>
              <w:jc w:val="both"/>
              <w:rPr>
                <w:rFonts w:ascii="Times New Roman" w:hAnsi="Times New Roman" w:cs="Times New Roman"/>
                <w:bCs/>
                <w:sz w:val="24"/>
                <w:szCs w:val="24"/>
                <w:lang w:val="kk-KZ"/>
              </w:rPr>
            </w:pPr>
          </w:p>
          <w:p w14:paraId="7052793E" w14:textId="77777777" w:rsidR="00891B05" w:rsidRDefault="00891B05" w:rsidP="003568A1">
            <w:pPr>
              <w:spacing w:after="0" w:line="240" w:lineRule="auto"/>
              <w:jc w:val="both"/>
              <w:rPr>
                <w:rFonts w:ascii="Times New Roman" w:hAnsi="Times New Roman" w:cs="Times New Roman"/>
                <w:bCs/>
                <w:sz w:val="24"/>
                <w:szCs w:val="24"/>
                <w:lang w:val="kk-KZ"/>
              </w:rPr>
            </w:pPr>
          </w:p>
          <w:p w14:paraId="2702384F" w14:textId="77777777" w:rsidR="00891B05" w:rsidRDefault="00891B05" w:rsidP="003568A1">
            <w:pPr>
              <w:spacing w:after="0" w:line="240" w:lineRule="auto"/>
              <w:jc w:val="both"/>
              <w:rPr>
                <w:rFonts w:ascii="Times New Roman" w:hAnsi="Times New Roman" w:cs="Times New Roman"/>
                <w:bCs/>
                <w:sz w:val="24"/>
                <w:szCs w:val="24"/>
                <w:lang w:val="kk-KZ"/>
              </w:rPr>
            </w:pPr>
          </w:p>
          <w:p w14:paraId="1B37010C" w14:textId="77777777" w:rsidR="00891B05" w:rsidRDefault="00891B05" w:rsidP="003568A1">
            <w:pPr>
              <w:spacing w:after="0" w:line="240" w:lineRule="auto"/>
              <w:jc w:val="both"/>
              <w:rPr>
                <w:rFonts w:ascii="Times New Roman" w:hAnsi="Times New Roman" w:cs="Times New Roman"/>
                <w:bCs/>
                <w:sz w:val="24"/>
                <w:szCs w:val="24"/>
                <w:lang w:val="kk-KZ"/>
              </w:rPr>
            </w:pPr>
          </w:p>
          <w:p w14:paraId="282FF4BD" w14:textId="77777777" w:rsidR="00891B05" w:rsidRDefault="00891B05" w:rsidP="003568A1">
            <w:pPr>
              <w:spacing w:after="0" w:line="240" w:lineRule="auto"/>
              <w:jc w:val="both"/>
              <w:rPr>
                <w:rFonts w:ascii="Times New Roman" w:hAnsi="Times New Roman" w:cs="Times New Roman"/>
                <w:bCs/>
                <w:sz w:val="24"/>
                <w:szCs w:val="24"/>
                <w:lang w:val="kk-KZ"/>
              </w:rPr>
            </w:pPr>
          </w:p>
          <w:p w14:paraId="4CD916DA" w14:textId="71C38DE9" w:rsidR="00CD0691" w:rsidRPr="00B76A8C" w:rsidRDefault="00CD0691" w:rsidP="003568A1">
            <w:pPr>
              <w:spacing w:after="0" w:line="240" w:lineRule="auto"/>
              <w:jc w:val="both"/>
              <w:rPr>
                <w:rFonts w:ascii="Times New Roman" w:hAnsi="Times New Roman" w:cs="Times New Roman"/>
                <w:bCs/>
                <w:sz w:val="24"/>
                <w:szCs w:val="24"/>
              </w:rPr>
            </w:pPr>
            <w:r w:rsidRPr="00B76A8C">
              <w:rPr>
                <w:rFonts w:ascii="Times New Roman" w:hAnsi="Times New Roman" w:cs="Times New Roman"/>
                <w:bCs/>
                <w:sz w:val="24"/>
                <w:szCs w:val="24"/>
                <w:lang w:val="kk-KZ"/>
              </w:rPr>
              <w:lastRenderedPageBreak/>
              <w:t>Введен</w:t>
            </w:r>
            <w:r w:rsidRPr="00B76A8C">
              <w:rPr>
                <w:rFonts w:ascii="Times New Roman" w:hAnsi="Times New Roman" w:cs="Times New Roman"/>
                <w:bCs/>
                <w:sz w:val="24"/>
                <w:szCs w:val="24"/>
              </w:rPr>
              <w:t xml:space="preserve"> новы</w:t>
            </w:r>
            <w:r w:rsidRPr="00B76A8C">
              <w:rPr>
                <w:rFonts w:ascii="Times New Roman" w:hAnsi="Times New Roman" w:cs="Times New Roman"/>
                <w:bCs/>
                <w:sz w:val="24"/>
                <w:szCs w:val="24"/>
                <w:lang w:val="kk-KZ"/>
              </w:rPr>
              <w:t>й</w:t>
            </w:r>
            <w:r w:rsidRPr="00B76A8C">
              <w:rPr>
                <w:rFonts w:ascii="Times New Roman" w:hAnsi="Times New Roman" w:cs="Times New Roman"/>
                <w:bCs/>
                <w:sz w:val="24"/>
                <w:szCs w:val="24"/>
              </w:rPr>
              <w:t xml:space="preserve"> счет в целях приведения в соответствие с пунктом 1 статьи 39-3 Бюджетного кодекса трансферты заменены целевым взносом в </w:t>
            </w:r>
            <w:r w:rsidRPr="00B76A8C">
              <w:rPr>
                <w:rFonts w:ascii="Times New Roman" w:hAnsi="Times New Roman" w:cs="Times New Roman"/>
                <w:bCs/>
                <w:spacing w:val="2"/>
                <w:sz w:val="24"/>
                <w:szCs w:val="24"/>
                <w:bdr w:val="none" w:sz="0" w:space="0" w:color="auto" w:frame="1"/>
                <w:shd w:val="clear" w:color="auto" w:fill="FFFFFF"/>
                <w:lang w:val="kk-KZ"/>
              </w:rPr>
              <w:t>ФСМС</w:t>
            </w:r>
            <w:r w:rsidRPr="00B76A8C">
              <w:rPr>
                <w:rFonts w:ascii="Times New Roman" w:hAnsi="Times New Roman" w:cs="Times New Roman"/>
                <w:bCs/>
                <w:sz w:val="24"/>
                <w:szCs w:val="24"/>
              </w:rPr>
              <w:t>.</w:t>
            </w:r>
          </w:p>
          <w:p w14:paraId="35EC97F7" w14:textId="6C7BBBDF" w:rsidR="00CD0691" w:rsidRPr="00B76A8C" w:rsidRDefault="00CD0691" w:rsidP="003568A1">
            <w:pPr>
              <w:spacing w:after="0" w:line="240" w:lineRule="auto"/>
              <w:jc w:val="both"/>
              <w:rPr>
                <w:rFonts w:ascii="Times New Roman" w:hAnsi="Times New Roman" w:cs="Times New Roman"/>
                <w:bCs/>
                <w:spacing w:val="2"/>
                <w:sz w:val="24"/>
                <w:szCs w:val="24"/>
                <w:bdr w:val="none" w:sz="0" w:space="0" w:color="auto" w:frame="1"/>
                <w:shd w:val="clear" w:color="auto" w:fill="FFFFFF"/>
                <w:lang w:val="kk-KZ"/>
              </w:rPr>
            </w:pPr>
          </w:p>
        </w:tc>
      </w:tr>
      <w:tr w:rsidR="00CD0691" w:rsidRPr="00B76A8C" w14:paraId="4FEFDEC5" w14:textId="77777777" w:rsidTr="00CD0691">
        <w:trPr>
          <w:trHeight w:val="2295"/>
        </w:trPr>
        <w:tc>
          <w:tcPr>
            <w:tcW w:w="1384" w:type="dxa"/>
            <w:shd w:val="clear" w:color="auto" w:fill="auto"/>
          </w:tcPr>
          <w:p w14:paraId="0FDCEE53" w14:textId="40EF397E" w:rsidR="00CD0691" w:rsidRPr="00B76A8C" w:rsidRDefault="00CD0691" w:rsidP="00E875FE">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lastRenderedPageBreak/>
              <w:t>пункт 9:</w:t>
            </w:r>
          </w:p>
          <w:p w14:paraId="347D7389" w14:textId="77777777" w:rsidR="00CD0691" w:rsidRPr="00B76A8C" w:rsidRDefault="00CD0691" w:rsidP="00E875FE">
            <w:pPr>
              <w:spacing w:after="0" w:line="240" w:lineRule="auto"/>
              <w:rPr>
                <w:rFonts w:ascii="Times New Roman" w:hAnsi="Times New Roman" w:cs="Times New Roman"/>
                <w:sz w:val="24"/>
                <w:szCs w:val="24"/>
              </w:rPr>
            </w:pPr>
          </w:p>
          <w:p w14:paraId="27117E17" w14:textId="77777777" w:rsidR="00CD0691" w:rsidRPr="00B76A8C" w:rsidRDefault="00CD0691" w:rsidP="00F65D4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t>абзац тринадцатый части третьей</w:t>
            </w:r>
          </w:p>
          <w:p w14:paraId="175EBFE4" w14:textId="2A2CACB2" w:rsidR="00CD0691" w:rsidRPr="00B76A8C" w:rsidRDefault="00CD0691" w:rsidP="00F65D41">
            <w:pPr>
              <w:spacing w:after="0" w:line="240" w:lineRule="auto"/>
              <w:rPr>
                <w:rFonts w:ascii="Times New Roman" w:hAnsi="Times New Roman" w:cs="Times New Roman"/>
                <w:sz w:val="24"/>
                <w:szCs w:val="24"/>
              </w:rPr>
            </w:pPr>
          </w:p>
        </w:tc>
        <w:tc>
          <w:tcPr>
            <w:tcW w:w="5670" w:type="dxa"/>
            <w:vMerge w:val="restart"/>
            <w:shd w:val="clear" w:color="auto" w:fill="auto"/>
          </w:tcPr>
          <w:p w14:paraId="32B833F0" w14:textId="77777777" w:rsidR="00CD0691" w:rsidRPr="00B76A8C" w:rsidRDefault="00CD0691" w:rsidP="00E875FE">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p>
          <w:p w14:paraId="169B674A" w14:textId="77777777" w:rsidR="00CD0691" w:rsidRPr="00B76A8C" w:rsidRDefault="00CD0691" w:rsidP="00E875FE">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p>
          <w:p w14:paraId="52827BD3" w14:textId="5FAD4E22" w:rsidR="00CD0691" w:rsidRPr="00B76A8C" w:rsidRDefault="00CD0691" w:rsidP="00E875FE">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 xml:space="preserve">1217 – «Краткосрочная дебиторская задолженность по </w:t>
            </w:r>
            <w:r w:rsidRPr="00B76A8C">
              <w:rPr>
                <w:rFonts w:ascii="Times New Roman" w:hAnsi="Times New Roman" w:cs="Times New Roman"/>
                <w:b/>
                <w:spacing w:val="2"/>
                <w:sz w:val="24"/>
                <w:szCs w:val="24"/>
                <w:bdr w:val="none" w:sz="0" w:space="0" w:color="auto" w:frame="1"/>
                <w:shd w:val="clear" w:color="auto" w:fill="FFFFFF"/>
              </w:rPr>
              <w:t>трансфертам Фонда социального медицинского страхования</w:t>
            </w:r>
            <w:r w:rsidRPr="00B76A8C">
              <w:rPr>
                <w:rFonts w:ascii="Times New Roman" w:hAnsi="Times New Roman" w:cs="Times New Roman"/>
                <w:bCs/>
                <w:spacing w:val="2"/>
                <w:sz w:val="24"/>
                <w:szCs w:val="24"/>
                <w:bdr w:val="none" w:sz="0" w:space="0" w:color="auto" w:frame="1"/>
                <w:shd w:val="clear" w:color="auto" w:fill="FFFFFF"/>
              </w:rPr>
              <w:t xml:space="preserve">», предназначен для учета краткосрочной дебиторской задолженности по трансфертам, выданным из республиканского бюджета Фонду </w:t>
            </w:r>
            <w:r w:rsidRPr="00B76A8C">
              <w:rPr>
                <w:rFonts w:ascii="Times New Roman" w:hAnsi="Times New Roman" w:cs="Times New Roman"/>
                <w:bCs/>
                <w:spacing w:val="2"/>
                <w:sz w:val="24"/>
                <w:szCs w:val="24"/>
                <w:bdr w:val="none" w:sz="0" w:space="0" w:color="auto" w:frame="1"/>
                <w:shd w:val="clear" w:color="auto" w:fill="FFFFFF"/>
              </w:rPr>
              <w:lastRenderedPageBreak/>
              <w:t>социального медицинского страхования на оплату услуг в рамках гарантированного объема бесплатной медицинской помощи;</w:t>
            </w:r>
          </w:p>
          <w:p w14:paraId="0226A1B1" w14:textId="46A761E7" w:rsidR="00CD0691" w:rsidRPr="00B76A8C" w:rsidRDefault="00CD0691" w:rsidP="006E39D5">
            <w:pPr>
              <w:keepNext/>
              <w:spacing w:after="0" w:line="240" w:lineRule="auto"/>
              <w:jc w:val="both"/>
              <w:outlineLvl w:val="0"/>
              <w:rPr>
                <w:rFonts w:ascii="Times New Roman" w:hAnsi="Times New Roman" w:cs="Times New Roman"/>
                <w:bCs/>
                <w:sz w:val="24"/>
                <w:szCs w:val="24"/>
                <w:lang w:val="kk-KZ"/>
              </w:rPr>
            </w:pPr>
            <w:r w:rsidRPr="00B76A8C">
              <w:rPr>
                <w:rFonts w:ascii="Times New Roman" w:hAnsi="Times New Roman" w:cs="Times New Roman"/>
                <w:bCs/>
                <w:sz w:val="24"/>
                <w:szCs w:val="24"/>
                <w:lang w:val="kk-KZ"/>
              </w:rPr>
              <w:t xml:space="preserve">         </w:t>
            </w:r>
            <w:r w:rsidRPr="00B76A8C">
              <w:rPr>
                <w:rFonts w:ascii="Times New Roman" w:hAnsi="Times New Roman" w:cs="Times New Roman"/>
                <w:color w:val="000000"/>
                <w:sz w:val="24"/>
                <w:szCs w:val="24"/>
              </w:rPr>
              <w:t xml:space="preserve">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w:t>
            </w:r>
          </w:p>
          <w:p w14:paraId="28F45DA1" w14:textId="73828B78" w:rsidR="00CD0691" w:rsidRPr="00B76A8C" w:rsidRDefault="00CD0691" w:rsidP="00E875FE">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p>
        </w:tc>
        <w:tc>
          <w:tcPr>
            <w:tcW w:w="4536" w:type="dxa"/>
            <w:vMerge w:val="restart"/>
            <w:shd w:val="clear" w:color="auto" w:fill="auto"/>
          </w:tcPr>
          <w:p w14:paraId="4FC110F9" w14:textId="77777777" w:rsidR="00CD0691" w:rsidRPr="00B76A8C" w:rsidRDefault="00CD0691" w:rsidP="006E39D5">
            <w:pPr>
              <w:keepNext/>
              <w:spacing w:after="0" w:line="240" w:lineRule="auto"/>
              <w:jc w:val="both"/>
              <w:outlineLvl w:val="0"/>
              <w:rPr>
                <w:rFonts w:ascii="Times New Roman" w:hAnsi="Times New Roman" w:cs="Times New Roman"/>
                <w:bCs/>
                <w:sz w:val="24"/>
                <w:szCs w:val="24"/>
              </w:rPr>
            </w:pPr>
            <w:bookmarkStart w:id="48" w:name="_Hlk171578585"/>
          </w:p>
          <w:p w14:paraId="048317D7" w14:textId="77777777" w:rsidR="00CD0691" w:rsidRPr="00B76A8C" w:rsidRDefault="00CD0691" w:rsidP="006E39D5">
            <w:pPr>
              <w:keepNext/>
              <w:spacing w:after="0" w:line="240" w:lineRule="auto"/>
              <w:jc w:val="both"/>
              <w:outlineLvl w:val="0"/>
              <w:rPr>
                <w:rFonts w:ascii="Times New Roman" w:hAnsi="Times New Roman" w:cs="Times New Roman"/>
                <w:bCs/>
                <w:sz w:val="24"/>
                <w:szCs w:val="24"/>
              </w:rPr>
            </w:pPr>
          </w:p>
          <w:p w14:paraId="5128FE77" w14:textId="3CB4F0B5" w:rsidR="00CD0691" w:rsidRPr="00B76A8C" w:rsidRDefault="00CD0691" w:rsidP="006E39D5">
            <w:pPr>
              <w:keepNext/>
              <w:spacing w:after="0" w:line="240" w:lineRule="auto"/>
              <w:jc w:val="both"/>
              <w:outlineLvl w:val="0"/>
              <w:rPr>
                <w:rFonts w:ascii="Times New Roman" w:hAnsi="Times New Roman" w:cs="Times New Roman"/>
                <w:bCs/>
                <w:sz w:val="24"/>
                <w:szCs w:val="24"/>
              </w:rPr>
            </w:pPr>
            <w:r w:rsidRPr="00B76A8C">
              <w:rPr>
                <w:rFonts w:ascii="Times New Roman" w:hAnsi="Times New Roman" w:cs="Times New Roman"/>
                <w:bCs/>
                <w:sz w:val="24"/>
                <w:szCs w:val="24"/>
              </w:rPr>
              <w:t xml:space="preserve">1217 – «Краткосрочная дебиторская задолженность по </w:t>
            </w:r>
            <w:r w:rsidRPr="00B76A8C">
              <w:rPr>
                <w:rFonts w:ascii="Times New Roman" w:hAnsi="Times New Roman" w:cs="Times New Roman"/>
                <w:b/>
                <w:sz w:val="24"/>
                <w:szCs w:val="24"/>
              </w:rPr>
              <w:t>целевым взносам</w:t>
            </w:r>
            <w:r w:rsidRPr="00B76A8C">
              <w:rPr>
                <w:rFonts w:ascii="Times New Roman" w:hAnsi="Times New Roman" w:cs="Times New Roman"/>
                <w:bCs/>
                <w:sz w:val="24"/>
                <w:szCs w:val="24"/>
              </w:rPr>
              <w:t xml:space="preserve"> </w:t>
            </w:r>
            <w:r w:rsidRPr="00B76A8C">
              <w:rPr>
                <w:rFonts w:ascii="Times New Roman" w:hAnsi="Times New Roman" w:cs="Times New Roman"/>
                <w:b/>
                <w:sz w:val="24"/>
                <w:szCs w:val="24"/>
              </w:rPr>
              <w:t>ФСМС</w:t>
            </w:r>
            <w:r w:rsidRPr="00B76A8C">
              <w:rPr>
                <w:rFonts w:ascii="Times New Roman" w:hAnsi="Times New Roman" w:cs="Times New Roman"/>
                <w:bCs/>
                <w:sz w:val="24"/>
                <w:szCs w:val="24"/>
              </w:rPr>
              <w:t xml:space="preserve">», предназначен для учета краткосрочной дебиторской задолженности по </w:t>
            </w:r>
            <w:r w:rsidRPr="00B76A8C">
              <w:rPr>
                <w:rFonts w:ascii="Times New Roman" w:hAnsi="Times New Roman" w:cs="Times New Roman"/>
                <w:b/>
                <w:sz w:val="24"/>
                <w:szCs w:val="24"/>
              </w:rPr>
              <w:t>целевым взносам</w:t>
            </w:r>
            <w:r w:rsidRPr="00B76A8C">
              <w:rPr>
                <w:rFonts w:ascii="Times New Roman" w:hAnsi="Times New Roman" w:cs="Times New Roman"/>
                <w:bCs/>
                <w:sz w:val="24"/>
                <w:szCs w:val="24"/>
              </w:rPr>
              <w:t xml:space="preserve">, выданным из республиканского бюджета </w:t>
            </w:r>
            <w:r w:rsidRPr="00B76A8C">
              <w:rPr>
                <w:rFonts w:ascii="Times New Roman" w:hAnsi="Times New Roman" w:cs="Times New Roman"/>
                <w:bCs/>
                <w:sz w:val="24"/>
                <w:szCs w:val="24"/>
              </w:rPr>
              <w:lastRenderedPageBreak/>
              <w:t>ФСМС на оплату услуг в рамках гарантированного объема бесплатной медицинской помощи;</w:t>
            </w:r>
            <w:bookmarkEnd w:id="48"/>
          </w:p>
          <w:p w14:paraId="41B8AE1F" w14:textId="69B2B5EF" w:rsidR="00CD0691" w:rsidRPr="00B76A8C" w:rsidRDefault="00CD0691" w:rsidP="00C83174">
            <w:pPr>
              <w:spacing w:after="0" w:line="240" w:lineRule="auto"/>
              <w:jc w:val="both"/>
              <w:rPr>
                <w:rFonts w:ascii="Times New Roman" w:hAnsi="Times New Roman" w:cs="Times New Roman"/>
                <w:bCs/>
                <w:sz w:val="24"/>
                <w:szCs w:val="24"/>
              </w:rPr>
            </w:pPr>
            <w:r w:rsidRPr="00B76A8C">
              <w:rPr>
                <w:rFonts w:ascii="Times New Roman" w:hAnsi="Times New Roman" w:cs="Times New Roman"/>
                <w:bCs/>
                <w:sz w:val="24"/>
                <w:szCs w:val="24"/>
              </w:rPr>
              <w:t xml:space="preserve">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w:t>
            </w:r>
            <w:r w:rsidRPr="00B76A8C">
              <w:rPr>
                <w:rFonts w:ascii="Times New Roman" w:hAnsi="Times New Roman" w:cs="Times New Roman"/>
                <w:b/>
                <w:sz w:val="24"/>
                <w:szCs w:val="24"/>
              </w:rPr>
              <w:t>в том числе внутреннему кредитованию</w:t>
            </w:r>
            <w:r w:rsidRPr="00B76A8C">
              <w:rPr>
                <w:rFonts w:ascii="Times New Roman" w:hAnsi="Times New Roman" w:cs="Times New Roman"/>
                <w:bCs/>
                <w:sz w:val="24"/>
                <w:szCs w:val="24"/>
              </w:rPr>
              <w:t>, сроком погашения менее одного года.</w:t>
            </w:r>
          </w:p>
        </w:tc>
        <w:tc>
          <w:tcPr>
            <w:tcW w:w="3827" w:type="dxa"/>
            <w:vMerge w:val="restart"/>
            <w:tcBorders>
              <w:top w:val="single" w:sz="4" w:space="0" w:color="auto"/>
              <w:left w:val="single" w:sz="4" w:space="0" w:color="auto"/>
              <w:right w:val="single" w:sz="4" w:space="0" w:color="auto"/>
            </w:tcBorders>
          </w:tcPr>
          <w:p w14:paraId="46283EAF" w14:textId="77777777" w:rsidR="00CD0691" w:rsidRPr="00B76A8C" w:rsidRDefault="00CD0691" w:rsidP="00E875FE">
            <w:pPr>
              <w:spacing w:after="0" w:line="240" w:lineRule="auto"/>
              <w:jc w:val="both"/>
              <w:rPr>
                <w:rFonts w:ascii="Times New Roman" w:hAnsi="Times New Roman" w:cs="Times New Roman"/>
                <w:bCs/>
                <w:sz w:val="24"/>
                <w:szCs w:val="24"/>
              </w:rPr>
            </w:pPr>
            <w:bookmarkStart w:id="49" w:name="_Hlk171580002"/>
          </w:p>
          <w:p w14:paraId="1FBD6522" w14:textId="77777777" w:rsidR="00CD0691" w:rsidRPr="00B76A8C" w:rsidRDefault="00CD0691" w:rsidP="00E875FE">
            <w:pPr>
              <w:spacing w:after="0" w:line="240" w:lineRule="auto"/>
              <w:jc w:val="both"/>
              <w:rPr>
                <w:rFonts w:ascii="Times New Roman" w:hAnsi="Times New Roman" w:cs="Times New Roman"/>
                <w:bCs/>
                <w:sz w:val="24"/>
                <w:szCs w:val="24"/>
              </w:rPr>
            </w:pPr>
          </w:p>
          <w:p w14:paraId="60039802" w14:textId="34363C8B" w:rsidR="00CD0691" w:rsidRPr="00B76A8C" w:rsidRDefault="00CD0691" w:rsidP="00E875FE">
            <w:pPr>
              <w:spacing w:after="0" w:line="240" w:lineRule="auto"/>
              <w:jc w:val="both"/>
              <w:rPr>
                <w:rFonts w:ascii="Times New Roman" w:hAnsi="Times New Roman" w:cs="Times New Roman"/>
                <w:bCs/>
                <w:sz w:val="24"/>
                <w:szCs w:val="24"/>
              </w:rPr>
            </w:pPr>
            <w:r w:rsidRPr="00B76A8C">
              <w:rPr>
                <w:rFonts w:ascii="Times New Roman" w:hAnsi="Times New Roman" w:cs="Times New Roman"/>
                <w:bCs/>
                <w:sz w:val="24"/>
                <w:szCs w:val="24"/>
              </w:rPr>
              <w:t xml:space="preserve">В целях приведения в соответствие со статьей 39-3 Бюджетного кодекса трансферты заменены целевым взносом в </w:t>
            </w:r>
            <w:r w:rsidRPr="00B76A8C">
              <w:rPr>
                <w:rFonts w:ascii="Times New Roman" w:hAnsi="Times New Roman" w:cs="Times New Roman"/>
                <w:bCs/>
                <w:spacing w:val="2"/>
                <w:sz w:val="24"/>
                <w:szCs w:val="24"/>
                <w:bdr w:val="none" w:sz="0" w:space="0" w:color="auto" w:frame="1"/>
                <w:shd w:val="clear" w:color="auto" w:fill="FFFFFF"/>
                <w:lang w:val="kk-KZ"/>
              </w:rPr>
              <w:t>ФСМС</w:t>
            </w:r>
            <w:r w:rsidRPr="00B76A8C">
              <w:rPr>
                <w:rFonts w:ascii="Times New Roman" w:hAnsi="Times New Roman" w:cs="Times New Roman"/>
                <w:bCs/>
                <w:sz w:val="24"/>
                <w:szCs w:val="24"/>
              </w:rPr>
              <w:t>.</w:t>
            </w:r>
            <w:bookmarkEnd w:id="49"/>
          </w:p>
          <w:p w14:paraId="59056819" w14:textId="77777777" w:rsidR="00CD0691" w:rsidRPr="00B76A8C" w:rsidRDefault="00CD0691" w:rsidP="0095138B">
            <w:pPr>
              <w:spacing w:after="0" w:line="240" w:lineRule="auto"/>
              <w:jc w:val="both"/>
              <w:rPr>
                <w:rFonts w:ascii="Times New Roman" w:hAnsi="Times New Roman" w:cs="Times New Roman"/>
                <w:bCs/>
                <w:sz w:val="24"/>
                <w:szCs w:val="24"/>
              </w:rPr>
            </w:pPr>
          </w:p>
          <w:p w14:paraId="63EA7717" w14:textId="77777777" w:rsidR="00CD0691" w:rsidRPr="00B76A8C" w:rsidRDefault="00CD0691" w:rsidP="0095138B">
            <w:pPr>
              <w:spacing w:after="0" w:line="240" w:lineRule="auto"/>
              <w:jc w:val="both"/>
              <w:rPr>
                <w:rFonts w:ascii="Times New Roman" w:hAnsi="Times New Roman" w:cs="Times New Roman"/>
                <w:bCs/>
                <w:sz w:val="24"/>
                <w:szCs w:val="24"/>
              </w:rPr>
            </w:pPr>
          </w:p>
          <w:p w14:paraId="35C96655" w14:textId="77777777" w:rsidR="00CD0691" w:rsidRPr="00B76A8C" w:rsidRDefault="00CD0691" w:rsidP="0095138B">
            <w:pPr>
              <w:spacing w:after="0" w:line="240" w:lineRule="auto"/>
              <w:jc w:val="both"/>
              <w:rPr>
                <w:rFonts w:ascii="Times New Roman" w:hAnsi="Times New Roman" w:cs="Times New Roman"/>
                <w:bCs/>
                <w:sz w:val="24"/>
                <w:szCs w:val="24"/>
              </w:rPr>
            </w:pPr>
          </w:p>
          <w:p w14:paraId="35E8B823" w14:textId="34E7A59E" w:rsidR="00CD0691" w:rsidRPr="00B76A8C" w:rsidRDefault="00CD0691" w:rsidP="0095138B">
            <w:pPr>
              <w:spacing w:after="0" w:line="240" w:lineRule="auto"/>
              <w:jc w:val="both"/>
              <w:rPr>
                <w:rFonts w:ascii="Times New Roman" w:hAnsi="Times New Roman" w:cs="Times New Roman"/>
                <w:bCs/>
                <w:sz w:val="24"/>
                <w:szCs w:val="24"/>
                <w:lang w:val="kk-KZ"/>
              </w:rPr>
            </w:pPr>
            <w:r w:rsidRPr="00B76A8C">
              <w:rPr>
                <w:rFonts w:ascii="Times New Roman" w:hAnsi="Times New Roman" w:cs="Times New Roman"/>
                <w:bCs/>
                <w:sz w:val="24"/>
                <w:szCs w:val="24"/>
              </w:rPr>
              <w:t xml:space="preserve">В целях приведения в соответствии с пунктом 12 </w:t>
            </w:r>
            <w:r w:rsidRPr="00B76A8C">
              <w:rPr>
                <w:rFonts w:ascii="Times New Roman" w:hAnsi="Times New Roman" w:cs="Times New Roman"/>
                <w:kern w:val="36"/>
                <w:sz w:val="24"/>
                <w:szCs w:val="24"/>
              </w:rPr>
              <w:t>Единого плана счетов, утвержденного</w:t>
            </w:r>
            <w:r w:rsidRPr="00B76A8C">
              <w:rPr>
                <w:rFonts w:ascii="Times New Roman" w:hAnsi="Times New Roman" w:cs="Times New Roman"/>
                <w:sz w:val="24"/>
                <w:szCs w:val="24"/>
              </w:rPr>
              <w:t xml:space="preserve"> приказом исполняющего обязанности Министра финансов Республики Казахстан от 15 ноября 2023 года № 1195 </w:t>
            </w:r>
            <w:r w:rsidRPr="00B76A8C">
              <w:rPr>
                <w:rFonts w:ascii="Times New Roman" w:hAnsi="Times New Roman" w:cs="Times New Roman"/>
                <w:kern w:val="36"/>
                <w:sz w:val="24"/>
                <w:szCs w:val="24"/>
              </w:rPr>
              <w:t>(далее</w:t>
            </w:r>
            <w:r w:rsidRPr="00B76A8C">
              <w:rPr>
                <w:rFonts w:ascii="Times New Roman" w:hAnsi="Times New Roman" w:cs="Times New Roman"/>
                <w:kern w:val="36"/>
                <w:sz w:val="24"/>
                <w:szCs w:val="24"/>
                <w:lang w:val="kk-KZ"/>
              </w:rPr>
              <w:t xml:space="preserve"> </w:t>
            </w:r>
            <w:r w:rsidRPr="00B76A8C">
              <w:rPr>
                <w:rFonts w:ascii="Times New Roman" w:hAnsi="Times New Roman" w:cs="Times New Roman"/>
                <w:kern w:val="36"/>
                <w:sz w:val="24"/>
                <w:szCs w:val="24"/>
              </w:rPr>
              <w:t>- ЕПС)</w:t>
            </w:r>
            <w:r w:rsidRPr="00B76A8C">
              <w:rPr>
                <w:rFonts w:ascii="Times New Roman" w:hAnsi="Times New Roman" w:cs="Times New Roman"/>
                <w:kern w:val="36"/>
                <w:sz w:val="24"/>
                <w:szCs w:val="24"/>
                <w:lang w:val="kk-KZ"/>
              </w:rPr>
              <w:t xml:space="preserve"> в части выделения</w:t>
            </w:r>
            <w:proofErr w:type="gramStart"/>
            <w:r w:rsidRPr="00B76A8C">
              <w:rPr>
                <w:rFonts w:ascii="Times New Roman" w:hAnsi="Times New Roman" w:cs="Times New Roman"/>
                <w:bCs/>
                <w:sz w:val="24"/>
                <w:szCs w:val="24"/>
                <w:lang w:val="kk-KZ"/>
              </w:rPr>
              <w:t>.в</w:t>
            </w:r>
            <w:proofErr w:type="gramEnd"/>
            <w:r w:rsidRPr="00B76A8C">
              <w:rPr>
                <w:rFonts w:ascii="Times New Roman" w:hAnsi="Times New Roman" w:cs="Times New Roman"/>
                <w:bCs/>
                <w:sz w:val="24"/>
                <w:szCs w:val="24"/>
                <w:lang w:val="kk-KZ"/>
              </w:rPr>
              <w:t>едомственных расчетов по внутреннему кредитованию.</w:t>
            </w:r>
          </w:p>
          <w:p w14:paraId="64FCC3C9" w14:textId="2A41C1B2" w:rsidR="00CD0691" w:rsidRPr="00B76A8C" w:rsidRDefault="00CD0691" w:rsidP="0095138B">
            <w:pPr>
              <w:spacing w:after="0" w:line="240" w:lineRule="auto"/>
              <w:jc w:val="both"/>
              <w:rPr>
                <w:rFonts w:ascii="Times New Roman" w:hAnsi="Times New Roman" w:cs="Times New Roman"/>
                <w:bCs/>
                <w:sz w:val="24"/>
                <w:szCs w:val="24"/>
                <w:lang w:val="kk-KZ"/>
              </w:rPr>
            </w:pPr>
          </w:p>
        </w:tc>
      </w:tr>
      <w:tr w:rsidR="00CD0691" w:rsidRPr="00B76A8C" w14:paraId="006EC0FE" w14:textId="77777777" w:rsidTr="00CD0691">
        <w:trPr>
          <w:trHeight w:val="4665"/>
        </w:trPr>
        <w:tc>
          <w:tcPr>
            <w:tcW w:w="1384" w:type="dxa"/>
            <w:shd w:val="clear" w:color="auto" w:fill="auto"/>
          </w:tcPr>
          <w:p w14:paraId="0B5302E2" w14:textId="77777777" w:rsidR="00CD0691" w:rsidRPr="00B76A8C" w:rsidRDefault="00CD0691" w:rsidP="00E24E8D">
            <w:pPr>
              <w:spacing w:after="0" w:line="240" w:lineRule="auto"/>
              <w:rPr>
                <w:rFonts w:ascii="Times New Roman" w:hAnsi="Times New Roman" w:cs="Times New Roman"/>
                <w:sz w:val="24"/>
                <w:szCs w:val="24"/>
                <w:lang w:val="kk-KZ"/>
              </w:rPr>
            </w:pPr>
          </w:p>
          <w:p w14:paraId="0FAD3945" w14:textId="77777777" w:rsidR="00CD0691" w:rsidRPr="00B76A8C" w:rsidRDefault="00CD0691" w:rsidP="00E24E8D">
            <w:pPr>
              <w:spacing w:after="0" w:line="240" w:lineRule="auto"/>
              <w:rPr>
                <w:rFonts w:ascii="Times New Roman" w:hAnsi="Times New Roman" w:cs="Times New Roman"/>
                <w:sz w:val="24"/>
                <w:szCs w:val="24"/>
                <w:lang w:val="kk-KZ"/>
              </w:rPr>
            </w:pPr>
          </w:p>
          <w:p w14:paraId="33F925E6" w14:textId="77777777" w:rsidR="00CD0691" w:rsidRPr="00B76A8C" w:rsidRDefault="00CD0691" w:rsidP="00E24E8D">
            <w:pPr>
              <w:spacing w:after="0" w:line="240" w:lineRule="auto"/>
              <w:rPr>
                <w:rFonts w:ascii="Times New Roman" w:hAnsi="Times New Roman" w:cs="Times New Roman"/>
                <w:sz w:val="24"/>
                <w:szCs w:val="24"/>
              </w:rPr>
            </w:pPr>
          </w:p>
          <w:p w14:paraId="5DC2AFD2" w14:textId="313E0957" w:rsidR="00CD0691" w:rsidRPr="00B76A8C" w:rsidRDefault="00CD0691" w:rsidP="00E24E8D">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t>абзац пятый части четвертой</w:t>
            </w:r>
          </w:p>
          <w:p w14:paraId="430E2C4F" w14:textId="00A53A85" w:rsidR="00CD0691" w:rsidRPr="00B76A8C" w:rsidRDefault="00CD0691" w:rsidP="00E24E8D">
            <w:pPr>
              <w:spacing w:after="0" w:line="240" w:lineRule="auto"/>
              <w:rPr>
                <w:rFonts w:ascii="Times New Roman" w:hAnsi="Times New Roman" w:cs="Times New Roman"/>
                <w:sz w:val="24"/>
                <w:szCs w:val="24"/>
              </w:rPr>
            </w:pPr>
          </w:p>
        </w:tc>
        <w:tc>
          <w:tcPr>
            <w:tcW w:w="5670" w:type="dxa"/>
            <w:vMerge/>
            <w:shd w:val="clear" w:color="auto" w:fill="auto"/>
          </w:tcPr>
          <w:p w14:paraId="11C6AF04" w14:textId="77777777" w:rsidR="00CD0691" w:rsidRPr="00B76A8C" w:rsidRDefault="00CD0691" w:rsidP="00E875FE">
            <w:pPr>
              <w:spacing w:after="0" w:line="240" w:lineRule="auto"/>
              <w:ind w:firstLine="465"/>
              <w:contextualSpacing/>
              <w:jc w:val="both"/>
              <w:rPr>
                <w:rFonts w:ascii="Times New Roman" w:hAnsi="Times New Roman" w:cs="Times New Roman"/>
                <w:bCs/>
                <w:spacing w:val="2"/>
                <w:sz w:val="24"/>
                <w:szCs w:val="24"/>
                <w:bdr w:val="none" w:sz="0" w:space="0" w:color="auto" w:frame="1"/>
                <w:shd w:val="clear" w:color="auto" w:fill="FFFFFF"/>
              </w:rPr>
            </w:pPr>
          </w:p>
        </w:tc>
        <w:tc>
          <w:tcPr>
            <w:tcW w:w="4536" w:type="dxa"/>
            <w:vMerge/>
            <w:shd w:val="clear" w:color="auto" w:fill="auto"/>
          </w:tcPr>
          <w:p w14:paraId="0E34D78A" w14:textId="77777777" w:rsidR="00CD0691" w:rsidRPr="00B76A8C" w:rsidRDefault="00CD0691" w:rsidP="006E39D5">
            <w:pPr>
              <w:keepNext/>
              <w:spacing w:after="0" w:line="240" w:lineRule="auto"/>
              <w:jc w:val="both"/>
              <w:outlineLvl w:val="0"/>
              <w:rPr>
                <w:rFonts w:ascii="Times New Roman" w:hAnsi="Times New Roman" w:cs="Times New Roman"/>
                <w:bCs/>
                <w:sz w:val="24"/>
                <w:szCs w:val="24"/>
              </w:rPr>
            </w:pPr>
          </w:p>
        </w:tc>
        <w:tc>
          <w:tcPr>
            <w:tcW w:w="3827" w:type="dxa"/>
            <w:vMerge/>
            <w:tcBorders>
              <w:left w:val="single" w:sz="4" w:space="0" w:color="auto"/>
              <w:right w:val="single" w:sz="4" w:space="0" w:color="auto"/>
            </w:tcBorders>
          </w:tcPr>
          <w:p w14:paraId="1C3D8D9F" w14:textId="77777777" w:rsidR="00CD0691" w:rsidRPr="00B76A8C" w:rsidRDefault="00CD0691" w:rsidP="00E875FE">
            <w:pPr>
              <w:spacing w:after="0" w:line="240" w:lineRule="auto"/>
              <w:jc w:val="both"/>
              <w:rPr>
                <w:rFonts w:ascii="Times New Roman" w:hAnsi="Times New Roman" w:cs="Times New Roman"/>
                <w:bCs/>
                <w:sz w:val="24"/>
                <w:szCs w:val="24"/>
              </w:rPr>
            </w:pPr>
          </w:p>
        </w:tc>
      </w:tr>
      <w:tr w:rsidR="00CD0691" w:rsidRPr="00B76A8C" w14:paraId="5FA2EF1C" w14:textId="77777777" w:rsidTr="00CD0691">
        <w:trPr>
          <w:trHeight w:val="296"/>
        </w:trPr>
        <w:tc>
          <w:tcPr>
            <w:tcW w:w="1384" w:type="dxa"/>
            <w:tcBorders>
              <w:bottom w:val="nil"/>
            </w:tcBorders>
            <w:shd w:val="clear" w:color="auto" w:fill="auto"/>
          </w:tcPr>
          <w:p w14:paraId="733B8B0B" w14:textId="4039BA33" w:rsidR="00CD0691" w:rsidRPr="00B76A8C" w:rsidRDefault="00CD0691" w:rsidP="000E21F1">
            <w:pPr>
              <w:pStyle w:val="afd"/>
              <w:rPr>
                <w:sz w:val="24"/>
                <w:szCs w:val="24"/>
              </w:rPr>
            </w:pPr>
            <w:r w:rsidRPr="00B76A8C">
              <w:rPr>
                <w:sz w:val="28"/>
                <w:szCs w:val="28"/>
              </w:rPr>
              <w:lastRenderedPageBreak/>
              <w:t xml:space="preserve"> </w:t>
            </w:r>
            <w:r w:rsidRPr="00B76A8C">
              <w:rPr>
                <w:sz w:val="24"/>
                <w:szCs w:val="24"/>
              </w:rPr>
              <w:t>пункт 10:</w:t>
            </w:r>
          </w:p>
          <w:p w14:paraId="4E52171D" w14:textId="01A91C82" w:rsidR="00CD0691" w:rsidRPr="00B76A8C" w:rsidRDefault="00CD0691" w:rsidP="000E21F1">
            <w:pPr>
              <w:pStyle w:val="afd"/>
              <w:rPr>
                <w:sz w:val="24"/>
                <w:szCs w:val="24"/>
              </w:rPr>
            </w:pPr>
            <w:r w:rsidRPr="00B76A8C">
              <w:rPr>
                <w:sz w:val="24"/>
                <w:szCs w:val="24"/>
              </w:rPr>
              <w:t>в части третьей:</w:t>
            </w:r>
          </w:p>
          <w:p w14:paraId="4594C44B" w14:textId="77777777"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t>абзац шестой</w:t>
            </w:r>
          </w:p>
          <w:p w14:paraId="1943D754" w14:textId="77777777" w:rsidR="00CD0691" w:rsidRPr="00B76A8C" w:rsidRDefault="00CD0691" w:rsidP="000E21F1">
            <w:pPr>
              <w:spacing w:after="0" w:line="240" w:lineRule="auto"/>
              <w:rPr>
                <w:rFonts w:ascii="Times New Roman" w:hAnsi="Times New Roman" w:cs="Times New Roman"/>
                <w:sz w:val="24"/>
                <w:szCs w:val="24"/>
              </w:rPr>
            </w:pPr>
          </w:p>
          <w:p w14:paraId="09A750E8" w14:textId="77777777" w:rsidR="00CD0691" w:rsidRPr="00B76A8C" w:rsidRDefault="00CD0691" w:rsidP="000E21F1">
            <w:pPr>
              <w:spacing w:after="0" w:line="240" w:lineRule="auto"/>
              <w:rPr>
                <w:rFonts w:ascii="Times New Roman" w:hAnsi="Times New Roman" w:cs="Times New Roman"/>
                <w:sz w:val="24"/>
                <w:szCs w:val="24"/>
              </w:rPr>
            </w:pPr>
          </w:p>
          <w:p w14:paraId="5057DC78" w14:textId="77777777" w:rsidR="00CD0691" w:rsidRPr="00B76A8C" w:rsidRDefault="00CD0691" w:rsidP="000E21F1">
            <w:pPr>
              <w:spacing w:after="0" w:line="240" w:lineRule="auto"/>
              <w:rPr>
                <w:rFonts w:ascii="Times New Roman" w:hAnsi="Times New Roman" w:cs="Times New Roman"/>
                <w:sz w:val="24"/>
                <w:szCs w:val="24"/>
              </w:rPr>
            </w:pPr>
          </w:p>
          <w:p w14:paraId="1FA70D61" w14:textId="77777777" w:rsidR="00CD0691" w:rsidRPr="00B76A8C" w:rsidRDefault="00CD0691" w:rsidP="000E21F1">
            <w:pPr>
              <w:spacing w:after="0" w:line="240" w:lineRule="auto"/>
              <w:rPr>
                <w:rFonts w:ascii="Times New Roman" w:hAnsi="Times New Roman" w:cs="Times New Roman"/>
                <w:sz w:val="24"/>
                <w:szCs w:val="24"/>
              </w:rPr>
            </w:pPr>
          </w:p>
          <w:p w14:paraId="609A8072" w14:textId="77777777" w:rsidR="00CD0691" w:rsidRPr="00B76A8C" w:rsidRDefault="00CD0691" w:rsidP="000E21F1">
            <w:pPr>
              <w:spacing w:after="0" w:line="240" w:lineRule="auto"/>
              <w:rPr>
                <w:rFonts w:ascii="Times New Roman" w:hAnsi="Times New Roman" w:cs="Times New Roman"/>
                <w:sz w:val="24"/>
                <w:szCs w:val="24"/>
              </w:rPr>
            </w:pPr>
          </w:p>
          <w:p w14:paraId="509ADE25" w14:textId="77777777" w:rsidR="00CD0691" w:rsidRPr="00B76A8C" w:rsidRDefault="00CD0691" w:rsidP="000E21F1">
            <w:pPr>
              <w:spacing w:after="0" w:line="240" w:lineRule="auto"/>
              <w:rPr>
                <w:rFonts w:ascii="Times New Roman" w:hAnsi="Times New Roman" w:cs="Times New Roman"/>
                <w:sz w:val="24"/>
                <w:szCs w:val="24"/>
              </w:rPr>
            </w:pPr>
          </w:p>
          <w:p w14:paraId="706D365B" w14:textId="77777777" w:rsidR="00CD0691" w:rsidRPr="00B76A8C" w:rsidRDefault="00CD0691" w:rsidP="000E21F1">
            <w:pPr>
              <w:spacing w:after="0" w:line="240" w:lineRule="auto"/>
              <w:rPr>
                <w:rFonts w:ascii="Times New Roman" w:hAnsi="Times New Roman" w:cs="Times New Roman"/>
                <w:sz w:val="24"/>
                <w:szCs w:val="24"/>
              </w:rPr>
            </w:pPr>
          </w:p>
          <w:p w14:paraId="16D30D44" w14:textId="77777777" w:rsidR="00CD0691" w:rsidRPr="00B76A8C" w:rsidRDefault="00CD0691" w:rsidP="000E21F1">
            <w:pPr>
              <w:spacing w:after="0" w:line="240" w:lineRule="auto"/>
              <w:rPr>
                <w:rFonts w:ascii="Times New Roman" w:hAnsi="Times New Roman" w:cs="Times New Roman"/>
                <w:sz w:val="24"/>
                <w:szCs w:val="24"/>
              </w:rPr>
            </w:pPr>
          </w:p>
          <w:p w14:paraId="4720642B" w14:textId="77777777" w:rsidR="00CD0691" w:rsidRPr="00B76A8C" w:rsidRDefault="00CD0691" w:rsidP="000E21F1">
            <w:pPr>
              <w:spacing w:after="0" w:line="240" w:lineRule="auto"/>
              <w:rPr>
                <w:rFonts w:ascii="Times New Roman" w:hAnsi="Times New Roman" w:cs="Times New Roman"/>
                <w:sz w:val="24"/>
                <w:szCs w:val="24"/>
              </w:rPr>
            </w:pPr>
          </w:p>
          <w:p w14:paraId="2C4EA5FF" w14:textId="77777777" w:rsidR="00CD0691" w:rsidRPr="00B76A8C" w:rsidRDefault="00CD0691" w:rsidP="000E21F1">
            <w:pPr>
              <w:spacing w:after="0" w:line="240" w:lineRule="auto"/>
              <w:rPr>
                <w:rFonts w:ascii="Times New Roman" w:hAnsi="Times New Roman" w:cs="Times New Roman"/>
                <w:sz w:val="24"/>
                <w:szCs w:val="24"/>
              </w:rPr>
            </w:pPr>
          </w:p>
          <w:p w14:paraId="05C7950E" w14:textId="77777777" w:rsidR="00CD0691" w:rsidRPr="00B76A8C" w:rsidRDefault="00CD0691" w:rsidP="000E21F1">
            <w:pPr>
              <w:spacing w:after="0" w:line="240" w:lineRule="auto"/>
              <w:rPr>
                <w:rFonts w:ascii="Times New Roman" w:hAnsi="Times New Roman" w:cs="Times New Roman"/>
                <w:sz w:val="24"/>
                <w:szCs w:val="24"/>
              </w:rPr>
            </w:pPr>
          </w:p>
          <w:p w14:paraId="31AA4607" w14:textId="77777777" w:rsidR="00CD0691" w:rsidRPr="00B76A8C" w:rsidRDefault="00CD0691" w:rsidP="000E21F1">
            <w:pPr>
              <w:spacing w:after="0" w:line="240" w:lineRule="auto"/>
              <w:rPr>
                <w:rFonts w:ascii="Times New Roman" w:hAnsi="Times New Roman" w:cs="Times New Roman"/>
                <w:sz w:val="24"/>
                <w:szCs w:val="24"/>
              </w:rPr>
            </w:pPr>
          </w:p>
          <w:p w14:paraId="6963D68B" w14:textId="77777777" w:rsidR="00CD0691" w:rsidRPr="00B76A8C" w:rsidRDefault="00CD0691" w:rsidP="000E21F1">
            <w:pPr>
              <w:spacing w:after="0" w:line="240" w:lineRule="auto"/>
              <w:rPr>
                <w:rFonts w:ascii="Times New Roman" w:hAnsi="Times New Roman" w:cs="Times New Roman"/>
                <w:sz w:val="24"/>
                <w:szCs w:val="24"/>
              </w:rPr>
            </w:pPr>
          </w:p>
          <w:p w14:paraId="34E3B21D" w14:textId="77777777" w:rsidR="00CD0691" w:rsidRPr="00B76A8C" w:rsidRDefault="00CD0691" w:rsidP="000E21F1">
            <w:pPr>
              <w:spacing w:after="0" w:line="240" w:lineRule="auto"/>
              <w:rPr>
                <w:rFonts w:ascii="Times New Roman" w:hAnsi="Times New Roman" w:cs="Times New Roman"/>
                <w:sz w:val="24"/>
                <w:szCs w:val="24"/>
              </w:rPr>
            </w:pPr>
          </w:p>
          <w:p w14:paraId="1CF30F5F" w14:textId="77777777" w:rsidR="00CD0691" w:rsidRPr="00B76A8C" w:rsidRDefault="00CD0691" w:rsidP="000E21F1">
            <w:pPr>
              <w:spacing w:after="0" w:line="240" w:lineRule="auto"/>
              <w:rPr>
                <w:rFonts w:ascii="Times New Roman" w:hAnsi="Times New Roman" w:cs="Times New Roman"/>
                <w:sz w:val="24"/>
                <w:szCs w:val="24"/>
              </w:rPr>
            </w:pPr>
          </w:p>
          <w:p w14:paraId="52ACC694" w14:textId="77777777" w:rsidR="00CD0691" w:rsidRPr="00B76A8C" w:rsidRDefault="00CD0691" w:rsidP="000E21F1">
            <w:pPr>
              <w:spacing w:after="0" w:line="240" w:lineRule="auto"/>
              <w:rPr>
                <w:rFonts w:ascii="Times New Roman" w:hAnsi="Times New Roman" w:cs="Times New Roman"/>
                <w:sz w:val="24"/>
                <w:szCs w:val="24"/>
              </w:rPr>
            </w:pPr>
          </w:p>
          <w:p w14:paraId="5EC52A10" w14:textId="77777777" w:rsidR="00CD0691" w:rsidRPr="00B76A8C" w:rsidRDefault="00CD0691" w:rsidP="000E21F1">
            <w:pPr>
              <w:spacing w:after="0" w:line="240" w:lineRule="auto"/>
              <w:rPr>
                <w:rFonts w:ascii="Times New Roman" w:hAnsi="Times New Roman" w:cs="Times New Roman"/>
                <w:sz w:val="24"/>
                <w:szCs w:val="24"/>
              </w:rPr>
            </w:pPr>
          </w:p>
          <w:p w14:paraId="01C2B661" w14:textId="77777777" w:rsidR="00CD0691" w:rsidRPr="00B76A8C" w:rsidRDefault="00CD0691" w:rsidP="000E21F1">
            <w:pPr>
              <w:spacing w:after="0" w:line="240" w:lineRule="auto"/>
              <w:rPr>
                <w:rFonts w:ascii="Times New Roman" w:hAnsi="Times New Roman" w:cs="Times New Roman"/>
                <w:sz w:val="24"/>
                <w:szCs w:val="24"/>
              </w:rPr>
            </w:pPr>
          </w:p>
          <w:p w14:paraId="6A53BA3D" w14:textId="77777777" w:rsidR="00CD0691" w:rsidRPr="00B76A8C" w:rsidRDefault="00CD0691" w:rsidP="000E21F1">
            <w:pPr>
              <w:spacing w:after="0" w:line="240" w:lineRule="auto"/>
              <w:rPr>
                <w:rFonts w:ascii="Times New Roman" w:hAnsi="Times New Roman" w:cs="Times New Roman"/>
                <w:sz w:val="24"/>
                <w:szCs w:val="24"/>
              </w:rPr>
            </w:pPr>
          </w:p>
          <w:p w14:paraId="4A17495B" w14:textId="25DB54DF"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t>абзац тринадцатый</w:t>
            </w:r>
          </w:p>
        </w:tc>
        <w:tc>
          <w:tcPr>
            <w:tcW w:w="5670" w:type="dxa"/>
            <w:shd w:val="clear" w:color="auto" w:fill="auto"/>
          </w:tcPr>
          <w:p w14:paraId="0BD8D418" w14:textId="1519609B" w:rsidR="00CD0691" w:rsidRPr="00B76A8C" w:rsidRDefault="00CD0691" w:rsidP="00467E8E">
            <w:pPr>
              <w:spacing w:after="0" w:line="240" w:lineRule="auto"/>
              <w:jc w:val="both"/>
              <w:rPr>
                <w:rFonts w:ascii="Times New Roman" w:hAnsi="Times New Roman" w:cs="Times New Roman"/>
                <w:sz w:val="24"/>
                <w:szCs w:val="24"/>
              </w:rPr>
            </w:pPr>
            <w:proofErr w:type="gramStart"/>
            <w:r w:rsidRPr="00B76A8C">
              <w:rPr>
                <w:rFonts w:ascii="Times New Roman" w:hAnsi="Times New Roman" w:cs="Times New Roman"/>
                <w:sz w:val="24"/>
                <w:szCs w:val="24"/>
              </w:rPr>
              <w:lastRenderedPageBreak/>
              <w:t xml:space="preserve">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w:t>
            </w:r>
            <w:r w:rsidRPr="00B76A8C">
              <w:rPr>
                <w:rFonts w:ascii="Times New Roman" w:hAnsi="Times New Roman" w:cs="Times New Roman"/>
                <w:b/>
                <w:bCs/>
                <w:sz w:val="24"/>
                <w:szCs w:val="24"/>
              </w:rPr>
              <w:t>зеркала</w:t>
            </w:r>
            <w:r w:rsidRPr="00B76A8C">
              <w:rPr>
                <w:rFonts w:ascii="Times New Roman" w:hAnsi="Times New Roman" w:cs="Times New Roman"/>
                <w:sz w:val="24"/>
                <w:szCs w:val="24"/>
              </w:rPr>
              <w:t>, грязезащитные</w:t>
            </w:r>
            <w:proofErr w:type="gramEnd"/>
            <w:r w:rsidRPr="00B76A8C">
              <w:rPr>
                <w:rFonts w:ascii="Times New Roman" w:hAnsi="Times New Roman" w:cs="Times New Roman"/>
                <w:sz w:val="24"/>
                <w:szCs w:val="24"/>
              </w:rPr>
              <w:t xml:space="preserve"> дорожки, портфели, часы настенные, доски гладильные, доски маркерные, </w:t>
            </w:r>
            <w:r w:rsidRPr="00B76A8C">
              <w:rPr>
                <w:rFonts w:ascii="Times New Roman" w:hAnsi="Times New Roman" w:cs="Times New Roman"/>
                <w:sz w:val="24"/>
                <w:szCs w:val="24"/>
              </w:rPr>
              <w:lastRenderedPageBreak/>
              <w:t>диктофоны;</w:t>
            </w:r>
          </w:p>
          <w:p w14:paraId="19D1F422" w14:textId="77777777" w:rsidR="00CD0691" w:rsidRPr="00B76A8C" w:rsidRDefault="00CD0691" w:rsidP="000E21F1">
            <w:pPr>
              <w:spacing w:after="0" w:line="240" w:lineRule="auto"/>
              <w:ind w:firstLine="464"/>
              <w:jc w:val="both"/>
              <w:rPr>
                <w:rFonts w:ascii="Times New Roman" w:hAnsi="Times New Roman" w:cs="Times New Roman"/>
                <w:sz w:val="24"/>
                <w:szCs w:val="24"/>
              </w:rPr>
            </w:pPr>
          </w:p>
          <w:p w14:paraId="6AA1C894" w14:textId="77777777" w:rsidR="00CD0691" w:rsidRPr="00B76A8C" w:rsidRDefault="00CD0691" w:rsidP="000E21F1">
            <w:pPr>
              <w:spacing w:after="0" w:line="240" w:lineRule="auto"/>
              <w:ind w:firstLine="464"/>
              <w:jc w:val="both"/>
              <w:rPr>
                <w:rFonts w:ascii="Times New Roman" w:hAnsi="Times New Roman" w:cs="Times New Roman"/>
                <w:sz w:val="24"/>
                <w:szCs w:val="24"/>
              </w:rPr>
            </w:pPr>
          </w:p>
          <w:p w14:paraId="0E643EA7" w14:textId="77777777" w:rsidR="00CD0691" w:rsidRPr="00B76A8C" w:rsidRDefault="00CD0691" w:rsidP="000E21F1">
            <w:pPr>
              <w:spacing w:after="0" w:line="240" w:lineRule="auto"/>
              <w:ind w:firstLine="464"/>
              <w:jc w:val="both"/>
              <w:rPr>
                <w:rFonts w:ascii="Times New Roman" w:hAnsi="Times New Roman" w:cs="Times New Roman"/>
                <w:sz w:val="24"/>
                <w:szCs w:val="24"/>
              </w:rPr>
            </w:pPr>
          </w:p>
          <w:p w14:paraId="22A11452" w14:textId="77777777" w:rsidR="00CD0691" w:rsidRPr="00B76A8C" w:rsidRDefault="00CD0691" w:rsidP="000E21F1">
            <w:pPr>
              <w:spacing w:after="0" w:line="240" w:lineRule="auto"/>
              <w:ind w:firstLine="464"/>
              <w:jc w:val="both"/>
              <w:rPr>
                <w:rFonts w:ascii="Times New Roman" w:hAnsi="Times New Roman" w:cs="Times New Roman"/>
                <w:sz w:val="24"/>
                <w:szCs w:val="24"/>
              </w:rPr>
            </w:pPr>
          </w:p>
          <w:p w14:paraId="17707CFF" w14:textId="77777777" w:rsidR="00CD0691" w:rsidRPr="00B76A8C" w:rsidRDefault="00CD0691" w:rsidP="000E21F1">
            <w:pPr>
              <w:spacing w:after="0" w:line="240" w:lineRule="auto"/>
              <w:ind w:firstLine="464"/>
              <w:jc w:val="both"/>
              <w:rPr>
                <w:rFonts w:ascii="Times New Roman" w:hAnsi="Times New Roman" w:cs="Times New Roman"/>
                <w:sz w:val="24"/>
                <w:szCs w:val="24"/>
              </w:rPr>
            </w:pPr>
          </w:p>
          <w:p w14:paraId="184D537E" w14:textId="0424EBA3" w:rsidR="00CD0691" w:rsidRPr="00B76A8C" w:rsidRDefault="00CD0691" w:rsidP="000E21F1">
            <w:pPr>
              <w:spacing w:after="0" w:line="240" w:lineRule="auto"/>
              <w:ind w:firstLine="464"/>
              <w:jc w:val="both"/>
              <w:rPr>
                <w:rFonts w:ascii="Times New Roman" w:hAnsi="Times New Roman" w:cs="Times New Roman"/>
                <w:sz w:val="24"/>
                <w:szCs w:val="24"/>
              </w:rPr>
            </w:pPr>
            <w:r w:rsidRPr="00B76A8C">
              <w:rPr>
                <w:rFonts w:ascii="Times New Roman" w:hAnsi="Times New Roman" w:cs="Times New Roman"/>
                <w:sz w:val="24"/>
                <w:szCs w:val="24"/>
              </w:rPr>
              <w:t xml:space="preserve">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w:t>
            </w:r>
            <w:r w:rsidRPr="00B76A8C">
              <w:rPr>
                <w:rFonts w:ascii="Times New Roman" w:hAnsi="Times New Roman" w:cs="Times New Roman"/>
                <w:b/>
                <w:bCs/>
                <w:sz w:val="24"/>
                <w:szCs w:val="24"/>
              </w:rPr>
              <w:t>посадочные материалы</w:t>
            </w:r>
            <w:r w:rsidRPr="00B76A8C">
              <w:rPr>
                <w:rFonts w:ascii="Times New Roman" w:hAnsi="Times New Roman" w:cs="Times New Roman"/>
                <w:sz w:val="24"/>
                <w:szCs w:val="24"/>
              </w:rPr>
              <w:t>,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w:t>
            </w:r>
            <w:proofErr w:type="spellStart"/>
            <w:r w:rsidRPr="00B76A8C">
              <w:rPr>
                <w:rFonts w:ascii="Times New Roman" w:hAnsi="Times New Roman" w:cs="Times New Roman"/>
                <w:sz w:val="24"/>
                <w:szCs w:val="24"/>
              </w:rPr>
              <w:t>флеш</w:t>
            </w:r>
            <w:proofErr w:type="spellEnd"/>
            <w:r w:rsidRPr="00B76A8C">
              <w:rPr>
                <w:rFonts w:ascii="Times New Roman" w:hAnsi="Times New Roman" w:cs="Times New Roman"/>
                <w:sz w:val="24"/>
                <w:szCs w:val="24"/>
              </w:rPr>
              <w:t xml:space="preserve">-карты, диски, дискеты, </w:t>
            </w:r>
            <w:proofErr w:type="spellStart"/>
            <w:r w:rsidRPr="00B76A8C">
              <w:rPr>
                <w:rFonts w:ascii="Times New Roman" w:hAnsi="Times New Roman" w:cs="Times New Roman"/>
                <w:sz w:val="24"/>
                <w:szCs w:val="24"/>
              </w:rPr>
              <w:t>токены</w:t>
            </w:r>
            <w:proofErr w:type="spellEnd"/>
            <w:r w:rsidRPr="00B76A8C">
              <w:rPr>
                <w:rFonts w:ascii="Times New Roman" w:hAnsi="Times New Roman" w:cs="Times New Roman"/>
                <w:sz w:val="24"/>
                <w:szCs w:val="24"/>
              </w:rPr>
              <w:t>),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p w14:paraId="7A6606EB" w14:textId="536EA1FC" w:rsidR="00CD0691" w:rsidRPr="00B76A8C" w:rsidRDefault="00CD0691" w:rsidP="000E21F1">
            <w:pPr>
              <w:spacing w:after="0" w:line="240" w:lineRule="auto"/>
              <w:ind w:hanging="110"/>
              <w:jc w:val="both"/>
              <w:rPr>
                <w:rFonts w:ascii="Times New Roman" w:hAnsi="Times New Roman" w:cs="Times New Roman"/>
                <w:sz w:val="24"/>
                <w:szCs w:val="24"/>
              </w:rPr>
            </w:pPr>
          </w:p>
        </w:tc>
        <w:tc>
          <w:tcPr>
            <w:tcW w:w="4536" w:type="dxa"/>
            <w:shd w:val="clear" w:color="auto" w:fill="auto"/>
          </w:tcPr>
          <w:p w14:paraId="3F2E2A75" w14:textId="2DA209A4" w:rsidR="00CD0691" w:rsidRPr="00B76A8C" w:rsidRDefault="00CD0691" w:rsidP="00467E8E">
            <w:pPr>
              <w:spacing w:after="0" w:line="240" w:lineRule="auto"/>
              <w:jc w:val="both"/>
              <w:rPr>
                <w:rFonts w:ascii="Times New Roman" w:hAnsi="Times New Roman" w:cs="Times New Roman"/>
                <w:sz w:val="24"/>
                <w:szCs w:val="24"/>
              </w:rPr>
            </w:pPr>
            <w:proofErr w:type="gramStart"/>
            <w:r w:rsidRPr="00B76A8C">
              <w:rPr>
                <w:rFonts w:ascii="Times New Roman" w:hAnsi="Times New Roman" w:cs="Times New Roman"/>
                <w:sz w:val="24"/>
                <w:szCs w:val="24"/>
              </w:rPr>
              <w:lastRenderedPageBreak/>
              <w:t xml:space="preserve">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w:t>
            </w:r>
            <w:r w:rsidRPr="00B76A8C">
              <w:rPr>
                <w:rFonts w:ascii="Times New Roman" w:hAnsi="Times New Roman" w:cs="Times New Roman"/>
                <w:sz w:val="24"/>
                <w:szCs w:val="24"/>
              </w:rPr>
              <w:lastRenderedPageBreak/>
              <w:t>лотки для бумаг, портфели пластиковые, органайзер, настольный набор руководителя, калькуляторы), грязезащитные дорожки</w:t>
            </w:r>
            <w:proofErr w:type="gramEnd"/>
            <w:r w:rsidRPr="00B76A8C">
              <w:rPr>
                <w:rFonts w:ascii="Times New Roman" w:hAnsi="Times New Roman" w:cs="Times New Roman"/>
                <w:sz w:val="24"/>
                <w:szCs w:val="24"/>
              </w:rPr>
              <w:t>, портфели, часы настенные, доски гладильные, доски маркерные, диктофоны;</w:t>
            </w:r>
          </w:p>
          <w:p w14:paraId="37245491" w14:textId="70F09E44" w:rsidR="00CD0691" w:rsidRPr="00B76A8C" w:rsidRDefault="00CD0691" w:rsidP="000E21F1">
            <w:pPr>
              <w:spacing w:after="0" w:line="240" w:lineRule="auto"/>
              <w:ind w:firstLine="464"/>
              <w:jc w:val="both"/>
              <w:rPr>
                <w:rFonts w:ascii="Times New Roman" w:hAnsi="Times New Roman" w:cs="Times New Roman"/>
                <w:sz w:val="24"/>
                <w:szCs w:val="24"/>
              </w:rPr>
            </w:pPr>
            <w:r w:rsidRPr="00B76A8C">
              <w:rPr>
                <w:rFonts w:ascii="Times New Roman" w:hAnsi="Times New Roman" w:cs="Times New Roman"/>
                <w:sz w:val="24"/>
                <w:szCs w:val="24"/>
              </w:rPr>
              <w:t>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w:t>
            </w:r>
            <w:proofErr w:type="spellStart"/>
            <w:r w:rsidRPr="00B76A8C">
              <w:rPr>
                <w:rFonts w:ascii="Times New Roman" w:hAnsi="Times New Roman" w:cs="Times New Roman"/>
                <w:sz w:val="24"/>
                <w:szCs w:val="24"/>
              </w:rPr>
              <w:t>флеш</w:t>
            </w:r>
            <w:proofErr w:type="spellEnd"/>
            <w:r w:rsidRPr="00B76A8C">
              <w:rPr>
                <w:rFonts w:ascii="Times New Roman" w:hAnsi="Times New Roman" w:cs="Times New Roman"/>
                <w:sz w:val="24"/>
                <w:szCs w:val="24"/>
              </w:rPr>
              <w:t xml:space="preserve">-карты, диски, дискеты, </w:t>
            </w:r>
            <w:proofErr w:type="spellStart"/>
            <w:r w:rsidRPr="00B76A8C">
              <w:rPr>
                <w:rFonts w:ascii="Times New Roman" w:hAnsi="Times New Roman" w:cs="Times New Roman"/>
                <w:sz w:val="24"/>
                <w:szCs w:val="24"/>
              </w:rPr>
              <w:t>токены</w:t>
            </w:r>
            <w:proofErr w:type="spellEnd"/>
            <w:r w:rsidRPr="00B76A8C">
              <w:rPr>
                <w:rFonts w:ascii="Times New Roman" w:hAnsi="Times New Roman" w:cs="Times New Roman"/>
                <w:sz w:val="24"/>
                <w:szCs w:val="24"/>
              </w:rPr>
              <w:t xml:space="preserve">),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w:t>
            </w:r>
            <w:r w:rsidRPr="00B76A8C">
              <w:rPr>
                <w:rFonts w:ascii="Times New Roman" w:hAnsi="Times New Roman" w:cs="Times New Roman"/>
                <w:sz w:val="24"/>
                <w:szCs w:val="24"/>
              </w:rPr>
              <w:lastRenderedPageBreak/>
              <w:t>работ в составе накладных расходов, оплаченные талоны на питание и другие материалы, не включенные в предыдущих субсчетах;</w:t>
            </w:r>
          </w:p>
        </w:tc>
        <w:tc>
          <w:tcPr>
            <w:tcW w:w="3827" w:type="dxa"/>
            <w:shd w:val="clear" w:color="auto" w:fill="auto"/>
          </w:tcPr>
          <w:p w14:paraId="55ECC4CD" w14:textId="663B6F08" w:rsidR="00CD0691" w:rsidRPr="00F62161" w:rsidRDefault="00CD0691" w:rsidP="000E21F1">
            <w:pPr>
              <w:spacing w:after="0" w:line="240" w:lineRule="auto"/>
              <w:jc w:val="both"/>
              <w:rPr>
                <w:rFonts w:ascii="Times New Roman" w:hAnsi="Times New Roman" w:cs="Times New Roman"/>
                <w:b/>
                <w:bCs/>
                <w:sz w:val="24"/>
                <w:szCs w:val="24"/>
              </w:rPr>
            </w:pPr>
            <w:r w:rsidRPr="00B76A8C">
              <w:rPr>
                <w:rFonts w:ascii="Times New Roman" w:hAnsi="Times New Roman" w:cs="Times New Roman"/>
                <w:bCs/>
                <w:sz w:val="24"/>
                <w:szCs w:val="24"/>
                <w:lang w:val="kk-KZ"/>
              </w:rPr>
              <w:lastRenderedPageBreak/>
              <w:t xml:space="preserve">При соответствии критериям признания установленным в пункте 236 Правил </w:t>
            </w:r>
            <w:r w:rsidRPr="00B76A8C">
              <w:rPr>
                <w:rFonts w:ascii="Times New Roman" w:hAnsi="Times New Roman" w:cs="Times New Roman"/>
                <w:bCs/>
                <w:sz w:val="24"/>
                <w:szCs w:val="24"/>
              </w:rPr>
              <w:t xml:space="preserve">ведения бухгалтерского учета в государственных учреждениях, утвержденными приказом Министра финансов Республики Казахстан от 3 августа 2010 года № 393 (далее – Правила 393), </w:t>
            </w:r>
            <w:r w:rsidRPr="00F62161">
              <w:rPr>
                <w:rFonts w:ascii="Times New Roman" w:hAnsi="Times New Roman" w:cs="Times New Roman"/>
                <w:b/>
                <w:color w:val="000000"/>
                <w:sz w:val="24"/>
                <w:szCs w:val="24"/>
              </w:rPr>
              <w:t xml:space="preserve">зеркала могут быть также учтены </w:t>
            </w:r>
            <w:r w:rsidRPr="00F62161">
              <w:rPr>
                <w:rFonts w:ascii="Times New Roman" w:hAnsi="Times New Roman" w:cs="Times New Roman"/>
                <w:b/>
                <w:color w:val="000000"/>
                <w:sz w:val="24"/>
                <w:szCs w:val="24"/>
                <w:lang w:val="kk-KZ"/>
              </w:rPr>
              <w:t xml:space="preserve">также </w:t>
            </w:r>
            <w:r w:rsidRPr="00F62161">
              <w:rPr>
                <w:rFonts w:ascii="Times New Roman" w:hAnsi="Times New Roman" w:cs="Times New Roman"/>
                <w:b/>
                <w:color w:val="000000"/>
                <w:sz w:val="24"/>
                <w:szCs w:val="24"/>
              </w:rPr>
              <w:t>в составе</w:t>
            </w:r>
            <w:r w:rsidRPr="00F62161">
              <w:rPr>
                <w:rFonts w:ascii="Times New Roman" w:hAnsi="Times New Roman" w:cs="Times New Roman"/>
                <w:b/>
                <w:bCs/>
                <w:sz w:val="24"/>
                <w:szCs w:val="24"/>
              </w:rPr>
              <w:t xml:space="preserve"> основных средств.</w:t>
            </w:r>
          </w:p>
          <w:p w14:paraId="7746CD47" w14:textId="77777777" w:rsidR="00CD0691" w:rsidRPr="00B76A8C" w:rsidRDefault="00CD0691" w:rsidP="000E21F1">
            <w:pPr>
              <w:spacing w:after="0" w:line="240" w:lineRule="auto"/>
              <w:jc w:val="both"/>
              <w:rPr>
                <w:rFonts w:ascii="Times New Roman" w:hAnsi="Times New Roman" w:cs="Times New Roman"/>
                <w:color w:val="000000"/>
                <w:sz w:val="24"/>
                <w:szCs w:val="24"/>
              </w:rPr>
            </w:pPr>
          </w:p>
          <w:p w14:paraId="723E10B4" w14:textId="77777777" w:rsidR="00CD0691" w:rsidRPr="00B76A8C" w:rsidRDefault="00CD0691" w:rsidP="000E21F1">
            <w:pPr>
              <w:spacing w:after="0" w:line="240" w:lineRule="auto"/>
              <w:jc w:val="both"/>
              <w:rPr>
                <w:rFonts w:ascii="Times New Roman" w:hAnsi="Times New Roman" w:cs="Times New Roman"/>
                <w:color w:val="000000"/>
                <w:sz w:val="24"/>
                <w:szCs w:val="24"/>
              </w:rPr>
            </w:pPr>
          </w:p>
          <w:p w14:paraId="05AA0E19" w14:textId="77777777" w:rsidR="00CD0691" w:rsidRPr="00B76A8C" w:rsidRDefault="00CD0691" w:rsidP="000E21F1">
            <w:pPr>
              <w:spacing w:after="0" w:line="240" w:lineRule="auto"/>
              <w:jc w:val="both"/>
              <w:rPr>
                <w:rFonts w:ascii="Times New Roman" w:hAnsi="Times New Roman" w:cs="Times New Roman"/>
                <w:color w:val="000000"/>
                <w:sz w:val="24"/>
                <w:szCs w:val="24"/>
              </w:rPr>
            </w:pPr>
          </w:p>
          <w:p w14:paraId="7973F937" w14:textId="77777777" w:rsidR="00CD0691" w:rsidRPr="00B76A8C" w:rsidRDefault="00CD0691" w:rsidP="00DE2EF3">
            <w:pPr>
              <w:spacing w:after="0" w:line="240" w:lineRule="auto"/>
              <w:jc w:val="both"/>
              <w:rPr>
                <w:rFonts w:ascii="Times New Roman" w:hAnsi="Times New Roman" w:cs="Times New Roman"/>
                <w:bCs/>
                <w:sz w:val="24"/>
                <w:szCs w:val="24"/>
              </w:rPr>
            </w:pPr>
          </w:p>
          <w:p w14:paraId="5EB9EE46" w14:textId="77777777" w:rsidR="001D096D" w:rsidRDefault="001D096D" w:rsidP="00DE2EF3">
            <w:pPr>
              <w:spacing w:after="0" w:line="240" w:lineRule="auto"/>
              <w:jc w:val="both"/>
              <w:rPr>
                <w:rFonts w:ascii="Times New Roman" w:hAnsi="Times New Roman" w:cs="Times New Roman"/>
                <w:bCs/>
                <w:sz w:val="24"/>
                <w:szCs w:val="24"/>
              </w:rPr>
            </w:pPr>
          </w:p>
          <w:p w14:paraId="1DF6EA6B" w14:textId="77777777" w:rsidR="001D096D" w:rsidRDefault="001D096D" w:rsidP="00DE2EF3">
            <w:pPr>
              <w:spacing w:after="0" w:line="240" w:lineRule="auto"/>
              <w:jc w:val="both"/>
              <w:rPr>
                <w:rFonts w:ascii="Times New Roman" w:hAnsi="Times New Roman" w:cs="Times New Roman"/>
                <w:bCs/>
                <w:sz w:val="24"/>
                <w:szCs w:val="24"/>
              </w:rPr>
            </w:pPr>
          </w:p>
          <w:p w14:paraId="248BCF6F" w14:textId="77777777" w:rsidR="001D096D" w:rsidRDefault="001D096D" w:rsidP="00DE2EF3">
            <w:pPr>
              <w:spacing w:after="0" w:line="240" w:lineRule="auto"/>
              <w:jc w:val="both"/>
              <w:rPr>
                <w:rFonts w:ascii="Times New Roman" w:hAnsi="Times New Roman" w:cs="Times New Roman"/>
                <w:bCs/>
                <w:sz w:val="24"/>
                <w:szCs w:val="24"/>
              </w:rPr>
            </w:pPr>
          </w:p>
          <w:p w14:paraId="22A19085" w14:textId="77777777" w:rsidR="001D096D" w:rsidRDefault="001D096D" w:rsidP="00DE2EF3">
            <w:pPr>
              <w:spacing w:after="0" w:line="240" w:lineRule="auto"/>
              <w:jc w:val="both"/>
              <w:rPr>
                <w:rFonts w:ascii="Times New Roman" w:hAnsi="Times New Roman" w:cs="Times New Roman"/>
                <w:bCs/>
                <w:sz w:val="24"/>
                <w:szCs w:val="24"/>
              </w:rPr>
            </w:pPr>
          </w:p>
          <w:p w14:paraId="2B3204D3" w14:textId="77777777" w:rsidR="001D096D" w:rsidRDefault="001D096D" w:rsidP="00DE2EF3">
            <w:pPr>
              <w:spacing w:after="0" w:line="240" w:lineRule="auto"/>
              <w:jc w:val="both"/>
              <w:rPr>
                <w:rFonts w:ascii="Times New Roman" w:hAnsi="Times New Roman" w:cs="Times New Roman"/>
                <w:bCs/>
                <w:sz w:val="24"/>
                <w:szCs w:val="24"/>
              </w:rPr>
            </w:pPr>
          </w:p>
          <w:p w14:paraId="5213C998" w14:textId="4F4DBEF6" w:rsidR="00CD0691" w:rsidRPr="00B76A8C" w:rsidRDefault="00CD0691" w:rsidP="00DE2EF3">
            <w:pPr>
              <w:spacing w:after="0" w:line="240" w:lineRule="auto"/>
              <w:jc w:val="both"/>
              <w:rPr>
                <w:rFonts w:ascii="Times New Roman" w:hAnsi="Times New Roman" w:cs="Times New Roman"/>
                <w:color w:val="000000"/>
                <w:sz w:val="24"/>
                <w:szCs w:val="24"/>
              </w:rPr>
            </w:pPr>
            <w:r w:rsidRPr="00B76A8C">
              <w:rPr>
                <w:rFonts w:ascii="Times New Roman" w:hAnsi="Times New Roman" w:cs="Times New Roman"/>
                <w:bCs/>
                <w:sz w:val="24"/>
                <w:szCs w:val="24"/>
                <w:lang w:val="kk-KZ"/>
              </w:rPr>
              <w:t xml:space="preserve">При соответствии критериям признания установленным в пункте 317 Правил </w:t>
            </w:r>
            <w:r w:rsidRPr="00B76A8C">
              <w:rPr>
                <w:rFonts w:ascii="Times New Roman" w:hAnsi="Times New Roman" w:cs="Times New Roman"/>
                <w:bCs/>
                <w:sz w:val="24"/>
                <w:szCs w:val="24"/>
              </w:rPr>
              <w:t xml:space="preserve">393, </w:t>
            </w:r>
            <w:r w:rsidRPr="00F62161">
              <w:rPr>
                <w:rFonts w:ascii="Times New Roman" w:hAnsi="Times New Roman" w:cs="Times New Roman"/>
                <w:b/>
                <w:color w:val="000000"/>
                <w:sz w:val="24"/>
                <w:szCs w:val="24"/>
                <w:lang w:val="kk-KZ"/>
              </w:rPr>
              <w:t>посадочные материалы</w:t>
            </w:r>
            <w:r w:rsidRPr="00F62161">
              <w:rPr>
                <w:rFonts w:ascii="Times New Roman" w:hAnsi="Times New Roman" w:cs="Times New Roman"/>
                <w:b/>
                <w:color w:val="000000"/>
                <w:sz w:val="24"/>
                <w:szCs w:val="24"/>
              </w:rPr>
              <w:t xml:space="preserve"> могут быть также учтены в составе</w:t>
            </w:r>
            <w:r w:rsidRPr="00F62161">
              <w:rPr>
                <w:rFonts w:ascii="Times New Roman" w:hAnsi="Times New Roman" w:cs="Times New Roman"/>
                <w:b/>
                <w:bCs/>
                <w:sz w:val="24"/>
                <w:szCs w:val="24"/>
              </w:rPr>
              <w:t xml:space="preserve"> </w:t>
            </w:r>
            <w:r w:rsidRPr="00F62161">
              <w:rPr>
                <w:rFonts w:ascii="Times New Roman" w:hAnsi="Times New Roman" w:cs="Times New Roman"/>
                <w:b/>
                <w:color w:val="000000"/>
                <w:sz w:val="24"/>
                <w:szCs w:val="24"/>
              </w:rPr>
              <w:t xml:space="preserve"> биологических активов.</w:t>
            </w:r>
          </w:p>
          <w:p w14:paraId="5C299DF7" w14:textId="77777777" w:rsidR="00CD0691" w:rsidRPr="00B76A8C" w:rsidRDefault="00CD0691" w:rsidP="000E21F1">
            <w:pPr>
              <w:spacing w:after="0" w:line="240" w:lineRule="auto"/>
            </w:pPr>
          </w:p>
          <w:p w14:paraId="07CD076F" w14:textId="617BF11F" w:rsidR="00CD0691" w:rsidRPr="00B76A8C" w:rsidRDefault="00CD0691" w:rsidP="00A31B76">
            <w:pPr>
              <w:spacing w:after="0" w:line="240" w:lineRule="auto"/>
              <w:jc w:val="both"/>
              <w:rPr>
                <w:rFonts w:ascii="Times New Roman" w:hAnsi="Times New Roman" w:cs="Times New Roman"/>
                <w:sz w:val="24"/>
                <w:szCs w:val="24"/>
              </w:rPr>
            </w:pPr>
          </w:p>
        </w:tc>
      </w:tr>
      <w:tr w:rsidR="00CD0691" w:rsidRPr="00B76A8C" w14:paraId="36A7C908" w14:textId="77777777" w:rsidTr="00CD0691">
        <w:trPr>
          <w:trHeight w:val="296"/>
        </w:trPr>
        <w:tc>
          <w:tcPr>
            <w:tcW w:w="1384" w:type="dxa"/>
            <w:tcBorders>
              <w:top w:val="nil"/>
            </w:tcBorders>
            <w:shd w:val="clear" w:color="auto" w:fill="auto"/>
          </w:tcPr>
          <w:p w14:paraId="6894069D" w14:textId="77777777" w:rsidR="00CD0691" w:rsidRPr="00B76A8C" w:rsidRDefault="00CD0691" w:rsidP="00C546B7">
            <w:pPr>
              <w:spacing w:after="0" w:line="240" w:lineRule="auto"/>
              <w:jc w:val="both"/>
              <w:rPr>
                <w:rFonts w:ascii="Times New Roman" w:hAnsi="Times New Roman" w:cs="Times New Roman"/>
                <w:color w:val="000000"/>
                <w:sz w:val="24"/>
                <w:szCs w:val="24"/>
              </w:rPr>
            </w:pPr>
            <w:r w:rsidRPr="00B76A8C">
              <w:rPr>
                <w:rFonts w:ascii="Times New Roman" w:hAnsi="Times New Roman" w:cs="Times New Roman"/>
                <w:color w:val="000000"/>
                <w:sz w:val="24"/>
                <w:szCs w:val="24"/>
              </w:rPr>
              <w:lastRenderedPageBreak/>
              <w:t>пункт 16:</w:t>
            </w:r>
          </w:p>
          <w:p w14:paraId="068BB3D2" w14:textId="77777777" w:rsidR="00CD0691" w:rsidRPr="00B76A8C" w:rsidRDefault="00CD0691" w:rsidP="0051581B">
            <w:pPr>
              <w:pStyle w:val="afd"/>
              <w:rPr>
                <w:sz w:val="24"/>
                <w:szCs w:val="24"/>
              </w:rPr>
            </w:pPr>
            <w:r w:rsidRPr="00B76A8C">
              <w:rPr>
                <w:sz w:val="24"/>
                <w:szCs w:val="24"/>
                <w:lang w:val="kk-KZ"/>
              </w:rPr>
              <w:t xml:space="preserve">в </w:t>
            </w:r>
            <w:r w:rsidRPr="00B76A8C">
              <w:rPr>
                <w:sz w:val="24"/>
                <w:szCs w:val="24"/>
              </w:rPr>
              <w:t>части третьей:</w:t>
            </w:r>
          </w:p>
          <w:p w14:paraId="1735CD40" w14:textId="67A6D6CF" w:rsidR="00CD0691" w:rsidRPr="00B76A8C" w:rsidRDefault="00CD0691" w:rsidP="0051581B">
            <w:pPr>
              <w:pStyle w:val="afd"/>
              <w:rPr>
                <w:sz w:val="24"/>
                <w:szCs w:val="24"/>
              </w:rPr>
            </w:pPr>
            <w:r w:rsidRPr="00B76A8C">
              <w:rPr>
                <w:sz w:val="24"/>
                <w:szCs w:val="24"/>
              </w:rPr>
              <w:t xml:space="preserve">абзац четвертый </w:t>
            </w:r>
          </w:p>
          <w:p w14:paraId="41785FE8" w14:textId="77777777" w:rsidR="00CD0691" w:rsidRPr="00B76A8C" w:rsidRDefault="00CD0691" w:rsidP="00C546B7">
            <w:pPr>
              <w:spacing w:after="0" w:line="240" w:lineRule="auto"/>
              <w:rPr>
                <w:rFonts w:ascii="Times New Roman" w:hAnsi="Times New Roman" w:cs="Times New Roman"/>
                <w:color w:val="000000"/>
                <w:sz w:val="24"/>
                <w:szCs w:val="24"/>
              </w:rPr>
            </w:pPr>
          </w:p>
          <w:p w14:paraId="31BFA7B9" w14:textId="77777777" w:rsidR="00CD0691" w:rsidRPr="00B76A8C" w:rsidRDefault="00CD0691" w:rsidP="00C546B7">
            <w:pPr>
              <w:spacing w:after="0" w:line="240" w:lineRule="auto"/>
              <w:rPr>
                <w:rFonts w:ascii="Times New Roman" w:hAnsi="Times New Roman" w:cs="Times New Roman"/>
                <w:color w:val="000000"/>
                <w:sz w:val="24"/>
                <w:szCs w:val="24"/>
              </w:rPr>
            </w:pPr>
          </w:p>
          <w:p w14:paraId="22132A2F" w14:textId="77777777" w:rsidR="00CD0691" w:rsidRPr="00B76A8C" w:rsidRDefault="00CD0691" w:rsidP="00C546B7">
            <w:pPr>
              <w:spacing w:after="0" w:line="240" w:lineRule="auto"/>
              <w:rPr>
                <w:rFonts w:ascii="Times New Roman" w:hAnsi="Times New Roman" w:cs="Times New Roman"/>
                <w:color w:val="000000"/>
                <w:sz w:val="24"/>
                <w:szCs w:val="24"/>
              </w:rPr>
            </w:pPr>
          </w:p>
          <w:p w14:paraId="20756605" w14:textId="77777777" w:rsidR="00CD0691" w:rsidRPr="00B76A8C" w:rsidRDefault="00CD0691" w:rsidP="00C546B7">
            <w:pPr>
              <w:spacing w:after="0" w:line="240" w:lineRule="auto"/>
              <w:rPr>
                <w:rFonts w:ascii="Times New Roman" w:hAnsi="Times New Roman" w:cs="Times New Roman"/>
                <w:color w:val="000000"/>
                <w:sz w:val="24"/>
                <w:szCs w:val="24"/>
              </w:rPr>
            </w:pPr>
          </w:p>
          <w:p w14:paraId="34A11CB7" w14:textId="77777777" w:rsidR="00CD0691" w:rsidRPr="00B76A8C" w:rsidRDefault="00CD0691" w:rsidP="00C546B7">
            <w:pPr>
              <w:spacing w:after="0" w:line="240" w:lineRule="auto"/>
              <w:rPr>
                <w:rFonts w:ascii="Times New Roman" w:hAnsi="Times New Roman" w:cs="Times New Roman"/>
                <w:color w:val="000000"/>
                <w:sz w:val="24"/>
                <w:szCs w:val="24"/>
              </w:rPr>
            </w:pPr>
          </w:p>
          <w:p w14:paraId="1A04B414" w14:textId="77777777" w:rsidR="00CD0691" w:rsidRPr="00B76A8C" w:rsidRDefault="00CD0691" w:rsidP="00C546B7">
            <w:pPr>
              <w:spacing w:after="0" w:line="240" w:lineRule="auto"/>
              <w:rPr>
                <w:rFonts w:ascii="Times New Roman" w:hAnsi="Times New Roman" w:cs="Times New Roman"/>
                <w:color w:val="000000"/>
                <w:sz w:val="24"/>
                <w:szCs w:val="24"/>
              </w:rPr>
            </w:pPr>
          </w:p>
          <w:p w14:paraId="2FD97BDB" w14:textId="77777777" w:rsidR="00CD0691" w:rsidRPr="00B76A8C" w:rsidRDefault="00CD0691" w:rsidP="00C546B7">
            <w:pPr>
              <w:spacing w:after="0" w:line="240" w:lineRule="auto"/>
              <w:rPr>
                <w:rFonts w:ascii="Times New Roman" w:hAnsi="Times New Roman" w:cs="Times New Roman"/>
                <w:color w:val="000000"/>
                <w:sz w:val="24"/>
                <w:szCs w:val="24"/>
              </w:rPr>
            </w:pPr>
          </w:p>
          <w:p w14:paraId="297A8328" w14:textId="77777777" w:rsidR="00CD0691" w:rsidRPr="00B76A8C" w:rsidRDefault="00CD0691" w:rsidP="00C546B7">
            <w:pPr>
              <w:spacing w:after="0" w:line="240" w:lineRule="auto"/>
              <w:rPr>
                <w:rFonts w:ascii="Times New Roman" w:hAnsi="Times New Roman" w:cs="Times New Roman"/>
                <w:color w:val="000000"/>
                <w:sz w:val="24"/>
                <w:szCs w:val="24"/>
              </w:rPr>
            </w:pPr>
          </w:p>
          <w:p w14:paraId="7E24DE98" w14:textId="77777777" w:rsidR="00CD0691" w:rsidRPr="00B76A8C" w:rsidRDefault="00CD0691" w:rsidP="00C546B7">
            <w:pPr>
              <w:spacing w:after="0" w:line="240" w:lineRule="auto"/>
              <w:rPr>
                <w:rFonts w:ascii="Times New Roman" w:hAnsi="Times New Roman" w:cs="Times New Roman"/>
                <w:color w:val="000000"/>
                <w:sz w:val="24"/>
                <w:szCs w:val="24"/>
              </w:rPr>
            </w:pPr>
          </w:p>
          <w:p w14:paraId="2A92E496" w14:textId="77777777" w:rsidR="00CD0691" w:rsidRPr="00B76A8C" w:rsidRDefault="00CD0691" w:rsidP="00C546B7">
            <w:pPr>
              <w:spacing w:after="0" w:line="240" w:lineRule="auto"/>
              <w:rPr>
                <w:rFonts w:ascii="Times New Roman" w:hAnsi="Times New Roman" w:cs="Times New Roman"/>
                <w:color w:val="000000"/>
                <w:sz w:val="24"/>
                <w:szCs w:val="24"/>
              </w:rPr>
            </w:pPr>
          </w:p>
          <w:p w14:paraId="30F077F9" w14:textId="77777777" w:rsidR="00CD0691" w:rsidRPr="00B76A8C" w:rsidRDefault="00CD0691" w:rsidP="00C546B7">
            <w:pPr>
              <w:spacing w:after="0" w:line="240" w:lineRule="auto"/>
              <w:rPr>
                <w:rFonts w:ascii="Times New Roman" w:hAnsi="Times New Roman" w:cs="Times New Roman"/>
                <w:color w:val="000000"/>
                <w:sz w:val="24"/>
                <w:szCs w:val="24"/>
              </w:rPr>
            </w:pPr>
          </w:p>
          <w:p w14:paraId="2D2FFB08" w14:textId="77777777" w:rsidR="00CD0691" w:rsidRPr="00B76A8C" w:rsidRDefault="00CD0691" w:rsidP="00C546B7">
            <w:pPr>
              <w:spacing w:after="0" w:line="240" w:lineRule="auto"/>
              <w:rPr>
                <w:rFonts w:ascii="Times New Roman" w:hAnsi="Times New Roman" w:cs="Times New Roman"/>
                <w:color w:val="000000"/>
                <w:sz w:val="24"/>
                <w:szCs w:val="24"/>
              </w:rPr>
            </w:pPr>
          </w:p>
          <w:p w14:paraId="2EF8D7BA" w14:textId="77777777" w:rsidR="00CD0691" w:rsidRPr="00B76A8C" w:rsidRDefault="00CD0691" w:rsidP="00C546B7">
            <w:pPr>
              <w:spacing w:after="0" w:line="240" w:lineRule="auto"/>
              <w:rPr>
                <w:rFonts w:ascii="Times New Roman" w:hAnsi="Times New Roman" w:cs="Times New Roman"/>
                <w:color w:val="000000"/>
                <w:sz w:val="24"/>
                <w:szCs w:val="24"/>
              </w:rPr>
            </w:pPr>
          </w:p>
          <w:p w14:paraId="0371493A" w14:textId="77777777" w:rsidR="00CD0691" w:rsidRPr="00B76A8C" w:rsidRDefault="00CD0691" w:rsidP="00C546B7">
            <w:pPr>
              <w:spacing w:after="0" w:line="240" w:lineRule="auto"/>
              <w:rPr>
                <w:rFonts w:ascii="Times New Roman" w:hAnsi="Times New Roman" w:cs="Times New Roman"/>
                <w:color w:val="000000"/>
                <w:sz w:val="24"/>
                <w:szCs w:val="24"/>
              </w:rPr>
            </w:pPr>
          </w:p>
          <w:p w14:paraId="6F11B4F3" w14:textId="77777777" w:rsidR="00CD0691" w:rsidRPr="00B76A8C" w:rsidRDefault="00CD0691" w:rsidP="00C546B7">
            <w:pPr>
              <w:spacing w:after="0" w:line="240" w:lineRule="auto"/>
              <w:rPr>
                <w:rFonts w:ascii="Times New Roman" w:hAnsi="Times New Roman" w:cs="Times New Roman"/>
                <w:color w:val="000000"/>
                <w:sz w:val="24"/>
                <w:szCs w:val="24"/>
              </w:rPr>
            </w:pPr>
          </w:p>
          <w:p w14:paraId="6046684B" w14:textId="77777777" w:rsidR="00CD0691" w:rsidRPr="00B76A8C" w:rsidRDefault="00CD0691" w:rsidP="00C546B7">
            <w:pPr>
              <w:spacing w:after="0" w:line="240" w:lineRule="auto"/>
              <w:rPr>
                <w:rFonts w:ascii="Times New Roman" w:hAnsi="Times New Roman" w:cs="Times New Roman"/>
                <w:color w:val="000000"/>
                <w:sz w:val="24"/>
                <w:szCs w:val="24"/>
              </w:rPr>
            </w:pPr>
          </w:p>
          <w:p w14:paraId="345D91B8" w14:textId="77777777" w:rsidR="00CD0691" w:rsidRPr="00B76A8C" w:rsidRDefault="00CD0691" w:rsidP="00C546B7">
            <w:pPr>
              <w:spacing w:after="0" w:line="240" w:lineRule="auto"/>
              <w:rPr>
                <w:rFonts w:ascii="Times New Roman" w:hAnsi="Times New Roman" w:cs="Times New Roman"/>
                <w:color w:val="000000"/>
                <w:sz w:val="24"/>
                <w:szCs w:val="24"/>
              </w:rPr>
            </w:pPr>
          </w:p>
          <w:p w14:paraId="595980A2" w14:textId="77777777" w:rsidR="00CD0691" w:rsidRPr="00B76A8C" w:rsidRDefault="00CD0691" w:rsidP="00C546B7">
            <w:pPr>
              <w:spacing w:after="0" w:line="240" w:lineRule="auto"/>
              <w:rPr>
                <w:rFonts w:ascii="Times New Roman" w:hAnsi="Times New Roman" w:cs="Times New Roman"/>
                <w:color w:val="000000"/>
                <w:sz w:val="24"/>
                <w:szCs w:val="24"/>
              </w:rPr>
            </w:pPr>
          </w:p>
          <w:p w14:paraId="554C42FE" w14:textId="77777777" w:rsidR="00CD0691" w:rsidRPr="00B76A8C" w:rsidRDefault="00CD0691" w:rsidP="00C546B7">
            <w:pPr>
              <w:spacing w:after="0" w:line="240" w:lineRule="auto"/>
              <w:rPr>
                <w:rFonts w:ascii="Times New Roman" w:hAnsi="Times New Roman" w:cs="Times New Roman"/>
                <w:color w:val="000000"/>
                <w:sz w:val="24"/>
                <w:szCs w:val="24"/>
              </w:rPr>
            </w:pPr>
          </w:p>
          <w:p w14:paraId="1A05940F" w14:textId="77777777" w:rsidR="00CD0691" w:rsidRPr="00B76A8C" w:rsidRDefault="00CD0691" w:rsidP="00FF6D80">
            <w:pPr>
              <w:spacing w:after="0" w:line="240" w:lineRule="auto"/>
              <w:rPr>
                <w:rFonts w:ascii="Times New Roman" w:hAnsi="Times New Roman" w:cs="Times New Roman"/>
                <w:color w:val="000000"/>
                <w:sz w:val="24"/>
                <w:szCs w:val="24"/>
              </w:rPr>
            </w:pPr>
            <w:r w:rsidRPr="00B76A8C">
              <w:rPr>
                <w:rFonts w:ascii="Times New Roman" w:hAnsi="Times New Roman" w:cs="Times New Roman"/>
                <w:color w:val="000000"/>
                <w:sz w:val="24"/>
                <w:szCs w:val="24"/>
                <w:lang w:val="kk-KZ"/>
              </w:rPr>
              <w:t>абзац двадцать третий</w:t>
            </w:r>
          </w:p>
          <w:p w14:paraId="31D630AB" w14:textId="77777777" w:rsidR="00CD0691" w:rsidRPr="00B76A8C" w:rsidRDefault="00CD0691" w:rsidP="00FF6D80">
            <w:pPr>
              <w:spacing w:after="0" w:line="240" w:lineRule="auto"/>
              <w:rPr>
                <w:rFonts w:ascii="Times New Roman" w:hAnsi="Times New Roman" w:cs="Times New Roman"/>
                <w:color w:val="000000"/>
                <w:sz w:val="24"/>
                <w:szCs w:val="24"/>
                <w:lang w:val="kk-KZ"/>
              </w:rPr>
            </w:pPr>
          </w:p>
          <w:p w14:paraId="3CD2212D" w14:textId="77777777" w:rsidR="00CD0691" w:rsidRPr="00B76A8C" w:rsidRDefault="00CD0691" w:rsidP="00FF6D80">
            <w:pPr>
              <w:spacing w:after="0" w:line="240" w:lineRule="auto"/>
              <w:rPr>
                <w:rFonts w:ascii="Times New Roman" w:hAnsi="Times New Roman" w:cs="Times New Roman"/>
                <w:color w:val="000000"/>
                <w:sz w:val="24"/>
                <w:szCs w:val="24"/>
                <w:lang w:val="kk-KZ"/>
              </w:rPr>
            </w:pPr>
          </w:p>
          <w:p w14:paraId="591BB21A" w14:textId="77777777" w:rsidR="00CD0691" w:rsidRPr="00B76A8C" w:rsidRDefault="00CD0691" w:rsidP="00FF6D80">
            <w:pPr>
              <w:spacing w:after="0" w:line="240" w:lineRule="auto"/>
              <w:rPr>
                <w:rFonts w:ascii="Times New Roman" w:hAnsi="Times New Roman" w:cs="Times New Roman"/>
                <w:color w:val="000000"/>
                <w:sz w:val="24"/>
                <w:szCs w:val="24"/>
                <w:lang w:val="kk-KZ"/>
              </w:rPr>
            </w:pPr>
          </w:p>
          <w:p w14:paraId="265648AC" w14:textId="77777777" w:rsidR="00CD0691" w:rsidRPr="00B76A8C" w:rsidRDefault="00CD0691" w:rsidP="00FF6D80">
            <w:pPr>
              <w:spacing w:after="0" w:line="240" w:lineRule="auto"/>
              <w:rPr>
                <w:rFonts w:ascii="Times New Roman" w:hAnsi="Times New Roman" w:cs="Times New Roman"/>
                <w:color w:val="000000"/>
                <w:sz w:val="24"/>
                <w:szCs w:val="24"/>
                <w:lang w:val="kk-KZ"/>
              </w:rPr>
            </w:pPr>
          </w:p>
          <w:p w14:paraId="05030A5E" w14:textId="168C7AF8" w:rsidR="00CD0691" w:rsidRPr="00B76A8C" w:rsidRDefault="00CD0691" w:rsidP="00FF6D80">
            <w:pPr>
              <w:spacing w:after="0" w:line="240" w:lineRule="auto"/>
              <w:rPr>
                <w:rFonts w:ascii="Times New Roman" w:hAnsi="Times New Roman" w:cs="Times New Roman"/>
                <w:color w:val="000000"/>
                <w:sz w:val="24"/>
                <w:szCs w:val="24"/>
              </w:rPr>
            </w:pPr>
            <w:r w:rsidRPr="00B76A8C">
              <w:rPr>
                <w:rFonts w:ascii="Times New Roman" w:hAnsi="Times New Roman" w:cs="Times New Roman"/>
                <w:color w:val="000000"/>
                <w:sz w:val="24"/>
                <w:szCs w:val="24"/>
                <w:lang w:val="kk-KZ"/>
              </w:rPr>
              <w:t>абзац</w:t>
            </w:r>
            <w:r w:rsidRPr="00B76A8C">
              <w:rPr>
                <w:rFonts w:ascii="Times New Roman" w:hAnsi="Times New Roman" w:cs="Times New Roman"/>
                <w:color w:val="000000"/>
                <w:sz w:val="24"/>
                <w:szCs w:val="24"/>
              </w:rPr>
              <w:t xml:space="preserve"> двадцать </w:t>
            </w:r>
            <w:r w:rsidRPr="00B76A8C">
              <w:rPr>
                <w:rFonts w:ascii="Times New Roman" w:hAnsi="Times New Roman" w:cs="Times New Roman"/>
                <w:color w:val="000000"/>
                <w:sz w:val="24"/>
                <w:szCs w:val="24"/>
                <w:lang w:val="kk-KZ"/>
              </w:rPr>
              <w:t>восьмой</w:t>
            </w:r>
          </w:p>
          <w:p w14:paraId="139B33DE" w14:textId="727CC261" w:rsidR="00CD0691" w:rsidRPr="00B76A8C" w:rsidRDefault="00CD0691" w:rsidP="007568B7">
            <w:pPr>
              <w:spacing w:after="0" w:line="240" w:lineRule="auto"/>
              <w:rPr>
                <w:rFonts w:ascii="Times New Roman" w:hAnsi="Times New Roman" w:cs="Times New Roman"/>
                <w:sz w:val="24"/>
                <w:szCs w:val="24"/>
              </w:rPr>
            </w:pPr>
          </w:p>
        </w:tc>
        <w:tc>
          <w:tcPr>
            <w:tcW w:w="5670" w:type="dxa"/>
            <w:shd w:val="clear" w:color="auto" w:fill="auto"/>
          </w:tcPr>
          <w:p w14:paraId="084F2094" w14:textId="5B745A6F" w:rsidR="00CD0691" w:rsidRPr="00B76A8C" w:rsidRDefault="00CD0691" w:rsidP="001536D8">
            <w:pPr>
              <w:spacing w:after="0" w:line="240" w:lineRule="auto"/>
              <w:jc w:val="both"/>
              <w:rPr>
                <w:rFonts w:ascii="Times New Roman" w:hAnsi="Times New Roman" w:cs="Times New Roman"/>
                <w:sz w:val="24"/>
                <w:szCs w:val="24"/>
              </w:rPr>
            </w:pPr>
            <w:proofErr w:type="gramStart"/>
            <w:r w:rsidRPr="00B76A8C">
              <w:rPr>
                <w:rFonts w:ascii="Times New Roman" w:hAnsi="Times New Roman" w:cs="Times New Roman"/>
                <w:color w:val="000000"/>
                <w:sz w:val="24"/>
                <w:szCs w:val="24"/>
              </w:rPr>
              <w:lastRenderedPageBreak/>
              <w:t>2330 – «Сооружения», предназначен для учета водокачек, стадионов, бассейнов,</w:t>
            </w:r>
            <w:r w:rsidRPr="00B76A8C">
              <w:rPr>
                <w:rFonts w:ascii="Times New Roman" w:hAnsi="Times New Roman" w:cs="Times New Roman"/>
                <w:color w:val="000000"/>
                <w:sz w:val="24"/>
                <w:szCs w:val="24"/>
                <w:lang w:val="kk-KZ"/>
              </w:rPr>
              <w:t xml:space="preserve"> </w:t>
            </w:r>
            <w:r w:rsidRPr="00B76A8C">
              <w:rPr>
                <w:rFonts w:ascii="Times New Roman" w:hAnsi="Times New Roman" w:cs="Times New Roman"/>
                <w:b/>
                <w:bCs/>
                <w:color w:val="000000"/>
                <w:sz w:val="24"/>
                <w:szCs w:val="24"/>
                <w:lang w:val="kk-KZ"/>
              </w:rPr>
              <w:t>дорог,</w:t>
            </w:r>
            <w:r w:rsidRPr="00B76A8C">
              <w:rPr>
                <w:rFonts w:ascii="Times New Roman" w:hAnsi="Times New Roman" w:cs="Times New Roman"/>
                <w:color w:val="000000"/>
                <w:sz w:val="24"/>
                <w:szCs w:val="24"/>
              </w:rPr>
              <w:t xml:space="preserve"> мостов, памятников, ограждений парков, скверов, общественных садов и других сооружений;</w:t>
            </w:r>
            <w:proofErr w:type="gramEnd"/>
          </w:p>
          <w:p w14:paraId="02DD79BC"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50B6DF3"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03ECE9D"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2AA9F37C"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64181EE5"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452654DE"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73F5DC6"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30799EA4"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4128FFFE"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3804B720"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0C2265F2"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05CEA544"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05EADA1"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31B95057" w14:textId="348F1815" w:rsidR="00CD0691" w:rsidRPr="00B76A8C" w:rsidRDefault="00CD0691" w:rsidP="000E21F1">
            <w:pPr>
              <w:spacing w:after="0" w:line="240" w:lineRule="auto"/>
              <w:ind w:firstLine="323"/>
              <w:jc w:val="both"/>
              <w:rPr>
                <w:rFonts w:ascii="Times New Roman" w:hAnsi="Times New Roman" w:cs="Times New Roman"/>
                <w:sz w:val="24"/>
                <w:szCs w:val="24"/>
              </w:rPr>
            </w:pPr>
            <w:r w:rsidRPr="00B76A8C">
              <w:rPr>
                <w:rFonts w:ascii="Times New Roman" w:hAnsi="Times New Roman" w:cs="Times New Roman"/>
                <w:sz w:val="24"/>
                <w:szCs w:val="24"/>
              </w:rPr>
              <w:t xml:space="preserve">вооружение </w:t>
            </w:r>
            <w:r w:rsidRPr="00B76A8C">
              <w:rPr>
                <w:rFonts w:ascii="Times New Roman" w:hAnsi="Times New Roman" w:cs="Times New Roman"/>
                <w:b/>
                <w:bCs/>
                <w:sz w:val="24"/>
                <w:szCs w:val="24"/>
              </w:rPr>
              <w:t>(</w:t>
            </w:r>
            <w:proofErr w:type="spellStart"/>
            <w:r w:rsidRPr="00B76A8C">
              <w:rPr>
                <w:rFonts w:ascii="Times New Roman" w:hAnsi="Times New Roman" w:cs="Times New Roman"/>
                <w:b/>
                <w:bCs/>
                <w:sz w:val="24"/>
                <w:szCs w:val="24"/>
              </w:rPr>
              <w:t>арттехвооружение</w:t>
            </w:r>
            <w:proofErr w:type="spellEnd"/>
            <w:r w:rsidRPr="00B76A8C">
              <w:rPr>
                <w:rFonts w:ascii="Times New Roman" w:hAnsi="Times New Roman" w:cs="Times New Roman"/>
                <w:b/>
                <w:bCs/>
                <w:sz w:val="24"/>
                <w:szCs w:val="24"/>
              </w:rPr>
              <w:t>)</w:t>
            </w:r>
            <w:r w:rsidRPr="00B76A8C">
              <w:rPr>
                <w:rFonts w:ascii="Times New Roman" w:hAnsi="Times New Roman" w:cs="Times New Roman"/>
                <w:sz w:val="24"/>
                <w:szCs w:val="24"/>
              </w:rPr>
              <w:t xml:space="preserve"> и военная техника;</w:t>
            </w:r>
          </w:p>
          <w:p w14:paraId="5280736B"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F88BB46" w14:textId="77777777" w:rsidR="00CD0691" w:rsidRPr="00B76A8C" w:rsidRDefault="00CD0691" w:rsidP="00FF6D80">
            <w:pPr>
              <w:spacing w:after="0" w:line="240" w:lineRule="auto"/>
              <w:jc w:val="both"/>
              <w:rPr>
                <w:rFonts w:ascii="Times New Roman" w:hAnsi="Times New Roman" w:cs="Times New Roman"/>
                <w:sz w:val="24"/>
                <w:szCs w:val="24"/>
              </w:rPr>
            </w:pPr>
          </w:p>
          <w:p w14:paraId="71570042" w14:textId="77777777" w:rsidR="00CD0691" w:rsidRPr="00B76A8C" w:rsidRDefault="00CD0691" w:rsidP="00FF6D80">
            <w:pPr>
              <w:spacing w:after="0" w:line="240" w:lineRule="auto"/>
              <w:jc w:val="both"/>
              <w:rPr>
                <w:rFonts w:ascii="Times New Roman" w:hAnsi="Times New Roman" w:cs="Times New Roman"/>
                <w:sz w:val="24"/>
                <w:szCs w:val="24"/>
              </w:rPr>
            </w:pPr>
          </w:p>
          <w:p w14:paraId="0DF0A877" w14:textId="77777777" w:rsidR="00CD0691" w:rsidRPr="00B76A8C" w:rsidRDefault="00CD0691" w:rsidP="00FF6D80">
            <w:pPr>
              <w:spacing w:after="0" w:line="240" w:lineRule="auto"/>
              <w:jc w:val="both"/>
              <w:rPr>
                <w:rFonts w:ascii="Times New Roman" w:hAnsi="Times New Roman" w:cs="Times New Roman"/>
                <w:sz w:val="24"/>
                <w:szCs w:val="24"/>
              </w:rPr>
            </w:pPr>
          </w:p>
          <w:p w14:paraId="73F25B58" w14:textId="77777777" w:rsidR="00CD0691" w:rsidRPr="00B76A8C" w:rsidRDefault="00CD0691" w:rsidP="00FF6D80">
            <w:pPr>
              <w:spacing w:after="0" w:line="240" w:lineRule="auto"/>
              <w:jc w:val="both"/>
              <w:rPr>
                <w:rFonts w:ascii="Times New Roman" w:hAnsi="Times New Roman" w:cs="Times New Roman"/>
                <w:sz w:val="24"/>
                <w:szCs w:val="24"/>
              </w:rPr>
            </w:pPr>
          </w:p>
          <w:p w14:paraId="13D2E5C9" w14:textId="647B943A" w:rsidR="00CD0691" w:rsidRPr="00B76A8C" w:rsidRDefault="00CD0691" w:rsidP="00FF6D80">
            <w:pPr>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 xml:space="preserve">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w:t>
            </w:r>
            <w:r w:rsidRPr="00B76A8C">
              <w:rPr>
                <w:rFonts w:ascii="Times New Roman" w:hAnsi="Times New Roman" w:cs="Times New Roman"/>
                <w:sz w:val="24"/>
                <w:szCs w:val="24"/>
              </w:rPr>
              <w:lastRenderedPageBreak/>
              <w:t>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p w14:paraId="442179E1" w14:textId="0819AA49" w:rsidR="00CD0691" w:rsidRPr="00B76A8C" w:rsidRDefault="00CD0691" w:rsidP="00FF6D80">
            <w:pPr>
              <w:spacing w:after="0" w:line="240" w:lineRule="auto"/>
              <w:ind w:firstLine="323"/>
              <w:jc w:val="both"/>
              <w:rPr>
                <w:rFonts w:ascii="Times New Roman" w:hAnsi="Times New Roman" w:cs="Times New Roman"/>
                <w:sz w:val="24"/>
                <w:szCs w:val="24"/>
              </w:rPr>
            </w:pPr>
          </w:p>
        </w:tc>
        <w:tc>
          <w:tcPr>
            <w:tcW w:w="4536" w:type="dxa"/>
            <w:shd w:val="clear" w:color="auto" w:fill="auto"/>
          </w:tcPr>
          <w:p w14:paraId="349639AC" w14:textId="3A777DDA" w:rsidR="00CD0691" w:rsidRPr="00B76A8C" w:rsidRDefault="00CD0691" w:rsidP="00C546B7">
            <w:pPr>
              <w:spacing w:after="0" w:line="240" w:lineRule="auto"/>
              <w:jc w:val="both"/>
              <w:rPr>
                <w:rFonts w:ascii="Times New Roman" w:hAnsi="Times New Roman" w:cs="Times New Roman"/>
                <w:sz w:val="24"/>
                <w:szCs w:val="24"/>
              </w:rPr>
            </w:pPr>
            <w:proofErr w:type="gramStart"/>
            <w:r w:rsidRPr="00B76A8C">
              <w:rPr>
                <w:rFonts w:ascii="Times New Roman" w:hAnsi="Times New Roman" w:cs="Times New Roman"/>
                <w:color w:val="000000"/>
                <w:sz w:val="24"/>
                <w:szCs w:val="24"/>
              </w:rPr>
              <w:lastRenderedPageBreak/>
              <w:t>2330 – «Сооружения», предназначен для учета водокачек, стадионов, бассейнов, мостов, памятников, ограждений парков, скверов, общественных садов и других сооружений;</w:t>
            </w:r>
            <w:proofErr w:type="gramEnd"/>
          </w:p>
          <w:p w14:paraId="200DC581" w14:textId="77777777" w:rsidR="00CD0691" w:rsidRPr="00B76A8C" w:rsidRDefault="00CD0691" w:rsidP="00F75CBD">
            <w:pPr>
              <w:spacing w:after="0" w:line="240" w:lineRule="auto"/>
              <w:jc w:val="both"/>
              <w:rPr>
                <w:rFonts w:ascii="Times New Roman" w:hAnsi="Times New Roman" w:cs="Times New Roman"/>
                <w:sz w:val="24"/>
                <w:szCs w:val="24"/>
              </w:rPr>
            </w:pPr>
          </w:p>
          <w:p w14:paraId="08610271" w14:textId="77777777" w:rsidR="00CD0691" w:rsidRPr="00B76A8C" w:rsidRDefault="00CD0691" w:rsidP="00F75CBD">
            <w:pPr>
              <w:spacing w:after="0" w:line="240" w:lineRule="auto"/>
              <w:jc w:val="both"/>
              <w:rPr>
                <w:rFonts w:ascii="Times New Roman" w:hAnsi="Times New Roman" w:cs="Times New Roman"/>
                <w:sz w:val="24"/>
                <w:szCs w:val="24"/>
              </w:rPr>
            </w:pPr>
          </w:p>
          <w:p w14:paraId="0E6CB800" w14:textId="77777777" w:rsidR="00CD0691" w:rsidRPr="00B76A8C" w:rsidRDefault="00CD0691" w:rsidP="00F75CBD">
            <w:pPr>
              <w:spacing w:after="0" w:line="240" w:lineRule="auto"/>
              <w:jc w:val="both"/>
              <w:rPr>
                <w:rFonts w:ascii="Times New Roman" w:hAnsi="Times New Roman" w:cs="Times New Roman"/>
                <w:sz w:val="24"/>
                <w:szCs w:val="24"/>
              </w:rPr>
            </w:pPr>
          </w:p>
          <w:p w14:paraId="2F6BC58A" w14:textId="77777777" w:rsidR="00CD0691" w:rsidRPr="00B76A8C" w:rsidRDefault="00CD0691" w:rsidP="00F75CBD">
            <w:pPr>
              <w:spacing w:after="0" w:line="240" w:lineRule="auto"/>
              <w:jc w:val="both"/>
              <w:rPr>
                <w:rFonts w:ascii="Times New Roman" w:hAnsi="Times New Roman" w:cs="Times New Roman"/>
                <w:sz w:val="24"/>
                <w:szCs w:val="24"/>
              </w:rPr>
            </w:pPr>
          </w:p>
          <w:p w14:paraId="3414C130" w14:textId="77777777" w:rsidR="00CD0691" w:rsidRPr="00B76A8C" w:rsidRDefault="00CD0691" w:rsidP="00F75CBD">
            <w:pPr>
              <w:spacing w:after="0" w:line="240" w:lineRule="auto"/>
              <w:jc w:val="both"/>
              <w:rPr>
                <w:rFonts w:ascii="Times New Roman" w:hAnsi="Times New Roman" w:cs="Times New Roman"/>
                <w:sz w:val="24"/>
                <w:szCs w:val="24"/>
              </w:rPr>
            </w:pPr>
          </w:p>
          <w:p w14:paraId="1D82A33B" w14:textId="77777777" w:rsidR="00CD0691" w:rsidRPr="00B76A8C" w:rsidRDefault="00CD0691" w:rsidP="00F75CBD">
            <w:pPr>
              <w:spacing w:after="0" w:line="240" w:lineRule="auto"/>
              <w:jc w:val="both"/>
              <w:rPr>
                <w:rFonts w:ascii="Times New Roman" w:hAnsi="Times New Roman" w:cs="Times New Roman"/>
                <w:sz w:val="24"/>
                <w:szCs w:val="24"/>
              </w:rPr>
            </w:pPr>
          </w:p>
          <w:p w14:paraId="617301C7" w14:textId="77777777" w:rsidR="00CD0691" w:rsidRPr="00B76A8C" w:rsidRDefault="00CD0691" w:rsidP="00F75CBD">
            <w:pPr>
              <w:spacing w:after="0" w:line="240" w:lineRule="auto"/>
              <w:jc w:val="both"/>
              <w:rPr>
                <w:rFonts w:ascii="Times New Roman" w:hAnsi="Times New Roman" w:cs="Times New Roman"/>
                <w:sz w:val="24"/>
                <w:szCs w:val="24"/>
              </w:rPr>
            </w:pPr>
          </w:p>
          <w:p w14:paraId="7BA7120D" w14:textId="77777777" w:rsidR="00CD0691" w:rsidRPr="00B76A8C" w:rsidRDefault="00CD0691" w:rsidP="00F75CBD">
            <w:pPr>
              <w:spacing w:after="0" w:line="240" w:lineRule="auto"/>
              <w:jc w:val="both"/>
              <w:rPr>
                <w:rFonts w:ascii="Times New Roman" w:hAnsi="Times New Roman" w:cs="Times New Roman"/>
                <w:sz w:val="24"/>
                <w:szCs w:val="24"/>
              </w:rPr>
            </w:pPr>
          </w:p>
          <w:p w14:paraId="039426C3" w14:textId="77777777" w:rsidR="00CD0691" w:rsidRPr="00B76A8C" w:rsidRDefault="00CD0691" w:rsidP="00F75CBD">
            <w:pPr>
              <w:spacing w:after="0" w:line="240" w:lineRule="auto"/>
              <w:jc w:val="both"/>
              <w:rPr>
                <w:rFonts w:ascii="Times New Roman" w:hAnsi="Times New Roman" w:cs="Times New Roman"/>
                <w:sz w:val="24"/>
                <w:szCs w:val="24"/>
              </w:rPr>
            </w:pPr>
          </w:p>
          <w:p w14:paraId="3D2E566A" w14:textId="77777777" w:rsidR="00CD0691" w:rsidRPr="00B76A8C" w:rsidRDefault="00CD0691" w:rsidP="00F75CBD">
            <w:pPr>
              <w:spacing w:after="0" w:line="240" w:lineRule="auto"/>
              <w:jc w:val="both"/>
              <w:rPr>
                <w:rFonts w:ascii="Times New Roman" w:hAnsi="Times New Roman" w:cs="Times New Roman"/>
                <w:sz w:val="24"/>
                <w:szCs w:val="24"/>
              </w:rPr>
            </w:pPr>
          </w:p>
          <w:p w14:paraId="22129157" w14:textId="77777777" w:rsidR="00CD0691" w:rsidRPr="00B76A8C" w:rsidRDefault="00CD0691" w:rsidP="00F75CBD">
            <w:pPr>
              <w:spacing w:after="0" w:line="240" w:lineRule="auto"/>
              <w:jc w:val="both"/>
              <w:rPr>
                <w:rFonts w:ascii="Times New Roman" w:hAnsi="Times New Roman" w:cs="Times New Roman"/>
                <w:sz w:val="24"/>
                <w:szCs w:val="24"/>
              </w:rPr>
            </w:pPr>
          </w:p>
          <w:p w14:paraId="6EA4A4EC" w14:textId="77777777" w:rsidR="00CD0691" w:rsidRPr="00B76A8C" w:rsidRDefault="00CD0691" w:rsidP="00F75CBD">
            <w:pPr>
              <w:spacing w:after="0" w:line="240" w:lineRule="auto"/>
              <w:jc w:val="both"/>
              <w:rPr>
                <w:rFonts w:ascii="Times New Roman" w:hAnsi="Times New Roman" w:cs="Times New Roman"/>
                <w:sz w:val="24"/>
                <w:szCs w:val="24"/>
              </w:rPr>
            </w:pPr>
          </w:p>
          <w:p w14:paraId="2864ECD3" w14:textId="0FC20806" w:rsidR="00CD0691" w:rsidRPr="00B76A8C" w:rsidRDefault="00CD0691" w:rsidP="000E21F1">
            <w:pPr>
              <w:spacing w:after="0" w:line="240" w:lineRule="auto"/>
              <w:ind w:firstLine="323"/>
              <w:jc w:val="both"/>
              <w:rPr>
                <w:rFonts w:ascii="Times New Roman" w:hAnsi="Times New Roman" w:cs="Times New Roman"/>
                <w:sz w:val="24"/>
                <w:szCs w:val="24"/>
              </w:rPr>
            </w:pPr>
            <w:r w:rsidRPr="00B76A8C">
              <w:rPr>
                <w:rFonts w:ascii="Times New Roman" w:hAnsi="Times New Roman" w:cs="Times New Roman"/>
                <w:sz w:val="24"/>
                <w:szCs w:val="24"/>
              </w:rPr>
              <w:t>вооружение и военная техника;</w:t>
            </w:r>
          </w:p>
          <w:p w14:paraId="1E67CA79"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3E4F31D7"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F76244F"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6395CA90"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4CABE9D"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1A24413B" w14:textId="77777777" w:rsidR="00CD0691" w:rsidRPr="00B76A8C" w:rsidRDefault="00CD0691" w:rsidP="000E21F1">
            <w:pPr>
              <w:spacing w:after="0" w:line="240" w:lineRule="auto"/>
              <w:ind w:firstLine="323"/>
              <w:jc w:val="both"/>
              <w:rPr>
                <w:rFonts w:ascii="Times New Roman" w:hAnsi="Times New Roman" w:cs="Times New Roman"/>
                <w:sz w:val="24"/>
                <w:szCs w:val="24"/>
              </w:rPr>
            </w:pPr>
          </w:p>
          <w:p w14:paraId="7F4E2D22" w14:textId="40FF386B" w:rsidR="00CD0691" w:rsidRPr="00B76A8C" w:rsidRDefault="00CD0691" w:rsidP="000E21F1">
            <w:pPr>
              <w:spacing w:after="0" w:line="240" w:lineRule="auto"/>
              <w:ind w:firstLine="323"/>
              <w:jc w:val="both"/>
              <w:rPr>
                <w:rFonts w:ascii="Times New Roman" w:hAnsi="Times New Roman" w:cs="Times New Roman"/>
                <w:b/>
                <w:bCs/>
                <w:sz w:val="24"/>
                <w:szCs w:val="24"/>
              </w:rPr>
            </w:pPr>
            <w:r w:rsidRPr="00B76A8C">
              <w:rPr>
                <w:rFonts w:ascii="Times New Roman" w:hAnsi="Times New Roman" w:cs="Times New Roman"/>
                <w:sz w:val="24"/>
                <w:szCs w:val="24"/>
              </w:rPr>
              <w:t xml:space="preserve">хозяйственный инвентарь – офисные принадлежности (стенка, гарнитуры, комплекты мебели, тумбы, уголок отдыха), переносные барьеры, вешалки, </w:t>
            </w:r>
            <w:r w:rsidRPr="00B76A8C">
              <w:rPr>
                <w:rFonts w:ascii="Times New Roman" w:hAnsi="Times New Roman" w:cs="Times New Roman"/>
                <w:sz w:val="24"/>
                <w:szCs w:val="24"/>
              </w:rPr>
              <w:lastRenderedPageBreak/>
              <w:t xml:space="preserve">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 </w:t>
            </w:r>
            <w:r w:rsidRPr="00B76A8C">
              <w:rPr>
                <w:sz w:val="20"/>
                <w:szCs w:val="20"/>
              </w:rPr>
              <w:t xml:space="preserve"> </w:t>
            </w:r>
            <w:bookmarkStart w:id="50" w:name="_Hlk176183048"/>
            <w:r w:rsidRPr="00B76A8C">
              <w:rPr>
                <w:rFonts w:ascii="Times New Roman" w:hAnsi="Times New Roman" w:cs="Times New Roman"/>
                <w:b/>
                <w:bCs/>
                <w:sz w:val="24"/>
                <w:szCs w:val="24"/>
              </w:rPr>
              <w:t>огнетушители</w:t>
            </w:r>
            <w:bookmarkEnd w:id="50"/>
            <w:r w:rsidRPr="00B76A8C">
              <w:rPr>
                <w:rFonts w:ascii="Times New Roman" w:hAnsi="Times New Roman" w:cs="Times New Roman"/>
                <w:sz w:val="24"/>
                <w:szCs w:val="24"/>
              </w:rPr>
              <w:t>;</w:t>
            </w:r>
          </w:p>
          <w:p w14:paraId="534D8959" w14:textId="318B546E" w:rsidR="00CD0691" w:rsidRPr="00B76A8C" w:rsidRDefault="00CD0691" w:rsidP="00C546B7">
            <w:pPr>
              <w:spacing w:after="0" w:line="240" w:lineRule="auto"/>
              <w:ind w:firstLine="323"/>
              <w:jc w:val="both"/>
              <w:rPr>
                <w:rFonts w:ascii="Times New Roman" w:hAnsi="Times New Roman" w:cs="Times New Roman"/>
                <w:sz w:val="24"/>
                <w:szCs w:val="24"/>
              </w:rPr>
            </w:pPr>
          </w:p>
        </w:tc>
        <w:tc>
          <w:tcPr>
            <w:tcW w:w="3827" w:type="dxa"/>
            <w:shd w:val="clear" w:color="auto" w:fill="auto"/>
          </w:tcPr>
          <w:p w14:paraId="6979E30E" w14:textId="77777777" w:rsidR="00CD0691" w:rsidRPr="00B76A8C" w:rsidRDefault="00CD0691" w:rsidP="00DE2EF3">
            <w:pPr>
              <w:spacing w:after="0" w:line="240" w:lineRule="auto"/>
              <w:jc w:val="both"/>
              <w:rPr>
                <w:rFonts w:ascii="Times New Roman" w:hAnsi="Times New Roman" w:cs="Times New Roman"/>
                <w:bCs/>
                <w:sz w:val="24"/>
                <w:szCs w:val="24"/>
              </w:rPr>
            </w:pPr>
            <w:r w:rsidRPr="001536D8">
              <w:rPr>
                <w:rFonts w:ascii="Times New Roman" w:hAnsi="Times New Roman" w:cs="Times New Roman"/>
                <w:b/>
                <w:bCs/>
                <w:sz w:val="24"/>
                <w:szCs w:val="24"/>
                <w:lang w:val="kk-KZ"/>
              </w:rPr>
              <w:lastRenderedPageBreak/>
              <w:t>Исключены дороги</w:t>
            </w:r>
            <w:r w:rsidRPr="00B76A8C">
              <w:rPr>
                <w:rFonts w:ascii="Times New Roman" w:hAnsi="Times New Roman" w:cs="Times New Roman"/>
                <w:bCs/>
                <w:sz w:val="24"/>
                <w:szCs w:val="24"/>
                <w:lang w:val="kk-KZ"/>
              </w:rPr>
              <w:t xml:space="preserve"> в целях исполнения пункта 1.4 </w:t>
            </w:r>
            <w:r w:rsidRPr="00B76A8C">
              <w:rPr>
                <w:rFonts w:ascii="Times New Roman" w:hAnsi="Times New Roman" w:cs="Times New Roman"/>
                <w:bCs/>
                <w:color w:val="000000"/>
                <w:sz w:val="24"/>
                <w:szCs w:val="24"/>
              </w:rPr>
              <w:t xml:space="preserve">Предписания Высшей аудиторской палаты Республики Казахстан от 30 мая 2024 года «Об итогах государственного аудита консолидированной финансовой отчетности республиканского бюджета» (далее-Предписание 2) касательно внесений изменения и дополнения в План счетов в части определения автомобильных дорог как отдельного класса основных средств, с введением отдельного счета </w:t>
            </w:r>
            <w:r w:rsidRPr="00B76A8C">
              <w:rPr>
                <w:rFonts w:ascii="Times New Roman" w:hAnsi="Times New Roman" w:cs="Times New Roman"/>
                <w:bCs/>
                <w:color w:val="000000"/>
                <w:sz w:val="24"/>
                <w:szCs w:val="24"/>
                <w:lang w:val="kk-KZ"/>
              </w:rPr>
              <w:t>2910</w:t>
            </w:r>
            <w:r w:rsidRPr="00B76A8C">
              <w:rPr>
                <w:rFonts w:ascii="Times New Roman" w:hAnsi="Times New Roman" w:cs="Times New Roman"/>
                <w:bCs/>
                <w:color w:val="000000"/>
                <w:sz w:val="24"/>
                <w:szCs w:val="24"/>
              </w:rPr>
              <w:t>.</w:t>
            </w:r>
          </w:p>
          <w:p w14:paraId="409A442D" w14:textId="77777777" w:rsidR="001536D8" w:rsidRDefault="001536D8" w:rsidP="00DE2EF3">
            <w:pPr>
              <w:spacing w:after="0" w:line="240" w:lineRule="auto"/>
              <w:jc w:val="both"/>
              <w:rPr>
                <w:rFonts w:ascii="Times New Roman" w:hAnsi="Times New Roman" w:cs="Times New Roman"/>
                <w:bCs/>
                <w:sz w:val="24"/>
                <w:szCs w:val="24"/>
              </w:rPr>
            </w:pPr>
          </w:p>
          <w:p w14:paraId="04088068" w14:textId="249827FC" w:rsidR="00CD0691" w:rsidRPr="00B76A8C" w:rsidRDefault="00CD0691" w:rsidP="00DE2EF3">
            <w:pPr>
              <w:spacing w:after="0" w:line="240" w:lineRule="auto"/>
              <w:jc w:val="both"/>
              <w:rPr>
                <w:rFonts w:ascii="Times New Roman" w:hAnsi="Times New Roman" w:cs="Times New Roman"/>
                <w:bCs/>
                <w:sz w:val="24"/>
                <w:szCs w:val="24"/>
              </w:rPr>
            </w:pPr>
            <w:r w:rsidRPr="001536D8">
              <w:rPr>
                <w:rFonts w:ascii="Times New Roman" w:hAnsi="Times New Roman" w:cs="Times New Roman"/>
                <w:b/>
                <w:bCs/>
                <w:sz w:val="24"/>
                <w:szCs w:val="24"/>
              </w:rPr>
              <w:t>Исключено слово «</w:t>
            </w:r>
            <w:proofErr w:type="spellStart"/>
            <w:r w:rsidRPr="001536D8">
              <w:rPr>
                <w:rFonts w:ascii="Times New Roman" w:hAnsi="Times New Roman" w:cs="Times New Roman"/>
                <w:b/>
                <w:bCs/>
                <w:sz w:val="24"/>
                <w:szCs w:val="24"/>
              </w:rPr>
              <w:t>арттехвооружение</w:t>
            </w:r>
            <w:proofErr w:type="spellEnd"/>
            <w:r w:rsidRPr="001536D8">
              <w:rPr>
                <w:rFonts w:ascii="Times New Roman" w:hAnsi="Times New Roman" w:cs="Times New Roman"/>
                <w:b/>
                <w:bCs/>
                <w:sz w:val="24"/>
                <w:szCs w:val="24"/>
              </w:rPr>
              <w:t>»</w:t>
            </w:r>
            <w:r w:rsidRPr="00B76A8C">
              <w:rPr>
                <w:rFonts w:ascii="Times New Roman" w:hAnsi="Times New Roman" w:cs="Times New Roman"/>
                <w:bCs/>
                <w:sz w:val="24"/>
                <w:szCs w:val="24"/>
              </w:rPr>
              <w:t xml:space="preserve"> в связи с отсутствием в действующем законодательстве Республики Казахстан данного термина. </w:t>
            </w:r>
          </w:p>
          <w:p w14:paraId="6BAA4B70" w14:textId="77777777" w:rsidR="00367024" w:rsidRDefault="00367024" w:rsidP="00DE2EF3">
            <w:pPr>
              <w:jc w:val="both"/>
              <w:rPr>
                <w:rFonts w:ascii="Times New Roman" w:hAnsi="Times New Roman" w:cs="Times New Roman"/>
                <w:bCs/>
                <w:sz w:val="24"/>
                <w:szCs w:val="24"/>
              </w:rPr>
            </w:pPr>
          </w:p>
          <w:p w14:paraId="7F1CF5C1" w14:textId="77777777" w:rsidR="00367024" w:rsidRDefault="00367024" w:rsidP="00DE2EF3">
            <w:pPr>
              <w:jc w:val="both"/>
              <w:rPr>
                <w:rFonts w:ascii="Times New Roman" w:hAnsi="Times New Roman" w:cs="Times New Roman"/>
                <w:bCs/>
                <w:sz w:val="24"/>
                <w:szCs w:val="24"/>
              </w:rPr>
            </w:pPr>
          </w:p>
          <w:p w14:paraId="7E0AAC7F" w14:textId="77777777" w:rsidR="00CD0691" w:rsidRPr="00B76A8C" w:rsidRDefault="00CD0691" w:rsidP="00DE2EF3">
            <w:pPr>
              <w:jc w:val="both"/>
              <w:rPr>
                <w:rFonts w:ascii="Times New Roman" w:hAnsi="Times New Roman" w:cs="Times New Roman"/>
                <w:bCs/>
                <w:sz w:val="24"/>
                <w:szCs w:val="24"/>
                <w:lang w:val="kk-KZ"/>
              </w:rPr>
            </w:pPr>
            <w:bookmarkStart w:id="51" w:name="_GoBack"/>
            <w:r w:rsidRPr="00367024">
              <w:rPr>
                <w:rFonts w:ascii="Times New Roman" w:hAnsi="Times New Roman" w:cs="Times New Roman"/>
                <w:b/>
                <w:bCs/>
                <w:sz w:val="24"/>
                <w:szCs w:val="24"/>
              </w:rPr>
              <w:t>Счет дополнен огнетушителями</w:t>
            </w:r>
            <w:r w:rsidRPr="00B76A8C">
              <w:rPr>
                <w:rFonts w:ascii="Times New Roman" w:hAnsi="Times New Roman" w:cs="Times New Roman"/>
                <w:bCs/>
                <w:sz w:val="24"/>
                <w:szCs w:val="24"/>
              </w:rPr>
              <w:t xml:space="preserve"> </w:t>
            </w:r>
            <w:bookmarkEnd w:id="51"/>
            <w:r w:rsidRPr="00B76A8C">
              <w:rPr>
                <w:rFonts w:ascii="Times New Roman" w:hAnsi="Times New Roman" w:cs="Times New Roman"/>
                <w:bCs/>
                <w:sz w:val="24"/>
                <w:szCs w:val="24"/>
              </w:rPr>
              <w:t>в целях приведения в соответствие с пунктом 19 ЕПС</w:t>
            </w:r>
            <w:r w:rsidRPr="00B76A8C">
              <w:rPr>
                <w:rFonts w:ascii="Times New Roman" w:hAnsi="Times New Roman" w:cs="Times New Roman"/>
                <w:bCs/>
                <w:sz w:val="24"/>
                <w:szCs w:val="24"/>
                <w:lang w:val="kk-KZ"/>
              </w:rPr>
              <w:t xml:space="preserve">, где в составе </w:t>
            </w:r>
            <w:r w:rsidRPr="00B76A8C">
              <w:rPr>
                <w:rFonts w:ascii="Times New Roman" w:hAnsi="Times New Roman" w:cs="Times New Roman"/>
                <w:bCs/>
                <w:sz w:val="24"/>
                <w:szCs w:val="24"/>
                <w:lang w:val="kk-KZ"/>
              </w:rPr>
              <w:lastRenderedPageBreak/>
              <w:t>хозяйственного инвентаря предусмотрены огнетушители</w:t>
            </w:r>
          </w:p>
          <w:p w14:paraId="609B08A7" w14:textId="412609D6" w:rsidR="00CD0691" w:rsidRPr="00B76A8C" w:rsidRDefault="00CD0691" w:rsidP="00DE2EF3">
            <w:pPr>
              <w:jc w:val="both"/>
              <w:rPr>
                <w:rFonts w:ascii="Times New Roman" w:hAnsi="Times New Roman" w:cs="Times New Roman"/>
                <w:sz w:val="24"/>
                <w:szCs w:val="24"/>
                <w:lang w:val="kk-KZ"/>
              </w:rPr>
            </w:pPr>
          </w:p>
        </w:tc>
      </w:tr>
      <w:tr w:rsidR="00CD0691" w:rsidRPr="00B76A8C" w14:paraId="324DA715" w14:textId="77777777" w:rsidTr="00CD0691">
        <w:trPr>
          <w:trHeight w:val="296"/>
        </w:trPr>
        <w:tc>
          <w:tcPr>
            <w:tcW w:w="1384" w:type="dxa"/>
            <w:shd w:val="clear" w:color="auto" w:fill="auto"/>
          </w:tcPr>
          <w:p w14:paraId="31486048" w14:textId="4405F261"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lastRenderedPageBreak/>
              <w:t>пункт 17</w:t>
            </w:r>
          </w:p>
        </w:tc>
        <w:tc>
          <w:tcPr>
            <w:tcW w:w="5670" w:type="dxa"/>
            <w:shd w:val="clear" w:color="auto" w:fill="auto"/>
          </w:tcPr>
          <w:p w14:paraId="4B242CAB" w14:textId="54B0A071"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17. Подраздел 2400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p w14:paraId="45D284A5" w14:textId="46B33299" w:rsidR="00CD0691" w:rsidRPr="00B76A8C" w:rsidRDefault="00CD0691" w:rsidP="000E21F1">
            <w:pPr>
              <w:spacing w:after="0" w:line="240" w:lineRule="auto"/>
              <w:jc w:val="both"/>
              <w:rPr>
                <w:rFonts w:ascii="Times New Roman" w:hAnsi="Times New Roman" w:cs="Times New Roman"/>
                <w:sz w:val="24"/>
                <w:szCs w:val="24"/>
              </w:rPr>
            </w:pPr>
            <w:bookmarkStart w:id="52" w:name="z2175"/>
            <w:r w:rsidRPr="00B76A8C">
              <w:rPr>
                <w:rFonts w:ascii="Times New Roman" w:hAnsi="Times New Roman" w:cs="Times New Roman"/>
                <w:color w:val="000000"/>
                <w:sz w:val="24"/>
                <w:szCs w:val="24"/>
              </w:rPr>
              <w:t>      2410 – «Незавершенное строительство и капитальные вложения», предназначен для учета капитальных вложений и объектов с незаконченным строительным циклом и не сданных в эксплуатацию. Данный счет включает следующие субсчета:</w:t>
            </w:r>
          </w:p>
          <w:p w14:paraId="383796B1" w14:textId="63A3C41C" w:rsidR="00CD0691" w:rsidRPr="00B76A8C" w:rsidRDefault="00CD0691" w:rsidP="000E21F1">
            <w:pPr>
              <w:spacing w:after="0" w:line="240" w:lineRule="auto"/>
              <w:jc w:val="both"/>
              <w:rPr>
                <w:rFonts w:ascii="Times New Roman" w:hAnsi="Times New Roman" w:cs="Times New Roman"/>
                <w:sz w:val="24"/>
                <w:szCs w:val="24"/>
              </w:rPr>
            </w:pPr>
            <w:bookmarkStart w:id="53" w:name="z2176"/>
            <w:bookmarkEnd w:id="52"/>
            <w:r w:rsidRPr="00B76A8C">
              <w:rPr>
                <w:rFonts w:ascii="Times New Roman" w:hAnsi="Times New Roman" w:cs="Times New Roman"/>
                <w:color w:val="000000"/>
                <w:sz w:val="24"/>
                <w:szCs w:val="24"/>
              </w:rPr>
              <w:t xml:space="preserve">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w:t>
            </w:r>
            <w:r w:rsidRPr="00B76A8C">
              <w:rPr>
                <w:rFonts w:ascii="Times New Roman" w:hAnsi="Times New Roman" w:cs="Times New Roman"/>
                <w:color w:val="000000"/>
                <w:sz w:val="24"/>
                <w:szCs w:val="24"/>
              </w:rPr>
              <w:lastRenderedPageBreak/>
              <w:t>проектная (проектно-сметная) документация);</w:t>
            </w:r>
          </w:p>
          <w:p w14:paraId="479CDB98" w14:textId="0EE3ACCE" w:rsidR="00CD0691" w:rsidRPr="00B76A8C" w:rsidRDefault="00CD0691" w:rsidP="000E21F1">
            <w:pPr>
              <w:spacing w:after="0" w:line="240" w:lineRule="auto"/>
              <w:jc w:val="both"/>
              <w:rPr>
                <w:rFonts w:ascii="Times New Roman" w:hAnsi="Times New Roman" w:cs="Times New Roman"/>
                <w:sz w:val="24"/>
                <w:szCs w:val="24"/>
              </w:rPr>
            </w:pPr>
            <w:bookmarkStart w:id="54" w:name="z2177"/>
            <w:bookmarkEnd w:id="53"/>
            <w:r w:rsidRPr="00B76A8C">
              <w:rPr>
                <w:rFonts w:ascii="Times New Roman" w:hAnsi="Times New Roman" w:cs="Times New Roman"/>
                <w:color w:val="000000"/>
                <w:sz w:val="24"/>
                <w:szCs w:val="24"/>
              </w:rPr>
              <w:t xml:space="preserve">      2412 – «Капитальные вложения в нематериальные активы», где учитываются капитальные вложения на стадии </w:t>
            </w:r>
            <w:r w:rsidRPr="00B76A8C">
              <w:rPr>
                <w:rFonts w:ascii="Times New Roman" w:hAnsi="Times New Roman" w:cs="Times New Roman"/>
                <w:b/>
                <w:bCs/>
                <w:color w:val="000000"/>
                <w:sz w:val="24"/>
                <w:szCs w:val="24"/>
              </w:rPr>
              <w:t>исследования</w:t>
            </w:r>
            <w:r w:rsidRPr="00B76A8C">
              <w:rPr>
                <w:rFonts w:ascii="Times New Roman" w:hAnsi="Times New Roman" w:cs="Times New Roman"/>
                <w:color w:val="000000"/>
                <w:sz w:val="24"/>
                <w:szCs w:val="24"/>
              </w:rPr>
              <w:t>, капитализируемые в нематериальные активы.</w:t>
            </w:r>
          </w:p>
          <w:bookmarkEnd w:id="54"/>
          <w:p w14:paraId="40A26640" w14:textId="77777777" w:rsidR="00CD0691" w:rsidRPr="00B76A8C" w:rsidRDefault="00CD0691" w:rsidP="000E21F1">
            <w:pPr>
              <w:spacing w:after="0" w:line="240" w:lineRule="auto"/>
              <w:ind w:firstLine="323"/>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65ABCC8" w14:textId="28811D1E"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17. Подраздел 2400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p w14:paraId="22092D09" w14:textId="2A27A4D4"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2410 – «Незавершенное строительство и капитальные вложения», предназначен для учета капитальных вложений и объектов с незаконченным строительным циклом и не сданных в эксплуатацию. Данный счет включает следующие субсчета:</w:t>
            </w:r>
          </w:p>
          <w:p w14:paraId="551166B8" w14:textId="467AFFEB"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2411 – «Незавершенное строительство», где учитываются затраты по </w:t>
            </w:r>
            <w:r w:rsidRPr="00B76A8C">
              <w:rPr>
                <w:rFonts w:ascii="Times New Roman" w:hAnsi="Times New Roman" w:cs="Times New Roman"/>
                <w:color w:val="000000"/>
                <w:sz w:val="24"/>
                <w:szCs w:val="24"/>
              </w:rPr>
              <w:lastRenderedPageBreak/>
              <w:t>незаконченным и не сданным в эксплуатацию объектам строительства (по возведению зданий и сооружений, монтажу оборудования</w:t>
            </w:r>
            <w:r w:rsidRPr="00B76A8C">
              <w:rPr>
                <w:rFonts w:ascii="Times New Roman" w:hAnsi="Times New Roman" w:cs="Times New Roman"/>
                <w:sz w:val="24"/>
                <w:szCs w:val="24"/>
              </w:rPr>
              <w:t xml:space="preserve">, вооружений, военной </w:t>
            </w:r>
            <w:r w:rsidRPr="00B76A8C">
              <w:rPr>
                <w:rFonts w:ascii="Times New Roman" w:hAnsi="Times New Roman" w:cs="Times New Roman"/>
                <w:b/>
                <w:bCs/>
                <w:sz w:val="24"/>
                <w:szCs w:val="24"/>
              </w:rPr>
              <w:t>и иной</w:t>
            </w:r>
            <w:r w:rsidRPr="00B76A8C">
              <w:rPr>
                <w:rFonts w:ascii="Times New Roman" w:hAnsi="Times New Roman" w:cs="Times New Roman"/>
                <w:sz w:val="24"/>
                <w:szCs w:val="24"/>
              </w:rPr>
              <w:t xml:space="preserve"> техники,</w:t>
            </w:r>
            <w:r w:rsidRPr="00B76A8C">
              <w:rPr>
                <w:rFonts w:ascii="Times New Roman" w:hAnsi="Times New Roman" w:cs="Times New Roman"/>
                <w:b/>
                <w:bCs/>
                <w:sz w:val="24"/>
                <w:szCs w:val="24"/>
                <w:lang w:val="kk-KZ"/>
              </w:rPr>
              <w:t xml:space="preserve"> </w:t>
            </w:r>
            <w:proofErr w:type="spellStart"/>
            <w:r w:rsidRPr="00B76A8C">
              <w:rPr>
                <w:rFonts w:ascii="Times New Roman" w:hAnsi="Times New Roman" w:cs="Times New Roman"/>
                <w:b/>
                <w:bCs/>
                <w:sz w:val="24"/>
                <w:szCs w:val="24"/>
              </w:rPr>
              <w:t>предпроектная</w:t>
            </w:r>
            <w:proofErr w:type="spellEnd"/>
            <w:r w:rsidRPr="00B76A8C">
              <w:rPr>
                <w:rFonts w:ascii="Times New Roman" w:hAnsi="Times New Roman" w:cs="Times New Roman"/>
                <w:b/>
                <w:bCs/>
                <w:sz w:val="24"/>
                <w:szCs w:val="24"/>
              </w:rPr>
              <w:t xml:space="preserve"> </w:t>
            </w:r>
            <w:r w:rsidRPr="00B76A8C">
              <w:rPr>
                <w:rFonts w:ascii="Times New Roman" w:hAnsi="Times New Roman" w:cs="Times New Roman"/>
                <w:b/>
                <w:bCs/>
                <w:sz w:val="24"/>
                <w:szCs w:val="24"/>
                <w:lang w:val="kk-KZ"/>
              </w:rPr>
              <w:t>(</w:t>
            </w:r>
            <w:r w:rsidRPr="00B76A8C">
              <w:rPr>
                <w:rFonts w:ascii="Times New Roman" w:hAnsi="Times New Roman" w:cs="Times New Roman"/>
                <w:b/>
                <w:bCs/>
                <w:sz w:val="24"/>
                <w:szCs w:val="24"/>
              </w:rPr>
              <w:t>технико-</w:t>
            </w:r>
            <w:proofErr w:type="spellStart"/>
            <w:r w:rsidRPr="00B76A8C">
              <w:rPr>
                <w:rFonts w:ascii="Times New Roman" w:hAnsi="Times New Roman" w:cs="Times New Roman"/>
                <w:b/>
                <w:bCs/>
                <w:sz w:val="24"/>
                <w:szCs w:val="24"/>
              </w:rPr>
              <w:t>экономическ</w:t>
            </w:r>
            <w:proofErr w:type="spellEnd"/>
            <w:r w:rsidRPr="00B76A8C">
              <w:rPr>
                <w:rFonts w:ascii="Times New Roman" w:hAnsi="Times New Roman" w:cs="Times New Roman"/>
                <w:b/>
                <w:bCs/>
                <w:sz w:val="24"/>
                <w:szCs w:val="24"/>
                <w:lang w:val="kk-KZ"/>
              </w:rPr>
              <w:t>ое</w:t>
            </w:r>
            <w:r w:rsidRPr="00B76A8C">
              <w:rPr>
                <w:rFonts w:ascii="Times New Roman" w:hAnsi="Times New Roman" w:cs="Times New Roman"/>
                <w:b/>
                <w:bCs/>
                <w:sz w:val="24"/>
                <w:szCs w:val="24"/>
              </w:rPr>
              <w:t xml:space="preserve"> </w:t>
            </w:r>
            <w:proofErr w:type="spellStart"/>
            <w:r w:rsidRPr="00B76A8C">
              <w:rPr>
                <w:rFonts w:ascii="Times New Roman" w:hAnsi="Times New Roman" w:cs="Times New Roman"/>
                <w:b/>
                <w:bCs/>
                <w:sz w:val="24"/>
                <w:szCs w:val="24"/>
              </w:rPr>
              <w:t>обосновани</w:t>
            </w:r>
            <w:proofErr w:type="spellEnd"/>
            <w:r w:rsidRPr="00B76A8C">
              <w:rPr>
                <w:rFonts w:ascii="Times New Roman" w:hAnsi="Times New Roman" w:cs="Times New Roman"/>
                <w:b/>
                <w:bCs/>
                <w:sz w:val="24"/>
                <w:szCs w:val="24"/>
                <w:lang w:val="kk-KZ"/>
              </w:rPr>
              <w:t xml:space="preserve">е), </w:t>
            </w:r>
            <w:r w:rsidRPr="00B76A8C">
              <w:rPr>
                <w:rFonts w:ascii="Times New Roman" w:hAnsi="Times New Roman" w:cs="Times New Roman"/>
                <w:b/>
                <w:bCs/>
                <w:sz w:val="24"/>
                <w:szCs w:val="24"/>
              </w:rPr>
              <w:t xml:space="preserve">проектная (проектно-сметная) </w:t>
            </w:r>
            <w:proofErr w:type="spellStart"/>
            <w:r w:rsidRPr="00B76A8C">
              <w:rPr>
                <w:rFonts w:ascii="Times New Roman" w:hAnsi="Times New Roman" w:cs="Times New Roman"/>
                <w:b/>
                <w:bCs/>
                <w:sz w:val="24"/>
                <w:szCs w:val="24"/>
              </w:rPr>
              <w:t>документаци</w:t>
            </w:r>
            <w:proofErr w:type="spellEnd"/>
            <w:r w:rsidRPr="00B76A8C">
              <w:rPr>
                <w:rFonts w:ascii="Times New Roman" w:hAnsi="Times New Roman" w:cs="Times New Roman"/>
                <w:b/>
                <w:bCs/>
                <w:sz w:val="24"/>
                <w:szCs w:val="24"/>
                <w:lang w:val="kk-KZ"/>
              </w:rPr>
              <w:t>и</w:t>
            </w:r>
            <w:r w:rsidRPr="00B76A8C">
              <w:rPr>
                <w:rFonts w:ascii="Times New Roman" w:hAnsi="Times New Roman" w:cs="Times New Roman"/>
                <w:color w:val="000000"/>
                <w:sz w:val="24"/>
                <w:szCs w:val="24"/>
              </w:rPr>
              <w:t>);</w:t>
            </w:r>
          </w:p>
          <w:p w14:paraId="179E8061" w14:textId="20D15BC1"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2412 – «Капитальные вложения в нематериальные активы», где учитываются капитальные вложения на стадии </w:t>
            </w:r>
            <w:r w:rsidRPr="00B76A8C">
              <w:rPr>
                <w:rFonts w:ascii="Times New Roman" w:hAnsi="Times New Roman" w:cs="Times New Roman"/>
                <w:b/>
                <w:bCs/>
                <w:color w:val="000000"/>
                <w:sz w:val="24"/>
                <w:szCs w:val="24"/>
                <w:lang w:val="kk-KZ"/>
              </w:rPr>
              <w:t>разработки</w:t>
            </w:r>
            <w:r w:rsidRPr="00B76A8C">
              <w:rPr>
                <w:rFonts w:ascii="Times New Roman" w:hAnsi="Times New Roman" w:cs="Times New Roman"/>
                <w:color w:val="000000"/>
                <w:sz w:val="24"/>
                <w:szCs w:val="24"/>
              </w:rPr>
              <w:t>, капитализируемые в нематериальные активы;</w:t>
            </w:r>
          </w:p>
          <w:p w14:paraId="36AFD36B" w14:textId="7906D549" w:rsidR="00CD0691" w:rsidRPr="00B76A8C" w:rsidRDefault="00CD0691" w:rsidP="000E21F1">
            <w:pPr>
              <w:spacing w:after="0" w:line="240" w:lineRule="auto"/>
              <w:jc w:val="both"/>
              <w:rPr>
                <w:rFonts w:ascii="Times New Roman" w:hAnsi="Times New Roman" w:cs="Times New Roman"/>
                <w:b/>
                <w:color w:val="000000"/>
                <w:sz w:val="24"/>
                <w:szCs w:val="24"/>
              </w:rPr>
            </w:pPr>
            <w:r w:rsidRPr="00B76A8C">
              <w:rPr>
                <w:rFonts w:ascii="Times New Roman" w:hAnsi="Times New Roman" w:cs="Times New Roman"/>
                <w:b/>
                <w:color w:val="000000"/>
                <w:sz w:val="24"/>
                <w:szCs w:val="24"/>
              </w:rPr>
              <w:t xml:space="preserve">2413 – «Капитальный ремонт помещений, зданий, сооружений, передаточных устройств </w:t>
            </w:r>
            <w:bookmarkStart w:id="55" w:name="_Hlk175576118"/>
            <w:r w:rsidRPr="00B76A8C">
              <w:rPr>
                <w:rFonts w:ascii="Times New Roman" w:hAnsi="Times New Roman" w:cs="Times New Roman"/>
                <w:b/>
                <w:color w:val="000000"/>
                <w:sz w:val="24"/>
                <w:szCs w:val="24"/>
              </w:rPr>
              <w:t>и прочих основных средств</w:t>
            </w:r>
            <w:bookmarkEnd w:id="55"/>
            <w:r w:rsidRPr="00B76A8C">
              <w:rPr>
                <w:rFonts w:ascii="Times New Roman" w:hAnsi="Times New Roman" w:cs="Times New Roman"/>
                <w:b/>
                <w:color w:val="000000"/>
                <w:sz w:val="24"/>
                <w:szCs w:val="24"/>
              </w:rPr>
              <w:t>», где учитывается капитальный ремонт помещений, зданий, сооружений, передаточных устройств и прочих основных средств;</w:t>
            </w:r>
          </w:p>
          <w:p w14:paraId="124E82F8" w14:textId="064AEB4E" w:rsidR="00CD0691" w:rsidRPr="00B76A8C" w:rsidRDefault="00CD0691" w:rsidP="000E21F1">
            <w:pPr>
              <w:spacing w:after="0" w:line="240" w:lineRule="auto"/>
              <w:jc w:val="both"/>
              <w:rPr>
                <w:rFonts w:ascii="Times New Roman" w:hAnsi="Times New Roman" w:cs="Times New Roman"/>
                <w:color w:val="000000"/>
                <w:sz w:val="24"/>
                <w:szCs w:val="24"/>
              </w:rPr>
            </w:pPr>
            <w:r w:rsidRPr="00B76A8C">
              <w:rPr>
                <w:rFonts w:ascii="Times New Roman" w:hAnsi="Times New Roman" w:cs="Times New Roman"/>
                <w:b/>
                <w:color w:val="000000"/>
                <w:sz w:val="24"/>
                <w:szCs w:val="24"/>
              </w:rPr>
              <w:t>2414 – «Капитальный ремонт дорог», где учитывается капитальный ремонт дорог.</w:t>
            </w:r>
          </w:p>
          <w:p w14:paraId="313972A7" w14:textId="6D922A56" w:rsidR="00CD0691" w:rsidRPr="00B76A8C" w:rsidRDefault="00CD0691" w:rsidP="000E21F1">
            <w:pPr>
              <w:spacing w:after="0" w:line="240" w:lineRule="auto"/>
              <w:jc w:val="both"/>
            </w:pPr>
          </w:p>
        </w:tc>
        <w:tc>
          <w:tcPr>
            <w:tcW w:w="3827" w:type="dxa"/>
            <w:shd w:val="clear" w:color="auto" w:fill="auto"/>
          </w:tcPr>
          <w:p w14:paraId="729F5BA7"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23DA243F"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4BD0A884"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384C1EFC"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4418A848"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31B51449"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bookmarkStart w:id="56" w:name="_Hlk171580199"/>
          </w:p>
          <w:p w14:paraId="1D07D878"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417387D7"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11AFEA83"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1D9A3E57"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25277080"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0F829F91"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51F9E9E8"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4378FDA3"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12863CC2"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354ACC44"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1F58B671" w14:textId="77777777" w:rsidR="00CD0691" w:rsidRPr="00B76A8C" w:rsidRDefault="00CD0691" w:rsidP="000863CC">
            <w:pPr>
              <w:keepNext/>
              <w:spacing w:after="0" w:line="240" w:lineRule="auto"/>
              <w:jc w:val="both"/>
              <w:outlineLvl w:val="0"/>
              <w:rPr>
                <w:rFonts w:ascii="Times New Roman" w:hAnsi="Times New Roman" w:cs="Times New Roman"/>
                <w:bCs/>
                <w:sz w:val="24"/>
                <w:szCs w:val="24"/>
              </w:rPr>
            </w:pPr>
          </w:p>
          <w:p w14:paraId="6216AC9B" w14:textId="77777777" w:rsidR="00CD0691" w:rsidRPr="00B76A8C" w:rsidRDefault="00CD0691" w:rsidP="000863CC">
            <w:pPr>
              <w:spacing w:after="0" w:line="240" w:lineRule="auto"/>
              <w:jc w:val="both"/>
              <w:rPr>
                <w:rFonts w:ascii="Times New Roman" w:hAnsi="Times New Roman" w:cs="Times New Roman"/>
                <w:bCs/>
                <w:color w:val="000000"/>
                <w:sz w:val="24"/>
                <w:szCs w:val="24"/>
                <w:lang w:val="kk-KZ"/>
              </w:rPr>
            </w:pPr>
          </w:p>
          <w:p w14:paraId="09D19F22" w14:textId="65DCC8F8" w:rsidR="00CD0691" w:rsidRPr="00B76A8C" w:rsidRDefault="00CD0691" w:rsidP="000863CC">
            <w:pPr>
              <w:spacing w:after="0" w:line="240" w:lineRule="auto"/>
              <w:jc w:val="both"/>
              <w:rPr>
                <w:rFonts w:ascii="Times New Roman" w:hAnsi="Times New Roman" w:cs="Times New Roman"/>
                <w:bCs/>
                <w:sz w:val="24"/>
                <w:szCs w:val="24"/>
                <w:lang w:val="kk-KZ"/>
              </w:rPr>
            </w:pPr>
            <w:r w:rsidRPr="00B76A8C">
              <w:rPr>
                <w:rFonts w:ascii="Times New Roman" w:hAnsi="Times New Roman" w:cs="Times New Roman"/>
                <w:bCs/>
                <w:color w:val="000000"/>
                <w:sz w:val="24"/>
                <w:szCs w:val="24"/>
                <w:lang w:val="kk-KZ"/>
              </w:rPr>
              <w:t>Предпроектная документация (</w:t>
            </w:r>
            <w:r w:rsidRPr="00B76A8C">
              <w:rPr>
                <w:rFonts w:ascii="Times New Roman" w:hAnsi="Times New Roman" w:cs="Times New Roman"/>
                <w:bCs/>
                <w:sz w:val="24"/>
                <w:szCs w:val="24"/>
              </w:rPr>
              <w:t>технико-</w:t>
            </w:r>
            <w:proofErr w:type="spellStart"/>
            <w:r w:rsidRPr="00B76A8C">
              <w:rPr>
                <w:rFonts w:ascii="Times New Roman" w:hAnsi="Times New Roman" w:cs="Times New Roman"/>
                <w:bCs/>
                <w:sz w:val="24"/>
                <w:szCs w:val="24"/>
              </w:rPr>
              <w:t>экономическ</w:t>
            </w:r>
            <w:proofErr w:type="spellEnd"/>
            <w:r w:rsidRPr="00B76A8C">
              <w:rPr>
                <w:rFonts w:ascii="Times New Roman" w:hAnsi="Times New Roman" w:cs="Times New Roman"/>
                <w:bCs/>
                <w:sz w:val="24"/>
                <w:szCs w:val="24"/>
                <w:lang w:val="kk-KZ"/>
              </w:rPr>
              <w:t>ое</w:t>
            </w:r>
            <w:r w:rsidRPr="00B76A8C">
              <w:rPr>
                <w:rFonts w:ascii="Times New Roman" w:hAnsi="Times New Roman" w:cs="Times New Roman"/>
                <w:bCs/>
                <w:sz w:val="24"/>
                <w:szCs w:val="24"/>
              </w:rPr>
              <w:t xml:space="preserve"> </w:t>
            </w:r>
            <w:proofErr w:type="spellStart"/>
            <w:r w:rsidRPr="00B76A8C">
              <w:rPr>
                <w:rFonts w:ascii="Times New Roman" w:hAnsi="Times New Roman" w:cs="Times New Roman"/>
                <w:bCs/>
                <w:sz w:val="24"/>
                <w:szCs w:val="24"/>
              </w:rPr>
              <w:t>обосновани</w:t>
            </w:r>
            <w:proofErr w:type="spellEnd"/>
            <w:r w:rsidRPr="00B76A8C">
              <w:rPr>
                <w:rFonts w:ascii="Times New Roman" w:hAnsi="Times New Roman" w:cs="Times New Roman"/>
                <w:bCs/>
                <w:sz w:val="24"/>
                <w:szCs w:val="24"/>
                <w:lang w:val="kk-KZ"/>
              </w:rPr>
              <w:t>е</w:t>
            </w:r>
            <w:r w:rsidRPr="00B76A8C">
              <w:rPr>
                <w:rFonts w:ascii="Times New Roman" w:hAnsi="Times New Roman" w:cs="Times New Roman"/>
                <w:bCs/>
                <w:color w:val="000000"/>
                <w:sz w:val="24"/>
                <w:szCs w:val="24"/>
                <w:lang w:val="kk-KZ"/>
              </w:rPr>
              <w:t xml:space="preserve">), </w:t>
            </w:r>
            <w:r w:rsidRPr="00B76A8C">
              <w:rPr>
                <w:rFonts w:ascii="Times New Roman" w:hAnsi="Times New Roman" w:cs="Times New Roman"/>
                <w:bCs/>
                <w:sz w:val="24"/>
                <w:szCs w:val="24"/>
              </w:rPr>
              <w:t>необходим</w:t>
            </w:r>
            <w:r w:rsidRPr="00B76A8C">
              <w:rPr>
                <w:rFonts w:ascii="Times New Roman" w:hAnsi="Times New Roman" w:cs="Times New Roman"/>
                <w:bCs/>
                <w:sz w:val="24"/>
                <w:szCs w:val="24"/>
                <w:lang w:val="kk-KZ"/>
              </w:rPr>
              <w:t>а</w:t>
            </w:r>
            <w:r w:rsidRPr="00B76A8C">
              <w:rPr>
                <w:rFonts w:ascii="Times New Roman" w:hAnsi="Times New Roman" w:cs="Times New Roman"/>
                <w:bCs/>
                <w:sz w:val="24"/>
                <w:szCs w:val="24"/>
              </w:rPr>
              <w:t xml:space="preserve"> для принятия решений о разработке проектной документации и последующей реализации проект</w:t>
            </w:r>
            <w:r w:rsidRPr="00B76A8C">
              <w:rPr>
                <w:rFonts w:ascii="Times New Roman" w:hAnsi="Times New Roman" w:cs="Times New Roman"/>
                <w:bCs/>
                <w:sz w:val="24"/>
                <w:szCs w:val="24"/>
                <w:lang w:val="kk-KZ"/>
              </w:rPr>
              <w:t>а.</w:t>
            </w:r>
          </w:p>
          <w:p w14:paraId="03F03C80" w14:textId="0625E4BA" w:rsidR="00CD0691" w:rsidRPr="00B76A8C" w:rsidRDefault="00CD0691" w:rsidP="007158B4">
            <w:pPr>
              <w:spacing w:after="0" w:line="240" w:lineRule="auto"/>
              <w:jc w:val="both"/>
              <w:rPr>
                <w:rFonts w:ascii="Times New Roman" w:hAnsi="Times New Roman" w:cs="Times New Roman"/>
                <w:bCs/>
                <w:sz w:val="24"/>
                <w:szCs w:val="24"/>
                <w:lang w:val="kk-KZ"/>
              </w:rPr>
            </w:pPr>
            <w:r w:rsidRPr="00B76A8C">
              <w:rPr>
                <w:rFonts w:ascii="Times New Roman" w:hAnsi="Times New Roman" w:cs="Times New Roman"/>
                <w:color w:val="000000"/>
                <w:sz w:val="24"/>
                <w:szCs w:val="24"/>
                <w:lang w:val="kk-KZ"/>
              </w:rPr>
              <w:t>В</w:t>
            </w:r>
            <w:r w:rsidRPr="00B76A8C">
              <w:rPr>
                <w:rFonts w:ascii="Times New Roman" w:hAnsi="Times New Roman" w:cs="Times New Roman"/>
                <w:sz w:val="24"/>
                <w:szCs w:val="24"/>
                <w:lang w:val="kk-KZ"/>
              </w:rPr>
              <w:t xml:space="preserve"> счет 2412 внесены изменения в соответствии с пунктом 343 Правил 393, так как </w:t>
            </w:r>
            <w:r w:rsidRPr="00B76A8C">
              <w:rPr>
                <w:rFonts w:ascii="Times New Roman" w:hAnsi="Times New Roman" w:cs="Times New Roman"/>
                <w:sz w:val="24"/>
                <w:szCs w:val="24"/>
              </w:rPr>
              <w:t>затраты на стадии разработки на выполнение работ по научным разработкам относятся на счет учета капитальных вложений</w:t>
            </w:r>
            <w:r w:rsidRPr="00B76A8C">
              <w:rPr>
                <w:rFonts w:ascii="Times New Roman" w:hAnsi="Times New Roman" w:cs="Times New Roman"/>
                <w:sz w:val="24"/>
                <w:szCs w:val="24"/>
                <w:lang w:val="kk-KZ"/>
              </w:rPr>
              <w:t>.</w:t>
            </w:r>
            <w:r w:rsidRPr="00B76A8C">
              <w:rPr>
                <w:rFonts w:ascii="Times New Roman" w:hAnsi="Times New Roman" w:cs="Times New Roman"/>
                <w:bCs/>
                <w:sz w:val="24"/>
                <w:szCs w:val="24"/>
                <w:lang w:val="kk-KZ"/>
              </w:rPr>
              <w:t xml:space="preserve"> Капитальный ремонт </w:t>
            </w:r>
            <w:r w:rsidRPr="00B76A8C">
              <w:rPr>
                <w:rFonts w:ascii="Times New Roman" w:hAnsi="Times New Roman" w:cs="Times New Roman"/>
                <w:bCs/>
                <w:sz w:val="24"/>
                <w:szCs w:val="24"/>
              </w:rPr>
              <w:t xml:space="preserve">в </w:t>
            </w:r>
            <w:proofErr w:type="spellStart"/>
            <w:r w:rsidRPr="00B76A8C">
              <w:rPr>
                <w:rFonts w:ascii="Times New Roman" w:hAnsi="Times New Roman" w:cs="Times New Roman"/>
                <w:bCs/>
                <w:sz w:val="24"/>
                <w:szCs w:val="24"/>
              </w:rPr>
              <w:t>соответстви</w:t>
            </w:r>
            <w:proofErr w:type="spellEnd"/>
            <w:r w:rsidRPr="00B76A8C">
              <w:rPr>
                <w:rFonts w:ascii="Times New Roman" w:hAnsi="Times New Roman" w:cs="Times New Roman"/>
                <w:bCs/>
                <w:sz w:val="24"/>
                <w:szCs w:val="24"/>
                <w:lang w:val="kk-KZ"/>
              </w:rPr>
              <w:t>и</w:t>
            </w:r>
            <w:r w:rsidRPr="00B76A8C">
              <w:rPr>
                <w:rFonts w:ascii="Times New Roman" w:hAnsi="Times New Roman" w:cs="Times New Roman"/>
                <w:bCs/>
                <w:sz w:val="24"/>
                <w:szCs w:val="24"/>
              </w:rPr>
              <w:t xml:space="preserve"> с пунктом 271</w:t>
            </w:r>
            <w:r w:rsidRPr="00B76A8C">
              <w:rPr>
                <w:rFonts w:ascii="Times New Roman" w:hAnsi="Times New Roman" w:cs="Times New Roman"/>
                <w:bCs/>
                <w:sz w:val="24"/>
                <w:szCs w:val="24"/>
                <w:lang w:val="kk-KZ"/>
              </w:rPr>
              <w:t xml:space="preserve">  Правилам 393 </w:t>
            </w:r>
            <w:bookmarkEnd w:id="56"/>
            <w:r w:rsidRPr="00B76A8C">
              <w:rPr>
                <w:rFonts w:ascii="Times New Roman" w:hAnsi="Times New Roman" w:cs="Times New Roman"/>
                <w:bCs/>
                <w:sz w:val="24"/>
                <w:szCs w:val="24"/>
                <w:lang w:val="kk-KZ"/>
              </w:rPr>
              <w:t>относится к капитальным вложениям.</w:t>
            </w:r>
          </w:p>
        </w:tc>
      </w:tr>
      <w:tr w:rsidR="00CD0691" w:rsidRPr="00B76A8C" w14:paraId="38CD2145" w14:textId="77777777" w:rsidTr="00CD0691">
        <w:trPr>
          <w:trHeight w:val="296"/>
        </w:trPr>
        <w:tc>
          <w:tcPr>
            <w:tcW w:w="1384" w:type="dxa"/>
            <w:shd w:val="clear" w:color="auto" w:fill="auto"/>
          </w:tcPr>
          <w:p w14:paraId="17EEE712" w14:textId="495D9648"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lastRenderedPageBreak/>
              <w:t>пункт 21-1</w:t>
            </w:r>
          </w:p>
        </w:tc>
        <w:tc>
          <w:tcPr>
            <w:tcW w:w="5670" w:type="dxa"/>
            <w:shd w:val="clear" w:color="auto" w:fill="auto"/>
          </w:tcPr>
          <w:p w14:paraId="43234B52" w14:textId="0DF985A5" w:rsidR="00CD0691" w:rsidRPr="00B76A8C" w:rsidRDefault="00CD0691" w:rsidP="000E21F1">
            <w:pPr>
              <w:spacing w:after="0" w:line="240" w:lineRule="auto"/>
              <w:jc w:val="center"/>
              <w:rPr>
                <w:rFonts w:ascii="Times New Roman" w:hAnsi="Times New Roman" w:cs="Times New Roman"/>
                <w:b/>
                <w:bCs/>
                <w:color w:val="000000"/>
                <w:sz w:val="24"/>
                <w:szCs w:val="24"/>
              </w:rPr>
            </w:pPr>
            <w:r w:rsidRPr="00B76A8C">
              <w:rPr>
                <w:rFonts w:ascii="Times New Roman" w:hAnsi="Times New Roman" w:cs="Times New Roman"/>
                <w:b/>
                <w:bCs/>
                <w:color w:val="000000"/>
                <w:sz w:val="24"/>
                <w:szCs w:val="24"/>
              </w:rPr>
              <w:t>отсутствует</w:t>
            </w:r>
          </w:p>
        </w:tc>
        <w:tc>
          <w:tcPr>
            <w:tcW w:w="4536" w:type="dxa"/>
            <w:tcBorders>
              <w:top w:val="single" w:sz="4" w:space="0" w:color="auto"/>
              <w:left w:val="single" w:sz="4" w:space="0" w:color="auto"/>
              <w:bottom w:val="single" w:sz="4" w:space="0" w:color="auto"/>
              <w:right w:val="single" w:sz="4" w:space="0" w:color="auto"/>
            </w:tcBorders>
          </w:tcPr>
          <w:p w14:paraId="7B6D241B" w14:textId="0457E66F" w:rsidR="00CD0691" w:rsidRPr="00B76A8C" w:rsidRDefault="00CD0691" w:rsidP="000E21F1">
            <w:pPr>
              <w:spacing w:after="0" w:line="240" w:lineRule="auto"/>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t xml:space="preserve">     21-1. Подраздел 2900 «</w:t>
            </w:r>
            <w:r w:rsidRPr="00B76A8C">
              <w:rPr>
                <w:rFonts w:ascii="Times New Roman" w:hAnsi="Times New Roman" w:cs="Times New Roman"/>
                <w:b/>
                <w:bCs/>
                <w:sz w:val="24"/>
                <w:szCs w:val="24"/>
              </w:rPr>
              <w:t xml:space="preserve">Дороги», предназначен для учета дорог. </w:t>
            </w:r>
          </w:p>
          <w:p w14:paraId="3C0D61F4" w14:textId="718C2125"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b/>
                <w:bCs/>
                <w:sz w:val="24"/>
                <w:szCs w:val="24"/>
              </w:rPr>
              <w:t xml:space="preserve">      Данный подраздел включает счет </w:t>
            </w:r>
            <w:r w:rsidRPr="00B76A8C">
              <w:rPr>
                <w:rFonts w:ascii="Times New Roman" w:hAnsi="Times New Roman" w:cs="Times New Roman"/>
                <w:b/>
                <w:bCs/>
                <w:sz w:val="24"/>
                <w:szCs w:val="24"/>
              </w:rPr>
              <w:br/>
            </w:r>
            <w:r w:rsidRPr="00B76A8C">
              <w:rPr>
                <w:rFonts w:ascii="Times New Roman" w:hAnsi="Times New Roman" w:cs="Times New Roman"/>
                <w:b/>
                <w:bCs/>
                <w:sz w:val="24"/>
                <w:szCs w:val="24"/>
                <w:lang w:val="kk-KZ"/>
              </w:rPr>
              <w:t xml:space="preserve">2910 </w:t>
            </w:r>
            <w:r w:rsidRPr="00B76A8C">
              <w:rPr>
                <w:rFonts w:ascii="Times New Roman" w:hAnsi="Times New Roman" w:cs="Times New Roman"/>
                <w:b/>
                <w:bCs/>
                <w:sz w:val="24"/>
                <w:szCs w:val="24"/>
              </w:rPr>
              <w:t>– «Автомобильные дороги», который предназначен для учета автомобильных дорог.</w:t>
            </w:r>
          </w:p>
        </w:tc>
        <w:tc>
          <w:tcPr>
            <w:tcW w:w="3827" w:type="dxa"/>
            <w:shd w:val="clear" w:color="auto" w:fill="auto"/>
          </w:tcPr>
          <w:p w14:paraId="6873AD52" w14:textId="31D1C265" w:rsidR="00CD0691" w:rsidRPr="00B76A8C" w:rsidRDefault="00CD0691" w:rsidP="000E21F1">
            <w:pPr>
              <w:spacing w:after="0" w:line="240" w:lineRule="auto"/>
              <w:jc w:val="both"/>
              <w:rPr>
                <w:rFonts w:ascii="Times New Roman" w:hAnsi="Times New Roman" w:cs="Times New Roman"/>
                <w:bCs/>
                <w:sz w:val="24"/>
                <w:szCs w:val="24"/>
                <w:lang w:val="kk-KZ"/>
              </w:rPr>
            </w:pPr>
            <w:bookmarkStart w:id="57" w:name="_Hlk175317542"/>
            <w:bookmarkStart w:id="58" w:name="_Hlk171580345"/>
            <w:r w:rsidRPr="00B76A8C">
              <w:rPr>
                <w:rFonts w:ascii="Times New Roman" w:hAnsi="Times New Roman" w:cs="Times New Roman"/>
                <w:bCs/>
                <w:sz w:val="24"/>
                <w:szCs w:val="24"/>
                <w:lang w:val="kk-KZ"/>
              </w:rPr>
              <w:t xml:space="preserve">В целях исполнения </w:t>
            </w:r>
            <w:bookmarkStart w:id="59" w:name="_Hlk175153027"/>
            <w:r w:rsidRPr="00B76A8C">
              <w:rPr>
                <w:rFonts w:ascii="Times New Roman" w:hAnsi="Times New Roman" w:cs="Times New Roman"/>
                <w:bCs/>
                <w:sz w:val="24"/>
                <w:szCs w:val="24"/>
                <w:lang w:val="kk-KZ"/>
              </w:rPr>
              <w:t xml:space="preserve">пункта </w:t>
            </w:r>
            <w:bookmarkEnd w:id="57"/>
            <w:r w:rsidRPr="00B76A8C">
              <w:rPr>
                <w:rFonts w:ascii="Times New Roman" w:hAnsi="Times New Roman" w:cs="Times New Roman"/>
                <w:bCs/>
                <w:sz w:val="24"/>
                <w:szCs w:val="24"/>
                <w:lang w:val="kk-KZ"/>
              </w:rPr>
              <w:t xml:space="preserve">1.4 </w:t>
            </w:r>
            <w:r w:rsidRPr="00B76A8C">
              <w:rPr>
                <w:rFonts w:ascii="Times New Roman" w:hAnsi="Times New Roman" w:cs="Times New Roman"/>
                <w:color w:val="000000"/>
                <w:sz w:val="24"/>
                <w:szCs w:val="24"/>
              </w:rPr>
              <w:t xml:space="preserve">Предписания </w:t>
            </w:r>
            <w:r w:rsidRPr="00B76A8C">
              <w:rPr>
                <w:rFonts w:ascii="Times New Roman" w:hAnsi="Times New Roman" w:cs="Times New Roman"/>
                <w:color w:val="000000"/>
                <w:sz w:val="24"/>
                <w:szCs w:val="24"/>
                <w:lang w:val="kk-KZ"/>
              </w:rPr>
              <w:t xml:space="preserve">2 </w:t>
            </w:r>
            <w:bookmarkEnd w:id="59"/>
            <w:r w:rsidRPr="00B76A8C">
              <w:rPr>
                <w:rFonts w:ascii="Times New Roman" w:hAnsi="Times New Roman" w:cs="Times New Roman"/>
                <w:color w:val="000000"/>
                <w:sz w:val="24"/>
                <w:szCs w:val="24"/>
              </w:rPr>
              <w:t xml:space="preserve">касательно внесений изменения и дополнения в План счетов в части определения автомобильных дорог как отдельного класса основных средств, с введением отдельного счета для их учета, в целях </w:t>
            </w:r>
            <w:r w:rsidRPr="00B76A8C">
              <w:rPr>
                <w:rFonts w:ascii="Times New Roman" w:hAnsi="Times New Roman" w:cs="Times New Roman"/>
                <w:color w:val="000000"/>
                <w:sz w:val="24"/>
                <w:szCs w:val="24"/>
              </w:rPr>
              <w:lastRenderedPageBreak/>
              <w:t>реализации подходов по начислению амортизации с использованием срока полезного использования.</w:t>
            </w:r>
            <w:bookmarkEnd w:id="58"/>
          </w:p>
        </w:tc>
      </w:tr>
      <w:tr w:rsidR="00CD0691" w:rsidRPr="00B76A8C" w14:paraId="6AC227C2" w14:textId="77777777" w:rsidTr="00CD0691">
        <w:trPr>
          <w:trHeight w:val="296"/>
        </w:trPr>
        <w:tc>
          <w:tcPr>
            <w:tcW w:w="1384" w:type="dxa"/>
            <w:shd w:val="clear" w:color="auto" w:fill="auto"/>
          </w:tcPr>
          <w:p w14:paraId="3F744F7A" w14:textId="60281B26"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lastRenderedPageBreak/>
              <w:t>пункт 48</w:t>
            </w:r>
          </w:p>
        </w:tc>
        <w:tc>
          <w:tcPr>
            <w:tcW w:w="5670" w:type="dxa"/>
            <w:shd w:val="clear" w:color="auto" w:fill="auto"/>
          </w:tcPr>
          <w:p w14:paraId="7B939CF7" w14:textId="14F41A5F"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48. Подраздел 7000 – 7100 «Операционные расходы» включает следующие счета:</w:t>
            </w:r>
          </w:p>
          <w:p w14:paraId="68F9A644" w14:textId="5EE1A7D3"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7010 – «Расходы на оплату труда», предназначен для учета расходов на оплату труда работников государственного учреждения, резерва на оплату отпусков;</w:t>
            </w:r>
          </w:p>
          <w:p w14:paraId="4C6C6654" w14:textId="780873D8"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7020 – «Расходы по выплате стипендии», предназначен для учета расходов по начисленным стипендиям, выплачиваемым в безвозвратном порядке; </w:t>
            </w:r>
          </w:p>
          <w:p w14:paraId="759E865E" w14:textId="47155DAB"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7030 – «Расходы по пенсионным взносам», предназначен для учета расходов по пенсионным взносам. </w:t>
            </w:r>
          </w:p>
          <w:p w14:paraId="5D95CCE4" w14:textId="77777777"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Данный счет включает следующие субсчета: </w:t>
            </w:r>
          </w:p>
          <w:p w14:paraId="56E233B3" w14:textId="55C13CC8"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Социальным кодексом;</w:t>
            </w:r>
          </w:p>
          <w:p w14:paraId="3EE630F2" w14:textId="6BDE79C1"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 </w:t>
            </w:r>
          </w:p>
          <w:p w14:paraId="1FF0825E" w14:textId="07BC5752"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w:t>
            </w:r>
            <w:r w:rsidRPr="00B76A8C">
              <w:rPr>
                <w:rFonts w:ascii="Times New Roman" w:eastAsia="Times New Roman" w:hAnsi="Times New Roman" w:cs="Times New Roman"/>
                <w:spacing w:val="1"/>
                <w:sz w:val="24"/>
                <w:szCs w:val="24"/>
              </w:rPr>
              <w:lastRenderedPageBreak/>
              <w:t>государственных служащих в соответствии с Социальным кодексом;</w:t>
            </w:r>
          </w:p>
          <w:p w14:paraId="68C60A71" w14:textId="6FDF36F9"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Социальным кодеком;</w:t>
            </w:r>
          </w:p>
          <w:p w14:paraId="108B7708" w14:textId="6D72C523"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14:paraId="5162298C" w14:textId="4821E082"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p w14:paraId="3DE0D02D" w14:textId="0950A8BD"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14:paraId="749F32E6" w14:textId="28F1A29E"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p w14:paraId="1A70989E" w14:textId="56A1AE2D"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7090 - «Расходы на текущий ремонт», предназначен для учета расходов на текущий </w:t>
            </w:r>
            <w:r w:rsidRPr="00B76A8C">
              <w:rPr>
                <w:rFonts w:ascii="Times New Roman" w:eastAsia="Times New Roman" w:hAnsi="Times New Roman" w:cs="Times New Roman"/>
                <w:spacing w:val="1"/>
                <w:sz w:val="24"/>
                <w:szCs w:val="24"/>
              </w:rPr>
              <w:lastRenderedPageBreak/>
              <w:t>ремонт долгосрочных активов;</w:t>
            </w:r>
          </w:p>
          <w:p w14:paraId="6C9BB100" w14:textId="7BD16304"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7110 – «Расходы по амортизации долгосрочных активов», предназначен для учета расходов по амортизации долгосрочных активов;</w:t>
            </w:r>
          </w:p>
          <w:p w14:paraId="2BE23168" w14:textId="7D58BF2F"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14:paraId="1F8E258B" w14:textId="2B60CD2F"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7130 – «Расходы по аренде», предназначен для учета расходов по аренде;</w:t>
            </w:r>
          </w:p>
          <w:p w14:paraId="2B431944" w14:textId="4787D689"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p w14:paraId="6C19DEE6" w14:textId="4EB026F9" w:rsidR="00CD0691" w:rsidRPr="00B76A8C" w:rsidRDefault="00CD0691" w:rsidP="000E21F1">
            <w:pPr>
              <w:pStyle w:val="af7"/>
              <w:ind w:firstLine="465"/>
              <w:jc w:val="both"/>
              <w:rPr>
                <w:rFonts w:ascii="Times New Roman" w:hAnsi="Times New Roman"/>
                <w:sz w:val="24"/>
                <w:szCs w:val="24"/>
              </w:rPr>
            </w:pPr>
            <w:r w:rsidRPr="00B76A8C">
              <w:rPr>
                <w:rFonts w:ascii="Times New Roman" w:eastAsia="Times New Roman" w:hAnsi="Times New Roman"/>
                <w:spacing w:val="1"/>
                <w:sz w:val="24"/>
                <w:szCs w:val="24"/>
              </w:rPr>
              <w:t xml:space="preserve">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Законом  </w:t>
            </w:r>
            <w:r w:rsidRPr="00B76A8C">
              <w:rPr>
                <w:rFonts w:ascii="Times New Roman" w:eastAsia="Times New Roman" w:hAnsi="Times New Roman"/>
                <w:b/>
                <w:bCs/>
                <w:spacing w:val="1"/>
                <w:sz w:val="24"/>
                <w:szCs w:val="24"/>
              </w:rPr>
              <w:t>Республики Казахстан</w:t>
            </w:r>
            <w:r w:rsidRPr="00B76A8C">
              <w:rPr>
                <w:rFonts w:ascii="Times New Roman" w:eastAsia="Times New Roman" w:hAnsi="Times New Roman"/>
                <w:spacing w:val="1"/>
                <w:sz w:val="24"/>
                <w:szCs w:val="24"/>
              </w:rPr>
              <w:t xml:space="preserve"> о социальном медицинском страховании.</w:t>
            </w:r>
          </w:p>
        </w:tc>
        <w:tc>
          <w:tcPr>
            <w:tcW w:w="4536" w:type="dxa"/>
            <w:shd w:val="clear" w:color="auto" w:fill="auto"/>
          </w:tcPr>
          <w:p w14:paraId="2970343A" w14:textId="0651675B"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lastRenderedPageBreak/>
              <w:t>48. Подраздел 7000 – 7100 «Операционные расходы» включает следующие счета:</w:t>
            </w:r>
          </w:p>
          <w:p w14:paraId="50905F2C" w14:textId="424F0784"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7010 – «Расходы на оплату труда», предназначен для учета расходов на оплату труда работников государственного учреждения, резерва на оплату отпусков;</w:t>
            </w:r>
          </w:p>
          <w:p w14:paraId="4DA00D79" w14:textId="0B89CBF0"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7020 – «Расходы по выплате стипендии», предназначен для учета расходов по начисленным стипендиям, выплачиваемым в безвозвратном порядке; </w:t>
            </w:r>
          </w:p>
          <w:p w14:paraId="776F0C22" w14:textId="40F3AB59" w:rsidR="00CD0691" w:rsidRPr="00B76A8C" w:rsidRDefault="00CD0691" w:rsidP="000E21F1">
            <w:pPr>
              <w:spacing w:after="0" w:line="240" w:lineRule="auto"/>
              <w:jc w:val="both"/>
              <w:rPr>
                <w:rFonts w:ascii="Times New Roman" w:eastAsia="Times New Roman" w:hAnsi="Times New Roman" w:cs="Times New Roman"/>
                <w:b/>
                <w:bCs/>
                <w:color w:val="000000"/>
                <w:sz w:val="24"/>
                <w:szCs w:val="24"/>
              </w:rPr>
            </w:pPr>
            <w:bookmarkStart w:id="60" w:name="_Hlk169256276"/>
            <w:r w:rsidRPr="00B76A8C">
              <w:rPr>
                <w:rFonts w:ascii="Times New Roman" w:eastAsia="Times New Roman" w:hAnsi="Times New Roman" w:cs="Times New Roman"/>
                <w:b/>
                <w:bCs/>
                <w:color w:val="000000"/>
                <w:sz w:val="20"/>
                <w:szCs w:val="20"/>
              </w:rPr>
              <w:t xml:space="preserve">         </w:t>
            </w:r>
            <w:r w:rsidRPr="00B76A8C">
              <w:rPr>
                <w:rFonts w:ascii="Times New Roman" w:eastAsia="Times New Roman" w:hAnsi="Times New Roman" w:cs="Times New Roman"/>
                <w:b/>
                <w:bCs/>
                <w:color w:val="000000"/>
                <w:sz w:val="24"/>
                <w:szCs w:val="24"/>
              </w:rPr>
              <w:t>702</w:t>
            </w:r>
            <w:r w:rsidRPr="00B76A8C">
              <w:rPr>
                <w:rFonts w:ascii="Times New Roman" w:eastAsia="Times New Roman" w:hAnsi="Times New Roman" w:cs="Times New Roman"/>
                <w:b/>
                <w:bCs/>
                <w:color w:val="000000"/>
                <w:sz w:val="24"/>
                <w:szCs w:val="24"/>
                <w:lang w:val="kk-KZ"/>
              </w:rPr>
              <w:t xml:space="preserve">1 </w:t>
            </w:r>
            <w:r w:rsidRPr="00B76A8C">
              <w:rPr>
                <w:rFonts w:ascii="Times New Roman" w:eastAsia="Times New Roman" w:hAnsi="Times New Roman" w:cs="Times New Roman"/>
                <w:b/>
                <w:bCs/>
                <w:color w:val="000000"/>
                <w:sz w:val="24"/>
                <w:szCs w:val="24"/>
              </w:rPr>
              <w:t>– «Оплата обучения стипендиатов за рубежом</w:t>
            </w:r>
            <w:r w:rsidRPr="00B76A8C">
              <w:rPr>
                <w:rFonts w:ascii="Times New Roman" w:eastAsia="Times New Roman" w:hAnsi="Times New Roman" w:cs="Times New Roman"/>
                <w:b/>
                <w:bCs/>
                <w:color w:val="000000"/>
                <w:sz w:val="24"/>
                <w:szCs w:val="24"/>
                <w:lang w:val="kk-KZ"/>
              </w:rPr>
              <w:t>»,</w:t>
            </w:r>
            <w:r w:rsidRPr="00B76A8C">
              <w:rPr>
                <w:rFonts w:ascii="Times New Roman" w:eastAsia="Times New Roman" w:hAnsi="Times New Roman" w:cs="Times New Roman"/>
                <w:b/>
                <w:bCs/>
                <w:color w:val="000000"/>
                <w:sz w:val="24"/>
                <w:szCs w:val="24"/>
              </w:rPr>
              <w:t xml:space="preserve"> предназначен для учета расходов по</w:t>
            </w:r>
            <w:r w:rsidRPr="00B76A8C">
              <w:rPr>
                <w:rFonts w:ascii="Times New Roman" w:eastAsia="Times New Roman" w:hAnsi="Times New Roman" w:cs="Times New Roman"/>
                <w:b/>
                <w:bCs/>
                <w:color w:val="000000"/>
                <w:sz w:val="24"/>
                <w:szCs w:val="24"/>
                <w:lang w:val="kk-KZ"/>
              </w:rPr>
              <w:t xml:space="preserve"> о</w:t>
            </w:r>
            <w:proofErr w:type="spellStart"/>
            <w:r w:rsidRPr="00B76A8C">
              <w:rPr>
                <w:rFonts w:ascii="Times New Roman" w:eastAsia="Times New Roman" w:hAnsi="Times New Roman" w:cs="Times New Roman"/>
                <w:b/>
                <w:bCs/>
                <w:color w:val="000000"/>
                <w:sz w:val="24"/>
                <w:szCs w:val="24"/>
              </w:rPr>
              <w:t>пла</w:t>
            </w:r>
            <w:proofErr w:type="spellEnd"/>
            <w:r w:rsidRPr="00B76A8C">
              <w:rPr>
                <w:rFonts w:ascii="Times New Roman" w:eastAsia="Times New Roman" w:hAnsi="Times New Roman" w:cs="Times New Roman"/>
                <w:b/>
                <w:bCs/>
                <w:color w:val="000000"/>
                <w:sz w:val="24"/>
                <w:szCs w:val="24"/>
                <w:lang w:val="kk-KZ"/>
              </w:rPr>
              <w:t>те</w:t>
            </w:r>
            <w:r w:rsidRPr="00B76A8C">
              <w:rPr>
                <w:rFonts w:ascii="Times New Roman" w:eastAsia="Times New Roman" w:hAnsi="Times New Roman" w:cs="Times New Roman"/>
                <w:b/>
                <w:bCs/>
                <w:color w:val="000000"/>
                <w:sz w:val="24"/>
                <w:szCs w:val="24"/>
              </w:rPr>
              <w:t xml:space="preserve"> обучения стипендиатов за рубежом;</w:t>
            </w:r>
          </w:p>
          <w:p w14:paraId="6FB4A7DA" w14:textId="3307016F" w:rsidR="00CD0691" w:rsidRPr="00B76A8C" w:rsidRDefault="00CD0691" w:rsidP="000E21F1">
            <w:pPr>
              <w:spacing w:after="0" w:line="240" w:lineRule="auto"/>
              <w:jc w:val="both"/>
              <w:rPr>
                <w:rFonts w:ascii="Times New Roman" w:eastAsia="Times New Roman" w:hAnsi="Times New Roman" w:cs="Times New Roman"/>
                <w:b/>
                <w:bCs/>
                <w:sz w:val="24"/>
                <w:szCs w:val="24"/>
              </w:rPr>
            </w:pPr>
            <w:r w:rsidRPr="00B76A8C">
              <w:rPr>
                <w:rFonts w:ascii="Times New Roman" w:eastAsia="Times New Roman" w:hAnsi="Times New Roman" w:cs="Times New Roman"/>
                <w:b/>
                <w:bCs/>
                <w:color w:val="000000"/>
                <w:sz w:val="24"/>
                <w:szCs w:val="24"/>
              </w:rPr>
              <w:t xml:space="preserve">        </w:t>
            </w:r>
            <w:bookmarkStart w:id="61" w:name="_Hlk171581492"/>
            <w:r w:rsidRPr="00B76A8C">
              <w:rPr>
                <w:rFonts w:ascii="Times New Roman" w:eastAsia="Times New Roman" w:hAnsi="Times New Roman" w:cs="Times New Roman"/>
                <w:b/>
                <w:bCs/>
                <w:color w:val="000000"/>
                <w:sz w:val="24"/>
                <w:szCs w:val="24"/>
              </w:rPr>
              <w:t>702</w:t>
            </w:r>
            <w:r w:rsidRPr="00B76A8C">
              <w:rPr>
                <w:rFonts w:ascii="Times New Roman" w:eastAsia="Times New Roman" w:hAnsi="Times New Roman" w:cs="Times New Roman"/>
                <w:b/>
                <w:bCs/>
                <w:color w:val="000000"/>
                <w:sz w:val="24"/>
                <w:szCs w:val="24"/>
                <w:lang w:val="kk-KZ"/>
              </w:rPr>
              <w:t xml:space="preserve">2 </w:t>
            </w:r>
            <w:r w:rsidRPr="00B76A8C">
              <w:rPr>
                <w:rFonts w:ascii="Times New Roman" w:eastAsia="Times New Roman" w:hAnsi="Times New Roman" w:cs="Times New Roman"/>
                <w:b/>
                <w:bCs/>
                <w:color w:val="000000"/>
                <w:sz w:val="24"/>
                <w:szCs w:val="24"/>
              </w:rPr>
              <w:t>– «Стипендии»</w:t>
            </w:r>
            <w:bookmarkEnd w:id="61"/>
            <w:r w:rsidRPr="00B76A8C">
              <w:rPr>
                <w:rFonts w:ascii="Times New Roman" w:eastAsia="Times New Roman" w:hAnsi="Times New Roman" w:cs="Times New Roman"/>
                <w:b/>
                <w:bCs/>
                <w:color w:val="000000"/>
                <w:sz w:val="24"/>
                <w:szCs w:val="24"/>
              </w:rPr>
              <w:t>, предназначен для учета расходов по выплаченным стипендиям;</w:t>
            </w:r>
            <w:bookmarkEnd w:id="60"/>
          </w:p>
          <w:p w14:paraId="1031C9C7" w14:textId="6373634C"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7030 – «Расходы по пенсионным взносам», предназначен для учета расходов по пенсионным взносам. </w:t>
            </w:r>
          </w:p>
          <w:p w14:paraId="6116A391" w14:textId="77777777"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Данный счет включает следующие субсчета: </w:t>
            </w:r>
          </w:p>
          <w:p w14:paraId="3C8DEE6F" w14:textId="3568F64F"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7031 – «Расходы на обязательные профессиональные пенсионные взносы», </w:t>
            </w:r>
            <w:r w:rsidRPr="00B76A8C">
              <w:rPr>
                <w:rFonts w:ascii="Times New Roman" w:eastAsia="Times New Roman" w:hAnsi="Times New Roman" w:cs="Times New Roman"/>
                <w:spacing w:val="1"/>
                <w:sz w:val="24"/>
                <w:szCs w:val="24"/>
              </w:rPr>
              <w:lastRenderedPageBreak/>
              <w:t>предназначен для учета расходов государственного учреждения по профессиональным пенсионным взносам в соответствии с Социальным кодексом;</w:t>
            </w:r>
          </w:p>
          <w:p w14:paraId="2C00DC5C" w14:textId="3868FCC6"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 </w:t>
            </w:r>
          </w:p>
          <w:p w14:paraId="38128C90" w14:textId="39E999A6"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p w14:paraId="3AA753AB" w14:textId="06ACB27F"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Социальным кодеком;</w:t>
            </w:r>
          </w:p>
          <w:p w14:paraId="40419B6A" w14:textId="779C7182"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w:t>
            </w:r>
            <w:r w:rsidRPr="00B76A8C">
              <w:rPr>
                <w:rFonts w:ascii="Times New Roman" w:eastAsia="Times New Roman" w:hAnsi="Times New Roman" w:cs="Times New Roman"/>
                <w:spacing w:val="1"/>
                <w:sz w:val="24"/>
                <w:szCs w:val="24"/>
              </w:rPr>
              <w:lastRenderedPageBreak/>
              <w:t>страховании гражданско-правовой ответственности владельцев автотранспортных средств;</w:t>
            </w:r>
          </w:p>
          <w:p w14:paraId="2FF4189C" w14:textId="5865D18F"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p w14:paraId="4260F01D" w14:textId="0F081F53"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14:paraId="1BE86167" w14:textId="59AF8C19"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p w14:paraId="3CED703B" w14:textId="0F79AFA0"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7090 - «Расходы на текущий ремонт», предназначен для учета расходов на текущий ремонт долгосрочных активов;</w:t>
            </w:r>
          </w:p>
          <w:p w14:paraId="7BF749AB" w14:textId="0DF58363"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7110 – «Расходы по амортизации долгосрочных активов», предназначен для учета расходов по амортизации долгосрочных активов;</w:t>
            </w:r>
          </w:p>
          <w:p w14:paraId="58D214D7" w14:textId="12B17E29"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 xml:space="preserve">7120 – «Расходы по расчетам с бюджетом», предназначен для учета расходов по суммам, причитающимся в </w:t>
            </w:r>
            <w:r w:rsidRPr="00B76A8C">
              <w:rPr>
                <w:rFonts w:ascii="Times New Roman" w:eastAsia="Times New Roman" w:hAnsi="Times New Roman" w:cs="Times New Roman"/>
                <w:spacing w:val="1"/>
                <w:sz w:val="24"/>
                <w:szCs w:val="24"/>
              </w:rPr>
              <w:lastRenderedPageBreak/>
              <w:t>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p w14:paraId="0E764F5B" w14:textId="356FB0E1"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7130 – «Расходы по аренде», предназначен для учета расходов по аренде;</w:t>
            </w:r>
          </w:p>
          <w:p w14:paraId="6BCF01F7" w14:textId="6C8FA778"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p w14:paraId="378906C1" w14:textId="6D8E2F69" w:rsidR="00CD0691" w:rsidRPr="00B76A8C" w:rsidRDefault="00CD0691" w:rsidP="000E21F1">
            <w:pPr>
              <w:overflowPunct w:val="0"/>
              <w:autoSpaceDE w:val="0"/>
              <w:autoSpaceDN w:val="0"/>
              <w:adjustRightInd w:val="0"/>
              <w:spacing w:after="0" w:line="240" w:lineRule="auto"/>
              <w:ind w:firstLine="464"/>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Законом о социальном медицинском страховании.</w:t>
            </w:r>
          </w:p>
        </w:tc>
        <w:tc>
          <w:tcPr>
            <w:tcW w:w="3827" w:type="dxa"/>
            <w:shd w:val="clear" w:color="auto" w:fill="auto"/>
          </w:tcPr>
          <w:p w14:paraId="78235099" w14:textId="77777777" w:rsidR="00CD0691" w:rsidRPr="00B76A8C" w:rsidRDefault="00CD0691" w:rsidP="000E21F1">
            <w:pPr>
              <w:spacing w:after="0" w:line="240" w:lineRule="auto"/>
              <w:jc w:val="both"/>
              <w:rPr>
                <w:rFonts w:ascii="Times New Roman" w:hAnsi="Times New Roman" w:cs="Times New Roman"/>
                <w:sz w:val="24"/>
                <w:szCs w:val="24"/>
              </w:rPr>
            </w:pPr>
          </w:p>
          <w:p w14:paraId="6038D052" w14:textId="77777777" w:rsidR="00CD0691" w:rsidRPr="00B76A8C" w:rsidRDefault="00CD0691" w:rsidP="000E21F1">
            <w:pPr>
              <w:spacing w:after="0" w:line="240" w:lineRule="auto"/>
              <w:jc w:val="both"/>
              <w:rPr>
                <w:rFonts w:ascii="Times New Roman" w:hAnsi="Times New Roman" w:cs="Times New Roman"/>
                <w:sz w:val="24"/>
                <w:szCs w:val="24"/>
              </w:rPr>
            </w:pPr>
          </w:p>
          <w:p w14:paraId="612D44E9" w14:textId="77777777" w:rsidR="00CD0691" w:rsidRPr="00B76A8C" w:rsidRDefault="00CD0691" w:rsidP="000E21F1">
            <w:pPr>
              <w:spacing w:after="0" w:line="240" w:lineRule="auto"/>
              <w:jc w:val="both"/>
              <w:rPr>
                <w:rFonts w:ascii="Times New Roman" w:hAnsi="Times New Roman" w:cs="Times New Roman"/>
                <w:sz w:val="24"/>
                <w:szCs w:val="24"/>
              </w:rPr>
            </w:pPr>
          </w:p>
          <w:p w14:paraId="09B9D768" w14:textId="77777777" w:rsidR="00CD0691" w:rsidRPr="00B76A8C" w:rsidRDefault="00CD0691" w:rsidP="000E21F1">
            <w:pPr>
              <w:spacing w:after="0" w:line="240" w:lineRule="auto"/>
              <w:jc w:val="both"/>
              <w:rPr>
                <w:rFonts w:ascii="Times New Roman" w:hAnsi="Times New Roman" w:cs="Times New Roman"/>
                <w:sz w:val="24"/>
                <w:szCs w:val="24"/>
              </w:rPr>
            </w:pPr>
          </w:p>
          <w:p w14:paraId="68C0B3A9" w14:textId="77777777" w:rsidR="00CD0691" w:rsidRPr="00B76A8C" w:rsidRDefault="00CD0691" w:rsidP="000E21F1">
            <w:pPr>
              <w:spacing w:after="0" w:line="240" w:lineRule="auto"/>
              <w:jc w:val="both"/>
              <w:rPr>
                <w:rFonts w:ascii="Times New Roman" w:hAnsi="Times New Roman" w:cs="Times New Roman"/>
                <w:sz w:val="24"/>
                <w:szCs w:val="24"/>
              </w:rPr>
            </w:pPr>
          </w:p>
          <w:p w14:paraId="3743035C" w14:textId="77777777" w:rsidR="00CD0691" w:rsidRPr="00B76A8C" w:rsidRDefault="00CD0691" w:rsidP="000E21F1">
            <w:pPr>
              <w:spacing w:after="0" w:line="240" w:lineRule="auto"/>
              <w:jc w:val="both"/>
              <w:rPr>
                <w:rFonts w:ascii="Times New Roman" w:hAnsi="Times New Roman" w:cs="Times New Roman"/>
                <w:sz w:val="24"/>
                <w:szCs w:val="24"/>
              </w:rPr>
            </w:pPr>
          </w:p>
          <w:p w14:paraId="01F2AC35" w14:textId="77777777" w:rsidR="00CD0691" w:rsidRPr="00B76A8C" w:rsidRDefault="00CD0691" w:rsidP="000E21F1">
            <w:pPr>
              <w:spacing w:after="0" w:line="240" w:lineRule="auto"/>
              <w:jc w:val="both"/>
              <w:rPr>
                <w:rFonts w:ascii="Times New Roman" w:hAnsi="Times New Roman" w:cs="Times New Roman"/>
                <w:sz w:val="24"/>
                <w:szCs w:val="24"/>
              </w:rPr>
            </w:pPr>
          </w:p>
          <w:p w14:paraId="038E99C1" w14:textId="77777777" w:rsidR="00CD0691" w:rsidRPr="00B76A8C" w:rsidRDefault="00CD0691" w:rsidP="000E21F1">
            <w:pPr>
              <w:spacing w:after="0" w:line="240" w:lineRule="auto"/>
              <w:jc w:val="both"/>
              <w:rPr>
                <w:rFonts w:ascii="Times New Roman" w:hAnsi="Times New Roman" w:cs="Times New Roman"/>
                <w:sz w:val="24"/>
                <w:szCs w:val="24"/>
              </w:rPr>
            </w:pPr>
          </w:p>
          <w:p w14:paraId="5F79BA04" w14:textId="77777777" w:rsidR="00CD0691" w:rsidRPr="00B76A8C" w:rsidRDefault="00CD0691" w:rsidP="000E21F1">
            <w:pPr>
              <w:spacing w:after="0" w:line="240" w:lineRule="auto"/>
              <w:jc w:val="both"/>
              <w:rPr>
                <w:rFonts w:ascii="Times New Roman" w:hAnsi="Times New Roman" w:cs="Times New Roman"/>
                <w:sz w:val="24"/>
                <w:szCs w:val="24"/>
              </w:rPr>
            </w:pPr>
          </w:p>
          <w:p w14:paraId="0E0DC514" w14:textId="77777777" w:rsidR="00CD0691" w:rsidRPr="00B76A8C" w:rsidRDefault="00CD0691" w:rsidP="000E21F1">
            <w:pPr>
              <w:spacing w:after="0" w:line="240" w:lineRule="auto"/>
              <w:jc w:val="both"/>
              <w:rPr>
                <w:rFonts w:ascii="Times New Roman" w:hAnsi="Times New Roman" w:cs="Times New Roman"/>
                <w:sz w:val="24"/>
                <w:szCs w:val="24"/>
              </w:rPr>
            </w:pPr>
          </w:p>
          <w:p w14:paraId="1ED4F4DB" w14:textId="63091974"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 xml:space="preserve">Дополнен субсчетами в целях приведения в соответствие с </w:t>
            </w:r>
            <w:r w:rsidRPr="00B76A8C">
              <w:rPr>
                <w:rFonts w:ascii="Times New Roman" w:hAnsi="Times New Roman" w:cs="Times New Roman"/>
                <w:bCs/>
                <w:sz w:val="24"/>
                <w:szCs w:val="24"/>
              </w:rPr>
              <w:t>приложениями 1,2,3</w:t>
            </w:r>
            <w:r w:rsidRPr="00B76A8C">
              <w:rPr>
                <w:rFonts w:ascii="Times New Roman" w:hAnsi="Times New Roman" w:cs="Times New Roman"/>
                <w:sz w:val="24"/>
                <w:szCs w:val="24"/>
              </w:rPr>
              <w:t xml:space="preserve"> к ЕПС</w:t>
            </w:r>
          </w:p>
        </w:tc>
      </w:tr>
      <w:tr w:rsidR="00CD0691" w:rsidRPr="00B76A8C" w14:paraId="7844F0B6" w14:textId="77777777" w:rsidTr="00CD0691">
        <w:trPr>
          <w:trHeight w:val="296"/>
        </w:trPr>
        <w:tc>
          <w:tcPr>
            <w:tcW w:w="1384" w:type="dxa"/>
            <w:shd w:val="clear" w:color="auto" w:fill="auto"/>
          </w:tcPr>
          <w:p w14:paraId="4D0D6103" w14:textId="6273590D"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lastRenderedPageBreak/>
              <w:t>абзац восьмой части первой пункта 49</w:t>
            </w:r>
          </w:p>
        </w:tc>
        <w:tc>
          <w:tcPr>
            <w:tcW w:w="5670" w:type="dxa"/>
            <w:shd w:val="clear" w:color="auto" w:fill="auto"/>
          </w:tcPr>
          <w:p w14:paraId="154F9120" w14:textId="75A5B2B8" w:rsidR="00CD0691" w:rsidRPr="00B76A8C" w:rsidRDefault="00CD0691" w:rsidP="000E21F1">
            <w:pPr>
              <w:overflowPunct w:val="0"/>
              <w:autoSpaceDE w:val="0"/>
              <w:autoSpaceDN w:val="0"/>
              <w:adjustRightInd w:val="0"/>
              <w:spacing w:after="0" w:line="240" w:lineRule="auto"/>
              <w:ind w:firstLine="465"/>
              <w:jc w:val="both"/>
            </w:pPr>
            <w:r w:rsidRPr="00B76A8C">
              <w:rPr>
                <w:rFonts w:ascii="Times New Roman" w:eastAsia="Times New Roman" w:hAnsi="Times New Roman" w:cs="Times New Roman"/>
                <w:spacing w:val="1"/>
                <w:sz w:val="24"/>
                <w:szCs w:val="24"/>
              </w:rPr>
              <w:t xml:space="preserve">7270 – «Расходы по прочим трансфертам», предназначен для учета расходов </w:t>
            </w:r>
            <w:r w:rsidRPr="00B76A8C">
              <w:rPr>
                <w:rFonts w:ascii="Times New Roman" w:eastAsia="Times New Roman" w:hAnsi="Times New Roman" w:cs="Times New Roman"/>
                <w:b/>
                <w:bCs/>
                <w:spacing w:val="1"/>
                <w:sz w:val="24"/>
                <w:szCs w:val="24"/>
              </w:rPr>
              <w:t>по трансфертам Фонду социального медицинского страхования</w:t>
            </w:r>
            <w:r w:rsidRPr="00B76A8C">
              <w:rPr>
                <w:rFonts w:ascii="Times New Roman" w:eastAsia="Times New Roman" w:hAnsi="Times New Roman" w:cs="Times New Roman"/>
                <w:spacing w:val="1"/>
                <w:sz w:val="24"/>
                <w:szCs w:val="24"/>
              </w:rPr>
              <w:t xml:space="preserve"> и в Национальный фонд.</w:t>
            </w:r>
          </w:p>
        </w:tc>
        <w:tc>
          <w:tcPr>
            <w:tcW w:w="4536" w:type="dxa"/>
            <w:shd w:val="clear" w:color="auto" w:fill="auto"/>
          </w:tcPr>
          <w:p w14:paraId="287F34B8" w14:textId="015017E8" w:rsidR="00CD0691" w:rsidRPr="00B76A8C" w:rsidRDefault="00CD0691" w:rsidP="000E21F1">
            <w:pPr>
              <w:overflowPunct w:val="0"/>
              <w:autoSpaceDE w:val="0"/>
              <w:autoSpaceDN w:val="0"/>
              <w:adjustRightInd w:val="0"/>
              <w:spacing w:after="0" w:line="240" w:lineRule="auto"/>
              <w:ind w:firstLine="465"/>
              <w:jc w:val="both"/>
              <w:rPr>
                <w:rFonts w:ascii="Times New Roman" w:eastAsia="Times New Roman" w:hAnsi="Times New Roman" w:cs="Times New Roman"/>
                <w:spacing w:val="1"/>
                <w:sz w:val="24"/>
                <w:szCs w:val="24"/>
              </w:rPr>
            </w:pPr>
            <w:r w:rsidRPr="00B76A8C">
              <w:rPr>
                <w:rFonts w:ascii="Times New Roman" w:eastAsia="Times New Roman" w:hAnsi="Times New Roman" w:cs="Times New Roman"/>
                <w:spacing w:val="1"/>
                <w:sz w:val="24"/>
                <w:szCs w:val="24"/>
              </w:rPr>
              <w:t>7270 – «Расходы по прочим трансфертам</w:t>
            </w:r>
            <w:r w:rsidRPr="00B76A8C">
              <w:rPr>
                <w:rFonts w:ascii="Times New Roman" w:eastAsia="Times New Roman" w:hAnsi="Times New Roman" w:cs="Times New Roman"/>
                <w:spacing w:val="1"/>
                <w:sz w:val="24"/>
                <w:szCs w:val="24"/>
                <w:lang w:val="kk-KZ"/>
              </w:rPr>
              <w:t xml:space="preserve"> </w:t>
            </w:r>
            <w:r w:rsidRPr="00B76A8C">
              <w:rPr>
                <w:rFonts w:ascii="Times New Roman" w:eastAsia="Times New Roman" w:hAnsi="Times New Roman" w:cs="Times New Roman"/>
                <w:b/>
                <w:bCs/>
                <w:spacing w:val="1"/>
                <w:sz w:val="24"/>
                <w:szCs w:val="24"/>
                <w:lang w:val="kk-KZ"/>
              </w:rPr>
              <w:t>и бюджетным выплатам</w:t>
            </w:r>
            <w:r w:rsidRPr="00B76A8C">
              <w:rPr>
                <w:rFonts w:ascii="Times New Roman" w:eastAsia="Times New Roman" w:hAnsi="Times New Roman" w:cs="Times New Roman"/>
                <w:spacing w:val="1"/>
                <w:sz w:val="24"/>
                <w:szCs w:val="24"/>
              </w:rPr>
              <w:t xml:space="preserve">», </w:t>
            </w:r>
            <w:r w:rsidRPr="00B76A8C">
              <w:rPr>
                <w:rFonts w:ascii="Times New Roman" w:hAnsi="Times New Roman" w:cs="Times New Roman"/>
                <w:color w:val="000000"/>
                <w:sz w:val="24"/>
                <w:szCs w:val="24"/>
              </w:rPr>
              <w:t xml:space="preserve">предназначен для учета расходов по </w:t>
            </w:r>
            <w:r w:rsidRPr="00B76A8C">
              <w:rPr>
                <w:rFonts w:ascii="Times New Roman" w:hAnsi="Times New Roman" w:cs="Times New Roman"/>
                <w:b/>
                <w:bCs/>
                <w:color w:val="000000"/>
                <w:sz w:val="24"/>
                <w:szCs w:val="24"/>
              </w:rPr>
              <w:t>целевым взносам</w:t>
            </w:r>
            <w:r w:rsidRPr="00B76A8C">
              <w:rPr>
                <w:rFonts w:ascii="Times New Roman" w:hAnsi="Times New Roman" w:cs="Times New Roman"/>
                <w:color w:val="000000"/>
                <w:sz w:val="24"/>
                <w:szCs w:val="24"/>
              </w:rPr>
              <w:t xml:space="preserve"> </w:t>
            </w:r>
            <w:r w:rsidRPr="00B76A8C">
              <w:rPr>
                <w:rFonts w:ascii="Times New Roman" w:eastAsia="Times New Roman" w:hAnsi="Times New Roman" w:cs="Times New Roman"/>
                <w:b/>
                <w:bCs/>
                <w:spacing w:val="1"/>
                <w:sz w:val="24"/>
                <w:szCs w:val="24"/>
                <w:lang w:val="kk-KZ"/>
              </w:rPr>
              <w:t>ФСМС</w:t>
            </w:r>
            <w:r w:rsidRPr="00B76A8C">
              <w:rPr>
                <w:rFonts w:ascii="Times New Roman" w:eastAsia="Times New Roman" w:hAnsi="Times New Roman" w:cs="Times New Roman"/>
                <w:spacing w:val="1"/>
                <w:sz w:val="24"/>
                <w:szCs w:val="24"/>
              </w:rPr>
              <w:t xml:space="preserve"> </w:t>
            </w:r>
            <w:r w:rsidRPr="00B76A8C">
              <w:rPr>
                <w:rFonts w:ascii="Times New Roman" w:hAnsi="Times New Roman" w:cs="Times New Roman"/>
                <w:b/>
                <w:bCs/>
                <w:color w:val="000000"/>
                <w:sz w:val="24"/>
                <w:szCs w:val="24"/>
              </w:rPr>
              <w:t>и трансфертам</w:t>
            </w:r>
            <w:r w:rsidRPr="00B76A8C">
              <w:rPr>
                <w:rFonts w:ascii="Times New Roman" w:hAnsi="Times New Roman" w:cs="Times New Roman"/>
                <w:color w:val="000000"/>
                <w:sz w:val="24"/>
                <w:szCs w:val="24"/>
              </w:rPr>
              <w:t xml:space="preserve"> в Национальный фонд</w:t>
            </w:r>
            <w:r w:rsidRPr="00B76A8C">
              <w:rPr>
                <w:rFonts w:ascii="Times New Roman" w:eastAsia="Times New Roman" w:hAnsi="Times New Roman" w:cs="Times New Roman"/>
                <w:spacing w:val="1"/>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3316443F" w14:textId="70230D24"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tc>
      </w:tr>
      <w:tr w:rsidR="00CD0691" w:rsidRPr="00B76A8C" w14:paraId="4C0B493D" w14:textId="77777777" w:rsidTr="00CD0691">
        <w:trPr>
          <w:trHeight w:val="296"/>
        </w:trPr>
        <w:tc>
          <w:tcPr>
            <w:tcW w:w="1384" w:type="dxa"/>
            <w:shd w:val="clear" w:color="auto" w:fill="auto"/>
          </w:tcPr>
          <w:p w14:paraId="180A2C2F" w14:textId="1F33F4EE"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t>пункт 51</w:t>
            </w:r>
          </w:p>
        </w:tc>
        <w:tc>
          <w:tcPr>
            <w:tcW w:w="5670" w:type="dxa"/>
            <w:shd w:val="clear" w:color="auto" w:fill="auto"/>
          </w:tcPr>
          <w:p w14:paraId="341292EC" w14:textId="4C79186F"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51. Подраздел 7400 «Прочие расходы» предназначен для учета прочих расходов, не указанных в других подразделах.</w:t>
            </w:r>
          </w:p>
          <w:p w14:paraId="479B270C" w14:textId="77777777" w:rsidR="00CD0691" w:rsidRPr="00B76A8C" w:rsidRDefault="00CD0691" w:rsidP="000E21F1">
            <w:pPr>
              <w:spacing w:after="0" w:line="240" w:lineRule="auto"/>
              <w:jc w:val="both"/>
              <w:rPr>
                <w:rFonts w:ascii="Times New Roman" w:hAnsi="Times New Roman" w:cs="Times New Roman"/>
                <w:sz w:val="24"/>
                <w:szCs w:val="24"/>
              </w:rPr>
            </w:pPr>
            <w:bookmarkStart w:id="62" w:name="z2203"/>
            <w:r w:rsidRPr="00B76A8C">
              <w:rPr>
                <w:rFonts w:ascii="Times New Roman" w:hAnsi="Times New Roman" w:cs="Times New Roman"/>
                <w:color w:val="000000"/>
                <w:sz w:val="24"/>
                <w:szCs w:val="24"/>
              </w:rPr>
              <w:t>      Данный подраздел включает следующие счета:</w:t>
            </w:r>
          </w:p>
          <w:p w14:paraId="2635E3DC" w14:textId="76ECEB31" w:rsidR="00CD0691" w:rsidRPr="00B76A8C" w:rsidRDefault="00CD0691" w:rsidP="000E21F1">
            <w:pPr>
              <w:spacing w:after="0" w:line="240" w:lineRule="auto"/>
              <w:jc w:val="both"/>
              <w:rPr>
                <w:rFonts w:ascii="Times New Roman" w:hAnsi="Times New Roman" w:cs="Times New Roman"/>
                <w:sz w:val="24"/>
                <w:szCs w:val="24"/>
              </w:rPr>
            </w:pPr>
            <w:bookmarkStart w:id="63" w:name="z2204"/>
            <w:bookmarkEnd w:id="62"/>
            <w:r w:rsidRPr="00B76A8C">
              <w:rPr>
                <w:rFonts w:ascii="Times New Roman" w:hAnsi="Times New Roman" w:cs="Times New Roman"/>
                <w:color w:val="000000"/>
                <w:sz w:val="24"/>
                <w:szCs w:val="24"/>
              </w:rPr>
              <w:t xml:space="preserve">      7410 – «Расходы от изменения справедливой </w:t>
            </w:r>
            <w:r w:rsidRPr="00B76A8C">
              <w:rPr>
                <w:rFonts w:ascii="Times New Roman" w:hAnsi="Times New Roman" w:cs="Times New Roman"/>
                <w:color w:val="000000"/>
                <w:sz w:val="24"/>
                <w:szCs w:val="24"/>
              </w:rPr>
              <w:lastRenderedPageBreak/>
              <w:t>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14:paraId="7C7322FE" w14:textId="3C5068AF" w:rsidR="00CD0691" w:rsidRPr="00B76A8C" w:rsidRDefault="00CD0691" w:rsidP="000E21F1">
            <w:pPr>
              <w:spacing w:after="0" w:line="240" w:lineRule="auto"/>
              <w:jc w:val="both"/>
              <w:rPr>
                <w:rFonts w:ascii="Times New Roman" w:hAnsi="Times New Roman" w:cs="Times New Roman"/>
                <w:sz w:val="24"/>
                <w:szCs w:val="24"/>
              </w:rPr>
            </w:pPr>
            <w:bookmarkStart w:id="64" w:name="z2205"/>
            <w:bookmarkEnd w:id="63"/>
            <w:r w:rsidRPr="00B76A8C">
              <w:rPr>
                <w:rFonts w:ascii="Times New Roman" w:hAnsi="Times New Roman" w:cs="Times New Roman"/>
                <w:color w:val="000000"/>
                <w:sz w:val="24"/>
                <w:szCs w:val="24"/>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14:paraId="681273B1" w14:textId="15F176B3" w:rsidR="00CD0691" w:rsidRPr="00B76A8C" w:rsidRDefault="00CD0691" w:rsidP="000E21F1">
            <w:pPr>
              <w:spacing w:after="0" w:line="240" w:lineRule="auto"/>
              <w:jc w:val="both"/>
              <w:rPr>
                <w:rFonts w:ascii="Times New Roman" w:hAnsi="Times New Roman" w:cs="Times New Roman"/>
                <w:sz w:val="24"/>
                <w:szCs w:val="24"/>
              </w:rPr>
            </w:pPr>
            <w:bookmarkStart w:id="65" w:name="z2206"/>
            <w:bookmarkEnd w:id="64"/>
            <w:r w:rsidRPr="00B76A8C">
              <w:rPr>
                <w:rFonts w:ascii="Times New Roman" w:hAnsi="Times New Roman" w:cs="Times New Roman"/>
                <w:color w:val="000000"/>
                <w:sz w:val="24"/>
                <w:szCs w:val="24"/>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26ED2C3D" w14:textId="2F10A455" w:rsidR="00CD0691" w:rsidRPr="00B76A8C" w:rsidRDefault="00CD0691" w:rsidP="000E21F1">
            <w:pPr>
              <w:spacing w:after="0" w:line="240" w:lineRule="auto"/>
              <w:jc w:val="both"/>
              <w:rPr>
                <w:rFonts w:ascii="Times New Roman" w:hAnsi="Times New Roman" w:cs="Times New Roman"/>
                <w:sz w:val="24"/>
                <w:szCs w:val="24"/>
              </w:rPr>
            </w:pPr>
            <w:bookmarkStart w:id="66" w:name="z2207"/>
            <w:bookmarkEnd w:id="65"/>
            <w:r w:rsidRPr="00B76A8C">
              <w:rPr>
                <w:rFonts w:ascii="Times New Roman" w:hAnsi="Times New Roman" w:cs="Times New Roman"/>
                <w:color w:val="000000"/>
                <w:sz w:val="24"/>
                <w:szCs w:val="24"/>
              </w:rPr>
              <w:t>      7440 – «Расходы от обесценения активов», предназначен для учета расходов по созданию резервов на обесценение активов;</w:t>
            </w:r>
          </w:p>
          <w:p w14:paraId="73C6D8F4" w14:textId="0F0474D9" w:rsidR="00CD0691" w:rsidRPr="00B76A8C" w:rsidRDefault="00CD0691" w:rsidP="000E21F1">
            <w:pPr>
              <w:spacing w:after="0" w:line="240" w:lineRule="auto"/>
              <w:jc w:val="both"/>
              <w:rPr>
                <w:rFonts w:ascii="Times New Roman" w:hAnsi="Times New Roman" w:cs="Times New Roman"/>
                <w:sz w:val="24"/>
                <w:szCs w:val="24"/>
              </w:rPr>
            </w:pPr>
            <w:bookmarkStart w:id="67" w:name="z2208"/>
            <w:bookmarkEnd w:id="66"/>
            <w:r w:rsidRPr="00B76A8C">
              <w:rPr>
                <w:rFonts w:ascii="Times New Roman" w:hAnsi="Times New Roman" w:cs="Times New Roman"/>
                <w:color w:val="000000"/>
                <w:sz w:val="24"/>
                <w:szCs w:val="24"/>
              </w:rPr>
              <w:t>      7450 – «Расходы по созданию резервов», предназначен для учета расходов по созданию резервов по сомнительным долгам.</w:t>
            </w:r>
          </w:p>
          <w:p w14:paraId="2E7DFCB5" w14:textId="77777777" w:rsidR="00CD0691" w:rsidRPr="00B76A8C" w:rsidRDefault="00CD0691" w:rsidP="000E21F1">
            <w:pPr>
              <w:spacing w:after="0" w:line="240" w:lineRule="auto"/>
              <w:jc w:val="both"/>
              <w:rPr>
                <w:rFonts w:ascii="Times New Roman" w:hAnsi="Times New Roman" w:cs="Times New Roman"/>
                <w:sz w:val="24"/>
                <w:szCs w:val="24"/>
              </w:rPr>
            </w:pPr>
            <w:bookmarkStart w:id="68" w:name="z2209"/>
            <w:bookmarkEnd w:id="67"/>
            <w:r w:rsidRPr="00B76A8C">
              <w:rPr>
                <w:rFonts w:ascii="Times New Roman" w:hAnsi="Times New Roman" w:cs="Times New Roman"/>
                <w:color w:val="000000"/>
                <w:sz w:val="24"/>
                <w:szCs w:val="24"/>
              </w:rPr>
              <w:t>      Данный счет включает следующие субсчета:</w:t>
            </w:r>
          </w:p>
          <w:p w14:paraId="32546D2B" w14:textId="15F5D114" w:rsidR="00CD0691" w:rsidRPr="00B76A8C" w:rsidRDefault="00CD0691" w:rsidP="000E21F1">
            <w:pPr>
              <w:spacing w:after="0" w:line="240" w:lineRule="auto"/>
              <w:jc w:val="both"/>
              <w:rPr>
                <w:rFonts w:ascii="Times New Roman" w:hAnsi="Times New Roman" w:cs="Times New Roman"/>
                <w:sz w:val="24"/>
                <w:szCs w:val="24"/>
              </w:rPr>
            </w:pPr>
            <w:bookmarkStart w:id="69" w:name="z2210"/>
            <w:bookmarkEnd w:id="68"/>
            <w:r w:rsidRPr="00B76A8C">
              <w:rPr>
                <w:rFonts w:ascii="Times New Roman" w:hAnsi="Times New Roman" w:cs="Times New Roman"/>
                <w:color w:val="000000"/>
                <w:sz w:val="24"/>
                <w:szCs w:val="24"/>
              </w:rPr>
              <w:t xml:space="preserve">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w:t>
            </w:r>
            <w:r w:rsidRPr="00B76A8C">
              <w:rPr>
                <w:rFonts w:ascii="Times New Roman" w:hAnsi="Times New Roman" w:cs="Times New Roman"/>
                <w:color w:val="000000"/>
                <w:sz w:val="24"/>
                <w:szCs w:val="24"/>
              </w:rPr>
              <w:lastRenderedPageBreak/>
              <w:t>лиц, а также в отношении которой органами государственных доходов приняты все меры принудительного взыскания»;</w:t>
            </w:r>
          </w:p>
          <w:p w14:paraId="6BECD40C" w14:textId="66A05292" w:rsidR="00CD0691" w:rsidRPr="00B76A8C" w:rsidRDefault="00CD0691" w:rsidP="000E21F1">
            <w:pPr>
              <w:spacing w:after="0" w:line="240" w:lineRule="auto"/>
              <w:jc w:val="both"/>
              <w:rPr>
                <w:rFonts w:ascii="Times New Roman" w:hAnsi="Times New Roman" w:cs="Times New Roman"/>
                <w:sz w:val="24"/>
                <w:szCs w:val="24"/>
              </w:rPr>
            </w:pPr>
            <w:bookmarkStart w:id="70" w:name="z2211"/>
            <w:bookmarkEnd w:id="69"/>
            <w:r w:rsidRPr="00B76A8C">
              <w:rPr>
                <w:rFonts w:ascii="Times New Roman" w:hAnsi="Times New Roman" w:cs="Times New Roman"/>
                <w:color w:val="000000"/>
                <w:sz w:val="24"/>
                <w:szCs w:val="24"/>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p w14:paraId="778FD0DC" w14:textId="00C039FD" w:rsidR="00CD0691" w:rsidRPr="00B76A8C" w:rsidRDefault="00CD0691" w:rsidP="000E21F1">
            <w:pPr>
              <w:spacing w:after="0" w:line="240" w:lineRule="auto"/>
              <w:jc w:val="both"/>
              <w:rPr>
                <w:rFonts w:ascii="Times New Roman" w:hAnsi="Times New Roman" w:cs="Times New Roman"/>
                <w:sz w:val="24"/>
                <w:szCs w:val="24"/>
              </w:rPr>
            </w:pPr>
            <w:bookmarkStart w:id="71" w:name="z2212"/>
            <w:bookmarkEnd w:id="70"/>
            <w:r w:rsidRPr="00B76A8C">
              <w:rPr>
                <w:rFonts w:ascii="Times New Roman" w:hAnsi="Times New Roman" w:cs="Times New Roman"/>
                <w:color w:val="000000"/>
                <w:sz w:val="24"/>
                <w:szCs w:val="24"/>
              </w:rPr>
              <w:t xml:space="preserve">       7460 – «Прочие расходы», предназначен для учета расходов, не указанных в других группах счетов. </w:t>
            </w:r>
          </w:p>
          <w:p w14:paraId="634C758A" w14:textId="77777777" w:rsidR="00CD0691" w:rsidRPr="00B76A8C" w:rsidRDefault="00CD0691" w:rsidP="000E21F1">
            <w:pPr>
              <w:spacing w:after="0" w:line="240" w:lineRule="auto"/>
              <w:jc w:val="both"/>
              <w:rPr>
                <w:rFonts w:ascii="Times New Roman" w:hAnsi="Times New Roman" w:cs="Times New Roman"/>
                <w:sz w:val="24"/>
                <w:szCs w:val="24"/>
              </w:rPr>
            </w:pPr>
            <w:bookmarkStart w:id="72" w:name="z2213"/>
            <w:bookmarkEnd w:id="71"/>
            <w:r w:rsidRPr="00B76A8C">
              <w:rPr>
                <w:rFonts w:ascii="Times New Roman" w:hAnsi="Times New Roman" w:cs="Times New Roman"/>
                <w:color w:val="000000"/>
                <w:sz w:val="24"/>
                <w:szCs w:val="24"/>
              </w:rPr>
              <w:t>      Данный счет включает следующие субсчета:</w:t>
            </w:r>
          </w:p>
          <w:p w14:paraId="07462573" w14:textId="53E9EAC5" w:rsidR="00CD0691" w:rsidRPr="00B76A8C" w:rsidRDefault="00CD0691" w:rsidP="000E21F1">
            <w:pPr>
              <w:spacing w:after="0" w:line="240" w:lineRule="auto"/>
              <w:jc w:val="both"/>
              <w:rPr>
                <w:rFonts w:ascii="Times New Roman" w:hAnsi="Times New Roman" w:cs="Times New Roman"/>
                <w:sz w:val="24"/>
                <w:szCs w:val="24"/>
              </w:rPr>
            </w:pPr>
            <w:bookmarkStart w:id="73" w:name="z2214"/>
            <w:bookmarkEnd w:id="72"/>
            <w:r w:rsidRPr="00B76A8C">
              <w:rPr>
                <w:rFonts w:ascii="Times New Roman" w:hAnsi="Times New Roman" w:cs="Times New Roman"/>
                <w:color w:val="000000"/>
                <w:sz w:val="24"/>
                <w:szCs w:val="24"/>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p w14:paraId="291758FD" w14:textId="623972ED" w:rsidR="00CD0691" w:rsidRPr="00B76A8C" w:rsidRDefault="00CD0691" w:rsidP="000E21F1">
            <w:pPr>
              <w:spacing w:after="0" w:line="240" w:lineRule="auto"/>
              <w:jc w:val="both"/>
              <w:rPr>
                <w:rFonts w:ascii="Times New Roman" w:hAnsi="Times New Roman" w:cs="Times New Roman"/>
                <w:sz w:val="24"/>
                <w:szCs w:val="24"/>
              </w:rPr>
            </w:pPr>
            <w:bookmarkStart w:id="74" w:name="z2215"/>
            <w:bookmarkEnd w:id="73"/>
            <w:r w:rsidRPr="00B76A8C">
              <w:rPr>
                <w:rFonts w:ascii="Times New Roman" w:hAnsi="Times New Roman" w:cs="Times New Roman"/>
                <w:color w:val="000000"/>
                <w:sz w:val="24"/>
                <w:szCs w:val="24"/>
              </w:rPr>
              <w:t>      7462 – «Прочие расходы», предназначен для учета расходов, не включенных в другие группы счетов;</w:t>
            </w:r>
          </w:p>
          <w:p w14:paraId="7FBD9BD3" w14:textId="7CEE2427" w:rsidR="00CD0691" w:rsidRPr="00B76A8C" w:rsidRDefault="00CD0691" w:rsidP="000E21F1">
            <w:pPr>
              <w:spacing w:after="0" w:line="240" w:lineRule="auto"/>
              <w:jc w:val="both"/>
              <w:rPr>
                <w:rFonts w:ascii="Times New Roman" w:hAnsi="Times New Roman" w:cs="Times New Roman"/>
                <w:sz w:val="24"/>
                <w:szCs w:val="24"/>
              </w:rPr>
            </w:pPr>
            <w:bookmarkStart w:id="75" w:name="z2216"/>
            <w:bookmarkEnd w:id="74"/>
            <w:r w:rsidRPr="00B76A8C">
              <w:rPr>
                <w:rFonts w:ascii="Times New Roman" w:hAnsi="Times New Roman" w:cs="Times New Roman"/>
                <w:color w:val="000000"/>
                <w:sz w:val="24"/>
                <w:szCs w:val="24"/>
              </w:rPr>
              <w:t>      7470 – «Расходы по КСН республиканского и местных бюджетов», предназначен для учета проведенных расходов из республиканского и местных бюджетов;</w:t>
            </w:r>
          </w:p>
          <w:p w14:paraId="280FFD84" w14:textId="73F76EB5" w:rsidR="00CD0691" w:rsidRPr="00B76A8C" w:rsidRDefault="00CD0691" w:rsidP="000E21F1">
            <w:pPr>
              <w:spacing w:after="0" w:line="240" w:lineRule="auto"/>
              <w:jc w:val="both"/>
              <w:rPr>
                <w:rFonts w:ascii="Times New Roman" w:hAnsi="Times New Roman" w:cs="Times New Roman"/>
                <w:sz w:val="24"/>
                <w:szCs w:val="24"/>
              </w:rPr>
            </w:pPr>
            <w:bookmarkStart w:id="76" w:name="z2217"/>
            <w:bookmarkEnd w:id="75"/>
            <w:r w:rsidRPr="00B76A8C">
              <w:rPr>
                <w:rFonts w:ascii="Times New Roman" w:hAnsi="Times New Roman" w:cs="Times New Roman"/>
                <w:color w:val="000000"/>
                <w:sz w:val="24"/>
                <w:szCs w:val="24"/>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14:paraId="087D8134" w14:textId="1F58B8E4" w:rsidR="00CD0691" w:rsidRPr="00B76A8C" w:rsidRDefault="00CD0691" w:rsidP="000E21F1">
            <w:pPr>
              <w:spacing w:after="0" w:line="240" w:lineRule="auto"/>
              <w:jc w:val="both"/>
              <w:rPr>
                <w:rFonts w:ascii="Times New Roman" w:hAnsi="Times New Roman" w:cs="Times New Roman"/>
                <w:sz w:val="24"/>
                <w:szCs w:val="24"/>
              </w:rPr>
            </w:pPr>
            <w:bookmarkStart w:id="77" w:name="z2218"/>
            <w:bookmarkEnd w:id="76"/>
            <w:r w:rsidRPr="00B76A8C">
              <w:rPr>
                <w:rFonts w:ascii="Times New Roman" w:hAnsi="Times New Roman" w:cs="Times New Roman"/>
                <w:color w:val="000000"/>
                <w:sz w:val="24"/>
                <w:szCs w:val="24"/>
              </w:rPr>
              <w:t>      7490 – «Расходы по фондам», предназначен для признания расходов по фондам.</w:t>
            </w:r>
          </w:p>
          <w:p w14:paraId="51D26FF9" w14:textId="77777777" w:rsidR="00CD0691" w:rsidRPr="00B76A8C" w:rsidRDefault="00CD0691" w:rsidP="000E21F1">
            <w:pPr>
              <w:spacing w:after="0" w:line="240" w:lineRule="auto"/>
              <w:jc w:val="both"/>
              <w:rPr>
                <w:rFonts w:ascii="Times New Roman" w:hAnsi="Times New Roman" w:cs="Times New Roman"/>
                <w:sz w:val="24"/>
                <w:szCs w:val="24"/>
              </w:rPr>
            </w:pPr>
            <w:bookmarkStart w:id="78" w:name="z2219"/>
            <w:bookmarkEnd w:id="77"/>
            <w:r w:rsidRPr="00B76A8C">
              <w:rPr>
                <w:rFonts w:ascii="Times New Roman" w:hAnsi="Times New Roman" w:cs="Times New Roman"/>
                <w:color w:val="000000"/>
                <w:sz w:val="24"/>
                <w:szCs w:val="24"/>
              </w:rPr>
              <w:lastRenderedPageBreak/>
              <w:t>      Данный счет включает следующие субсчета:</w:t>
            </w:r>
          </w:p>
          <w:p w14:paraId="111E7342" w14:textId="6FBD2E41" w:rsidR="00CD0691" w:rsidRPr="00B76A8C" w:rsidRDefault="00CD0691" w:rsidP="000E21F1">
            <w:pPr>
              <w:spacing w:after="0" w:line="240" w:lineRule="auto"/>
              <w:jc w:val="both"/>
              <w:rPr>
                <w:rFonts w:ascii="Times New Roman" w:hAnsi="Times New Roman" w:cs="Times New Roman"/>
                <w:sz w:val="24"/>
                <w:szCs w:val="24"/>
              </w:rPr>
            </w:pPr>
            <w:bookmarkStart w:id="79" w:name="z2220"/>
            <w:bookmarkEnd w:id="78"/>
            <w:r w:rsidRPr="00B76A8C">
              <w:rPr>
                <w:rFonts w:ascii="Times New Roman" w:hAnsi="Times New Roman" w:cs="Times New Roman"/>
                <w:color w:val="000000"/>
                <w:sz w:val="24"/>
                <w:szCs w:val="24"/>
              </w:rPr>
              <w:t>      7491 – «Расходы Фонда компенсации потерпевшим» предназначен для учета расходов по выплате компенсации из Фонда компенсации потерпевшим;</w:t>
            </w:r>
          </w:p>
          <w:p w14:paraId="58386F9C" w14:textId="5FCF902A" w:rsidR="00CD0691" w:rsidRPr="00B76A8C" w:rsidRDefault="00CD0691" w:rsidP="000E21F1">
            <w:pPr>
              <w:spacing w:after="0" w:line="240" w:lineRule="auto"/>
              <w:jc w:val="both"/>
              <w:rPr>
                <w:rFonts w:ascii="Times New Roman" w:hAnsi="Times New Roman" w:cs="Times New Roman"/>
                <w:sz w:val="24"/>
                <w:szCs w:val="24"/>
              </w:rPr>
            </w:pPr>
            <w:bookmarkStart w:id="80" w:name="z2221"/>
            <w:bookmarkEnd w:id="79"/>
            <w:r w:rsidRPr="00B76A8C">
              <w:rPr>
                <w:rFonts w:ascii="Times New Roman" w:hAnsi="Times New Roman" w:cs="Times New Roman"/>
                <w:color w:val="000000"/>
                <w:sz w:val="24"/>
                <w:szCs w:val="24"/>
              </w:rPr>
              <w:t>      7492 – «Расходы Фонда поддержки инфраструктуры образования» предназначен для учета расходов Фонда поддержки инфраструктуры образования;</w:t>
            </w:r>
          </w:p>
          <w:p w14:paraId="081E9C33" w14:textId="40A092DC" w:rsidR="00CD0691" w:rsidRPr="00B76A8C" w:rsidRDefault="00CD0691" w:rsidP="000E21F1">
            <w:pPr>
              <w:spacing w:after="0" w:line="240" w:lineRule="auto"/>
              <w:jc w:val="both"/>
              <w:rPr>
                <w:rFonts w:ascii="Times New Roman" w:hAnsi="Times New Roman" w:cs="Times New Roman"/>
                <w:sz w:val="24"/>
                <w:szCs w:val="24"/>
              </w:rPr>
            </w:pPr>
            <w:bookmarkStart w:id="81" w:name="z2222"/>
            <w:bookmarkEnd w:id="80"/>
            <w:r w:rsidRPr="00B76A8C">
              <w:rPr>
                <w:rFonts w:ascii="Times New Roman" w:hAnsi="Times New Roman" w:cs="Times New Roman"/>
                <w:color w:val="000000"/>
                <w:sz w:val="24"/>
                <w:szCs w:val="24"/>
              </w:rPr>
              <w:t>      7493 – «Расходы Специального государственного фонда» предназначен для учета расходов Специального государственного фонда;</w:t>
            </w:r>
          </w:p>
          <w:p w14:paraId="195B12EB" w14:textId="026819E1" w:rsidR="00CD0691" w:rsidRPr="00B76A8C" w:rsidRDefault="00CD0691" w:rsidP="000E21F1">
            <w:pPr>
              <w:spacing w:after="0" w:line="240" w:lineRule="auto"/>
              <w:jc w:val="both"/>
              <w:rPr>
                <w:rFonts w:ascii="Times New Roman" w:hAnsi="Times New Roman" w:cs="Times New Roman"/>
                <w:sz w:val="24"/>
                <w:szCs w:val="24"/>
              </w:rPr>
            </w:pPr>
            <w:bookmarkStart w:id="82" w:name="z2223"/>
            <w:bookmarkEnd w:id="81"/>
            <w:r w:rsidRPr="00B76A8C">
              <w:rPr>
                <w:rFonts w:ascii="Times New Roman" w:hAnsi="Times New Roman" w:cs="Times New Roman"/>
                <w:color w:val="000000"/>
                <w:sz w:val="24"/>
                <w:szCs w:val="24"/>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p w14:paraId="594DD287" w14:textId="6C63BABD" w:rsidR="00CD0691" w:rsidRPr="00B76A8C" w:rsidRDefault="00CD0691" w:rsidP="000E21F1">
            <w:pPr>
              <w:spacing w:after="0" w:line="240" w:lineRule="auto"/>
              <w:jc w:val="both"/>
              <w:rPr>
                <w:rFonts w:ascii="Times New Roman" w:hAnsi="Times New Roman" w:cs="Times New Roman"/>
                <w:sz w:val="24"/>
                <w:szCs w:val="24"/>
              </w:rPr>
            </w:pPr>
            <w:bookmarkStart w:id="83" w:name="z2224"/>
            <w:bookmarkEnd w:id="82"/>
            <w:r w:rsidRPr="00B76A8C">
              <w:rPr>
                <w:rFonts w:ascii="Times New Roman" w:hAnsi="Times New Roman" w:cs="Times New Roman"/>
                <w:color w:val="000000"/>
                <w:sz w:val="24"/>
                <w:szCs w:val="24"/>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bookmarkEnd w:id="83"/>
          </w:p>
        </w:tc>
        <w:tc>
          <w:tcPr>
            <w:tcW w:w="4536" w:type="dxa"/>
            <w:shd w:val="clear" w:color="auto" w:fill="auto"/>
          </w:tcPr>
          <w:p w14:paraId="4880CF13" w14:textId="6320E2EE" w:rsidR="00CD0691" w:rsidRPr="00B76A8C" w:rsidRDefault="00CD0691" w:rsidP="000E21F1">
            <w:pPr>
              <w:spacing w:after="0" w:line="240" w:lineRule="auto"/>
              <w:jc w:val="both"/>
              <w:rPr>
                <w:rFonts w:ascii="Times New Roman" w:hAnsi="Times New Roman" w:cs="Times New Roman"/>
                <w:sz w:val="24"/>
                <w:szCs w:val="24"/>
              </w:rPr>
            </w:pPr>
            <w:bookmarkStart w:id="84" w:name="_Hlk176353857"/>
            <w:r w:rsidRPr="00B76A8C">
              <w:rPr>
                <w:rFonts w:ascii="Times New Roman" w:hAnsi="Times New Roman" w:cs="Times New Roman"/>
                <w:color w:val="000000"/>
                <w:sz w:val="24"/>
                <w:szCs w:val="24"/>
              </w:rPr>
              <w:lastRenderedPageBreak/>
              <w:t>51. Подраздел 7400 «Прочие расходы» предназначен для учета прочих расходов, не указанных в других подразделах.</w:t>
            </w:r>
          </w:p>
          <w:p w14:paraId="1094DCE7" w14:textId="77777777"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подраздел включает следующие счета:</w:t>
            </w:r>
          </w:p>
          <w:p w14:paraId="39EB4AF5" w14:textId="2E9D97DD"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14:paraId="12A765F5" w14:textId="4D2F2EE0"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14:paraId="3AFF3063" w14:textId="6F0203C6"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14:paraId="6AF00B45" w14:textId="6D7A561C"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7440 – «Расходы от обесценения активов», предназначен для учета расходов по созданию резервов на обесценение активов;</w:t>
            </w:r>
          </w:p>
          <w:p w14:paraId="15ED56F2" w14:textId="453AB757"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7450 – «Расходы по созданию резервов», предназначен для учета </w:t>
            </w:r>
            <w:r w:rsidRPr="00B76A8C">
              <w:rPr>
                <w:rFonts w:ascii="Times New Roman" w:hAnsi="Times New Roman" w:cs="Times New Roman"/>
                <w:color w:val="000000"/>
                <w:sz w:val="24"/>
                <w:szCs w:val="24"/>
              </w:rPr>
              <w:lastRenderedPageBreak/>
              <w:t>расходов по созданию резервов по сомнительным долгам.</w:t>
            </w:r>
          </w:p>
          <w:p w14:paraId="4D2D4593" w14:textId="77777777"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счет включает следующие субсчета:</w:t>
            </w:r>
          </w:p>
          <w:p w14:paraId="5CD2F310" w14:textId="71E6D46E"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p w14:paraId="23C3A4C6" w14:textId="1EB4000C" w:rsidR="00CD0691" w:rsidRPr="00B76A8C" w:rsidRDefault="00CD0691" w:rsidP="000E21F1">
            <w:pPr>
              <w:spacing w:after="0" w:line="240" w:lineRule="auto"/>
              <w:jc w:val="both"/>
              <w:rPr>
                <w:rFonts w:ascii="Times New Roman" w:hAnsi="Times New Roman" w:cs="Times New Roman"/>
                <w:color w:val="000000"/>
                <w:sz w:val="24"/>
                <w:szCs w:val="24"/>
              </w:rPr>
            </w:pPr>
            <w:r w:rsidRPr="00B76A8C">
              <w:rPr>
                <w:rFonts w:ascii="Times New Roman" w:hAnsi="Times New Roman" w:cs="Times New Roman"/>
                <w:color w:val="000000"/>
                <w:sz w:val="24"/>
                <w:szCs w:val="24"/>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p w14:paraId="16D77CDF" w14:textId="5DE9ADC3" w:rsidR="00CD0691" w:rsidRPr="00B76A8C" w:rsidRDefault="00CD0691" w:rsidP="000E21F1">
            <w:pPr>
              <w:spacing w:after="0" w:line="240" w:lineRule="auto"/>
              <w:jc w:val="both"/>
              <w:rPr>
                <w:rFonts w:ascii="Times New Roman" w:eastAsia="Times New Roman" w:hAnsi="Times New Roman" w:cs="Times New Roman"/>
                <w:spacing w:val="1"/>
                <w:sz w:val="24"/>
                <w:szCs w:val="24"/>
                <w:lang w:val="kk-KZ"/>
              </w:rPr>
            </w:pPr>
            <w:r w:rsidRPr="00B76A8C">
              <w:rPr>
                <w:rFonts w:ascii="Times New Roman" w:hAnsi="Times New Roman" w:cs="Times New Roman"/>
                <w:color w:val="000000"/>
                <w:sz w:val="24"/>
                <w:szCs w:val="24"/>
              </w:rPr>
              <w:t xml:space="preserve">      </w:t>
            </w:r>
            <w:bookmarkStart w:id="85" w:name="_Hlk176354214"/>
            <w:r w:rsidRPr="00B76A8C">
              <w:rPr>
                <w:rFonts w:ascii="Times New Roman" w:eastAsia="Times New Roman" w:hAnsi="Times New Roman" w:cs="Times New Roman"/>
                <w:b/>
                <w:bCs/>
                <w:spacing w:val="1"/>
                <w:sz w:val="24"/>
                <w:szCs w:val="24"/>
                <w:lang w:val="kk-KZ"/>
              </w:rPr>
              <w:t>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bookmarkEnd w:id="85"/>
            <w:r w:rsidRPr="00B76A8C">
              <w:rPr>
                <w:rFonts w:ascii="Times New Roman" w:eastAsia="Times New Roman" w:hAnsi="Times New Roman" w:cs="Times New Roman"/>
                <w:spacing w:val="1"/>
                <w:sz w:val="24"/>
                <w:szCs w:val="24"/>
                <w:lang w:val="kk-KZ"/>
              </w:rPr>
              <w:t>;</w:t>
            </w:r>
          </w:p>
          <w:p w14:paraId="2395125A" w14:textId="1705ED58"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7460 – «Прочие расходы», предназначен для учета расходов, не </w:t>
            </w:r>
            <w:r w:rsidRPr="00B76A8C">
              <w:rPr>
                <w:rFonts w:ascii="Times New Roman" w:hAnsi="Times New Roman" w:cs="Times New Roman"/>
                <w:color w:val="000000"/>
                <w:sz w:val="24"/>
                <w:szCs w:val="24"/>
              </w:rPr>
              <w:lastRenderedPageBreak/>
              <w:t xml:space="preserve">указанных в других группах счетов. </w:t>
            </w:r>
          </w:p>
          <w:p w14:paraId="28EDD90B" w14:textId="77777777"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счет включает следующие субсчета:</w:t>
            </w:r>
          </w:p>
          <w:p w14:paraId="47AC4660" w14:textId="56C2CBAB"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p w14:paraId="3714A060" w14:textId="385581FE"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7462 – «Прочие расходы», предназначен для учета расходов, не включенных в другие группы счетов;</w:t>
            </w:r>
          </w:p>
          <w:p w14:paraId="2D595200" w14:textId="18E899C0"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7470 – «Расходы по КСН республиканского и местных бюджетов», предназначен для учета проведенных расходов из республиканского и местных бюджетов;</w:t>
            </w:r>
          </w:p>
          <w:p w14:paraId="56AB9CA5" w14:textId="3CC32703"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14:paraId="10A54D32" w14:textId="363FCA7A"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7490 – «Расходы по фондам», предназначен для признания расходов по фондам.</w:t>
            </w:r>
          </w:p>
          <w:p w14:paraId="308F362E" w14:textId="77777777"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Данный счет включает следующие субсчета:</w:t>
            </w:r>
          </w:p>
          <w:p w14:paraId="011E5357" w14:textId="1743538A"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      7491 – «Расходы Фонда компенсации потерпевшим» предназначен для учета </w:t>
            </w:r>
            <w:r w:rsidRPr="00B76A8C">
              <w:rPr>
                <w:rFonts w:ascii="Times New Roman" w:hAnsi="Times New Roman" w:cs="Times New Roman"/>
                <w:color w:val="000000"/>
                <w:sz w:val="24"/>
                <w:szCs w:val="24"/>
              </w:rPr>
              <w:lastRenderedPageBreak/>
              <w:t>расходов по выплате компенсации из Фонда компенсации потерпевшим;</w:t>
            </w:r>
          </w:p>
          <w:p w14:paraId="036FCECE" w14:textId="54E5D948"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7492 – «Расходы Фонда поддержки инфраструктуры образования» предназначен для учета расходов Фонда поддержки инфраструктуры образования;</w:t>
            </w:r>
          </w:p>
          <w:p w14:paraId="735D7007" w14:textId="44F74E34"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7493 – «Расходы Специального государственного фонда» предназначен для учета расходов Специального государственного фонда;</w:t>
            </w:r>
          </w:p>
          <w:p w14:paraId="629FB4E9" w14:textId="7268C72B"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color w:val="000000"/>
                <w:sz w:val="24"/>
                <w:szCs w:val="24"/>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p w14:paraId="19925B83" w14:textId="2E776E93" w:rsidR="00CD0691" w:rsidRPr="00B76A8C" w:rsidRDefault="00CD0691" w:rsidP="000E21F1">
            <w:pPr>
              <w:overflowPunct w:val="0"/>
              <w:autoSpaceDE w:val="0"/>
              <w:autoSpaceDN w:val="0"/>
              <w:adjustRightInd w:val="0"/>
              <w:spacing w:after="0" w:line="240" w:lineRule="auto"/>
              <w:ind w:firstLine="465"/>
              <w:jc w:val="both"/>
              <w:rPr>
                <w:rFonts w:ascii="Times New Roman" w:eastAsia="Times New Roman" w:hAnsi="Times New Roman" w:cs="Times New Roman"/>
                <w:spacing w:val="1"/>
                <w:sz w:val="24"/>
                <w:szCs w:val="24"/>
              </w:rPr>
            </w:pPr>
            <w:r w:rsidRPr="00B76A8C">
              <w:rPr>
                <w:rFonts w:ascii="Times New Roman" w:hAnsi="Times New Roman" w:cs="Times New Roman"/>
                <w:color w:val="000000"/>
                <w:sz w:val="24"/>
                <w:szCs w:val="24"/>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bookmarkEnd w:id="84"/>
          </w:p>
        </w:tc>
        <w:tc>
          <w:tcPr>
            <w:tcW w:w="3827" w:type="dxa"/>
            <w:tcBorders>
              <w:top w:val="single" w:sz="4" w:space="0" w:color="auto"/>
              <w:left w:val="single" w:sz="4" w:space="0" w:color="auto"/>
              <w:bottom w:val="single" w:sz="4" w:space="0" w:color="auto"/>
              <w:right w:val="single" w:sz="4" w:space="0" w:color="auto"/>
            </w:tcBorders>
          </w:tcPr>
          <w:p w14:paraId="2D7E1A2D" w14:textId="77777777" w:rsidR="00CD0691" w:rsidRPr="00B76A8C" w:rsidRDefault="00CD0691" w:rsidP="000E21F1">
            <w:pPr>
              <w:spacing w:after="0" w:line="240" w:lineRule="auto"/>
              <w:jc w:val="both"/>
              <w:rPr>
                <w:rFonts w:ascii="Times New Roman" w:hAnsi="Times New Roman" w:cs="Times New Roman"/>
                <w:sz w:val="24"/>
                <w:szCs w:val="24"/>
              </w:rPr>
            </w:pPr>
          </w:p>
          <w:p w14:paraId="104D0CBE" w14:textId="77777777" w:rsidR="00CD0691" w:rsidRPr="00B76A8C" w:rsidRDefault="00CD0691" w:rsidP="000E21F1">
            <w:pPr>
              <w:spacing w:after="0" w:line="240" w:lineRule="auto"/>
              <w:jc w:val="both"/>
              <w:rPr>
                <w:rFonts w:ascii="Times New Roman" w:hAnsi="Times New Roman" w:cs="Times New Roman"/>
                <w:sz w:val="24"/>
                <w:szCs w:val="24"/>
              </w:rPr>
            </w:pPr>
          </w:p>
          <w:p w14:paraId="39D77293" w14:textId="77777777" w:rsidR="00CD0691" w:rsidRPr="00B76A8C" w:rsidRDefault="00CD0691" w:rsidP="000E21F1">
            <w:pPr>
              <w:spacing w:after="0" w:line="240" w:lineRule="auto"/>
              <w:jc w:val="both"/>
              <w:rPr>
                <w:rFonts w:ascii="Times New Roman" w:hAnsi="Times New Roman" w:cs="Times New Roman"/>
                <w:sz w:val="24"/>
                <w:szCs w:val="24"/>
              </w:rPr>
            </w:pPr>
          </w:p>
          <w:p w14:paraId="2BC517D6" w14:textId="77777777" w:rsidR="00CD0691" w:rsidRPr="00B76A8C" w:rsidRDefault="00CD0691" w:rsidP="000E21F1">
            <w:pPr>
              <w:spacing w:after="0" w:line="240" w:lineRule="auto"/>
              <w:jc w:val="both"/>
              <w:rPr>
                <w:rFonts w:ascii="Times New Roman" w:hAnsi="Times New Roman" w:cs="Times New Roman"/>
                <w:sz w:val="24"/>
                <w:szCs w:val="24"/>
              </w:rPr>
            </w:pPr>
          </w:p>
          <w:p w14:paraId="29704916" w14:textId="77777777" w:rsidR="00CD0691" w:rsidRPr="00B76A8C" w:rsidRDefault="00CD0691" w:rsidP="000E21F1">
            <w:pPr>
              <w:spacing w:after="0" w:line="240" w:lineRule="auto"/>
              <w:jc w:val="both"/>
              <w:rPr>
                <w:rFonts w:ascii="Times New Roman" w:hAnsi="Times New Roman" w:cs="Times New Roman"/>
                <w:sz w:val="24"/>
                <w:szCs w:val="24"/>
              </w:rPr>
            </w:pPr>
          </w:p>
          <w:p w14:paraId="3740F0F9" w14:textId="77777777" w:rsidR="00CD0691" w:rsidRPr="00B76A8C" w:rsidRDefault="00CD0691" w:rsidP="000E21F1">
            <w:pPr>
              <w:spacing w:after="0" w:line="240" w:lineRule="auto"/>
              <w:jc w:val="both"/>
              <w:rPr>
                <w:rFonts w:ascii="Times New Roman" w:hAnsi="Times New Roman" w:cs="Times New Roman"/>
                <w:sz w:val="24"/>
                <w:szCs w:val="24"/>
              </w:rPr>
            </w:pPr>
          </w:p>
          <w:p w14:paraId="4E950B7E" w14:textId="77777777" w:rsidR="00CD0691" w:rsidRPr="00B76A8C" w:rsidRDefault="00CD0691" w:rsidP="000E21F1">
            <w:pPr>
              <w:spacing w:after="0" w:line="240" w:lineRule="auto"/>
              <w:jc w:val="both"/>
              <w:rPr>
                <w:rFonts w:ascii="Times New Roman" w:hAnsi="Times New Roman" w:cs="Times New Roman"/>
                <w:sz w:val="24"/>
                <w:szCs w:val="24"/>
              </w:rPr>
            </w:pPr>
          </w:p>
          <w:p w14:paraId="1CF3A650" w14:textId="77777777" w:rsidR="00CD0691" w:rsidRPr="00B76A8C" w:rsidRDefault="00CD0691" w:rsidP="000E21F1">
            <w:pPr>
              <w:spacing w:after="0" w:line="240" w:lineRule="auto"/>
              <w:jc w:val="both"/>
              <w:rPr>
                <w:rFonts w:ascii="Times New Roman" w:hAnsi="Times New Roman" w:cs="Times New Roman"/>
                <w:sz w:val="24"/>
                <w:szCs w:val="24"/>
              </w:rPr>
            </w:pPr>
          </w:p>
          <w:p w14:paraId="16032F90" w14:textId="77777777" w:rsidR="00CD0691" w:rsidRPr="00B76A8C" w:rsidRDefault="00CD0691" w:rsidP="000E21F1">
            <w:pPr>
              <w:spacing w:after="0" w:line="240" w:lineRule="auto"/>
              <w:jc w:val="both"/>
              <w:rPr>
                <w:rFonts w:ascii="Times New Roman" w:hAnsi="Times New Roman" w:cs="Times New Roman"/>
                <w:sz w:val="24"/>
                <w:szCs w:val="24"/>
              </w:rPr>
            </w:pPr>
          </w:p>
          <w:p w14:paraId="434CE72C" w14:textId="77777777" w:rsidR="00CD0691" w:rsidRPr="00B76A8C" w:rsidRDefault="00CD0691" w:rsidP="000E21F1">
            <w:pPr>
              <w:spacing w:after="0" w:line="240" w:lineRule="auto"/>
              <w:jc w:val="both"/>
              <w:rPr>
                <w:rFonts w:ascii="Times New Roman" w:hAnsi="Times New Roman" w:cs="Times New Roman"/>
                <w:sz w:val="24"/>
                <w:szCs w:val="24"/>
              </w:rPr>
            </w:pPr>
          </w:p>
          <w:p w14:paraId="4A08E6AC" w14:textId="77777777" w:rsidR="00CD0691" w:rsidRPr="00B76A8C" w:rsidRDefault="00CD0691" w:rsidP="000E21F1">
            <w:pPr>
              <w:spacing w:after="0" w:line="240" w:lineRule="auto"/>
              <w:jc w:val="both"/>
              <w:rPr>
                <w:rFonts w:ascii="Times New Roman" w:hAnsi="Times New Roman" w:cs="Times New Roman"/>
                <w:sz w:val="24"/>
                <w:szCs w:val="24"/>
              </w:rPr>
            </w:pPr>
          </w:p>
          <w:p w14:paraId="7E4A933D" w14:textId="77777777" w:rsidR="00CD0691" w:rsidRPr="00B76A8C" w:rsidRDefault="00CD0691" w:rsidP="000E21F1">
            <w:pPr>
              <w:spacing w:after="0" w:line="240" w:lineRule="auto"/>
              <w:jc w:val="both"/>
              <w:rPr>
                <w:rFonts w:ascii="Times New Roman" w:hAnsi="Times New Roman" w:cs="Times New Roman"/>
                <w:sz w:val="24"/>
                <w:szCs w:val="24"/>
              </w:rPr>
            </w:pPr>
          </w:p>
          <w:p w14:paraId="1E339050" w14:textId="77777777" w:rsidR="00CD0691" w:rsidRPr="00B76A8C" w:rsidRDefault="00CD0691" w:rsidP="000E21F1">
            <w:pPr>
              <w:spacing w:after="0" w:line="240" w:lineRule="auto"/>
              <w:jc w:val="both"/>
              <w:rPr>
                <w:rFonts w:ascii="Times New Roman" w:hAnsi="Times New Roman" w:cs="Times New Roman"/>
                <w:sz w:val="24"/>
                <w:szCs w:val="24"/>
              </w:rPr>
            </w:pPr>
          </w:p>
          <w:p w14:paraId="569ACD92" w14:textId="77777777" w:rsidR="00CD0691" w:rsidRPr="00B76A8C" w:rsidRDefault="00CD0691" w:rsidP="000E21F1">
            <w:pPr>
              <w:spacing w:after="0" w:line="240" w:lineRule="auto"/>
              <w:jc w:val="both"/>
              <w:rPr>
                <w:rFonts w:ascii="Times New Roman" w:hAnsi="Times New Roman" w:cs="Times New Roman"/>
                <w:sz w:val="24"/>
                <w:szCs w:val="24"/>
              </w:rPr>
            </w:pPr>
          </w:p>
          <w:p w14:paraId="59633AE2" w14:textId="77777777" w:rsidR="00CD0691" w:rsidRPr="00B76A8C" w:rsidRDefault="00CD0691" w:rsidP="000E21F1">
            <w:pPr>
              <w:spacing w:after="0" w:line="240" w:lineRule="auto"/>
              <w:jc w:val="both"/>
              <w:rPr>
                <w:rFonts w:ascii="Times New Roman" w:hAnsi="Times New Roman" w:cs="Times New Roman"/>
                <w:sz w:val="24"/>
                <w:szCs w:val="24"/>
              </w:rPr>
            </w:pPr>
          </w:p>
          <w:p w14:paraId="2504A693" w14:textId="77777777" w:rsidR="00CD0691" w:rsidRPr="00B76A8C" w:rsidRDefault="00CD0691" w:rsidP="000E21F1">
            <w:pPr>
              <w:spacing w:after="0" w:line="240" w:lineRule="auto"/>
              <w:jc w:val="both"/>
              <w:rPr>
                <w:rFonts w:ascii="Times New Roman" w:hAnsi="Times New Roman" w:cs="Times New Roman"/>
                <w:sz w:val="24"/>
                <w:szCs w:val="24"/>
              </w:rPr>
            </w:pPr>
          </w:p>
          <w:p w14:paraId="78010CE1" w14:textId="77777777" w:rsidR="00CD0691" w:rsidRPr="00B76A8C" w:rsidRDefault="00CD0691" w:rsidP="000E21F1">
            <w:pPr>
              <w:spacing w:after="0" w:line="240" w:lineRule="auto"/>
              <w:jc w:val="both"/>
              <w:rPr>
                <w:rFonts w:ascii="Times New Roman" w:hAnsi="Times New Roman" w:cs="Times New Roman"/>
                <w:sz w:val="24"/>
                <w:szCs w:val="24"/>
              </w:rPr>
            </w:pPr>
          </w:p>
          <w:p w14:paraId="5E522717" w14:textId="77777777" w:rsidR="00CD0691" w:rsidRPr="00B76A8C" w:rsidRDefault="00CD0691" w:rsidP="000E21F1">
            <w:pPr>
              <w:spacing w:after="0" w:line="240" w:lineRule="auto"/>
              <w:jc w:val="both"/>
              <w:rPr>
                <w:rFonts w:ascii="Times New Roman" w:hAnsi="Times New Roman" w:cs="Times New Roman"/>
                <w:sz w:val="24"/>
                <w:szCs w:val="24"/>
              </w:rPr>
            </w:pPr>
          </w:p>
          <w:p w14:paraId="2BFD8F08" w14:textId="77777777" w:rsidR="00CD0691" w:rsidRPr="00B76A8C" w:rsidRDefault="00CD0691" w:rsidP="000E21F1">
            <w:pPr>
              <w:spacing w:after="0" w:line="240" w:lineRule="auto"/>
              <w:jc w:val="both"/>
              <w:rPr>
                <w:rFonts w:ascii="Times New Roman" w:hAnsi="Times New Roman" w:cs="Times New Roman"/>
                <w:sz w:val="24"/>
                <w:szCs w:val="24"/>
              </w:rPr>
            </w:pPr>
          </w:p>
          <w:p w14:paraId="7215FB2B" w14:textId="77777777" w:rsidR="00CD0691" w:rsidRPr="00B76A8C" w:rsidRDefault="00CD0691" w:rsidP="000E21F1">
            <w:pPr>
              <w:spacing w:after="0" w:line="240" w:lineRule="auto"/>
              <w:jc w:val="both"/>
              <w:rPr>
                <w:rFonts w:ascii="Times New Roman" w:hAnsi="Times New Roman" w:cs="Times New Roman"/>
                <w:sz w:val="24"/>
                <w:szCs w:val="24"/>
              </w:rPr>
            </w:pPr>
          </w:p>
          <w:p w14:paraId="65FB3754" w14:textId="77777777" w:rsidR="00CD0691" w:rsidRPr="00B76A8C" w:rsidRDefault="00CD0691" w:rsidP="000E21F1">
            <w:pPr>
              <w:spacing w:after="0" w:line="240" w:lineRule="auto"/>
              <w:jc w:val="both"/>
              <w:rPr>
                <w:rFonts w:ascii="Times New Roman" w:hAnsi="Times New Roman" w:cs="Times New Roman"/>
                <w:sz w:val="24"/>
                <w:szCs w:val="24"/>
              </w:rPr>
            </w:pPr>
          </w:p>
          <w:p w14:paraId="4D1370C1" w14:textId="77777777" w:rsidR="00CD0691" w:rsidRPr="00B76A8C" w:rsidRDefault="00CD0691" w:rsidP="000E21F1">
            <w:pPr>
              <w:spacing w:after="0" w:line="240" w:lineRule="auto"/>
              <w:jc w:val="both"/>
              <w:rPr>
                <w:rFonts w:ascii="Times New Roman" w:hAnsi="Times New Roman" w:cs="Times New Roman"/>
                <w:sz w:val="24"/>
                <w:szCs w:val="24"/>
              </w:rPr>
            </w:pPr>
          </w:p>
          <w:p w14:paraId="1D8B80EA" w14:textId="77777777" w:rsidR="00CD0691" w:rsidRPr="00B76A8C" w:rsidRDefault="00CD0691" w:rsidP="000E21F1">
            <w:pPr>
              <w:spacing w:after="0" w:line="240" w:lineRule="auto"/>
              <w:jc w:val="both"/>
              <w:rPr>
                <w:rFonts w:ascii="Times New Roman" w:hAnsi="Times New Roman" w:cs="Times New Roman"/>
                <w:sz w:val="24"/>
                <w:szCs w:val="24"/>
              </w:rPr>
            </w:pPr>
          </w:p>
          <w:p w14:paraId="44FA7F4D" w14:textId="77777777" w:rsidR="00CD0691" w:rsidRPr="00B76A8C" w:rsidRDefault="00CD0691" w:rsidP="000E21F1">
            <w:pPr>
              <w:spacing w:after="0" w:line="240" w:lineRule="auto"/>
              <w:jc w:val="both"/>
              <w:rPr>
                <w:rFonts w:ascii="Times New Roman" w:hAnsi="Times New Roman" w:cs="Times New Roman"/>
                <w:sz w:val="24"/>
                <w:szCs w:val="24"/>
              </w:rPr>
            </w:pPr>
          </w:p>
          <w:p w14:paraId="6C66DD02" w14:textId="77777777" w:rsidR="00CD0691" w:rsidRPr="00B76A8C" w:rsidRDefault="00CD0691" w:rsidP="000E21F1">
            <w:pPr>
              <w:spacing w:after="0" w:line="240" w:lineRule="auto"/>
              <w:jc w:val="both"/>
              <w:rPr>
                <w:rFonts w:ascii="Times New Roman" w:hAnsi="Times New Roman" w:cs="Times New Roman"/>
                <w:sz w:val="24"/>
                <w:szCs w:val="24"/>
              </w:rPr>
            </w:pPr>
          </w:p>
          <w:p w14:paraId="5476D40A" w14:textId="77777777" w:rsidR="00CD0691" w:rsidRPr="00B76A8C" w:rsidRDefault="00CD0691" w:rsidP="000E21F1">
            <w:pPr>
              <w:spacing w:after="0" w:line="240" w:lineRule="auto"/>
              <w:jc w:val="both"/>
              <w:rPr>
                <w:rFonts w:ascii="Times New Roman" w:hAnsi="Times New Roman" w:cs="Times New Roman"/>
                <w:sz w:val="24"/>
                <w:szCs w:val="24"/>
              </w:rPr>
            </w:pPr>
          </w:p>
          <w:p w14:paraId="4C7AAD2A" w14:textId="77777777" w:rsidR="00CD0691" w:rsidRPr="00B76A8C" w:rsidRDefault="00CD0691" w:rsidP="000E21F1">
            <w:pPr>
              <w:spacing w:after="0" w:line="240" w:lineRule="auto"/>
              <w:jc w:val="both"/>
              <w:rPr>
                <w:rFonts w:ascii="Times New Roman" w:hAnsi="Times New Roman" w:cs="Times New Roman"/>
                <w:sz w:val="24"/>
                <w:szCs w:val="24"/>
              </w:rPr>
            </w:pPr>
          </w:p>
          <w:p w14:paraId="7CCF713F" w14:textId="77777777" w:rsidR="00CD0691" w:rsidRPr="00B76A8C" w:rsidRDefault="00CD0691" w:rsidP="000E21F1">
            <w:pPr>
              <w:spacing w:after="0" w:line="240" w:lineRule="auto"/>
              <w:jc w:val="both"/>
              <w:rPr>
                <w:rFonts w:ascii="Times New Roman" w:hAnsi="Times New Roman" w:cs="Times New Roman"/>
                <w:sz w:val="24"/>
                <w:szCs w:val="24"/>
              </w:rPr>
            </w:pPr>
          </w:p>
          <w:p w14:paraId="3A5894F7" w14:textId="77777777" w:rsidR="00CD0691" w:rsidRPr="00B76A8C" w:rsidRDefault="00CD0691" w:rsidP="000E21F1">
            <w:pPr>
              <w:spacing w:after="0" w:line="240" w:lineRule="auto"/>
              <w:jc w:val="both"/>
              <w:rPr>
                <w:rFonts w:ascii="Times New Roman" w:hAnsi="Times New Roman" w:cs="Times New Roman"/>
                <w:sz w:val="24"/>
                <w:szCs w:val="24"/>
              </w:rPr>
            </w:pPr>
          </w:p>
          <w:p w14:paraId="04FAC2E9" w14:textId="77777777" w:rsidR="00CD0691" w:rsidRPr="00B76A8C" w:rsidRDefault="00CD0691" w:rsidP="000E21F1">
            <w:pPr>
              <w:spacing w:after="0" w:line="240" w:lineRule="auto"/>
              <w:jc w:val="both"/>
              <w:rPr>
                <w:rFonts w:ascii="Times New Roman" w:hAnsi="Times New Roman" w:cs="Times New Roman"/>
                <w:sz w:val="24"/>
                <w:szCs w:val="24"/>
              </w:rPr>
            </w:pPr>
          </w:p>
          <w:p w14:paraId="56F95765" w14:textId="77777777" w:rsidR="00CD0691" w:rsidRPr="00B76A8C" w:rsidRDefault="00CD0691" w:rsidP="000E21F1">
            <w:pPr>
              <w:spacing w:after="0" w:line="240" w:lineRule="auto"/>
              <w:jc w:val="both"/>
              <w:rPr>
                <w:rFonts w:ascii="Times New Roman" w:hAnsi="Times New Roman" w:cs="Times New Roman"/>
                <w:sz w:val="24"/>
                <w:szCs w:val="24"/>
              </w:rPr>
            </w:pPr>
          </w:p>
          <w:p w14:paraId="6637F11B" w14:textId="77777777" w:rsidR="00CD0691" w:rsidRPr="00B76A8C" w:rsidRDefault="00CD0691" w:rsidP="000E21F1">
            <w:pPr>
              <w:spacing w:after="0" w:line="240" w:lineRule="auto"/>
              <w:jc w:val="both"/>
              <w:rPr>
                <w:rFonts w:ascii="Times New Roman" w:hAnsi="Times New Roman" w:cs="Times New Roman"/>
                <w:sz w:val="24"/>
                <w:szCs w:val="24"/>
              </w:rPr>
            </w:pPr>
          </w:p>
          <w:p w14:paraId="55729EAD" w14:textId="77777777" w:rsidR="00CD0691" w:rsidRPr="00B76A8C" w:rsidRDefault="00CD0691" w:rsidP="000E21F1">
            <w:pPr>
              <w:spacing w:after="0" w:line="240" w:lineRule="auto"/>
              <w:jc w:val="both"/>
              <w:rPr>
                <w:rFonts w:ascii="Times New Roman" w:hAnsi="Times New Roman" w:cs="Times New Roman"/>
                <w:sz w:val="24"/>
                <w:szCs w:val="24"/>
              </w:rPr>
            </w:pPr>
          </w:p>
          <w:p w14:paraId="51ACA8F4" w14:textId="77777777" w:rsidR="00CD0691" w:rsidRPr="00B76A8C" w:rsidRDefault="00CD0691" w:rsidP="000E21F1">
            <w:pPr>
              <w:spacing w:after="0" w:line="240" w:lineRule="auto"/>
              <w:jc w:val="both"/>
              <w:rPr>
                <w:rFonts w:ascii="Times New Roman" w:hAnsi="Times New Roman" w:cs="Times New Roman"/>
                <w:sz w:val="24"/>
                <w:szCs w:val="24"/>
              </w:rPr>
            </w:pPr>
          </w:p>
          <w:p w14:paraId="4318E256" w14:textId="77777777" w:rsidR="00CD0691" w:rsidRPr="00B76A8C" w:rsidRDefault="00CD0691" w:rsidP="000E21F1">
            <w:pPr>
              <w:spacing w:after="0" w:line="240" w:lineRule="auto"/>
              <w:jc w:val="both"/>
              <w:rPr>
                <w:rFonts w:ascii="Times New Roman" w:hAnsi="Times New Roman" w:cs="Times New Roman"/>
                <w:sz w:val="24"/>
                <w:szCs w:val="24"/>
              </w:rPr>
            </w:pPr>
          </w:p>
          <w:p w14:paraId="72BDFC92" w14:textId="77777777" w:rsidR="00CD0691" w:rsidRPr="00B76A8C" w:rsidRDefault="00CD0691" w:rsidP="000E21F1">
            <w:pPr>
              <w:spacing w:after="0" w:line="240" w:lineRule="auto"/>
              <w:jc w:val="both"/>
              <w:rPr>
                <w:rFonts w:ascii="Times New Roman" w:hAnsi="Times New Roman" w:cs="Times New Roman"/>
                <w:sz w:val="24"/>
                <w:szCs w:val="24"/>
              </w:rPr>
            </w:pPr>
          </w:p>
          <w:p w14:paraId="02087927" w14:textId="77777777" w:rsidR="00CD0691" w:rsidRPr="00B76A8C" w:rsidRDefault="00CD0691" w:rsidP="000E21F1">
            <w:pPr>
              <w:spacing w:after="0" w:line="240" w:lineRule="auto"/>
              <w:jc w:val="both"/>
              <w:rPr>
                <w:rFonts w:ascii="Times New Roman" w:hAnsi="Times New Roman" w:cs="Times New Roman"/>
                <w:sz w:val="24"/>
                <w:szCs w:val="24"/>
              </w:rPr>
            </w:pPr>
          </w:p>
          <w:p w14:paraId="54C4B17E" w14:textId="77777777" w:rsidR="00CD0691" w:rsidRPr="00B76A8C" w:rsidRDefault="00CD0691" w:rsidP="000E21F1">
            <w:pPr>
              <w:spacing w:after="0" w:line="240" w:lineRule="auto"/>
              <w:jc w:val="both"/>
              <w:rPr>
                <w:rFonts w:ascii="Times New Roman" w:hAnsi="Times New Roman" w:cs="Times New Roman"/>
                <w:sz w:val="24"/>
                <w:szCs w:val="24"/>
              </w:rPr>
            </w:pPr>
          </w:p>
          <w:p w14:paraId="7EE56813" w14:textId="77777777" w:rsidR="00CD0691" w:rsidRPr="00B76A8C" w:rsidRDefault="00CD0691" w:rsidP="000E21F1">
            <w:pPr>
              <w:spacing w:after="0" w:line="240" w:lineRule="auto"/>
              <w:jc w:val="both"/>
              <w:rPr>
                <w:rFonts w:ascii="Times New Roman" w:hAnsi="Times New Roman" w:cs="Times New Roman"/>
                <w:sz w:val="24"/>
                <w:szCs w:val="24"/>
              </w:rPr>
            </w:pPr>
          </w:p>
          <w:p w14:paraId="6293331B" w14:textId="77777777" w:rsidR="00CD0691" w:rsidRPr="00B76A8C" w:rsidRDefault="00CD0691" w:rsidP="000E21F1">
            <w:pPr>
              <w:spacing w:after="0" w:line="240" w:lineRule="auto"/>
              <w:jc w:val="both"/>
              <w:rPr>
                <w:rFonts w:ascii="Times New Roman" w:hAnsi="Times New Roman" w:cs="Times New Roman"/>
                <w:sz w:val="24"/>
                <w:szCs w:val="24"/>
              </w:rPr>
            </w:pPr>
          </w:p>
          <w:p w14:paraId="167A54B0" w14:textId="77777777" w:rsidR="00CD0691" w:rsidRPr="00B76A8C" w:rsidRDefault="00CD0691" w:rsidP="000E21F1">
            <w:pPr>
              <w:spacing w:after="0" w:line="240" w:lineRule="auto"/>
              <w:jc w:val="both"/>
              <w:rPr>
                <w:rFonts w:ascii="Times New Roman" w:hAnsi="Times New Roman" w:cs="Times New Roman"/>
                <w:sz w:val="24"/>
                <w:szCs w:val="24"/>
              </w:rPr>
            </w:pPr>
          </w:p>
          <w:p w14:paraId="697DD4AA" w14:textId="77777777" w:rsidR="00CD0691" w:rsidRPr="00B76A8C" w:rsidRDefault="00CD0691" w:rsidP="000E21F1">
            <w:pPr>
              <w:spacing w:after="0" w:line="240" w:lineRule="auto"/>
              <w:jc w:val="both"/>
              <w:rPr>
                <w:rFonts w:ascii="Times New Roman" w:hAnsi="Times New Roman" w:cs="Times New Roman"/>
                <w:sz w:val="24"/>
                <w:szCs w:val="24"/>
              </w:rPr>
            </w:pPr>
          </w:p>
          <w:p w14:paraId="13431A1C" w14:textId="77777777" w:rsidR="00CD0691" w:rsidRPr="00B76A8C" w:rsidRDefault="00CD0691" w:rsidP="000E21F1">
            <w:pPr>
              <w:spacing w:after="0" w:line="240" w:lineRule="auto"/>
              <w:jc w:val="both"/>
              <w:rPr>
                <w:rFonts w:ascii="Times New Roman" w:hAnsi="Times New Roman" w:cs="Times New Roman"/>
                <w:sz w:val="24"/>
                <w:szCs w:val="24"/>
              </w:rPr>
            </w:pPr>
          </w:p>
          <w:p w14:paraId="0638DE2A" w14:textId="77777777" w:rsidR="00CD0691" w:rsidRPr="00B76A8C" w:rsidRDefault="00CD0691" w:rsidP="000E21F1">
            <w:pPr>
              <w:spacing w:after="0" w:line="240" w:lineRule="auto"/>
              <w:jc w:val="both"/>
              <w:rPr>
                <w:rFonts w:ascii="Times New Roman" w:hAnsi="Times New Roman" w:cs="Times New Roman"/>
                <w:sz w:val="24"/>
                <w:szCs w:val="24"/>
              </w:rPr>
            </w:pPr>
          </w:p>
          <w:p w14:paraId="43E50B3E" w14:textId="77777777" w:rsidR="00CD0691" w:rsidRPr="00B76A8C" w:rsidRDefault="00CD0691" w:rsidP="000E21F1">
            <w:pPr>
              <w:spacing w:after="0" w:line="240" w:lineRule="auto"/>
              <w:jc w:val="both"/>
              <w:rPr>
                <w:rFonts w:ascii="Times New Roman" w:hAnsi="Times New Roman" w:cs="Times New Roman"/>
                <w:sz w:val="24"/>
                <w:szCs w:val="24"/>
              </w:rPr>
            </w:pPr>
          </w:p>
          <w:p w14:paraId="5AC29DD1" w14:textId="77777777" w:rsidR="00CD0691" w:rsidRPr="00B76A8C" w:rsidRDefault="00CD0691" w:rsidP="000E21F1">
            <w:pPr>
              <w:spacing w:after="0" w:line="240" w:lineRule="auto"/>
              <w:jc w:val="both"/>
              <w:rPr>
                <w:rFonts w:ascii="Times New Roman" w:hAnsi="Times New Roman" w:cs="Times New Roman"/>
                <w:sz w:val="24"/>
                <w:szCs w:val="24"/>
              </w:rPr>
            </w:pPr>
          </w:p>
          <w:p w14:paraId="1B7F1E30" w14:textId="77777777" w:rsidR="00CD0691" w:rsidRPr="00B76A8C" w:rsidRDefault="00CD0691" w:rsidP="000E21F1">
            <w:pPr>
              <w:spacing w:after="0" w:line="240" w:lineRule="auto"/>
              <w:jc w:val="both"/>
              <w:rPr>
                <w:rFonts w:ascii="Times New Roman" w:hAnsi="Times New Roman" w:cs="Times New Roman"/>
                <w:sz w:val="24"/>
                <w:szCs w:val="24"/>
              </w:rPr>
            </w:pPr>
          </w:p>
          <w:p w14:paraId="7EB617AB" w14:textId="77777777" w:rsidR="00CD0691" w:rsidRPr="00B76A8C" w:rsidRDefault="00CD0691" w:rsidP="000E21F1">
            <w:pPr>
              <w:spacing w:after="0" w:line="240" w:lineRule="auto"/>
              <w:jc w:val="both"/>
              <w:rPr>
                <w:rFonts w:ascii="Times New Roman" w:hAnsi="Times New Roman" w:cs="Times New Roman"/>
                <w:sz w:val="24"/>
                <w:szCs w:val="24"/>
              </w:rPr>
            </w:pPr>
          </w:p>
          <w:p w14:paraId="46564D9C" w14:textId="77777777" w:rsidR="00CD0691" w:rsidRPr="00B76A8C" w:rsidRDefault="00CD0691" w:rsidP="000E21F1">
            <w:pPr>
              <w:spacing w:after="0" w:line="240" w:lineRule="auto"/>
              <w:jc w:val="both"/>
              <w:rPr>
                <w:rFonts w:ascii="Times New Roman" w:hAnsi="Times New Roman" w:cs="Times New Roman"/>
                <w:sz w:val="24"/>
                <w:szCs w:val="24"/>
              </w:rPr>
            </w:pPr>
          </w:p>
          <w:p w14:paraId="3B9AD919" w14:textId="77777777" w:rsidR="00CD0691" w:rsidRPr="00B76A8C" w:rsidRDefault="00CD0691" w:rsidP="000E21F1">
            <w:pPr>
              <w:spacing w:after="0" w:line="240" w:lineRule="auto"/>
              <w:jc w:val="both"/>
              <w:rPr>
                <w:rFonts w:ascii="Times New Roman" w:hAnsi="Times New Roman" w:cs="Times New Roman"/>
                <w:sz w:val="24"/>
                <w:szCs w:val="24"/>
              </w:rPr>
            </w:pPr>
          </w:p>
          <w:p w14:paraId="6CB346DA" w14:textId="77777777" w:rsidR="00CD0691" w:rsidRPr="00B76A8C" w:rsidRDefault="00CD0691" w:rsidP="000E21F1">
            <w:pPr>
              <w:spacing w:after="0" w:line="240" w:lineRule="auto"/>
              <w:jc w:val="both"/>
              <w:rPr>
                <w:rFonts w:ascii="Times New Roman" w:hAnsi="Times New Roman" w:cs="Times New Roman"/>
                <w:sz w:val="24"/>
                <w:szCs w:val="24"/>
              </w:rPr>
            </w:pPr>
          </w:p>
          <w:p w14:paraId="2DCA83B8" w14:textId="77777777" w:rsidR="00CD0691" w:rsidRPr="00B76A8C" w:rsidRDefault="00CD0691" w:rsidP="000E21F1">
            <w:pPr>
              <w:spacing w:after="0" w:line="240" w:lineRule="auto"/>
              <w:jc w:val="both"/>
              <w:rPr>
                <w:rFonts w:ascii="Times New Roman" w:hAnsi="Times New Roman" w:cs="Times New Roman"/>
                <w:sz w:val="24"/>
                <w:szCs w:val="24"/>
              </w:rPr>
            </w:pPr>
          </w:p>
          <w:p w14:paraId="2AEF9542" w14:textId="77777777" w:rsidR="00CD0691" w:rsidRPr="00B76A8C" w:rsidRDefault="00CD0691" w:rsidP="000E21F1">
            <w:pPr>
              <w:spacing w:after="0" w:line="240" w:lineRule="auto"/>
              <w:jc w:val="both"/>
              <w:rPr>
                <w:rFonts w:ascii="Times New Roman" w:hAnsi="Times New Roman" w:cs="Times New Roman"/>
                <w:sz w:val="24"/>
                <w:szCs w:val="24"/>
              </w:rPr>
            </w:pPr>
          </w:p>
          <w:p w14:paraId="1354F837" w14:textId="77777777" w:rsidR="00CD0691" w:rsidRPr="00B76A8C" w:rsidRDefault="00CD0691" w:rsidP="000E21F1">
            <w:pPr>
              <w:spacing w:after="0" w:line="240" w:lineRule="auto"/>
              <w:jc w:val="both"/>
              <w:rPr>
                <w:rFonts w:ascii="Times New Roman" w:hAnsi="Times New Roman" w:cs="Times New Roman"/>
                <w:sz w:val="24"/>
                <w:szCs w:val="24"/>
              </w:rPr>
            </w:pPr>
          </w:p>
          <w:p w14:paraId="7F0976C4" w14:textId="77777777" w:rsidR="00CD0691" w:rsidRPr="00B76A8C" w:rsidRDefault="00CD0691" w:rsidP="000E21F1">
            <w:pPr>
              <w:spacing w:after="0" w:line="240" w:lineRule="auto"/>
              <w:jc w:val="both"/>
              <w:rPr>
                <w:rFonts w:ascii="Times New Roman" w:hAnsi="Times New Roman" w:cs="Times New Roman"/>
                <w:sz w:val="24"/>
                <w:szCs w:val="24"/>
              </w:rPr>
            </w:pPr>
          </w:p>
          <w:p w14:paraId="082F3038" w14:textId="77777777" w:rsidR="00CD0691" w:rsidRPr="00B76A8C" w:rsidRDefault="00CD0691" w:rsidP="000E21F1">
            <w:pPr>
              <w:spacing w:after="0" w:line="240" w:lineRule="auto"/>
              <w:jc w:val="both"/>
              <w:rPr>
                <w:rFonts w:ascii="Times New Roman" w:hAnsi="Times New Roman" w:cs="Times New Roman"/>
                <w:sz w:val="24"/>
                <w:szCs w:val="24"/>
              </w:rPr>
            </w:pPr>
          </w:p>
          <w:p w14:paraId="26E77306" w14:textId="77777777" w:rsidR="00CD0691" w:rsidRPr="00B76A8C" w:rsidRDefault="00CD0691" w:rsidP="000E21F1">
            <w:pPr>
              <w:spacing w:after="0" w:line="240" w:lineRule="auto"/>
              <w:jc w:val="both"/>
              <w:rPr>
                <w:rFonts w:ascii="Times New Roman" w:hAnsi="Times New Roman" w:cs="Times New Roman"/>
                <w:sz w:val="24"/>
                <w:szCs w:val="24"/>
              </w:rPr>
            </w:pPr>
          </w:p>
          <w:p w14:paraId="2E97A5BF" w14:textId="77777777" w:rsidR="00CD0691" w:rsidRPr="00B76A8C" w:rsidRDefault="00CD0691" w:rsidP="000E21F1">
            <w:pPr>
              <w:spacing w:after="0" w:line="240" w:lineRule="auto"/>
              <w:jc w:val="both"/>
              <w:rPr>
                <w:rFonts w:ascii="Times New Roman" w:hAnsi="Times New Roman" w:cs="Times New Roman"/>
                <w:sz w:val="24"/>
                <w:szCs w:val="24"/>
              </w:rPr>
            </w:pPr>
          </w:p>
          <w:p w14:paraId="1ECD7B98" w14:textId="18346F1F" w:rsidR="00CD0691" w:rsidRPr="00B76A8C" w:rsidRDefault="00CD0691" w:rsidP="000E21F1">
            <w:pPr>
              <w:spacing w:after="0" w:line="240" w:lineRule="auto"/>
              <w:jc w:val="both"/>
              <w:rPr>
                <w:rFonts w:ascii="Times New Roman" w:hAnsi="Times New Roman" w:cs="Times New Roman"/>
                <w:sz w:val="24"/>
                <w:szCs w:val="24"/>
                <w:lang w:val="kk-KZ"/>
              </w:rPr>
            </w:pPr>
            <w:r w:rsidRPr="00B76A8C">
              <w:rPr>
                <w:rFonts w:ascii="Times New Roman" w:hAnsi="Times New Roman" w:cs="Times New Roman"/>
                <w:sz w:val="24"/>
                <w:szCs w:val="24"/>
              </w:rPr>
              <w:t xml:space="preserve">Введен новый счет в целях приведения в соответствие  с пунктом 1.2.2 Предписания Высшей аудиторской палаты от 22 мая 2023 года № 9-1-Н «Об итогах государственного аудита консолидированной финансовой отчетности республиканского бюджета» (далее- Предписание 9-1-Н) о необходимости принять меры по внесению изменений и </w:t>
            </w:r>
            <w:r w:rsidRPr="00B76A8C">
              <w:rPr>
                <w:rFonts w:ascii="Times New Roman" w:hAnsi="Times New Roman" w:cs="Times New Roman"/>
                <w:sz w:val="24"/>
                <w:szCs w:val="24"/>
              </w:rPr>
              <w:lastRenderedPageBreak/>
              <w:t>дополнений в Правила 393 и Учетную политику, утвержденную приказом Министра финансов Республики Казахстан от 7 сентября 2010 года № 444, в части формирования резервов в отношении сомнительной задолженности получателей государственных гарантий, не исполнивших свои обязательства в рамках договоров займов, гарантом по которым являлось государство.</w:t>
            </w:r>
          </w:p>
        </w:tc>
      </w:tr>
      <w:tr w:rsidR="00CD0691" w:rsidRPr="00B76A8C" w14:paraId="1CD9FDC2" w14:textId="77777777" w:rsidTr="00CD0691">
        <w:trPr>
          <w:trHeight w:val="296"/>
        </w:trPr>
        <w:tc>
          <w:tcPr>
            <w:tcW w:w="1384" w:type="dxa"/>
            <w:shd w:val="clear" w:color="auto" w:fill="auto"/>
          </w:tcPr>
          <w:p w14:paraId="6EF12821" w14:textId="6FA3385D" w:rsidR="00CD0691" w:rsidRPr="00B76A8C" w:rsidRDefault="00CD0691" w:rsidP="000E21F1">
            <w:pPr>
              <w:spacing w:after="0" w:line="240" w:lineRule="auto"/>
              <w:rPr>
                <w:rFonts w:ascii="Times New Roman" w:hAnsi="Times New Roman" w:cs="Times New Roman"/>
                <w:sz w:val="24"/>
                <w:szCs w:val="24"/>
                <w:lang w:val="kk-KZ"/>
              </w:rPr>
            </w:pPr>
            <w:r w:rsidRPr="00B76A8C">
              <w:rPr>
                <w:rFonts w:ascii="Times New Roman" w:hAnsi="Times New Roman" w:cs="Times New Roman"/>
                <w:sz w:val="24"/>
                <w:szCs w:val="24"/>
              </w:rPr>
              <w:lastRenderedPageBreak/>
              <w:t xml:space="preserve">абзац </w:t>
            </w:r>
            <w:proofErr w:type="spellStart"/>
            <w:r w:rsidRPr="00B76A8C">
              <w:rPr>
                <w:rFonts w:ascii="Times New Roman" w:hAnsi="Times New Roman" w:cs="Times New Roman"/>
                <w:sz w:val="24"/>
                <w:szCs w:val="24"/>
              </w:rPr>
              <w:t>одинадцатый</w:t>
            </w:r>
            <w:proofErr w:type="spellEnd"/>
            <w:r w:rsidRPr="00B76A8C">
              <w:rPr>
                <w:rFonts w:ascii="Times New Roman" w:hAnsi="Times New Roman" w:cs="Times New Roman"/>
                <w:sz w:val="24"/>
                <w:szCs w:val="24"/>
              </w:rPr>
              <w:t xml:space="preserve"> части второй </w:t>
            </w:r>
            <w:r w:rsidRPr="00B76A8C">
              <w:rPr>
                <w:rFonts w:ascii="Times New Roman" w:hAnsi="Times New Roman" w:cs="Times New Roman"/>
                <w:sz w:val="24"/>
                <w:szCs w:val="24"/>
                <w:lang w:val="kk-KZ"/>
              </w:rPr>
              <w:t>пункта 53</w:t>
            </w:r>
          </w:p>
        </w:tc>
        <w:tc>
          <w:tcPr>
            <w:tcW w:w="5670" w:type="dxa"/>
            <w:shd w:val="clear" w:color="auto" w:fill="auto"/>
          </w:tcPr>
          <w:p w14:paraId="30A3DA91" w14:textId="77777777" w:rsidR="00CD0691" w:rsidRPr="00B76A8C" w:rsidRDefault="00CD0691" w:rsidP="000863CC">
            <w:pPr>
              <w:spacing w:after="0" w:line="240" w:lineRule="auto"/>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t>счет 11 – «Задолженность служащих по обучению». На данном счете учитывается задолженность служащих уполномоченного органа по регулированию, контролю и надзору финансового рынка и финансовых организаций по обучению.</w:t>
            </w:r>
          </w:p>
          <w:p w14:paraId="1904B835" w14:textId="67386573" w:rsidR="00CD0691" w:rsidRPr="00B76A8C" w:rsidRDefault="00CD0691" w:rsidP="000863CC">
            <w:pPr>
              <w:spacing w:after="0" w:line="240" w:lineRule="auto"/>
            </w:pPr>
          </w:p>
          <w:p w14:paraId="349D6776" w14:textId="0C18477F" w:rsidR="00CD0691" w:rsidRPr="00B76A8C" w:rsidRDefault="00CD0691" w:rsidP="000863CC">
            <w:pPr>
              <w:spacing w:after="0"/>
              <w:jc w:val="both"/>
              <w:rPr>
                <w:rFonts w:ascii="Times New Roman" w:hAnsi="Times New Roman" w:cs="Times New Roman"/>
                <w:sz w:val="24"/>
                <w:szCs w:val="24"/>
              </w:rPr>
            </w:pPr>
          </w:p>
        </w:tc>
        <w:tc>
          <w:tcPr>
            <w:tcW w:w="4536" w:type="dxa"/>
            <w:shd w:val="clear" w:color="auto" w:fill="auto"/>
          </w:tcPr>
          <w:p w14:paraId="1596DBE2" w14:textId="64AF6276" w:rsidR="00CD0691" w:rsidRPr="00B76A8C" w:rsidRDefault="00CD0691" w:rsidP="000E21F1">
            <w:pPr>
              <w:spacing w:after="0"/>
              <w:jc w:val="center"/>
              <w:rPr>
                <w:rFonts w:ascii="Times New Roman" w:hAnsi="Times New Roman" w:cs="Times New Roman"/>
                <w:b/>
                <w:bCs/>
                <w:sz w:val="24"/>
                <w:szCs w:val="24"/>
              </w:rPr>
            </w:pPr>
            <w:r w:rsidRPr="00B76A8C">
              <w:rPr>
                <w:rFonts w:ascii="Times New Roman" w:hAnsi="Times New Roman" w:cs="Times New Roman"/>
                <w:b/>
                <w:bCs/>
                <w:color w:val="000000"/>
                <w:sz w:val="24"/>
                <w:szCs w:val="24"/>
              </w:rPr>
              <w:t>исключить</w:t>
            </w:r>
          </w:p>
        </w:tc>
        <w:tc>
          <w:tcPr>
            <w:tcW w:w="3827" w:type="dxa"/>
            <w:shd w:val="clear" w:color="auto" w:fill="auto"/>
          </w:tcPr>
          <w:p w14:paraId="577E218D" w14:textId="2C1D417B" w:rsidR="00CD0691" w:rsidRPr="00B76A8C" w:rsidRDefault="00CD0691" w:rsidP="004C236B">
            <w:pPr>
              <w:spacing w:after="0" w:line="240" w:lineRule="auto"/>
              <w:jc w:val="both"/>
              <w:rPr>
                <w:rFonts w:ascii="Times New Roman" w:hAnsi="Times New Roman" w:cs="Times New Roman"/>
                <w:color w:val="000000"/>
                <w:sz w:val="24"/>
                <w:szCs w:val="24"/>
              </w:rPr>
            </w:pPr>
            <w:r w:rsidRPr="00B76A8C">
              <w:rPr>
                <w:rFonts w:ascii="Times New Roman" w:hAnsi="Times New Roman" w:cs="Times New Roman"/>
                <w:color w:val="000000"/>
                <w:sz w:val="24"/>
                <w:szCs w:val="24"/>
              </w:rPr>
              <w:t xml:space="preserve">Норма исключена </w:t>
            </w:r>
            <w:r w:rsidRPr="00B76A8C">
              <w:rPr>
                <w:rStyle w:val="docdata"/>
                <w:rFonts w:ascii="Times New Roman" w:hAnsi="Times New Roman" w:cs="Times New Roman"/>
                <w:color w:val="000000"/>
                <w:sz w:val="24"/>
                <w:szCs w:val="24"/>
              </w:rPr>
              <w:t>с</w:t>
            </w:r>
            <w:r w:rsidRPr="00B76A8C">
              <w:rPr>
                <w:rFonts w:ascii="Times New Roman" w:hAnsi="Times New Roman" w:cs="Times New Roman"/>
                <w:color w:val="000000"/>
                <w:sz w:val="24"/>
                <w:szCs w:val="24"/>
              </w:rPr>
              <w:t xml:space="preserve">огласно разделу 5 Бюджетного кодекса, согласно которому </w:t>
            </w:r>
            <w:r w:rsidRPr="00B76A8C">
              <w:rPr>
                <w:rFonts w:ascii="Times New Roman" w:hAnsi="Times New Roman" w:cs="Times New Roman"/>
                <w:sz w:val="24"/>
                <w:szCs w:val="24"/>
              </w:rPr>
              <w:t xml:space="preserve">система бухгалтерского учета и финансовой отчетности государственных учреждений, не распространяется на уполномоченный орган по </w:t>
            </w:r>
            <w:r w:rsidRPr="00B76A8C">
              <w:rPr>
                <w:rFonts w:ascii="Times New Roman" w:hAnsi="Times New Roman" w:cs="Times New Roman"/>
                <w:sz w:val="24"/>
                <w:szCs w:val="24"/>
              </w:rPr>
              <w:lastRenderedPageBreak/>
              <w:t>регулированию, контролю и надзору финансового рынка и финансовых организаций</w:t>
            </w:r>
            <w:r w:rsidRPr="00B76A8C">
              <w:rPr>
                <w:rFonts w:ascii="Times New Roman" w:hAnsi="Times New Roman" w:cs="Times New Roman"/>
                <w:color w:val="000000"/>
                <w:sz w:val="24"/>
                <w:szCs w:val="24"/>
              </w:rPr>
              <w:t>.</w:t>
            </w:r>
          </w:p>
        </w:tc>
      </w:tr>
      <w:tr w:rsidR="00CD0691" w:rsidRPr="00B76A8C" w14:paraId="5A749CF7" w14:textId="77777777" w:rsidTr="00CD0691">
        <w:trPr>
          <w:trHeight w:val="296"/>
        </w:trPr>
        <w:tc>
          <w:tcPr>
            <w:tcW w:w="1384" w:type="dxa"/>
            <w:shd w:val="clear" w:color="auto" w:fill="auto"/>
          </w:tcPr>
          <w:p w14:paraId="41D6D3EC" w14:textId="4F6DCCF5"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lastRenderedPageBreak/>
              <w:t>приложение 1 к Плану счетов</w:t>
            </w:r>
          </w:p>
        </w:tc>
        <w:tc>
          <w:tcPr>
            <w:tcW w:w="5670" w:type="dxa"/>
            <w:shd w:val="clear" w:color="auto" w:fill="auto"/>
          </w:tcPr>
          <w:p w14:paraId="68BC4FD5" w14:textId="77777777" w:rsidR="00CD0691" w:rsidRPr="00B76A8C" w:rsidRDefault="00CD0691" w:rsidP="000E21F1">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 xml:space="preserve">Приложение 1 к Плану счетов </w:t>
            </w:r>
          </w:p>
          <w:p w14:paraId="1B4F8961" w14:textId="77777777" w:rsidR="00CD0691" w:rsidRPr="00B76A8C" w:rsidRDefault="00CD0691" w:rsidP="000E21F1">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 xml:space="preserve">бухгалтерского учета </w:t>
            </w:r>
          </w:p>
          <w:p w14:paraId="55561066" w14:textId="77777777" w:rsidR="00CD0691" w:rsidRPr="00B76A8C" w:rsidRDefault="00CD0691" w:rsidP="000E21F1">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государственных учреждений</w:t>
            </w:r>
          </w:p>
          <w:p w14:paraId="61C001CD"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1E121321" w14:textId="77777777" w:rsidR="00CD0691" w:rsidRPr="00B76A8C" w:rsidRDefault="00CD0691" w:rsidP="000E21F1">
            <w:pPr>
              <w:spacing w:after="0" w:line="240" w:lineRule="auto"/>
              <w:contextualSpacing/>
              <w:jc w:val="center"/>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План счетов бухгалтерского учета государственных учреждений</w:t>
            </w:r>
          </w:p>
          <w:p w14:paraId="3674A3EB"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tbl>
            <w:tblPr>
              <w:tblW w:w="50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46"/>
              <w:gridCol w:w="3615"/>
            </w:tblGrid>
            <w:tr w:rsidR="00CD0691" w:rsidRPr="00B76A8C" w14:paraId="07062F59" w14:textId="77777777" w:rsidTr="006F49BA">
              <w:trPr>
                <w:trHeight w:val="30"/>
              </w:trPr>
              <w:tc>
                <w:tcPr>
                  <w:tcW w:w="656" w:type="dxa"/>
                  <w:tcMar>
                    <w:top w:w="15" w:type="dxa"/>
                    <w:left w:w="15" w:type="dxa"/>
                    <w:bottom w:w="15" w:type="dxa"/>
                    <w:right w:w="15" w:type="dxa"/>
                  </w:tcMar>
                  <w:vAlign w:val="center"/>
                </w:tcPr>
                <w:p w14:paraId="33C13A6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Счет</w:t>
                  </w:r>
                </w:p>
              </w:tc>
              <w:tc>
                <w:tcPr>
                  <w:tcW w:w="746" w:type="dxa"/>
                  <w:tcMar>
                    <w:top w:w="15" w:type="dxa"/>
                    <w:left w:w="15" w:type="dxa"/>
                    <w:bottom w:w="15" w:type="dxa"/>
                    <w:right w:w="15" w:type="dxa"/>
                  </w:tcMar>
                  <w:vAlign w:val="center"/>
                </w:tcPr>
                <w:p w14:paraId="16EB291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Субсчет</w:t>
                  </w:r>
                </w:p>
              </w:tc>
              <w:tc>
                <w:tcPr>
                  <w:tcW w:w="3615" w:type="dxa"/>
                  <w:tcMar>
                    <w:top w:w="15" w:type="dxa"/>
                    <w:left w:w="15" w:type="dxa"/>
                    <w:bottom w:w="15" w:type="dxa"/>
                    <w:right w:w="15" w:type="dxa"/>
                  </w:tcMar>
                  <w:vAlign w:val="center"/>
                </w:tcPr>
                <w:p w14:paraId="5694016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Наименование счетов</w:t>
                  </w:r>
                </w:p>
              </w:tc>
            </w:tr>
            <w:tr w:rsidR="00CD0691" w:rsidRPr="00B76A8C" w14:paraId="0BCF7A10" w14:textId="77777777" w:rsidTr="006F49BA">
              <w:trPr>
                <w:trHeight w:val="30"/>
              </w:trPr>
              <w:tc>
                <w:tcPr>
                  <w:tcW w:w="656" w:type="dxa"/>
                  <w:tcMar>
                    <w:top w:w="15" w:type="dxa"/>
                    <w:left w:w="15" w:type="dxa"/>
                    <w:bottom w:w="15" w:type="dxa"/>
                    <w:right w:w="15" w:type="dxa"/>
                  </w:tcMar>
                  <w:vAlign w:val="center"/>
                </w:tcPr>
                <w:p w14:paraId="135330E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w:t>
                  </w:r>
                </w:p>
              </w:tc>
              <w:tc>
                <w:tcPr>
                  <w:tcW w:w="746" w:type="dxa"/>
                  <w:tcMar>
                    <w:top w:w="15" w:type="dxa"/>
                    <w:left w:w="15" w:type="dxa"/>
                    <w:bottom w:w="15" w:type="dxa"/>
                    <w:right w:w="15" w:type="dxa"/>
                  </w:tcMar>
                  <w:vAlign w:val="center"/>
                </w:tcPr>
                <w:p w14:paraId="7987603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w:t>
                  </w:r>
                </w:p>
              </w:tc>
              <w:tc>
                <w:tcPr>
                  <w:tcW w:w="3615" w:type="dxa"/>
                  <w:tcMar>
                    <w:top w:w="15" w:type="dxa"/>
                    <w:left w:w="15" w:type="dxa"/>
                    <w:bottom w:w="15" w:type="dxa"/>
                    <w:right w:w="15" w:type="dxa"/>
                  </w:tcMar>
                  <w:vAlign w:val="center"/>
                </w:tcPr>
                <w:p w14:paraId="5982D91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w:t>
                  </w:r>
                </w:p>
              </w:tc>
            </w:tr>
            <w:tr w:rsidR="00CD0691" w:rsidRPr="00B76A8C" w14:paraId="3F2F4A26" w14:textId="77777777" w:rsidTr="006F49BA">
              <w:trPr>
                <w:trHeight w:val="30"/>
              </w:trPr>
              <w:tc>
                <w:tcPr>
                  <w:tcW w:w="656" w:type="dxa"/>
                  <w:tcMar>
                    <w:top w:w="15" w:type="dxa"/>
                    <w:left w:w="15" w:type="dxa"/>
                    <w:bottom w:w="15" w:type="dxa"/>
                    <w:right w:w="15" w:type="dxa"/>
                  </w:tcMar>
                  <w:vAlign w:val="center"/>
                </w:tcPr>
                <w:p w14:paraId="318A737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77C197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E9820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1. Краткосрочные активы</w:t>
                  </w:r>
                </w:p>
              </w:tc>
            </w:tr>
            <w:tr w:rsidR="00CD0691" w:rsidRPr="00B76A8C" w14:paraId="1613713F" w14:textId="77777777" w:rsidTr="006F49BA">
              <w:trPr>
                <w:trHeight w:val="30"/>
              </w:trPr>
              <w:tc>
                <w:tcPr>
                  <w:tcW w:w="656" w:type="dxa"/>
                  <w:tcMar>
                    <w:top w:w="15" w:type="dxa"/>
                    <w:left w:w="15" w:type="dxa"/>
                    <w:bottom w:w="15" w:type="dxa"/>
                    <w:right w:w="15" w:type="dxa"/>
                  </w:tcMar>
                  <w:vAlign w:val="center"/>
                </w:tcPr>
                <w:p w14:paraId="143C5F5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1000</w:t>
                  </w:r>
                </w:p>
              </w:tc>
              <w:tc>
                <w:tcPr>
                  <w:tcW w:w="746" w:type="dxa"/>
                  <w:tcMar>
                    <w:top w:w="15" w:type="dxa"/>
                    <w:left w:w="15" w:type="dxa"/>
                    <w:bottom w:w="15" w:type="dxa"/>
                    <w:right w:w="15" w:type="dxa"/>
                  </w:tcMar>
                  <w:vAlign w:val="center"/>
                </w:tcPr>
                <w:p w14:paraId="6B221D5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CB73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средства и их эквиваленты</w:t>
                  </w:r>
                </w:p>
              </w:tc>
            </w:tr>
            <w:tr w:rsidR="00CD0691" w:rsidRPr="00B76A8C" w14:paraId="74CAD85E" w14:textId="77777777" w:rsidTr="006F49BA">
              <w:trPr>
                <w:trHeight w:val="30"/>
              </w:trPr>
              <w:tc>
                <w:tcPr>
                  <w:tcW w:w="656" w:type="dxa"/>
                  <w:tcMar>
                    <w:top w:w="15" w:type="dxa"/>
                    <w:left w:w="15" w:type="dxa"/>
                    <w:bottom w:w="15" w:type="dxa"/>
                    <w:right w:w="15" w:type="dxa"/>
                  </w:tcMar>
                  <w:vAlign w:val="center"/>
                </w:tcPr>
                <w:p w14:paraId="02EC45A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1010</w:t>
                  </w:r>
                </w:p>
              </w:tc>
              <w:tc>
                <w:tcPr>
                  <w:tcW w:w="746" w:type="dxa"/>
                  <w:tcMar>
                    <w:top w:w="15" w:type="dxa"/>
                    <w:left w:w="15" w:type="dxa"/>
                    <w:bottom w:w="15" w:type="dxa"/>
                    <w:right w:w="15" w:type="dxa"/>
                  </w:tcMar>
                  <w:vAlign w:val="center"/>
                </w:tcPr>
                <w:p w14:paraId="3D398B6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A610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средства в кассе</w:t>
                  </w:r>
                </w:p>
              </w:tc>
            </w:tr>
            <w:tr w:rsidR="00CD0691" w:rsidRPr="00B76A8C" w14:paraId="64CCAB5E" w14:textId="77777777" w:rsidTr="006F49BA">
              <w:trPr>
                <w:trHeight w:val="30"/>
              </w:trPr>
              <w:tc>
                <w:tcPr>
                  <w:tcW w:w="656" w:type="dxa"/>
                  <w:tcMar>
                    <w:top w:w="15" w:type="dxa"/>
                    <w:left w:w="15" w:type="dxa"/>
                    <w:bottom w:w="15" w:type="dxa"/>
                    <w:right w:w="15" w:type="dxa"/>
                  </w:tcMar>
                  <w:vAlign w:val="center"/>
                </w:tcPr>
                <w:p w14:paraId="24DB7BE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1020</w:t>
                  </w:r>
                </w:p>
              </w:tc>
              <w:tc>
                <w:tcPr>
                  <w:tcW w:w="746" w:type="dxa"/>
                  <w:tcMar>
                    <w:top w:w="15" w:type="dxa"/>
                    <w:left w:w="15" w:type="dxa"/>
                    <w:bottom w:w="15" w:type="dxa"/>
                    <w:right w:w="15" w:type="dxa"/>
                  </w:tcMar>
                  <w:vAlign w:val="center"/>
                </w:tcPr>
                <w:p w14:paraId="132DC44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CEE2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Текущий счет государственного учреждения</w:t>
                  </w:r>
                </w:p>
              </w:tc>
            </w:tr>
            <w:tr w:rsidR="00CD0691" w:rsidRPr="00B76A8C" w14:paraId="11E535DD" w14:textId="77777777" w:rsidTr="006F49BA">
              <w:trPr>
                <w:trHeight w:val="30"/>
              </w:trPr>
              <w:tc>
                <w:tcPr>
                  <w:tcW w:w="656" w:type="dxa"/>
                  <w:tcMar>
                    <w:top w:w="15" w:type="dxa"/>
                    <w:left w:w="15" w:type="dxa"/>
                    <w:bottom w:w="15" w:type="dxa"/>
                    <w:right w:w="15" w:type="dxa"/>
                  </w:tcMar>
                  <w:vAlign w:val="center"/>
                </w:tcPr>
                <w:p w14:paraId="1AD7179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1030</w:t>
                  </w:r>
                </w:p>
              </w:tc>
              <w:tc>
                <w:tcPr>
                  <w:tcW w:w="746" w:type="dxa"/>
                  <w:tcMar>
                    <w:top w:w="15" w:type="dxa"/>
                    <w:left w:w="15" w:type="dxa"/>
                    <w:bottom w:w="15" w:type="dxa"/>
                    <w:right w:w="15" w:type="dxa"/>
                  </w:tcMar>
                  <w:vAlign w:val="center"/>
                </w:tcPr>
                <w:p w14:paraId="48B162B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824AB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Расчетный счет</w:t>
                  </w:r>
                </w:p>
              </w:tc>
            </w:tr>
            <w:tr w:rsidR="00CD0691" w:rsidRPr="00B76A8C" w14:paraId="26BF2952" w14:textId="77777777" w:rsidTr="006F49BA">
              <w:trPr>
                <w:trHeight w:val="30"/>
              </w:trPr>
              <w:tc>
                <w:tcPr>
                  <w:tcW w:w="656" w:type="dxa"/>
                  <w:tcMar>
                    <w:top w:w="15" w:type="dxa"/>
                    <w:left w:w="15" w:type="dxa"/>
                    <w:bottom w:w="15" w:type="dxa"/>
                    <w:right w:w="15" w:type="dxa"/>
                  </w:tcMar>
                  <w:vAlign w:val="center"/>
                </w:tcPr>
                <w:p w14:paraId="215015A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1040</w:t>
                  </w:r>
                </w:p>
              </w:tc>
              <w:tc>
                <w:tcPr>
                  <w:tcW w:w="746" w:type="dxa"/>
                  <w:tcMar>
                    <w:top w:w="15" w:type="dxa"/>
                    <w:left w:w="15" w:type="dxa"/>
                    <w:bottom w:w="15" w:type="dxa"/>
                    <w:right w:w="15" w:type="dxa"/>
                  </w:tcMar>
                  <w:vAlign w:val="center"/>
                </w:tcPr>
                <w:p w14:paraId="185CAF7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6C460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для учета поступлений и расчетов</w:t>
                  </w:r>
                </w:p>
              </w:tc>
            </w:tr>
            <w:tr w:rsidR="00CD0691" w:rsidRPr="00B76A8C" w14:paraId="572F3C67" w14:textId="77777777" w:rsidTr="006F49BA">
              <w:trPr>
                <w:trHeight w:val="30"/>
              </w:trPr>
              <w:tc>
                <w:tcPr>
                  <w:tcW w:w="656" w:type="dxa"/>
                  <w:tcMar>
                    <w:top w:w="15" w:type="dxa"/>
                    <w:left w:w="15" w:type="dxa"/>
                    <w:bottom w:w="15" w:type="dxa"/>
                    <w:right w:w="15" w:type="dxa"/>
                  </w:tcMar>
                  <w:vAlign w:val="center"/>
                </w:tcPr>
                <w:p w14:paraId="0EA0E44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D62B8E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1041</w:t>
                  </w:r>
                </w:p>
              </w:tc>
              <w:tc>
                <w:tcPr>
                  <w:tcW w:w="3615" w:type="dxa"/>
                  <w:tcMar>
                    <w:top w:w="15" w:type="dxa"/>
                    <w:left w:w="15" w:type="dxa"/>
                    <w:bottom w:w="15" w:type="dxa"/>
                    <w:right w:w="15" w:type="dxa"/>
                  </w:tcMar>
                  <w:vAlign w:val="center"/>
                </w:tcPr>
                <w:p w14:paraId="5F5B93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благотворительной помощи</w:t>
                  </w:r>
                </w:p>
              </w:tc>
            </w:tr>
            <w:tr w:rsidR="00CD0691" w:rsidRPr="00B76A8C" w14:paraId="239CF5E9" w14:textId="77777777" w:rsidTr="006F49BA">
              <w:trPr>
                <w:trHeight w:val="30"/>
              </w:trPr>
              <w:tc>
                <w:tcPr>
                  <w:tcW w:w="656" w:type="dxa"/>
                  <w:tcMar>
                    <w:top w:w="15" w:type="dxa"/>
                    <w:left w:w="15" w:type="dxa"/>
                    <w:bottom w:w="15" w:type="dxa"/>
                    <w:right w:w="15" w:type="dxa"/>
                  </w:tcMar>
                  <w:vAlign w:val="center"/>
                </w:tcPr>
                <w:p w14:paraId="4A2D1B2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786C6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1042</w:t>
                  </w:r>
                </w:p>
              </w:tc>
              <w:tc>
                <w:tcPr>
                  <w:tcW w:w="3615" w:type="dxa"/>
                  <w:tcMar>
                    <w:top w:w="15" w:type="dxa"/>
                    <w:left w:w="15" w:type="dxa"/>
                    <w:bottom w:w="15" w:type="dxa"/>
                    <w:right w:w="15" w:type="dxa"/>
                  </w:tcMar>
                  <w:vAlign w:val="center"/>
                </w:tcPr>
                <w:p w14:paraId="09E4A5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платных услуг</w:t>
                  </w:r>
                </w:p>
              </w:tc>
            </w:tr>
            <w:tr w:rsidR="00CD0691" w:rsidRPr="00B76A8C" w14:paraId="3608A6BF" w14:textId="77777777" w:rsidTr="006F49BA">
              <w:trPr>
                <w:trHeight w:val="30"/>
              </w:trPr>
              <w:tc>
                <w:tcPr>
                  <w:tcW w:w="656" w:type="dxa"/>
                  <w:tcMar>
                    <w:top w:w="15" w:type="dxa"/>
                    <w:left w:w="15" w:type="dxa"/>
                    <w:bottom w:w="15" w:type="dxa"/>
                    <w:right w:w="15" w:type="dxa"/>
                  </w:tcMar>
                  <w:vAlign w:val="center"/>
                </w:tcPr>
                <w:p w14:paraId="5792ADB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1FC0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1043</w:t>
                  </w:r>
                </w:p>
              </w:tc>
              <w:tc>
                <w:tcPr>
                  <w:tcW w:w="3615" w:type="dxa"/>
                  <w:tcMar>
                    <w:top w:w="15" w:type="dxa"/>
                    <w:left w:w="15" w:type="dxa"/>
                    <w:bottom w:w="15" w:type="dxa"/>
                    <w:right w:w="15" w:type="dxa"/>
                  </w:tcMar>
                  <w:vAlign w:val="center"/>
                </w:tcPr>
                <w:p w14:paraId="2A3107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временного размещения денег</w:t>
                  </w:r>
                </w:p>
              </w:tc>
            </w:tr>
            <w:tr w:rsidR="00CD0691" w:rsidRPr="00B76A8C" w14:paraId="7B8283F3" w14:textId="77777777" w:rsidTr="006F49BA">
              <w:trPr>
                <w:trHeight w:val="30"/>
              </w:trPr>
              <w:tc>
                <w:tcPr>
                  <w:tcW w:w="656" w:type="dxa"/>
                  <w:tcMar>
                    <w:top w:w="15" w:type="dxa"/>
                    <w:left w:w="15" w:type="dxa"/>
                    <w:bottom w:w="15" w:type="dxa"/>
                    <w:right w:w="15" w:type="dxa"/>
                  </w:tcMar>
                  <w:vAlign w:val="center"/>
                </w:tcPr>
                <w:p w14:paraId="04F1BCF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EAFF7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1044</w:t>
                  </w:r>
                </w:p>
              </w:tc>
              <w:tc>
                <w:tcPr>
                  <w:tcW w:w="3615" w:type="dxa"/>
                  <w:tcMar>
                    <w:top w:w="15" w:type="dxa"/>
                    <w:left w:w="15" w:type="dxa"/>
                    <w:bottom w:w="15" w:type="dxa"/>
                    <w:right w:w="15" w:type="dxa"/>
                  </w:tcMar>
                  <w:vAlign w:val="center"/>
                </w:tcPr>
                <w:p w14:paraId="7A5720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местного самоуправления</w:t>
                  </w:r>
                </w:p>
              </w:tc>
            </w:tr>
            <w:tr w:rsidR="00CD0691" w:rsidRPr="00B76A8C" w14:paraId="0B6F9ACC" w14:textId="77777777" w:rsidTr="006F49BA">
              <w:trPr>
                <w:trHeight w:val="30"/>
              </w:trPr>
              <w:tc>
                <w:tcPr>
                  <w:tcW w:w="656" w:type="dxa"/>
                  <w:tcMar>
                    <w:top w:w="15" w:type="dxa"/>
                    <w:left w:w="15" w:type="dxa"/>
                    <w:bottom w:w="15" w:type="dxa"/>
                    <w:right w:w="15" w:type="dxa"/>
                  </w:tcMar>
                  <w:vAlign w:val="center"/>
                </w:tcPr>
                <w:p w14:paraId="590D099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4350F7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1045</w:t>
                  </w:r>
                </w:p>
              </w:tc>
              <w:tc>
                <w:tcPr>
                  <w:tcW w:w="3615" w:type="dxa"/>
                  <w:tcMar>
                    <w:top w:w="15" w:type="dxa"/>
                    <w:left w:w="15" w:type="dxa"/>
                    <w:bottom w:w="15" w:type="dxa"/>
                    <w:right w:w="15" w:type="dxa"/>
                  </w:tcMar>
                  <w:vAlign w:val="center"/>
                </w:tcPr>
                <w:p w14:paraId="629F11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целевого финансирования</w:t>
                  </w:r>
                </w:p>
              </w:tc>
            </w:tr>
            <w:tr w:rsidR="00CD0691" w:rsidRPr="00B76A8C" w14:paraId="41A7F558" w14:textId="77777777" w:rsidTr="006F49BA">
              <w:trPr>
                <w:trHeight w:val="30"/>
              </w:trPr>
              <w:tc>
                <w:tcPr>
                  <w:tcW w:w="656" w:type="dxa"/>
                  <w:tcMar>
                    <w:top w:w="15" w:type="dxa"/>
                    <w:left w:w="15" w:type="dxa"/>
                    <w:bottom w:w="15" w:type="dxa"/>
                    <w:right w:w="15" w:type="dxa"/>
                  </w:tcMar>
                  <w:vAlign w:val="center"/>
                </w:tcPr>
                <w:p w14:paraId="53922D2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9DBB92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1046</w:t>
                  </w:r>
                </w:p>
              </w:tc>
              <w:tc>
                <w:tcPr>
                  <w:tcW w:w="3615" w:type="dxa"/>
                  <w:tcMar>
                    <w:top w:w="15" w:type="dxa"/>
                    <w:left w:w="15" w:type="dxa"/>
                    <w:bottom w:w="15" w:type="dxa"/>
                    <w:right w:w="15" w:type="dxa"/>
                  </w:tcMar>
                  <w:vAlign w:val="center"/>
                </w:tcPr>
                <w:p w14:paraId="6D5A70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республиканского бюджета</w:t>
                  </w:r>
                </w:p>
              </w:tc>
            </w:tr>
            <w:tr w:rsidR="00CD0691" w:rsidRPr="00B76A8C" w14:paraId="66DF729A" w14:textId="77777777" w:rsidTr="006F49BA">
              <w:trPr>
                <w:trHeight w:val="30"/>
              </w:trPr>
              <w:tc>
                <w:tcPr>
                  <w:tcW w:w="656" w:type="dxa"/>
                  <w:tcMar>
                    <w:top w:w="15" w:type="dxa"/>
                    <w:left w:w="15" w:type="dxa"/>
                    <w:bottom w:w="15" w:type="dxa"/>
                    <w:right w:w="15" w:type="dxa"/>
                  </w:tcMar>
                  <w:vAlign w:val="center"/>
                </w:tcPr>
                <w:p w14:paraId="637C19F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AFC1EC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1047</w:t>
                  </w:r>
                </w:p>
              </w:tc>
              <w:tc>
                <w:tcPr>
                  <w:tcW w:w="3615" w:type="dxa"/>
                  <w:tcMar>
                    <w:top w:w="15" w:type="dxa"/>
                    <w:left w:w="15" w:type="dxa"/>
                    <w:bottom w:w="15" w:type="dxa"/>
                    <w:right w:w="15" w:type="dxa"/>
                  </w:tcMar>
                  <w:vAlign w:val="center"/>
                </w:tcPr>
                <w:p w14:paraId="25346A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местных бюджетов</w:t>
                  </w:r>
                </w:p>
              </w:tc>
            </w:tr>
            <w:tr w:rsidR="00CD0691" w:rsidRPr="00B76A8C" w14:paraId="135163DB" w14:textId="77777777" w:rsidTr="006F49BA">
              <w:trPr>
                <w:trHeight w:val="30"/>
              </w:trPr>
              <w:tc>
                <w:tcPr>
                  <w:tcW w:w="656" w:type="dxa"/>
                  <w:tcMar>
                    <w:top w:w="15" w:type="dxa"/>
                    <w:left w:w="15" w:type="dxa"/>
                    <w:bottom w:w="15" w:type="dxa"/>
                    <w:right w:w="15" w:type="dxa"/>
                  </w:tcMar>
                  <w:vAlign w:val="center"/>
                </w:tcPr>
                <w:p w14:paraId="253C5B3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784C5B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1048</w:t>
                  </w:r>
                </w:p>
              </w:tc>
              <w:tc>
                <w:tcPr>
                  <w:tcW w:w="3615" w:type="dxa"/>
                  <w:tcMar>
                    <w:top w:w="15" w:type="dxa"/>
                    <w:left w:w="15" w:type="dxa"/>
                    <w:bottom w:w="15" w:type="dxa"/>
                    <w:right w:w="15" w:type="dxa"/>
                  </w:tcMar>
                  <w:vAlign w:val="center"/>
                </w:tcPr>
                <w:p w14:paraId="5BA2E5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Фонда компенсации потерпевшим</w:t>
                  </w:r>
                </w:p>
              </w:tc>
            </w:tr>
            <w:tr w:rsidR="00CD0691" w:rsidRPr="00B76A8C" w14:paraId="194B7A5C" w14:textId="77777777" w:rsidTr="006F49BA">
              <w:trPr>
                <w:trHeight w:val="30"/>
              </w:trPr>
              <w:tc>
                <w:tcPr>
                  <w:tcW w:w="656" w:type="dxa"/>
                  <w:tcMar>
                    <w:top w:w="15" w:type="dxa"/>
                    <w:left w:w="15" w:type="dxa"/>
                    <w:bottom w:w="15" w:type="dxa"/>
                    <w:right w:w="15" w:type="dxa"/>
                  </w:tcMar>
                  <w:vAlign w:val="center"/>
                </w:tcPr>
                <w:p w14:paraId="34708BC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tcPr>
                <w:p w14:paraId="5CAEDBC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1049</w:t>
                  </w:r>
                </w:p>
              </w:tc>
              <w:tc>
                <w:tcPr>
                  <w:tcW w:w="3615" w:type="dxa"/>
                  <w:tcMar>
                    <w:top w:w="15" w:type="dxa"/>
                    <w:left w:w="15" w:type="dxa"/>
                    <w:bottom w:w="15" w:type="dxa"/>
                    <w:right w:w="15" w:type="dxa"/>
                  </w:tcMar>
                </w:tcPr>
                <w:p w14:paraId="3B3271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КСН Фонда поддержки инфраструктуры образования</w:t>
                  </w:r>
                </w:p>
              </w:tc>
            </w:tr>
            <w:tr w:rsidR="00CD0691" w:rsidRPr="00B76A8C" w14:paraId="65CCFB12" w14:textId="77777777" w:rsidTr="006F49BA">
              <w:trPr>
                <w:trHeight w:val="30"/>
              </w:trPr>
              <w:tc>
                <w:tcPr>
                  <w:tcW w:w="656" w:type="dxa"/>
                  <w:tcMar>
                    <w:top w:w="15" w:type="dxa"/>
                    <w:left w:w="15" w:type="dxa"/>
                    <w:bottom w:w="15" w:type="dxa"/>
                    <w:right w:w="15" w:type="dxa"/>
                  </w:tcMar>
                  <w:vAlign w:val="center"/>
                </w:tcPr>
                <w:p w14:paraId="7FA1DC8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1050</w:t>
                  </w:r>
                </w:p>
              </w:tc>
              <w:tc>
                <w:tcPr>
                  <w:tcW w:w="746" w:type="dxa"/>
                  <w:tcMar>
                    <w:top w:w="15" w:type="dxa"/>
                    <w:left w:w="15" w:type="dxa"/>
                    <w:bottom w:w="15" w:type="dxa"/>
                    <w:right w:w="15" w:type="dxa"/>
                  </w:tcMar>
                  <w:vAlign w:val="center"/>
                </w:tcPr>
                <w:p w14:paraId="7F9647B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4915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Счет в иностранной валюте</w:t>
                  </w:r>
                </w:p>
              </w:tc>
            </w:tr>
            <w:tr w:rsidR="00CD0691" w:rsidRPr="00B76A8C" w14:paraId="6DD4E7A5" w14:textId="77777777" w:rsidTr="006F49BA">
              <w:trPr>
                <w:trHeight w:val="30"/>
              </w:trPr>
              <w:tc>
                <w:tcPr>
                  <w:tcW w:w="656" w:type="dxa"/>
                  <w:tcMar>
                    <w:top w:w="15" w:type="dxa"/>
                    <w:left w:w="15" w:type="dxa"/>
                    <w:bottom w:w="15" w:type="dxa"/>
                    <w:right w:w="15" w:type="dxa"/>
                  </w:tcMar>
                  <w:vAlign w:val="center"/>
                </w:tcPr>
                <w:p w14:paraId="03C8BF8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1060</w:t>
                  </w:r>
                </w:p>
              </w:tc>
              <w:tc>
                <w:tcPr>
                  <w:tcW w:w="746" w:type="dxa"/>
                  <w:tcMar>
                    <w:top w:w="15" w:type="dxa"/>
                    <w:left w:w="15" w:type="dxa"/>
                    <w:bottom w:w="15" w:type="dxa"/>
                    <w:right w:w="15" w:type="dxa"/>
                  </w:tcMar>
                  <w:vAlign w:val="center"/>
                </w:tcPr>
                <w:p w14:paraId="476762C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44609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Специальный счет</w:t>
                  </w:r>
                </w:p>
              </w:tc>
            </w:tr>
            <w:tr w:rsidR="00CD0691" w:rsidRPr="00B76A8C" w14:paraId="51A575EA" w14:textId="77777777" w:rsidTr="006F49BA">
              <w:trPr>
                <w:trHeight w:val="30"/>
              </w:trPr>
              <w:tc>
                <w:tcPr>
                  <w:tcW w:w="656" w:type="dxa"/>
                  <w:tcMar>
                    <w:top w:w="15" w:type="dxa"/>
                    <w:left w:w="15" w:type="dxa"/>
                    <w:bottom w:w="15" w:type="dxa"/>
                    <w:right w:w="15" w:type="dxa"/>
                  </w:tcMar>
                  <w:vAlign w:val="center"/>
                </w:tcPr>
                <w:p w14:paraId="1BC7953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2B309C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1061</w:t>
                  </w:r>
                </w:p>
              </w:tc>
              <w:tc>
                <w:tcPr>
                  <w:tcW w:w="3615" w:type="dxa"/>
                  <w:tcMar>
                    <w:top w:w="15" w:type="dxa"/>
                    <w:left w:w="15" w:type="dxa"/>
                    <w:bottom w:w="15" w:type="dxa"/>
                    <w:right w:w="15" w:type="dxa"/>
                  </w:tcMar>
                  <w:vAlign w:val="center"/>
                </w:tcPr>
                <w:p w14:paraId="398C2C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Специальный счет связанного гранта</w:t>
                  </w:r>
                </w:p>
              </w:tc>
            </w:tr>
            <w:tr w:rsidR="00CD0691" w:rsidRPr="00B76A8C" w14:paraId="3EE5C421" w14:textId="77777777" w:rsidTr="006F49BA">
              <w:trPr>
                <w:trHeight w:val="30"/>
              </w:trPr>
              <w:tc>
                <w:tcPr>
                  <w:tcW w:w="656" w:type="dxa"/>
                  <w:tcMar>
                    <w:top w:w="15" w:type="dxa"/>
                    <w:left w:w="15" w:type="dxa"/>
                    <w:bottom w:w="15" w:type="dxa"/>
                    <w:right w:w="15" w:type="dxa"/>
                  </w:tcMar>
                  <w:vAlign w:val="center"/>
                </w:tcPr>
                <w:p w14:paraId="53A973B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6C907E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1062</w:t>
                  </w:r>
                </w:p>
              </w:tc>
              <w:tc>
                <w:tcPr>
                  <w:tcW w:w="3615" w:type="dxa"/>
                  <w:tcMar>
                    <w:top w:w="15" w:type="dxa"/>
                    <w:left w:w="15" w:type="dxa"/>
                    <w:bottom w:w="15" w:type="dxa"/>
                    <w:right w:w="15" w:type="dxa"/>
                  </w:tcMar>
                  <w:vAlign w:val="center"/>
                </w:tcPr>
                <w:p w14:paraId="0941DD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Специальный счет внешнего займа</w:t>
                  </w:r>
                </w:p>
              </w:tc>
            </w:tr>
            <w:tr w:rsidR="00CD0691" w:rsidRPr="00B76A8C" w14:paraId="760BEA21" w14:textId="77777777" w:rsidTr="006F49BA">
              <w:trPr>
                <w:trHeight w:val="30"/>
              </w:trPr>
              <w:tc>
                <w:tcPr>
                  <w:tcW w:w="656" w:type="dxa"/>
                  <w:tcMar>
                    <w:top w:w="15" w:type="dxa"/>
                    <w:left w:w="15" w:type="dxa"/>
                    <w:bottom w:w="15" w:type="dxa"/>
                    <w:right w:w="15" w:type="dxa"/>
                  </w:tcMar>
                  <w:vAlign w:val="center"/>
                </w:tcPr>
                <w:p w14:paraId="0FA1FF9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1070</w:t>
                  </w:r>
                </w:p>
              </w:tc>
              <w:tc>
                <w:tcPr>
                  <w:tcW w:w="746" w:type="dxa"/>
                  <w:tcMar>
                    <w:top w:w="15" w:type="dxa"/>
                    <w:left w:w="15" w:type="dxa"/>
                    <w:bottom w:w="15" w:type="dxa"/>
                    <w:right w:w="15" w:type="dxa"/>
                  </w:tcMar>
                  <w:vAlign w:val="center"/>
                </w:tcPr>
                <w:p w14:paraId="54D79A1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E3EB0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денежные средства</w:t>
                  </w:r>
                </w:p>
              </w:tc>
            </w:tr>
            <w:tr w:rsidR="00CD0691" w:rsidRPr="00B76A8C" w14:paraId="0E904920" w14:textId="77777777" w:rsidTr="006F49BA">
              <w:trPr>
                <w:trHeight w:val="30"/>
              </w:trPr>
              <w:tc>
                <w:tcPr>
                  <w:tcW w:w="656" w:type="dxa"/>
                  <w:tcMar>
                    <w:top w:w="15" w:type="dxa"/>
                    <w:left w:w="15" w:type="dxa"/>
                    <w:bottom w:w="15" w:type="dxa"/>
                    <w:right w:w="15" w:type="dxa"/>
                  </w:tcMar>
                  <w:vAlign w:val="center"/>
                </w:tcPr>
                <w:p w14:paraId="4221F0B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B1D938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1071</w:t>
                  </w:r>
                </w:p>
              </w:tc>
              <w:tc>
                <w:tcPr>
                  <w:tcW w:w="3615" w:type="dxa"/>
                  <w:tcMar>
                    <w:top w:w="15" w:type="dxa"/>
                    <w:left w:w="15" w:type="dxa"/>
                    <w:bottom w:w="15" w:type="dxa"/>
                    <w:right w:w="15" w:type="dxa"/>
                  </w:tcMar>
                  <w:vAlign w:val="center"/>
                </w:tcPr>
                <w:p w14:paraId="28B04D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Аккредитивы</w:t>
                  </w:r>
                </w:p>
              </w:tc>
            </w:tr>
            <w:tr w:rsidR="00CD0691" w:rsidRPr="00B76A8C" w14:paraId="30D8021E" w14:textId="77777777" w:rsidTr="006F49BA">
              <w:trPr>
                <w:trHeight w:val="30"/>
              </w:trPr>
              <w:tc>
                <w:tcPr>
                  <w:tcW w:w="656" w:type="dxa"/>
                  <w:tcMar>
                    <w:top w:w="15" w:type="dxa"/>
                    <w:left w:w="15" w:type="dxa"/>
                    <w:bottom w:w="15" w:type="dxa"/>
                    <w:right w:w="15" w:type="dxa"/>
                  </w:tcMar>
                  <w:vAlign w:val="center"/>
                </w:tcPr>
                <w:p w14:paraId="5051FEE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4ADD40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1072</w:t>
                  </w:r>
                </w:p>
              </w:tc>
              <w:tc>
                <w:tcPr>
                  <w:tcW w:w="3615" w:type="dxa"/>
                  <w:tcMar>
                    <w:top w:w="15" w:type="dxa"/>
                    <w:left w:w="15" w:type="dxa"/>
                    <w:bottom w:w="15" w:type="dxa"/>
                    <w:right w:w="15" w:type="dxa"/>
                  </w:tcMar>
                  <w:vAlign w:val="center"/>
                </w:tcPr>
                <w:p w14:paraId="4BAC6C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документы</w:t>
                  </w:r>
                </w:p>
              </w:tc>
            </w:tr>
            <w:tr w:rsidR="00CD0691" w:rsidRPr="00B76A8C" w14:paraId="3BB4EDD8" w14:textId="77777777" w:rsidTr="006F49BA">
              <w:trPr>
                <w:trHeight w:val="30"/>
              </w:trPr>
              <w:tc>
                <w:tcPr>
                  <w:tcW w:w="656" w:type="dxa"/>
                  <w:tcMar>
                    <w:top w:w="15" w:type="dxa"/>
                    <w:left w:w="15" w:type="dxa"/>
                    <w:bottom w:w="15" w:type="dxa"/>
                    <w:right w:w="15" w:type="dxa"/>
                  </w:tcMar>
                  <w:vAlign w:val="center"/>
                </w:tcPr>
                <w:p w14:paraId="69D6117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68D08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1073</w:t>
                  </w:r>
                </w:p>
              </w:tc>
              <w:tc>
                <w:tcPr>
                  <w:tcW w:w="3615" w:type="dxa"/>
                  <w:tcMar>
                    <w:top w:w="15" w:type="dxa"/>
                    <w:left w:w="15" w:type="dxa"/>
                    <w:bottom w:w="15" w:type="dxa"/>
                    <w:right w:w="15" w:type="dxa"/>
                  </w:tcMar>
                  <w:vAlign w:val="center"/>
                </w:tcPr>
                <w:p w14:paraId="5414C4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средства в пути</w:t>
                  </w:r>
                </w:p>
              </w:tc>
            </w:tr>
            <w:tr w:rsidR="00CD0691" w:rsidRPr="00B76A8C" w14:paraId="3FBD8E38" w14:textId="77777777" w:rsidTr="006F49BA">
              <w:trPr>
                <w:trHeight w:val="30"/>
              </w:trPr>
              <w:tc>
                <w:tcPr>
                  <w:tcW w:w="656" w:type="dxa"/>
                  <w:tcMar>
                    <w:top w:w="15" w:type="dxa"/>
                    <w:left w:w="15" w:type="dxa"/>
                    <w:bottom w:w="15" w:type="dxa"/>
                    <w:right w:w="15" w:type="dxa"/>
                  </w:tcMar>
                  <w:vAlign w:val="center"/>
                </w:tcPr>
                <w:p w14:paraId="271558B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8F9A89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1074</w:t>
                  </w:r>
                </w:p>
              </w:tc>
              <w:tc>
                <w:tcPr>
                  <w:tcW w:w="3615" w:type="dxa"/>
                  <w:tcMar>
                    <w:top w:w="15" w:type="dxa"/>
                    <w:left w:w="15" w:type="dxa"/>
                    <w:bottom w:w="15" w:type="dxa"/>
                    <w:right w:w="15" w:type="dxa"/>
                  </w:tcMar>
                  <w:vAlign w:val="center"/>
                </w:tcPr>
                <w:p w14:paraId="1CC4AA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денежные средства</w:t>
                  </w:r>
                </w:p>
              </w:tc>
            </w:tr>
            <w:tr w:rsidR="00CD0691" w:rsidRPr="00B76A8C" w14:paraId="78571945" w14:textId="77777777" w:rsidTr="006F49BA">
              <w:trPr>
                <w:trHeight w:val="30"/>
              </w:trPr>
              <w:tc>
                <w:tcPr>
                  <w:tcW w:w="656" w:type="dxa"/>
                  <w:tcMar>
                    <w:top w:w="15" w:type="dxa"/>
                    <w:left w:w="15" w:type="dxa"/>
                    <w:bottom w:w="15" w:type="dxa"/>
                    <w:right w:w="15" w:type="dxa"/>
                  </w:tcMar>
                  <w:vAlign w:val="center"/>
                </w:tcPr>
                <w:p w14:paraId="6605C2B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0C1EE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1075</w:t>
                  </w:r>
                </w:p>
              </w:tc>
              <w:tc>
                <w:tcPr>
                  <w:tcW w:w="3615" w:type="dxa"/>
                  <w:tcMar>
                    <w:top w:w="15" w:type="dxa"/>
                    <w:left w:w="15" w:type="dxa"/>
                    <w:bottom w:w="15" w:type="dxa"/>
                    <w:right w:w="15" w:type="dxa"/>
                  </w:tcMar>
                  <w:vAlign w:val="center"/>
                </w:tcPr>
                <w:p w14:paraId="1A0978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местного исполнительного органа по поддержке инфраструктуры образования</w:t>
                  </w:r>
                </w:p>
              </w:tc>
            </w:tr>
            <w:tr w:rsidR="00CD0691" w:rsidRPr="00B76A8C" w14:paraId="2EAD86F6" w14:textId="77777777" w:rsidTr="006F49BA">
              <w:trPr>
                <w:trHeight w:val="30"/>
              </w:trPr>
              <w:tc>
                <w:tcPr>
                  <w:tcW w:w="656" w:type="dxa"/>
                  <w:tcMar>
                    <w:top w:w="15" w:type="dxa"/>
                    <w:left w:w="15" w:type="dxa"/>
                    <w:bottom w:w="15" w:type="dxa"/>
                    <w:right w:w="15" w:type="dxa"/>
                  </w:tcMar>
                  <w:vAlign w:val="center"/>
                </w:tcPr>
                <w:p w14:paraId="40716D1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A73037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1076</w:t>
                  </w:r>
                </w:p>
              </w:tc>
              <w:tc>
                <w:tcPr>
                  <w:tcW w:w="3615" w:type="dxa"/>
                  <w:tcMar>
                    <w:top w:w="15" w:type="dxa"/>
                    <w:left w:w="15" w:type="dxa"/>
                    <w:bottom w:w="15" w:type="dxa"/>
                    <w:right w:w="15" w:type="dxa"/>
                  </w:tcMar>
                  <w:vAlign w:val="center"/>
                </w:tcPr>
                <w:p w14:paraId="0958CC98" w14:textId="7777777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КСН Специального государственного фонда</w:t>
                  </w:r>
                </w:p>
              </w:tc>
            </w:tr>
            <w:tr w:rsidR="00CD0691" w:rsidRPr="00B76A8C" w14:paraId="02FD4888" w14:textId="77777777" w:rsidTr="006F49BA">
              <w:trPr>
                <w:trHeight w:val="30"/>
              </w:trPr>
              <w:tc>
                <w:tcPr>
                  <w:tcW w:w="656" w:type="dxa"/>
                  <w:tcMar>
                    <w:top w:w="15" w:type="dxa"/>
                    <w:left w:w="15" w:type="dxa"/>
                    <w:bottom w:w="15" w:type="dxa"/>
                    <w:right w:w="15" w:type="dxa"/>
                  </w:tcMar>
                  <w:vAlign w:val="center"/>
                </w:tcPr>
                <w:p w14:paraId="521F577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76C6B9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1077</w:t>
                  </w:r>
                </w:p>
              </w:tc>
              <w:tc>
                <w:tcPr>
                  <w:tcW w:w="3615" w:type="dxa"/>
                  <w:tcMar>
                    <w:top w:w="15" w:type="dxa"/>
                    <w:left w:w="15" w:type="dxa"/>
                    <w:bottom w:w="15" w:type="dxa"/>
                    <w:right w:w="15" w:type="dxa"/>
                  </w:tcMar>
                  <w:vAlign w:val="center"/>
                </w:tcPr>
                <w:p w14:paraId="3568727F" w14:textId="7777777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центрального уполномоченного органа </w:t>
                  </w:r>
                </w:p>
              </w:tc>
            </w:tr>
            <w:tr w:rsidR="00CD0691" w:rsidRPr="00B76A8C" w14:paraId="397CB133" w14:textId="77777777" w:rsidTr="006F49BA">
              <w:trPr>
                <w:trHeight w:val="562"/>
              </w:trPr>
              <w:tc>
                <w:tcPr>
                  <w:tcW w:w="656" w:type="dxa"/>
                  <w:tcMar>
                    <w:top w:w="15" w:type="dxa"/>
                    <w:left w:w="15" w:type="dxa"/>
                    <w:bottom w:w="15" w:type="dxa"/>
                    <w:right w:w="15" w:type="dxa"/>
                  </w:tcMar>
                  <w:vAlign w:val="center"/>
                </w:tcPr>
                <w:p w14:paraId="49D44D7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0ABBF3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1078</w:t>
                  </w:r>
                </w:p>
              </w:tc>
              <w:tc>
                <w:tcPr>
                  <w:tcW w:w="3615" w:type="dxa"/>
                  <w:tcMar>
                    <w:top w:w="15" w:type="dxa"/>
                    <w:left w:w="15" w:type="dxa"/>
                    <w:bottom w:w="15" w:type="dxa"/>
                    <w:right w:w="15" w:type="dxa"/>
                  </w:tcMar>
                  <w:vAlign w:val="center"/>
                </w:tcPr>
                <w:p w14:paraId="07D2B5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местного уполномоченного органа </w:t>
                  </w:r>
                </w:p>
              </w:tc>
            </w:tr>
            <w:tr w:rsidR="00CD0691" w:rsidRPr="00B76A8C" w14:paraId="2FF12578" w14:textId="77777777" w:rsidTr="006F49BA">
              <w:trPr>
                <w:trHeight w:val="30"/>
              </w:trPr>
              <w:tc>
                <w:tcPr>
                  <w:tcW w:w="656" w:type="dxa"/>
                  <w:tcMar>
                    <w:top w:w="15" w:type="dxa"/>
                    <w:left w:w="15" w:type="dxa"/>
                    <w:bottom w:w="15" w:type="dxa"/>
                    <w:right w:w="15" w:type="dxa"/>
                  </w:tcMar>
                  <w:vAlign w:val="center"/>
                </w:tcPr>
                <w:p w14:paraId="7FA6BA0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1080</w:t>
                  </w:r>
                </w:p>
              </w:tc>
              <w:tc>
                <w:tcPr>
                  <w:tcW w:w="746" w:type="dxa"/>
                  <w:tcMar>
                    <w:top w:w="15" w:type="dxa"/>
                    <w:left w:w="15" w:type="dxa"/>
                    <w:bottom w:w="15" w:type="dxa"/>
                    <w:right w:w="15" w:type="dxa"/>
                  </w:tcMar>
                  <w:vAlign w:val="center"/>
                </w:tcPr>
                <w:p w14:paraId="3A3CA4B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8713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Плановые назначения на принятие обязательств согласно </w:t>
                  </w:r>
                  <w:r w:rsidRPr="00B76A8C">
                    <w:rPr>
                      <w:rFonts w:ascii="Times New Roman" w:hAnsi="Times New Roman" w:cs="Times New Roman"/>
                      <w:bCs/>
                      <w:sz w:val="24"/>
                      <w:szCs w:val="24"/>
                    </w:rPr>
                    <w:lastRenderedPageBreak/>
                    <w:t>индивидуальному плану финансирования по обязательствам государственных учреждений, финансируемых из республиканского бюджета</w:t>
                  </w:r>
                </w:p>
              </w:tc>
            </w:tr>
            <w:tr w:rsidR="00CD0691" w:rsidRPr="00B76A8C" w14:paraId="15A217CA" w14:textId="77777777" w:rsidTr="006F49BA">
              <w:trPr>
                <w:trHeight w:val="30"/>
              </w:trPr>
              <w:tc>
                <w:tcPr>
                  <w:tcW w:w="656" w:type="dxa"/>
                  <w:tcMar>
                    <w:top w:w="15" w:type="dxa"/>
                    <w:left w:w="15" w:type="dxa"/>
                    <w:bottom w:w="15" w:type="dxa"/>
                    <w:right w:w="15" w:type="dxa"/>
                  </w:tcMar>
                  <w:vAlign w:val="center"/>
                </w:tcPr>
                <w:p w14:paraId="51373C1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0933D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1081</w:t>
                  </w:r>
                </w:p>
              </w:tc>
              <w:tc>
                <w:tcPr>
                  <w:tcW w:w="3615" w:type="dxa"/>
                  <w:tcMar>
                    <w:top w:w="15" w:type="dxa"/>
                    <w:left w:w="15" w:type="dxa"/>
                    <w:bottom w:w="15" w:type="dxa"/>
                    <w:right w:w="15" w:type="dxa"/>
                  </w:tcMar>
                  <w:vAlign w:val="center"/>
                </w:tcPr>
                <w:p w14:paraId="2F16B8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CD0691" w:rsidRPr="00B76A8C" w14:paraId="1A41FE20" w14:textId="77777777" w:rsidTr="006F49BA">
              <w:trPr>
                <w:trHeight w:val="30"/>
              </w:trPr>
              <w:tc>
                <w:tcPr>
                  <w:tcW w:w="656" w:type="dxa"/>
                  <w:tcMar>
                    <w:top w:w="15" w:type="dxa"/>
                    <w:left w:w="15" w:type="dxa"/>
                    <w:bottom w:w="15" w:type="dxa"/>
                    <w:right w:w="15" w:type="dxa"/>
                  </w:tcMar>
                  <w:vAlign w:val="center"/>
                </w:tcPr>
                <w:p w14:paraId="06775F6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C939CA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1082</w:t>
                  </w:r>
                </w:p>
              </w:tc>
              <w:tc>
                <w:tcPr>
                  <w:tcW w:w="3615" w:type="dxa"/>
                  <w:tcMar>
                    <w:top w:w="15" w:type="dxa"/>
                    <w:left w:w="15" w:type="dxa"/>
                    <w:bottom w:w="15" w:type="dxa"/>
                    <w:right w:w="15" w:type="dxa"/>
                  </w:tcMar>
                  <w:vAlign w:val="center"/>
                </w:tcPr>
                <w:p w14:paraId="35EE83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капитальным вложениям</w:t>
                  </w:r>
                </w:p>
              </w:tc>
            </w:tr>
            <w:tr w:rsidR="00CD0691" w:rsidRPr="00B76A8C" w14:paraId="0608F89D" w14:textId="77777777" w:rsidTr="006F49BA">
              <w:trPr>
                <w:trHeight w:val="30"/>
              </w:trPr>
              <w:tc>
                <w:tcPr>
                  <w:tcW w:w="656" w:type="dxa"/>
                  <w:tcMar>
                    <w:top w:w="15" w:type="dxa"/>
                    <w:left w:w="15" w:type="dxa"/>
                    <w:bottom w:w="15" w:type="dxa"/>
                    <w:right w:w="15" w:type="dxa"/>
                  </w:tcMar>
                  <w:vAlign w:val="center"/>
                </w:tcPr>
                <w:p w14:paraId="70BED82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476674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1083</w:t>
                  </w:r>
                </w:p>
              </w:tc>
              <w:tc>
                <w:tcPr>
                  <w:tcW w:w="3615" w:type="dxa"/>
                  <w:tcMar>
                    <w:top w:w="15" w:type="dxa"/>
                    <w:left w:w="15" w:type="dxa"/>
                    <w:bottom w:w="15" w:type="dxa"/>
                    <w:right w:w="15" w:type="dxa"/>
                  </w:tcMar>
                  <w:vAlign w:val="center"/>
                </w:tcPr>
                <w:p w14:paraId="2D6490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за счет других бюджетов</w:t>
                  </w:r>
                </w:p>
              </w:tc>
            </w:tr>
            <w:tr w:rsidR="00CD0691" w:rsidRPr="00B76A8C" w14:paraId="28F6F102" w14:textId="77777777" w:rsidTr="006F49BA">
              <w:trPr>
                <w:trHeight w:val="30"/>
              </w:trPr>
              <w:tc>
                <w:tcPr>
                  <w:tcW w:w="656" w:type="dxa"/>
                  <w:tcMar>
                    <w:top w:w="15" w:type="dxa"/>
                    <w:left w:w="15" w:type="dxa"/>
                    <w:bottom w:w="15" w:type="dxa"/>
                    <w:right w:w="15" w:type="dxa"/>
                  </w:tcMar>
                  <w:vAlign w:val="center"/>
                </w:tcPr>
                <w:p w14:paraId="21365EA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D9E85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1084</w:t>
                  </w:r>
                </w:p>
              </w:tc>
              <w:tc>
                <w:tcPr>
                  <w:tcW w:w="3615" w:type="dxa"/>
                  <w:tcMar>
                    <w:top w:w="15" w:type="dxa"/>
                    <w:left w:w="15" w:type="dxa"/>
                    <w:bottom w:w="15" w:type="dxa"/>
                    <w:right w:w="15" w:type="dxa"/>
                  </w:tcMar>
                  <w:vAlign w:val="center"/>
                </w:tcPr>
                <w:p w14:paraId="6BB20F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трансфертам</w:t>
                  </w:r>
                </w:p>
              </w:tc>
            </w:tr>
            <w:tr w:rsidR="00CD0691" w:rsidRPr="00B76A8C" w14:paraId="19DF6D1A" w14:textId="77777777" w:rsidTr="006F49BA">
              <w:trPr>
                <w:trHeight w:val="30"/>
              </w:trPr>
              <w:tc>
                <w:tcPr>
                  <w:tcW w:w="656" w:type="dxa"/>
                  <w:tcMar>
                    <w:top w:w="15" w:type="dxa"/>
                    <w:left w:w="15" w:type="dxa"/>
                    <w:bottom w:w="15" w:type="dxa"/>
                    <w:right w:w="15" w:type="dxa"/>
                  </w:tcMar>
                  <w:vAlign w:val="center"/>
                </w:tcPr>
                <w:p w14:paraId="2488AA9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A04A2D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1085</w:t>
                  </w:r>
                </w:p>
              </w:tc>
              <w:tc>
                <w:tcPr>
                  <w:tcW w:w="3615" w:type="dxa"/>
                  <w:tcMar>
                    <w:top w:w="15" w:type="dxa"/>
                    <w:left w:w="15" w:type="dxa"/>
                    <w:bottom w:w="15" w:type="dxa"/>
                    <w:right w:w="15" w:type="dxa"/>
                  </w:tcMar>
                  <w:vAlign w:val="center"/>
                </w:tcPr>
                <w:p w14:paraId="0EE8F3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субсидиям</w:t>
                  </w:r>
                </w:p>
              </w:tc>
            </w:tr>
            <w:tr w:rsidR="00CD0691" w:rsidRPr="00B76A8C" w14:paraId="5AB79887" w14:textId="77777777" w:rsidTr="006F49BA">
              <w:trPr>
                <w:trHeight w:val="30"/>
              </w:trPr>
              <w:tc>
                <w:tcPr>
                  <w:tcW w:w="656" w:type="dxa"/>
                  <w:tcMar>
                    <w:top w:w="15" w:type="dxa"/>
                    <w:left w:w="15" w:type="dxa"/>
                    <w:bottom w:w="15" w:type="dxa"/>
                    <w:right w:w="15" w:type="dxa"/>
                  </w:tcMar>
                  <w:vAlign w:val="center"/>
                </w:tcPr>
                <w:p w14:paraId="2B694AC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167517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1086</w:t>
                  </w:r>
                </w:p>
              </w:tc>
              <w:tc>
                <w:tcPr>
                  <w:tcW w:w="3615" w:type="dxa"/>
                  <w:tcMar>
                    <w:top w:w="15" w:type="dxa"/>
                    <w:left w:w="15" w:type="dxa"/>
                    <w:bottom w:w="15" w:type="dxa"/>
                    <w:right w:w="15" w:type="dxa"/>
                  </w:tcMar>
                  <w:vAlign w:val="center"/>
                </w:tcPr>
                <w:p w14:paraId="73AD4E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rsidR="00CD0691" w:rsidRPr="00B76A8C" w14:paraId="76359B75" w14:textId="77777777" w:rsidTr="006F49BA">
              <w:trPr>
                <w:trHeight w:val="30"/>
              </w:trPr>
              <w:tc>
                <w:tcPr>
                  <w:tcW w:w="656" w:type="dxa"/>
                  <w:tcMar>
                    <w:top w:w="15" w:type="dxa"/>
                    <w:left w:w="15" w:type="dxa"/>
                    <w:bottom w:w="15" w:type="dxa"/>
                    <w:right w:w="15" w:type="dxa"/>
                  </w:tcMar>
                  <w:vAlign w:val="center"/>
                </w:tcPr>
                <w:p w14:paraId="50635E6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F29ED8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1087</w:t>
                  </w:r>
                </w:p>
              </w:tc>
              <w:tc>
                <w:tcPr>
                  <w:tcW w:w="3615" w:type="dxa"/>
                  <w:tcMar>
                    <w:top w:w="15" w:type="dxa"/>
                    <w:left w:w="15" w:type="dxa"/>
                    <w:bottom w:w="15" w:type="dxa"/>
                    <w:right w:w="15" w:type="dxa"/>
                  </w:tcMar>
                  <w:vAlign w:val="center"/>
                </w:tcPr>
                <w:p w14:paraId="56898E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за счет внешних займов и связанных грантов</w:t>
                  </w:r>
                </w:p>
              </w:tc>
            </w:tr>
            <w:tr w:rsidR="00CD0691" w:rsidRPr="00B76A8C" w14:paraId="4469BF58" w14:textId="77777777" w:rsidTr="006F49BA">
              <w:trPr>
                <w:trHeight w:val="30"/>
              </w:trPr>
              <w:tc>
                <w:tcPr>
                  <w:tcW w:w="656" w:type="dxa"/>
                  <w:tcMar>
                    <w:top w:w="15" w:type="dxa"/>
                    <w:left w:w="15" w:type="dxa"/>
                    <w:bottom w:w="15" w:type="dxa"/>
                    <w:right w:w="15" w:type="dxa"/>
                  </w:tcMar>
                  <w:vAlign w:val="center"/>
                </w:tcPr>
                <w:p w14:paraId="0199DD8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D5426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1088</w:t>
                  </w:r>
                </w:p>
              </w:tc>
              <w:tc>
                <w:tcPr>
                  <w:tcW w:w="3615" w:type="dxa"/>
                  <w:tcMar>
                    <w:top w:w="15" w:type="dxa"/>
                    <w:left w:w="15" w:type="dxa"/>
                    <w:bottom w:w="15" w:type="dxa"/>
                    <w:right w:w="15" w:type="dxa"/>
                  </w:tcMar>
                  <w:vAlign w:val="center"/>
                </w:tcPr>
                <w:p w14:paraId="3E61AE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проектам государственно-частного партнерства</w:t>
                  </w:r>
                </w:p>
              </w:tc>
            </w:tr>
            <w:tr w:rsidR="00CD0691" w:rsidRPr="00B76A8C" w14:paraId="619275A7" w14:textId="77777777" w:rsidTr="006F49BA">
              <w:trPr>
                <w:trHeight w:val="30"/>
              </w:trPr>
              <w:tc>
                <w:tcPr>
                  <w:tcW w:w="656" w:type="dxa"/>
                  <w:tcMar>
                    <w:top w:w="15" w:type="dxa"/>
                    <w:left w:w="15" w:type="dxa"/>
                    <w:bottom w:w="15" w:type="dxa"/>
                    <w:right w:w="15" w:type="dxa"/>
                  </w:tcMar>
                  <w:vAlign w:val="center"/>
                </w:tcPr>
                <w:p w14:paraId="27DE67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1090</w:t>
                  </w:r>
                </w:p>
              </w:tc>
              <w:tc>
                <w:tcPr>
                  <w:tcW w:w="746" w:type="dxa"/>
                  <w:tcMar>
                    <w:top w:w="15" w:type="dxa"/>
                    <w:left w:w="15" w:type="dxa"/>
                    <w:bottom w:w="15" w:type="dxa"/>
                    <w:right w:w="15" w:type="dxa"/>
                  </w:tcMar>
                  <w:vAlign w:val="center"/>
                </w:tcPr>
                <w:p w14:paraId="1A3ABBC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A4343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CD0691" w:rsidRPr="00B76A8C" w14:paraId="16095FB2" w14:textId="77777777" w:rsidTr="006F49BA">
              <w:trPr>
                <w:trHeight w:val="30"/>
              </w:trPr>
              <w:tc>
                <w:tcPr>
                  <w:tcW w:w="656" w:type="dxa"/>
                  <w:tcMar>
                    <w:top w:w="15" w:type="dxa"/>
                    <w:left w:w="15" w:type="dxa"/>
                    <w:bottom w:w="15" w:type="dxa"/>
                    <w:right w:w="15" w:type="dxa"/>
                  </w:tcMar>
                  <w:vAlign w:val="center"/>
                </w:tcPr>
                <w:p w14:paraId="4AB8603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E50AC1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1091</w:t>
                  </w:r>
                </w:p>
              </w:tc>
              <w:tc>
                <w:tcPr>
                  <w:tcW w:w="3615" w:type="dxa"/>
                  <w:tcMar>
                    <w:top w:w="15" w:type="dxa"/>
                    <w:left w:w="15" w:type="dxa"/>
                    <w:bottom w:w="15" w:type="dxa"/>
                    <w:right w:w="15" w:type="dxa"/>
                  </w:tcMar>
                  <w:vAlign w:val="center"/>
                </w:tcPr>
                <w:p w14:paraId="17E70D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CD0691" w:rsidRPr="00B76A8C" w14:paraId="781CDAEA" w14:textId="77777777" w:rsidTr="006F49BA">
              <w:trPr>
                <w:trHeight w:val="30"/>
              </w:trPr>
              <w:tc>
                <w:tcPr>
                  <w:tcW w:w="656" w:type="dxa"/>
                  <w:tcMar>
                    <w:top w:w="15" w:type="dxa"/>
                    <w:left w:w="15" w:type="dxa"/>
                    <w:bottom w:w="15" w:type="dxa"/>
                    <w:right w:w="15" w:type="dxa"/>
                  </w:tcMar>
                  <w:vAlign w:val="center"/>
                </w:tcPr>
                <w:p w14:paraId="00A8EA9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3B40F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1092</w:t>
                  </w:r>
                </w:p>
              </w:tc>
              <w:tc>
                <w:tcPr>
                  <w:tcW w:w="3615" w:type="dxa"/>
                  <w:tcMar>
                    <w:top w:w="15" w:type="dxa"/>
                    <w:left w:w="15" w:type="dxa"/>
                    <w:bottom w:w="15" w:type="dxa"/>
                    <w:right w:w="15" w:type="dxa"/>
                  </w:tcMar>
                  <w:vAlign w:val="center"/>
                </w:tcPr>
                <w:p w14:paraId="5B376B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капитальным вложениям</w:t>
                  </w:r>
                </w:p>
              </w:tc>
            </w:tr>
            <w:tr w:rsidR="00CD0691" w:rsidRPr="00B76A8C" w14:paraId="5FB45992" w14:textId="77777777" w:rsidTr="006F49BA">
              <w:trPr>
                <w:trHeight w:val="30"/>
              </w:trPr>
              <w:tc>
                <w:tcPr>
                  <w:tcW w:w="656" w:type="dxa"/>
                  <w:tcMar>
                    <w:top w:w="15" w:type="dxa"/>
                    <w:left w:w="15" w:type="dxa"/>
                    <w:bottom w:w="15" w:type="dxa"/>
                    <w:right w:w="15" w:type="dxa"/>
                  </w:tcMar>
                  <w:vAlign w:val="center"/>
                </w:tcPr>
                <w:p w14:paraId="060730B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E4403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1093</w:t>
                  </w:r>
                </w:p>
              </w:tc>
              <w:tc>
                <w:tcPr>
                  <w:tcW w:w="3615" w:type="dxa"/>
                  <w:tcMar>
                    <w:top w:w="15" w:type="dxa"/>
                    <w:left w:w="15" w:type="dxa"/>
                    <w:bottom w:w="15" w:type="dxa"/>
                    <w:right w:w="15" w:type="dxa"/>
                  </w:tcMar>
                  <w:vAlign w:val="center"/>
                </w:tcPr>
                <w:p w14:paraId="3B8105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трансфертам</w:t>
                  </w:r>
                </w:p>
              </w:tc>
            </w:tr>
            <w:tr w:rsidR="00CD0691" w:rsidRPr="00B76A8C" w14:paraId="6B2682D4" w14:textId="77777777" w:rsidTr="006F49BA">
              <w:trPr>
                <w:trHeight w:val="30"/>
              </w:trPr>
              <w:tc>
                <w:tcPr>
                  <w:tcW w:w="656" w:type="dxa"/>
                  <w:tcMar>
                    <w:top w:w="15" w:type="dxa"/>
                    <w:left w:w="15" w:type="dxa"/>
                    <w:bottom w:w="15" w:type="dxa"/>
                    <w:right w:w="15" w:type="dxa"/>
                  </w:tcMar>
                  <w:vAlign w:val="center"/>
                </w:tcPr>
                <w:p w14:paraId="24DD1BA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17A481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1094</w:t>
                  </w:r>
                </w:p>
              </w:tc>
              <w:tc>
                <w:tcPr>
                  <w:tcW w:w="3615" w:type="dxa"/>
                  <w:tcMar>
                    <w:top w:w="15" w:type="dxa"/>
                    <w:left w:w="15" w:type="dxa"/>
                    <w:bottom w:w="15" w:type="dxa"/>
                    <w:right w:w="15" w:type="dxa"/>
                  </w:tcMar>
                  <w:vAlign w:val="center"/>
                </w:tcPr>
                <w:p w14:paraId="5B2D12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субсидиям</w:t>
                  </w:r>
                </w:p>
              </w:tc>
            </w:tr>
            <w:tr w:rsidR="00CD0691" w:rsidRPr="00B76A8C" w14:paraId="1A15F6CB" w14:textId="77777777" w:rsidTr="006F49BA">
              <w:trPr>
                <w:trHeight w:val="30"/>
              </w:trPr>
              <w:tc>
                <w:tcPr>
                  <w:tcW w:w="656" w:type="dxa"/>
                  <w:tcMar>
                    <w:top w:w="15" w:type="dxa"/>
                    <w:left w:w="15" w:type="dxa"/>
                    <w:bottom w:w="15" w:type="dxa"/>
                    <w:right w:w="15" w:type="dxa"/>
                  </w:tcMar>
                  <w:vAlign w:val="center"/>
                </w:tcPr>
                <w:p w14:paraId="3F75E15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51EC9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1095</w:t>
                  </w:r>
                </w:p>
              </w:tc>
              <w:tc>
                <w:tcPr>
                  <w:tcW w:w="3615" w:type="dxa"/>
                  <w:tcMar>
                    <w:top w:w="15" w:type="dxa"/>
                    <w:left w:w="15" w:type="dxa"/>
                    <w:bottom w:w="15" w:type="dxa"/>
                    <w:right w:w="15" w:type="dxa"/>
                  </w:tcMar>
                  <w:vAlign w:val="center"/>
                </w:tcPr>
                <w:p w14:paraId="69EF3D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rsidR="00CD0691" w:rsidRPr="00B76A8C" w14:paraId="0EF1E0AF" w14:textId="77777777" w:rsidTr="006F49BA">
              <w:trPr>
                <w:trHeight w:val="30"/>
              </w:trPr>
              <w:tc>
                <w:tcPr>
                  <w:tcW w:w="656" w:type="dxa"/>
                  <w:tcMar>
                    <w:top w:w="15" w:type="dxa"/>
                    <w:left w:w="15" w:type="dxa"/>
                    <w:bottom w:w="15" w:type="dxa"/>
                    <w:right w:w="15" w:type="dxa"/>
                  </w:tcMar>
                  <w:vAlign w:val="center"/>
                </w:tcPr>
                <w:p w14:paraId="57A9873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DB4142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1096</w:t>
                  </w:r>
                </w:p>
              </w:tc>
              <w:tc>
                <w:tcPr>
                  <w:tcW w:w="3615" w:type="dxa"/>
                  <w:tcMar>
                    <w:top w:w="15" w:type="dxa"/>
                    <w:left w:w="15" w:type="dxa"/>
                    <w:bottom w:w="15" w:type="dxa"/>
                    <w:right w:w="15" w:type="dxa"/>
                  </w:tcMar>
                  <w:vAlign w:val="center"/>
                </w:tcPr>
                <w:p w14:paraId="2076F7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проектам государственно-частного партнерства</w:t>
                  </w:r>
                </w:p>
              </w:tc>
            </w:tr>
            <w:tr w:rsidR="00CD0691" w:rsidRPr="00B76A8C" w14:paraId="1523C0BA" w14:textId="77777777" w:rsidTr="006F49BA">
              <w:trPr>
                <w:trHeight w:val="30"/>
              </w:trPr>
              <w:tc>
                <w:tcPr>
                  <w:tcW w:w="656" w:type="dxa"/>
                  <w:tcMar>
                    <w:top w:w="15" w:type="dxa"/>
                    <w:left w:w="15" w:type="dxa"/>
                    <w:bottom w:w="15" w:type="dxa"/>
                    <w:right w:w="15" w:type="dxa"/>
                  </w:tcMar>
                  <w:vAlign w:val="center"/>
                </w:tcPr>
                <w:p w14:paraId="70455D4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1100</w:t>
                  </w:r>
                </w:p>
              </w:tc>
              <w:tc>
                <w:tcPr>
                  <w:tcW w:w="746" w:type="dxa"/>
                  <w:tcMar>
                    <w:top w:w="15" w:type="dxa"/>
                    <w:left w:w="15" w:type="dxa"/>
                    <w:bottom w:w="15" w:type="dxa"/>
                    <w:right w:w="15" w:type="dxa"/>
                  </w:tcMar>
                  <w:vAlign w:val="center"/>
                </w:tcPr>
                <w:p w14:paraId="3019815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8367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финансовые инвестиции</w:t>
                  </w:r>
                </w:p>
              </w:tc>
            </w:tr>
            <w:tr w:rsidR="00CD0691" w:rsidRPr="00B76A8C" w14:paraId="769659B0" w14:textId="77777777" w:rsidTr="006F49BA">
              <w:trPr>
                <w:trHeight w:val="30"/>
              </w:trPr>
              <w:tc>
                <w:tcPr>
                  <w:tcW w:w="656" w:type="dxa"/>
                  <w:tcMar>
                    <w:top w:w="15" w:type="dxa"/>
                    <w:left w:w="15" w:type="dxa"/>
                    <w:bottom w:w="15" w:type="dxa"/>
                    <w:right w:w="15" w:type="dxa"/>
                  </w:tcMar>
                  <w:vAlign w:val="center"/>
                </w:tcPr>
                <w:p w14:paraId="17A56A4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1110</w:t>
                  </w:r>
                </w:p>
              </w:tc>
              <w:tc>
                <w:tcPr>
                  <w:tcW w:w="746" w:type="dxa"/>
                  <w:tcMar>
                    <w:top w:w="15" w:type="dxa"/>
                    <w:left w:w="15" w:type="dxa"/>
                    <w:bottom w:w="15" w:type="dxa"/>
                    <w:right w:w="15" w:type="dxa"/>
                  </w:tcMar>
                  <w:vAlign w:val="center"/>
                </w:tcPr>
                <w:p w14:paraId="3FEADCF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02AD7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займы предоставленные</w:t>
                  </w:r>
                </w:p>
              </w:tc>
            </w:tr>
            <w:tr w:rsidR="00CD0691" w:rsidRPr="00B76A8C" w14:paraId="14628CE9" w14:textId="77777777" w:rsidTr="006F49BA">
              <w:trPr>
                <w:trHeight w:val="30"/>
              </w:trPr>
              <w:tc>
                <w:tcPr>
                  <w:tcW w:w="656" w:type="dxa"/>
                  <w:tcMar>
                    <w:top w:w="15" w:type="dxa"/>
                    <w:left w:w="15" w:type="dxa"/>
                    <w:bottom w:w="15" w:type="dxa"/>
                    <w:right w:w="15" w:type="dxa"/>
                  </w:tcMar>
                  <w:vAlign w:val="center"/>
                </w:tcPr>
                <w:p w14:paraId="00FBBBE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1120</w:t>
                  </w:r>
                </w:p>
              </w:tc>
              <w:tc>
                <w:tcPr>
                  <w:tcW w:w="746" w:type="dxa"/>
                  <w:tcMar>
                    <w:top w:w="15" w:type="dxa"/>
                    <w:left w:w="15" w:type="dxa"/>
                    <w:bottom w:w="15" w:type="dxa"/>
                    <w:right w:w="15" w:type="dxa"/>
                  </w:tcMar>
                  <w:vAlign w:val="center"/>
                </w:tcPr>
                <w:p w14:paraId="5463AC2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D174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финансовые инвестиции</w:t>
                  </w:r>
                </w:p>
              </w:tc>
            </w:tr>
            <w:tr w:rsidR="00CD0691" w:rsidRPr="00B76A8C" w14:paraId="4634680D" w14:textId="77777777" w:rsidTr="006F49BA">
              <w:trPr>
                <w:trHeight w:val="30"/>
              </w:trPr>
              <w:tc>
                <w:tcPr>
                  <w:tcW w:w="656" w:type="dxa"/>
                  <w:tcMar>
                    <w:top w:w="15" w:type="dxa"/>
                    <w:left w:w="15" w:type="dxa"/>
                    <w:bottom w:w="15" w:type="dxa"/>
                    <w:right w:w="15" w:type="dxa"/>
                  </w:tcMar>
                  <w:vAlign w:val="center"/>
                </w:tcPr>
                <w:p w14:paraId="23C480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1130</w:t>
                  </w:r>
                </w:p>
              </w:tc>
              <w:tc>
                <w:tcPr>
                  <w:tcW w:w="746" w:type="dxa"/>
                  <w:tcMar>
                    <w:top w:w="15" w:type="dxa"/>
                    <w:left w:w="15" w:type="dxa"/>
                    <w:bottom w:w="15" w:type="dxa"/>
                    <w:right w:w="15" w:type="dxa"/>
                  </w:tcMar>
                  <w:vAlign w:val="center"/>
                </w:tcPr>
                <w:p w14:paraId="448ABD8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96B8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краткосрочных финансовых инвестиций</w:t>
                  </w:r>
                </w:p>
              </w:tc>
            </w:tr>
            <w:tr w:rsidR="00CD0691" w:rsidRPr="00B76A8C" w14:paraId="3EA1342F" w14:textId="77777777" w:rsidTr="006F49BA">
              <w:trPr>
                <w:trHeight w:val="30"/>
              </w:trPr>
              <w:tc>
                <w:tcPr>
                  <w:tcW w:w="656" w:type="dxa"/>
                  <w:tcMar>
                    <w:top w:w="15" w:type="dxa"/>
                    <w:left w:w="15" w:type="dxa"/>
                    <w:bottom w:w="15" w:type="dxa"/>
                    <w:right w:w="15" w:type="dxa"/>
                  </w:tcMar>
                  <w:vAlign w:val="center"/>
                </w:tcPr>
                <w:p w14:paraId="6388837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1200</w:t>
                  </w:r>
                </w:p>
              </w:tc>
              <w:tc>
                <w:tcPr>
                  <w:tcW w:w="746" w:type="dxa"/>
                  <w:tcMar>
                    <w:top w:w="15" w:type="dxa"/>
                    <w:left w:w="15" w:type="dxa"/>
                    <w:bottom w:w="15" w:type="dxa"/>
                    <w:right w:w="15" w:type="dxa"/>
                  </w:tcMar>
                  <w:vAlign w:val="center"/>
                </w:tcPr>
                <w:p w14:paraId="0728C77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27932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w:t>
                  </w:r>
                </w:p>
              </w:tc>
            </w:tr>
            <w:tr w:rsidR="00CD0691" w:rsidRPr="00B76A8C" w14:paraId="2806CAC1" w14:textId="77777777" w:rsidTr="006F49BA">
              <w:trPr>
                <w:trHeight w:val="30"/>
              </w:trPr>
              <w:tc>
                <w:tcPr>
                  <w:tcW w:w="656" w:type="dxa"/>
                  <w:tcMar>
                    <w:top w:w="15" w:type="dxa"/>
                    <w:left w:w="15" w:type="dxa"/>
                    <w:bottom w:w="15" w:type="dxa"/>
                    <w:right w:w="15" w:type="dxa"/>
                  </w:tcMar>
                  <w:vAlign w:val="center"/>
                </w:tcPr>
                <w:p w14:paraId="495BB82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1210</w:t>
                  </w:r>
                </w:p>
              </w:tc>
              <w:tc>
                <w:tcPr>
                  <w:tcW w:w="746" w:type="dxa"/>
                  <w:tcMar>
                    <w:top w:w="15" w:type="dxa"/>
                    <w:left w:w="15" w:type="dxa"/>
                    <w:bottom w:w="15" w:type="dxa"/>
                    <w:right w:w="15" w:type="dxa"/>
                  </w:tcMar>
                  <w:vAlign w:val="center"/>
                </w:tcPr>
                <w:p w14:paraId="5EB3A7A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3367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бюджетным выплатам</w:t>
                  </w:r>
                </w:p>
              </w:tc>
            </w:tr>
            <w:tr w:rsidR="00CD0691" w:rsidRPr="00B76A8C" w14:paraId="72C08FD3" w14:textId="77777777" w:rsidTr="006F49BA">
              <w:trPr>
                <w:trHeight w:val="30"/>
              </w:trPr>
              <w:tc>
                <w:tcPr>
                  <w:tcW w:w="656" w:type="dxa"/>
                  <w:tcMar>
                    <w:top w:w="15" w:type="dxa"/>
                    <w:left w:w="15" w:type="dxa"/>
                    <w:bottom w:w="15" w:type="dxa"/>
                    <w:right w:w="15" w:type="dxa"/>
                  </w:tcMar>
                  <w:vAlign w:val="center"/>
                </w:tcPr>
                <w:p w14:paraId="279D091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E72429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1211</w:t>
                  </w:r>
                </w:p>
              </w:tc>
              <w:tc>
                <w:tcPr>
                  <w:tcW w:w="3615" w:type="dxa"/>
                  <w:tcMar>
                    <w:top w:w="15" w:type="dxa"/>
                    <w:left w:w="15" w:type="dxa"/>
                    <w:bottom w:w="15" w:type="dxa"/>
                    <w:right w:w="15" w:type="dxa"/>
                  </w:tcMar>
                  <w:vAlign w:val="center"/>
                </w:tcPr>
                <w:p w14:paraId="1071A4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трансфертам физическим лицам</w:t>
                  </w:r>
                </w:p>
              </w:tc>
            </w:tr>
            <w:tr w:rsidR="00CD0691" w:rsidRPr="00B76A8C" w14:paraId="4834DDFE" w14:textId="77777777" w:rsidTr="006F49BA">
              <w:trPr>
                <w:trHeight w:val="30"/>
              </w:trPr>
              <w:tc>
                <w:tcPr>
                  <w:tcW w:w="656" w:type="dxa"/>
                  <w:tcMar>
                    <w:top w:w="15" w:type="dxa"/>
                    <w:left w:w="15" w:type="dxa"/>
                    <w:bottom w:w="15" w:type="dxa"/>
                    <w:right w:w="15" w:type="dxa"/>
                  </w:tcMar>
                  <w:vAlign w:val="center"/>
                </w:tcPr>
                <w:p w14:paraId="605A7CE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75748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1212</w:t>
                  </w:r>
                </w:p>
              </w:tc>
              <w:tc>
                <w:tcPr>
                  <w:tcW w:w="3615" w:type="dxa"/>
                  <w:tcMar>
                    <w:top w:w="15" w:type="dxa"/>
                    <w:left w:w="15" w:type="dxa"/>
                    <w:bottom w:w="15" w:type="dxa"/>
                    <w:right w:w="15" w:type="dxa"/>
                  </w:tcMar>
                  <w:vAlign w:val="center"/>
                </w:tcPr>
                <w:p w14:paraId="5703CF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целевым текущим трансфертам</w:t>
                  </w:r>
                </w:p>
              </w:tc>
            </w:tr>
            <w:tr w:rsidR="00CD0691" w:rsidRPr="00B76A8C" w14:paraId="16D0570F" w14:textId="77777777" w:rsidTr="006F49BA">
              <w:trPr>
                <w:trHeight w:val="30"/>
              </w:trPr>
              <w:tc>
                <w:tcPr>
                  <w:tcW w:w="656" w:type="dxa"/>
                  <w:tcMar>
                    <w:top w:w="15" w:type="dxa"/>
                    <w:left w:w="15" w:type="dxa"/>
                    <w:bottom w:w="15" w:type="dxa"/>
                    <w:right w:w="15" w:type="dxa"/>
                  </w:tcMar>
                  <w:vAlign w:val="center"/>
                </w:tcPr>
                <w:p w14:paraId="2F35406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F37A5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1213</w:t>
                  </w:r>
                </w:p>
              </w:tc>
              <w:tc>
                <w:tcPr>
                  <w:tcW w:w="3615" w:type="dxa"/>
                  <w:tcMar>
                    <w:top w:w="15" w:type="dxa"/>
                    <w:left w:w="15" w:type="dxa"/>
                    <w:bottom w:w="15" w:type="dxa"/>
                    <w:right w:w="15" w:type="dxa"/>
                  </w:tcMar>
                  <w:vAlign w:val="center"/>
                </w:tcPr>
                <w:p w14:paraId="1FA84E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целевым трансфертам на развитие</w:t>
                  </w:r>
                </w:p>
              </w:tc>
            </w:tr>
            <w:tr w:rsidR="00CD0691" w:rsidRPr="00B76A8C" w14:paraId="3D69E12D" w14:textId="77777777" w:rsidTr="006F49BA">
              <w:trPr>
                <w:trHeight w:val="30"/>
              </w:trPr>
              <w:tc>
                <w:tcPr>
                  <w:tcW w:w="656" w:type="dxa"/>
                  <w:tcMar>
                    <w:top w:w="15" w:type="dxa"/>
                    <w:left w:w="15" w:type="dxa"/>
                    <w:bottom w:w="15" w:type="dxa"/>
                    <w:right w:w="15" w:type="dxa"/>
                  </w:tcMar>
                  <w:vAlign w:val="center"/>
                </w:tcPr>
                <w:p w14:paraId="51A89CA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C8FD54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1214</w:t>
                  </w:r>
                </w:p>
              </w:tc>
              <w:tc>
                <w:tcPr>
                  <w:tcW w:w="3615" w:type="dxa"/>
                  <w:tcMar>
                    <w:top w:w="15" w:type="dxa"/>
                    <w:left w:w="15" w:type="dxa"/>
                    <w:bottom w:w="15" w:type="dxa"/>
                    <w:right w:w="15" w:type="dxa"/>
                  </w:tcMar>
                  <w:vAlign w:val="center"/>
                </w:tcPr>
                <w:p w14:paraId="44F671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субсидиям физическим лицам</w:t>
                  </w:r>
                </w:p>
              </w:tc>
            </w:tr>
            <w:tr w:rsidR="00CD0691" w:rsidRPr="00B76A8C" w14:paraId="3F2006B3" w14:textId="77777777" w:rsidTr="006F49BA">
              <w:trPr>
                <w:trHeight w:val="30"/>
              </w:trPr>
              <w:tc>
                <w:tcPr>
                  <w:tcW w:w="656" w:type="dxa"/>
                  <w:tcMar>
                    <w:top w:w="15" w:type="dxa"/>
                    <w:left w:w="15" w:type="dxa"/>
                    <w:bottom w:w="15" w:type="dxa"/>
                    <w:right w:w="15" w:type="dxa"/>
                  </w:tcMar>
                  <w:vAlign w:val="center"/>
                </w:tcPr>
                <w:p w14:paraId="21F043E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68E1F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1215</w:t>
                  </w:r>
                </w:p>
              </w:tc>
              <w:tc>
                <w:tcPr>
                  <w:tcW w:w="3615" w:type="dxa"/>
                  <w:tcMar>
                    <w:top w:w="15" w:type="dxa"/>
                    <w:left w:w="15" w:type="dxa"/>
                    <w:bottom w:w="15" w:type="dxa"/>
                    <w:right w:w="15" w:type="dxa"/>
                  </w:tcMar>
                  <w:vAlign w:val="center"/>
                </w:tcPr>
                <w:p w14:paraId="67B252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субсидиям юридическим лицам</w:t>
                  </w:r>
                </w:p>
              </w:tc>
            </w:tr>
            <w:tr w:rsidR="00CD0691" w:rsidRPr="00B76A8C" w14:paraId="59CBF11B" w14:textId="77777777" w:rsidTr="006F49BA">
              <w:trPr>
                <w:trHeight w:val="30"/>
              </w:trPr>
              <w:tc>
                <w:tcPr>
                  <w:tcW w:w="656" w:type="dxa"/>
                  <w:tcMar>
                    <w:top w:w="15" w:type="dxa"/>
                    <w:left w:w="15" w:type="dxa"/>
                    <w:bottom w:w="15" w:type="dxa"/>
                    <w:right w:w="15" w:type="dxa"/>
                  </w:tcMar>
                  <w:vAlign w:val="center"/>
                </w:tcPr>
                <w:p w14:paraId="4AADD4A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9C3B30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1216</w:t>
                  </w:r>
                </w:p>
              </w:tc>
              <w:tc>
                <w:tcPr>
                  <w:tcW w:w="3615" w:type="dxa"/>
                  <w:tcMar>
                    <w:top w:w="15" w:type="dxa"/>
                    <w:left w:w="15" w:type="dxa"/>
                    <w:bottom w:w="15" w:type="dxa"/>
                    <w:right w:w="15" w:type="dxa"/>
                  </w:tcMar>
                  <w:vAlign w:val="center"/>
                </w:tcPr>
                <w:p w14:paraId="33B8F6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выплате пенсий и пособий</w:t>
                  </w:r>
                </w:p>
              </w:tc>
            </w:tr>
            <w:tr w:rsidR="00CD0691" w:rsidRPr="00B76A8C" w14:paraId="47AB72DF" w14:textId="77777777" w:rsidTr="006F49BA">
              <w:trPr>
                <w:trHeight w:val="30"/>
              </w:trPr>
              <w:tc>
                <w:tcPr>
                  <w:tcW w:w="656" w:type="dxa"/>
                  <w:tcMar>
                    <w:top w:w="15" w:type="dxa"/>
                    <w:left w:w="15" w:type="dxa"/>
                    <w:bottom w:w="15" w:type="dxa"/>
                    <w:right w:w="15" w:type="dxa"/>
                  </w:tcMar>
                  <w:vAlign w:val="center"/>
                </w:tcPr>
                <w:p w14:paraId="7FED7C4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C6EB4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1217</w:t>
                  </w:r>
                </w:p>
              </w:tc>
              <w:tc>
                <w:tcPr>
                  <w:tcW w:w="3615" w:type="dxa"/>
                  <w:tcMar>
                    <w:top w:w="15" w:type="dxa"/>
                    <w:left w:w="15" w:type="dxa"/>
                    <w:bottom w:w="15" w:type="dxa"/>
                    <w:right w:w="15" w:type="dxa"/>
                  </w:tcMar>
                  <w:vAlign w:val="center"/>
                </w:tcPr>
                <w:p w14:paraId="6E3D7B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дебиторская задолженность </w:t>
                  </w:r>
                  <w:r w:rsidRPr="00B76A8C">
                    <w:rPr>
                      <w:rFonts w:ascii="Times New Roman" w:hAnsi="Times New Roman" w:cs="Times New Roman"/>
                      <w:b/>
                      <w:sz w:val="24"/>
                      <w:szCs w:val="24"/>
                    </w:rPr>
                    <w:t>по трансфертам Фонда</w:t>
                  </w:r>
                  <w:r w:rsidRPr="00B76A8C">
                    <w:rPr>
                      <w:rFonts w:ascii="Times New Roman" w:hAnsi="Times New Roman" w:cs="Times New Roman"/>
                      <w:bCs/>
                      <w:sz w:val="24"/>
                      <w:szCs w:val="24"/>
                    </w:rPr>
                    <w:t xml:space="preserve"> социального </w:t>
                  </w:r>
                  <w:r w:rsidRPr="00B76A8C">
                    <w:rPr>
                      <w:rFonts w:ascii="Times New Roman" w:hAnsi="Times New Roman" w:cs="Times New Roman"/>
                      <w:bCs/>
                      <w:sz w:val="24"/>
                      <w:szCs w:val="24"/>
                    </w:rPr>
                    <w:lastRenderedPageBreak/>
                    <w:t>медицинского страхования</w:t>
                  </w:r>
                </w:p>
              </w:tc>
            </w:tr>
            <w:tr w:rsidR="00CD0691" w:rsidRPr="00B76A8C" w14:paraId="29B0D56B" w14:textId="77777777" w:rsidTr="006F49BA">
              <w:trPr>
                <w:trHeight w:val="30"/>
              </w:trPr>
              <w:tc>
                <w:tcPr>
                  <w:tcW w:w="656" w:type="dxa"/>
                  <w:tcMar>
                    <w:top w:w="15" w:type="dxa"/>
                    <w:left w:w="15" w:type="dxa"/>
                    <w:bottom w:w="15" w:type="dxa"/>
                    <w:right w:w="15" w:type="dxa"/>
                  </w:tcMar>
                  <w:vAlign w:val="center"/>
                </w:tcPr>
                <w:p w14:paraId="1762A2D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1220</w:t>
                  </w:r>
                </w:p>
              </w:tc>
              <w:tc>
                <w:tcPr>
                  <w:tcW w:w="746" w:type="dxa"/>
                  <w:tcMar>
                    <w:top w:w="15" w:type="dxa"/>
                    <w:left w:w="15" w:type="dxa"/>
                    <w:bottom w:w="15" w:type="dxa"/>
                    <w:right w:w="15" w:type="dxa"/>
                  </w:tcMar>
                  <w:vAlign w:val="center"/>
                </w:tcPr>
                <w:p w14:paraId="3E0EC78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80A99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с бюджетом</w:t>
                  </w:r>
                </w:p>
              </w:tc>
            </w:tr>
            <w:tr w:rsidR="00CD0691" w:rsidRPr="00B76A8C" w14:paraId="26377769" w14:textId="77777777" w:rsidTr="006F49BA">
              <w:trPr>
                <w:trHeight w:val="30"/>
              </w:trPr>
              <w:tc>
                <w:tcPr>
                  <w:tcW w:w="656" w:type="dxa"/>
                  <w:tcMar>
                    <w:top w:w="15" w:type="dxa"/>
                    <w:left w:w="15" w:type="dxa"/>
                    <w:bottom w:w="15" w:type="dxa"/>
                    <w:right w:w="15" w:type="dxa"/>
                  </w:tcMar>
                  <w:vAlign w:val="center"/>
                </w:tcPr>
                <w:p w14:paraId="7FF829A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1230</w:t>
                  </w:r>
                </w:p>
              </w:tc>
              <w:tc>
                <w:tcPr>
                  <w:tcW w:w="746" w:type="dxa"/>
                  <w:tcMar>
                    <w:top w:w="15" w:type="dxa"/>
                    <w:left w:w="15" w:type="dxa"/>
                    <w:bottom w:w="15" w:type="dxa"/>
                    <w:right w:w="15" w:type="dxa"/>
                  </w:tcMar>
                  <w:vAlign w:val="center"/>
                </w:tcPr>
                <w:p w14:paraId="6E621BC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D122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покупателей и заказчиков</w:t>
                  </w:r>
                </w:p>
              </w:tc>
            </w:tr>
            <w:tr w:rsidR="00CD0691" w:rsidRPr="00B76A8C" w14:paraId="05513148" w14:textId="77777777" w:rsidTr="006F49BA">
              <w:trPr>
                <w:trHeight w:val="30"/>
              </w:trPr>
              <w:tc>
                <w:tcPr>
                  <w:tcW w:w="656" w:type="dxa"/>
                  <w:tcMar>
                    <w:top w:w="15" w:type="dxa"/>
                    <w:left w:w="15" w:type="dxa"/>
                    <w:bottom w:w="15" w:type="dxa"/>
                    <w:right w:w="15" w:type="dxa"/>
                  </w:tcMar>
                  <w:vAlign w:val="center"/>
                </w:tcPr>
                <w:p w14:paraId="38ECBF8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7C635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1231</w:t>
                  </w:r>
                </w:p>
              </w:tc>
              <w:tc>
                <w:tcPr>
                  <w:tcW w:w="3615" w:type="dxa"/>
                  <w:tcMar>
                    <w:top w:w="15" w:type="dxa"/>
                    <w:left w:w="15" w:type="dxa"/>
                    <w:bottom w:w="15" w:type="dxa"/>
                    <w:right w:w="15" w:type="dxa"/>
                  </w:tcMar>
                  <w:vAlign w:val="center"/>
                </w:tcPr>
                <w:p w14:paraId="57FC4E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покупателей и заказчиков</w:t>
                  </w:r>
                </w:p>
              </w:tc>
            </w:tr>
            <w:tr w:rsidR="00CD0691" w:rsidRPr="00B76A8C" w14:paraId="2296B2FF" w14:textId="77777777" w:rsidTr="006F49BA">
              <w:trPr>
                <w:trHeight w:val="30"/>
              </w:trPr>
              <w:tc>
                <w:tcPr>
                  <w:tcW w:w="656" w:type="dxa"/>
                  <w:tcMar>
                    <w:top w:w="15" w:type="dxa"/>
                    <w:left w:w="15" w:type="dxa"/>
                    <w:bottom w:w="15" w:type="dxa"/>
                    <w:right w:w="15" w:type="dxa"/>
                  </w:tcMar>
                  <w:vAlign w:val="center"/>
                </w:tcPr>
                <w:p w14:paraId="16DC4B7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C47991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1232</w:t>
                  </w:r>
                </w:p>
              </w:tc>
              <w:tc>
                <w:tcPr>
                  <w:tcW w:w="3615" w:type="dxa"/>
                  <w:tcMar>
                    <w:top w:w="15" w:type="dxa"/>
                    <w:left w:w="15" w:type="dxa"/>
                    <w:bottom w:w="15" w:type="dxa"/>
                    <w:right w:w="15" w:type="dxa"/>
                  </w:tcMar>
                  <w:vAlign w:val="center"/>
                </w:tcPr>
                <w:p w14:paraId="01C94C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специальным видам платежей</w:t>
                  </w:r>
                </w:p>
              </w:tc>
            </w:tr>
            <w:tr w:rsidR="00CD0691" w:rsidRPr="00B76A8C" w14:paraId="7027B548" w14:textId="77777777" w:rsidTr="006F49BA">
              <w:trPr>
                <w:trHeight w:val="30"/>
              </w:trPr>
              <w:tc>
                <w:tcPr>
                  <w:tcW w:w="656" w:type="dxa"/>
                  <w:tcMar>
                    <w:top w:w="15" w:type="dxa"/>
                    <w:left w:w="15" w:type="dxa"/>
                    <w:bottom w:w="15" w:type="dxa"/>
                    <w:right w:w="15" w:type="dxa"/>
                  </w:tcMar>
                  <w:vAlign w:val="center"/>
                </w:tcPr>
                <w:p w14:paraId="0A5DAC0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9CFB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1233</w:t>
                  </w:r>
                </w:p>
              </w:tc>
              <w:tc>
                <w:tcPr>
                  <w:tcW w:w="3615" w:type="dxa"/>
                  <w:tcMar>
                    <w:top w:w="15" w:type="dxa"/>
                    <w:left w:w="15" w:type="dxa"/>
                    <w:bottom w:w="15" w:type="dxa"/>
                    <w:right w:w="15" w:type="dxa"/>
                  </w:tcMar>
                  <w:vAlign w:val="center"/>
                </w:tcPr>
                <w:p w14:paraId="0F7AAC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pacing w:val="2"/>
                      <w:sz w:val="24"/>
                      <w:szCs w:val="24"/>
                      <w:bdr w:val="none" w:sz="0" w:space="0" w:color="auto" w:frame="1"/>
                      <w:shd w:val="clear" w:color="auto" w:fill="FFFFFF"/>
                    </w:rPr>
                    <w:t>Краткосрочная дебиторская задолженность покупателей по имуществу, обращенного (поступившего) в собственность государства</w:t>
                  </w:r>
                </w:p>
              </w:tc>
            </w:tr>
            <w:tr w:rsidR="00CD0691" w:rsidRPr="00B76A8C" w14:paraId="58839A90" w14:textId="77777777" w:rsidTr="006F49BA">
              <w:trPr>
                <w:trHeight w:val="30"/>
              </w:trPr>
              <w:tc>
                <w:tcPr>
                  <w:tcW w:w="656" w:type="dxa"/>
                  <w:tcMar>
                    <w:top w:w="15" w:type="dxa"/>
                    <w:left w:w="15" w:type="dxa"/>
                    <w:bottom w:w="15" w:type="dxa"/>
                    <w:right w:w="15" w:type="dxa"/>
                  </w:tcMar>
                  <w:vAlign w:val="center"/>
                </w:tcPr>
                <w:p w14:paraId="3E62725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1240</w:t>
                  </w:r>
                </w:p>
              </w:tc>
              <w:tc>
                <w:tcPr>
                  <w:tcW w:w="746" w:type="dxa"/>
                  <w:tcMar>
                    <w:top w:w="15" w:type="dxa"/>
                    <w:left w:w="15" w:type="dxa"/>
                    <w:bottom w:w="15" w:type="dxa"/>
                    <w:right w:w="15" w:type="dxa"/>
                  </w:tcMar>
                  <w:vAlign w:val="center"/>
                </w:tcPr>
                <w:p w14:paraId="61C9055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DF9C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ведомственным расчетам</w:t>
                  </w:r>
                </w:p>
              </w:tc>
            </w:tr>
            <w:tr w:rsidR="00CD0691" w:rsidRPr="00B76A8C" w14:paraId="5AF473FE" w14:textId="77777777" w:rsidTr="006F49BA">
              <w:trPr>
                <w:trHeight w:val="30"/>
              </w:trPr>
              <w:tc>
                <w:tcPr>
                  <w:tcW w:w="656" w:type="dxa"/>
                  <w:tcMar>
                    <w:top w:w="15" w:type="dxa"/>
                    <w:left w:w="15" w:type="dxa"/>
                    <w:bottom w:w="15" w:type="dxa"/>
                    <w:right w:w="15" w:type="dxa"/>
                  </w:tcMar>
                  <w:vAlign w:val="center"/>
                </w:tcPr>
                <w:p w14:paraId="4BCD6BD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2AEF5A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1241</w:t>
                  </w:r>
                </w:p>
              </w:tc>
              <w:tc>
                <w:tcPr>
                  <w:tcW w:w="3615" w:type="dxa"/>
                  <w:tcMar>
                    <w:top w:w="15" w:type="dxa"/>
                    <w:left w:w="15" w:type="dxa"/>
                    <w:bottom w:w="15" w:type="dxa"/>
                    <w:right w:w="15" w:type="dxa"/>
                  </w:tcMar>
                  <w:vAlign w:val="center"/>
                </w:tcPr>
                <w:p w14:paraId="2D135D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внутриведомственным расчетам</w:t>
                  </w:r>
                </w:p>
              </w:tc>
            </w:tr>
            <w:tr w:rsidR="00CD0691" w:rsidRPr="00B76A8C" w14:paraId="0288395B" w14:textId="77777777" w:rsidTr="006F49BA">
              <w:trPr>
                <w:trHeight w:val="30"/>
              </w:trPr>
              <w:tc>
                <w:tcPr>
                  <w:tcW w:w="656" w:type="dxa"/>
                  <w:tcMar>
                    <w:top w:w="15" w:type="dxa"/>
                    <w:left w:w="15" w:type="dxa"/>
                    <w:bottom w:w="15" w:type="dxa"/>
                    <w:right w:w="15" w:type="dxa"/>
                  </w:tcMar>
                  <w:vAlign w:val="center"/>
                </w:tcPr>
                <w:p w14:paraId="6F12BD1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ED628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1242</w:t>
                  </w:r>
                </w:p>
              </w:tc>
              <w:tc>
                <w:tcPr>
                  <w:tcW w:w="3615" w:type="dxa"/>
                  <w:tcMar>
                    <w:top w:w="15" w:type="dxa"/>
                    <w:left w:w="15" w:type="dxa"/>
                    <w:bottom w:w="15" w:type="dxa"/>
                    <w:right w:w="15" w:type="dxa"/>
                  </w:tcMar>
                  <w:vAlign w:val="center"/>
                </w:tcPr>
                <w:p w14:paraId="79E934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межведомственным расчетам</w:t>
                  </w:r>
                </w:p>
              </w:tc>
            </w:tr>
            <w:tr w:rsidR="00CD0691" w:rsidRPr="00B76A8C" w14:paraId="734459FE" w14:textId="77777777" w:rsidTr="006F49BA">
              <w:trPr>
                <w:trHeight w:val="30"/>
              </w:trPr>
              <w:tc>
                <w:tcPr>
                  <w:tcW w:w="656" w:type="dxa"/>
                  <w:tcMar>
                    <w:top w:w="15" w:type="dxa"/>
                    <w:left w:w="15" w:type="dxa"/>
                    <w:bottom w:w="15" w:type="dxa"/>
                    <w:right w:w="15" w:type="dxa"/>
                  </w:tcMar>
                  <w:vAlign w:val="center"/>
                </w:tcPr>
                <w:p w14:paraId="3F0D015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1250</w:t>
                  </w:r>
                </w:p>
              </w:tc>
              <w:tc>
                <w:tcPr>
                  <w:tcW w:w="746" w:type="dxa"/>
                  <w:tcMar>
                    <w:top w:w="15" w:type="dxa"/>
                    <w:left w:w="15" w:type="dxa"/>
                    <w:bottom w:w="15" w:type="dxa"/>
                    <w:right w:w="15" w:type="dxa"/>
                  </w:tcMar>
                  <w:vAlign w:val="center"/>
                </w:tcPr>
                <w:p w14:paraId="70F96A0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B6596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вознаграждения к получению</w:t>
                  </w:r>
                </w:p>
              </w:tc>
            </w:tr>
            <w:tr w:rsidR="00CD0691" w:rsidRPr="00B76A8C" w14:paraId="10EC9950" w14:textId="77777777" w:rsidTr="006F49BA">
              <w:trPr>
                <w:trHeight w:val="30"/>
              </w:trPr>
              <w:tc>
                <w:tcPr>
                  <w:tcW w:w="656" w:type="dxa"/>
                  <w:tcMar>
                    <w:top w:w="15" w:type="dxa"/>
                    <w:left w:w="15" w:type="dxa"/>
                    <w:bottom w:w="15" w:type="dxa"/>
                    <w:right w:w="15" w:type="dxa"/>
                  </w:tcMar>
                  <w:vAlign w:val="center"/>
                </w:tcPr>
                <w:p w14:paraId="203D6AC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1260</w:t>
                  </w:r>
                </w:p>
              </w:tc>
              <w:tc>
                <w:tcPr>
                  <w:tcW w:w="746" w:type="dxa"/>
                  <w:tcMar>
                    <w:top w:w="15" w:type="dxa"/>
                    <w:left w:w="15" w:type="dxa"/>
                    <w:bottom w:w="15" w:type="dxa"/>
                    <w:right w:w="15" w:type="dxa"/>
                  </w:tcMar>
                  <w:vAlign w:val="center"/>
                </w:tcPr>
                <w:p w14:paraId="6F36E1F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8769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дебиторская задолженность работников и </w:t>
                  </w:r>
                  <w:r w:rsidRPr="00B76A8C">
                    <w:rPr>
                      <w:rFonts w:ascii="Times New Roman" w:hAnsi="Times New Roman" w:cs="Times New Roman"/>
                      <w:bCs/>
                      <w:sz w:val="24"/>
                      <w:szCs w:val="24"/>
                    </w:rPr>
                    <w:lastRenderedPageBreak/>
                    <w:t>прочих подотчетных лиц</w:t>
                  </w:r>
                </w:p>
              </w:tc>
            </w:tr>
            <w:tr w:rsidR="00CD0691" w:rsidRPr="00B76A8C" w14:paraId="0D0E4B01" w14:textId="77777777" w:rsidTr="006F49BA">
              <w:trPr>
                <w:trHeight w:val="30"/>
              </w:trPr>
              <w:tc>
                <w:tcPr>
                  <w:tcW w:w="656" w:type="dxa"/>
                  <w:tcMar>
                    <w:top w:w="15" w:type="dxa"/>
                    <w:left w:w="15" w:type="dxa"/>
                    <w:bottom w:w="15" w:type="dxa"/>
                    <w:right w:w="15" w:type="dxa"/>
                  </w:tcMar>
                  <w:vAlign w:val="center"/>
                </w:tcPr>
                <w:p w14:paraId="5FC258A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CF8FD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1261</w:t>
                  </w:r>
                </w:p>
              </w:tc>
              <w:tc>
                <w:tcPr>
                  <w:tcW w:w="3615" w:type="dxa"/>
                  <w:tcMar>
                    <w:top w:w="15" w:type="dxa"/>
                    <w:left w:w="15" w:type="dxa"/>
                    <w:bottom w:w="15" w:type="dxa"/>
                    <w:right w:w="15" w:type="dxa"/>
                  </w:tcMar>
                  <w:vAlign w:val="center"/>
                </w:tcPr>
                <w:p w14:paraId="5ECD82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работников по подотчетным суммам</w:t>
                  </w:r>
                </w:p>
              </w:tc>
            </w:tr>
            <w:tr w:rsidR="00CD0691" w:rsidRPr="00B76A8C" w14:paraId="4BF596FD" w14:textId="77777777" w:rsidTr="006F49BA">
              <w:trPr>
                <w:trHeight w:val="30"/>
              </w:trPr>
              <w:tc>
                <w:tcPr>
                  <w:tcW w:w="656" w:type="dxa"/>
                  <w:tcMar>
                    <w:top w:w="15" w:type="dxa"/>
                    <w:left w:w="15" w:type="dxa"/>
                    <w:bottom w:w="15" w:type="dxa"/>
                    <w:right w:w="15" w:type="dxa"/>
                  </w:tcMar>
                  <w:vAlign w:val="center"/>
                </w:tcPr>
                <w:p w14:paraId="7860217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AF052E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1262</w:t>
                  </w:r>
                </w:p>
              </w:tc>
              <w:tc>
                <w:tcPr>
                  <w:tcW w:w="3615" w:type="dxa"/>
                  <w:tcMar>
                    <w:top w:w="15" w:type="dxa"/>
                    <w:left w:w="15" w:type="dxa"/>
                    <w:bottom w:w="15" w:type="dxa"/>
                    <w:right w:w="15" w:type="dxa"/>
                  </w:tcMar>
                  <w:vAlign w:val="center"/>
                </w:tcPr>
                <w:p w14:paraId="10A95A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другим видам расчетов с работниками</w:t>
                  </w:r>
                </w:p>
              </w:tc>
            </w:tr>
            <w:tr w:rsidR="00CD0691" w:rsidRPr="00B76A8C" w14:paraId="3C6D811B" w14:textId="77777777" w:rsidTr="006F49BA">
              <w:trPr>
                <w:trHeight w:val="30"/>
              </w:trPr>
              <w:tc>
                <w:tcPr>
                  <w:tcW w:w="656" w:type="dxa"/>
                  <w:tcMar>
                    <w:top w:w="15" w:type="dxa"/>
                    <w:left w:w="15" w:type="dxa"/>
                    <w:bottom w:w="15" w:type="dxa"/>
                    <w:right w:w="15" w:type="dxa"/>
                  </w:tcMar>
                  <w:vAlign w:val="center"/>
                </w:tcPr>
                <w:p w14:paraId="27AE408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2EF367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1263</w:t>
                  </w:r>
                </w:p>
              </w:tc>
              <w:tc>
                <w:tcPr>
                  <w:tcW w:w="3615" w:type="dxa"/>
                  <w:tcMar>
                    <w:top w:w="15" w:type="dxa"/>
                    <w:left w:w="15" w:type="dxa"/>
                    <w:bottom w:w="15" w:type="dxa"/>
                    <w:right w:w="15" w:type="dxa"/>
                  </w:tcMar>
                  <w:vAlign w:val="center"/>
                </w:tcPr>
                <w:p w14:paraId="0E0A4E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прочих подотчетных лиц</w:t>
                  </w:r>
                </w:p>
              </w:tc>
            </w:tr>
            <w:tr w:rsidR="00CD0691" w:rsidRPr="00B76A8C" w14:paraId="508B0376" w14:textId="77777777" w:rsidTr="006F49BA">
              <w:trPr>
                <w:trHeight w:val="30"/>
              </w:trPr>
              <w:tc>
                <w:tcPr>
                  <w:tcW w:w="656" w:type="dxa"/>
                  <w:tcMar>
                    <w:top w:w="15" w:type="dxa"/>
                    <w:left w:w="15" w:type="dxa"/>
                    <w:bottom w:w="15" w:type="dxa"/>
                    <w:right w:w="15" w:type="dxa"/>
                  </w:tcMar>
                  <w:vAlign w:val="center"/>
                </w:tcPr>
                <w:p w14:paraId="4FFEC68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1270</w:t>
                  </w:r>
                </w:p>
              </w:tc>
              <w:tc>
                <w:tcPr>
                  <w:tcW w:w="746" w:type="dxa"/>
                  <w:tcMar>
                    <w:top w:w="15" w:type="dxa"/>
                    <w:left w:w="15" w:type="dxa"/>
                    <w:bottom w:w="15" w:type="dxa"/>
                    <w:right w:w="15" w:type="dxa"/>
                  </w:tcMar>
                  <w:vAlign w:val="center"/>
                </w:tcPr>
                <w:p w14:paraId="7C13A54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8B771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аренде</w:t>
                  </w:r>
                </w:p>
              </w:tc>
            </w:tr>
            <w:tr w:rsidR="00CD0691" w:rsidRPr="00B76A8C" w14:paraId="36B7640D" w14:textId="77777777" w:rsidTr="006F49BA">
              <w:trPr>
                <w:trHeight w:val="30"/>
              </w:trPr>
              <w:tc>
                <w:tcPr>
                  <w:tcW w:w="656" w:type="dxa"/>
                  <w:tcMar>
                    <w:top w:w="15" w:type="dxa"/>
                    <w:left w:w="15" w:type="dxa"/>
                    <w:bottom w:w="15" w:type="dxa"/>
                    <w:right w:w="15" w:type="dxa"/>
                  </w:tcMar>
                  <w:vAlign w:val="center"/>
                </w:tcPr>
                <w:p w14:paraId="0010A14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1280</w:t>
                  </w:r>
                </w:p>
              </w:tc>
              <w:tc>
                <w:tcPr>
                  <w:tcW w:w="746" w:type="dxa"/>
                  <w:tcMar>
                    <w:top w:w="15" w:type="dxa"/>
                    <w:left w:w="15" w:type="dxa"/>
                    <w:bottom w:w="15" w:type="dxa"/>
                    <w:right w:w="15" w:type="dxa"/>
                  </w:tcMar>
                  <w:vAlign w:val="center"/>
                </w:tcPr>
                <w:p w14:paraId="190811B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9C42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дебиторская задолженность</w:t>
                  </w:r>
                </w:p>
              </w:tc>
            </w:tr>
            <w:tr w:rsidR="00CD0691" w:rsidRPr="00B76A8C" w14:paraId="538D9096" w14:textId="77777777" w:rsidTr="006F49BA">
              <w:trPr>
                <w:trHeight w:val="30"/>
              </w:trPr>
              <w:tc>
                <w:tcPr>
                  <w:tcW w:w="656" w:type="dxa"/>
                  <w:tcMar>
                    <w:top w:w="15" w:type="dxa"/>
                    <w:left w:w="15" w:type="dxa"/>
                    <w:bottom w:w="15" w:type="dxa"/>
                    <w:right w:w="15" w:type="dxa"/>
                  </w:tcMar>
                  <w:vAlign w:val="center"/>
                </w:tcPr>
                <w:p w14:paraId="34860FA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1290</w:t>
                  </w:r>
                </w:p>
              </w:tc>
              <w:tc>
                <w:tcPr>
                  <w:tcW w:w="746" w:type="dxa"/>
                  <w:tcMar>
                    <w:top w:w="15" w:type="dxa"/>
                    <w:left w:w="15" w:type="dxa"/>
                    <w:bottom w:w="15" w:type="dxa"/>
                    <w:right w:w="15" w:type="dxa"/>
                  </w:tcMar>
                  <w:vAlign w:val="center"/>
                </w:tcPr>
                <w:p w14:paraId="1612633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A74F2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по сомнительной дебиторской задолженности</w:t>
                  </w:r>
                </w:p>
              </w:tc>
            </w:tr>
            <w:tr w:rsidR="00CD0691" w:rsidRPr="00B76A8C" w14:paraId="2126A099" w14:textId="77777777" w:rsidTr="006F49BA">
              <w:trPr>
                <w:trHeight w:val="30"/>
              </w:trPr>
              <w:tc>
                <w:tcPr>
                  <w:tcW w:w="656" w:type="dxa"/>
                  <w:tcMar>
                    <w:top w:w="15" w:type="dxa"/>
                    <w:left w:w="15" w:type="dxa"/>
                    <w:bottom w:w="15" w:type="dxa"/>
                    <w:right w:w="15" w:type="dxa"/>
                  </w:tcMar>
                  <w:vAlign w:val="center"/>
                </w:tcPr>
                <w:p w14:paraId="78F0B2D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1291</w:t>
                  </w:r>
                </w:p>
              </w:tc>
              <w:tc>
                <w:tcPr>
                  <w:tcW w:w="746" w:type="dxa"/>
                  <w:tcMar>
                    <w:top w:w="15" w:type="dxa"/>
                    <w:left w:w="15" w:type="dxa"/>
                    <w:bottom w:w="15" w:type="dxa"/>
                    <w:right w:w="15" w:type="dxa"/>
                  </w:tcMar>
                  <w:vAlign w:val="center"/>
                </w:tcPr>
                <w:p w14:paraId="450AC97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9DF93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налоговым и неналоговым поступлениям</w:t>
                  </w:r>
                </w:p>
              </w:tc>
            </w:tr>
            <w:tr w:rsidR="00CD0691" w:rsidRPr="00B76A8C" w14:paraId="31C4EE76" w14:textId="77777777" w:rsidTr="006F49BA">
              <w:trPr>
                <w:trHeight w:val="30"/>
              </w:trPr>
              <w:tc>
                <w:tcPr>
                  <w:tcW w:w="656" w:type="dxa"/>
                  <w:tcMar>
                    <w:top w:w="15" w:type="dxa"/>
                    <w:left w:w="15" w:type="dxa"/>
                    <w:bottom w:w="15" w:type="dxa"/>
                    <w:right w:w="15" w:type="dxa"/>
                  </w:tcMar>
                  <w:vAlign w:val="center"/>
                </w:tcPr>
                <w:p w14:paraId="61EBE0A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17378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1292</w:t>
                  </w:r>
                </w:p>
              </w:tc>
              <w:tc>
                <w:tcPr>
                  <w:tcW w:w="3615" w:type="dxa"/>
                  <w:tcMar>
                    <w:top w:w="15" w:type="dxa"/>
                    <w:left w:w="15" w:type="dxa"/>
                    <w:bottom w:w="15" w:type="dxa"/>
                    <w:right w:w="15" w:type="dxa"/>
                  </w:tcMar>
                  <w:vAlign w:val="center"/>
                </w:tcPr>
                <w:p w14:paraId="62BAC2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с плательщиками по налоговым поступлениям в бюджет</w:t>
                  </w:r>
                </w:p>
              </w:tc>
            </w:tr>
            <w:tr w:rsidR="00CD0691" w:rsidRPr="00B76A8C" w14:paraId="4D31B22F" w14:textId="77777777" w:rsidTr="006F49BA">
              <w:trPr>
                <w:trHeight w:val="30"/>
              </w:trPr>
              <w:tc>
                <w:tcPr>
                  <w:tcW w:w="656" w:type="dxa"/>
                  <w:tcMar>
                    <w:top w:w="15" w:type="dxa"/>
                    <w:left w:w="15" w:type="dxa"/>
                    <w:bottom w:w="15" w:type="dxa"/>
                    <w:right w:w="15" w:type="dxa"/>
                  </w:tcMar>
                  <w:vAlign w:val="center"/>
                </w:tcPr>
                <w:p w14:paraId="6AFCFAA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28FE6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1293</w:t>
                  </w:r>
                </w:p>
              </w:tc>
              <w:tc>
                <w:tcPr>
                  <w:tcW w:w="3615" w:type="dxa"/>
                  <w:tcMar>
                    <w:top w:w="15" w:type="dxa"/>
                    <w:left w:w="15" w:type="dxa"/>
                    <w:bottom w:w="15" w:type="dxa"/>
                    <w:right w:w="15" w:type="dxa"/>
                  </w:tcMar>
                  <w:vAlign w:val="center"/>
                </w:tcPr>
                <w:p w14:paraId="6DB4D3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с плательщиками по неналоговым поступлениям в бюджет</w:t>
                  </w:r>
                </w:p>
              </w:tc>
            </w:tr>
            <w:tr w:rsidR="00CD0691" w:rsidRPr="00B76A8C" w14:paraId="3C1513D0" w14:textId="77777777" w:rsidTr="006F49BA">
              <w:trPr>
                <w:trHeight w:val="30"/>
              </w:trPr>
              <w:tc>
                <w:tcPr>
                  <w:tcW w:w="656" w:type="dxa"/>
                  <w:tcMar>
                    <w:top w:w="15" w:type="dxa"/>
                    <w:left w:w="15" w:type="dxa"/>
                    <w:bottom w:w="15" w:type="dxa"/>
                    <w:right w:w="15" w:type="dxa"/>
                  </w:tcMar>
                  <w:vAlign w:val="center"/>
                </w:tcPr>
                <w:p w14:paraId="068DA5B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31A515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1294</w:t>
                  </w:r>
                </w:p>
              </w:tc>
              <w:tc>
                <w:tcPr>
                  <w:tcW w:w="3615" w:type="dxa"/>
                  <w:tcMar>
                    <w:top w:w="15" w:type="dxa"/>
                    <w:left w:w="15" w:type="dxa"/>
                    <w:bottom w:w="15" w:type="dxa"/>
                    <w:right w:w="15" w:type="dxa"/>
                  </w:tcMar>
                  <w:vAlign w:val="center"/>
                </w:tcPr>
                <w:p w14:paraId="23B043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от реализации основного капитала</w:t>
                  </w:r>
                </w:p>
              </w:tc>
            </w:tr>
            <w:tr w:rsidR="00CD0691" w:rsidRPr="00B76A8C" w14:paraId="18C8A37A" w14:textId="77777777" w:rsidTr="006F49BA">
              <w:trPr>
                <w:trHeight w:val="30"/>
              </w:trPr>
              <w:tc>
                <w:tcPr>
                  <w:tcW w:w="656" w:type="dxa"/>
                  <w:tcMar>
                    <w:top w:w="15" w:type="dxa"/>
                    <w:left w:w="15" w:type="dxa"/>
                    <w:bottom w:w="15" w:type="dxa"/>
                    <w:right w:w="15" w:type="dxa"/>
                  </w:tcMar>
                  <w:vAlign w:val="center"/>
                </w:tcPr>
                <w:p w14:paraId="0FA5F8E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4B077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1295</w:t>
                  </w:r>
                </w:p>
              </w:tc>
              <w:tc>
                <w:tcPr>
                  <w:tcW w:w="3615" w:type="dxa"/>
                  <w:tcMar>
                    <w:top w:w="15" w:type="dxa"/>
                    <w:left w:w="15" w:type="dxa"/>
                    <w:bottom w:w="15" w:type="dxa"/>
                    <w:right w:w="15" w:type="dxa"/>
                  </w:tcMar>
                  <w:vAlign w:val="center"/>
                </w:tcPr>
                <w:p w14:paraId="726B48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дебиторская </w:t>
                  </w:r>
                  <w:r w:rsidRPr="00B76A8C">
                    <w:rPr>
                      <w:rFonts w:ascii="Times New Roman" w:hAnsi="Times New Roman" w:cs="Times New Roman"/>
                      <w:bCs/>
                      <w:sz w:val="24"/>
                      <w:szCs w:val="24"/>
                    </w:rPr>
                    <w:lastRenderedPageBreak/>
                    <w:t>задолженность по расчетам от реализации финансовых активов государства</w:t>
                  </w:r>
                </w:p>
              </w:tc>
            </w:tr>
            <w:tr w:rsidR="00CD0691" w:rsidRPr="00B76A8C" w14:paraId="03867938" w14:textId="77777777" w:rsidTr="006F49BA">
              <w:trPr>
                <w:trHeight w:val="30"/>
              </w:trPr>
              <w:tc>
                <w:tcPr>
                  <w:tcW w:w="656" w:type="dxa"/>
                  <w:tcMar>
                    <w:top w:w="15" w:type="dxa"/>
                    <w:left w:w="15" w:type="dxa"/>
                    <w:bottom w:w="15" w:type="dxa"/>
                    <w:right w:w="15" w:type="dxa"/>
                  </w:tcMar>
                  <w:vAlign w:val="center"/>
                </w:tcPr>
                <w:p w14:paraId="64343E7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1300</w:t>
                  </w:r>
                </w:p>
              </w:tc>
              <w:tc>
                <w:tcPr>
                  <w:tcW w:w="746" w:type="dxa"/>
                  <w:tcMar>
                    <w:top w:w="15" w:type="dxa"/>
                    <w:left w:w="15" w:type="dxa"/>
                    <w:bottom w:w="15" w:type="dxa"/>
                    <w:right w:w="15" w:type="dxa"/>
                  </w:tcMar>
                  <w:vAlign w:val="center"/>
                </w:tcPr>
                <w:p w14:paraId="434DF99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6D91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Запасы</w:t>
                  </w:r>
                </w:p>
              </w:tc>
            </w:tr>
            <w:tr w:rsidR="00CD0691" w:rsidRPr="00B76A8C" w14:paraId="7D72AC24" w14:textId="77777777" w:rsidTr="006F49BA">
              <w:trPr>
                <w:trHeight w:val="30"/>
              </w:trPr>
              <w:tc>
                <w:tcPr>
                  <w:tcW w:w="656" w:type="dxa"/>
                  <w:tcMar>
                    <w:top w:w="15" w:type="dxa"/>
                    <w:left w:w="15" w:type="dxa"/>
                    <w:bottom w:w="15" w:type="dxa"/>
                    <w:right w:w="15" w:type="dxa"/>
                  </w:tcMar>
                  <w:vAlign w:val="center"/>
                </w:tcPr>
                <w:p w14:paraId="58E518C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1310</w:t>
                  </w:r>
                </w:p>
              </w:tc>
              <w:tc>
                <w:tcPr>
                  <w:tcW w:w="746" w:type="dxa"/>
                  <w:tcMar>
                    <w:top w:w="15" w:type="dxa"/>
                    <w:left w:w="15" w:type="dxa"/>
                    <w:bottom w:w="15" w:type="dxa"/>
                    <w:right w:w="15" w:type="dxa"/>
                  </w:tcMar>
                  <w:vAlign w:val="center"/>
                </w:tcPr>
                <w:p w14:paraId="67F5914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D2D6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Материалы</w:t>
                  </w:r>
                </w:p>
              </w:tc>
            </w:tr>
            <w:tr w:rsidR="00CD0691" w:rsidRPr="00B76A8C" w14:paraId="36C18638" w14:textId="77777777" w:rsidTr="006F49BA">
              <w:trPr>
                <w:trHeight w:val="30"/>
              </w:trPr>
              <w:tc>
                <w:tcPr>
                  <w:tcW w:w="656" w:type="dxa"/>
                  <w:tcMar>
                    <w:top w:w="15" w:type="dxa"/>
                    <w:left w:w="15" w:type="dxa"/>
                    <w:bottom w:w="15" w:type="dxa"/>
                    <w:right w:w="15" w:type="dxa"/>
                  </w:tcMar>
                  <w:vAlign w:val="center"/>
                </w:tcPr>
                <w:p w14:paraId="3342DF2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778DC8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1311</w:t>
                  </w:r>
                </w:p>
              </w:tc>
              <w:tc>
                <w:tcPr>
                  <w:tcW w:w="3615" w:type="dxa"/>
                  <w:tcMar>
                    <w:top w:w="15" w:type="dxa"/>
                    <w:left w:w="15" w:type="dxa"/>
                    <w:bottom w:w="15" w:type="dxa"/>
                    <w:right w:w="15" w:type="dxa"/>
                  </w:tcMar>
                  <w:vAlign w:val="center"/>
                </w:tcPr>
                <w:p w14:paraId="62B0E1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Строительные материалы</w:t>
                  </w:r>
                </w:p>
              </w:tc>
            </w:tr>
            <w:tr w:rsidR="00CD0691" w:rsidRPr="00B76A8C" w14:paraId="234FB6C6" w14:textId="77777777" w:rsidTr="006F49BA">
              <w:trPr>
                <w:trHeight w:val="30"/>
              </w:trPr>
              <w:tc>
                <w:tcPr>
                  <w:tcW w:w="656" w:type="dxa"/>
                  <w:tcMar>
                    <w:top w:w="15" w:type="dxa"/>
                    <w:left w:w="15" w:type="dxa"/>
                    <w:bottom w:w="15" w:type="dxa"/>
                    <w:right w:w="15" w:type="dxa"/>
                  </w:tcMar>
                  <w:vAlign w:val="center"/>
                </w:tcPr>
                <w:p w14:paraId="3946F45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18EAA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1312</w:t>
                  </w:r>
                </w:p>
              </w:tc>
              <w:tc>
                <w:tcPr>
                  <w:tcW w:w="3615" w:type="dxa"/>
                  <w:tcMar>
                    <w:top w:w="15" w:type="dxa"/>
                    <w:left w:w="15" w:type="dxa"/>
                    <w:bottom w:w="15" w:type="dxa"/>
                    <w:right w:w="15" w:type="dxa"/>
                  </w:tcMar>
                  <w:vAlign w:val="center"/>
                </w:tcPr>
                <w:p w14:paraId="40EEC6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Материалы для учебных, научных исследований и других целей</w:t>
                  </w:r>
                </w:p>
              </w:tc>
            </w:tr>
            <w:tr w:rsidR="00CD0691" w:rsidRPr="00B76A8C" w14:paraId="11125D9F" w14:textId="77777777" w:rsidTr="006F49BA">
              <w:trPr>
                <w:trHeight w:val="30"/>
              </w:trPr>
              <w:tc>
                <w:tcPr>
                  <w:tcW w:w="656" w:type="dxa"/>
                  <w:tcMar>
                    <w:top w:w="15" w:type="dxa"/>
                    <w:left w:w="15" w:type="dxa"/>
                    <w:bottom w:w="15" w:type="dxa"/>
                    <w:right w:w="15" w:type="dxa"/>
                  </w:tcMar>
                  <w:vAlign w:val="center"/>
                </w:tcPr>
                <w:p w14:paraId="44237D0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80711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1313</w:t>
                  </w:r>
                </w:p>
              </w:tc>
              <w:tc>
                <w:tcPr>
                  <w:tcW w:w="3615" w:type="dxa"/>
                  <w:tcMar>
                    <w:top w:w="15" w:type="dxa"/>
                    <w:left w:w="15" w:type="dxa"/>
                    <w:bottom w:w="15" w:type="dxa"/>
                    <w:right w:w="15" w:type="dxa"/>
                  </w:tcMar>
                  <w:vAlign w:val="center"/>
                </w:tcPr>
                <w:p w14:paraId="7A7FBA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Медикаменты и перевязочные средства</w:t>
                  </w:r>
                </w:p>
              </w:tc>
            </w:tr>
            <w:tr w:rsidR="00CD0691" w:rsidRPr="00B76A8C" w14:paraId="4C8A7E86" w14:textId="77777777" w:rsidTr="006F49BA">
              <w:trPr>
                <w:trHeight w:val="30"/>
              </w:trPr>
              <w:tc>
                <w:tcPr>
                  <w:tcW w:w="656" w:type="dxa"/>
                  <w:tcMar>
                    <w:top w:w="15" w:type="dxa"/>
                    <w:left w:w="15" w:type="dxa"/>
                    <w:bottom w:w="15" w:type="dxa"/>
                    <w:right w:w="15" w:type="dxa"/>
                  </w:tcMar>
                  <w:vAlign w:val="center"/>
                </w:tcPr>
                <w:p w14:paraId="089E53D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02FFA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1314</w:t>
                  </w:r>
                </w:p>
              </w:tc>
              <w:tc>
                <w:tcPr>
                  <w:tcW w:w="3615" w:type="dxa"/>
                  <w:tcMar>
                    <w:top w:w="15" w:type="dxa"/>
                    <w:left w:w="15" w:type="dxa"/>
                    <w:bottom w:w="15" w:type="dxa"/>
                    <w:right w:w="15" w:type="dxa"/>
                  </w:tcMar>
                  <w:vAlign w:val="center"/>
                </w:tcPr>
                <w:p w14:paraId="371570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Продукты питания</w:t>
                  </w:r>
                </w:p>
              </w:tc>
            </w:tr>
            <w:tr w:rsidR="00CD0691" w:rsidRPr="00B76A8C" w14:paraId="6025C175" w14:textId="77777777" w:rsidTr="006F49BA">
              <w:trPr>
                <w:trHeight w:val="30"/>
              </w:trPr>
              <w:tc>
                <w:tcPr>
                  <w:tcW w:w="656" w:type="dxa"/>
                  <w:tcMar>
                    <w:top w:w="15" w:type="dxa"/>
                    <w:left w:w="15" w:type="dxa"/>
                    <w:bottom w:w="15" w:type="dxa"/>
                    <w:right w:w="15" w:type="dxa"/>
                  </w:tcMar>
                  <w:vAlign w:val="center"/>
                </w:tcPr>
                <w:p w14:paraId="7824BD3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47B94F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1315</w:t>
                  </w:r>
                </w:p>
              </w:tc>
              <w:tc>
                <w:tcPr>
                  <w:tcW w:w="3615" w:type="dxa"/>
                  <w:tcMar>
                    <w:top w:w="15" w:type="dxa"/>
                    <w:left w:w="15" w:type="dxa"/>
                    <w:bottom w:w="15" w:type="dxa"/>
                    <w:right w:w="15" w:type="dxa"/>
                  </w:tcMar>
                  <w:vAlign w:val="center"/>
                </w:tcPr>
                <w:p w14:paraId="040F75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Топливо, горюче-смазочные материалы</w:t>
                  </w:r>
                </w:p>
              </w:tc>
            </w:tr>
            <w:tr w:rsidR="00CD0691" w:rsidRPr="00B76A8C" w14:paraId="2C0EE836" w14:textId="77777777" w:rsidTr="006F49BA">
              <w:trPr>
                <w:trHeight w:val="30"/>
              </w:trPr>
              <w:tc>
                <w:tcPr>
                  <w:tcW w:w="656" w:type="dxa"/>
                  <w:tcMar>
                    <w:top w:w="15" w:type="dxa"/>
                    <w:left w:w="15" w:type="dxa"/>
                    <w:bottom w:w="15" w:type="dxa"/>
                    <w:right w:w="15" w:type="dxa"/>
                  </w:tcMar>
                  <w:vAlign w:val="center"/>
                </w:tcPr>
                <w:p w14:paraId="237B9CD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83DB1A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1316</w:t>
                  </w:r>
                </w:p>
              </w:tc>
              <w:tc>
                <w:tcPr>
                  <w:tcW w:w="3615" w:type="dxa"/>
                  <w:tcMar>
                    <w:top w:w="15" w:type="dxa"/>
                    <w:left w:w="15" w:type="dxa"/>
                    <w:bottom w:w="15" w:type="dxa"/>
                    <w:right w:w="15" w:type="dxa"/>
                  </w:tcMar>
                  <w:vAlign w:val="center"/>
                </w:tcPr>
                <w:p w14:paraId="51D679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Хозяйственные материалы и канцелярские принадлежности</w:t>
                  </w:r>
                </w:p>
              </w:tc>
            </w:tr>
            <w:tr w:rsidR="00CD0691" w:rsidRPr="00B76A8C" w14:paraId="297DEB54" w14:textId="77777777" w:rsidTr="006F49BA">
              <w:trPr>
                <w:trHeight w:val="30"/>
              </w:trPr>
              <w:tc>
                <w:tcPr>
                  <w:tcW w:w="656" w:type="dxa"/>
                  <w:tcMar>
                    <w:top w:w="15" w:type="dxa"/>
                    <w:left w:w="15" w:type="dxa"/>
                    <w:bottom w:w="15" w:type="dxa"/>
                    <w:right w:w="15" w:type="dxa"/>
                  </w:tcMar>
                  <w:vAlign w:val="center"/>
                </w:tcPr>
                <w:p w14:paraId="52EF24E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B68729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1317</w:t>
                  </w:r>
                </w:p>
              </w:tc>
              <w:tc>
                <w:tcPr>
                  <w:tcW w:w="3615" w:type="dxa"/>
                  <w:tcMar>
                    <w:top w:w="15" w:type="dxa"/>
                    <w:left w:w="15" w:type="dxa"/>
                    <w:bottom w:w="15" w:type="dxa"/>
                    <w:right w:w="15" w:type="dxa"/>
                  </w:tcMar>
                  <w:vAlign w:val="center"/>
                </w:tcPr>
                <w:p w14:paraId="3101B4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Спецодежда и другие предметы индивидуального пользования</w:t>
                  </w:r>
                </w:p>
              </w:tc>
            </w:tr>
            <w:tr w:rsidR="00CD0691" w:rsidRPr="00B76A8C" w14:paraId="1B03EA13" w14:textId="77777777" w:rsidTr="006F49BA">
              <w:trPr>
                <w:trHeight w:val="30"/>
              </w:trPr>
              <w:tc>
                <w:tcPr>
                  <w:tcW w:w="656" w:type="dxa"/>
                  <w:tcMar>
                    <w:top w:w="15" w:type="dxa"/>
                    <w:left w:w="15" w:type="dxa"/>
                    <w:bottom w:w="15" w:type="dxa"/>
                    <w:right w:w="15" w:type="dxa"/>
                  </w:tcMar>
                  <w:vAlign w:val="center"/>
                </w:tcPr>
                <w:p w14:paraId="5EB9C71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81875F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1318</w:t>
                  </w:r>
                </w:p>
              </w:tc>
              <w:tc>
                <w:tcPr>
                  <w:tcW w:w="3615" w:type="dxa"/>
                  <w:tcMar>
                    <w:top w:w="15" w:type="dxa"/>
                    <w:left w:w="15" w:type="dxa"/>
                    <w:bottom w:w="15" w:type="dxa"/>
                    <w:right w:w="15" w:type="dxa"/>
                  </w:tcMar>
                  <w:vAlign w:val="center"/>
                </w:tcPr>
                <w:p w14:paraId="7D720A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Запасные части</w:t>
                  </w:r>
                </w:p>
              </w:tc>
            </w:tr>
            <w:tr w:rsidR="00CD0691" w:rsidRPr="00B76A8C" w14:paraId="7C87A631" w14:textId="77777777" w:rsidTr="006F49BA">
              <w:trPr>
                <w:trHeight w:val="30"/>
              </w:trPr>
              <w:tc>
                <w:tcPr>
                  <w:tcW w:w="656" w:type="dxa"/>
                  <w:tcMar>
                    <w:top w:w="15" w:type="dxa"/>
                    <w:left w:w="15" w:type="dxa"/>
                    <w:bottom w:w="15" w:type="dxa"/>
                    <w:right w:w="15" w:type="dxa"/>
                  </w:tcMar>
                  <w:vAlign w:val="center"/>
                </w:tcPr>
                <w:p w14:paraId="0037AA8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96C04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1319</w:t>
                  </w:r>
                </w:p>
              </w:tc>
              <w:tc>
                <w:tcPr>
                  <w:tcW w:w="3615" w:type="dxa"/>
                  <w:tcMar>
                    <w:top w:w="15" w:type="dxa"/>
                    <w:left w:w="15" w:type="dxa"/>
                    <w:bottom w:w="15" w:type="dxa"/>
                    <w:right w:w="15" w:type="dxa"/>
                  </w:tcMar>
                  <w:vAlign w:val="center"/>
                </w:tcPr>
                <w:p w14:paraId="1C5B7A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материалы</w:t>
                  </w:r>
                </w:p>
              </w:tc>
            </w:tr>
            <w:tr w:rsidR="00CD0691" w:rsidRPr="00B76A8C" w14:paraId="7B3A0389" w14:textId="77777777" w:rsidTr="006F49BA">
              <w:trPr>
                <w:trHeight w:val="30"/>
              </w:trPr>
              <w:tc>
                <w:tcPr>
                  <w:tcW w:w="656" w:type="dxa"/>
                  <w:tcMar>
                    <w:top w:w="15" w:type="dxa"/>
                    <w:left w:w="15" w:type="dxa"/>
                    <w:bottom w:w="15" w:type="dxa"/>
                    <w:right w:w="15" w:type="dxa"/>
                  </w:tcMar>
                  <w:vAlign w:val="center"/>
                </w:tcPr>
                <w:p w14:paraId="7AFFACA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1320</w:t>
                  </w:r>
                </w:p>
              </w:tc>
              <w:tc>
                <w:tcPr>
                  <w:tcW w:w="746" w:type="dxa"/>
                  <w:tcMar>
                    <w:top w:w="15" w:type="dxa"/>
                    <w:left w:w="15" w:type="dxa"/>
                    <w:bottom w:w="15" w:type="dxa"/>
                    <w:right w:w="15" w:type="dxa"/>
                  </w:tcMar>
                  <w:vAlign w:val="center"/>
                </w:tcPr>
                <w:p w14:paraId="3D901A8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5671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производство</w:t>
                  </w:r>
                </w:p>
              </w:tc>
            </w:tr>
            <w:tr w:rsidR="00CD0691" w:rsidRPr="00B76A8C" w14:paraId="4DC5C550" w14:textId="77777777" w:rsidTr="006F49BA">
              <w:trPr>
                <w:trHeight w:val="30"/>
              </w:trPr>
              <w:tc>
                <w:tcPr>
                  <w:tcW w:w="656" w:type="dxa"/>
                  <w:tcMar>
                    <w:top w:w="15" w:type="dxa"/>
                    <w:left w:w="15" w:type="dxa"/>
                    <w:bottom w:w="15" w:type="dxa"/>
                    <w:right w:w="15" w:type="dxa"/>
                  </w:tcMar>
                  <w:vAlign w:val="center"/>
                </w:tcPr>
                <w:p w14:paraId="7BA6863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1330</w:t>
                  </w:r>
                </w:p>
              </w:tc>
              <w:tc>
                <w:tcPr>
                  <w:tcW w:w="746" w:type="dxa"/>
                  <w:tcMar>
                    <w:top w:w="15" w:type="dxa"/>
                    <w:left w:w="15" w:type="dxa"/>
                    <w:bottom w:w="15" w:type="dxa"/>
                    <w:right w:w="15" w:type="dxa"/>
                  </w:tcMar>
                  <w:vAlign w:val="center"/>
                </w:tcPr>
                <w:p w14:paraId="3E78F2E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0A93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Готовая продукция</w:t>
                  </w:r>
                </w:p>
              </w:tc>
            </w:tr>
            <w:tr w:rsidR="00CD0691" w:rsidRPr="00B76A8C" w14:paraId="48702945" w14:textId="77777777" w:rsidTr="006F49BA">
              <w:trPr>
                <w:trHeight w:val="30"/>
              </w:trPr>
              <w:tc>
                <w:tcPr>
                  <w:tcW w:w="656" w:type="dxa"/>
                  <w:tcMar>
                    <w:top w:w="15" w:type="dxa"/>
                    <w:left w:w="15" w:type="dxa"/>
                    <w:bottom w:w="15" w:type="dxa"/>
                    <w:right w:w="15" w:type="dxa"/>
                  </w:tcMar>
                  <w:vAlign w:val="center"/>
                </w:tcPr>
                <w:p w14:paraId="372F614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1340</w:t>
                  </w:r>
                </w:p>
              </w:tc>
              <w:tc>
                <w:tcPr>
                  <w:tcW w:w="746" w:type="dxa"/>
                  <w:tcMar>
                    <w:top w:w="15" w:type="dxa"/>
                    <w:left w:w="15" w:type="dxa"/>
                    <w:bottom w:w="15" w:type="dxa"/>
                    <w:right w:w="15" w:type="dxa"/>
                  </w:tcMar>
                  <w:vAlign w:val="center"/>
                </w:tcPr>
                <w:p w14:paraId="2FB4E5F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9E745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Товары</w:t>
                  </w:r>
                </w:p>
              </w:tc>
            </w:tr>
            <w:tr w:rsidR="00CD0691" w:rsidRPr="00B76A8C" w14:paraId="27008B20" w14:textId="77777777" w:rsidTr="006F49BA">
              <w:trPr>
                <w:trHeight w:val="30"/>
              </w:trPr>
              <w:tc>
                <w:tcPr>
                  <w:tcW w:w="656" w:type="dxa"/>
                  <w:tcMar>
                    <w:top w:w="15" w:type="dxa"/>
                    <w:left w:w="15" w:type="dxa"/>
                    <w:bottom w:w="15" w:type="dxa"/>
                    <w:right w:w="15" w:type="dxa"/>
                  </w:tcMar>
                  <w:vAlign w:val="center"/>
                </w:tcPr>
                <w:p w14:paraId="11EC0AD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767CA1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1341</w:t>
                  </w:r>
                </w:p>
              </w:tc>
              <w:tc>
                <w:tcPr>
                  <w:tcW w:w="3615" w:type="dxa"/>
                  <w:tcMar>
                    <w:top w:w="15" w:type="dxa"/>
                    <w:left w:w="15" w:type="dxa"/>
                    <w:bottom w:w="15" w:type="dxa"/>
                    <w:right w:w="15" w:type="dxa"/>
                  </w:tcMar>
                  <w:vAlign w:val="center"/>
                </w:tcPr>
                <w:p w14:paraId="53C0D0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Имущество, обращенное (поступившее) в собственность государства</w:t>
                  </w:r>
                </w:p>
              </w:tc>
            </w:tr>
            <w:tr w:rsidR="00CD0691" w:rsidRPr="00B76A8C" w14:paraId="640098D1" w14:textId="77777777" w:rsidTr="006F49BA">
              <w:trPr>
                <w:trHeight w:val="30"/>
              </w:trPr>
              <w:tc>
                <w:tcPr>
                  <w:tcW w:w="656" w:type="dxa"/>
                  <w:tcMar>
                    <w:top w:w="15" w:type="dxa"/>
                    <w:left w:w="15" w:type="dxa"/>
                    <w:bottom w:w="15" w:type="dxa"/>
                    <w:right w:w="15" w:type="dxa"/>
                  </w:tcMar>
                  <w:vAlign w:val="center"/>
                </w:tcPr>
                <w:p w14:paraId="5AE6067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593EEA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1342</w:t>
                  </w:r>
                </w:p>
              </w:tc>
              <w:tc>
                <w:tcPr>
                  <w:tcW w:w="3615" w:type="dxa"/>
                  <w:tcMar>
                    <w:top w:w="15" w:type="dxa"/>
                    <w:left w:w="15" w:type="dxa"/>
                    <w:bottom w:w="15" w:type="dxa"/>
                    <w:right w:w="15" w:type="dxa"/>
                  </w:tcMar>
                  <w:vAlign w:val="center"/>
                </w:tcPr>
                <w:p w14:paraId="573695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товары</w:t>
                  </w:r>
                </w:p>
              </w:tc>
            </w:tr>
            <w:tr w:rsidR="00CD0691" w:rsidRPr="00B76A8C" w14:paraId="5613B2ED" w14:textId="77777777" w:rsidTr="006F49BA">
              <w:trPr>
                <w:trHeight w:val="30"/>
              </w:trPr>
              <w:tc>
                <w:tcPr>
                  <w:tcW w:w="656" w:type="dxa"/>
                  <w:tcMar>
                    <w:top w:w="15" w:type="dxa"/>
                    <w:left w:w="15" w:type="dxa"/>
                    <w:bottom w:w="15" w:type="dxa"/>
                    <w:right w:w="15" w:type="dxa"/>
                  </w:tcMar>
                  <w:vAlign w:val="center"/>
                </w:tcPr>
                <w:p w14:paraId="05F3714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1350</w:t>
                  </w:r>
                </w:p>
              </w:tc>
              <w:tc>
                <w:tcPr>
                  <w:tcW w:w="746" w:type="dxa"/>
                  <w:tcMar>
                    <w:top w:w="15" w:type="dxa"/>
                    <w:left w:w="15" w:type="dxa"/>
                    <w:bottom w:w="15" w:type="dxa"/>
                    <w:right w:w="15" w:type="dxa"/>
                  </w:tcMar>
                  <w:vAlign w:val="center"/>
                </w:tcPr>
                <w:p w14:paraId="674C909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540A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Запасы в пути</w:t>
                  </w:r>
                </w:p>
              </w:tc>
            </w:tr>
            <w:tr w:rsidR="00CD0691" w:rsidRPr="00B76A8C" w14:paraId="7FB66EA4" w14:textId="77777777" w:rsidTr="006F49BA">
              <w:trPr>
                <w:trHeight w:val="30"/>
              </w:trPr>
              <w:tc>
                <w:tcPr>
                  <w:tcW w:w="656" w:type="dxa"/>
                  <w:tcMar>
                    <w:top w:w="15" w:type="dxa"/>
                    <w:left w:w="15" w:type="dxa"/>
                    <w:bottom w:w="15" w:type="dxa"/>
                    <w:right w:w="15" w:type="dxa"/>
                  </w:tcMar>
                  <w:vAlign w:val="center"/>
                </w:tcPr>
                <w:p w14:paraId="4CC40C2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1360</w:t>
                  </w:r>
                </w:p>
              </w:tc>
              <w:tc>
                <w:tcPr>
                  <w:tcW w:w="746" w:type="dxa"/>
                  <w:tcMar>
                    <w:top w:w="15" w:type="dxa"/>
                    <w:left w:w="15" w:type="dxa"/>
                    <w:bottom w:w="15" w:type="dxa"/>
                    <w:right w:w="15" w:type="dxa"/>
                  </w:tcMar>
                  <w:vAlign w:val="center"/>
                </w:tcPr>
                <w:p w14:paraId="18124C9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11222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запасов</w:t>
                  </w:r>
                </w:p>
              </w:tc>
            </w:tr>
            <w:tr w:rsidR="00CD0691" w:rsidRPr="00B76A8C" w14:paraId="662C21AD" w14:textId="77777777" w:rsidTr="006F49BA">
              <w:trPr>
                <w:trHeight w:val="30"/>
              </w:trPr>
              <w:tc>
                <w:tcPr>
                  <w:tcW w:w="656" w:type="dxa"/>
                  <w:tcMar>
                    <w:top w:w="15" w:type="dxa"/>
                    <w:left w:w="15" w:type="dxa"/>
                    <w:bottom w:w="15" w:type="dxa"/>
                    <w:right w:w="15" w:type="dxa"/>
                  </w:tcMar>
                  <w:vAlign w:val="center"/>
                </w:tcPr>
                <w:p w14:paraId="14BF764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1400</w:t>
                  </w:r>
                </w:p>
              </w:tc>
              <w:tc>
                <w:tcPr>
                  <w:tcW w:w="746" w:type="dxa"/>
                  <w:tcMar>
                    <w:top w:w="15" w:type="dxa"/>
                    <w:left w:w="15" w:type="dxa"/>
                    <w:bottom w:w="15" w:type="dxa"/>
                    <w:right w:w="15" w:type="dxa"/>
                  </w:tcMar>
                  <w:vAlign w:val="center"/>
                </w:tcPr>
                <w:p w14:paraId="102A310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A7B7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активы</w:t>
                  </w:r>
                </w:p>
              </w:tc>
            </w:tr>
            <w:tr w:rsidR="00CD0691" w:rsidRPr="00B76A8C" w14:paraId="545452F5" w14:textId="77777777" w:rsidTr="006F49BA">
              <w:trPr>
                <w:trHeight w:val="30"/>
              </w:trPr>
              <w:tc>
                <w:tcPr>
                  <w:tcW w:w="656" w:type="dxa"/>
                  <w:tcMar>
                    <w:top w:w="15" w:type="dxa"/>
                    <w:left w:w="15" w:type="dxa"/>
                    <w:bottom w:w="15" w:type="dxa"/>
                    <w:right w:w="15" w:type="dxa"/>
                  </w:tcMar>
                  <w:vAlign w:val="center"/>
                </w:tcPr>
                <w:p w14:paraId="4614D73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1410</w:t>
                  </w:r>
                </w:p>
              </w:tc>
              <w:tc>
                <w:tcPr>
                  <w:tcW w:w="746" w:type="dxa"/>
                  <w:tcMar>
                    <w:top w:w="15" w:type="dxa"/>
                    <w:left w:w="15" w:type="dxa"/>
                    <w:bottom w:w="15" w:type="dxa"/>
                    <w:right w:w="15" w:type="dxa"/>
                  </w:tcMar>
                  <w:vAlign w:val="center"/>
                </w:tcPr>
                <w:p w14:paraId="289246D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B517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авансы выданные</w:t>
                  </w:r>
                </w:p>
              </w:tc>
            </w:tr>
            <w:tr w:rsidR="00CD0691" w:rsidRPr="00B76A8C" w14:paraId="1102D7C7" w14:textId="77777777" w:rsidTr="006F49BA">
              <w:trPr>
                <w:trHeight w:val="30"/>
              </w:trPr>
              <w:tc>
                <w:tcPr>
                  <w:tcW w:w="656" w:type="dxa"/>
                  <w:tcMar>
                    <w:top w:w="15" w:type="dxa"/>
                    <w:left w:w="15" w:type="dxa"/>
                    <w:bottom w:w="15" w:type="dxa"/>
                    <w:right w:w="15" w:type="dxa"/>
                  </w:tcMar>
                  <w:vAlign w:val="center"/>
                </w:tcPr>
                <w:p w14:paraId="41FF74B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1420</w:t>
                  </w:r>
                </w:p>
              </w:tc>
              <w:tc>
                <w:tcPr>
                  <w:tcW w:w="746" w:type="dxa"/>
                  <w:tcMar>
                    <w:top w:w="15" w:type="dxa"/>
                    <w:left w:w="15" w:type="dxa"/>
                    <w:bottom w:w="15" w:type="dxa"/>
                    <w:right w:w="15" w:type="dxa"/>
                  </w:tcMar>
                  <w:vAlign w:val="center"/>
                </w:tcPr>
                <w:p w14:paraId="002C958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9710C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будущих периодов</w:t>
                  </w:r>
                </w:p>
              </w:tc>
            </w:tr>
            <w:tr w:rsidR="00CD0691" w:rsidRPr="00B76A8C" w14:paraId="36477A87" w14:textId="77777777" w:rsidTr="006F49BA">
              <w:trPr>
                <w:trHeight w:val="30"/>
              </w:trPr>
              <w:tc>
                <w:tcPr>
                  <w:tcW w:w="656" w:type="dxa"/>
                  <w:tcMar>
                    <w:top w:w="15" w:type="dxa"/>
                    <w:left w:w="15" w:type="dxa"/>
                    <w:bottom w:w="15" w:type="dxa"/>
                    <w:right w:w="15" w:type="dxa"/>
                  </w:tcMar>
                  <w:vAlign w:val="center"/>
                </w:tcPr>
                <w:p w14:paraId="351CADB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1430</w:t>
                  </w:r>
                </w:p>
              </w:tc>
              <w:tc>
                <w:tcPr>
                  <w:tcW w:w="746" w:type="dxa"/>
                  <w:tcMar>
                    <w:top w:w="15" w:type="dxa"/>
                    <w:left w:w="15" w:type="dxa"/>
                    <w:bottom w:w="15" w:type="dxa"/>
                    <w:right w:w="15" w:type="dxa"/>
                  </w:tcMar>
                  <w:vAlign w:val="center"/>
                </w:tcPr>
                <w:p w14:paraId="2841C0D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90C7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активы</w:t>
                  </w:r>
                </w:p>
              </w:tc>
            </w:tr>
            <w:tr w:rsidR="00CD0691" w:rsidRPr="00B76A8C" w14:paraId="374A5477" w14:textId="77777777" w:rsidTr="006F49BA">
              <w:trPr>
                <w:trHeight w:val="30"/>
              </w:trPr>
              <w:tc>
                <w:tcPr>
                  <w:tcW w:w="656" w:type="dxa"/>
                  <w:tcMar>
                    <w:top w:w="15" w:type="dxa"/>
                    <w:left w:w="15" w:type="dxa"/>
                    <w:bottom w:w="15" w:type="dxa"/>
                    <w:right w:w="15" w:type="dxa"/>
                  </w:tcMar>
                  <w:vAlign w:val="center"/>
                </w:tcPr>
                <w:p w14:paraId="6F345D7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F18E1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E4101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2. Долгосрочные активы</w:t>
                  </w:r>
                </w:p>
              </w:tc>
            </w:tr>
            <w:tr w:rsidR="00CD0691" w:rsidRPr="00B76A8C" w14:paraId="56453FB5" w14:textId="77777777" w:rsidTr="006F49BA">
              <w:trPr>
                <w:trHeight w:val="30"/>
              </w:trPr>
              <w:tc>
                <w:tcPr>
                  <w:tcW w:w="656" w:type="dxa"/>
                  <w:tcMar>
                    <w:top w:w="15" w:type="dxa"/>
                    <w:left w:w="15" w:type="dxa"/>
                    <w:bottom w:w="15" w:type="dxa"/>
                    <w:right w:w="15" w:type="dxa"/>
                  </w:tcMar>
                  <w:vAlign w:val="center"/>
                </w:tcPr>
                <w:p w14:paraId="39973A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2100</w:t>
                  </w:r>
                </w:p>
              </w:tc>
              <w:tc>
                <w:tcPr>
                  <w:tcW w:w="746" w:type="dxa"/>
                  <w:tcMar>
                    <w:top w:w="15" w:type="dxa"/>
                    <w:left w:w="15" w:type="dxa"/>
                    <w:bottom w:w="15" w:type="dxa"/>
                    <w:right w:w="15" w:type="dxa"/>
                  </w:tcMar>
                  <w:vAlign w:val="center"/>
                </w:tcPr>
                <w:p w14:paraId="79B43E0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2BC20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финансовые инвестиции</w:t>
                  </w:r>
                </w:p>
              </w:tc>
            </w:tr>
            <w:tr w:rsidR="00CD0691" w:rsidRPr="00B76A8C" w14:paraId="15F9A969" w14:textId="77777777" w:rsidTr="006F49BA">
              <w:trPr>
                <w:trHeight w:val="30"/>
              </w:trPr>
              <w:tc>
                <w:tcPr>
                  <w:tcW w:w="656" w:type="dxa"/>
                  <w:tcMar>
                    <w:top w:w="15" w:type="dxa"/>
                    <w:left w:w="15" w:type="dxa"/>
                    <w:bottom w:w="15" w:type="dxa"/>
                    <w:right w:w="15" w:type="dxa"/>
                  </w:tcMar>
                  <w:vAlign w:val="center"/>
                </w:tcPr>
                <w:p w14:paraId="39A9EDE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2110</w:t>
                  </w:r>
                </w:p>
              </w:tc>
              <w:tc>
                <w:tcPr>
                  <w:tcW w:w="746" w:type="dxa"/>
                  <w:tcMar>
                    <w:top w:w="15" w:type="dxa"/>
                    <w:left w:w="15" w:type="dxa"/>
                    <w:bottom w:w="15" w:type="dxa"/>
                    <w:right w:w="15" w:type="dxa"/>
                  </w:tcMar>
                  <w:vAlign w:val="center"/>
                </w:tcPr>
                <w:p w14:paraId="4718870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30084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займы предоставленные</w:t>
                  </w:r>
                </w:p>
              </w:tc>
            </w:tr>
            <w:tr w:rsidR="00CD0691" w:rsidRPr="00B76A8C" w14:paraId="5F17371C" w14:textId="77777777" w:rsidTr="006F49BA">
              <w:trPr>
                <w:trHeight w:val="30"/>
              </w:trPr>
              <w:tc>
                <w:tcPr>
                  <w:tcW w:w="656" w:type="dxa"/>
                  <w:tcMar>
                    <w:top w:w="15" w:type="dxa"/>
                    <w:left w:w="15" w:type="dxa"/>
                    <w:bottom w:w="15" w:type="dxa"/>
                    <w:right w:w="15" w:type="dxa"/>
                  </w:tcMar>
                  <w:vAlign w:val="center"/>
                </w:tcPr>
                <w:p w14:paraId="25E4E50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2120</w:t>
                  </w:r>
                </w:p>
              </w:tc>
              <w:tc>
                <w:tcPr>
                  <w:tcW w:w="746" w:type="dxa"/>
                  <w:tcMar>
                    <w:top w:w="15" w:type="dxa"/>
                    <w:left w:w="15" w:type="dxa"/>
                    <w:bottom w:w="15" w:type="dxa"/>
                    <w:right w:w="15" w:type="dxa"/>
                  </w:tcMar>
                  <w:vAlign w:val="center"/>
                </w:tcPr>
                <w:p w14:paraId="59332D1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5676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финансовые инвестиции</w:t>
                  </w:r>
                </w:p>
              </w:tc>
            </w:tr>
            <w:tr w:rsidR="00CD0691" w:rsidRPr="00B76A8C" w14:paraId="103B9D9D" w14:textId="77777777" w:rsidTr="006F49BA">
              <w:trPr>
                <w:trHeight w:val="30"/>
              </w:trPr>
              <w:tc>
                <w:tcPr>
                  <w:tcW w:w="656" w:type="dxa"/>
                  <w:tcMar>
                    <w:top w:w="15" w:type="dxa"/>
                    <w:left w:w="15" w:type="dxa"/>
                    <w:bottom w:w="15" w:type="dxa"/>
                    <w:right w:w="15" w:type="dxa"/>
                  </w:tcMar>
                  <w:vAlign w:val="center"/>
                </w:tcPr>
                <w:p w14:paraId="18AA1B5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2130</w:t>
                  </w:r>
                </w:p>
              </w:tc>
              <w:tc>
                <w:tcPr>
                  <w:tcW w:w="746" w:type="dxa"/>
                  <w:tcMar>
                    <w:top w:w="15" w:type="dxa"/>
                    <w:left w:w="15" w:type="dxa"/>
                    <w:bottom w:w="15" w:type="dxa"/>
                    <w:right w:w="15" w:type="dxa"/>
                  </w:tcMar>
                  <w:vAlign w:val="center"/>
                </w:tcPr>
                <w:p w14:paraId="50E6CCB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485D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долгосрочных финансовых инвестиций</w:t>
                  </w:r>
                </w:p>
              </w:tc>
            </w:tr>
            <w:tr w:rsidR="00CD0691" w:rsidRPr="00B76A8C" w14:paraId="4A24BBD0" w14:textId="77777777" w:rsidTr="006F49BA">
              <w:trPr>
                <w:trHeight w:val="30"/>
              </w:trPr>
              <w:tc>
                <w:tcPr>
                  <w:tcW w:w="656" w:type="dxa"/>
                  <w:tcMar>
                    <w:top w:w="15" w:type="dxa"/>
                    <w:left w:w="15" w:type="dxa"/>
                    <w:bottom w:w="15" w:type="dxa"/>
                    <w:right w:w="15" w:type="dxa"/>
                  </w:tcMar>
                  <w:vAlign w:val="center"/>
                </w:tcPr>
                <w:p w14:paraId="5A1A3A2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2200</w:t>
                  </w:r>
                </w:p>
              </w:tc>
              <w:tc>
                <w:tcPr>
                  <w:tcW w:w="746" w:type="dxa"/>
                  <w:tcMar>
                    <w:top w:w="15" w:type="dxa"/>
                    <w:left w:w="15" w:type="dxa"/>
                    <w:bottom w:w="15" w:type="dxa"/>
                    <w:right w:w="15" w:type="dxa"/>
                  </w:tcMar>
                  <w:vAlign w:val="center"/>
                </w:tcPr>
                <w:p w14:paraId="3B357A6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DA691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дебиторская задолженность</w:t>
                  </w:r>
                </w:p>
              </w:tc>
            </w:tr>
            <w:tr w:rsidR="00CD0691" w:rsidRPr="00B76A8C" w14:paraId="6EC894A2" w14:textId="77777777" w:rsidTr="006F49BA">
              <w:trPr>
                <w:trHeight w:val="30"/>
              </w:trPr>
              <w:tc>
                <w:tcPr>
                  <w:tcW w:w="656" w:type="dxa"/>
                  <w:tcMar>
                    <w:top w:w="15" w:type="dxa"/>
                    <w:left w:w="15" w:type="dxa"/>
                    <w:bottom w:w="15" w:type="dxa"/>
                    <w:right w:w="15" w:type="dxa"/>
                  </w:tcMar>
                  <w:vAlign w:val="center"/>
                </w:tcPr>
                <w:p w14:paraId="7E45F88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2210</w:t>
                  </w:r>
                </w:p>
              </w:tc>
              <w:tc>
                <w:tcPr>
                  <w:tcW w:w="746" w:type="dxa"/>
                  <w:tcMar>
                    <w:top w:w="15" w:type="dxa"/>
                    <w:left w:w="15" w:type="dxa"/>
                    <w:bottom w:w="15" w:type="dxa"/>
                    <w:right w:w="15" w:type="dxa"/>
                  </w:tcMar>
                  <w:vAlign w:val="center"/>
                </w:tcPr>
                <w:p w14:paraId="5D5BFDF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2B3C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дебиторская задолженность покупателей и заказчиков</w:t>
                  </w:r>
                </w:p>
              </w:tc>
            </w:tr>
            <w:tr w:rsidR="00CD0691" w:rsidRPr="00B76A8C" w14:paraId="55A3D692" w14:textId="77777777" w:rsidTr="006F49BA">
              <w:trPr>
                <w:trHeight w:val="30"/>
              </w:trPr>
              <w:tc>
                <w:tcPr>
                  <w:tcW w:w="656" w:type="dxa"/>
                  <w:tcMar>
                    <w:top w:w="15" w:type="dxa"/>
                    <w:left w:w="15" w:type="dxa"/>
                    <w:bottom w:w="15" w:type="dxa"/>
                    <w:right w:w="15" w:type="dxa"/>
                  </w:tcMar>
                  <w:vAlign w:val="center"/>
                </w:tcPr>
                <w:p w14:paraId="1FFAF6F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2220</w:t>
                  </w:r>
                </w:p>
              </w:tc>
              <w:tc>
                <w:tcPr>
                  <w:tcW w:w="746" w:type="dxa"/>
                  <w:tcMar>
                    <w:top w:w="15" w:type="dxa"/>
                    <w:left w:w="15" w:type="dxa"/>
                    <w:bottom w:w="15" w:type="dxa"/>
                    <w:right w:w="15" w:type="dxa"/>
                  </w:tcMar>
                  <w:vAlign w:val="center"/>
                </w:tcPr>
                <w:p w14:paraId="79E18C7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D796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дебиторская задолженность по аренде</w:t>
                  </w:r>
                </w:p>
              </w:tc>
            </w:tr>
            <w:tr w:rsidR="00CD0691" w:rsidRPr="00B76A8C" w14:paraId="2ADECF0F" w14:textId="77777777" w:rsidTr="006F49BA">
              <w:trPr>
                <w:trHeight w:val="30"/>
              </w:trPr>
              <w:tc>
                <w:tcPr>
                  <w:tcW w:w="656" w:type="dxa"/>
                  <w:tcMar>
                    <w:top w:w="15" w:type="dxa"/>
                    <w:left w:w="15" w:type="dxa"/>
                    <w:bottom w:w="15" w:type="dxa"/>
                    <w:right w:w="15" w:type="dxa"/>
                  </w:tcMar>
                  <w:vAlign w:val="center"/>
                </w:tcPr>
                <w:p w14:paraId="096B902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2230</w:t>
                  </w:r>
                </w:p>
              </w:tc>
              <w:tc>
                <w:tcPr>
                  <w:tcW w:w="746" w:type="dxa"/>
                  <w:tcMar>
                    <w:top w:w="15" w:type="dxa"/>
                    <w:left w:w="15" w:type="dxa"/>
                    <w:bottom w:w="15" w:type="dxa"/>
                    <w:right w:w="15" w:type="dxa"/>
                  </w:tcMar>
                  <w:vAlign w:val="center"/>
                </w:tcPr>
                <w:p w14:paraId="7E87193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DE36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долгосрочная дебиторская задолженность</w:t>
                  </w:r>
                </w:p>
              </w:tc>
            </w:tr>
            <w:tr w:rsidR="00CD0691" w:rsidRPr="00B76A8C" w14:paraId="739999F2" w14:textId="77777777" w:rsidTr="006F49BA">
              <w:trPr>
                <w:trHeight w:val="30"/>
              </w:trPr>
              <w:tc>
                <w:tcPr>
                  <w:tcW w:w="656" w:type="dxa"/>
                  <w:tcMar>
                    <w:top w:w="15" w:type="dxa"/>
                    <w:left w:w="15" w:type="dxa"/>
                    <w:bottom w:w="15" w:type="dxa"/>
                    <w:right w:w="15" w:type="dxa"/>
                  </w:tcMar>
                  <w:vAlign w:val="center"/>
                </w:tcPr>
                <w:p w14:paraId="40BA292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2300</w:t>
                  </w:r>
                </w:p>
              </w:tc>
              <w:tc>
                <w:tcPr>
                  <w:tcW w:w="746" w:type="dxa"/>
                  <w:tcMar>
                    <w:top w:w="15" w:type="dxa"/>
                    <w:left w:w="15" w:type="dxa"/>
                    <w:bottom w:w="15" w:type="dxa"/>
                    <w:right w:w="15" w:type="dxa"/>
                  </w:tcMar>
                  <w:vAlign w:val="center"/>
                </w:tcPr>
                <w:p w14:paraId="40C9613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8A316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Основные средства</w:t>
                  </w:r>
                </w:p>
              </w:tc>
            </w:tr>
            <w:tr w:rsidR="00CD0691" w:rsidRPr="00B76A8C" w14:paraId="7E984C52" w14:textId="77777777" w:rsidTr="006F49BA">
              <w:trPr>
                <w:trHeight w:val="30"/>
              </w:trPr>
              <w:tc>
                <w:tcPr>
                  <w:tcW w:w="656" w:type="dxa"/>
                  <w:tcMar>
                    <w:top w:w="15" w:type="dxa"/>
                    <w:left w:w="15" w:type="dxa"/>
                    <w:bottom w:w="15" w:type="dxa"/>
                    <w:right w:w="15" w:type="dxa"/>
                  </w:tcMar>
                  <w:vAlign w:val="center"/>
                </w:tcPr>
                <w:p w14:paraId="66B3CD0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2310</w:t>
                  </w:r>
                </w:p>
              </w:tc>
              <w:tc>
                <w:tcPr>
                  <w:tcW w:w="746" w:type="dxa"/>
                  <w:tcMar>
                    <w:top w:w="15" w:type="dxa"/>
                    <w:left w:w="15" w:type="dxa"/>
                    <w:bottom w:w="15" w:type="dxa"/>
                    <w:right w:w="15" w:type="dxa"/>
                  </w:tcMar>
                  <w:vAlign w:val="center"/>
                </w:tcPr>
                <w:p w14:paraId="1ACE5A8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7452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Земля</w:t>
                  </w:r>
                </w:p>
              </w:tc>
            </w:tr>
            <w:tr w:rsidR="00CD0691" w:rsidRPr="00B76A8C" w14:paraId="5691B8A6" w14:textId="77777777" w:rsidTr="006F49BA">
              <w:trPr>
                <w:trHeight w:val="30"/>
              </w:trPr>
              <w:tc>
                <w:tcPr>
                  <w:tcW w:w="656" w:type="dxa"/>
                  <w:tcMar>
                    <w:top w:w="15" w:type="dxa"/>
                    <w:left w:w="15" w:type="dxa"/>
                    <w:bottom w:w="15" w:type="dxa"/>
                    <w:right w:w="15" w:type="dxa"/>
                  </w:tcMar>
                  <w:vAlign w:val="center"/>
                </w:tcPr>
                <w:p w14:paraId="33B4D04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2320</w:t>
                  </w:r>
                </w:p>
              </w:tc>
              <w:tc>
                <w:tcPr>
                  <w:tcW w:w="746" w:type="dxa"/>
                  <w:tcMar>
                    <w:top w:w="15" w:type="dxa"/>
                    <w:left w:w="15" w:type="dxa"/>
                    <w:bottom w:w="15" w:type="dxa"/>
                    <w:right w:w="15" w:type="dxa"/>
                  </w:tcMar>
                  <w:vAlign w:val="center"/>
                </w:tcPr>
                <w:p w14:paraId="3AA6788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6A92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Здания</w:t>
                  </w:r>
                </w:p>
              </w:tc>
            </w:tr>
            <w:tr w:rsidR="00CD0691" w:rsidRPr="00B76A8C" w14:paraId="0B1349B3" w14:textId="77777777" w:rsidTr="006F49BA">
              <w:trPr>
                <w:trHeight w:val="30"/>
              </w:trPr>
              <w:tc>
                <w:tcPr>
                  <w:tcW w:w="656" w:type="dxa"/>
                  <w:tcMar>
                    <w:top w:w="15" w:type="dxa"/>
                    <w:left w:w="15" w:type="dxa"/>
                    <w:bottom w:w="15" w:type="dxa"/>
                    <w:right w:w="15" w:type="dxa"/>
                  </w:tcMar>
                  <w:vAlign w:val="center"/>
                </w:tcPr>
                <w:p w14:paraId="2F659C4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2875A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2321</w:t>
                  </w:r>
                </w:p>
              </w:tc>
              <w:tc>
                <w:tcPr>
                  <w:tcW w:w="3615" w:type="dxa"/>
                  <w:tcMar>
                    <w:top w:w="15" w:type="dxa"/>
                    <w:left w:w="15" w:type="dxa"/>
                    <w:bottom w:w="15" w:type="dxa"/>
                    <w:right w:w="15" w:type="dxa"/>
                  </w:tcMar>
                  <w:vAlign w:val="center"/>
                </w:tcPr>
                <w:p w14:paraId="733674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Нежилые здания</w:t>
                  </w:r>
                </w:p>
              </w:tc>
            </w:tr>
            <w:tr w:rsidR="00CD0691" w:rsidRPr="00B76A8C" w14:paraId="2D74D601" w14:textId="77777777" w:rsidTr="006F49BA">
              <w:trPr>
                <w:trHeight w:val="30"/>
              </w:trPr>
              <w:tc>
                <w:tcPr>
                  <w:tcW w:w="656" w:type="dxa"/>
                  <w:tcMar>
                    <w:top w:w="15" w:type="dxa"/>
                    <w:left w:w="15" w:type="dxa"/>
                    <w:bottom w:w="15" w:type="dxa"/>
                    <w:right w:w="15" w:type="dxa"/>
                  </w:tcMar>
                  <w:vAlign w:val="center"/>
                </w:tcPr>
                <w:p w14:paraId="7DFF14C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CD958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2322</w:t>
                  </w:r>
                </w:p>
              </w:tc>
              <w:tc>
                <w:tcPr>
                  <w:tcW w:w="3615" w:type="dxa"/>
                  <w:tcMar>
                    <w:top w:w="15" w:type="dxa"/>
                    <w:left w:w="15" w:type="dxa"/>
                    <w:bottom w:w="15" w:type="dxa"/>
                    <w:right w:w="15" w:type="dxa"/>
                  </w:tcMar>
                  <w:vAlign w:val="center"/>
                </w:tcPr>
                <w:p w14:paraId="12ED1C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Жилые здания</w:t>
                  </w:r>
                </w:p>
              </w:tc>
            </w:tr>
            <w:tr w:rsidR="00CD0691" w:rsidRPr="00B76A8C" w14:paraId="3A4D3657" w14:textId="77777777" w:rsidTr="006F49BA">
              <w:trPr>
                <w:trHeight w:val="30"/>
              </w:trPr>
              <w:tc>
                <w:tcPr>
                  <w:tcW w:w="656" w:type="dxa"/>
                  <w:tcMar>
                    <w:top w:w="15" w:type="dxa"/>
                    <w:left w:w="15" w:type="dxa"/>
                    <w:bottom w:w="15" w:type="dxa"/>
                    <w:right w:w="15" w:type="dxa"/>
                  </w:tcMar>
                  <w:vAlign w:val="center"/>
                </w:tcPr>
                <w:p w14:paraId="7642BF8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2330</w:t>
                  </w:r>
                </w:p>
              </w:tc>
              <w:tc>
                <w:tcPr>
                  <w:tcW w:w="746" w:type="dxa"/>
                  <w:tcMar>
                    <w:top w:w="15" w:type="dxa"/>
                    <w:left w:w="15" w:type="dxa"/>
                    <w:bottom w:w="15" w:type="dxa"/>
                    <w:right w:w="15" w:type="dxa"/>
                  </w:tcMar>
                  <w:vAlign w:val="center"/>
                </w:tcPr>
                <w:p w14:paraId="79BB603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467B9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Сооружения</w:t>
                  </w:r>
                </w:p>
              </w:tc>
            </w:tr>
            <w:tr w:rsidR="00CD0691" w:rsidRPr="00B76A8C" w14:paraId="61D6D3A8" w14:textId="77777777" w:rsidTr="006F49BA">
              <w:trPr>
                <w:trHeight w:val="30"/>
              </w:trPr>
              <w:tc>
                <w:tcPr>
                  <w:tcW w:w="656" w:type="dxa"/>
                  <w:tcMar>
                    <w:top w:w="15" w:type="dxa"/>
                    <w:left w:w="15" w:type="dxa"/>
                    <w:bottom w:w="15" w:type="dxa"/>
                    <w:right w:w="15" w:type="dxa"/>
                  </w:tcMar>
                  <w:vAlign w:val="center"/>
                </w:tcPr>
                <w:p w14:paraId="3F2A87A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2340</w:t>
                  </w:r>
                </w:p>
              </w:tc>
              <w:tc>
                <w:tcPr>
                  <w:tcW w:w="746" w:type="dxa"/>
                  <w:tcMar>
                    <w:top w:w="15" w:type="dxa"/>
                    <w:left w:w="15" w:type="dxa"/>
                    <w:bottom w:w="15" w:type="dxa"/>
                    <w:right w:w="15" w:type="dxa"/>
                  </w:tcMar>
                  <w:vAlign w:val="center"/>
                </w:tcPr>
                <w:p w14:paraId="5DA3595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A7AE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Передаточные устройства</w:t>
                  </w:r>
                </w:p>
              </w:tc>
            </w:tr>
            <w:tr w:rsidR="00CD0691" w:rsidRPr="00B76A8C" w14:paraId="77740A5F" w14:textId="77777777" w:rsidTr="006F49BA">
              <w:trPr>
                <w:trHeight w:val="30"/>
              </w:trPr>
              <w:tc>
                <w:tcPr>
                  <w:tcW w:w="656" w:type="dxa"/>
                  <w:tcMar>
                    <w:top w:w="15" w:type="dxa"/>
                    <w:left w:w="15" w:type="dxa"/>
                    <w:bottom w:w="15" w:type="dxa"/>
                    <w:right w:w="15" w:type="dxa"/>
                  </w:tcMar>
                  <w:vAlign w:val="center"/>
                </w:tcPr>
                <w:p w14:paraId="0982AE6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2350</w:t>
                  </w:r>
                </w:p>
              </w:tc>
              <w:tc>
                <w:tcPr>
                  <w:tcW w:w="746" w:type="dxa"/>
                  <w:tcMar>
                    <w:top w:w="15" w:type="dxa"/>
                    <w:left w:w="15" w:type="dxa"/>
                    <w:bottom w:w="15" w:type="dxa"/>
                    <w:right w:w="15" w:type="dxa"/>
                  </w:tcMar>
                  <w:vAlign w:val="center"/>
                </w:tcPr>
                <w:p w14:paraId="756934C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01A99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Транспортные средства</w:t>
                  </w:r>
                </w:p>
              </w:tc>
            </w:tr>
            <w:tr w:rsidR="00CD0691" w:rsidRPr="00B76A8C" w14:paraId="05CACFF2" w14:textId="77777777" w:rsidTr="006F49BA">
              <w:trPr>
                <w:trHeight w:val="30"/>
              </w:trPr>
              <w:tc>
                <w:tcPr>
                  <w:tcW w:w="656" w:type="dxa"/>
                  <w:tcMar>
                    <w:top w:w="15" w:type="dxa"/>
                    <w:left w:w="15" w:type="dxa"/>
                    <w:bottom w:w="15" w:type="dxa"/>
                    <w:right w:w="15" w:type="dxa"/>
                  </w:tcMar>
                  <w:vAlign w:val="center"/>
                </w:tcPr>
                <w:p w14:paraId="39BEDE5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2360</w:t>
                  </w:r>
                </w:p>
              </w:tc>
              <w:tc>
                <w:tcPr>
                  <w:tcW w:w="746" w:type="dxa"/>
                  <w:tcMar>
                    <w:top w:w="15" w:type="dxa"/>
                    <w:left w:w="15" w:type="dxa"/>
                    <w:bottom w:w="15" w:type="dxa"/>
                    <w:right w:w="15" w:type="dxa"/>
                  </w:tcMar>
                  <w:vAlign w:val="center"/>
                </w:tcPr>
                <w:p w14:paraId="6A6484F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4D33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Машины и оборудование</w:t>
                  </w:r>
                </w:p>
              </w:tc>
            </w:tr>
            <w:tr w:rsidR="00CD0691" w:rsidRPr="00B76A8C" w14:paraId="26AE0B43" w14:textId="77777777" w:rsidTr="006F49BA">
              <w:trPr>
                <w:trHeight w:val="30"/>
              </w:trPr>
              <w:tc>
                <w:tcPr>
                  <w:tcW w:w="656" w:type="dxa"/>
                  <w:tcMar>
                    <w:top w:w="15" w:type="dxa"/>
                    <w:left w:w="15" w:type="dxa"/>
                    <w:bottom w:w="15" w:type="dxa"/>
                    <w:right w:w="15" w:type="dxa"/>
                  </w:tcMar>
                  <w:vAlign w:val="center"/>
                </w:tcPr>
                <w:p w14:paraId="50982EA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2370</w:t>
                  </w:r>
                </w:p>
              </w:tc>
              <w:tc>
                <w:tcPr>
                  <w:tcW w:w="746" w:type="dxa"/>
                  <w:tcMar>
                    <w:top w:w="15" w:type="dxa"/>
                    <w:left w:w="15" w:type="dxa"/>
                    <w:bottom w:w="15" w:type="dxa"/>
                    <w:right w:w="15" w:type="dxa"/>
                  </w:tcMar>
                  <w:vAlign w:val="center"/>
                </w:tcPr>
                <w:p w14:paraId="7942E8A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E33D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Инструменты, производственный и хозяйственный инвентарь</w:t>
                  </w:r>
                </w:p>
              </w:tc>
            </w:tr>
            <w:tr w:rsidR="00CD0691" w:rsidRPr="00B76A8C" w14:paraId="654292D5" w14:textId="77777777" w:rsidTr="006F49BA">
              <w:trPr>
                <w:trHeight w:val="30"/>
              </w:trPr>
              <w:tc>
                <w:tcPr>
                  <w:tcW w:w="656" w:type="dxa"/>
                  <w:tcMar>
                    <w:top w:w="15" w:type="dxa"/>
                    <w:left w:w="15" w:type="dxa"/>
                    <w:bottom w:w="15" w:type="dxa"/>
                    <w:right w:w="15" w:type="dxa"/>
                  </w:tcMar>
                  <w:vAlign w:val="center"/>
                </w:tcPr>
                <w:p w14:paraId="7DF2DA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2380</w:t>
                  </w:r>
                </w:p>
              </w:tc>
              <w:tc>
                <w:tcPr>
                  <w:tcW w:w="746" w:type="dxa"/>
                  <w:tcMar>
                    <w:top w:w="15" w:type="dxa"/>
                    <w:left w:w="15" w:type="dxa"/>
                    <w:bottom w:w="15" w:type="dxa"/>
                    <w:right w:w="15" w:type="dxa"/>
                  </w:tcMar>
                  <w:vAlign w:val="center"/>
                </w:tcPr>
                <w:p w14:paraId="68A65D0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14BD5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основные средства</w:t>
                  </w:r>
                </w:p>
              </w:tc>
            </w:tr>
            <w:tr w:rsidR="00CD0691" w:rsidRPr="00B76A8C" w14:paraId="65F58963" w14:textId="77777777" w:rsidTr="006F49BA">
              <w:trPr>
                <w:trHeight w:val="30"/>
              </w:trPr>
              <w:tc>
                <w:tcPr>
                  <w:tcW w:w="656" w:type="dxa"/>
                  <w:tcMar>
                    <w:top w:w="15" w:type="dxa"/>
                    <w:left w:w="15" w:type="dxa"/>
                    <w:bottom w:w="15" w:type="dxa"/>
                    <w:right w:w="15" w:type="dxa"/>
                  </w:tcMar>
                  <w:vAlign w:val="center"/>
                </w:tcPr>
                <w:p w14:paraId="4607E77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848BF1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2381</w:t>
                  </w:r>
                </w:p>
              </w:tc>
              <w:tc>
                <w:tcPr>
                  <w:tcW w:w="3615" w:type="dxa"/>
                  <w:tcMar>
                    <w:top w:w="15" w:type="dxa"/>
                    <w:left w:w="15" w:type="dxa"/>
                    <w:bottom w:w="15" w:type="dxa"/>
                    <w:right w:w="15" w:type="dxa"/>
                  </w:tcMar>
                  <w:vAlign w:val="center"/>
                </w:tcPr>
                <w:p w14:paraId="59D89C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Активы культурного наследия</w:t>
                  </w:r>
                </w:p>
              </w:tc>
            </w:tr>
            <w:tr w:rsidR="00CD0691" w:rsidRPr="00B76A8C" w14:paraId="155D5017" w14:textId="77777777" w:rsidTr="006F49BA">
              <w:trPr>
                <w:trHeight w:val="30"/>
              </w:trPr>
              <w:tc>
                <w:tcPr>
                  <w:tcW w:w="656" w:type="dxa"/>
                  <w:tcMar>
                    <w:top w:w="15" w:type="dxa"/>
                    <w:left w:w="15" w:type="dxa"/>
                    <w:bottom w:w="15" w:type="dxa"/>
                    <w:right w:w="15" w:type="dxa"/>
                  </w:tcMar>
                  <w:vAlign w:val="center"/>
                </w:tcPr>
                <w:p w14:paraId="17A496F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40998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2382</w:t>
                  </w:r>
                </w:p>
              </w:tc>
              <w:tc>
                <w:tcPr>
                  <w:tcW w:w="3615" w:type="dxa"/>
                  <w:tcMar>
                    <w:top w:w="15" w:type="dxa"/>
                    <w:left w:w="15" w:type="dxa"/>
                    <w:bottom w:w="15" w:type="dxa"/>
                    <w:right w:w="15" w:type="dxa"/>
                  </w:tcMar>
                  <w:vAlign w:val="center"/>
                </w:tcPr>
                <w:p w14:paraId="694EF6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Библиотечный фонд</w:t>
                  </w:r>
                </w:p>
              </w:tc>
            </w:tr>
            <w:tr w:rsidR="00CD0691" w:rsidRPr="00B76A8C" w14:paraId="2365593E" w14:textId="77777777" w:rsidTr="006F49BA">
              <w:trPr>
                <w:trHeight w:val="30"/>
              </w:trPr>
              <w:tc>
                <w:tcPr>
                  <w:tcW w:w="656" w:type="dxa"/>
                  <w:tcMar>
                    <w:top w:w="15" w:type="dxa"/>
                    <w:left w:w="15" w:type="dxa"/>
                    <w:bottom w:w="15" w:type="dxa"/>
                    <w:right w:w="15" w:type="dxa"/>
                  </w:tcMar>
                  <w:vAlign w:val="center"/>
                </w:tcPr>
                <w:p w14:paraId="37D62D2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E8E8D0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2383</w:t>
                  </w:r>
                </w:p>
              </w:tc>
              <w:tc>
                <w:tcPr>
                  <w:tcW w:w="3615" w:type="dxa"/>
                  <w:tcMar>
                    <w:top w:w="15" w:type="dxa"/>
                    <w:left w:w="15" w:type="dxa"/>
                    <w:bottom w:w="15" w:type="dxa"/>
                    <w:right w:w="15" w:type="dxa"/>
                  </w:tcMar>
                  <w:vAlign w:val="center"/>
                </w:tcPr>
                <w:p w14:paraId="2DC616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основные средства</w:t>
                  </w:r>
                </w:p>
              </w:tc>
            </w:tr>
            <w:tr w:rsidR="00CD0691" w:rsidRPr="00B76A8C" w14:paraId="0D850ECE" w14:textId="77777777" w:rsidTr="006F49BA">
              <w:trPr>
                <w:trHeight w:val="30"/>
              </w:trPr>
              <w:tc>
                <w:tcPr>
                  <w:tcW w:w="656" w:type="dxa"/>
                  <w:tcMar>
                    <w:top w:w="15" w:type="dxa"/>
                    <w:left w:w="15" w:type="dxa"/>
                    <w:bottom w:w="15" w:type="dxa"/>
                    <w:right w:w="15" w:type="dxa"/>
                  </w:tcMar>
                  <w:vAlign w:val="center"/>
                </w:tcPr>
                <w:p w14:paraId="021D5DC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2390</w:t>
                  </w:r>
                </w:p>
              </w:tc>
              <w:tc>
                <w:tcPr>
                  <w:tcW w:w="746" w:type="dxa"/>
                  <w:tcMar>
                    <w:top w:w="15" w:type="dxa"/>
                    <w:left w:w="15" w:type="dxa"/>
                    <w:bottom w:w="15" w:type="dxa"/>
                    <w:right w:w="15" w:type="dxa"/>
                  </w:tcMar>
                  <w:vAlign w:val="center"/>
                </w:tcPr>
                <w:p w14:paraId="3BA3E60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BD48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основных средств</w:t>
                  </w:r>
                </w:p>
              </w:tc>
            </w:tr>
            <w:tr w:rsidR="00CD0691" w:rsidRPr="00B76A8C" w14:paraId="3EA8879D" w14:textId="77777777" w:rsidTr="006F49BA">
              <w:trPr>
                <w:trHeight w:val="30"/>
              </w:trPr>
              <w:tc>
                <w:tcPr>
                  <w:tcW w:w="656" w:type="dxa"/>
                  <w:tcMar>
                    <w:top w:w="15" w:type="dxa"/>
                    <w:left w:w="15" w:type="dxa"/>
                    <w:bottom w:w="15" w:type="dxa"/>
                    <w:right w:w="15" w:type="dxa"/>
                  </w:tcMar>
                  <w:vAlign w:val="center"/>
                </w:tcPr>
                <w:p w14:paraId="4495AF2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6C6AF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2391</w:t>
                  </w:r>
                </w:p>
              </w:tc>
              <w:tc>
                <w:tcPr>
                  <w:tcW w:w="3615" w:type="dxa"/>
                  <w:tcMar>
                    <w:top w:w="15" w:type="dxa"/>
                    <w:left w:w="15" w:type="dxa"/>
                    <w:bottom w:w="15" w:type="dxa"/>
                    <w:right w:w="15" w:type="dxa"/>
                  </w:tcMar>
                  <w:vAlign w:val="center"/>
                </w:tcPr>
                <w:p w14:paraId="035067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основных средств</w:t>
                  </w:r>
                </w:p>
              </w:tc>
            </w:tr>
            <w:tr w:rsidR="00CD0691" w:rsidRPr="00B76A8C" w14:paraId="0E2B2068" w14:textId="77777777" w:rsidTr="006F49BA">
              <w:trPr>
                <w:trHeight w:val="30"/>
              </w:trPr>
              <w:tc>
                <w:tcPr>
                  <w:tcW w:w="656" w:type="dxa"/>
                  <w:tcMar>
                    <w:top w:w="15" w:type="dxa"/>
                    <w:left w:w="15" w:type="dxa"/>
                    <w:bottom w:w="15" w:type="dxa"/>
                    <w:right w:w="15" w:type="dxa"/>
                  </w:tcMar>
                  <w:vAlign w:val="center"/>
                </w:tcPr>
                <w:p w14:paraId="6267769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3D668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2392</w:t>
                  </w:r>
                </w:p>
              </w:tc>
              <w:tc>
                <w:tcPr>
                  <w:tcW w:w="3615" w:type="dxa"/>
                  <w:tcMar>
                    <w:top w:w="15" w:type="dxa"/>
                    <w:left w:w="15" w:type="dxa"/>
                    <w:bottom w:w="15" w:type="dxa"/>
                    <w:right w:w="15" w:type="dxa"/>
                  </w:tcMar>
                  <w:vAlign w:val="center"/>
                </w:tcPr>
                <w:p w14:paraId="6C943E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основных средств</w:t>
                  </w:r>
                </w:p>
              </w:tc>
            </w:tr>
            <w:tr w:rsidR="00CD0691" w:rsidRPr="00B76A8C" w14:paraId="34F2CE9C" w14:textId="77777777" w:rsidTr="006F49BA">
              <w:trPr>
                <w:trHeight w:val="30"/>
              </w:trPr>
              <w:tc>
                <w:tcPr>
                  <w:tcW w:w="656" w:type="dxa"/>
                  <w:tcMar>
                    <w:top w:w="15" w:type="dxa"/>
                    <w:left w:w="15" w:type="dxa"/>
                    <w:bottom w:w="15" w:type="dxa"/>
                    <w:right w:w="15" w:type="dxa"/>
                  </w:tcMar>
                  <w:vAlign w:val="center"/>
                </w:tcPr>
                <w:p w14:paraId="2786FCB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2400</w:t>
                  </w:r>
                </w:p>
              </w:tc>
              <w:tc>
                <w:tcPr>
                  <w:tcW w:w="746" w:type="dxa"/>
                  <w:tcMar>
                    <w:top w:w="15" w:type="dxa"/>
                    <w:left w:w="15" w:type="dxa"/>
                    <w:bottom w:w="15" w:type="dxa"/>
                    <w:right w:w="15" w:type="dxa"/>
                  </w:tcMar>
                  <w:vAlign w:val="center"/>
                </w:tcPr>
                <w:p w14:paraId="009AB90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AB8F7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строительство и капитальные вложения</w:t>
                  </w:r>
                </w:p>
              </w:tc>
            </w:tr>
            <w:tr w:rsidR="00CD0691" w:rsidRPr="00B76A8C" w14:paraId="21843CDA" w14:textId="77777777" w:rsidTr="006F49BA">
              <w:trPr>
                <w:trHeight w:val="30"/>
              </w:trPr>
              <w:tc>
                <w:tcPr>
                  <w:tcW w:w="656" w:type="dxa"/>
                  <w:tcMar>
                    <w:top w:w="15" w:type="dxa"/>
                    <w:left w:w="15" w:type="dxa"/>
                    <w:bottom w:w="15" w:type="dxa"/>
                    <w:right w:w="15" w:type="dxa"/>
                  </w:tcMar>
                  <w:vAlign w:val="center"/>
                </w:tcPr>
                <w:p w14:paraId="61ED12F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2410</w:t>
                  </w:r>
                </w:p>
              </w:tc>
              <w:tc>
                <w:tcPr>
                  <w:tcW w:w="746" w:type="dxa"/>
                  <w:tcMar>
                    <w:top w:w="15" w:type="dxa"/>
                    <w:left w:w="15" w:type="dxa"/>
                    <w:bottom w:w="15" w:type="dxa"/>
                    <w:right w:w="15" w:type="dxa"/>
                  </w:tcMar>
                  <w:vAlign w:val="center"/>
                </w:tcPr>
                <w:p w14:paraId="5EFE1EF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F7E1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строительство и капитальные вложения</w:t>
                  </w:r>
                </w:p>
              </w:tc>
            </w:tr>
            <w:tr w:rsidR="00CD0691" w:rsidRPr="00B76A8C" w14:paraId="74003FC3" w14:textId="77777777" w:rsidTr="006F49BA">
              <w:trPr>
                <w:trHeight w:val="30"/>
              </w:trPr>
              <w:tc>
                <w:tcPr>
                  <w:tcW w:w="656" w:type="dxa"/>
                  <w:tcMar>
                    <w:top w:w="15" w:type="dxa"/>
                    <w:left w:w="15" w:type="dxa"/>
                    <w:bottom w:w="15" w:type="dxa"/>
                    <w:right w:w="15" w:type="dxa"/>
                  </w:tcMar>
                  <w:vAlign w:val="center"/>
                </w:tcPr>
                <w:p w14:paraId="691F41D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2D123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2411</w:t>
                  </w:r>
                </w:p>
              </w:tc>
              <w:tc>
                <w:tcPr>
                  <w:tcW w:w="3615" w:type="dxa"/>
                  <w:tcMar>
                    <w:top w:w="15" w:type="dxa"/>
                    <w:left w:w="15" w:type="dxa"/>
                    <w:bottom w:w="15" w:type="dxa"/>
                    <w:right w:w="15" w:type="dxa"/>
                  </w:tcMar>
                  <w:vAlign w:val="center"/>
                </w:tcPr>
                <w:p w14:paraId="2F1FDA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строительство</w:t>
                  </w:r>
                </w:p>
              </w:tc>
            </w:tr>
            <w:tr w:rsidR="00CD0691" w:rsidRPr="00B76A8C" w14:paraId="7D63FD6B" w14:textId="77777777" w:rsidTr="006F49BA">
              <w:trPr>
                <w:trHeight w:val="30"/>
              </w:trPr>
              <w:tc>
                <w:tcPr>
                  <w:tcW w:w="656" w:type="dxa"/>
                  <w:tcMar>
                    <w:top w:w="15" w:type="dxa"/>
                    <w:left w:w="15" w:type="dxa"/>
                    <w:bottom w:w="15" w:type="dxa"/>
                    <w:right w:w="15" w:type="dxa"/>
                  </w:tcMar>
                  <w:vAlign w:val="center"/>
                </w:tcPr>
                <w:p w14:paraId="489B0DE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705C4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2412</w:t>
                  </w:r>
                </w:p>
              </w:tc>
              <w:tc>
                <w:tcPr>
                  <w:tcW w:w="3615" w:type="dxa"/>
                  <w:tcMar>
                    <w:top w:w="15" w:type="dxa"/>
                    <w:left w:w="15" w:type="dxa"/>
                    <w:bottom w:w="15" w:type="dxa"/>
                    <w:right w:w="15" w:type="dxa"/>
                  </w:tcMar>
                  <w:vAlign w:val="center"/>
                </w:tcPr>
                <w:p w14:paraId="149042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Капитальные вложения в нематериальные активы</w:t>
                  </w:r>
                </w:p>
              </w:tc>
            </w:tr>
            <w:tr w:rsidR="00CD0691" w:rsidRPr="00B76A8C" w14:paraId="6A39178A" w14:textId="77777777" w:rsidTr="006F49BA">
              <w:trPr>
                <w:trHeight w:val="30"/>
              </w:trPr>
              <w:tc>
                <w:tcPr>
                  <w:tcW w:w="656" w:type="dxa"/>
                  <w:tcMar>
                    <w:top w:w="15" w:type="dxa"/>
                    <w:left w:w="15" w:type="dxa"/>
                    <w:bottom w:w="15" w:type="dxa"/>
                    <w:right w:w="15" w:type="dxa"/>
                  </w:tcMar>
                  <w:vAlign w:val="center"/>
                </w:tcPr>
                <w:p w14:paraId="7FFE001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2500</w:t>
                  </w:r>
                </w:p>
              </w:tc>
              <w:tc>
                <w:tcPr>
                  <w:tcW w:w="746" w:type="dxa"/>
                  <w:tcMar>
                    <w:top w:w="15" w:type="dxa"/>
                    <w:left w:w="15" w:type="dxa"/>
                    <w:bottom w:w="15" w:type="dxa"/>
                    <w:right w:w="15" w:type="dxa"/>
                  </w:tcMar>
                  <w:vAlign w:val="center"/>
                </w:tcPr>
                <w:p w14:paraId="4E561C8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891BE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Инвестиционная недвижимость</w:t>
                  </w:r>
                </w:p>
              </w:tc>
            </w:tr>
            <w:tr w:rsidR="00CD0691" w:rsidRPr="00B76A8C" w14:paraId="5EFBF9CC" w14:textId="77777777" w:rsidTr="006F49BA">
              <w:trPr>
                <w:trHeight w:val="30"/>
              </w:trPr>
              <w:tc>
                <w:tcPr>
                  <w:tcW w:w="656" w:type="dxa"/>
                  <w:tcMar>
                    <w:top w:w="15" w:type="dxa"/>
                    <w:left w:w="15" w:type="dxa"/>
                    <w:bottom w:w="15" w:type="dxa"/>
                    <w:right w:w="15" w:type="dxa"/>
                  </w:tcMar>
                  <w:vAlign w:val="center"/>
                </w:tcPr>
                <w:p w14:paraId="2B48F18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2510</w:t>
                  </w:r>
                </w:p>
              </w:tc>
              <w:tc>
                <w:tcPr>
                  <w:tcW w:w="746" w:type="dxa"/>
                  <w:tcMar>
                    <w:top w:w="15" w:type="dxa"/>
                    <w:left w:w="15" w:type="dxa"/>
                    <w:bottom w:w="15" w:type="dxa"/>
                    <w:right w:w="15" w:type="dxa"/>
                  </w:tcMar>
                  <w:vAlign w:val="center"/>
                </w:tcPr>
                <w:p w14:paraId="2865E30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C3D6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Инвестиционная недвижимость</w:t>
                  </w:r>
                </w:p>
              </w:tc>
            </w:tr>
            <w:tr w:rsidR="00CD0691" w:rsidRPr="00B76A8C" w14:paraId="2456ADEA" w14:textId="77777777" w:rsidTr="006F49BA">
              <w:trPr>
                <w:trHeight w:val="30"/>
              </w:trPr>
              <w:tc>
                <w:tcPr>
                  <w:tcW w:w="656" w:type="dxa"/>
                  <w:tcMar>
                    <w:top w:w="15" w:type="dxa"/>
                    <w:left w:w="15" w:type="dxa"/>
                    <w:bottom w:w="15" w:type="dxa"/>
                    <w:right w:w="15" w:type="dxa"/>
                  </w:tcMar>
                  <w:vAlign w:val="center"/>
                </w:tcPr>
                <w:p w14:paraId="03AB009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2520</w:t>
                  </w:r>
                </w:p>
              </w:tc>
              <w:tc>
                <w:tcPr>
                  <w:tcW w:w="746" w:type="dxa"/>
                  <w:tcMar>
                    <w:top w:w="15" w:type="dxa"/>
                    <w:left w:w="15" w:type="dxa"/>
                    <w:bottom w:w="15" w:type="dxa"/>
                    <w:right w:w="15" w:type="dxa"/>
                  </w:tcMar>
                  <w:vAlign w:val="center"/>
                </w:tcPr>
                <w:p w14:paraId="5241A55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7220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инвестиционной недвижимости</w:t>
                  </w:r>
                </w:p>
              </w:tc>
            </w:tr>
            <w:tr w:rsidR="00CD0691" w:rsidRPr="00B76A8C" w14:paraId="02B6ABE5" w14:textId="77777777" w:rsidTr="006F49BA">
              <w:trPr>
                <w:trHeight w:val="30"/>
              </w:trPr>
              <w:tc>
                <w:tcPr>
                  <w:tcW w:w="656" w:type="dxa"/>
                  <w:tcMar>
                    <w:top w:w="15" w:type="dxa"/>
                    <w:left w:w="15" w:type="dxa"/>
                    <w:bottom w:w="15" w:type="dxa"/>
                    <w:right w:w="15" w:type="dxa"/>
                  </w:tcMar>
                  <w:vAlign w:val="center"/>
                </w:tcPr>
                <w:p w14:paraId="2C5ABFC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7CF47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2521</w:t>
                  </w:r>
                </w:p>
              </w:tc>
              <w:tc>
                <w:tcPr>
                  <w:tcW w:w="3615" w:type="dxa"/>
                  <w:tcMar>
                    <w:top w:w="15" w:type="dxa"/>
                    <w:left w:w="15" w:type="dxa"/>
                    <w:bottom w:w="15" w:type="dxa"/>
                    <w:right w:w="15" w:type="dxa"/>
                  </w:tcMar>
                  <w:vAlign w:val="center"/>
                </w:tcPr>
                <w:p w14:paraId="44BC31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инвестиционной недвижимости</w:t>
                  </w:r>
                </w:p>
              </w:tc>
            </w:tr>
            <w:tr w:rsidR="00CD0691" w:rsidRPr="00B76A8C" w14:paraId="5B7633A8" w14:textId="77777777" w:rsidTr="006F49BA">
              <w:trPr>
                <w:trHeight w:val="30"/>
              </w:trPr>
              <w:tc>
                <w:tcPr>
                  <w:tcW w:w="656" w:type="dxa"/>
                  <w:tcMar>
                    <w:top w:w="15" w:type="dxa"/>
                    <w:left w:w="15" w:type="dxa"/>
                    <w:bottom w:w="15" w:type="dxa"/>
                    <w:right w:w="15" w:type="dxa"/>
                  </w:tcMar>
                  <w:vAlign w:val="center"/>
                </w:tcPr>
                <w:p w14:paraId="34ED13E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62283F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2522</w:t>
                  </w:r>
                </w:p>
              </w:tc>
              <w:tc>
                <w:tcPr>
                  <w:tcW w:w="3615" w:type="dxa"/>
                  <w:tcMar>
                    <w:top w:w="15" w:type="dxa"/>
                    <w:left w:w="15" w:type="dxa"/>
                    <w:bottom w:w="15" w:type="dxa"/>
                    <w:right w:w="15" w:type="dxa"/>
                  </w:tcMar>
                  <w:vAlign w:val="center"/>
                </w:tcPr>
                <w:p w14:paraId="752D07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инвестиционной недвижимости</w:t>
                  </w:r>
                </w:p>
              </w:tc>
            </w:tr>
            <w:tr w:rsidR="00CD0691" w:rsidRPr="00B76A8C" w14:paraId="5AF8920F" w14:textId="77777777" w:rsidTr="006F49BA">
              <w:trPr>
                <w:trHeight w:val="30"/>
              </w:trPr>
              <w:tc>
                <w:tcPr>
                  <w:tcW w:w="656" w:type="dxa"/>
                  <w:tcMar>
                    <w:top w:w="15" w:type="dxa"/>
                    <w:left w:w="15" w:type="dxa"/>
                    <w:bottom w:w="15" w:type="dxa"/>
                    <w:right w:w="15" w:type="dxa"/>
                  </w:tcMar>
                  <w:vAlign w:val="center"/>
                </w:tcPr>
                <w:p w14:paraId="60A88B5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2600</w:t>
                  </w:r>
                </w:p>
              </w:tc>
              <w:tc>
                <w:tcPr>
                  <w:tcW w:w="746" w:type="dxa"/>
                  <w:tcMar>
                    <w:top w:w="15" w:type="dxa"/>
                    <w:left w:w="15" w:type="dxa"/>
                    <w:bottom w:w="15" w:type="dxa"/>
                    <w:right w:w="15" w:type="dxa"/>
                  </w:tcMar>
                  <w:vAlign w:val="center"/>
                </w:tcPr>
                <w:p w14:paraId="3CF5BA1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9F083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Биологические активы</w:t>
                  </w:r>
                </w:p>
              </w:tc>
            </w:tr>
            <w:tr w:rsidR="00CD0691" w:rsidRPr="00B76A8C" w14:paraId="79F6AA4F" w14:textId="77777777" w:rsidTr="006F49BA">
              <w:trPr>
                <w:trHeight w:val="30"/>
              </w:trPr>
              <w:tc>
                <w:tcPr>
                  <w:tcW w:w="656" w:type="dxa"/>
                  <w:tcMar>
                    <w:top w:w="15" w:type="dxa"/>
                    <w:left w:w="15" w:type="dxa"/>
                    <w:bottom w:w="15" w:type="dxa"/>
                    <w:right w:w="15" w:type="dxa"/>
                  </w:tcMar>
                  <w:vAlign w:val="center"/>
                </w:tcPr>
                <w:p w14:paraId="0D08403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2610</w:t>
                  </w:r>
                </w:p>
              </w:tc>
              <w:tc>
                <w:tcPr>
                  <w:tcW w:w="746" w:type="dxa"/>
                  <w:tcMar>
                    <w:top w:w="15" w:type="dxa"/>
                    <w:left w:w="15" w:type="dxa"/>
                    <w:bottom w:w="15" w:type="dxa"/>
                    <w:right w:w="15" w:type="dxa"/>
                  </w:tcMar>
                  <w:vAlign w:val="center"/>
                </w:tcPr>
                <w:p w14:paraId="10942DA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A78D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Животные</w:t>
                  </w:r>
                </w:p>
              </w:tc>
            </w:tr>
            <w:tr w:rsidR="00CD0691" w:rsidRPr="00B76A8C" w14:paraId="09680EB0" w14:textId="77777777" w:rsidTr="006F49BA">
              <w:trPr>
                <w:trHeight w:val="30"/>
              </w:trPr>
              <w:tc>
                <w:tcPr>
                  <w:tcW w:w="656" w:type="dxa"/>
                  <w:tcMar>
                    <w:top w:w="15" w:type="dxa"/>
                    <w:left w:w="15" w:type="dxa"/>
                    <w:bottom w:w="15" w:type="dxa"/>
                    <w:right w:w="15" w:type="dxa"/>
                  </w:tcMar>
                  <w:vAlign w:val="center"/>
                </w:tcPr>
                <w:p w14:paraId="06F0A08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2620</w:t>
                  </w:r>
                </w:p>
              </w:tc>
              <w:tc>
                <w:tcPr>
                  <w:tcW w:w="746" w:type="dxa"/>
                  <w:tcMar>
                    <w:top w:w="15" w:type="dxa"/>
                    <w:left w:w="15" w:type="dxa"/>
                    <w:bottom w:w="15" w:type="dxa"/>
                    <w:right w:w="15" w:type="dxa"/>
                  </w:tcMar>
                  <w:vAlign w:val="center"/>
                </w:tcPr>
                <w:p w14:paraId="584BDA7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10935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Многолетние насаждения</w:t>
                  </w:r>
                </w:p>
              </w:tc>
            </w:tr>
            <w:tr w:rsidR="00CD0691" w:rsidRPr="00B76A8C" w14:paraId="0401B7B0" w14:textId="77777777" w:rsidTr="006F49BA">
              <w:trPr>
                <w:trHeight w:val="30"/>
              </w:trPr>
              <w:tc>
                <w:tcPr>
                  <w:tcW w:w="656" w:type="dxa"/>
                  <w:tcMar>
                    <w:top w:w="15" w:type="dxa"/>
                    <w:left w:w="15" w:type="dxa"/>
                    <w:bottom w:w="15" w:type="dxa"/>
                    <w:right w:w="15" w:type="dxa"/>
                  </w:tcMar>
                  <w:vAlign w:val="center"/>
                </w:tcPr>
                <w:p w14:paraId="7808343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2630</w:t>
                  </w:r>
                </w:p>
              </w:tc>
              <w:tc>
                <w:tcPr>
                  <w:tcW w:w="746" w:type="dxa"/>
                  <w:tcMar>
                    <w:top w:w="15" w:type="dxa"/>
                    <w:left w:w="15" w:type="dxa"/>
                    <w:bottom w:w="15" w:type="dxa"/>
                    <w:right w:w="15" w:type="dxa"/>
                  </w:tcMar>
                  <w:vAlign w:val="center"/>
                </w:tcPr>
                <w:p w14:paraId="6DC7868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81E3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биологических активов</w:t>
                  </w:r>
                </w:p>
              </w:tc>
            </w:tr>
            <w:tr w:rsidR="00CD0691" w:rsidRPr="00B76A8C" w14:paraId="36A1EB36" w14:textId="77777777" w:rsidTr="006F49BA">
              <w:trPr>
                <w:trHeight w:val="30"/>
              </w:trPr>
              <w:tc>
                <w:tcPr>
                  <w:tcW w:w="656" w:type="dxa"/>
                  <w:tcMar>
                    <w:top w:w="15" w:type="dxa"/>
                    <w:left w:w="15" w:type="dxa"/>
                    <w:bottom w:w="15" w:type="dxa"/>
                    <w:right w:w="15" w:type="dxa"/>
                  </w:tcMar>
                  <w:vAlign w:val="center"/>
                </w:tcPr>
                <w:p w14:paraId="50F09D0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9C4D0F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2631</w:t>
                  </w:r>
                </w:p>
              </w:tc>
              <w:tc>
                <w:tcPr>
                  <w:tcW w:w="3615" w:type="dxa"/>
                  <w:tcMar>
                    <w:top w:w="15" w:type="dxa"/>
                    <w:left w:w="15" w:type="dxa"/>
                    <w:bottom w:w="15" w:type="dxa"/>
                    <w:right w:w="15" w:type="dxa"/>
                  </w:tcMar>
                  <w:vAlign w:val="center"/>
                </w:tcPr>
                <w:p w14:paraId="4E9148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биологических активов</w:t>
                  </w:r>
                </w:p>
              </w:tc>
            </w:tr>
            <w:tr w:rsidR="00CD0691" w:rsidRPr="00B76A8C" w14:paraId="159229FB" w14:textId="77777777" w:rsidTr="006F49BA">
              <w:trPr>
                <w:trHeight w:val="30"/>
              </w:trPr>
              <w:tc>
                <w:tcPr>
                  <w:tcW w:w="656" w:type="dxa"/>
                  <w:tcMar>
                    <w:top w:w="15" w:type="dxa"/>
                    <w:left w:w="15" w:type="dxa"/>
                    <w:bottom w:w="15" w:type="dxa"/>
                    <w:right w:w="15" w:type="dxa"/>
                  </w:tcMar>
                  <w:vAlign w:val="center"/>
                </w:tcPr>
                <w:p w14:paraId="7CC9463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0969BE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2632</w:t>
                  </w:r>
                </w:p>
              </w:tc>
              <w:tc>
                <w:tcPr>
                  <w:tcW w:w="3615" w:type="dxa"/>
                  <w:tcMar>
                    <w:top w:w="15" w:type="dxa"/>
                    <w:left w:w="15" w:type="dxa"/>
                    <w:bottom w:w="15" w:type="dxa"/>
                    <w:right w:w="15" w:type="dxa"/>
                  </w:tcMar>
                  <w:vAlign w:val="center"/>
                </w:tcPr>
                <w:p w14:paraId="3CE76E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биологических активов</w:t>
                  </w:r>
                </w:p>
              </w:tc>
            </w:tr>
            <w:tr w:rsidR="00CD0691" w:rsidRPr="00B76A8C" w14:paraId="4ACA9A72" w14:textId="77777777" w:rsidTr="006F49BA">
              <w:trPr>
                <w:trHeight w:val="30"/>
              </w:trPr>
              <w:tc>
                <w:tcPr>
                  <w:tcW w:w="656" w:type="dxa"/>
                  <w:tcMar>
                    <w:top w:w="15" w:type="dxa"/>
                    <w:left w:w="15" w:type="dxa"/>
                    <w:bottom w:w="15" w:type="dxa"/>
                    <w:right w:w="15" w:type="dxa"/>
                  </w:tcMar>
                  <w:vAlign w:val="center"/>
                </w:tcPr>
                <w:p w14:paraId="2361398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2700</w:t>
                  </w:r>
                </w:p>
              </w:tc>
              <w:tc>
                <w:tcPr>
                  <w:tcW w:w="746" w:type="dxa"/>
                  <w:tcMar>
                    <w:top w:w="15" w:type="dxa"/>
                    <w:left w:w="15" w:type="dxa"/>
                    <w:bottom w:w="15" w:type="dxa"/>
                    <w:right w:w="15" w:type="dxa"/>
                  </w:tcMar>
                  <w:vAlign w:val="center"/>
                </w:tcPr>
                <w:p w14:paraId="63E9DF5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29F5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Нематериальные активы</w:t>
                  </w:r>
                </w:p>
              </w:tc>
            </w:tr>
            <w:tr w:rsidR="00CD0691" w:rsidRPr="00B76A8C" w14:paraId="6527DB45" w14:textId="77777777" w:rsidTr="006F49BA">
              <w:trPr>
                <w:trHeight w:val="30"/>
              </w:trPr>
              <w:tc>
                <w:tcPr>
                  <w:tcW w:w="656" w:type="dxa"/>
                  <w:tcMar>
                    <w:top w:w="15" w:type="dxa"/>
                    <w:left w:w="15" w:type="dxa"/>
                    <w:bottom w:w="15" w:type="dxa"/>
                    <w:right w:w="15" w:type="dxa"/>
                  </w:tcMar>
                  <w:vAlign w:val="center"/>
                </w:tcPr>
                <w:p w14:paraId="5993DBD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2710</w:t>
                  </w:r>
                </w:p>
              </w:tc>
              <w:tc>
                <w:tcPr>
                  <w:tcW w:w="746" w:type="dxa"/>
                  <w:tcMar>
                    <w:top w:w="15" w:type="dxa"/>
                    <w:left w:w="15" w:type="dxa"/>
                    <w:bottom w:w="15" w:type="dxa"/>
                    <w:right w:w="15" w:type="dxa"/>
                  </w:tcMar>
                  <w:vAlign w:val="center"/>
                </w:tcPr>
                <w:p w14:paraId="1866559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8EE9D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Нематериальные активы</w:t>
                  </w:r>
                </w:p>
              </w:tc>
            </w:tr>
            <w:tr w:rsidR="00CD0691" w:rsidRPr="00B76A8C" w14:paraId="42AC1446" w14:textId="77777777" w:rsidTr="006F49BA">
              <w:trPr>
                <w:trHeight w:val="30"/>
              </w:trPr>
              <w:tc>
                <w:tcPr>
                  <w:tcW w:w="656" w:type="dxa"/>
                  <w:tcMar>
                    <w:top w:w="15" w:type="dxa"/>
                    <w:left w:w="15" w:type="dxa"/>
                    <w:bottom w:w="15" w:type="dxa"/>
                    <w:right w:w="15" w:type="dxa"/>
                  </w:tcMar>
                  <w:vAlign w:val="center"/>
                </w:tcPr>
                <w:p w14:paraId="4513C93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31A68E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2711</w:t>
                  </w:r>
                </w:p>
              </w:tc>
              <w:tc>
                <w:tcPr>
                  <w:tcW w:w="3615" w:type="dxa"/>
                  <w:tcMar>
                    <w:top w:w="15" w:type="dxa"/>
                    <w:left w:w="15" w:type="dxa"/>
                    <w:bottom w:w="15" w:type="dxa"/>
                    <w:right w:w="15" w:type="dxa"/>
                  </w:tcMar>
                  <w:vAlign w:val="center"/>
                </w:tcPr>
                <w:p w14:paraId="4737CC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Программное обеспечение</w:t>
                  </w:r>
                </w:p>
              </w:tc>
            </w:tr>
            <w:tr w:rsidR="00CD0691" w:rsidRPr="00B76A8C" w14:paraId="145F45E8" w14:textId="77777777" w:rsidTr="006F49BA">
              <w:trPr>
                <w:trHeight w:val="30"/>
              </w:trPr>
              <w:tc>
                <w:tcPr>
                  <w:tcW w:w="656" w:type="dxa"/>
                  <w:tcMar>
                    <w:top w:w="15" w:type="dxa"/>
                    <w:left w:w="15" w:type="dxa"/>
                    <w:bottom w:w="15" w:type="dxa"/>
                    <w:right w:w="15" w:type="dxa"/>
                  </w:tcMar>
                  <w:vAlign w:val="center"/>
                </w:tcPr>
                <w:p w14:paraId="5E92A4D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CB672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2712</w:t>
                  </w:r>
                </w:p>
              </w:tc>
              <w:tc>
                <w:tcPr>
                  <w:tcW w:w="3615" w:type="dxa"/>
                  <w:tcMar>
                    <w:top w:w="15" w:type="dxa"/>
                    <w:left w:w="15" w:type="dxa"/>
                    <w:bottom w:w="15" w:type="dxa"/>
                    <w:right w:w="15" w:type="dxa"/>
                  </w:tcMar>
                  <w:vAlign w:val="center"/>
                </w:tcPr>
                <w:p w14:paraId="284259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Авторские права</w:t>
                  </w:r>
                </w:p>
              </w:tc>
            </w:tr>
            <w:tr w:rsidR="00CD0691" w:rsidRPr="00B76A8C" w14:paraId="1137AB3A" w14:textId="77777777" w:rsidTr="006F49BA">
              <w:trPr>
                <w:trHeight w:val="30"/>
              </w:trPr>
              <w:tc>
                <w:tcPr>
                  <w:tcW w:w="656" w:type="dxa"/>
                  <w:tcMar>
                    <w:top w:w="15" w:type="dxa"/>
                    <w:left w:w="15" w:type="dxa"/>
                    <w:bottom w:w="15" w:type="dxa"/>
                    <w:right w:w="15" w:type="dxa"/>
                  </w:tcMar>
                  <w:vAlign w:val="center"/>
                </w:tcPr>
                <w:p w14:paraId="2609844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23D3E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2713</w:t>
                  </w:r>
                </w:p>
              </w:tc>
              <w:tc>
                <w:tcPr>
                  <w:tcW w:w="3615" w:type="dxa"/>
                  <w:tcMar>
                    <w:top w:w="15" w:type="dxa"/>
                    <w:left w:w="15" w:type="dxa"/>
                    <w:bottom w:w="15" w:type="dxa"/>
                    <w:right w:w="15" w:type="dxa"/>
                  </w:tcMar>
                  <w:vAlign w:val="center"/>
                </w:tcPr>
                <w:p w14:paraId="378555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Лицензионные соглашения</w:t>
                  </w:r>
                </w:p>
              </w:tc>
            </w:tr>
            <w:tr w:rsidR="00CD0691" w:rsidRPr="00B76A8C" w14:paraId="453FBBEF" w14:textId="77777777" w:rsidTr="006F49BA">
              <w:trPr>
                <w:trHeight w:val="30"/>
              </w:trPr>
              <w:tc>
                <w:tcPr>
                  <w:tcW w:w="656" w:type="dxa"/>
                  <w:tcMar>
                    <w:top w:w="15" w:type="dxa"/>
                    <w:left w:w="15" w:type="dxa"/>
                    <w:bottom w:w="15" w:type="dxa"/>
                    <w:right w:w="15" w:type="dxa"/>
                  </w:tcMar>
                  <w:vAlign w:val="center"/>
                </w:tcPr>
                <w:p w14:paraId="1FB088F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2825A3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2714</w:t>
                  </w:r>
                </w:p>
              </w:tc>
              <w:tc>
                <w:tcPr>
                  <w:tcW w:w="3615" w:type="dxa"/>
                  <w:tcMar>
                    <w:top w:w="15" w:type="dxa"/>
                    <w:left w:w="15" w:type="dxa"/>
                    <w:bottom w:w="15" w:type="dxa"/>
                    <w:right w:w="15" w:type="dxa"/>
                  </w:tcMar>
                  <w:vAlign w:val="center"/>
                </w:tcPr>
                <w:p w14:paraId="6DCBF9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Патенты</w:t>
                  </w:r>
                </w:p>
              </w:tc>
            </w:tr>
            <w:tr w:rsidR="00CD0691" w:rsidRPr="00B76A8C" w14:paraId="3A6BCE5B" w14:textId="77777777" w:rsidTr="006F49BA">
              <w:trPr>
                <w:trHeight w:val="30"/>
              </w:trPr>
              <w:tc>
                <w:tcPr>
                  <w:tcW w:w="656" w:type="dxa"/>
                  <w:tcMar>
                    <w:top w:w="15" w:type="dxa"/>
                    <w:left w:w="15" w:type="dxa"/>
                    <w:bottom w:w="15" w:type="dxa"/>
                    <w:right w:w="15" w:type="dxa"/>
                  </w:tcMar>
                  <w:vAlign w:val="center"/>
                </w:tcPr>
                <w:p w14:paraId="39199A9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64B5EE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2715</w:t>
                  </w:r>
                </w:p>
              </w:tc>
              <w:tc>
                <w:tcPr>
                  <w:tcW w:w="3615" w:type="dxa"/>
                  <w:tcMar>
                    <w:top w:w="15" w:type="dxa"/>
                    <w:left w:w="15" w:type="dxa"/>
                    <w:bottom w:w="15" w:type="dxa"/>
                    <w:right w:w="15" w:type="dxa"/>
                  </w:tcMar>
                  <w:vAlign w:val="center"/>
                </w:tcPr>
                <w:p w14:paraId="3483AC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Гудвилл</w:t>
                  </w:r>
                </w:p>
              </w:tc>
            </w:tr>
            <w:tr w:rsidR="00CD0691" w:rsidRPr="00B76A8C" w14:paraId="0331596F" w14:textId="77777777" w:rsidTr="006F49BA">
              <w:trPr>
                <w:trHeight w:val="30"/>
              </w:trPr>
              <w:tc>
                <w:tcPr>
                  <w:tcW w:w="656" w:type="dxa"/>
                  <w:tcMar>
                    <w:top w:w="15" w:type="dxa"/>
                    <w:left w:w="15" w:type="dxa"/>
                    <w:bottom w:w="15" w:type="dxa"/>
                    <w:right w:w="15" w:type="dxa"/>
                  </w:tcMar>
                  <w:vAlign w:val="center"/>
                </w:tcPr>
                <w:p w14:paraId="54D840E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73F324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2716</w:t>
                  </w:r>
                </w:p>
              </w:tc>
              <w:tc>
                <w:tcPr>
                  <w:tcW w:w="3615" w:type="dxa"/>
                  <w:tcMar>
                    <w:top w:w="15" w:type="dxa"/>
                    <w:left w:w="15" w:type="dxa"/>
                    <w:bottom w:w="15" w:type="dxa"/>
                    <w:right w:w="15" w:type="dxa"/>
                  </w:tcMar>
                  <w:vAlign w:val="center"/>
                </w:tcPr>
                <w:p w14:paraId="1E782B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нематериальные активы</w:t>
                  </w:r>
                </w:p>
              </w:tc>
            </w:tr>
            <w:tr w:rsidR="00CD0691" w:rsidRPr="00B76A8C" w14:paraId="7F044F06" w14:textId="77777777" w:rsidTr="006F49BA">
              <w:trPr>
                <w:trHeight w:val="30"/>
              </w:trPr>
              <w:tc>
                <w:tcPr>
                  <w:tcW w:w="656" w:type="dxa"/>
                  <w:tcMar>
                    <w:top w:w="15" w:type="dxa"/>
                    <w:left w:w="15" w:type="dxa"/>
                    <w:bottom w:w="15" w:type="dxa"/>
                    <w:right w:w="15" w:type="dxa"/>
                  </w:tcMar>
                  <w:vAlign w:val="center"/>
                </w:tcPr>
                <w:p w14:paraId="17409DE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2720</w:t>
                  </w:r>
                </w:p>
              </w:tc>
              <w:tc>
                <w:tcPr>
                  <w:tcW w:w="746" w:type="dxa"/>
                  <w:tcMar>
                    <w:top w:w="15" w:type="dxa"/>
                    <w:left w:w="15" w:type="dxa"/>
                    <w:bottom w:w="15" w:type="dxa"/>
                    <w:right w:w="15" w:type="dxa"/>
                  </w:tcMar>
                  <w:vAlign w:val="center"/>
                </w:tcPr>
                <w:p w14:paraId="24F6E26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E57F2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нематериальных активов</w:t>
                  </w:r>
                </w:p>
              </w:tc>
            </w:tr>
            <w:tr w:rsidR="00CD0691" w:rsidRPr="00B76A8C" w14:paraId="331A5482" w14:textId="77777777" w:rsidTr="006F49BA">
              <w:trPr>
                <w:trHeight w:val="30"/>
              </w:trPr>
              <w:tc>
                <w:tcPr>
                  <w:tcW w:w="656" w:type="dxa"/>
                  <w:tcMar>
                    <w:top w:w="15" w:type="dxa"/>
                    <w:left w:w="15" w:type="dxa"/>
                    <w:bottom w:w="15" w:type="dxa"/>
                    <w:right w:w="15" w:type="dxa"/>
                  </w:tcMar>
                  <w:vAlign w:val="center"/>
                </w:tcPr>
                <w:p w14:paraId="6358840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5CDDB4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2721</w:t>
                  </w:r>
                </w:p>
              </w:tc>
              <w:tc>
                <w:tcPr>
                  <w:tcW w:w="3615" w:type="dxa"/>
                  <w:tcMar>
                    <w:top w:w="15" w:type="dxa"/>
                    <w:left w:w="15" w:type="dxa"/>
                    <w:bottom w:w="15" w:type="dxa"/>
                    <w:right w:w="15" w:type="dxa"/>
                  </w:tcMar>
                  <w:vAlign w:val="center"/>
                </w:tcPr>
                <w:p w14:paraId="556231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нематериальных активов</w:t>
                  </w:r>
                </w:p>
              </w:tc>
            </w:tr>
            <w:tr w:rsidR="00CD0691" w:rsidRPr="00B76A8C" w14:paraId="203FFDD2" w14:textId="77777777" w:rsidTr="006F49BA">
              <w:trPr>
                <w:trHeight w:val="30"/>
              </w:trPr>
              <w:tc>
                <w:tcPr>
                  <w:tcW w:w="656" w:type="dxa"/>
                  <w:tcMar>
                    <w:top w:w="15" w:type="dxa"/>
                    <w:left w:w="15" w:type="dxa"/>
                    <w:bottom w:w="15" w:type="dxa"/>
                    <w:right w:w="15" w:type="dxa"/>
                  </w:tcMar>
                  <w:vAlign w:val="center"/>
                </w:tcPr>
                <w:p w14:paraId="1428D1F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0B1F2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2722</w:t>
                  </w:r>
                </w:p>
              </w:tc>
              <w:tc>
                <w:tcPr>
                  <w:tcW w:w="3615" w:type="dxa"/>
                  <w:tcMar>
                    <w:top w:w="15" w:type="dxa"/>
                    <w:left w:w="15" w:type="dxa"/>
                    <w:bottom w:w="15" w:type="dxa"/>
                    <w:right w:w="15" w:type="dxa"/>
                  </w:tcMar>
                  <w:vAlign w:val="center"/>
                </w:tcPr>
                <w:p w14:paraId="2EB63C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нематериальных активов</w:t>
                  </w:r>
                </w:p>
              </w:tc>
            </w:tr>
            <w:tr w:rsidR="00CD0691" w:rsidRPr="00B76A8C" w14:paraId="1036BDD9" w14:textId="77777777" w:rsidTr="006F49BA">
              <w:trPr>
                <w:trHeight w:val="30"/>
              </w:trPr>
              <w:tc>
                <w:tcPr>
                  <w:tcW w:w="656" w:type="dxa"/>
                  <w:tcMar>
                    <w:top w:w="15" w:type="dxa"/>
                    <w:left w:w="15" w:type="dxa"/>
                    <w:bottom w:w="15" w:type="dxa"/>
                    <w:right w:w="15" w:type="dxa"/>
                  </w:tcMar>
                  <w:vAlign w:val="center"/>
                </w:tcPr>
                <w:p w14:paraId="51F9304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2800</w:t>
                  </w:r>
                </w:p>
              </w:tc>
              <w:tc>
                <w:tcPr>
                  <w:tcW w:w="746" w:type="dxa"/>
                  <w:tcMar>
                    <w:top w:w="15" w:type="dxa"/>
                    <w:left w:w="15" w:type="dxa"/>
                    <w:bottom w:w="15" w:type="dxa"/>
                    <w:right w:w="15" w:type="dxa"/>
                  </w:tcMar>
                  <w:vAlign w:val="center"/>
                </w:tcPr>
                <w:p w14:paraId="5FBD656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E85C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активы</w:t>
                  </w:r>
                </w:p>
              </w:tc>
            </w:tr>
            <w:tr w:rsidR="00CD0691" w:rsidRPr="00B76A8C" w14:paraId="558C9477" w14:textId="77777777" w:rsidTr="006F49BA">
              <w:trPr>
                <w:trHeight w:val="30"/>
              </w:trPr>
              <w:tc>
                <w:tcPr>
                  <w:tcW w:w="656" w:type="dxa"/>
                  <w:tcMar>
                    <w:top w:w="15" w:type="dxa"/>
                    <w:left w:w="15" w:type="dxa"/>
                    <w:bottom w:w="15" w:type="dxa"/>
                    <w:right w:w="15" w:type="dxa"/>
                  </w:tcMar>
                  <w:vAlign w:val="center"/>
                </w:tcPr>
                <w:p w14:paraId="1F1DDF3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2810</w:t>
                  </w:r>
                </w:p>
              </w:tc>
              <w:tc>
                <w:tcPr>
                  <w:tcW w:w="746" w:type="dxa"/>
                  <w:tcMar>
                    <w:top w:w="15" w:type="dxa"/>
                    <w:left w:w="15" w:type="dxa"/>
                    <w:bottom w:w="15" w:type="dxa"/>
                    <w:right w:w="15" w:type="dxa"/>
                  </w:tcMar>
                  <w:vAlign w:val="center"/>
                </w:tcPr>
                <w:p w14:paraId="5808E8F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DF31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активы</w:t>
                  </w:r>
                </w:p>
              </w:tc>
            </w:tr>
            <w:tr w:rsidR="00CD0691" w:rsidRPr="00B76A8C" w14:paraId="38B4200A" w14:textId="77777777" w:rsidTr="006F49BA">
              <w:trPr>
                <w:trHeight w:val="30"/>
              </w:trPr>
              <w:tc>
                <w:tcPr>
                  <w:tcW w:w="656" w:type="dxa"/>
                  <w:tcMar>
                    <w:top w:w="15" w:type="dxa"/>
                    <w:left w:w="15" w:type="dxa"/>
                    <w:bottom w:w="15" w:type="dxa"/>
                    <w:right w:w="15" w:type="dxa"/>
                  </w:tcMar>
                  <w:vAlign w:val="center"/>
                </w:tcPr>
                <w:p w14:paraId="0D287AD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4FE3DC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89434A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3. Краткосрочные обязательства</w:t>
                  </w:r>
                </w:p>
              </w:tc>
            </w:tr>
            <w:tr w:rsidR="00CD0691" w:rsidRPr="00B76A8C" w14:paraId="53282BB3" w14:textId="77777777" w:rsidTr="006F49BA">
              <w:trPr>
                <w:trHeight w:val="30"/>
              </w:trPr>
              <w:tc>
                <w:tcPr>
                  <w:tcW w:w="656" w:type="dxa"/>
                  <w:tcMar>
                    <w:top w:w="15" w:type="dxa"/>
                    <w:left w:w="15" w:type="dxa"/>
                    <w:bottom w:w="15" w:type="dxa"/>
                    <w:right w:w="15" w:type="dxa"/>
                  </w:tcMar>
                  <w:vAlign w:val="center"/>
                </w:tcPr>
                <w:p w14:paraId="713DFCC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3000</w:t>
                  </w:r>
                </w:p>
              </w:tc>
              <w:tc>
                <w:tcPr>
                  <w:tcW w:w="746" w:type="dxa"/>
                  <w:tcMar>
                    <w:top w:w="15" w:type="dxa"/>
                    <w:left w:w="15" w:type="dxa"/>
                    <w:bottom w:w="15" w:type="dxa"/>
                    <w:right w:w="15" w:type="dxa"/>
                  </w:tcMar>
                  <w:vAlign w:val="center"/>
                </w:tcPr>
                <w:p w14:paraId="7216E2F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0CF5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финансовые обязательства</w:t>
                  </w:r>
                </w:p>
              </w:tc>
            </w:tr>
            <w:tr w:rsidR="00CD0691" w:rsidRPr="00B76A8C" w14:paraId="62ED6155" w14:textId="77777777" w:rsidTr="006F49BA">
              <w:trPr>
                <w:trHeight w:val="30"/>
              </w:trPr>
              <w:tc>
                <w:tcPr>
                  <w:tcW w:w="656" w:type="dxa"/>
                  <w:tcMar>
                    <w:top w:w="15" w:type="dxa"/>
                    <w:left w:w="15" w:type="dxa"/>
                    <w:bottom w:w="15" w:type="dxa"/>
                    <w:right w:w="15" w:type="dxa"/>
                  </w:tcMar>
                  <w:vAlign w:val="center"/>
                </w:tcPr>
                <w:p w14:paraId="4721617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3010</w:t>
                  </w:r>
                </w:p>
              </w:tc>
              <w:tc>
                <w:tcPr>
                  <w:tcW w:w="746" w:type="dxa"/>
                  <w:tcMar>
                    <w:top w:w="15" w:type="dxa"/>
                    <w:left w:w="15" w:type="dxa"/>
                    <w:bottom w:w="15" w:type="dxa"/>
                    <w:right w:w="15" w:type="dxa"/>
                  </w:tcMar>
                  <w:vAlign w:val="center"/>
                </w:tcPr>
                <w:p w14:paraId="66A4301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D524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внешние займы полученные</w:t>
                  </w:r>
                </w:p>
              </w:tc>
            </w:tr>
            <w:tr w:rsidR="00CD0691" w:rsidRPr="00B76A8C" w14:paraId="64B77278" w14:textId="77777777" w:rsidTr="006F49BA">
              <w:trPr>
                <w:trHeight w:val="30"/>
              </w:trPr>
              <w:tc>
                <w:tcPr>
                  <w:tcW w:w="656" w:type="dxa"/>
                  <w:tcMar>
                    <w:top w:w="15" w:type="dxa"/>
                    <w:left w:w="15" w:type="dxa"/>
                    <w:bottom w:w="15" w:type="dxa"/>
                    <w:right w:w="15" w:type="dxa"/>
                  </w:tcMar>
                  <w:vAlign w:val="center"/>
                </w:tcPr>
                <w:p w14:paraId="47BBDB3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3020</w:t>
                  </w:r>
                </w:p>
              </w:tc>
              <w:tc>
                <w:tcPr>
                  <w:tcW w:w="746" w:type="dxa"/>
                  <w:tcMar>
                    <w:top w:w="15" w:type="dxa"/>
                    <w:left w:w="15" w:type="dxa"/>
                    <w:bottom w:w="15" w:type="dxa"/>
                    <w:right w:w="15" w:type="dxa"/>
                  </w:tcMar>
                  <w:vAlign w:val="center"/>
                </w:tcPr>
                <w:p w14:paraId="0CD57E9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565FD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внутренние займы полученные</w:t>
                  </w:r>
                </w:p>
              </w:tc>
            </w:tr>
            <w:tr w:rsidR="00CD0691" w:rsidRPr="00B76A8C" w14:paraId="58D39F8D" w14:textId="77777777" w:rsidTr="006F49BA">
              <w:trPr>
                <w:trHeight w:val="30"/>
              </w:trPr>
              <w:tc>
                <w:tcPr>
                  <w:tcW w:w="656" w:type="dxa"/>
                  <w:tcMar>
                    <w:top w:w="15" w:type="dxa"/>
                    <w:left w:w="15" w:type="dxa"/>
                    <w:bottom w:w="15" w:type="dxa"/>
                    <w:right w:w="15" w:type="dxa"/>
                  </w:tcMar>
                  <w:vAlign w:val="center"/>
                </w:tcPr>
                <w:p w14:paraId="6CAF50D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3030</w:t>
                  </w:r>
                </w:p>
              </w:tc>
              <w:tc>
                <w:tcPr>
                  <w:tcW w:w="746" w:type="dxa"/>
                  <w:tcMar>
                    <w:top w:w="15" w:type="dxa"/>
                    <w:left w:w="15" w:type="dxa"/>
                    <w:bottom w:w="15" w:type="dxa"/>
                    <w:right w:w="15" w:type="dxa"/>
                  </w:tcMar>
                  <w:vAlign w:val="center"/>
                </w:tcPr>
                <w:p w14:paraId="1CBC38F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E344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финансовые обязательства</w:t>
                  </w:r>
                </w:p>
              </w:tc>
            </w:tr>
            <w:tr w:rsidR="00CD0691" w:rsidRPr="00B76A8C" w14:paraId="74FD7EE3" w14:textId="77777777" w:rsidTr="006F49BA">
              <w:trPr>
                <w:trHeight w:val="30"/>
              </w:trPr>
              <w:tc>
                <w:tcPr>
                  <w:tcW w:w="656" w:type="dxa"/>
                  <w:tcMar>
                    <w:top w:w="15" w:type="dxa"/>
                    <w:left w:w="15" w:type="dxa"/>
                    <w:bottom w:w="15" w:type="dxa"/>
                    <w:right w:w="15" w:type="dxa"/>
                  </w:tcMar>
                  <w:vAlign w:val="center"/>
                </w:tcPr>
                <w:p w14:paraId="499CC2D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3040</w:t>
                  </w:r>
                </w:p>
              </w:tc>
              <w:tc>
                <w:tcPr>
                  <w:tcW w:w="746" w:type="dxa"/>
                  <w:tcMar>
                    <w:top w:w="15" w:type="dxa"/>
                    <w:left w:w="15" w:type="dxa"/>
                    <w:bottom w:w="15" w:type="dxa"/>
                    <w:right w:w="15" w:type="dxa"/>
                  </w:tcMar>
                  <w:vAlign w:val="center"/>
                </w:tcPr>
                <w:p w14:paraId="1DEC353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C210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обязательства по проектам государственно-частного партнерства</w:t>
                  </w:r>
                </w:p>
              </w:tc>
            </w:tr>
            <w:tr w:rsidR="00CD0691" w:rsidRPr="00B76A8C" w14:paraId="0CA459D7" w14:textId="77777777" w:rsidTr="006F49BA">
              <w:trPr>
                <w:trHeight w:val="30"/>
              </w:trPr>
              <w:tc>
                <w:tcPr>
                  <w:tcW w:w="656" w:type="dxa"/>
                  <w:tcMar>
                    <w:top w:w="15" w:type="dxa"/>
                    <w:left w:w="15" w:type="dxa"/>
                    <w:bottom w:w="15" w:type="dxa"/>
                    <w:right w:w="15" w:type="dxa"/>
                  </w:tcMar>
                  <w:vAlign w:val="center"/>
                </w:tcPr>
                <w:p w14:paraId="3BF9C16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3100</w:t>
                  </w:r>
                </w:p>
              </w:tc>
              <w:tc>
                <w:tcPr>
                  <w:tcW w:w="746" w:type="dxa"/>
                  <w:tcMar>
                    <w:top w:w="15" w:type="dxa"/>
                    <w:left w:w="15" w:type="dxa"/>
                    <w:bottom w:w="15" w:type="dxa"/>
                    <w:right w:w="15" w:type="dxa"/>
                  </w:tcMar>
                  <w:vAlign w:val="center"/>
                </w:tcPr>
                <w:p w14:paraId="777C63E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A1181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налогам и другим платежам</w:t>
                  </w:r>
                </w:p>
              </w:tc>
            </w:tr>
            <w:tr w:rsidR="00CD0691" w:rsidRPr="00B76A8C" w14:paraId="43838F10" w14:textId="77777777" w:rsidTr="006F49BA">
              <w:trPr>
                <w:trHeight w:val="30"/>
              </w:trPr>
              <w:tc>
                <w:tcPr>
                  <w:tcW w:w="656" w:type="dxa"/>
                  <w:tcMar>
                    <w:top w:w="15" w:type="dxa"/>
                    <w:left w:w="15" w:type="dxa"/>
                    <w:bottom w:w="15" w:type="dxa"/>
                    <w:right w:w="15" w:type="dxa"/>
                  </w:tcMar>
                  <w:vAlign w:val="center"/>
                </w:tcPr>
                <w:p w14:paraId="18174F9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3110</w:t>
                  </w:r>
                </w:p>
              </w:tc>
              <w:tc>
                <w:tcPr>
                  <w:tcW w:w="746" w:type="dxa"/>
                  <w:tcMar>
                    <w:top w:w="15" w:type="dxa"/>
                    <w:left w:w="15" w:type="dxa"/>
                    <w:bottom w:w="15" w:type="dxa"/>
                    <w:right w:w="15" w:type="dxa"/>
                  </w:tcMar>
                  <w:vAlign w:val="center"/>
                </w:tcPr>
                <w:p w14:paraId="51544BE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9F1FC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бюджетным выплатам</w:t>
                  </w:r>
                </w:p>
              </w:tc>
            </w:tr>
            <w:tr w:rsidR="00CD0691" w:rsidRPr="00B76A8C" w14:paraId="4C858D40" w14:textId="77777777" w:rsidTr="006F49BA">
              <w:trPr>
                <w:trHeight w:val="30"/>
              </w:trPr>
              <w:tc>
                <w:tcPr>
                  <w:tcW w:w="656" w:type="dxa"/>
                  <w:tcMar>
                    <w:top w:w="15" w:type="dxa"/>
                    <w:left w:w="15" w:type="dxa"/>
                    <w:bottom w:w="15" w:type="dxa"/>
                    <w:right w:w="15" w:type="dxa"/>
                  </w:tcMar>
                  <w:vAlign w:val="center"/>
                </w:tcPr>
                <w:p w14:paraId="29143D2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87A703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3111</w:t>
                  </w:r>
                </w:p>
              </w:tc>
              <w:tc>
                <w:tcPr>
                  <w:tcW w:w="3615" w:type="dxa"/>
                  <w:tcMar>
                    <w:top w:w="15" w:type="dxa"/>
                    <w:left w:w="15" w:type="dxa"/>
                    <w:bottom w:w="15" w:type="dxa"/>
                    <w:right w:w="15" w:type="dxa"/>
                  </w:tcMar>
                  <w:vAlign w:val="center"/>
                </w:tcPr>
                <w:p w14:paraId="5C3085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трансфертам физическим лицам</w:t>
                  </w:r>
                </w:p>
              </w:tc>
            </w:tr>
            <w:tr w:rsidR="00CD0691" w:rsidRPr="00B76A8C" w14:paraId="134C6F58" w14:textId="77777777" w:rsidTr="006F49BA">
              <w:trPr>
                <w:trHeight w:val="30"/>
              </w:trPr>
              <w:tc>
                <w:tcPr>
                  <w:tcW w:w="656" w:type="dxa"/>
                  <w:tcMar>
                    <w:top w:w="15" w:type="dxa"/>
                    <w:left w:w="15" w:type="dxa"/>
                    <w:bottom w:w="15" w:type="dxa"/>
                    <w:right w:w="15" w:type="dxa"/>
                  </w:tcMar>
                  <w:vAlign w:val="center"/>
                </w:tcPr>
                <w:p w14:paraId="3A88A1B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6B0148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3112</w:t>
                  </w:r>
                </w:p>
              </w:tc>
              <w:tc>
                <w:tcPr>
                  <w:tcW w:w="3615" w:type="dxa"/>
                  <w:tcMar>
                    <w:top w:w="15" w:type="dxa"/>
                    <w:left w:w="15" w:type="dxa"/>
                    <w:bottom w:w="15" w:type="dxa"/>
                    <w:right w:w="15" w:type="dxa"/>
                  </w:tcMar>
                  <w:vAlign w:val="center"/>
                </w:tcPr>
                <w:p w14:paraId="4C0FC0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целевым текущим трансфертам</w:t>
                  </w:r>
                </w:p>
              </w:tc>
            </w:tr>
            <w:tr w:rsidR="00CD0691" w:rsidRPr="00B76A8C" w14:paraId="374D52A6" w14:textId="77777777" w:rsidTr="006F49BA">
              <w:trPr>
                <w:trHeight w:val="30"/>
              </w:trPr>
              <w:tc>
                <w:tcPr>
                  <w:tcW w:w="656" w:type="dxa"/>
                  <w:tcMar>
                    <w:top w:w="15" w:type="dxa"/>
                    <w:left w:w="15" w:type="dxa"/>
                    <w:bottom w:w="15" w:type="dxa"/>
                    <w:right w:w="15" w:type="dxa"/>
                  </w:tcMar>
                  <w:vAlign w:val="center"/>
                </w:tcPr>
                <w:p w14:paraId="7658332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AF0AC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3113</w:t>
                  </w:r>
                </w:p>
              </w:tc>
              <w:tc>
                <w:tcPr>
                  <w:tcW w:w="3615" w:type="dxa"/>
                  <w:tcMar>
                    <w:top w:w="15" w:type="dxa"/>
                    <w:left w:w="15" w:type="dxa"/>
                    <w:bottom w:w="15" w:type="dxa"/>
                    <w:right w:w="15" w:type="dxa"/>
                  </w:tcMar>
                  <w:vAlign w:val="center"/>
                </w:tcPr>
                <w:p w14:paraId="463D43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целевым трансфертам на развитие</w:t>
                  </w:r>
                </w:p>
              </w:tc>
            </w:tr>
            <w:tr w:rsidR="00CD0691" w:rsidRPr="00B76A8C" w14:paraId="6D149FF4" w14:textId="77777777" w:rsidTr="006F49BA">
              <w:trPr>
                <w:trHeight w:val="30"/>
              </w:trPr>
              <w:tc>
                <w:tcPr>
                  <w:tcW w:w="656" w:type="dxa"/>
                  <w:tcMar>
                    <w:top w:w="15" w:type="dxa"/>
                    <w:left w:w="15" w:type="dxa"/>
                    <w:bottom w:w="15" w:type="dxa"/>
                    <w:right w:w="15" w:type="dxa"/>
                  </w:tcMar>
                  <w:vAlign w:val="center"/>
                </w:tcPr>
                <w:p w14:paraId="2C686F5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83351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3114</w:t>
                  </w:r>
                </w:p>
              </w:tc>
              <w:tc>
                <w:tcPr>
                  <w:tcW w:w="3615" w:type="dxa"/>
                  <w:tcMar>
                    <w:top w:w="15" w:type="dxa"/>
                    <w:left w:w="15" w:type="dxa"/>
                    <w:bottom w:w="15" w:type="dxa"/>
                    <w:right w:w="15" w:type="dxa"/>
                  </w:tcMar>
                  <w:vAlign w:val="center"/>
                </w:tcPr>
                <w:p w14:paraId="6D97A1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субсидиям физическим лицам</w:t>
                  </w:r>
                </w:p>
              </w:tc>
            </w:tr>
            <w:tr w:rsidR="00CD0691" w:rsidRPr="00B76A8C" w14:paraId="30A3B11E" w14:textId="77777777" w:rsidTr="006F49BA">
              <w:trPr>
                <w:trHeight w:val="30"/>
              </w:trPr>
              <w:tc>
                <w:tcPr>
                  <w:tcW w:w="656" w:type="dxa"/>
                  <w:tcMar>
                    <w:top w:w="15" w:type="dxa"/>
                    <w:left w:w="15" w:type="dxa"/>
                    <w:bottom w:w="15" w:type="dxa"/>
                    <w:right w:w="15" w:type="dxa"/>
                  </w:tcMar>
                  <w:vAlign w:val="center"/>
                </w:tcPr>
                <w:p w14:paraId="4B49337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2488F1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3115</w:t>
                  </w:r>
                </w:p>
              </w:tc>
              <w:tc>
                <w:tcPr>
                  <w:tcW w:w="3615" w:type="dxa"/>
                  <w:tcMar>
                    <w:top w:w="15" w:type="dxa"/>
                    <w:left w:w="15" w:type="dxa"/>
                    <w:bottom w:w="15" w:type="dxa"/>
                    <w:right w:w="15" w:type="dxa"/>
                  </w:tcMar>
                  <w:vAlign w:val="center"/>
                </w:tcPr>
                <w:p w14:paraId="44A608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задолженность по субсидиям </w:t>
                  </w:r>
                  <w:r w:rsidRPr="00B76A8C">
                    <w:rPr>
                      <w:rFonts w:ascii="Times New Roman" w:hAnsi="Times New Roman" w:cs="Times New Roman"/>
                      <w:bCs/>
                      <w:sz w:val="24"/>
                      <w:szCs w:val="24"/>
                    </w:rPr>
                    <w:lastRenderedPageBreak/>
                    <w:t>юридическим лицам</w:t>
                  </w:r>
                </w:p>
              </w:tc>
            </w:tr>
            <w:tr w:rsidR="00CD0691" w:rsidRPr="00B76A8C" w14:paraId="7C74A77F" w14:textId="77777777" w:rsidTr="006F49BA">
              <w:trPr>
                <w:trHeight w:val="30"/>
              </w:trPr>
              <w:tc>
                <w:tcPr>
                  <w:tcW w:w="656" w:type="dxa"/>
                  <w:tcMar>
                    <w:top w:w="15" w:type="dxa"/>
                    <w:left w:w="15" w:type="dxa"/>
                    <w:bottom w:w="15" w:type="dxa"/>
                    <w:right w:w="15" w:type="dxa"/>
                  </w:tcMar>
                  <w:vAlign w:val="center"/>
                </w:tcPr>
                <w:p w14:paraId="12CE8AD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3120</w:t>
                  </w:r>
                </w:p>
              </w:tc>
              <w:tc>
                <w:tcPr>
                  <w:tcW w:w="746" w:type="dxa"/>
                  <w:tcMar>
                    <w:top w:w="15" w:type="dxa"/>
                    <w:left w:w="15" w:type="dxa"/>
                    <w:bottom w:w="15" w:type="dxa"/>
                    <w:right w:w="15" w:type="dxa"/>
                  </w:tcMar>
                  <w:vAlign w:val="center"/>
                </w:tcPr>
                <w:p w14:paraId="18B123C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B5B8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платежам в бюджет</w:t>
                  </w:r>
                </w:p>
              </w:tc>
            </w:tr>
            <w:tr w:rsidR="00CD0691" w:rsidRPr="00B76A8C" w14:paraId="0A8D9985" w14:textId="77777777" w:rsidTr="006F49BA">
              <w:trPr>
                <w:trHeight w:val="30"/>
              </w:trPr>
              <w:tc>
                <w:tcPr>
                  <w:tcW w:w="656" w:type="dxa"/>
                  <w:tcMar>
                    <w:top w:w="15" w:type="dxa"/>
                    <w:left w:w="15" w:type="dxa"/>
                    <w:bottom w:w="15" w:type="dxa"/>
                    <w:right w:w="15" w:type="dxa"/>
                  </w:tcMar>
                  <w:vAlign w:val="center"/>
                </w:tcPr>
                <w:p w14:paraId="224AA38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4705D9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3121</w:t>
                  </w:r>
                </w:p>
              </w:tc>
              <w:tc>
                <w:tcPr>
                  <w:tcW w:w="3615" w:type="dxa"/>
                  <w:tcMar>
                    <w:top w:w="15" w:type="dxa"/>
                    <w:left w:w="15" w:type="dxa"/>
                    <w:bottom w:w="15" w:type="dxa"/>
                    <w:right w:w="15" w:type="dxa"/>
                  </w:tcMar>
                  <w:vAlign w:val="center"/>
                </w:tcPr>
                <w:p w14:paraId="05C250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индивидуальному подоходному налогу</w:t>
                  </w:r>
                </w:p>
              </w:tc>
            </w:tr>
            <w:tr w:rsidR="00CD0691" w:rsidRPr="00B76A8C" w14:paraId="740015A3" w14:textId="77777777" w:rsidTr="006F49BA">
              <w:trPr>
                <w:trHeight w:val="30"/>
              </w:trPr>
              <w:tc>
                <w:tcPr>
                  <w:tcW w:w="656" w:type="dxa"/>
                  <w:tcMar>
                    <w:top w:w="15" w:type="dxa"/>
                    <w:left w:w="15" w:type="dxa"/>
                    <w:bottom w:w="15" w:type="dxa"/>
                    <w:right w:w="15" w:type="dxa"/>
                  </w:tcMar>
                  <w:vAlign w:val="center"/>
                </w:tcPr>
                <w:p w14:paraId="754736D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10BB4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3122</w:t>
                  </w:r>
                </w:p>
              </w:tc>
              <w:tc>
                <w:tcPr>
                  <w:tcW w:w="3615" w:type="dxa"/>
                  <w:tcMar>
                    <w:top w:w="15" w:type="dxa"/>
                    <w:left w:w="15" w:type="dxa"/>
                    <w:bottom w:w="15" w:type="dxa"/>
                    <w:right w:w="15" w:type="dxa"/>
                  </w:tcMar>
                  <w:vAlign w:val="center"/>
                </w:tcPr>
                <w:p w14:paraId="44EDDB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социальному налогу</w:t>
                  </w:r>
                </w:p>
              </w:tc>
            </w:tr>
            <w:tr w:rsidR="00CD0691" w:rsidRPr="00B76A8C" w14:paraId="5CECAAC7" w14:textId="77777777" w:rsidTr="006F49BA">
              <w:trPr>
                <w:trHeight w:val="30"/>
              </w:trPr>
              <w:tc>
                <w:tcPr>
                  <w:tcW w:w="656" w:type="dxa"/>
                  <w:tcMar>
                    <w:top w:w="15" w:type="dxa"/>
                    <w:left w:w="15" w:type="dxa"/>
                    <w:bottom w:w="15" w:type="dxa"/>
                    <w:right w:w="15" w:type="dxa"/>
                  </w:tcMar>
                  <w:vAlign w:val="center"/>
                </w:tcPr>
                <w:p w14:paraId="424AF8B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133561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3123</w:t>
                  </w:r>
                </w:p>
              </w:tc>
              <w:tc>
                <w:tcPr>
                  <w:tcW w:w="3615" w:type="dxa"/>
                  <w:tcMar>
                    <w:top w:w="15" w:type="dxa"/>
                    <w:left w:w="15" w:type="dxa"/>
                    <w:bottom w:w="15" w:type="dxa"/>
                    <w:right w:w="15" w:type="dxa"/>
                  </w:tcMar>
                  <w:vAlign w:val="center"/>
                </w:tcPr>
                <w:p w14:paraId="397BC9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задолженность по плате за </w:t>
                  </w:r>
                  <w:r w:rsidRPr="00B76A8C">
                    <w:rPr>
                      <w:bCs/>
                    </w:rPr>
                    <w:t xml:space="preserve"> </w:t>
                  </w:r>
                  <w:r w:rsidRPr="00B76A8C">
                    <w:rPr>
                      <w:rFonts w:ascii="Times New Roman" w:hAnsi="Times New Roman" w:cs="Times New Roman"/>
                      <w:bCs/>
                      <w:sz w:val="24"/>
                      <w:szCs w:val="24"/>
                    </w:rPr>
                    <w:t xml:space="preserve"> негативное воздействие на окружающую среду</w:t>
                  </w:r>
                </w:p>
              </w:tc>
            </w:tr>
            <w:tr w:rsidR="00CD0691" w:rsidRPr="00B76A8C" w14:paraId="3F611D82" w14:textId="77777777" w:rsidTr="006F49BA">
              <w:trPr>
                <w:trHeight w:val="30"/>
              </w:trPr>
              <w:tc>
                <w:tcPr>
                  <w:tcW w:w="656" w:type="dxa"/>
                  <w:tcMar>
                    <w:top w:w="15" w:type="dxa"/>
                    <w:left w:w="15" w:type="dxa"/>
                    <w:bottom w:w="15" w:type="dxa"/>
                    <w:right w:w="15" w:type="dxa"/>
                  </w:tcMar>
                  <w:vAlign w:val="center"/>
                </w:tcPr>
                <w:p w14:paraId="7E60783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5F1EE9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3124</w:t>
                  </w:r>
                </w:p>
              </w:tc>
              <w:tc>
                <w:tcPr>
                  <w:tcW w:w="3615" w:type="dxa"/>
                  <w:tcMar>
                    <w:top w:w="15" w:type="dxa"/>
                    <w:left w:w="15" w:type="dxa"/>
                    <w:bottom w:w="15" w:type="dxa"/>
                    <w:right w:w="15" w:type="dxa"/>
                  </w:tcMar>
                  <w:vAlign w:val="center"/>
                </w:tcPr>
                <w:p w14:paraId="3D59F6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прочим налогам и другим обязательным платежам в бюджет</w:t>
                  </w:r>
                </w:p>
              </w:tc>
            </w:tr>
            <w:tr w:rsidR="00CD0691" w:rsidRPr="00B76A8C" w14:paraId="5A8027B8" w14:textId="77777777" w:rsidTr="006F49BA">
              <w:trPr>
                <w:trHeight w:val="30"/>
              </w:trPr>
              <w:tc>
                <w:tcPr>
                  <w:tcW w:w="656" w:type="dxa"/>
                  <w:tcMar>
                    <w:top w:w="15" w:type="dxa"/>
                    <w:left w:w="15" w:type="dxa"/>
                    <w:bottom w:w="15" w:type="dxa"/>
                    <w:right w:w="15" w:type="dxa"/>
                  </w:tcMar>
                  <w:vAlign w:val="center"/>
                </w:tcPr>
                <w:p w14:paraId="0BB5E32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3130</w:t>
                  </w:r>
                </w:p>
              </w:tc>
              <w:tc>
                <w:tcPr>
                  <w:tcW w:w="746" w:type="dxa"/>
                  <w:tcMar>
                    <w:top w:w="15" w:type="dxa"/>
                    <w:left w:w="15" w:type="dxa"/>
                    <w:bottom w:w="15" w:type="dxa"/>
                    <w:right w:w="15" w:type="dxa"/>
                  </w:tcMar>
                  <w:vAlign w:val="center"/>
                </w:tcPr>
                <w:p w14:paraId="5BD87B0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F595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расчетам с бюджетом</w:t>
                  </w:r>
                </w:p>
              </w:tc>
            </w:tr>
            <w:tr w:rsidR="00CD0691" w:rsidRPr="00B76A8C" w14:paraId="210C9E0A" w14:textId="77777777" w:rsidTr="006F49BA">
              <w:trPr>
                <w:trHeight w:val="30"/>
              </w:trPr>
              <w:tc>
                <w:tcPr>
                  <w:tcW w:w="656" w:type="dxa"/>
                  <w:tcMar>
                    <w:top w:w="15" w:type="dxa"/>
                    <w:left w:w="15" w:type="dxa"/>
                    <w:bottom w:w="15" w:type="dxa"/>
                    <w:right w:w="15" w:type="dxa"/>
                  </w:tcMar>
                  <w:vAlign w:val="center"/>
                </w:tcPr>
                <w:p w14:paraId="0180A6A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86CC6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3131</w:t>
                  </w:r>
                </w:p>
              </w:tc>
              <w:tc>
                <w:tcPr>
                  <w:tcW w:w="3615" w:type="dxa"/>
                  <w:tcMar>
                    <w:top w:w="15" w:type="dxa"/>
                    <w:left w:w="15" w:type="dxa"/>
                    <w:bottom w:w="15" w:type="dxa"/>
                    <w:right w:w="15" w:type="dxa"/>
                  </w:tcMar>
                  <w:vAlign w:val="center"/>
                </w:tcPr>
                <w:p w14:paraId="315B92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бюджетом по доходам от реализации активов</w:t>
                  </w:r>
                </w:p>
              </w:tc>
            </w:tr>
            <w:tr w:rsidR="00CD0691" w:rsidRPr="00B76A8C" w14:paraId="212E4FB6" w14:textId="77777777" w:rsidTr="006F49BA">
              <w:trPr>
                <w:trHeight w:val="30"/>
              </w:trPr>
              <w:tc>
                <w:tcPr>
                  <w:tcW w:w="656" w:type="dxa"/>
                  <w:tcMar>
                    <w:top w:w="15" w:type="dxa"/>
                    <w:left w:w="15" w:type="dxa"/>
                    <w:bottom w:w="15" w:type="dxa"/>
                    <w:right w:w="15" w:type="dxa"/>
                  </w:tcMar>
                  <w:vAlign w:val="center"/>
                </w:tcPr>
                <w:p w14:paraId="7C179B9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B8749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3132</w:t>
                  </w:r>
                </w:p>
              </w:tc>
              <w:tc>
                <w:tcPr>
                  <w:tcW w:w="3615" w:type="dxa"/>
                  <w:tcMar>
                    <w:top w:w="15" w:type="dxa"/>
                    <w:left w:w="15" w:type="dxa"/>
                    <w:bottom w:w="15" w:type="dxa"/>
                    <w:right w:w="15" w:type="dxa"/>
                  </w:tcMar>
                  <w:vAlign w:val="center"/>
                </w:tcPr>
                <w:p w14:paraId="2F5D16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бюджетом по доходам от реализации товаров, работ и услуг</w:t>
                  </w:r>
                </w:p>
              </w:tc>
            </w:tr>
            <w:tr w:rsidR="00CD0691" w:rsidRPr="00B76A8C" w14:paraId="4F8AEE12" w14:textId="77777777" w:rsidTr="006F49BA">
              <w:trPr>
                <w:trHeight w:val="30"/>
              </w:trPr>
              <w:tc>
                <w:tcPr>
                  <w:tcW w:w="656" w:type="dxa"/>
                  <w:tcMar>
                    <w:top w:w="15" w:type="dxa"/>
                    <w:left w:w="15" w:type="dxa"/>
                    <w:bottom w:w="15" w:type="dxa"/>
                    <w:right w:w="15" w:type="dxa"/>
                  </w:tcMar>
                  <w:vAlign w:val="center"/>
                </w:tcPr>
                <w:p w14:paraId="08B4BFA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28340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3133</w:t>
                  </w:r>
                </w:p>
              </w:tc>
              <w:tc>
                <w:tcPr>
                  <w:tcW w:w="3615" w:type="dxa"/>
                  <w:tcMar>
                    <w:top w:w="15" w:type="dxa"/>
                    <w:left w:w="15" w:type="dxa"/>
                    <w:bottom w:w="15" w:type="dxa"/>
                    <w:right w:w="15" w:type="dxa"/>
                  </w:tcMar>
                  <w:vAlign w:val="center"/>
                </w:tcPr>
                <w:p w14:paraId="366158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задолженность перед бюджетом </w:t>
                  </w:r>
                  <w:r w:rsidRPr="00B76A8C">
                    <w:rPr>
                      <w:rFonts w:ascii="Times New Roman" w:hAnsi="Times New Roman" w:cs="Times New Roman"/>
                      <w:bCs/>
                      <w:sz w:val="24"/>
                      <w:szCs w:val="24"/>
                    </w:rPr>
                    <w:lastRenderedPageBreak/>
                    <w:t>по прочим операциям</w:t>
                  </w:r>
                </w:p>
              </w:tc>
            </w:tr>
            <w:tr w:rsidR="00CD0691" w:rsidRPr="00B76A8C" w14:paraId="6F92D057" w14:textId="77777777" w:rsidTr="006F49BA">
              <w:trPr>
                <w:trHeight w:val="30"/>
              </w:trPr>
              <w:tc>
                <w:tcPr>
                  <w:tcW w:w="656" w:type="dxa"/>
                  <w:tcMar>
                    <w:top w:w="15" w:type="dxa"/>
                    <w:left w:w="15" w:type="dxa"/>
                    <w:bottom w:w="15" w:type="dxa"/>
                    <w:right w:w="15" w:type="dxa"/>
                  </w:tcMar>
                  <w:vAlign w:val="center"/>
                </w:tcPr>
                <w:p w14:paraId="1FDC0E8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3140</w:t>
                  </w:r>
                </w:p>
              </w:tc>
              <w:tc>
                <w:tcPr>
                  <w:tcW w:w="746" w:type="dxa"/>
                  <w:tcMar>
                    <w:top w:w="15" w:type="dxa"/>
                    <w:left w:w="15" w:type="dxa"/>
                    <w:bottom w:w="15" w:type="dxa"/>
                    <w:right w:w="15" w:type="dxa"/>
                  </w:tcMar>
                  <w:vAlign w:val="center"/>
                </w:tcPr>
                <w:p w14:paraId="5825BFF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420A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другим обязательным и добровольным платежам</w:t>
                  </w:r>
                </w:p>
              </w:tc>
            </w:tr>
            <w:tr w:rsidR="00CD0691" w:rsidRPr="00B76A8C" w14:paraId="036D05BF" w14:textId="77777777" w:rsidTr="006F49BA">
              <w:trPr>
                <w:trHeight w:val="30"/>
              </w:trPr>
              <w:tc>
                <w:tcPr>
                  <w:tcW w:w="656" w:type="dxa"/>
                  <w:tcMar>
                    <w:top w:w="15" w:type="dxa"/>
                    <w:left w:w="15" w:type="dxa"/>
                    <w:bottom w:w="15" w:type="dxa"/>
                    <w:right w:w="15" w:type="dxa"/>
                  </w:tcMar>
                  <w:vAlign w:val="center"/>
                </w:tcPr>
                <w:p w14:paraId="6E4F90A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6DBBB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3141</w:t>
                  </w:r>
                </w:p>
              </w:tc>
              <w:tc>
                <w:tcPr>
                  <w:tcW w:w="3615" w:type="dxa"/>
                  <w:tcMar>
                    <w:top w:w="15" w:type="dxa"/>
                    <w:left w:w="15" w:type="dxa"/>
                    <w:bottom w:w="15" w:type="dxa"/>
                    <w:right w:w="15" w:type="dxa"/>
                  </w:tcMar>
                  <w:vAlign w:val="center"/>
                </w:tcPr>
                <w:p w14:paraId="75C78C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обязательным социальным отчислениям в Государственный фонд социального страхования</w:t>
                  </w:r>
                </w:p>
              </w:tc>
            </w:tr>
            <w:tr w:rsidR="00CD0691" w:rsidRPr="00B76A8C" w14:paraId="0D5E6E68" w14:textId="77777777" w:rsidTr="006F49BA">
              <w:trPr>
                <w:trHeight w:val="30"/>
              </w:trPr>
              <w:tc>
                <w:tcPr>
                  <w:tcW w:w="656" w:type="dxa"/>
                  <w:tcMar>
                    <w:top w:w="15" w:type="dxa"/>
                    <w:left w:w="15" w:type="dxa"/>
                    <w:bottom w:w="15" w:type="dxa"/>
                    <w:right w:w="15" w:type="dxa"/>
                  </w:tcMar>
                  <w:vAlign w:val="center"/>
                </w:tcPr>
                <w:p w14:paraId="088220B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32DEC6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3142</w:t>
                  </w:r>
                </w:p>
              </w:tc>
              <w:tc>
                <w:tcPr>
                  <w:tcW w:w="3615" w:type="dxa"/>
                  <w:tcMar>
                    <w:top w:w="15" w:type="dxa"/>
                    <w:left w:w="15" w:type="dxa"/>
                    <w:bottom w:w="15" w:type="dxa"/>
                    <w:right w:w="15" w:type="dxa"/>
                  </w:tcMar>
                  <w:vAlign w:val="center"/>
                </w:tcPr>
                <w:p w14:paraId="13D27EFD" w14:textId="7F782A1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пенсионным взносам в</w:t>
                  </w:r>
                  <w:r w:rsidRPr="00B76A8C">
                    <w:rPr>
                      <w:rFonts w:ascii="Times New Roman" w:hAnsi="Times New Roman" w:cs="Times New Roman"/>
                      <w:bCs/>
                    </w:rPr>
                    <w:t xml:space="preserve"> </w:t>
                  </w:r>
                  <w:r w:rsidRPr="00B76A8C">
                    <w:rPr>
                      <w:rFonts w:ascii="Times New Roman" w:hAnsi="Times New Roman" w:cs="Times New Roman"/>
                      <w:bCs/>
                      <w:sz w:val="24"/>
                      <w:szCs w:val="24"/>
                    </w:rPr>
                    <w:t>НАО «Государственная корпорация «Правительство для граждан»</w:t>
                  </w:r>
                </w:p>
              </w:tc>
            </w:tr>
            <w:tr w:rsidR="00CD0691" w:rsidRPr="00B76A8C" w14:paraId="2D2300F6" w14:textId="77777777" w:rsidTr="006F49BA">
              <w:trPr>
                <w:trHeight w:val="30"/>
              </w:trPr>
              <w:tc>
                <w:tcPr>
                  <w:tcW w:w="656" w:type="dxa"/>
                  <w:tcMar>
                    <w:top w:w="15" w:type="dxa"/>
                    <w:left w:w="15" w:type="dxa"/>
                    <w:bottom w:w="15" w:type="dxa"/>
                    <w:right w:w="15" w:type="dxa"/>
                  </w:tcMar>
                  <w:vAlign w:val="center"/>
                </w:tcPr>
                <w:p w14:paraId="7ABE42A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00EF2D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3143</w:t>
                  </w:r>
                </w:p>
              </w:tc>
              <w:tc>
                <w:tcPr>
                  <w:tcW w:w="3615" w:type="dxa"/>
                  <w:tcMar>
                    <w:top w:w="15" w:type="dxa"/>
                    <w:left w:w="15" w:type="dxa"/>
                    <w:bottom w:w="15" w:type="dxa"/>
                    <w:right w:w="15" w:type="dxa"/>
                  </w:tcMar>
                  <w:vAlign w:val="center"/>
                </w:tcPr>
                <w:p w14:paraId="08868E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кредиторская задолженность по другим обязательным и добровольным платежам</w:t>
                  </w:r>
                </w:p>
              </w:tc>
            </w:tr>
            <w:tr w:rsidR="00CD0691" w:rsidRPr="00B76A8C" w14:paraId="54D93BA2" w14:textId="77777777" w:rsidTr="006F49BA">
              <w:trPr>
                <w:trHeight w:val="30"/>
              </w:trPr>
              <w:tc>
                <w:tcPr>
                  <w:tcW w:w="656" w:type="dxa"/>
                  <w:tcMar>
                    <w:top w:w="15" w:type="dxa"/>
                    <w:left w:w="15" w:type="dxa"/>
                    <w:bottom w:w="15" w:type="dxa"/>
                    <w:right w:w="15" w:type="dxa"/>
                  </w:tcMar>
                  <w:vAlign w:val="center"/>
                </w:tcPr>
                <w:p w14:paraId="32E8A6F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25979F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3144</w:t>
                  </w:r>
                </w:p>
              </w:tc>
              <w:tc>
                <w:tcPr>
                  <w:tcW w:w="3615" w:type="dxa"/>
                  <w:tcMar>
                    <w:top w:w="15" w:type="dxa"/>
                    <w:left w:w="15" w:type="dxa"/>
                    <w:bottom w:w="15" w:type="dxa"/>
                    <w:right w:w="15" w:type="dxa"/>
                  </w:tcMar>
                  <w:vAlign w:val="center"/>
                </w:tcPr>
                <w:p w14:paraId="5DA9C436" w14:textId="78CA03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rsidR="00CD0691" w:rsidRPr="00B76A8C" w14:paraId="4EC6FB71" w14:textId="77777777" w:rsidTr="006F49BA">
              <w:trPr>
                <w:trHeight w:val="30"/>
              </w:trPr>
              <w:tc>
                <w:tcPr>
                  <w:tcW w:w="656" w:type="dxa"/>
                  <w:tcMar>
                    <w:top w:w="15" w:type="dxa"/>
                    <w:left w:w="15" w:type="dxa"/>
                    <w:bottom w:w="15" w:type="dxa"/>
                    <w:right w:w="15" w:type="dxa"/>
                  </w:tcMar>
                  <w:vAlign w:val="center"/>
                </w:tcPr>
                <w:p w14:paraId="2CD1A4E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1AFC66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3145</w:t>
                  </w:r>
                </w:p>
              </w:tc>
              <w:tc>
                <w:tcPr>
                  <w:tcW w:w="3615" w:type="dxa"/>
                  <w:tcMar>
                    <w:top w:w="15" w:type="dxa"/>
                    <w:left w:w="15" w:type="dxa"/>
                    <w:bottom w:w="15" w:type="dxa"/>
                    <w:right w:w="15" w:type="dxa"/>
                  </w:tcMar>
                  <w:vAlign w:val="center"/>
                </w:tcPr>
                <w:p w14:paraId="4F5A1AE7" w14:textId="303174C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rsidR="00CD0691" w:rsidRPr="00B76A8C" w14:paraId="52D0ED69" w14:textId="77777777" w:rsidTr="006F49BA">
              <w:trPr>
                <w:trHeight w:val="30"/>
              </w:trPr>
              <w:tc>
                <w:tcPr>
                  <w:tcW w:w="656" w:type="dxa"/>
                  <w:tcMar>
                    <w:top w:w="15" w:type="dxa"/>
                    <w:left w:w="15" w:type="dxa"/>
                    <w:bottom w:w="15" w:type="dxa"/>
                    <w:right w:w="15" w:type="dxa"/>
                  </w:tcMar>
                  <w:vAlign w:val="center"/>
                </w:tcPr>
                <w:p w14:paraId="42A901A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3150</w:t>
                  </w:r>
                </w:p>
              </w:tc>
              <w:tc>
                <w:tcPr>
                  <w:tcW w:w="746" w:type="dxa"/>
                  <w:tcMar>
                    <w:top w:w="15" w:type="dxa"/>
                    <w:left w:w="15" w:type="dxa"/>
                    <w:bottom w:w="15" w:type="dxa"/>
                    <w:right w:w="15" w:type="dxa"/>
                  </w:tcMar>
                  <w:vAlign w:val="center"/>
                </w:tcPr>
                <w:p w14:paraId="68B066A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6048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отчислениям и взносам на обязательное социальное медицинское страхование</w:t>
                  </w:r>
                </w:p>
              </w:tc>
            </w:tr>
            <w:tr w:rsidR="00CD0691" w:rsidRPr="00B76A8C" w14:paraId="0A41AF1E" w14:textId="77777777" w:rsidTr="006F49BA">
              <w:trPr>
                <w:trHeight w:val="30"/>
              </w:trPr>
              <w:tc>
                <w:tcPr>
                  <w:tcW w:w="656" w:type="dxa"/>
                  <w:tcMar>
                    <w:top w:w="15" w:type="dxa"/>
                    <w:left w:w="15" w:type="dxa"/>
                    <w:bottom w:w="15" w:type="dxa"/>
                    <w:right w:w="15" w:type="dxa"/>
                  </w:tcMar>
                  <w:vAlign w:val="center"/>
                </w:tcPr>
                <w:p w14:paraId="3430C9C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EBADCE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3151</w:t>
                  </w:r>
                </w:p>
              </w:tc>
              <w:tc>
                <w:tcPr>
                  <w:tcW w:w="3615" w:type="dxa"/>
                  <w:tcMar>
                    <w:top w:w="15" w:type="dxa"/>
                    <w:left w:w="15" w:type="dxa"/>
                    <w:bottom w:w="15" w:type="dxa"/>
                    <w:right w:w="15" w:type="dxa"/>
                  </w:tcMar>
                  <w:vAlign w:val="center"/>
                </w:tcPr>
                <w:p w14:paraId="71BA11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отчислениям на обязательное социальное медицинское страхование</w:t>
                  </w:r>
                </w:p>
              </w:tc>
            </w:tr>
            <w:tr w:rsidR="00CD0691" w:rsidRPr="00B76A8C" w14:paraId="0072BEF5" w14:textId="77777777" w:rsidTr="006F49BA">
              <w:trPr>
                <w:trHeight w:val="30"/>
              </w:trPr>
              <w:tc>
                <w:tcPr>
                  <w:tcW w:w="656" w:type="dxa"/>
                  <w:tcMar>
                    <w:top w:w="15" w:type="dxa"/>
                    <w:left w:w="15" w:type="dxa"/>
                    <w:bottom w:w="15" w:type="dxa"/>
                    <w:right w:w="15" w:type="dxa"/>
                  </w:tcMar>
                  <w:vAlign w:val="center"/>
                </w:tcPr>
                <w:p w14:paraId="14E7BCA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3E548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3152</w:t>
                  </w:r>
                </w:p>
              </w:tc>
              <w:tc>
                <w:tcPr>
                  <w:tcW w:w="3615" w:type="dxa"/>
                  <w:tcMar>
                    <w:top w:w="15" w:type="dxa"/>
                    <w:left w:w="15" w:type="dxa"/>
                    <w:bottom w:w="15" w:type="dxa"/>
                    <w:right w:w="15" w:type="dxa"/>
                  </w:tcMar>
                  <w:vAlign w:val="center"/>
                </w:tcPr>
                <w:p w14:paraId="073E69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взносам на обязательное социальное медицинское страхование</w:t>
                  </w:r>
                </w:p>
              </w:tc>
            </w:tr>
            <w:tr w:rsidR="00CD0691" w:rsidRPr="00B76A8C" w14:paraId="25796F6A" w14:textId="77777777" w:rsidTr="006F49BA">
              <w:trPr>
                <w:trHeight w:val="30"/>
              </w:trPr>
              <w:tc>
                <w:tcPr>
                  <w:tcW w:w="656" w:type="dxa"/>
                  <w:tcMar>
                    <w:top w:w="15" w:type="dxa"/>
                    <w:left w:w="15" w:type="dxa"/>
                    <w:bottom w:w="15" w:type="dxa"/>
                    <w:right w:w="15" w:type="dxa"/>
                  </w:tcMar>
                  <w:vAlign w:val="center"/>
                </w:tcPr>
                <w:p w14:paraId="4D147B4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3200</w:t>
                  </w:r>
                </w:p>
              </w:tc>
              <w:tc>
                <w:tcPr>
                  <w:tcW w:w="746" w:type="dxa"/>
                  <w:tcMar>
                    <w:top w:w="15" w:type="dxa"/>
                    <w:left w:w="15" w:type="dxa"/>
                    <w:bottom w:w="15" w:type="dxa"/>
                    <w:right w:w="15" w:type="dxa"/>
                  </w:tcMar>
                  <w:vAlign w:val="center"/>
                </w:tcPr>
                <w:p w14:paraId="25C9DDB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4C48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w:t>
                  </w:r>
                </w:p>
              </w:tc>
            </w:tr>
            <w:tr w:rsidR="00CD0691" w:rsidRPr="00B76A8C" w14:paraId="69C29E1B" w14:textId="77777777" w:rsidTr="006F49BA">
              <w:trPr>
                <w:trHeight w:val="30"/>
              </w:trPr>
              <w:tc>
                <w:tcPr>
                  <w:tcW w:w="656" w:type="dxa"/>
                  <w:tcMar>
                    <w:top w:w="15" w:type="dxa"/>
                    <w:left w:w="15" w:type="dxa"/>
                    <w:bottom w:w="15" w:type="dxa"/>
                    <w:right w:w="15" w:type="dxa"/>
                  </w:tcMar>
                  <w:vAlign w:val="center"/>
                </w:tcPr>
                <w:p w14:paraId="3EB40E8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3210</w:t>
                  </w:r>
                </w:p>
              </w:tc>
              <w:tc>
                <w:tcPr>
                  <w:tcW w:w="746" w:type="dxa"/>
                  <w:tcMar>
                    <w:top w:w="15" w:type="dxa"/>
                    <w:left w:w="15" w:type="dxa"/>
                    <w:bottom w:w="15" w:type="dxa"/>
                    <w:right w:w="15" w:type="dxa"/>
                  </w:tcMar>
                  <w:vAlign w:val="center"/>
                </w:tcPr>
                <w:p w14:paraId="1C9DFC6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E9C1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поставщикам и подрядчикам</w:t>
                  </w:r>
                </w:p>
              </w:tc>
            </w:tr>
            <w:tr w:rsidR="00CD0691" w:rsidRPr="00B76A8C" w14:paraId="4691C8C1" w14:textId="77777777" w:rsidTr="006F49BA">
              <w:trPr>
                <w:trHeight w:val="30"/>
              </w:trPr>
              <w:tc>
                <w:tcPr>
                  <w:tcW w:w="656" w:type="dxa"/>
                  <w:tcMar>
                    <w:top w:w="15" w:type="dxa"/>
                    <w:left w:w="15" w:type="dxa"/>
                    <w:bottom w:w="15" w:type="dxa"/>
                    <w:right w:w="15" w:type="dxa"/>
                  </w:tcMar>
                  <w:vAlign w:val="center"/>
                </w:tcPr>
                <w:p w14:paraId="6A38645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3220</w:t>
                  </w:r>
                </w:p>
              </w:tc>
              <w:tc>
                <w:tcPr>
                  <w:tcW w:w="746" w:type="dxa"/>
                  <w:tcMar>
                    <w:top w:w="15" w:type="dxa"/>
                    <w:left w:w="15" w:type="dxa"/>
                    <w:bottom w:w="15" w:type="dxa"/>
                    <w:right w:w="15" w:type="dxa"/>
                  </w:tcMar>
                  <w:vAlign w:val="center"/>
                </w:tcPr>
                <w:p w14:paraId="106F864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8000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ведомственным расчетам</w:t>
                  </w:r>
                </w:p>
              </w:tc>
            </w:tr>
            <w:tr w:rsidR="00CD0691" w:rsidRPr="00B76A8C" w14:paraId="1B1B84BA" w14:textId="77777777" w:rsidTr="006F49BA">
              <w:trPr>
                <w:trHeight w:val="30"/>
              </w:trPr>
              <w:tc>
                <w:tcPr>
                  <w:tcW w:w="656" w:type="dxa"/>
                  <w:tcMar>
                    <w:top w:w="15" w:type="dxa"/>
                    <w:left w:w="15" w:type="dxa"/>
                    <w:bottom w:w="15" w:type="dxa"/>
                    <w:right w:w="15" w:type="dxa"/>
                  </w:tcMar>
                  <w:vAlign w:val="center"/>
                </w:tcPr>
                <w:p w14:paraId="61CF7AF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AE24C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3221</w:t>
                  </w:r>
                </w:p>
              </w:tc>
              <w:tc>
                <w:tcPr>
                  <w:tcW w:w="3615" w:type="dxa"/>
                  <w:tcMar>
                    <w:top w:w="15" w:type="dxa"/>
                    <w:left w:w="15" w:type="dxa"/>
                    <w:bottom w:w="15" w:type="dxa"/>
                    <w:right w:w="15" w:type="dxa"/>
                  </w:tcMar>
                  <w:vAlign w:val="center"/>
                </w:tcPr>
                <w:p w14:paraId="06C6FE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внутриведомственным расчетам</w:t>
                  </w:r>
                </w:p>
              </w:tc>
            </w:tr>
            <w:tr w:rsidR="00CD0691" w:rsidRPr="00B76A8C" w14:paraId="7C2ADE68" w14:textId="77777777" w:rsidTr="006F49BA">
              <w:trPr>
                <w:trHeight w:val="30"/>
              </w:trPr>
              <w:tc>
                <w:tcPr>
                  <w:tcW w:w="656" w:type="dxa"/>
                  <w:tcMar>
                    <w:top w:w="15" w:type="dxa"/>
                    <w:left w:w="15" w:type="dxa"/>
                    <w:bottom w:w="15" w:type="dxa"/>
                    <w:right w:w="15" w:type="dxa"/>
                  </w:tcMar>
                  <w:vAlign w:val="center"/>
                </w:tcPr>
                <w:p w14:paraId="09BF80F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2C3D38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3222</w:t>
                  </w:r>
                </w:p>
              </w:tc>
              <w:tc>
                <w:tcPr>
                  <w:tcW w:w="3615" w:type="dxa"/>
                  <w:tcMar>
                    <w:top w:w="15" w:type="dxa"/>
                    <w:left w:w="15" w:type="dxa"/>
                    <w:bottom w:w="15" w:type="dxa"/>
                    <w:right w:w="15" w:type="dxa"/>
                  </w:tcMar>
                  <w:vAlign w:val="center"/>
                </w:tcPr>
                <w:p w14:paraId="7D95F0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межведомственным расчетам</w:t>
                  </w:r>
                </w:p>
              </w:tc>
            </w:tr>
            <w:tr w:rsidR="00CD0691" w:rsidRPr="00B76A8C" w14:paraId="64EFF8DC" w14:textId="77777777" w:rsidTr="006F49BA">
              <w:trPr>
                <w:trHeight w:val="30"/>
              </w:trPr>
              <w:tc>
                <w:tcPr>
                  <w:tcW w:w="656" w:type="dxa"/>
                  <w:tcMar>
                    <w:top w:w="15" w:type="dxa"/>
                    <w:left w:w="15" w:type="dxa"/>
                    <w:bottom w:w="15" w:type="dxa"/>
                    <w:right w:w="15" w:type="dxa"/>
                  </w:tcMar>
                  <w:vAlign w:val="center"/>
                </w:tcPr>
                <w:p w14:paraId="13A33EA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3230</w:t>
                  </w:r>
                </w:p>
              </w:tc>
              <w:tc>
                <w:tcPr>
                  <w:tcW w:w="746" w:type="dxa"/>
                  <w:tcMar>
                    <w:top w:w="15" w:type="dxa"/>
                    <w:left w:w="15" w:type="dxa"/>
                    <w:bottom w:w="15" w:type="dxa"/>
                    <w:right w:w="15" w:type="dxa"/>
                  </w:tcMar>
                  <w:vAlign w:val="center"/>
                </w:tcPr>
                <w:p w14:paraId="78A87FA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3575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стипендиатам</w:t>
                  </w:r>
                </w:p>
              </w:tc>
            </w:tr>
            <w:tr w:rsidR="00CD0691" w:rsidRPr="00B76A8C" w14:paraId="49ADED68" w14:textId="77777777" w:rsidTr="006F49BA">
              <w:trPr>
                <w:trHeight w:val="30"/>
              </w:trPr>
              <w:tc>
                <w:tcPr>
                  <w:tcW w:w="656" w:type="dxa"/>
                  <w:tcMar>
                    <w:top w:w="15" w:type="dxa"/>
                    <w:left w:w="15" w:type="dxa"/>
                    <w:bottom w:w="15" w:type="dxa"/>
                    <w:right w:w="15" w:type="dxa"/>
                  </w:tcMar>
                  <w:vAlign w:val="center"/>
                </w:tcPr>
                <w:p w14:paraId="652B04B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3240</w:t>
                  </w:r>
                </w:p>
              </w:tc>
              <w:tc>
                <w:tcPr>
                  <w:tcW w:w="746" w:type="dxa"/>
                  <w:tcMar>
                    <w:top w:w="15" w:type="dxa"/>
                    <w:left w:w="15" w:type="dxa"/>
                    <w:bottom w:w="15" w:type="dxa"/>
                    <w:right w:w="15" w:type="dxa"/>
                  </w:tcMar>
                  <w:vAlign w:val="center"/>
                </w:tcPr>
                <w:p w14:paraId="3E6180F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9CF6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задолженность перед </w:t>
                  </w:r>
                  <w:r w:rsidRPr="00B76A8C">
                    <w:rPr>
                      <w:rFonts w:ascii="Times New Roman" w:hAnsi="Times New Roman" w:cs="Times New Roman"/>
                      <w:bCs/>
                      <w:sz w:val="24"/>
                      <w:szCs w:val="24"/>
                    </w:rPr>
                    <w:lastRenderedPageBreak/>
                    <w:t>работниками и прочими подотчетными лицами</w:t>
                  </w:r>
                </w:p>
              </w:tc>
            </w:tr>
            <w:tr w:rsidR="00CD0691" w:rsidRPr="00B76A8C" w14:paraId="0F23B3B9" w14:textId="77777777" w:rsidTr="006F49BA">
              <w:trPr>
                <w:trHeight w:val="30"/>
              </w:trPr>
              <w:tc>
                <w:tcPr>
                  <w:tcW w:w="656" w:type="dxa"/>
                  <w:tcMar>
                    <w:top w:w="15" w:type="dxa"/>
                    <w:left w:w="15" w:type="dxa"/>
                    <w:bottom w:w="15" w:type="dxa"/>
                    <w:right w:w="15" w:type="dxa"/>
                  </w:tcMar>
                  <w:vAlign w:val="center"/>
                </w:tcPr>
                <w:p w14:paraId="307978B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19A8D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3241</w:t>
                  </w:r>
                </w:p>
              </w:tc>
              <w:tc>
                <w:tcPr>
                  <w:tcW w:w="3615" w:type="dxa"/>
                  <w:tcMar>
                    <w:top w:w="15" w:type="dxa"/>
                    <w:left w:w="15" w:type="dxa"/>
                    <w:bottom w:w="15" w:type="dxa"/>
                    <w:right w:w="15" w:type="dxa"/>
                  </w:tcMar>
                  <w:vAlign w:val="center"/>
                </w:tcPr>
                <w:p w14:paraId="566F83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оплате труда</w:t>
                  </w:r>
                </w:p>
              </w:tc>
            </w:tr>
            <w:tr w:rsidR="00CD0691" w:rsidRPr="00B76A8C" w14:paraId="72963FC0" w14:textId="77777777" w:rsidTr="006F49BA">
              <w:trPr>
                <w:trHeight w:val="30"/>
              </w:trPr>
              <w:tc>
                <w:tcPr>
                  <w:tcW w:w="656" w:type="dxa"/>
                  <w:tcMar>
                    <w:top w:w="15" w:type="dxa"/>
                    <w:left w:w="15" w:type="dxa"/>
                    <w:bottom w:w="15" w:type="dxa"/>
                    <w:right w:w="15" w:type="dxa"/>
                  </w:tcMar>
                  <w:vAlign w:val="center"/>
                </w:tcPr>
                <w:p w14:paraId="67B2774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496CC0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3242</w:t>
                  </w:r>
                </w:p>
              </w:tc>
              <w:tc>
                <w:tcPr>
                  <w:tcW w:w="3615" w:type="dxa"/>
                  <w:tcMar>
                    <w:top w:w="15" w:type="dxa"/>
                    <w:left w:w="15" w:type="dxa"/>
                    <w:bottom w:w="15" w:type="dxa"/>
                    <w:right w:w="15" w:type="dxa"/>
                  </w:tcMar>
                  <w:vAlign w:val="center"/>
                </w:tcPr>
                <w:p w14:paraId="681E6F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исполнительным документам</w:t>
                  </w:r>
                </w:p>
              </w:tc>
            </w:tr>
            <w:tr w:rsidR="00CD0691" w:rsidRPr="00B76A8C" w14:paraId="4CFD81F6" w14:textId="77777777" w:rsidTr="006F49BA">
              <w:trPr>
                <w:trHeight w:val="30"/>
              </w:trPr>
              <w:tc>
                <w:tcPr>
                  <w:tcW w:w="656" w:type="dxa"/>
                  <w:tcMar>
                    <w:top w:w="15" w:type="dxa"/>
                    <w:left w:w="15" w:type="dxa"/>
                    <w:bottom w:w="15" w:type="dxa"/>
                    <w:right w:w="15" w:type="dxa"/>
                  </w:tcMar>
                  <w:vAlign w:val="center"/>
                </w:tcPr>
                <w:p w14:paraId="09188B49"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A41D9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3243</w:t>
                  </w:r>
                </w:p>
              </w:tc>
              <w:tc>
                <w:tcPr>
                  <w:tcW w:w="3615" w:type="dxa"/>
                  <w:tcMar>
                    <w:top w:w="15" w:type="dxa"/>
                    <w:left w:w="15" w:type="dxa"/>
                    <w:bottom w:w="15" w:type="dxa"/>
                    <w:right w:w="15" w:type="dxa"/>
                  </w:tcMar>
                  <w:vAlign w:val="center"/>
                </w:tcPr>
                <w:p w14:paraId="6C106B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депонированным суммам</w:t>
                  </w:r>
                </w:p>
              </w:tc>
            </w:tr>
            <w:tr w:rsidR="00CD0691" w:rsidRPr="00B76A8C" w14:paraId="253AE83B" w14:textId="77777777" w:rsidTr="006F49BA">
              <w:trPr>
                <w:trHeight w:val="30"/>
              </w:trPr>
              <w:tc>
                <w:tcPr>
                  <w:tcW w:w="656" w:type="dxa"/>
                  <w:tcMar>
                    <w:top w:w="15" w:type="dxa"/>
                    <w:left w:w="15" w:type="dxa"/>
                    <w:bottom w:w="15" w:type="dxa"/>
                    <w:right w:w="15" w:type="dxa"/>
                  </w:tcMar>
                  <w:vAlign w:val="center"/>
                </w:tcPr>
                <w:p w14:paraId="346F940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78FC72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3244</w:t>
                  </w:r>
                </w:p>
              </w:tc>
              <w:tc>
                <w:tcPr>
                  <w:tcW w:w="3615" w:type="dxa"/>
                  <w:tcMar>
                    <w:top w:w="15" w:type="dxa"/>
                    <w:left w:w="15" w:type="dxa"/>
                    <w:bottom w:w="15" w:type="dxa"/>
                    <w:right w:w="15" w:type="dxa"/>
                  </w:tcMar>
                  <w:vAlign w:val="center"/>
                </w:tcPr>
                <w:p w14:paraId="21D937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социальному пособию по временной нетрудоспособности</w:t>
                  </w:r>
                </w:p>
              </w:tc>
            </w:tr>
            <w:tr w:rsidR="00CD0691" w:rsidRPr="00B76A8C" w14:paraId="173456FC" w14:textId="77777777" w:rsidTr="006F49BA">
              <w:trPr>
                <w:trHeight w:val="30"/>
              </w:trPr>
              <w:tc>
                <w:tcPr>
                  <w:tcW w:w="656" w:type="dxa"/>
                  <w:tcMar>
                    <w:top w:w="15" w:type="dxa"/>
                    <w:left w:w="15" w:type="dxa"/>
                    <w:bottom w:w="15" w:type="dxa"/>
                    <w:right w:w="15" w:type="dxa"/>
                  </w:tcMar>
                  <w:vAlign w:val="center"/>
                </w:tcPr>
                <w:p w14:paraId="5FEBF23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9B8904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3245</w:t>
                  </w:r>
                </w:p>
              </w:tc>
              <w:tc>
                <w:tcPr>
                  <w:tcW w:w="3615" w:type="dxa"/>
                  <w:tcMar>
                    <w:top w:w="15" w:type="dxa"/>
                    <w:left w:w="15" w:type="dxa"/>
                    <w:bottom w:w="15" w:type="dxa"/>
                    <w:right w:w="15" w:type="dxa"/>
                  </w:tcMar>
                  <w:vAlign w:val="center"/>
                </w:tcPr>
                <w:p w14:paraId="388311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безналичным перечислениям сумм членских профсоюзных взносов</w:t>
                  </w:r>
                </w:p>
              </w:tc>
            </w:tr>
            <w:tr w:rsidR="00CD0691" w:rsidRPr="00B76A8C" w14:paraId="5A1792BF" w14:textId="77777777" w:rsidTr="006F49BA">
              <w:trPr>
                <w:trHeight w:val="30"/>
              </w:trPr>
              <w:tc>
                <w:tcPr>
                  <w:tcW w:w="656" w:type="dxa"/>
                  <w:tcMar>
                    <w:top w:w="15" w:type="dxa"/>
                    <w:left w:w="15" w:type="dxa"/>
                    <w:bottom w:w="15" w:type="dxa"/>
                    <w:right w:w="15" w:type="dxa"/>
                  </w:tcMar>
                  <w:vAlign w:val="center"/>
                </w:tcPr>
                <w:p w14:paraId="4DF9C60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22EFB8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3246</w:t>
                  </w:r>
                </w:p>
              </w:tc>
              <w:tc>
                <w:tcPr>
                  <w:tcW w:w="3615" w:type="dxa"/>
                  <w:tcMar>
                    <w:top w:w="15" w:type="dxa"/>
                    <w:left w:w="15" w:type="dxa"/>
                    <w:bottom w:w="15" w:type="dxa"/>
                    <w:right w:w="15" w:type="dxa"/>
                  </w:tcMar>
                  <w:vAlign w:val="center"/>
                </w:tcPr>
                <w:p w14:paraId="5F7301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работниками по неиспользованным отпускам</w:t>
                  </w:r>
                </w:p>
              </w:tc>
            </w:tr>
            <w:tr w:rsidR="00CD0691" w:rsidRPr="00B76A8C" w14:paraId="4AB364B1" w14:textId="77777777" w:rsidTr="006F49BA">
              <w:trPr>
                <w:trHeight w:val="30"/>
              </w:trPr>
              <w:tc>
                <w:tcPr>
                  <w:tcW w:w="656" w:type="dxa"/>
                  <w:tcMar>
                    <w:top w:w="15" w:type="dxa"/>
                    <w:left w:w="15" w:type="dxa"/>
                    <w:bottom w:w="15" w:type="dxa"/>
                    <w:right w:w="15" w:type="dxa"/>
                  </w:tcMar>
                  <w:vAlign w:val="center"/>
                </w:tcPr>
                <w:p w14:paraId="5565925C"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4ACBF9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3247</w:t>
                  </w:r>
                </w:p>
              </w:tc>
              <w:tc>
                <w:tcPr>
                  <w:tcW w:w="3615" w:type="dxa"/>
                  <w:tcMar>
                    <w:top w:w="15" w:type="dxa"/>
                    <w:left w:w="15" w:type="dxa"/>
                    <w:bottom w:w="15" w:type="dxa"/>
                    <w:right w:w="15" w:type="dxa"/>
                  </w:tcMar>
                  <w:vAlign w:val="center"/>
                </w:tcPr>
                <w:p w14:paraId="623FF5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безналичным перечислениям на счета по вкладам в банки</w:t>
                  </w:r>
                </w:p>
              </w:tc>
            </w:tr>
            <w:tr w:rsidR="00CD0691" w:rsidRPr="00B76A8C" w14:paraId="502149A1" w14:textId="77777777" w:rsidTr="006F49BA">
              <w:trPr>
                <w:trHeight w:val="30"/>
              </w:trPr>
              <w:tc>
                <w:tcPr>
                  <w:tcW w:w="656" w:type="dxa"/>
                  <w:tcMar>
                    <w:top w:w="15" w:type="dxa"/>
                    <w:left w:w="15" w:type="dxa"/>
                    <w:bottom w:w="15" w:type="dxa"/>
                    <w:right w:w="15" w:type="dxa"/>
                  </w:tcMar>
                  <w:vAlign w:val="center"/>
                </w:tcPr>
                <w:p w14:paraId="5F2AB79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4D1D4C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3248</w:t>
                  </w:r>
                </w:p>
              </w:tc>
              <w:tc>
                <w:tcPr>
                  <w:tcW w:w="3615" w:type="dxa"/>
                  <w:tcMar>
                    <w:top w:w="15" w:type="dxa"/>
                    <w:left w:w="15" w:type="dxa"/>
                    <w:bottom w:w="15" w:type="dxa"/>
                    <w:right w:w="15" w:type="dxa"/>
                  </w:tcMar>
                  <w:vAlign w:val="center"/>
                </w:tcPr>
                <w:p w14:paraId="00DD98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кредиторская задолженность перед работниками</w:t>
                  </w:r>
                </w:p>
              </w:tc>
            </w:tr>
            <w:tr w:rsidR="00CD0691" w:rsidRPr="00B76A8C" w14:paraId="10EE6C19" w14:textId="77777777" w:rsidTr="006F49BA">
              <w:trPr>
                <w:trHeight w:val="30"/>
              </w:trPr>
              <w:tc>
                <w:tcPr>
                  <w:tcW w:w="656" w:type="dxa"/>
                  <w:tcMar>
                    <w:top w:w="15" w:type="dxa"/>
                    <w:left w:w="15" w:type="dxa"/>
                    <w:bottom w:w="15" w:type="dxa"/>
                    <w:right w:w="15" w:type="dxa"/>
                  </w:tcMar>
                  <w:vAlign w:val="center"/>
                </w:tcPr>
                <w:p w14:paraId="28128F11"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073B7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3249</w:t>
                  </w:r>
                </w:p>
              </w:tc>
              <w:tc>
                <w:tcPr>
                  <w:tcW w:w="3615" w:type="dxa"/>
                  <w:tcMar>
                    <w:top w:w="15" w:type="dxa"/>
                    <w:left w:w="15" w:type="dxa"/>
                    <w:bottom w:w="15" w:type="dxa"/>
                    <w:right w:w="15" w:type="dxa"/>
                  </w:tcMar>
                  <w:vAlign w:val="center"/>
                </w:tcPr>
                <w:p w14:paraId="0F8233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w:t>
                  </w:r>
                  <w:r w:rsidRPr="00B76A8C">
                    <w:rPr>
                      <w:rFonts w:ascii="Times New Roman" w:hAnsi="Times New Roman" w:cs="Times New Roman"/>
                      <w:bCs/>
                      <w:sz w:val="24"/>
                      <w:szCs w:val="24"/>
                    </w:rPr>
                    <w:lastRenderedPageBreak/>
                    <w:t>задолженность по прочим подотчетным суммам</w:t>
                  </w:r>
                </w:p>
              </w:tc>
            </w:tr>
            <w:tr w:rsidR="00CD0691" w:rsidRPr="00B76A8C" w14:paraId="19023CC8" w14:textId="77777777" w:rsidTr="006F49BA">
              <w:trPr>
                <w:trHeight w:val="30"/>
              </w:trPr>
              <w:tc>
                <w:tcPr>
                  <w:tcW w:w="656" w:type="dxa"/>
                  <w:tcMar>
                    <w:top w:w="15" w:type="dxa"/>
                    <w:left w:w="15" w:type="dxa"/>
                    <w:bottom w:w="15" w:type="dxa"/>
                    <w:right w:w="15" w:type="dxa"/>
                  </w:tcMar>
                  <w:vAlign w:val="center"/>
                </w:tcPr>
                <w:p w14:paraId="25B5A8C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3250</w:t>
                  </w:r>
                </w:p>
              </w:tc>
              <w:tc>
                <w:tcPr>
                  <w:tcW w:w="746" w:type="dxa"/>
                  <w:tcMar>
                    <w:top w:w="15" w:type="dxa"/>
                    <w:left w:w="15" w:type="dxa"/>
                    <w:bottom w:w="15" w:type="dxa"/>
                    <w:right w:w="15" w:type="dxa"/>
                  </w:tcMar>
                  <w:vAlign w:val="center"/>
                </w:tcPr>
                <w:p w14:paraId="45191F9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FDD54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вознаграждения к выплате</w:t>
                  </w:r>
                </w:p>
              </w:tc>
            </w:tr>
            <w:tr w:rsidR="00CD0691" w:rsidRPr="00B76A8C" w14:paraId="20CAED43" w14:textId="77777777" w:rsidTr="006F49BA">
              <w:trPr>
                <w:trHeight w:val="30"/>
              </w:trPr>
              <w:tc>
                <w:tcPr>
                  <w:tcW w:w="656" w:type="dxa"/>
                  <w:tcMar>
                    <w:top w:w="15" w:type="dxa"/>
                    <w:left w:w="15" w:type="dxa"/>
                    <w:bottom w:w="15" w:type="dxa"/>
                    <w:right w:w="15" w:type="dxa"/>
                  </w:tcMar>
                  <w:vAlign w:val="center"/>
                </w:tcPr>
                <w:p w14:paraId="05E293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3260</w:t>
                  </w:r>
                </w:p>
              </w:tc>
              <w:tc>
                <w:tcPr>
                  <w:tcW w:w="746" w:type="dxa"/>
                  <w:tcMar>
                    <w:top w:w="15" w:type="dxa"/>
                    <w:left w:w="15" w:type="dxa"/>
                    <w:bottom w:w="15" w:type="dxa"/>
                    <w:right w:w="15" w:type="dxa"/>
                  </w:tcMar>
                  <w:vAlign w:val="center"/>
                </w:tcPr>
                <w:p w14:paraId="6032537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B8E2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аренде</w:t>
                  </w:r>
                </w:p>
              </w:tc>
            </w:tr>
            <w:tr w:rsidR="00CD0691" w:rsidRPr="00B76A8C" w14:paraId="49A1B283" w14:textId="77777777" w:rsidTr="006F49BA">
              <w:trPr>
                <w:trHeight w:val="30"/>
              </w:trPr>
              <w:tc>
                <w:tcPr>
                  <w:tcW w:w="656" w:type="dxa"/>
                  <w:tcMar>
                    <w:top w:w="15" w:type="dxa"/>
                    <w:left w:w="15" w:type="dxa"/>
                    <w:bottom w:w="15" w:type="dxa"/>
                    <w:right w:w="15" w:type="dxa"/>
                  </w:tcMar>
                  <w:vAlign w:val="center"/>
                </w:tcPr>
                <w:p w14:paraId="23FCED4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3270</w:t>
                  </w:r>
                </w:p>
              </w:tc>
              <w:tc>
                <w:tcPr>
                  <w:tcW w:w="746" w:type="dxa"/>
                  <w:tcMar>
                    <w:top w:w="15" w:type="dxa"/>
                    <w:left w:w="15" w:type="dxa"/>
                    <w:bottom w:w="15" w:type="dxa"/>
                    <w:right w:w="15" w:type="dxa"/>
                  </w:tcMar>
                  <w:vAlign w:val="center"/>
                </w:tcPr>
                <w:p w14:paraId="39283AC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649B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кредиторская задолженность</w:t>
                  </w:r>
                </w:p>
              </w:tc>
            </w:tr>
            <w:tr w:rsidR="00CD0691" w:rsidRPr="00B76A8C" w14:paraId="2BD6F07C" w14:textId="77777777" w:rsidTr="006F49BA">
              <w:trPr>
                <w:trHeight w:val="30"/>
              </w:trPr>
              <w:tc>
                <w:tcPr>
                  <w:tcW w:w="656" w:type="dxa"/>
                  <w:tcMar>
                    <w:top w:w="15" w:type="dxa"/>
                    <w:left w:w="15" w:type="dxa"/>
                    <w:bottom w:w="15" w:type="dxa"/>
                    <w:right w:w="15" w:type="dxa"/>
                  </w:tcMar>
                  <w:vAlign w:val="center"/>
                </w:tcPr>
                <w:p w14:paraId="5B4A290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714B86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3271</w:t>
                  </w:r>
                </w:p>
              </w:tc>
              <w:tc>
                <w:tcPr>
                  <w:tcW w:w="3615" w:type="dxa"/>
                  <w:tcMar>
                    <w:top w:w="15" w:type="dxa"/>
                    <w:left w:w="15" w:type="dxa"/>
                    <w:bottom w:w="15" w:type="dxa"/>
                    <w:right w:w="15" w:type="dxa"/>
                  </w:tcMar>
                  <w:vAlign w:val="center"/>
                </w:tcPr>
                <w:p w14:paraId="00F400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деньгам временного размещения</w:t>
                  </w:r>
                </w:p>
              </w:tc>
            </w:tr>
            <w:tr w:rsidR="00CD0691" w:rsidRPr="00B76A8C" w14:paraId="3FBC8BE4" w14:textId="77777777" w:rsidTr="006F49BA">
              <w:trPr>
                <w:trHeight w:val="30"/>
              </w:trPr>
              <w:tc>
                <w:tcPr>
                  <w:tcW w:w="656" w:type="dxa"/>
                  <w:tcMar>
                    <w:top w:w="15" w:type="dxa"/>
                    <w:left w:w="15" w:type="dxa"/>
                    <w:bottom w:w="15" w:type="dxa"/>
                    <w:right w:w="15" w:type="dxa"/>
                  </w:tcMar>
                  <w:vAlign w:val="center"/>
                </w:tcPr>
                <w:p w14:paraId="6FD48136"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6DFAD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3272</w:t>
                  </w:r>
                </w:p>
              </w:tc>
              <w:tc>
                <w:tcPr>
                  <w:tcW w:w="3615" w:type="dxa"/>
                  <w:tcMar>
                    <w:top w:w="15" w:type="dxa"/>
                    <w:left w:w="15" w:type="dxa"/>
                    <w:bottom w:w="15" w:type="dxa"/>
                    <w:right w:w="15" w:type="dxa"/>
                  </w:tcMar>
                  <w:vAlign w:val="center"/>
                </w:tcPr>
                <w:p w14:paraId="043D53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Расчеты, связанные с изъятием наличных тиынов из денежного обращения</w:t>
                  </w:r>
                </w:p>
              </w:tc>
            </w:tr>
            <w:tr w:rsidR="00CD0691" w:rsidRPr="00B76A8C" w14:paraId="44CE1EA4" w14:textId="77777777" w:rsidTr="006F49BA">
              <w:trPr>
                <w:trHeight w:val="30"/>
              </w:trPr>
              <w:tc>
                <w:tcPr>
                  <w:tcW w:w="656" w:type="dxa"/>
                  <w:tcMar>
                    <w:top w:w="15" w:type="dxa"/>
                    <w:left w:w="15" w:type="dxa"/>
                    <w:bottom w:w="15" w:type="dxa"/>
                    <w:right w:w="15" w:type="dxa"/>
                  </w:tcMar>
                  <w:vAlign w:val="center"/>
                </w:tcPr>
                <w:p w14:paraId="3F4F80F8"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138D7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3273</w:t>
                  </w:r>
                </w:p>
              </w:tc>
              <w:tc>
                <w:tcPr>
                  <w:tcW w:w="3615" w:type="dxa"/>
                  <w:tcMar>
                    <w:top w:w="15" w:type="dxa"/>
                    <w:left w:w="15" w:type="dxa"/>
                    <w:bottom w:w="15" w:type="dxa"/>
                    <w:right w:w="15" w:type="dxa"/>
                  </w:tcMar>
                  <w:vAlign w:val="center"/>
                </w:tcPr>
                <w:p w14:paraId="512649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кредиторская задолженность</w:t>
                  </w:r>
                </w:p>
              </w:tc>
            </w:tr>
            <w:tr w:rsidR="00CD0691" w:rsidRPr="00B76A8C" w14:paraId="3F636E34" w14:textId="77777777" w:rsidTr="006F49BA">
              <w:trPr>
                <w:trHeight w:val="30"/>
              </w:trPr>
              <w:tc>
                <w:tcPr>
                  <w:tcW w:w="656" w:type="dxa"/>
                  <w:tcMar>
                    <w:top w:w="15" w:type="dxa"/>
                    <w:left w:w="15" w:type="dxa"/>
                    <w:bottom w:w="15" w:type="dxa"/>
                    <w:right w:w="15" w:type="dxa"/>
                  </w:tcMar>
                  <w:vAlign w:val="center"/>
                </w:tcPr>
                <w:p w14:paraId="327A510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8305A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3274</w:t>
                  </w:r>
                </w:p>
              </w:tc>
              <w:tc>
                <w:tcPr>
                  <w:tcW w:w="3615" w:type="dxa"/>
                  <w:tcMar>
                    <w:top w:w="15" w:type="dxa"/>
                    <w:left w:w="15" w:type="dxa"/>
                    <w:bottom w:w="15" w:type="dxa"/>
                    <w:right w:w="15" w:type="dxa"/>
                  </w:tcMar>
                  <w:vAlign w:val="center"/>
                </w:tcPr>
                <w:p w14:paraId="527DCE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Кредиторская задолженность по выплатам из фондов</w:t>
                  </w:r>
                </w:p>
              </w:tc>
            </w:tr>
            <w:tr w:rsidR="00CD0691" w:rsidRPr="00B76A8C" w14:paraId="34416CA5" w14:textId="77777777" w:rsidTr="006F49BA">
              <w:trPr>
                <w:trHeight w:val="30"/>
              </w:trPr>
              <w:tc>
                <w:tcPr>
                  <w:tcW w:w="656" w:type="dxa"/>
                  <w:tcMar>
                    <w:top w:w="15" w:type="dxa"/>
                    <w:left w:w="15" w:type="dxa"/>
                    <w:bottom w:w="15" w:type="dxa"/>
                    <w:right w:w="15" w:type="dxa"/>
                  </w:tcMar>
                  <w:vAlign w:val="center"/>
                </w:tcPr>
                <w:p w14:paraId="64878A3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3280</w:t>
                  </w:r>
                </w:p>
              </w:tc>
              <w:tc>
                <w:tcPr>
                  <w:tcW w:w="746" w:type="dxa"/>
                  <w:tcMar>
                    <w:top w:w="15" w:type="dxa"/>
                    <w:left w:w="15" w:type="dxa"/>
                    <w:bottom w:w="15" w:type="dxa"/>
                    <w:right w:w="15" w:type="dxa"/>
                  </w:tcMar>
                  <w:vAlign w:val="center"/>
                </w:tcPr>
                <w:p w14:paraId="3ECF660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58B18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налоговым и неналоговым поступлениям в бюджет</w:t>
                  </w:r>
                </w:p>
              </w:tc>
            </w:tr>
            <w:tr w:rsidR="00CD0691" w:rsidRPr="00B76A8C" w14:paraId="40D6F8BD" w14:textId="77777777" w:rsidTr="006F49BA">
              <w:trPr>
                <w:trHeight w:val="30"/>
              </w:trPr>
              <w:tc>
                <w:tcPr>
                  <w:tcW w:w="656" w:type="dxa"/>
                  <w:tcMar>
                    <w:top w:w="15" w:type="dxa"/>
                    <w:left w:w="15" w:type="dxa"/>
                    <w:bottom w:w="15" w:type="dxa"/>
                    <w:right w:w="15" w:type="dxa"/>
                  </w:tcMar>
                  <w:vAlign w:val="center"/>
                </w:tcPr>
                <w:p w14:paraId="4CF1C93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C008B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3281</w:t>
                  </w:r>
                </w:p>
              </w:tc>
              <w:tc>
                <w:tcPr>
                  <w:tcW w:w="3615" w:type="dxa"/>
                  <w:tcMar>
                    <w:top w:w="15" w:type="dxa"/>
                    <w:left w:w="15" w:type="dxa"/>
                    <w:bottom w:w="15" w:type="dxa"/>
                    <w:right w:w="15" w:type="dxa"/>
                  </w:tcMar>
                  <w:vAlign w:val="center"/>
                </w:tcPr>
                <w:p w14:paraId="4C1AF2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расчетам с плательщиками по налоговым поступлениям в бюджет</w:t>
                  </w:r>
                </w:p>
              </w:tc>
            </w:tr>
            <w:tr w:rsidR="00CD0691" w:rsidRPr="00B76A8C" w14:paraId="6E2256F2" w14:textId="77777777" w:rsidTr="006F49BA">
              <w:trPr>
                <w:trHeight w:val="30"/>
              </w:trPr>
              <w:tc>
                <w:tcPr>
                  <w:tcW w:w="656" w:type="dxa"/>
                  <w:tcMar>
                    <w:top w:w="15" w:type="dxa"/>
                    <w:left w:w="15" w:type="dxa"/>
                    <w:bottom w:w="15" w:type="dxa"/>
                    <w:right w:w="15" w:type="dxa"/>
                  </w:tcMar>
                  <w:vAlign w:val="center"/>
                </w:tcPr>
                <w:p w14:paraId="1211406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DF9B4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3282</w:t>
                  </w:r>
                </w:p>
              </w:tc>
              <w:tc>
                <w:tcPr>
                  <w:tcW w:w="3615" w:type="dxa"/>
                  <w:tcMar>
                    <w:top w:w="15" w:type="dxa"/>
                    <w:left w:w="15" w:type="dxa"/>
                    <w:bottom w:w="15" w:type="dxa"/>
                    <w:right w:w="15" w:type="dxa"/>
                  </w:tcMar>
                  <w:vAlign w:val="center"/>
                </w:tcPr>
                <w:p w14:paraId="2F5515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оплате НДС</w:t>
                  </w:r>
                </w:p>
              </w:tc>
            </w:tr>
            <w:tr w:rsidR="00CD0691" w:rsidRPr="00B76A8C" w14:paraId="49202523" w14:textId="77777777" w:rsidTr="006F49BA">
              <w:trPr>
                <w:trHeight w:val="30"/>
              </w:trPr>
              <w:tc>
                <w:tcPr>
                  <w:tcW w:w="656" w:type="dxa"/>
                  <w:tcMar>
                    <w:top w:w="15" w:type="dxa"/>
                    <w:left w:w="15" w:type="dxa"/>
                    <w:bottom w:w="15" w:type="dxa"/>
                    <w:right w:w="15" w:type="dxa"/>
                  </w:tcMar>
                  <w:vAlign w:val="center"/>
                </w:tcPr>
                <w:p w14:paraId="366E75E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ADFFA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3283</w:t>
                  </w:r>
                </w:p>
              </w:tc>
              <w:tc>
                <w:tcPr>
                  <w:tcW w:w="3615" w:type="dxa"/>
                  <w:tcMar>
                    <w:top w:w="15" w:type="dxa"/>
                    <w:left w:w="15" w:type="dxa"/>
                    <w:bottom w:w="15" w:type="dxa"/>
                    <w:right w:w="15" w:type="dxa"/>
                  </w:tcMar>
                  <w:vAlign w:val="center"/>
                </w:tcPr>
                <w:p w14:paraId="1C3570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возврату НДС</w:t>
                  </w:r>
                </w:p>
              </w:tc>
            </w:tr>
            <w:tr w:rsidR="00CD0691" w:rsidRPr="00B76A8C" w14:paraId="7D2FE145" w14:textId="77777777" w:rsidTr="006F49BA">
              <w:trPr>
                <w:trHeight w:val="30"/>
              </w:trPr>
              <w:tc>
                <w:tcPr>
                  <w:tcW w:w="656" w:type="dxa"/>
                  <w:tcMar>
                    <w:top w:w="15" w:type="dxa"/>
                    <w:left w:w="15" w:type="dxa"/>
                    <w:bottom w:w="15" w:type="dxa"/>
                    <w:right w:w="15" w:type="dxa"/>
                  </w:tcMar>
                  <w:vAlign w:val="center"/>
                </w:tcPr>
                <w:p w14:paraId="713D7A0B"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E7FD90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3284</w:t>
                  </w:r>
                </w:p>
              </w:tc>
              <w:tc>
                <w:tcPr>
                  <w:tcW w:w="3615" w:type="dxa"/>
                  <w:tcMar>
                    <w:top w:w="15" w:type="dxa"/>
                    <w:left w:w="15" w:type="dxa"/>
                    <w:bottom w:w="15" w:type="dxa"/>
                    <w:right w:w="15" w:type="dxa"/>
                  </w:tcMar>
                  <w:vAlign w:val="center"/>
                </w:tcPr>
                <w:p w14:paraId="69B5C4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расчетам с плательщиками по неналоговым поступлениям в бюджет</w:t>
                  </w:r>
                </w:p>
              </w:tc>
            </w:tr>
            <w:tr w:rsidR="00CD0691" w:rsidRPr="00B76A8C" w14:paraId="2B6F21C5" w14:textId="77777777" w:rsidTr="006F49BA">
              <w:trPr>
                <w:trHeight w:val="30"/>
              </w:trPr>
              <w:tc>
                <w:tcPr>
                  <w:tcW w:w="656" w:type="dxa"/>
                  <w:tcMar>
                    <w:top w:w="15" w:type="dxa"/>
                    <w:left w:w="15" w:type="dxa"/>
                    <w:bottom w:w="15" w:type="dxa"/>
                    <w:right w:w="15" w:type="dxa"/>
                  </w:tcMar>
                  <w:vAlign w:val="center"/>
                </w:tcPr>
                <w:p w14:paraId="30E2022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78CC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3285</w:t>
                  </w:r>
                </w:p>
              </w:tc>
              <w:tc>
                <w:tcPr>
                  <w:tcW w:w="3615" w:type="dxa"/>
                  <w:tcMar>
                    <w:top w:w="15" w:type="dxa"/>
                    <w:left w:w="15" w:type="dxa"/>
                    <w:bottom w:w="15" w:type="dxa"/>
                    <w:right w:w="15" w:type="dxa"/>
                  </w:tcMar>
                  <w:vAlign w:val="center"/>
                </w:tcPr>
                <w:p w14:paraId="5A3B2E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CD0691" w:rsidRPr="00B76A8C" w14:paraId="56806AD4" w14:textId="77777777" w:rsidTr="006F49BA">
              <w:trPr>
                <w:trHeight w:val="30"/>
              </w:trPr>
              <w:tc>
                <w:tcPr>
                  <w:tcW w:w="656" w:type="dxa"/>
                  <w:tcMar>
                    <w:top w:w="15" w:type="dxa"/>
                    <w:left w:w="15" w:type="dxa"/>
                    <w:bottom w:w="15" w:type="dxa"/>
                    <w:right w:w="15" w:type="dxa"/>
                  </w:tcMar>
                  <w:vAlign w:val="center"/>
                </w:tcPr>
                <w:p w14:paraId="616F56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3300</w:t>
                  </w:r>
                </w:p>
              </w:tc>
              <w:tc>
                <w:tcPr>
                  <w:tcW w:w="746" w:type="dxa"/>
                  <w:tcMar>
                    <w:top w:w="15" w:type="dxa"/>
                    <w:left w:w="15" w:type="dxa"/>
                    <w:bottom w:w="15" w:type="dxa"/>
                    <w:right w:w="15" w:type="dxa"/>
                  </w:tcMar>
                  <w:vAlign w:val="center"/>
                </w:tcPr>
                <w:p w14:paraId="0766FCE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500B0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оценочные и гарантийные обязательства</w:t>
                  </w:r>
                </w:p>
              </w:tc>
            </w:tr>
            <w:tr w:rsidR="00CD0691" w:rsidRPr="00B76A8C" w14:paraId="2A1E8A8D" w14:textId="77777777" w:rsidTr="006F49BA">
              <w:trPr>
                <w:trHeight w:val="30"/>
              </w:trPr>
              <w:tc>
                <w:tcPr>
                  <w:tcW w:w="656" w:type="dxa"/>
                  <w:tcMar>
                    <w:top w:w="15" w:type="dxa"/>
                    <w:left w:w="15" w:type="dxa"/>
                    <w:bottom w:w="15" w:type="dxa"/>
                    <w:right w:w="15" w:type="dxa"/>
                  </w:tcMar>
                  <w:vAlign w:val="center"/>
                </w:tcPr>
                <w:p w14:paraId="178F2D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3310</w:t>
                  </w:r>
                </w:p>
              </w:tc>
              <w:tc>
                <w:tcPr>
                  <w:tcW w:w="746" w:type="dxa"/>
                  <w:tcMar>
                    <w:top w:w="15" w:type="dxa"/>
                    <w:left w:w="15" w:type="dxa"/>
                    <w:bottom w:w="15" w:type="dxa"/>
                    <w:right w:w="15" w:type="dxa"/>
                  </w:tcMar>
                  <w:vAlign w:val="center"/>
                </w:tcPr>
                <w:p w14:paraId="6AD7CD1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E4C3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оценочные обязательства</w:t>
                  </w:r>
                </w:p>
              </w:tc>
            </w:tr>
            <w:tr w:rsidR="00CD0691" w:rsidRPr="00B76A8C" w14:paraId="1B1C062B" w14:textId="77777777" w:rsidTr="006F49BA">
              <w:trPr>
                <w:trHeight w:val="30"/>
              </w:trPr>
              <w:tc>
                <w:tcPr>
                  <w:tcW w:w="656" w:type="dxa"/>
                  <w:tcMar>
                    <w:top w:w="15" w:type="dxa"/>
                    <w:left w:w="15" w:type="dxa"/>
                    <w:bottom w:w="15" w:type="dxa"/>
                    <w:right w:w="15" w:type="dxa"/>
                  </w:tcMar>
                  <w:vAlign w:val="center"/>
                </w:tcPr>
                <w:p w14:paraId="70B61A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3320</w:t>
                  </w:r>
                </w:p>
              </w:tc>
              <w:tc>
                <w:tcPr>
                  <w:tcW w:w="746" w:type="dxa"/>
                  <w:tcMar>
                    <w:top w:w="15" w:type="dxa"/>
                    <w:left w:w="15" w:type="dxa"/>
                    <w:bottom w:w="15" w:type="dxa"/>
                    <w:right w:w="15" w:type="dxa"/>
                  </w:tcMar>
                  <w:vAlign w:val="center"/>
                </w:tcPr>
                <w:p w14:paraId="1529C4A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E68F2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гарантийные обязательства</w:t>
                  </w:r>
                </w:p>
              </w:tc>
            </w:tr>
            <w:tr w:rsidR="00CD0691" w:rsidRPr="00B76A8C" w14:paraId="19480866" w14:textId="77777777" w:rsidTr="006F49BA">
              <w:trPr>
                <w:trHeight w:val="30"/>
              </w:trPr>
              <w:tc>
                <w:tcPr>
                  <w:tcW w:w="656" w:type="dxa"/>
                  <w:tcMar>
                    <w:top w:w="15" w:type="dxa"/>
                    <w:left w:w="15" w:type="dxa"/>
                    <w:bottom w:w="15" w:type="dxa"/>
                    <w:right w:w="15" w:type="dxa"/>
                  </w:tcMar>
                  <w:vAlign w:val="center"/>
                </w:tcPr>
                <w:p w14:paraId="1D2560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3400</w:t>
                  </w:r>
                </w:p>
              </w:tc>
              <w:tc>
                <w:tcPr>
                  <w:tcW w:w="746" w:type="dxa"/>
                  <w:tcMar>
                    <w:top w:w="15" w:type="dxa"/>
                    <w:left w:w="15" w:type="dxa"/>
                    <w:bottom w:w="15" w:type="dxa"/>
                    <w:right w:w="15" w:type="dxa"/>
                  </w:tcMar>
                  <w:vAlign w:val="center"/>
                </w:tcPr>
                <w:p w14:paraId="3E029FF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BF5C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обязательства</w:t>
                  </w:r>
                </w:p>
              </w:tc>
            </w:tr>
            <w:tr w:rsidR="00CD0691" w:rsidRPr="00B76A8C" w14:paraId="436EBF0D" w14:textId="77777777" w:rsidTr="006F49BA">
              <w:trPr>
                <w:trHeight w:val="30"/>
              </w:trPr>
              <w:tc>
                <w:tcPr>
                  <w:tcW w:w="656" w:type="dxa"/>
                  <w:tcMar>
                    <w:top w:w="15" w:type="dxa"/>
                    <w:left w:w="15" w:type="dxa"/>
                    <w:bottom w:w="15" w:type="dxa"/>
                    <w:right w:w="15" w:type="dxa"/>
                  </w:tcMar>
                  <w:vAlign w:val="center"/>
                </w:tcPr>
                <w:p w14:paraId="7B7701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3410</w:t>
                  </w:r>
                </w:p>
              </w:tc>
              <w:tc>
                <w:tcPr>
                  <w:tcW w:w="746" w:type="dxa"/>
                  <w:tcMar>
                    <w:top w:w="15" w:type="dxa"/>
                    <w:left w:w="15" w:type="dxa"/>
                    <w:bottom w:w="15" w:type="dxa"/>
                    <w:right w:w="15" w:type="dxa"/>
                  </w:tcMar>
                  <w:vAlign w:val="center"/>
                </w:tcPr>
                <w:p w14:paraId="1F6E55F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E392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авансы полученные</w:t>
                  </w:r>
                </w:p>
              </w:tc>
            </w:tr>
            <w:tr w:rsidR="00CD0691" w:rsidRPr="00B76A8C" w14:paraId="33481928" w14:textId="77777777" w:rsidTr="006F49BA">
              <w:trPr>
                <w:trHeight w:val="30"/>
              </w:trPr>
              <w:tc>
                <w:tcPr>
                  <w:tcW w:w="656" w:type="dxa"/>
                  <w:tcMar>
                    <w:top w:w="15" w:type="dxa"/>
                    <w:left w:w="15" w:type="dxa"/>
                    <w:bottom w:w="15" w:type="dxa"/>
                    <w:right w:w="15" w:type="dxa"/>
                  </w:tcMar>
                  <w:vAlign w:val="center"/>
                </w:tcPr>
                <w:p w14:paraId="0AA41D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3420</w:t>
                  </w:r>
                </w:p>
              </w:tc>
              <w:tc>
                <w:tcPr>
                  <w:tcW w:w="746" w:type="dxa"/>
                  <w:tcMar>
                    <w:top w:w="15" w:type="dxa"/>
                    <w:left w:w="15" w:type="dxa"/>
                    <w:bottom w:w="15" w:type="dxa"/>
                    <w:right w:w="15" w:type="dxa"/>
                  </w:tcMar>
                  <w:vAlign w:val="center"/>
                </w:tcPr>
                <w:p w14:paraId="551557C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ED4C2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обязательства</w:t>
                  </w:r>
                </w:p>
              </w:tc>
            </w:tr>
            <w:tr w:rsidR="00CD0691" w:rsidRPr="00B76A8C" w14:paraId="7382C084" w14:textId="77777777" w:rsidTr="006F49BA">
              <w:trPr>
                <w:trHeight w:val="30"/>
              </w:trPr>
              <w:tc>
                <w:tcPr>
                  <w:tcW w:w="656" w:type="dxa"/>
                  <w:tcMar>
                    <w:top w:w="15" w:type="dxa"/>
                    <w:left w:w="15" w:type="dxa"/>
                    <w:bottom w:w="15" w:type="dxa"/>
                    <w:right w:w="15" w:type="dxa"/>
                  </w:tcMar>
                  <w:vAlign w:val="center"/>
                </w:tcPr>
                <w:p w14:paraId="6FF9D97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F17899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06088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4. Долгосрочные обязательства</w:t>
                  </w:r>
                </w:p>
              </w:tc>
            </w:tr>
            <w:tr w:rsidR="00CD0691" w:rsidRPr="00B76A8C" w14:paraId="0030936B" w14:textId="77777777" w:rsidTr="006F49BA">
              <w:trPr>
                <w:trHeight w:val="30"/>
              </w:trPr>
              <w:tc>
                <w:tcPr>
                  <w:tcW w:w="656" w:type="dxa"/>
                  <w:tcMar>
                    <w:top w:w="15" w:type="dxa"/>
                    <w:left w:w="15" w:type="dxa"/>
                    <w:bottom w:w="15" w:type="dxa"/>
                    <w:right w:w="15" w:type="dxa"/>
                  </w:tcMar>
                  <w:vAlign w:val="center"/>
                </w:tcPr>
                <w:p w14:paraId="7A208A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4000</w:t>
                  </w:r>
                </w:p>
              </w:tc>
              <w:tc>
                <w:tcPr>
                  <w:tcW w:w="746" w:type="dxa"/>
                  <w:tcMar>
                    <w:top w:w="15" w:type="dxa"/>
                    <w:left w:w="15" w:type="dxa"/>
                    <w:bottom w:w="15" w:type="dxa"/>
                    <w:right w:w="15" w:type="dxa"/>
                  </w:tcMar>
                  <w:vAlign w:val="center"/>
                </w:tcPr>
                <w:p w14:paraId="4D5EF4E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E69D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финансовые обязательства</w:t>
                  </w:r>
                </w:p>
              </w:tc>
            </w:tr>
            <w:tr w:rsidR="00CD0691" w:rsidRPr="00B76A8C" w14:paraId="49DA2AEB" w14:textId="77777777" w:rsidTr="006F49BA">
              <w:trPr>
                <w:trHeight w:val="30"/>
              </w:trPr>
              <w:tc>
                <w:tcPr>
                  <w:tcW w:w="656" w:type="dxa"/>
                  <w:tcMar>
                    <w:top w:w="15" w:type="dxa"/>
                    <w:left w:w="15" w:type="dxa"/>
                    <w:bottom w:w="15" w:type="dxa"/>
                    <w:right w:w="15" w:type="dxa"/>
                  </w:tcMar>
                  <w:vAlign w:val="center"/>
                </w:tcPr>
                <w:p w14:paraId="629429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4010</w:t>
                  </w:r>
                </w:p>
              </w:tc>
              <w:tc>
                <w:tcPr>
                  <w:tcW w:w="746" w:type="dxa"/>
                  <w:tcMar>
                    <w:top w:w="15" w:type="dxa"/>
                    <w:left w:w="15" w:type="dxa"/>
                    <w:bottom w:w="15" w:type="dxa"/>
                    <w:right w:w="15" w:type="dxa"/>
                  </w:tcMar>
                  <w:vAlign w:val="center"/>
                </w:tcPr>
                <w:p w14:paraId="68F7552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8B80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внешние займы полученные</w:t>
                  </w:r>
                </w:p>
              </w:tc>
            </w:tr>
            <w:tr w:rsidR="00CD0691" w:rsidRPr="00B76A8C" w14:paraId="29D90EE7" w14:textId="77777777" w:rsidTr="006F49BA">
              <w:trPr>
                <w:trHeight w:val="30"/>
              </w:trPr>
              <w:tc>
                <w:tcPr>
                  <w:tcW w:w="656" w:type="dxa"/>
                  <w:tcMar>
                    <w:top w:w="15" w:type="dxa"/>
                    <w:left w:w="15" w:type="dxa"/>
                    <w:bottom w:w="15" w:type="dxa"/>
                    <w:right w:w="15" w:type="dxa"/>
                  </w:tcMar>
                  <w:vAlign w:val="center"/>
                </w:tcPr>
                <w:p w14:paraId="51AD54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4020</w:t>
                  </w:r>
                </w:p>
              </w:tc>
              <w:tc>
                <w:tcPr>
                  <w:tcW w:w="746" w:type="dxa"/>
                  <w:tcMar>
                    <w:top w:w="15" w:type="dxa"/>
                    <w:left w:w="15" w:type="dxa"/>
                    <w:bottom w:w="15" w:type="dxa"/>
                    <w:right w:w="15" w:type="dxa"/>
                  </w:tcMar>
                  <w:vAlign w:val="center"/>
                </w:tcPr>
                <w:p w14:paraId="018C0E3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50A5E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внутренние займы полученные</w:t>
                  </w:r>
                </w:p>
              </w:tc>
            </w:tr>
            <w:tr w:rsidR="00CD0691" w:rsidRPr="00B76A8C" w14:paraId="77B8B8D4" w14:textId="77777777" w:rsidTr="006F49BA">
              <w:trPr>
                <w:trHeight w:val="30"/>
              </w:trPr>
              <w:tc>
                <w:tcPr>
                  <w:tcW w:w="656" w:type="dxa"/>
                  <w:tcMar>
                    <w:top w:w="15" w:type="dxa"/>
                    <w:left w:w="15" w:type="dxa"/>
                    <w:bottom w:w="15" w:type="dxa"/>
                    <w:right w:w="15" w:type="dxa"/>
                  </w:tcMar>
                  <w:vAlign w:val="center"/>
                </w:tcPr>
                <w:p w14:paraId="071D79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4030</w:t>
                  </w:r>
                </w:p>
              </w:tc>
              <w:tc>
                <w:tcPr>
                  <w:tcW w:w="746" w:type="dxa"/>
                  <w:tcMar>
                    <w:top w:w="15" w:type="dxa"/>
                    <w:left w:w="15" w:type="dxa"/>
                    <w:bottom w:w="15" w:type="dxa"/>
                    <w:right w:w="15" w:type="dxa"/>
                  </w:tcMar>
                  <w:vAlign w:val="center"/>
                </w:tcPr>
                <w:p w14:paraId="10C0809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11BE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финансовые обязательства</w:t>
                  </w:r>
                </w:p>
              </w:tc>
            </w:tr>
            <w:tr w:rsidR="00CD0691" w:rsidRPr="00B76A8C" w14:paraId="189B0148" w14:textId="77777777" w:rsidTr="006F49BA">
              <w:trPr>
                <w:trHeight w:val="30"/>
              </w:trPr>
              <w:tc>
                <w:tcPr>
                  <w:tcW w:w="656" w:type="dxa"/>
                  <w:tcMar>
                    <w:top w:w="15" w:type="dxa"/>
                    <w:left w:w="15" w:type="dxa"/>
                    <w:bottom w:w="15" w:type="dxa"/>
                    <w:right w:w="15" w:type="dxa"/>
                  </w:tcMar>
                  <w:vAlign w:val="center"/>
                </w:tcPr>
                <w:p w14:paraId="049794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4040</w:t>
                  </w:r>
                </w:p>
              </w:tc>
              <w:tc>
                <w:tcPr>
                  <w:tcW w:w="746" w:type="dxa"/>
                  <w:tcMar>
                    <w:top w:w="15" w:type="dxa"/>
                    <w:left w:w="15" w:type="dxa"/>
                    <w:bottom w:w="15" w:type="dxa"/>
                    <w:right w:w="15" w:type="dxa"/>
                  </w:tcMar>
                  <w:vAlign w:val="center"/>
                </w:tcPr>
                <w:p w14:paraId="463B0D5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27AB5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обязательства по проектам государственно-частного партнерства</w:t>
                  </w:r>
                </w:p>
              </w:tc>
            </w:tr>
            <w:tr w:rsidR="00CD0691" w:rsidRPr="00B76A8C" w14:paraId="523CCD9D" w14:textId="77777777" w:rsidTr="006F49BA">
              <w:trPr>
                <w:trHeight w:val="30"/>
              </w:trPr>
              <w:tc>
                <w:tcPr>
                  <w:tcW w:w="656" w:type="dxa"/>
                  <w:tcMar>
                    <w:top w:w="15" w:type="dxa"/>
                    <w:left w:w="15" w:type="dxa"/>
                    <w:bottom w:w="15" w:type="dxa"/>
                    <w:right w:w="15" w:type="dxa"/>
                  </w:tcMar>
                  <w:vAlign w:val="center"/>
                </w:tcPr>
                <w:p w14:paraId="0D8CF7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4100</w:t>
                  </w:r>
                </w:p>
              </w:tc>
              <w:tc>
                <w:tcPr>
                  <w:tcW w:w="746" w:type="dxa"/>
                  <w:tcMar>
                    <w:top w:w="15" w:type="dxa"/>
                    <w:left w:w="15" w:type="dxa"/>
                    <w:bottom w:w="15" w:type="dxa"/>
                    <w:right w:w="15" w:type="dxa"/>
                  </w:tcMar>
                  <w:vAlign w:val="center"/>
                </w:tcPr>
                <w:p w14:paraId="73EDB98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F294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w:t>
                  </w:r>
                </w:p>
              </w:tc>
            </w:tr>
            <w:tr w:rsidR="00CD0691" w:rsidRPr="00B76A8C" w14:paraId="0F9C2474" w14:textId="77777777" w:rsidTr="006F49BA">
              <w:trPr>
                <w:trHeight w:val="30"/>
              </w:trPr>
              <w:tc>
                <w:tcPr>
                  <w:tcW w:w="656" w:type="dxa"/>
                  <w:tcMar>
                    <w:top w:w="15" w:type="dxa"/>
                    <w:left w:w="15" w:type="dxa"/>
                    <w:bottom w:w="15" w:type="dxa"/>
                    <w:right w:w="15" w:type="dxa"/>
                  </w:tcMar>
                  <w:vAlign w:val="center"/>
                </w:tcPr>
                <w:p w14:paraId="01A8D3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4110</w:t>
                  </w:r>
                </w:p>
              </w:tc>
              <w:tc>
                <w:tcPr>
                  <w:tcW w:w="746" w:type="dxa"/>
                  <w:tcMar>
                    <w:top w:w="15" w:type="dxa"/>
                    <w:left w:w="15" w:type="dxa"/>
                    <w:bottom w:w="15" w:type="dxa"/>
                    <w:right w:w="15" w:type="dxa"/>
                  </w:tcMar>
                  <w:vAlign w:val="center"/>
                </w:tcPr>
                <w:p w14:paraId="44D2798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98CF4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 поставщикам и подрядчикам</w:t>
                  </w:r>
                </w:p>
              </w:tc>
            </w:tr>
            <w:tr w:rsidR="00CD0691" w:rsidRPr="00B76A8C" w14:paraId="38167CC1" w14:textId="77777777" w:rsidTr="006F49BA">
              <w:trPr>
                <w:trHeight w:val="30"/>
              </w:trPr>
              <w:tc>
                <w:tcPr>
                  <w:tcW w:w="656" w:type="dxa"/>
                  <w:tcMar>
                    <w:top w:w="15" w:type="dxa"/>
                    <w:left w:w="15" w:type="dxa"/>
                    <w:bottom w:w="15" w:type="dxa"/>
                    <w:right w:w="15" w:type="dxa"/>
                  </w:tcMar>
                  <w:vAlign w:val="center"/>
                </w:tcPr>
                <w:p w14:paraId="742F24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4120</w:t>
                  </w:r>
                </w:p>
              </w:tc>
              <w:tc>
                <w:tcPr>
                  <w:tcW w:w="746" w:type="dxa"/>
                  <w:tcMar>
                    <w:top w:w="15" w:type="dxa"/>
                    <w:left w:w="15" w:type="dxa"/>
                    <w:bottom w:w="15" w:type="dxa"/>
                    <w:right w:w="15" w:type="dxa"/>
                  </w:tcMar>
                  <w:vAlign w:val="center"/>
                </w:tcPr>
                <w:p w14:paraId="4F8A8D8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163AD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 по аренде</w:t>
                  </w:r>
                </w:p>
              </w:tc>
            </w:tr>
            <w:tr w:rsidR="00CD0691" w:rsidRPr="00B76A8C" w14:paraId="6D944CE2" w14:textId="77777777" w:rsidTr="006F49BA">
              <w:trPr>
                <w:trHeight w:val="30"/>
              </w:trPr>
              <w:tc>
                <w:tcPr>
                  <w:tcW w:w="656" w:type="dxa"/>
                  <w:tcMar>
                    <w:top w:w="15" w:type="dxa"/>
                    <w:left w:w="15" w:type="dxa"/>
                    <w:bottom w:w="15" w:type="dxa"/>
                    <w:right w:w="15" w:type="dxa"/>
                  </w:tcMar>
                  <w:vAlign w:val="center"/>
                </w:tcPr>
                <w:p w14:paraId="51BCDA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4130</w:t>
                  </w:r>
                </w:p>
              </w:tc>
              <w:tc>
                <w:tcPr>
                  <w:tcW w:w="746" w:type="dxa"/>
                  <w:tcMar>
                    <w:top w:w="15" w:type="dxa"/>
                    <w:left w:w="15" w:type="dxa"/>
                    <w:bottom w:w="15" w:type="dxa"/>
                    <w:right w:w="15" w:type="dxa"/>
                  </w:tcMar>
                  <w:vAlign w:val="center"/>
                </w:tcPr>
                <w:p w14:paraId="551CC04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B0A84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 перед бюджетом</w:t>
                  </w:r>
                </w:p>
              </w:tc>
            </w:tr>
            <w:tr w:rsidR="00CD0691" w:rsidRPr="00B76A8C" w14:paraId="529B5743" w14:textId="77777777" w:rsidTr="006F49BA">
              <w:trPr>
                <w:trHeight w:val="30"/>
              </w:trPr>
              <w:tc>
                <w:tcPr>
                  <w:tcW w:w="656" w:type="dxa"/>
                  <w:tcMar>
                    <w:top w:w="15" w:type="dxa"/>
                    <w:left w:w="15" w:type="dxa"/>
                    <w:bottom w:w="15" w:type="dxa"/>
                    <w:right w:w="15" w:type="dxa"/>
                  </w:tcMar>
                  <w:vAlign w:val="center"/>
                </w:tcPr>
                <w:p w14:paraId="6D5679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4200</w:t>
                  </w:r>
                </w:p>
              </w:tc>
              <w:tc>
                <w:tcPr>
                  <w:tcW w:w="746" w:type="dxa"/>
                  <w:tcMar>
                    <w:top w:w="15" w:type="dxa"/>
                    <w:left w:w="15" w:type="dxa"/>
                    <w:bottom w:w="15" w:type="dxa"/>
                    <w:right w:w="15" w:type="dxa"/>
                  </w:tcMar>
                  <w:vAlign w:val="center"/>
                </w:tcPr>
                <w:p w14:paraId="2987D51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B07BA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оценочные и гарантийные обязательства</w:t>
                  </w:r>
                </w:p>
              </w:tc>
            </w:tr>
            <w:tr w:rsidR="00CD0691" w:rsidRPr="00B76A8C" w14:paraId="11C3E37C" w14:textId="77777777" w:rsidTr="006F49BA">
              <w:trPr>
                <w:trHeight w:val="30"/>
              </w:trPr>
              <w:tc>
                <w:tcPr>
                  <w:tcW w:w="656" w:type="dxa"/>
                  <w:tcMar>
                    <w:top w:w="15" w:type="dxa"/>
                    <w:left w:w="15" w:type="dxa"/>
                    <w:bottom w:w="15" w:type="dxa"/>
                    <w:right w:w="15" w:type="dxa"/>
                  </w:tcMar>
                  <w:vAlign w:val="center"/>
                </w:tcPr>
                <w:p w14:paraId="2C6F89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4210</w:t>
                  </w:r>
                </w:p>
              </w:tc>
              <w:tc>
                <w:tcPr>
                  <w:tcW w:w="746" w:type="dxa"/>
                  <w:tcMar>
                    <w:top w:w="15" w:type="dxa"/>
                    <w:left w:w="15" w:type="dxa"/>
                    <w:bottom w:w="15" w:type="dxa"/>
                    <w:right w:w="15" w:type="dxa"/>
                  </w:tcMar>
                  <w:vAlign w:val="center"/>
                </w:tcPr>
                <w:p w14:paraId="4DFB878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58B72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оценочные обязательства</w:t>
                  </w:r>
                </w:p>
              </w:tc>
            </w:tr>
            <w:tr w:rsidR="00CD0691" w:rsidRPr="00B76A8C" w14:paraId="52C80591" w14:textId="77777777" w:rsidTr="006F49BA">
              <w:trPr>
                <w:trHeight w:val="30"/>
              </w:trPr>
              <w:tc>
                <w:tcPr>
                  <w:tcW w:w="656" w:type="dxa"/>
                  <w:tcMar>
                    <w:top w:w="15" w:type="dxa"/>
                    <w:left w:w="15" w:type="dxa"/>
                    <w:bottom w:w="15" w:type="dxa"/>
                    <w:right w:w="15" w:type="dxa"/>
                  </w:tcMar>
                  <w:vAlign w:val="center"/>
                </w:tcPr>
                <w:p w14:paraId="22FABE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4220</w:t>
                  </w:r>
                </w:p>
              </w:tc>
              <w:tc>
                <w:tcPr>
                  <w:tcW w:w="746" w:type="dxa"/>
                  <w:tcMar>
                    <w:top w:w="15" w:type="dxa"/>
                    <w:left w:w="15" w:type="dxa"/>
                    <w:bottom w:w="15" w:type="dxa"/>
                    <w:right w:w="15" w:type="dxa"/>
                  </w:tcMar>
                  <w:vAlign w:val="center"/>
                </w:tcPr>
                <w:p w14:paraId="085E8BA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E2169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гарантийные обязательства</w:t>
                  </w:r>
                </w:p>
              </w:tc>
            </w:tr>
            <w:tr w:rsidR="00CD0691" w:rsidRPr="00B76A8C" w14:paraId="0B8214C9" w14:textId="77777777" w:rsidTr="006F49BA">
              <w:trPr>
                <w:trHeight w:val="30"/>
              </w:trPr>
              <w:tc>
                <w:tcPr>
                  <w:tcW w:w="656" w:type="dxa"/>
                  <w:tcMar>
                    <w:top w:w="15" w:type="dxa"/>
                    <w:left w:w="15" w:type="dxa"/>
                    <w:bottom w:w="15" w:type="dxa"/>
                    <w:right w:w="15" w:type="dxa"/>
                  </w:tcMar>
                  <w:vAlign w:val="center"/>
                </w:tcPr>
                <w:p w14:paraId="5E8A70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4300</w:t>
                  </w:r>
                </w:p>
              </w:tc>
              <w:tc>
                <w:tcPr>
                  <w:tcW w:w="746" w:type="dxa"/>
                  <w:tcMar>
                    <w:top w:w="15" w:type="dxa"/>
                    <w:left w:w="15" w:type="dxa"/>
                    <w:bottom w:w="15" w:type="dxa"/>
                    <w:right w:w="15" w:type="dxa"/>
                  </w:tcMar>
                  <w:vAlign w:val="center"/>
                </w:tcPr>
                <w:p w14:paraId="0008F7B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1519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обязательства</w:t>
                  </w:r>
                </w:p>
              </w:tc>
            </w:tr>
            <w:tr w:rsidR="00CD0691" w:rsidRPr="00B76A8C" w14:paraId="64688150" w14:textId="77777777" w:rsidTr="006F49BA">
              <w:trPr>
                <w:trHeight w:val="30"/>
              </w:trPr>
              <w:tc>
                <w:tcPr>
                  <w:tcW w:w="656" w:type="dxa"/>
                  <w:tcMar>
                    <w:top w:w="15" w:type="dxa"/>
                    <w:left w:w="15" w:type="dxa"/>
                    <w:bottom w:w="15" w:type="dxa"/>
                    <w:right w:w="15" w:type="dxa"/>
                  </w:tcMar>
                  <w:vAlign w:val="center"/>
                </w:tcPr>
                <w:p w14:paraId="18642D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4310</w:t>
                  </w:r>
                </w:p>
              </w:tc>
              <w:tc>
                <w:tcPr>
                  <w:tcW w:w="746" w:type="dxa"/>
                  <w:tcMar>
                    <w:top w:w="15" w:type="dxa"/>
                    <w:left w:w="15" w:type="dxa"/>
                    <w:bottom w:w="15" w:type="dxa"/>
                    <w:right w:w="15" w:type="dxa"/>
                  </w:tcMar>
                  <w:vAlign w:val="center"/>
                </w:tcPr>
                <w:p w14:paraId="5623F0C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D7E4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будущих периодов</w:t>
                  </w:r>
                </w:p>
              </w:tc>
            </w:tr>
            <w:tr w:rsidR="00CD0691" w:rsidRPr="00B76A8C" w14:paraId="60153599" w14:textId="77777777" w:rsidTr="006F49BA">
              <w:trPr>
                <w:trHeight w:val="30"/>
              </w:trPr>
              <w:tc>
                <w:tcPr>
                  <w:tcW w:w="656" w:type="dxa"/>
                  <w:tcMar>
                    <w:top w:w="15" w:type="dxa"/>
                    <w:left w:w="15" w:type="dxa"/>
                    <w:bottom w:w="15" w:type="dxa"/>
                    <w:right w:w="15" w:type="dxa"/>
                  </w:tcMar>
                  <w:vAlign w:val="center"/>
                </w:tcPr>
                <w:p w14:paraId="1835D6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4320</w:t>
                  </w:r>
                </w:p>
              </w:tc>
              <w:tc>
                <w:tcPr>
                  <w:tcW w:w="746" w:type="dxa"/>
                  <w:tcMar>
                    <w:top w:w="15" w:type="dxa"/>
                    <w:left w:w="15" w:type="dxa"/>
                    <w:bottom w:w="15" w:type="dxa"/>
                    <w:right w:w="15" w:type="dxa"/>
                  </w:tcMar>
                  <w:vAlign w:val="center"/>
                </w:tcPr>
                <w:p w14:paraId="647EFA5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65619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обязательства</w:t>
                  </w:r>
                </w:p>
              </w:tc>
            </w:tr>
            <w:tr w:rsidR="00CD0691" w:rsidRPr="00B76A8C" w14:paraId="047D9F01" w14:textId="77777777" w:rsidTr="006F49BA">
              <w:trPr>
                <w:trHeight w:val="30"/>
              </w:trPr>
              <w:tc>
                <w:tcPr>
                  <w:tcW w:w="656" w:type="dxa"/>
                  <w:tcMar>
                    <w:top w:w="15" w:type="dxa"/>
                    <w:left w:w="15" w:type="dxa"/>
                    <w:bottom w:w="15" w:type="dxa"/>
                    <w:right w:w="15" w:type="dxa"/>
                  </w:tcMar>
                  <w:vAlign w:val="center"/>
                </w:tcPr>
                <w:p w14:paraId="28B6296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5EB00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92E59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5. Чистые активы/капитал</w:t>
                  </w:r>
                </w:p>
              </w:tc>
            </w:tr>
            <w:tr w:rsidR="00CD0691" w:rsidRPr="00B76A8C" w14:paraId="690A3FCC" w14:textId="77777777" w:rsidTr="006F49BA">
              <w:trPr>
                <w:trHeight w:val="30"/>
              </w:trPr>
              <w:tc>
                <w:tcPr>
                  <w:tcW w:w="656" w:type="dxa"/>
                  <w:tcMar>
                    <w:top w:w="15" w:type="dxa"/>
                    <w:left w:w="15" w:type="dxa"/>
                    <w:bottom w:w="15" w:type="dxa"/>
                    <w:right w:w="15" w:type="dxa"/>
                  </w:tcMar>
                  <w:vAlign w:val="center"/>
                </w:tcPr>
                <w:p w14:paraId="6249AD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5000</w:t>
                  </w:r>
                </w:p>
              </w:tc>
              <w:tc>
                <w:tcPr>
                  <w:tcW w:w="746" w:type="dxa"/>
                  <w:tcMar>
                    <w:top w:w="15" w:type="dxa"/>
                    <w:left w:w="15" w:type="dxa"/>
                    <w:bottom w:w="15" w:type="dxa"/>
                    <w:right w:w="15" w:type="dxa"/>
                  </w:tcMar>
                  <w:vAlign w:val="center"/>
                </w:tcPr>
                <w:p w14:paraId="3F8279B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842E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Финансирование</w:t>
                  </w:r>
                </w:p>
              </w:tc>
            </w:tr>
            <w:tr w:rsidR="00CD0691" w:rsidRPr="00B76A8C" w14:paraId="1C29F882" w14:textId="77777777" w:rsidTr="006F49BA">
              <w:trPr>
                <w:trHeight w:val="30"/>
              </w:trPr>
              <w:tc>
                <w:tcPr>
                  <w:tcW w:w="656" w:type="dxa"/>
                  <w:tcMar>
                    <w:top w:w="15" w:type="dxa"/>
                    <w:left w:w="15" w:type="dxa"/>
                    <w:bottom w:w="15" w:type="dxa"/>
                    <w:right w:w="15" w:type="dxa"/>
                  </w:tcMar>
                  <w:vAlign w:val="center"/>
                </w:tcPr>
                <w:p w14:paraId="493E6A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5010</w:t>
                  </w:r>
                </w:p>
              </w:tc>
              <w:tc>
                <w:tcPr>
                  <w:tcW w:w="746" w:type="dxa"/>
                  <w:tcMar>
                    <w:top w:w="15" w:type="dxa"/>
                    <w:left w:w="15" w:type="dxa"/>
                    <w:bottom w:w="15" w:type="dxa"/>
                    <w:right w:w="15" w:type="dxa"/>
                  </w:tcMar>
                  <w:vAlign w:val="center"/>
                </w:tcPr>
                <w:p w14:paraId="7A80C2B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BBEA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Финансирование капитальных вложений</w:t>
                  </w:r>
                </w:p>
              </w:tc>
            </w:tr>
            <w:tr w:rsidR="00CD0691" w:rsidRPr="00B76A8C" w14:paraId="0D84E003" w14:textId="77777777" w:rsidTr="006F49BA">
              <w:trPr>
                <w:trHeight w:val="30"/>
              </w:trPr>
              <w:tc>
                <w:tcPr>
                  <w:tcW w:w="656" w:type="dxa"/>
                  <w:tcMar>
                    <w:top w:w="15" w:type="dxa"/>
                    <w:left w:w="15" w:type="dxa"/>
                    <w:bottom w:w="15" w:type="dxa"/>
                    <w:right w:w="15" w:type="dxa"/>
                  </w:tcMar>
                  <w:vAlign w:val="center"/>
                </w:tcPr>
                <w:p w14:paraId="112F598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89B8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5012</w:t>
                  </w:r>
                </w:p>
              </w:tc>
              <w:tc>
                <w:tcPr>
                  <w:tcW w:w="3615" w:type="dxa"/>
                  <w:tcMar>
                    <w:top w:w="15" w:type="dxa"/>
                    <w:left w:w="15" w:type="dxa"/>
                    <w:bottom w:w="15" w:type="dxa"/>
                    <w:right w:w="15" w:type="dxa"/>
                  </w:tcMar>
                  <w:vAlign w:val="center"/>
                </w:tcPr>
                <w:p w14:paraId="1E7BC6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Финансирование капитальных </w:t>
                  </w:r>
                  <w:r w:rsidRPr="00B76A8C">
                    <w:rPr>
                      <w:rFonts w:ascii="Times New Roman" w:hAnsi="Times New Roman" w:cs="Times New Roman"/>
                      <w:bCs/>
                      <w:sz w:val="24"/>
                      <w:szCs w:val="24"/>
                    </w:rPr>
                    <w:lastRenderedPageBreak/>
                    <w:t>вложений за счет внешних займов и связанных грантов</w:t>
                  </w:r>
                </w:p>
              </w:tc>
            </w:tr>
            <w:tr w:rsidR="00CD0691" w:rsidRPr="00B76A8C" w14:paraId="200111DF" w14:textId="77777777" w:rsidTr="006F49BA">
              <w:trPr>
                <w:trHeight w:val="30"/>
              </w:trPr>
              <w:tc>
                <w:tcPr>
                  <w:tcW w:w="656" w:type="dxa"/>
                  <w:tcMar>
                    <w:top w:w="15" w:type="dxa"/>
                    <w:left w:w="15" w:type="dxa"/>
                    <w:bottom w:w="15" w:type="dxa"/>
                    <w:right w:w="15" w:type="dxa"/>
                  </w:tcMar>
                  <w:vAlign w:val="center"/>
                </w:tcPr>
                <w:p w14:paraId="3D929D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5100</w:t>
                  </w:r>
                </w:p>
              </w:tc>
              <w:tc>
                <w:tcPr>
                  <w:tcW w:w="746" w:type="dxa"/>
                  <w:tcMar>
                    <w:top w:w="15" w:type="dxa"/>
                    <w:left w:w="15" w:type="dxa"/>
                    <w:bottom w:w="15" w:type="dxa"/>
                    <w:right w:w="15" w:type="dxa"/>
                  </w:tcMar>
                  <w:vAlign w:val="center"/>
                </w:tcPr>
                <w:p w14:paraId="3CA8332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BF96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Резервы</w:t>
                  </w:r>
                </w:p>
              </w:tc>
            </w:tr>
            <w:tr w:rsidR="00CD0691" w:rsidRPr="00B76A8C" w14:paraId="7789A1FF" w14:textId="77777777" w:rsidTr="006F49BA">
              <w:trPr>
                <w:trHeight w:val="30"/>
              </w:trPr>
              <w:tc>
                <w:tcPr>
                  <w:tcW w:w="656" w:type="dxa"/>
                  <w:tcMar>
                    <w:top w:w="15" w:type="dxa"/>
                    <w:left w:w="15" w:type="dxa"/>
                    <w:bottom w:w="15" w:type="dxa"/>
                    <w:right w:w="15" w:type="dxa"/>
                  </w:tcMar>
                  <w:vAlign w:val="center"/>
                </w:tcPr>
                <w:p w14:paraId="64176A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5110</w:t>
                  </w:r>
                </w:p>
              </w:tc>
              <w:tc>
                <w:tcPr>
                  <w:tcW w:w="746" w:type="dxa"/>
                  <w:tcMar>
                    <w:top w:w="15" w:type="dxa"/>
                    <w:left w:w="15" w:type="dxa"/>
                    <w:bottom w:w="15" w:type="dxa"/>
                    <w:right w:w="15" w:type="dxa"/>
                  </w:tcMar>
                  <w:vAlign w:val="center"/>
                </w:tcPr>
                <w:p w14:paraId="716C35E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5C6B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Резервы</w:t>
                  </w:r>
                </w:p>
              </w:tc>
            </w:tr>
            <w:tr w:rsidR="00CD0691" w:rsidRPr="00B76A8C" w14:paraId="3ADCAC18" w14:textId="77777777" w:rsidTr="006F49BA">
              <w:trPr>
                <w:trHeight w:val="30"/>
              </w:trPr>
              <w:tc>
                <w:tcPr>
                  <w:tcW w:w="656" w:type="dxa"/>
                  <w:tcMar>
                    <w:top w:w="15" w:type="dxa"/>
                    <w:left w:w="15" w:type="dxa"/>
                    <w:bottom w:w="15" w:type="dxa"/>
                    <w:right w:w="15" w:type="dxa"/>
                  </w:tcMar>
                  <w:vAlign w:val="center"/>
                </w:tcPr>
                <w:p w14:paraId="7618BA5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DB225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5111</w:t>
                  </w:r>
                </w:p>
              </w:tc>
              <w:tc>
                <w:tcPr>
                  <w:tcW w:w="3615" w:type="dxa"/>
                  <w:tcMar>
                    <w:top w:w="15" w:type="dxa"/>
                    <w:left w:w="15" w:type="dxa"/>
                    <w:bottom w:w="15" w:type="dxa"/>
                    <w:right w:w="15" w:type="dxa"/>
                  </w:tcMar>
                  <w:vAlign w:val="center"/>
                </w:tcPr>
                <w:p w14:paraId="265C37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переоценку основных средств</w:t>
                  </w:r>
                </w:p>
              </w:tc>
            </w:tr>
            <w:tr w:rsidR="00CD0691" w:rsidRPr="00B76A8C" w14:paraId="44D9CE91" w14:textId="77777777" w:rsidTr="006F49BA">
              <w:trPr>
                <w:trHeight w:val="30"/>
              </w:trPr>
              <w:tc>
                <w:tcPr>
                  <w:tcW w:w="656" w:type="dxa"/>
                  <w:tcMar>
                    <w:top w:w="15" w:type="dxa"/>
                    <w:left w:w="15" w:type="dxa"/>
                    <w:bottom w:w="15" w:type="dxa"/>
                    <w:right w:w="15" w:type="dxa"/>
                  </w:tcMar>
                  <w:vAlign w:val="center"/>
                </w:tcPr>
                <w:p w14:paraId="3EC2DDA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BD12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5112</w:t>
                  </w:r>
                </w:p>
              </w:tc>
              <w:tc>
                <w:tcPr>
                  <w:tcW w:w="3615" w:type="dxa"/>
                  <w:tcMar>
                    <w:top w:w="15" w:type="dxa"/>
                    <w:left w:w="15" w:type="dxa"/>
                    <w:bottom w:w="15" w:type="dxa"/>
                    <w:right w:w="15" w:type="dxa"/>
                  </w:tcMar>
                  <w:vAlign w:val="center"/>
                </w:tcPr>
                <w:p w14:paraId="7488F2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переоценку нематериальных активов</w:t>
                  </w:r>
                </w:p>
              </w:tc>
            </w:tr>
            <w:tr w:rsidR="00CD0691" w:rsidRPr="00B76A8C" w14:paraId="18D397AA" w14:textId="77777777" w:rsidTr="006F49BA">
              <w:trPr>
                <w:trHeight w:val="30"/>
              </w:trPr>
              <w:tc>
                <w:tcPr>
                  <w:tcW w:w="656" w:type="dxa"/>
                  <w:tcMar>
                    <w:top w:w="15" w:type="dxa"/>
                    <w:left w:w="15" w:type="dxa"/>
                    <w:bottom w:w="15" w:type="dxa"/>
                    <w:right w:w="15" w:type="dxa"/>
                  </w:tcMar>
                  <w:vAlign w:val="center"/>
                </w:tcPr>
                <w:p w14:paraId="72D6793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F482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5113</w:t>
                  </w:r>
                </w:p>
              </w:tc>
              <w:tc>
                <w:tcPr>
                  <w:tcW w:w="3615" w:type="dxa"/>
                  <w:tcMar>
                    <w:top w:w="15" w:type="dxa"/>
                    <w:left w:w="15" w:type="dxa"/>
                    <w:bottom w:w="15" w:type="dxa"/>
                    <w:right w:w="15" w:type="dxa"/>
                  </w:tcMar>
                  <w:vAlign w:val="center"/>
                </w:tcPr>
                <w:p w14:paraId="4736B5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переоценку финансовых инвестиций</w:t>
                  </w:r>
                </w:p>
              </w:tc>
            </w:tr>
            <w:tr w:rsidR="00CD0691" w:rsidRPr="00B76A8C" w14:paraId="5F3290FA" w14:textId="77777777" w:rsidTr="006F49BA">
              <w:trPr>
                <w:trHeight w:val="30"/>
              </w:trPr>
              <w:tc>
                <w:tcPr>
                  <w:tcW w:w="656" w:type="dxa"/>
                  <w:tcMar>
                    <w:top w:w="15" w:type="dxa"/>
                    <w:left w:w="15" w:type="dxa"/>
                    <w:bottom w:w="15" w:type="dxa"/>
                    <w:right w:w="15" w:type="dxa"/>
                  </w:tcMar>
                  <w:vAlign w:val="center"/>
                </w:tcPr>
                <w:p w14:paraId="086E189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2B15B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5114</w:t>
                  </w:r>
                </w:p>
              </w:tc>
              <w:tc>
                <w:tcPr>
                  <w:tcW w:w="3615" w:type="dxa"/>
                  <w:tcMar>
                    <w:top w:w="15" w:type="dxa"/>
                    <w:left w:w="15" w:type="dxa"/>
                    <w:bottom w:w="15" w:type="dxa"/>
                    <w:right w:w="15" w:type="dxa"/>
                  </w:tcMar>
                  <w:vAlign w:val="center"/>
                </w:tcPr>
                <w:p w14:paraId="69077C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пересчет иностранной валюты по зарубежной деятельности</w:t>
                  </w:r>
                </w:p>
              </w:tc>
            </w:tr>
            <w:tr w:rsidR="00CD0691" w:rsidRPr="00B76A8C" w14:paraId="195ECDF7" w14:textId="77777777" w:rsidTr="006F49BA">
              <w:trPr>
                <w:trHeight w:val="30"/>
              </w:trPr>
              <w:tc>
                <w:tcPr>
                  <w:tcW w:w="656" w:type="dxa"/>
                  <w:tcMar>
                    <w:top w:w="15" w:type="dxa"/>
                    <w:left w:w="15" w:type="dxa"/>
                    <w:bottom w:w="15" w:type="dxa"/>
                    <w:right w:w="15" w:type="dxa"/>
                  </w:tcMar>
                  <w:vAlign w:val="center"/>
                </w:tcPr>
                <w:p w14:paraId="31F0A92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89516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5115</w:t>
                  </w:r>
                </w:p>
              </w:tc>
              <w:tc>
                <w:tcPr>
                  <w:tcW w:w="3615" w:type="dxa"/>
                  <w:tcMar>
                    <w:top w:w="15" w:type="dxa"/>
                    <w:left w:w="15" w:type="dxa"/>
                    <w:bottom w:w="15" w:type="dxa"/>
                    <w:right w:w="15" w:type="dxa"/>
                  </w:tcMar>
                  <w:vAlign w:val="center"/>
                </w:tcPr>
                <w:p w14:paraId="0A8B34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резервы</w:t>
                  </w:r>
                </w:p>
              </w:tc>
            </w:tr>
            <w:tr w:rsidR="00CD0691" w:rsidRPr="00B76A8C" w14:paraId="48EE8551" w14:textId="77777777" w:rsidTr="006F49BA">
              <w:trPr>
                <w:trHeight w:val="30"/>
              </w:trPr>
              <w:tc>
                <w:tcPr>
                  <w:tcW w:w="656" w:type="dxa"/>
                  <w:tcMar>
                    <w:top w:w="15" w:type="dxa"/>
                    <w:left w:w="15" w:type="dxa"/>
                    <w:bottom w:w="15" w:type="dxa"/>
                    <w:right w:w="15" w:type="dxa"/>
                  </w:tcMar>
                  <w:vAlign w:val="center"/>
                </w:tcPr>
                <w:p w14:paraId="651048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5200</w:t>
                  </w:r>
                </w:p>
              </w:tc>
              <w:tc>
                <w:tcPr>
                  <w:tcW w:w="746" w:type="dxa"/>
                  <w:tcMar>
                    <w:top w:w="15" w:type="dxa"/>
                    <w:left w:w="15" w:type="dxa"/>
                    <w:bottom w:w="15" w:type="dxa"/>
                    <w:right w:w="15" w:type="dxa"/>
                  </w:tcMar>
                  <w:vAlign w:val="center"/>
                </w:tcPr>
                <w:p w14:paraId="3CAB29A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D6A7A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w:t>
                  </w:r>
                </w:p>
              </w:tc>
            </w:tr>
            <w:tr w:rsidR="00CD0691" w:rsidRPr="00B76A8C" w14:paraId="432D02B0" w14:textId="77777777" w:rsidTr="006F49BA">
              <w:trPr>
                <w:trHeight w:val="30"/>
              </w:trPr>
              <w:tc>
                <w:tcPr>
                  <w:tcW w:w="656" w:type="dxa"/>
                  <w:tcMar>
                    <w:top w:w="15" w:type="dxa"/>
                    <w:left w:w="15" w:type="dxa"/>
                    <w:bottom w:w="15" w:type="dxa"/>
                    <w:right w:w="15" w:type="dxa"/>
                  </w:tcMar>
                  <w:vAlign w:val="center"/>
                </w:tcPr>
                <w:p w14:paraId="017D5B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5210</w:t>
                  </w:r>
                </w:p>
              </w:tc>
              <w:tc>
                <w:tcPr>
                  <w:tcW w:w="746" w:type="dxa"/>
                  <w:tcMar>
                    <w:top w:w="15" w:type="dxa"/>
                    <w:left w:w="15" w:type="dxa"/>
                    <w:bottom w:w="15" w:type="dxa"/>
                    <w:right w:w="15" w:type="dxa"/>
                  </w:tcMar>
                  <w:vAlign w:val="center"/>
                </w:tcPr>
                <w:p w14:paraId="4132E13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F73E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отчетного года</w:t>
                  </w:r>
                </w:p>
              </w:tc>
            </w:tr>
            <w:tr w:rsidR="00CD0691" w:rsidRPr="00B76A8C" w14:paraId="1C7535AE" w14:textId="77777777" w:rsidTr="006F49BA">
              <w:trPr>
                <w:trHeight w:val="30"/>
              </w:trPr>
              <w:tc>
                <w:tcPr>
                  <w:tcW w:w="656" w:type="dxa"/>
                  <w:tcMar>
                    <w:top w:w="15" w:type="dxa"/>
                    <w:left w:w="15" w:type="dxa"/>
                    <w:bottom w:w="15" w:type="dxa"/>
                    <w:right w:w="15" w:type="dxa"/>
                  </w:tcMar>
                  <w:vAlign w:val="center"/>
                </w:tcPr>
                <w:p w14:paraId="30CCF3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5220</w:t>
                  </w:r>
                </w:p>
              </w:tc>
              <w:tc>
                <w:tcPr>
                  <w:tcW w:w="746" w:type="dxa"/>
                  <w:tcMar>
                    <w:top w:w="15" w:type="dxa"/>
                    <w:left w:w="15" w:type="dxa"/>
                    <w:bottom w:w="15" w:type="dxa"/>
                    <w:right w:w="15" w:type="dxa"/>
                  </w:tcMar>
                  <w:vAlign w:val="center"/>
                </w:tcPr>
                <w:p w14:paraId="41A56B7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1937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предыдущих лет</w:t>
                  </w:r>
                </w:p>
              </w:tc>
            </w:tr>
            <w:tr w:rsidR="00CD0691" w:rsidRPr="00B76A8C" w14:paraId="6EACDE78" w14:textId="77777777" w:rsidTr="006F49BA">
              <w:trPr>
                <w:trHeight w:val="30"/>
              </w:trPr>
              <w:tc>
                <w:tcPr>
                  <w:tcW w:w="656" w:type="dxa"/>
                  <w:tcMar>
                    <w:top w:w="15" w:type="dxa"/>
                    <w:left w:w="15" w:type="dxa"/>
                    <w:bottom w:w="15" w:type="dxa"/>
                    <w:right w:w="15" w:type="dxa"/>
                  </w:tcMar>
                  <w:vAlign w:val="center"/>
                </w:tcPr>
                <w:p w14:paraId="579907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5230</w:t>
                  </w:r>
                </w:p>
              </w:tc>
              <w:tc>
                <w:tcPr>
                  <w:tcW w:w="746" w:type="dxa"/>
                  <w:tcMar>
                    <w:top w:w="15" w:type="dxa"/>
                    <w:left w:w="15" w:type="dxa"/>
                    <w:bottom w:w="15" w:type="dxa"/>
                    <w:right w:w="15" w:type="dxa"/>
                  </w:tcMar>
                  <w:vAlign w:val="center"/>
                </w:tcPr>
                <w:p w14:paraId="24C8D39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76AFE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отчетного года по поступлениям в бюджет</w:t>
                  </w:r>
                </w:p>
              </w:tc>
            </w:tr>
            <w:tr w:rsidR="00CD0691" w:rsidRPr="00B76A8C" w14:paraId="414F41EA" w14:textId="77777777" w:rsidTr="006F49BA">
              <w:trPr>
                <w:trHeight w:val="30"/>
              </w:trPr>
              <w:tc>
                <w:tcPr>
                  <w:tcW w:w="656" w:type="dxa"/>
                  <w:tcMar>
                    <w:top w:w="15" w:type="dxa"/>
                    <w:left w:w="15" w:type="dxa"/>
                    <w:bottom w:w="15" w:type="dxa"/>
                    <w:right w:w="15" w:type="dxa"/>
                  </w:tcMar>
                  <w:vAlign w:val="center"/>
                </w:tcPr>
                <w:p w14:paraId="78DF93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5240</w:t>
                  </w:r>
                </w:p>
              </w:tc>
              <w:tc>
                <w:tcPr>
                  <w:tcW w:w="746" w:type="dxa"/>
                  <w:tcMar>
                    <w:top w:w="15" w:type="dxa"/>
                    <w:left w:w="15" w:type="dxa"/>
                    <w:bottom w:w="15" w:type="dxa"/>
                    <w:right w:w="15" w:type="dxa"/>
                  </w:tcMar>
                  <w:vAlign w:val="center"/>
                </w:tcPr>
                <w:p w14:paraId="342F996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1BC4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предыдущих лет по поступлениям в бюджет</w:t>
                  </w:r>
                </w:p>
              </w:tc>
            </w:tr>
            <w:tr w:rsidR="00CD0691" w:rsidRPr="00B76A8C" w14:paraId="2D337FE4" w14:textId="77777777" w:rsidTr="006F49BA">
              <w:trPr>
                <w:trHeight w:val="30"/>
              </w:trPr>
              <w:tc>
                <w:tcPr>
                  <w:tcW w:w="656" w:type="dxa"/>
                  <w:tcMar>
                    <w:top w:w="15" w:type="dxa"/>
                    <w:left w:w="15" w:type="dxa"/>
                    <w:bottom w:w="15" w:type="dxa"/>
                    <w:right w:w="15" w:type="dxa"/>
                  </w:tcMar>
                  <w:vAlign w:val="center"/>
                </w:tcPr>
                <w:p w14:paraId="18A083C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ED287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37152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6. Доходы</w:t>
                  </w:r>
                </w:p>
              </w:tc>
            </w:tr>
            <w:tr w:rsidR="00CD0691" w:rsidRPr="00B76A8C" w14:paraId="4138CF5C" w14:textId="77777777" w:rsidTr="006F49BA">
              <w:trPr>
                <w:trHeight w:val="30"/>
              </w:trPr>
              <w:tc>
                <w:tcPr>
                  <w:tcW w:w="656" w:type="dxa"/>
                  <w:tcMar>
                    <w:top w:w="15" w:type="dxa"/>
                    <w:left w:w="15" w:type="dxa"/>
                    <w:bottom w:w="15" w:type="dxa"/>
                    <w:right w:w="15" w:type="dxa"/>
                  </w:tcMar>
                  <w:vAlign w:val="center"/>
                </w:tcPr>
                <w:p w14:paraId="2BBE17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6000</w:t>
                  </w:r>
                </w:p>
              </w:tc>
              <w:tc>
                <w:tcPr>
                  <w:tcW w:w="746" w:type="dxa"/>
                  <w:tcMar>
                    <w:top w:w="15" w:type="dxa"/>
                    <w:left w:w="15" w:type="dxa"/>
                    <w:bottom w:w="15" w:type="dxa"/>
                    <w:right w:w="15" w:type="dxa"/>
                  </w:tcMar>
                  <w:vAlign w:val="center"/>
                </w:tcPr>
                <w:p w14:paraId="36A8F7F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3D14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необменных операций</w:t>
                  </w:r>
                </w:p>
              </w:tc>
            </w:tr>
            <w:tr w:rsidR="00CD0691" w:rsidRPr="00B76A8C" w14:paraId="446B59A8" w14:textId="77777777" w:rsidTr="006F49BA">
              <w:trPr>
                <w:trHeight w:val="30"/>
              </w:trPr>
              <w:tc>
                <w:tcPr>
                  <w:tcW w:w="656" w:type="dxa"/>
                  <w:tcMar>
                    <w:top w:w="15" w:type="dxa"/>
                    <w:left w:w="15" w:type="dxa"/>
                    <w:bottom w:w="15" w:type="dxa"/>
                    <w:right w:w="15" w:type="dxa"/>
                  </w:tcMar>
                  <w:vAlign w:val="center"/>
                </w:tcPr>
                <w:p w14:paraId="3B77D2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6010</w:t>
                  </w:r>
                </w:p>
              </w:tc>
              <w:tc>
                <w:tcPr>
                  <w:tcW w:w="746" w:type="dxa"/>
                  <w:tcMar>
                    <w:top w:w="15" w:type="dxa"/>
                    <w:left w:w="15" w:type="dxa"/>
                    <w:bottom w:w="15" w:type="dxa"/>
                    <w:right w:w="15" w:type="dxa"/>
                  </w:tcMar>
                  <w:vAlign w:val="center"/>
                </w:tcPr>
                <w:p w14:paraId="7EDF5FF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A7137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текущей деятельности</w:t>
                  </w:r>
                </w:p>
              </w:tc>
            </w:tr>
            <w:tr w:rsidR="00CD0691" w:rsidRPr="00B76A8C" w14:paraId="1C3332D0" w14:textId="77777777" w:rsidTr="006F49BA">
              <w:trPr>
                <w:trHeight w:val="30"/>
              </w:trPr>
              <w:tc>
                <w:tcPr>
                  <w:tcW w:w="656" w:type="dxa"/>
                  <w:tcMar>
                    <w:top w:w="15" w:type="dxa"/>
                    <w:left w:w="15" w:type="dxa"/>
                    <w:bottom w:w="15" w:type="dxa"/>
                    <w:right w:w="15" w:type="dxa"/>
                  </w:tcMar>
                  <w:vAlign w:val="center"/>
                </w:tcPr>
                <w:p w14:paraId="655B5D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6020</w:t>
                  </w:r>
                </w:p>
              </w:tc>
              <w:tc>
                <w:tcPr>
                  <w:tcW w:w="746" w:type="dxa"/>
                  <w:tcMar>
                    <w:top w:w="15" w:type="dxa"/>
                    <w:left w:w="15" w:type="dxa"/>
                    <w:bottom w:w="15" w:type="dxa"/>
                    <w:right w:w="15" w:type="dxa"/>
                  </w:tcMar>
                  <w:vAlign w:val="center"/>
                </w:tcPr>
                <w:p w14:paraId="7D16E93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2FE2D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капитальных вложений</w:t>
                  </w:r>
                </w:p>
              </w:tc>
            </w:tr>
            <w:tr w:rsidR="00CD0691" w:rsidRPr="00B76A8C" w14:paraId="17C46D2F" w14:textId="77777777" w:rsidTr="006F49BA">
              <w:trPr>
                <w:trHeight w:val="30"/>
              </w:trPr>
              <w:tc>
                <w:tcPr>
                  <w:tcW w:w="656" w:type="dxa"/>
                  <w:tcMar>
                    <w:top w:w="15" w:type="dxa"/>
                    <w:left w:w="15" w:type="dxa"/>
                    <w:bottom w:w="15" w:type="dxa"/>
                    <w:right w:w="15" w:type="dxa"/>
                  </w:tcMar>
                  <w:vAlign w:val="center"/>
                </w:tcPr>
                <w:p w14:paraId="733104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6030</w:t>
                  </w:r>
                </w:p>
              </w:tc>
              <w:tc>
                <w:tcPr>
                  <w:tcW w:w="746" w:type="dxa"/>
                  <w:tcMar>
                    <w:top w:w="15" w:type="dxa"/>
                    <w:left w:w="15" w:type="dxa"/>
                    <w:bottom w:w="15" w:type="dxa"/>
                    <w:right w:w="15" w:type="dxa"/>
                  </w:tcMar>
                  <w:vAlign w:val="center"/>
                </w:tcPr>
                <w:p w14:paraId="3A939D8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0FDD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w:t>
                  </w:r>
                </w:p>
              </w:tc>
            </w:tr>
            <w:tr w:rsidR="00CD0691" w:rsidRPr="00B76A8C" w14:paraId="331EB359" w14:textId="77777777" w:rsidTr="006F49BA">
              <w:trPr>
                <w:trHeight w:val="30"/>
              </w:trPr>
              <w:tc>
                <w:tcPr>
                  <w:tcW w:w="656" w:type="dxa"/>
                  <w:tcMar>
                    <w:top w:w="15" w:type="dxa"/>
                    <w:left w:w="15" w:type="dxa"/>
                    <w:bottom w:w="15" w:type="dxa"/>
                    <w:right w:w="15" w:type="dxa"/>
                  </w:tcMar>
                  <w:vAlign w:val="center"/>
                </w:tcPr>
                <w:p w14:paraId="659D6CF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6AA8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6031</w:t>
                  </w:r>
                </w:p>
              </w:tc>
              <w:tc>
                <w:tcPr>
                  <w:tcW w:w="3615" w:type="dxa"/>
                  <w:tcMar>
                    <w:top w:w="15" w:type="dxa"/>
                    <w:left w:w="15" w:type="dxa"/>
                    <w:bottom w:w="15" w:type="dxa"/>
                    <w:right w:w="15" w:type="dxa"/>
                  </w:tcMar>
                  <w:vAlign w:val="center"/>
                </w:tcPr>
                <w:p w14:paraId="0DDEB0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 физическим лицам</w:t>
                  </w:r>
                </w:p>
              </w:tc>
            </w:tr>
            <w:tr w:rsidR="00CD0691" w:rsidRPr="00B76A8C" w14:paraId="74E00EFA" w14:textId="77777777" w:rsidTr="006F49BA">
              <w:trPr>
                <w:trHeight w:val="30"/>
              </w:trPr>
              <w:tc>
                <w:tcPr>
                  <w:tcW w:w="656" w:type="dxa"/>
                  <w:tcMar>
                    <w:top w:w="15" w:type="dxa"/>
                    <w:left w:w="15" w:type="dxa"/>
                    <w:bottom w:w="15" w:type="dxa"/>
                    <w:right w:w="15" w:type="dxa"/>
                  </w:tcMar>
                  <w:vAlign w:val="center"/>
                </w:tcPr>
                <w:p w14:paraId="3BD31F58"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D664D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6032</w:t>
                  </w:r>
                </w:p>
              </w:tc>
              <w:tc>
                <w:tcPr>
                  <w:tcW w:w="3615" w:type="dxa"/>
                  <w:tcMar>
                    <w:top w:w="15" w:type="dxa"/>
                    <w:left w:w="15" w:type="dxa"/>
                    <w:bottom w:w="15" w:type="dxa"/>
                    <w:right w:w="15" w:type="dxa"/>
                  </w:tcMar>
                  <w:vAlign w:val="center"/>
                </w:tcPr>
                <w:p w14:paraId="48C2D1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целевым текущим трансфертам</w:t>
                  </w:r>
                </w:p>
              </w:tc>
            </w:tr>
            <w:tr w:rsidR="00CD0691" w:rsidRPr="00B76A8C" w14:paraId="4317E45C" w14:textId="77777777" w:rsidTr="006F49BA">
              <w:trPr>
                <w:trHeight w:val="30"/>
              </w:trPr>
              <w:tc>
                <w:tcPr>
                  <w:tcW w:w="656" w:type="dxa"/>
                  <w:tcMar>
                    <w:top w:w="15" w:type="dxa"/>
                    <w:left w:w="15" w:type="dxa"/>
                    <w:bottom w:w="15" w:type="dxa"/>
                    <w:right w:w="15" w:type="dxa"/>
                  </w:tcMar>
                  <w:vAlign w:val="center"/>
                </w:tcPr>
                <w:p w14:paraId="52AB864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4B3C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6033</w:t>
                  </w:r>
                </w:p>
              </w:tc>
              <w:tc>
                <w:tcPr>
                  <w:tcW w:w="3615" w:type="dxa"/>
                  <w:tcMar>
                    <w:top w:w="15" w:type="dxa"/>
                    <w:left w:w="15" w:type="dxa"/>
                    <w:bottom w:w="15" w:type="dxa"/>
                    <w:right w:w="15" w:type="dxa"/>
                  </w:tcMar>
                  <w:vAlign w:val="center"/>
                </w:tcPr>
                <w:p w14:paraId="765F5A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целевым трансфертам на развитие</w:t>
                  </w:r>
                </w:p>
              </w:tc>
            </w:tr>
            <w:tr w:rsidR="00CD0691" w:rsidRPr="00B76A8C" w14:paraId="2665DE2E" w14:textId="77777777" w:rsidTr="006F49BA">
              <w:trPr>
                <w:trHeight w:val="30"/>
              </w:trPr>
              <w:tc>
                <w:tcPr>
                  <w:tcW w:w="656" w:type="dxa"/>
                  <w:tcMar>
                    <w:top w:w="15" w:type="dxa"/>
                    <w:left w:w="15" w:type="dxa"/>
                    <w:bottom w:w="15" w:type="dxa"/>
                    <w:right w:w="15" w:type="dxa"/>
                  </w:tcMar>
                  <w:vAlign w:val="center"/>
                </w:tcPr>
                <w:p w14:paraId="06A073A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821D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6034</w:t>
                  </w:r>
                </w:p>
              </w:tc>
              <w:tc>
                <w:tcPr>
                  <w:tcW w:w="3615" w:type="dxa"/>
                  <w:tcMar>
                    <w:top w:w="15" w:type="dxa"/>
                    <w:left w:w="15" w:type="dxa"/>
                    <w:bottom w:w="15" w:type="dxa"/>
                    <w:right w:w="15" w:type="dxa"/>
                  </w:tcMar>
                  <w:vAlign w:val="center"/>
                </w:tcPr>
                <w:p w14:paraId="1EA7CC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 местного самоуправления</w:t>
                  </w:r>
                </w:p>
              </w:tc>
            </w:tr>
            <w:tr w:rsidR="00CD0691" w:rsidRPr="00B76A8C" w14:paraId="33773698" w14:textId="77777777" w:rsidTr="006F49BA">
              <w:trPr>
                <w:trHeight w:val="30"/>
              </w:trPr>
              <w:tc>
                <w:tcPr>
                  <w:tcW w:w="656" w:type="dxa"/>
                  <w:tcMar>
                    <w:top w:w="15" w:type="dxa"/>
                    <w:left w:w="15" w:type="dxa"/>
                    <w:bottom w:w="15" w:type="dxa"/>
                    <w:right w:w="15" w:type="dxa"/>
                  </w:tcMar>
                  <w:vAlign w:val="center"/>
                </w:tcPr>
                <w:p w14:paraId="2D093FB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DD06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6035</w:t>
                  </w:r>
                </w:p>
              </w:tc>
              <w:tc>
                <w:tcPr>
                  <w:tcW w:w="3615" w:type="dxa"/>
                  <w:tcMar>
                    <w:top w:w="15" w:type="dxa"/>
                    <w:left w:w="15" w:type="dxa"/>
                    <w:bottom w:w="15" w:type="dxa"/>
                    <w:right w:w="15" w:type="dxa"/>
                  </w:tcMar>
                  <w:vAlign w:val="center"/>
                </w:tcPr>
                <w:p w14:paraId="785016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 общего характера</w:t>
                  </w:r>
                </w:p>
              </w:tc>
            </w:tr>
            <w:tr w:rsidR="00CD0691" w:rsidRPr="00B76A8C" w14:paraId="0B2259A0" w14:textId="77777777" w:rsidTr="006F49BA">
              <w:trPr>
                <w:trHeight w:val="30"/>
              </w:trPr>
              <w:tc>
                <w:tcPr>
                  <w:tcW w:w="656" w:type="dxa"/>
                  <w:tcMar>
                    <w:top w:w="15" w:type="dxa"/>
                    <w:left w:w="15" w:type="dxa"/>
                    <w:bottom w:w="15" w:type="dxa"/>
                    <w:right w:w="15" w:type="dxa"/>
                  </w:tcMar>
                  <w:vAlign w:val="center"/>
                </w:tcPr>
                <w:p w14:paraId="7F76374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53301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6036</w:t>
                  </w:r>
                </w:p>
              </w:tc>
              <w:tc>
                <w:tcPr>
                  <w:tcW w:w="3615" w:type="dxa"/>
                  <w:tcMar>
                    <w:top w:w="15" w:type="dxa"/>
                    <w:left w:w="15" w:type="dxa"/>
                    <w:bottom w:w="15" w:type="dxa"/>
                    <w:right w:w="15" w:type="dxa"/>
                  </w:tcMar>
                  <w:vAlign w:val="center"/>
                </w:tcPr>
                <w:p w14:paraId="40D01E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прочим трансфертам</w:t>
                  </w:r>
                </w:p>
              </w:tc>
            </w:tr>
            <w:tr w:rsidR="00CD0691" w:rsidRPr="00B76A8C" w14:paraId="53A817D1" w14:textId="77777777" w:rsidTr="006F49BA">
              <w:trPr>
                <w:trHeight w:val="30"/>
              </w:trPr>
              <w:tc>
                <w:tcPr>
                  <w:tcW w:w="656" w:type="dxa"/>
                  <w:tcMar>
                    <w:top w:w="15" w:type="dxa"/>
                    <w:left w:w="15" w:type="dxa"/>
                    <w:bottom w:w="15" w:type="dxa"/>
                    <w:right w:w="15" w:type="dxa"/>
                  </w:tcMar>
                  <w:vAlign w:val="center"/>
                </w:tcPr>
                <w:p w14:paraId="3FD508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6040</w:t>
                  </w:r>
                </w:p>
              </w:tc>
              <w:tc>
                <w:tcPr>
                  <w:tcW w:w="746" w:type="dxa"/>
                  <w:tcMar>
                    <w:top w:w="15" w:type="dxa"/>
                    <w:left w:w="15" w:type="dxa"/>
                    <w:bottom w:w="15" w:type="dxa"/>
                    <w:right w:w="15" w:type="dxa"/>
                  </w:tcMar>
                  <w:vAlign w:val="center"/>
                </w:tcPr>
                <w:p w14:paraId="6AA935E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8864F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по выплате субсидий</w:t>
                  </w:r>
                </w:p>
              </w:tc>
            </w:tr>
            <w:tr w:rsidR="00CD0691" w:rsidRPr="00B76A8C" w14:paraId="4A20A34A" w14:textId="77777777" w:rsidTr="006F49BA">
              <w:trPr>
                <w:trHeight w:val="30"/>
              </w:trPr>
              <w:tc>
                <w:tcPr>
                  <w:tcW w:w="656" w:type="dxa"/>
                  <w:tcMar>
                    <w:top w:w="15" w:type="dxa"/>
                    <w:left w:w="15" w:type="dxa"/>
                    <w:bottom w:w="15" w:type="dxa"/>
                    <w:right w:w="15" w:type="dxa"/>
                  </w:tcMar>
                  <w:vAlign w:val="center"/>
                </w:tcPr>
                <w:p w14:paraId="72A67D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6050</w:t>
                  </w:r>
                </w:p>
              </w:tc>
              <w:tc>
                <w:tcPr>
                  <w:tcW w:w="746" w:type="dxa"/>
                  <w:tcMar>
                    <w:top w:w="15" w:type="dxa"/>
                    <w:left w:w="15" w:type="dxa"/>
                    <w:bottom w:w="15" w:type="dxa"/>
                    <w:right w:w="15" w:type="dxa"/>
                  </w:tcMar>
                  <w:vAlign w:val="center"/>
                </w:tcPr>
                <w:p w14:paraId="781CEF6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1A1E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благотворительной помощи</w:t>
                  </w:r>
                </w:p>
              </w:tc>
            </w:tr>
            <w:tr w:rsidR="00CD0691" w:rsidRPr="00B76A8C" w14:paraId="7AC69E81" w14:textId="77777777" w:rsidTr="006F49BA">
              <w:trPr>
                <w:trHeight w:val="30"/>
              </w:trPr>
              <w:tc>
                <w:tcPr>
                  <w:tcW w:w="656" w:type="dxa"/>
                  <w:tcMar>
                    <w:top w:w="15" w:type="dxa"/>
                    <w:left w:w="15" w:type="dxa"/>
                    <w:bottom w:w="15" w:type="dxa"/>
                    <w:right w:w="15" w:type="dxa"/>
                  </w:tcMar>
                  <w:vAlign w:val="center"/>
                </w:tcPr>
                <w:p w14:paraId="612535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6060</w:t>
                  </w:r>
                </w:p>
              </w:tc>
              <w:tc>
                <w:tcPr>
                  <w:tcW w:w="746" w:type="dxa"/>
                  <w:tcMar>
                    <w:top w:w="15" w:type="dxa"/>
                    <w:left w:w="15" w:type="dxa"/>
                    <w:bottom w:w="15" w:type="dxa"/>
                    <w:right w:w="15" w:type="dxa"/>
                  </w:tcMar>
                  <w:vAlign w:val="center"/>
                </w:tcPr>
                <w:p w14:paraId="6B743EB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975C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грантам</w:t>
                  </w:r>
                </w:p>
              </w:tc>
            </w:tr>
            <w:tr w:rsidR="00CD0691" w:rsidRPr="00B76A8C" w14:paraId="1F41439A" w14:textId="77777777" w:rsidTr="006F49BA">
              <w:trPr>
                <w:trHeight w:val="30"/>
              </w:trPr>
              <w:tc>
                <w:tcPr>
                  <w:tcW w:w="656" w:type="dxa"/>
                  <w:tcMar>
                    <w:top w:w="15" w:type="dxa"/>
                    <w:left w:w="15" w:type="dxa"/>
                    <w:bottom w:w="15" w:type="dxa"/>
                    <w:right w:w="15" w:type="dxa"/>
                  </w:tcMar>
                  <w:vAlign w:val="center"/>
                </w:tcPr>
                <w:p w14:paraId="30BBC2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6070</w:t>
                  </w:r>
                </w:p>
              </w:tc>
              <w:tc>
                <w:tcPr>
                  <w:tcW w:w="746" w:type="dxa"/>
                  <w:tcMar>
                    <w:top w:w="15" w:type="dxa"/>
                    <w:left w:w="15" w:type="dxa"/>
                    <w:bottom w:w="15" w:type="dxa"/>
                    <w:right w:w="15" w:type="dxa"/>
                  </w:tcMar>
                  <w:vAlign w:val="center"/>
                </w:tcPr>
                <w:p w14:paraId="2E2C5FA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5F54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поступления займов</w:t>
                  </w:r>
                </w:p>
              </w:tc>
            </w:tr>
            <w:tr w:rsidR="00CD0691" w:rsidRPr="00B76A8C" w14:paraId="36552878" w14:textId="77777777" w:rsidTr="006F49BA">
              <w:trPr>
                <w:trHeight w:val="30"/>
              </w:trPr>
              <w:tc>
                <w:tcPr>
                  <w:tcW w:w="656" w:type="dxa"/>
                  <w:tcMar>
                    <w:top w:w="15" w:type="dxa"/>
                    <w:left w:w="15" w:type="dxa"/>
                    <w:bottom w:w="15" w:type="dxa"/>
                    <w:right w:w="15" w:type="dxa"/>
                  </w:tcMar>
                  <w:vAlign w:val="center"/>
                </w:tcPr>
                <w:p w14:paraId="25CB26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6071</w:t>
                  </w:r>
                </w:p>
              </w:tc>
              <w:tc>
                <w:tcPr>
                  <w:tcW w:w="746" w:type="dxa"/>
                  <w:tcMar>
                    <w:top w:w="15" w:type="dxa"/>
                    <w:left w:w="15" w:type="dxa"/>
                    <w:bottom w:w="15" w:type="dxa"/>
                    <w:right w:w="15" w:type="dxa"/>
                  </w:tcMar>
                  <w:vAlign w:val="center"/>
                </w:tcPr>
                <w:p w14:paraId="7D8019B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6675C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поступления внешнего займа</w:t>
                  </w:r>
                </w:p>
              </w:tc>
            </w:tr>
            <w:tr w:rsidR="00CD0691" w:rsidRPr="00B76A8C" w14:paraId="12DF9DAA" w14:textId="77777777" w:rsidTr="006F49BA">
              <w:trPr>
                <w:trHeight w:val="30"/>
              </w:trPr>
              <w:tc>
                <w:tcPr>
                  <w:tcW w:w="656" w:type="dxa"/>
                  <w:tcMar>
                    <w:top w:w="15" w:type="dxa"/>
                    <w:left w:w="15" w:type="dxa"/>
                    <w:bottom w:w="15" w:type="dxa"/>
                    <w:right w:w="15" w:type="dxa"/>
                  </w:tcMar>
                  <w:vAlign w:val="center"/>
                </w:tcPr>
                <w:p w14:paraId="7BFE48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6072</w:t>
                  </w:r>
                </w:p>
              </w:tc>
              <w:tc>
                <w:tcPr>
                  <w:tcW w:w="746" w:type="dxa"/>
                  <w:tcMar>
                    <w:top w:w="15" w:type="dxa"/>
                    <w:left w:w="15" w:type="dxa"/>
                    <w:bottom w:w="15" w:type="dxa"/>
                    <w:right w:w="15" w:type="dxa"/>
                  </w:tcMar>
                  <w:vAlign w:val="center"/>
                </w:tcPr>
                <w:p w14:paraId="652B815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10DA0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поступления внутреннего займа</w:t>
                  </w:r>
                </w:p>
              </w:tc>
            </w:tr>
            <w:tr w:rsidR="00CD0691" w:rsidRPr="00B76A8C" w14:paraId="67548C06" w14:textId="77777777" w:rsidTr="006F49BA">
              <w:trPr>
                <w:trHeight w:val="30"/>
              </w:trPr>
              <w:tc>
                <w:tcPr>
                  <w:tcW w:w="656" w:type="dxa"/>
                  <w:tcMar>
                    <w:top w:w="15" w:type="dxa"/>
                    <w:left w:w="15" w:type="dxa"/>
                    <w:bottom w:w="15" w:type="dxa"/>
                    <w:right w:w="15" w:type="dxa"/>
                  </w:tcMar>
                  <w:vAlign w:val="center"/>
                </w:tcPr>
                <w:p w14:paraId="27B042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6080</w:t>
                  </w:r>
                </w:p>
              </w:tc>
              <w:tc>
                <w:tcPr>
                  <w:tcW w:w="746" w:type="dxa"/>
                  <w:tcMar>
                    <w:top w:w="15" w:type="dxa"/>
                    <w:left w:w="15" w:type="dxa"/>
                    <w:bottom w:w="15" w:type="dxa"/>
                    <w:right w:w="15" w:type="dxa"/>
                  </w:tcMar>
                  <w:vAlign w:val="center"/>
                </w:tcPr>
                <w:p w14:paraId="2FF4D84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1944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 от необменных операций</w:t>
                  </w:r>
                </w:p>
              </w:tc>
            </w:tr>
            <w:tr w:rsidR="00CD0691" w:rsidRPr="00B76A8C" w14:paraId="4C2BEBCB" w14:textId="77777777" w:rsidTr="006F49BA">
              <w:trPr>
                <w:trHeight w:val="30"/>
              </w:trPr>
              <w:tc>
                <w:tcPr>
                  <w:tcW w:w="656" w:type="dxa"/>
                  <w:tcMar>
                    <w:top w:w="15" w:type="dxa"/>
                    <w:left w:w="15" w:type="dxa"/>
                    <w:bottom w:w="15" w:type="dxa"/>
                    <w:right w:w="15" w:type="dxa"/>
                  </w:tcMar>
                  <w:vAlign w:val="center"/>
                </w:tcPr>
                <w:p w14:paraId="318CB23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9D17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6081</w:t>
                  </w:r>
                </w:p>
              </w:tc>
              <w:tc>
                <w:tcPr>
                  <w:tcW w:w="3615" w:type="dxa"/>
                  <w:tcMar>
                    <w:top w:w="15" w:type="dxa"/>
                    <w:left w:w="15" w:type="dxa"/>
                    <w:bottom w:w="15" w:type="dxa"/>
                    <w:right w:w="15" w:type="dxa"/>
                  </w:tcMar>
                  <w:vAlign w:val="center"/>
                </w:tcPr>
                <w:p w14:paraId="0E902D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налоговых поступлений в бюджет</w:t>
                  </w:r>
                </w:p>
              </w:tc>
            </w:tr>
            <w:tr w:rsidR="00CD0691" w:rsidRPr="00B76A8C" w14:paraId="6EDF4D92" w14:textId="77777777" w:rsidTr="006F49BA">
              <w:trPr>
                <w:trHeight w:val="30"/>
              </w:trPr>
              <w:tc>
                <w:tcPr>
                  <w:tcW w:w="656" w:type="dxa"/>
                  <w:tcMar>
                    <w:top w:w="15" w:type="dxa"/>
                    <w:left w:w="15" w:type="dxa"/>
                    <w:bottom w:w="15" w:type="dxa"/>
                    <w:right w:w="15" w:type="dxa"/>
                  </w:tcMar>
                  <w:vAlign w:val="center"/>
                </w:tcPr>
                <w:p w14:paraId="4C0196D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405D7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6082</w:t>
                  </w:r>
                </w:p>
              </w:tc>
              <w:tc>
                <w:tcPr>
                  <w:tcW w:w="3615" w:type="dxa"/>
                  <w:tcMar>
                    <w:top w:w="15" w:type="dxa"/>
                    <w:left w:w="15" w:type="dxa"/>
                    <w:bottom w:w="15" w:type="dxa"/>
                    <w:right w:w="15" w:type="dxa"/>
                  </w:tcMar>
                  <w:vAlign w:val="center"/>
                </w:tcPr>
                <w:p w14:paraId="1F35D2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неналоговых поступлений в бюджет</w:t>
                  </w:r>
                </w:p>
              </w:tc>
            </w:tr>
            <w:tr w:rsidR="00CD0691" w:rsidRPr="00B76A8C" w14:paraId="2A76DD74" w14:textId="77777777" w:rsidTr="006F49BA">
              <w:trPr>
                <w:trHeight w:val="30"/>
              </w:trPr>
              <w:tc>
                <w:tcPr>
                  <w:tcW w:w="656" w:type="dxa"/>
                  <w:tcMar>
                    <w:top w:w="15" w:type="dxa"/>
                    <w:left w:w="15" w:type="dxa"/>
                    <w:bottom w:w="15" w:type="dxa"/>
                    <w:right w:w="15" w:type="dxa"/>
                  </w:tcMar>
                  <w:vAlign w:val="center"/>
                </w:tcPr>
                <w:p w14:paraId="07AFD26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267B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6083</w:t>
                  </w:r>
                </w:p>
              </w:tc>
              <w:tc>
                <w:tcPr>
                  <w:tcW w:w="3615" w:type="dxa"/>
                  <w:tcMar>
                    <w:top w:w="15" w:type="dxa"/>
                    <w:left w:w="15" w:type="dxa"/>
                    <w:bottom w:w="15" w:type="dxa"/>
                    <w:right w:w="15" w:type="dxa"/>
                  </w:tcMar>
                  <w:vAlign w:val="center"/>
                </w:tcPr>
                <w:p w14:paraId="026CFE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местного самоуправления</w:t>
                  </w:r>
                </w:p>
              </w:tc>
            </w:tr>
            <w:tr w:rsidR="00CD0691" w:rsidRPr="00B76A8C" w14:paraId="4524751F" w14:textId="77777777" w:rsidTr="006F49BA">
              <w:trPr>
                <w:trHeight w:val="30"/>
              </w:trPr>
              <w:tc>
                <w:tcPr>
                  <w:tcW w:w="656" w:type="dxa"/>
                  <w:tcMar>
                    <w:top w:w="15" w:type="dxa"/>
                    <w:left w:w="15" w:type="dxa"/>
                    <w:bottom w:w="15" w:type="dxa"/>
                    <w:right w:w="15" w:type="dxa"/>
                  </w:tcMar>
                  <w:vAlign w:val="center"/>
                </w:tcPr>
                <w:p w14:paraId="2D1A77B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6FB0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6084</w:t>
                  </w:r>
                </w:p>
              </w:tc>
              <w:tc>
                <w:tcPr>
                  <w:tcW w:w="3615" w:type="dxa"/>
                  <w:tcMar>
                    <w:top w:w="15" w:type="dxa"/>
                    <w:left w:w="15" w:type="dxa"/>
                    <w:bottom w:w="15" w:type="dxa"/>
                    <w:right w:w="15" w:type="dxa"/>
                  </w:tcMar>
                  <w:vAlign w:val="center"/>
                </w:tcPr>
                <w:p w14:paraId="36DC86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Прочие доходы местного </w:t>
                  </w:r>
                  <w:r w:rsidRPr="00B76A8C">
                    <w:rPr>
                      <w:rFonts w:ascii="Times New Roman" w:hAnsi="Times New Roman" w:cs="Times New Roman"/>
                      <w:bCs/>
                      <w:sz w:val="24"/>
                      <w:szCs w:val="24"/>
                    </w:rPr>
                    <w:lastRenderedPageBreak/>
                    <w:t>самоуправления</w:t>
                  </w:r>
                </w:p>
              </w:tc>
            </w:tr>
            <w:tr w:rsidR="00CD0691" w:rsidRPr="00B76A8C" w14:paraId="27534265" w14:textId="77777777" w:rsidTr="006F49BA">
              <w:trPr>
                <w:trHeight w:val="30"/>
              </w:trPr>
              <w:tc>
                <w:tcPr>
                  <w:tcW w:w="656" w:type="dxa"/>
                  <w:tcMar>
                    <w:top w:w="15" w:type="dxa"/>
                    <w:left w:w="15" w:type="dxa"/>
                    <w:bottom w:w="15" w:type="dxa"/>
                    <w:right w:w="15" w:type="dxa"/>
                  </w:tcMar>
                  <w:vAlign w:val="center"/>
                </w:tcPr>
                <w:p w14:paraId="22AE026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89FD3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6085</w:t>
                  </w:r>
                </w:p>
              </w:tc>
              <w:tc>
                <w:tcPr>
                  <w:tcW w:w="3615" w:type="dxa"/>
                  <w:tcMar>
                    <w:top w:w="15" w:type="dxa"/>
                    <w:left w:w="15" w:type="dxa"/>
                    <w:bottom w:w="15" w:type="dxa"/>
                    <w:right w:w="15" w:type="dxa"/>
                  </w:tcMar>
                  <w:vAlign w:val="center"/>
                </w:tcPr>
                <w:p w14:paraId="7672A5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Поступления трансфертов в бюджет</w:t>
                  </w:r>
                </w:p>
              </w:tc>
            </w:tr>
            <w:tr w:rsidR="00CD0691" w:rsidRPr="00B76A8C" w14:paraId="3570765C" w14:textId="77777777" w:rsidTr="006F49BA">
              <w:trPr>
                <w:trHeight w:val="30"/>
              </w:trPr>
              <w:tc>
                <w:tcPr>
                  <w:tcW w:w="656" w:type="dxa"/>
                  <w:tcMar>
                    <w:top w:w="15" w:type="dxa"/>
                    <w:left w:w="15" w:type="dxa"/>
                    <w:bottom w:w="15" w:type="dxa"/>
                    <w:right w:w="15" w:type="dxa"/>
                  </w:tcMar>
                  <w:vAlign w:val="center"/>
                </w:tcPr>
                <w:p w14:paraId="4026EE7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961F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6086</w:t>
                  </w:r>
                </w:p>
              </w:tc>
              <w:tc>
                <w:tcPr>
                  <w:tcW w:w="3615" w:type="dxa"/>
                  <w:tcMar>
                    <w:top w:w="15" w:type="dxa"/>
                    <w:left w:w="15" w:type="dxa"/>
                    <w:bottom w:w="15" w:type="dxa"/>
                    <w:right w:w="15" w:type="dxa"/>
                  </w:tcMar>
                  <w:vAlign w:val="center"/>
                </w:tcPr>
                <w:p w14:paraId="0A31D9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проектов государственно-частного партнерства</w:t>
                  </w:r>
                </w:p>
              </w:tc>
            </w:tr>
            <w:tr w:rsidR="00CD0691" w:rsidRPr="00B76A8C" w14:paraId="04996AF2" w14:textId="77777777" w:rsidTr="006F49BA">
              <w:trPr>
                <w:trHeight w:val="30"/>
              </w:trPr>
              <w:tc>
                <w:tcPr>
                  <w:tcW w:w="656" w:type="dxa"/>
                  <w:tcMar>
                    <w:top w:w="15" w:type="dxa"/>
                    <w:left w:w="15" w:type="dxa"/>
                    <w:bottom w:w="15" w:type="dxa"/>
                    <w:right w:w="15" w:type="dxa"/>
                  </w:tcMar>
                  <w:vAlign w:val="center"/>
                </w:tcPr>
                <w:p w14:paraId="36796F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6090</w:t>
                  </w:r>
                </w:p>
              </w:tc>
              <w:tc>
                <w:tcPr>
                  <w:tcW w:w="746" w:type="dxa"/>
                  <w:tcMar>
                    <w:top w:w="15" w:type="dxa"/>
                    <w:left w:w="15" w:type="dxa"/>
                    <w:bottom w:w="15" w:type="dxa"/>
                    <w:right w:w="15" w:type="dxa"/>
                  </w:tcMar>
                  <w:vAlign w:val="center"/>
                </w:tcPr>
                <w:p w14:paraId="6BC5D70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FD68A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Возврат остатков бюджетных средств</w:t>
                  </w:r>
                </w:p>
              </w:tc>
            </w:tr>
            <w:tr w:rsidR="00CD0691" w:rsidRPr="00B76A8C" w14:paraId="2DB7961D" w14:textId="77777777" w:rsidTr="006F49BA">
              <w:trPr>
                <w:trHeight w:val="30"/>
              </w:trPr>
              <w:tc>
                <w:tcPr>
                  <w:tcW w:w="656" w:type="dxa"/>
                  <w:tcMar>
                    <w:top w:w="15" w:type="dxa"/>
                    <w:left w:w="15" w:type="dxa"/>
                    <w:bottom w:w="15" w:type="dxa"/>
                    <w:right w:w="15" w:type="dxa"/>
                  </w:tcMar>
                  <w:vAlign w:val="center"/>
                </w:tcPr>
                <w:p w14:paraId="0CA87D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6100</w:t>
                  </w:r>
                </w:p>
              </w:tc>
              <w:tc>
                <w:tcPr>
                  <w:tcW w:w="746" w:type="dxa"/>
                  <w:tcMar>
                    <w:top w:w="15" w:type="dxa"/>
                    <w:left w:w="15" w:type="dxa"/>
                    <w:bottom w:w="15" w:type="dxa"/>
                    <w:right w:w="15" w:type="dxa"/>
                  </w:tcMar>
                  <w:vAlign w:val="center"/>
                </w:tcPr>
                <w:p w14:paraId="36E99BA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0444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обменных операций</w:t>
                  </w:r>
                </w:p>
              </w:tc>
            </w:tr>
            <w:tr w:rsidR="00CD0691" w:rsidRPr="00B76A8C" w14:paraId="4DB85F19" w14:textId="77777777" w:rsidTr="006F49BA">
              <w:trPr>
                <w:trHeight w:val="30"/>
              </w:trPr>
              <w:tc>
                <w:tcPr>
                  <w:tcW w:w="656" w:type="dxa"/>
                  <w:tcMar>
                    <w:top w:w="15" w:type="dxa"/>
                    <w:left w:w="15" w:type="dxa"/>
                    <w:bottom w:w="15" w:type="dxa"/>
                    <w:right w:w="15" w:type="dxa"/>
                  </w:tcMar>
                  <w:vAlign w:val="center"/>
                </w:tcPr>
                <w:p w14:paraId="770699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6110</w:t>
                  </w:r>
                </w:p>
              </w:tc>
              <w:tc>
                <w:tcPr>
                  <w:tcW w:w="746" w:type="dxa"/>
                  <w:tcMar>
                    <w:top w:w="15" w:type="dxa"/>
                    <w:left w:w="15" w:type="dxa"/>
                    <w:bottom w:w="15" w:type="dxa"/>
                    <w:right w:w="15" w:type="dxa"/>
                  </w:tcMar>
                  <w:vAlign w:val="center"/>
                </w:tcPr>
                <w:p w14:paraId="5336AC4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7AEB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реализации товаров, работ и услуг</w:t>
                  </w:r>
                </w:p>
              </w:tc>
            </w:tr>
            <w:tr w:rsidR="00CD0691" w:rsidRPr="00B76A8C" w14:paraId="091CC934" w14:textId="77777777" w:rsidTr="006F49BA">
              <w:trPr>
                <w:trHeight w:val="30"/>
              </w:trPr>
              <w:tc>
                <w:tcPr>
                  <w:tcW w:w="656" w:type="dxa"/>
                  <w:tcMar>
                    <w:top w:w="15" w:type="dxa"/>
                    <w:left w:w="15" w:type="dxa"/>
                    <w:bottom w:w="15" w:type="dxa"/>
                    <w:right w:w="15" w:type="dxa"/>
                  </w:tcMar>
                  <w:vAlign w:val="center"/>
                </w:tcPr>
                <w:p w14:paraId="352510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6200</w:t>
                  </w:r>
                </w:p>
              </w:tc>
              <w:tc>
                <w:tcPr>
                  <w:tcW w:w="746" w:type="dxa"/>
                  <w:tcMar>
                    <w:top w:w="15" w:type="dxa"/>
                    <w:left w:w="15" w:type="dxa"/>
                    <w:bottom w:w="15" w:type="dxa"/>
                    <w:right w:w="15" w:type="dxa"/>
                  </w:tcMar>
                  <w:vAlign w:val="center"/>
                </w:tcPr>
                <w:p w14:paraId="6A03918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F37D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управления активами</w:t>
                  </w:r>
                </w:p>
              </w:tc>
            </w:tr>
            <w:tr w:rsidR="00CD0691" w:rsidRPr="00B76A8C" w14:paraId="06895326" w14:textId="77777777" w:rsidTr="006F49BA">
              <w:trPr>
                <w:trHeight w:val="30"/>
              </w:trPr>
              <w:tc>
                <w:tcPr>
                  <w:tcW w:w="656" w:type="dxa"/>
                  <w:tcMar>
                    <w:top w:w="15" w:type="dxa"/>
                    <w:left w:w="15" w:type="dxa"/>
                    <w:bottom w:w="15" w:type="dxa"/>
                    <w:right w:w="15" w:type="dxa"/>
                  </w:tcMar>
                  <w:vAlign w:val="center"/>
                </w:tcPr>
                <w:p w14:paraId="305F8B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6210</w:t>
                  </w:r>
                </w:p>
              </w:tc>
              <w:tc>
                <w:tcPr>
                  <w:tcW w:w="746" w:type="dxa"/>
                  <w:tcMar>
                    <w:top w:w="15" w:type="dxa"/>
                    <w:left w:w="15" w:type="dxa"/>
                    <w:bottom w:w="15" w:type="dxa"/>
                    <w:right w:w="15" w:type="dxa"/>
                  </w:tcMar>
                  <w:vAlign w:val="center"/>
                </w:tcPr>
                <w:p w14:paraId="5C81705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CBF6B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вознаграждениям</w:t>
                  </w:r>
                </w:p>
              </w:tc>
            </w:tr>
            <w:tr w:rsidR="00CD0691" w:rsidRPr="00B76A8C" w14:paraId="5F2B9D81" w14:textId="77777777" w:rsidTr="006F49BA">
              <w:trPr>
                <w:trHeight w:val="30"/>
              </w:trPr>
              <w:tc>
                <w:tcPr>
                  <w:tcW w:w="656" w:type="dxa"/>
                  <w:tcMar>
                    <w:top w:w="15" w:type="dxa"/>
                    <w:left w:w="15" w:type="dxa"/>
                    <w:bottom w:w="15" w:type="dxa"/>
                    <w:right w:w="15" w:type="dxa"/>
                  </w:tcMar>
                  <w:vAlign w:val="center"/>
                </w:tcPr>
                <w:p w14:paraId="5D4799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6220</w:t>
                  </w:r>
                </w:p>
              </w:tc>
              <w:tc>
                <w:tcPr>
                  <w:tcW w:w="746" w:type="dxa"/>
                  <w:tcMar>
                    <w:top w:w="15" w:type="dxa"/>
                    <w:left w:w="15" w:type="dxa"/>
                    <w:bottom w:w="15" w:type="dxa"/>
                    <w:right w:w="15" w:type="dxa"/>
                  </w:tcMar>
                  <w:vAlign w:val="center"/>
                </w:tcPr>
                <w:p w14:paraId="1EE2E08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0CD4D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 от управления активами</w:t>
                  </w:r>
                </w:p>
              </w:tc>
            </w:tr>
            <w:tr w:rsidR="00CD0691" w:rsidRPr="00B76A8C" w14:paraId="7033C6BD" w14:textId="77777777" w:rsidTr="006F49BA">
              <w:trPr>
                <w:trHeight w:val="94"/>
              </w:trPr>
              <w:tc>
                <w:tcPr>
                  <w:tcW w:w="656" w:type="dxa"/>
                  <w:tcMar>
                    <w:top w:w="15" w:type="dxa"/>
                    <w:left w:w="15" w:type="dxa"/>
                    <w:bottom w:w="15" w:type="dxa"/>
                    <w:right w:w="15" w:type="dxa"/>
                  </w:tcMar>
                  <w:vAlign w:val="center"/>
                </w:tcPr>
                <w:p w14:paraId="27463B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6300</w:t>
                  </w:r>
                </w:p>
              </w:tc>
              <w:tc>
                <w:tcPr>
                  <w:tcW w:w="746" w:type="dxa"/>
                  <w:tcMar>
                    <w:top w:w="15" w:type="dxa"/>
                    <w:left w:w="15" w:type="dxa"/>
                    <w:bottom w:w="15" w:type="dxa"/>
                    <w:right w:w="15" w:type="dxa"/>
                  </w:tcMar>
                  <w:vAlign w:val="center"/>
                </w:tcPr>
                <w:p w14:paraId="4C74CA4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78123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w:t>
                  </w:r>
                </w:p>
              </w:tc>
            </w:tr>
            <w:tr w:rsidR="00CD0691" w:rsidRPr="00B76A8C" w14:paraId="66B7F67F" w14:textId="77777777" w:rsidTr="006F49BA">
              <w:trPr>
                <w:trHeight w:val="30"/>
              </w:trPr>
              <w:tc>
                <w:tcPr>
                  <w:tcW w:w="656" w:type="dxa"/>
                  <w:tcMar>
                    <w:top w:w="15" w:type="dxa"/>
                    <w:left w:w="15" w:type="dxa"/>
                    <w:bottom w:w="15" w:type="dxa"/>
                    <w:right w:w="15" w:type="dxa"/>
                  </w:tcMar>
                  <w:vAlign w:val="center"/>
                </w:tcPr>
                <w:p w14:paraId="0D5C40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6310</w:t>
                  </w:r>
                </w:p>
              </w:tc>
              <w:tc>
                <w:tcPr>
                  <w:tcW w:w="746" w:type="dxa"/>
                  <w:tcMar>
                    <w:top w:w="15" w:type="dxa"/>
                    <w:left w:w="15" w:type="dxa"/>
                    <w:bottom w:w="15" w:type="dxa"/>
                    <w:right w:w="15" w:type="dxa"/>
                  </w:tcMar>
                  <w:vAlign w:val="center"/>
                </w:tcPr>
                <w:p w14:paraId="271D10D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1CBE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изменения справедливой стоимости</w:t>
                  </w:r>
                </w:p>
              </w:tc>
            </w:tr>
            <w:tr w:rsidR="00CD0691" w:rsidRPr="00B76A8C" w14:paraId="3097F813" w14:textId="77777777" w:rsidTr="006F49BA">
              <w:trPr>
                <w:trHeight w:val="30"/>
              </w:trPr>
              <w:tc>
                <w:tcPr>
                  <w:tcW w:w="656" w:type="dxa"/>
                  <w:tcMar>
                    <w:top w:w="15" w:type="dxa"/>
                    <w:left w:w="15" w:type="dxa"/>
                    <w:bottom w:w="15" w:type="dxa"/>
                    <w:right w:w="15" w:type="dxa"/>
                  </w:tcMar>
                  <w:vAlign w:val="center"/>
                </w:tcPr>
                <w:p w14:paraId="3A784A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6320</w:t>
                  </w:r>
                </w:p>
              </w:tc>
              <w:tc>
                <w:tcPr>
                  <w:tcW w:w="746" w:type="dxa"/>
                  <w:tcMar>
                    <w:top w:w="15" w:type="dxa"/>
                    <w:left w:w="15" w:type="dxa"/>
                    <w:bottom w:w="15" w:type="dxa"/>
                    <w:right w:w="15" w:type="dxa"/>
                  </w:tcMar>
                  <w:vAlign w:val="center"/>
                </w:tcPr>
                <w:p w14:paraId="33D0794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C8AC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выбытия долгосрочных активов</w:t>
                  </w:r>
                </w:p>
              </w:tc>
            </w:tr>
            <w:tr w:rsidR="00CD0691" w:rsidRPr="00B76A8C" w14:paraId="202DD113" w14:textId="77777777" w:rsidTr="006F49BA">
              <w:trPr>
                <w:trHeight w:val="30"/>
              </w:trPr>
              <w:tc>
                <w:tcPr>
                  <w:tcW w:w="656" w:type="dxa"/>
                  <w:tcMar>
                    <w:top w:w="15" w:type="dxa"/>
                    <w:left w:w="15" w:type="dxa"/>
                    <w:bottom w:w="15" w:type="dxa"/>
                    <w:right w:w="15" w:type="dxa"/>
                  </w:tcMar>
                  <w:vAlign w:val="center"/>
                </w:tcPr>
                <w:p w14:paraId="5114BE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6330</w:t>
                  </w:r>
                </w:p>
              </w:tc>
              <w:tc>
                <w:tcPr>
                  <w:tcW w:w="746" w:type="dxa"/>
                  <w:tcMar>
                    <w:top w:w="15" w:type="dxa"/>
                    <w:left w:w="15" w:type="dxa"/>
                    <w:bottom w:w="15" w:type="dxa"/>
                    <w:right w:w="15" w:type="dxa"/>
                  </w:tcMar>
                  <w:vAlign w:val="center"/>
                </w:tcPr>
                <w:p w14:paraId="23E9A14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DC3D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безвозмездного получения активов</w:t>
                  </w:r>
                </w:p>
              </w:tc>
            </w:tr>
            <w:tr w:rsidR="00CD0691" w:rsidRPr="00B76A8C" w14:paraId="19790A39" w14:textId="77777777" w:rsidTr="006F49BA">
              <w:trPr>
                <w:trHeight w:val="30"/>
              </w:trPr>
              <w:tc>
                <w:tcPr>
                  <w:tcW w:w="656" w:type="dxa"/>
                  <w:tcMar>
                    <w:top w:w="15" w:type="dxa"/>
                    <w:left w:w="15" w:type="dxa"/>
                    <w:bottom w:w="15" w:type="dxa"/>
                    <w:right w:w="15" w:type="dxa"/>
                  </w:tcMar>
                  <w:vAlign w:val="center"/>
                </w:tcPr>
                <w:p w14:paraId="18BA82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6340</w:t>
                  </w:r>
                </w:p>
              </w:tc>
              <w:tc>
                <w:tcPr>
                  <w:tcW w:w="746" w:type="dxa"/>
                  <w:tcMar>
                    <w:top w:w="15" w:type="dxa"/>
                    <w:left w:w="15" w:type="dxa"/>
                    <w:bottom w:w="15" w:type="dxa"/>
                    <w:right w:w="15" w:type="dxa"/>
                  </w:tcMar>
                  <w:vAlign w:val="center"/>
                </w:tcPr>
                <w:p w14:paraId="461FA0C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667DC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курсовой разницы</w:t>
                  </w:r>
                </w:p>
              </w:tc>
            </w:tr>
            <w:tr w:rsidR="00CD0691" w:rsidRPr="00B76A8C" w14:paraId="745B1983" w14:textId="77777777" w:rsidTr="006F49BA">
              <w:trPr>
                <w:trHeight w:val="30"/>
              </w:trPr>
              <w:tc>
                <w:tcPr>
                  <w:tcW w:w="656" w:type="dxa"/>
                  <w:tcMar>
                    <w:top w:w="15" w:type="dxa"/>
                    <w:left w:w="15" w:type="dxa"/>
                    <w:bottom w:w="15" w:type="dxa"/>
                    <w:right w:w="15" w:type="dxa"/>
                  </w:tcMar>
                  <w:vAlign w:val="center"/>
                </w:tcPr>
                <w:p w14:paraId="5389DC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6350</w:t>
                  </w:r>
                </w:p>
              </w:tc>
              <w:tc>
                <w:tcPr>
                  <w:tcW w:w="746" w:type="dxa"/>
                  <w:tcMar>
                    <w:top w:w="15" w:type="dxa"/>
                    <w:left w:w="15" w:type="dxa"/>
                    <w:bottom w:w="15" w:type="dxa"/>
                    <w:right w:w="15" w:type="dxa"/>
                  </w:tcMar>
                  <w:vAlign w:val="center"/>
                </w:tcPr>
                <w:p w14:paraId="6ACC23D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48884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компенсации убытков</w:t>
                  </w:r>
                </w:p>
              </w:tc>
            </w:tr>
            <w:tr w:rsidR="00CD0691" w:rsidRPr="00B76A8C" w14:paraId="285E6E03" w14:textId="77777777" w:rsidTr="006F49BA">
              <w:trPr>
                <w:trHeight w:val="30"/>
              </w:trPr>
              <w:tc>
                <w:tcPr>
                  <w:tcW w:w="656" w:type="dxa"/>
                  <w:tcMar>
                    <w:top w:w="15" w:type="dxa"/>
                    <w:left w:w="15" w:type="dxa"/>
                    <w:bottom w:w="15" w:type="dxa"/>
                    <w:right w:w="15" w:type="dxa"/>
                  </w:tcMar>
                  <w:vAlign w:val="center"/>
                </w:tcPr>
                <w:p w14:paraId="65EEB8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6360</w:t>
                  </w:r>
                </w:p>
              </w:tc>
              <w:tc>
                <w:tcPr>
                  <w:tcW w:w="746" w:type="dxa"/>
                  <w:tcMar>
                    <w:top w:w="15" w:type="dxa"/>
                    <w:left w:w="15" w:type="dxa"/>
                    <w:bottom w:w="15" w:type="dxa"/>
                    <w:right w:w="15" w:type="dxa"/>
                  </w:tcMar>
                  <w:vAlign w:val="center"/>
                </w:tcPr>
                <w:p w14:paraId="1229789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0434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w:t>
                  </w:r>
                </w:p>
              </w:tc>
            </w:tr>
            <w:tr w:rsidR="00CD0691" w:rsidRPr="00B76A8C" w14:paraId="7DFFDA98" w14:textId="77777777" w:rsidTr="006F49BA">
              <w:trPr>
                <w:trHeight w:val="30"/>
              </w:trPr>
              <w:tc>
                <w:tcPr>
                  <w:tcW w:w="656" w:type="dxa"/>
                  <w:tcMar>
                    <w:top w:w="15" w:type="dxa"/>
                    <w:left w:w="15" w:type="dxa"/>
                    <w:bottom w:w="15" w:type="dxa"/>
                    <w:right w:w="15" w:type="dxa"/>
                  </w:tcMar>
                  <w:vAlign w:val="center"/>
                </w:tcPr>
                <w:p w14:paraId="49AF31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6370</w:t>
                  </w:r>
                </w:p>
              </w:tc>
              <w:tc>
                <w:tcPr>
                  <w:tcW w:w="746" w:type="dxa"/>
                  <w:tcMar>
                    <w:top w:w="15" w:type="dxa"/>
                    <w:left w:w="15" w:type="dxa"/>
                    <w:bottom w:w="15" w:type="dxa"/>
                    <w:right w:w="15" w:type="dxa"/>
                  </w:tcMar>
                  <w:vAlign w:val="center"/>
                </w:tcPr>
                <w:p w14:paraId="6103F48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FC89B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Доходы от поступлений в Фонды  </w:t>
                  </w:r>
                </w:p>
              </w:tc>
            </w:tr>
            <w:tr w:rsidR="00CD0691" w:rsidRPr="00B76A8C" w14:paraId="1A271A19" w14:textId="77777777" w:rsidTr="006F49BA">
              <w:trPr>
                <w:trHeight w:val="30"/>
              </w:trPr>
              <w:tc>
                <w:tcPr>
                  <w:tcW w:w="656" w:type="dxa"/>
                  <w:tcMar>
                    <w:top w:w="15" w:type="dxa"/>
                    <w:left w:w="15" w:type="dxa"/>
                    <w:bottom w:w="15" w:type="dxa"/>
                    <w:right w:w="15" w:type="dxa"/>
                  </w:tcMar>
                </w:tcPr>
                <w:p w14:paraId="5B7201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3FAB284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6371</w:t>
                  </w:r>
                </w:p>
              </w:tc>
              <w:tc>
                <w:tcPr>
                  <w:tcW w:w="3615" w:type="dxa"/>
                  <w:tcMar>
                    <w:top w:w="15" w:type="dxa"/>
                    <w:left w:w="15" w:type="dxa"/>
                    <w:bottom w:w="15" w:type="dxa"/>
                    <w:right w:w="15" w:type="dxa"/>
                  </w:tcMar>
                  <w:vAlign w:val="center"/>
                </w:tcPr>
                <w:p w14:paraId="2434D6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поступлений в Фонд поддержки инфраструктуры образования</w:t>
                  </w:r>
                </w:p>
              </w:tc>
            </w:tr>
            <w:tr w:rsidR="00CD0691" w:rsidRPr="00B76A8C" w14:paraId="17D45145" w14:textId="77777777" w:rsidTr="006F49BA">
              <w:trPr>
                <w:trHeight w:val="30"/>
              </w:trPr>
              <w:tc>
                <w:tcPr>
                  <w:tcW w:w="656" w:type="dxa"/>
                  <w:tcMar>
                    <w:top w:w="15" w:type="dxa"/>
                    <w:left w:w="15" w:type="dxa"/>
                    <w:bottom w:w="15" w:type="dxa"/>
                    <w:right w:w="15" w:type="dxa"/>
                  </w:tcMar>
                </w:tcPr>
                <w:p w14:paraId="6920E1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D6BB97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6372</w:t>
                  </w:r>
                </w:p>
              </w:tc>
              <w:tc>
                <w:tcPr>
                  <w:tcW w:w="3615" w:type="dxa"/>
                  <w:tcMar>
                    <w:top w:w="15" w:type="dxa"/>
                    <w:left w:w="15" w:type="dxa"/>
                    <w:bottom w:w="15" w:type="dxa"/>
                    <w:right w:w="15" w:type="dxa"/>
                  </w:tcMar>
                  <w:vAlign w:val="center"/>
                </w:tcPr>
                <w:p w14:paraId="18B5F7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Доходы от поступлений Фонда </w:t>
                  </w:r>
                  <w:r w:rsidRPr="00B76A8C">
                    <w:rPr>
                      <w:rFonts w:ascii="Times New Roman" w:hAnsi="Times New Roman" w:cs="Times New Roman"/>
                      <w:bCs/>
                      <w:sz w:val="24"/>
                      <w:szCs w:val="24"/>
                    </w:rPr>
                    <w:lastRenderedPageBreak/>
                    <w:t>поддержки инфраструктуры образования</w:t>
                  </w:r>
                </w:p>
              </w:tc>
            </w:tr>
            <w:tr w:rsidR="00CD0691" w:rsidRPr="00B76A8C" w14:paraId="1CE9A899" w14:textId="77777777" w:rsidTr="006F49BA">
              <w:trPr>
                <w:trHeight w:val="512"/>
              </w:trPr>
              <w:tc>
                <w:tcPr>
                  <w:tcW w:w="656" w:type="dxa"/>
                  <w:tcMar>
                    <w:top w:w="15" w:type="dxa"/>
                    <w:left w:w="15" w:type="dxa"/>
                    <w:bottom w:w="15" w:type="dxa"/>
                    <w:right w:w="15" w:type="dxa"/>
                  </w:tcMar>
                </w:tcPr>
                <w:p w14:paraId="473E94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46E0CE9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6373</w:t>
                  </w:r>
                </w:p>
              </w:tc>
              <w:tc>
                <w:tcPr>
                  <w:tcW w:w="3615" w:type="dxa"/>
                  <w:tcMar>
                    <w:top w:w="15" w:type="dxa"/>
                    <w:left w:w="15" w:type="dxa"/>
                    <w:bottom w:w="15" w:type="dxa"/>
                    <w:right w:w="15" w:type="dxa"/>
                  </w:tcMar>
                  <w:vAlign w:val="center"/>
                </w:tcPr>
                <w:p w14:paraId="3962C343" w14:textId="7777777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Доходы от поступлений в </w:t>
                  </w:r>
                  <w:r w:rsidRPr="00B76A8C">
                    <w:rPr>
                      <w:rFonts w:ascii="Times New Roman" w:hAnsi="Times New Roman" w:cs="Times New Roman"/>
                      <w:bCs/>
                    </w:rPr>
                    <w:t xml:space="preserve"> </w:t>
                  </w:r>
                  <w:r w:rsidRPr="00B76A8C">
                    <w:rPr>
                      <w:rFonts w:ascii="Times New Roman" w:hAnsi="Times New Roman" w:cs="Times New Roman"/>
                      <w:bCs/>
                      <w:sz w:val="24"/>
                      <w:szCs w:val="24"/>
                    </w:rPr>
                    <w:t>Специальный государственный фонд</w:t>
                  </w:r>
                </w:p>
              </w:tc>
            </w:tr>
            <w:tr w:rsidR="00CD0691" w:rsidRPr="00B76A8C" w14:paraId="2664FDBE" w14:textId="77777777" w:rsidTr="006F49BA">
              <w:trPr>
                <w:trHeight w:val="529"/>
              </w:trPr>
              <w:tc>
                <w:tcPr>
                  <w:tcW w:w="656" w:type="dxa"/>
                  <w:tcMar>
                    <w:top w:w="15" w:type="dxa"/>
                    <w:left w:w="15" w:type="dxa"/>
                    <w:bottom w:w="15" w:type="dxa"/>
                    <w:right w:w="15" w:type="dxa"/>
                  </w:tcMar>
                </w:tcPr>
                <w:p w14:paraId="4AF5C5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51A4E51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6374</w:t>
                  </w:r>
                </w:p>
              </w:tc>
              <w:tc>
                <w:tcPr>
                  <w:tcW w:w="3615" w:type="dxa"/>
                  <w:tcMar>
                    <w:top w:w="15" w:type="dxa"/>
                    <w:left w:w="15" w:type="dxa"/>
                    <w:bottom w:w="15" w:type="dxa"/>
                    <w:right w:w="15" w:type="dxa"/>
                  </w:tcMar>
                  <w:vAlign w:val="center"/>
                </w:tcPr>
                <w:p w14:paraId="3DF62137" w14:textId="7777777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поступлений центрального уполномоченного органа в Специальный государственный фонд</w:t>
                  </w:r>
                </w:p>
              </w:tc>
            </w:tr>
            <w:tr w:rsidR="00CD0691" w:rsidRPr="00B76A8C" w14:paraId="5DF7AE7E" w14:textId="77777777" w:rsidTr="006F49BA">
              <w:trPr>
                <w:trHeight w:val="30"/>
              </w:trPr>
              <w:tc>
                <w:tcPr>
                  <w:tcW w:w="656" w:type="dxa"/>
                  <w:tcMar>
                    <w:top w:w="15" w:type="dxa"/>
                    <w:left w:w="15" w:type="dxa"/>
                    <w:bottom w:w="15" w:type="dxa"/>
                    <w:right w:w="15" w:type="dxa"/>
                  </w:tcMar>
                </w:tcPr>
                <w:p w14:paraId="0B6735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1187897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6375</w:t>
                  </w:r>
                </w:p>
              </w:tc>
              <w:tc>
                <w:tcPr>
                  <w:tcW w:w="3615" w:type="dxa"/>
                  <w:tcMar>
                    <w:top w:w="15" w:type="dxa"/>
                    <w:left w:w="15" w:type="dxa"/>
                    <w:bottom w:w="15" w:type="dxa"/>
                    <w:right w:w="15" w:type="dxa"/>
                  </w:tcMar>
                  <w:vAlign w:val="center"/>
                </w:tcPr>
                <w:p w14:paraId="17B03541" w14:textId="7777777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поступлений местного уполномоченного органа в Специальный государственный фонд</w:t>
                  </w:r>
                </w:p>
              </w:tc>
            </w:tr>
            <w:tr w:rsidR="00CD0691" w:rsidRPr="00B76A8C" w14:paraId="386BA9C4" w14:textId="77777777" w:rsidTr="006F49BA">
              <w:trPr>
                <w:trHeight w:val="30"/>
              </w:trPr>
              <w:tc>
                <w:tcPr>
                  <w:tcW w:w="656" w:type="dxa"/>
                  <w:tcMar>
                    <w:top w:w="15" w:type="dxa"/>
                    <w:left w:w="15" w:type="dxa"/>
                    <w:bottom w:w="15" w:type="dxa"/>
                    <w:right w:w="15" w:type="dxa"/>
                  </w:tcMar>
                </w:tcPr>
                <w:p w14:paraId="01EDF4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0BF812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6376</w:t>
                  </w:r>
                </w:p>
              </w:tc>
              <w:tc>
                <w:tcPr>
                  <w:tcW w:w="3615" w:type="dxa"/>
                  <w:tcMar>
                    <w:top w:w="15" w:type="dxa"/>
                    <w:left w:w="15" w:type="dxa"/>
                    <w:bottom w:w="15" w:type="dxa"/>
                    <w:right w:w="15" w:type="dxa"/>
                  </w:tcMar>
                  <w:vAlign w:val="center"/>
                </w:tcPr>
                <w:p w14:paraId="6DCBA451" w14:textId="7777777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lang w:val="kk-KZ"/>
                    </w:rPr>
                    <w:t>Д</w:t>
                  </w:r>
                  <w:proofErr w:type="spellStart"/>
                  <w:r w:rsidRPr="00B76A8C">
                    <w:rPr>
                      <w:rFonts w:ascii="Times New Roman" w:hAnsi="Times New Roman" w:cs="Times New Roman"/>
                      <w:bCs/>
                      <w:sz w:val="24"/>
                      <w:szCs w:val="24"/>
                    </w:rPr>
                    <w:t>оходы</w:t>
                  </w:r>
                  <w:proofErr w:type="spellEnd"/>
                  <w:r w:rsidRPr="00B76A8C">
                    <w:rPr>
                      <w:rFonts w:ascii="Times New Roman" w:hAnsi="Times New Roman" w:cs="Times New Roman"/>
                      <w:bCs/>
                      <w:sz w:val="24"/>
                      <w:szCs w:val="24"/>
                    </w:rPr>
                    <w:t xml:space="preserve"> от поступлений в Фонды потерпевшим</w:t>
                  </w:r>
                </w:p>
              </w:tc>
            </w:tr>
            <w:tr w:rsidR="00CD0691" w:rsidRPr="00B76A8C" w14:paraId="2023FD48" w14:textId="77777777" w:rsidTr="006F49BA">
              <w:trPr>
                <w:trHeight w:val="30"/>
              </w:trPr>
              <w:tc>
                <w:tcPr>
                  <w:tcW w:w="656" w:type="dxa"/>
                  <w:tcMar>
                    <w:top w:w="15" w:type="dxa"/>
                    <w:left w:w="15" w:type="dxa"/>
                    <w:bottom w:w="15" w:type="dxa"/>
                    <w:right w:w="15" w:type="dxa"/>
                  </w:tcMar>
                  <w:vAlign w:val="center"/>
                </w:tcPr>
                <w:p w14:paraId="155CA5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6380</w:t>
                  </w:r>
                </w:p>
              </w:tc>
              <w:tc>
                <w:tcPr>
                  <w:tcW w:w="746" w:type="dxa"/>
                  <w:tcMar>
                    <w:top w:w="15" w:type="dxa"/>
                    <w:left w:w="15" w:type="dxa"/>
                    <w:bottom w:w="15" w:type="dxa"/>
                    <w:right w:w="15" w:type="dxa"/>
                  </w:tcMar>
                  <w:vAlign w:val="center"/>
                </w:tcPr>
                <w:p w14:paraId="1E3BD14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D778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размещения ценных бумаг</w:t>
                  </w:r>
                </w:p>
              </w:tc>
            </w:tr>
            <w:tr w:rsidR="00CD0691" w:rsidRPr="00B76A8C" w14:paraId="1DAF61EE" w14:textId="77777777" w:rsidTr="006F49BA">
              <w:trPr>
                <w:trHeight w:val="30"/>
              </w:trPr>
              <w:tc>
                <w:tcPr>
                  <w:tcW w:w="656" w:type="dxa"/>
                  <w:tcMar>
                    <w:top w:w="15" w:type="dxa"/>
                    <w:left w:w="15" w:type="dxa"/>
                    <w:bottom w:w="15" w:type="dxa"/>
                    <w:right w:w="15" w:type="dxa"/>
                  </w:tcMar>
                  <w:vAlign w:val="center"/>
                </w:tcPr>
                <w:p w14:paraId="1FB8861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4FD703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C676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Раздел 7. Расходы</w:t>
                  </w:r>
                </w:p>
              </w:tc>
            </w:tr>
            <w:tr w:rsidR="00CD0691" w:rsidRPr="00B76A8C" w14:paraId="18E3D754" w14:textId="77777777" w:rsidTr="006F49BA">
              <w:trPr>
                <w:trHeight w:val="30"/>
              </w:trPr>
              <w:tc>
                <w:tcPr>
                  <w:tcW w:w="656" w:type="dxa"/>
                  <w:tcMar>
                    <w:top w:w="15" w:type="dxa"/>
                    <w:left w:w="15" w:type="dxa"/>
                    <w:bottom w:w="15" w:type="dxa"/>
                    <w:right w:w="15" w:type="dxa"/>
                  </w:tcMar>
                  <w:vAlign w:val="center"/>
                </w:tcPr>
                <w:p w14:paraId="6C4C9D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7000 – </w:t>
                  </w:r>
                </w:p>
                <w:p w14:paraId="5253B5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7100</w:t>
                  </w:r>
                </w:p>
              </w:tc>
              <w:tc>
                <w:tcPr>
                  <w:tcW w:w="746" w:type="dxa"/>
                  <w:tcMar>
                    <w:top w:w="15" w:type="dxa"/>
                    <w:left w:w="15" w:type="dxa"/>
                    <w:bottom w:w="15" w:type="dxa"/>
                    <w:right w:w="15" w:type="dxa"/>
                  </w:tcMar>
                  <w:vAlign w:val="center"/>
                </w:tcPr>
                <w:p w14:paraId="706DEF1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tcPr>
                <w:p w14:paraId="447A0A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Операционные расходы</w:t>
                  </w:r>
                </w:p>
              </w:tc>
            </w:tr>
            <w:tr w:rsidR="00CD0691" w:rsidRPr="00B76A8C" w14:paraId="6C54AC31" w14:textId="77777777" w:rsidTr="006F49BA">
              <w:trPr>
                <w:trHeight w:val="30"/>
              </w:trPr>
              <w:tc>
                <w:tcPr>
                  <w:tcW w:w="656" w:type="dxa"/>
                  <w:tcMar>
                    <w:top w:w="15" w:type="dxa"/>
                    <w:left w:w="15" w:type="dxa"/>
                    <w:bottom w:w="15" w:type="dxa"/>
                    <w:right w:w="15" w:type="dxa"/>
                  </w:tcMar>
                  <w:vAlign w:val="center"/>
                </w:tcPr>
                <w:p w14:paraId="77C879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7010</w:t>
                  </w:r>
                </w:p>
              </w:tc>
              <w:tc>
                <w:tcPr>
                  <w:tcW w:w="746" w:type="dxa"/>
                  <w:tcMar>
                    <w:top w:w="15" w:type="dxa"/>
                    <w:left w:w="15" w:type="dxa"/>
                    <w:bottom w:w="15" w:type="dxa"/>
                    <w:right w:w="15" w:type="dxa"/>
                  </w:tcMar>
                  <w:vAlign w:val="center"/>
                </w:tcPr>
                <w:p w14:paraId="60EDB26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E11E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оплату труда</w:t>
                  </w:r>
                </w:p>
              </w:tc>
            </w:tr>
            <w:tr w:rsidR="00CD0691" w:rsidRPr="00B76A8C" w14:paraId="0A0E46E5" w14:textId="77777777" w:rsidTr="006F49BA">
              <w:trPr>
                <w:trHeight w:val="30"/>
              </w:trPr>
              <w:tc>
                <w:tcPr>
                  <w:tcW w:w="656" w:type="dxa"/>
                  <w:tcMar>
                    <w:top w:w="15" w:type="dxa"/>
                    <w:left w:w="15" w:type="dxa"/>
                    <w:bottom w:w="15" w:type="dxa"/>
                    <w:right w:w="15" w:type="dxa"/>
                  </w:tcMar>
                  <w:vAlign w:val="center"/>
                </w:tcPr>
                <w:p w14:paraId="075EB8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7020</w:t>
                  </w:r>
                </w:p>
              </w:tc>
              <w:tc>
                <w:tcPr>
                  <w:tcW w:w="746" w:type="dxa"/>
                  <w:tcMar>
                    <w:top w:w="15" w:type="dxa"/>
                    <w:left w:w="15" w:type="dxa"/>
                    <w:bottom w:w="15" w:type="dxa"/>
                    <w:right w:w="15" w:type="dxa"/>
                  </w:tcMar>
                  <w:vAlign w:val="center"/>
                </w:tcPr>
                <w:p w14:paraId="57D62BB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5766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выплате стипендии</w:t>
                  </w:r>
                </w:p>
              </w:tc>
            </w:tr>
            <w:tr w:rsidR="00CD0691" w:rsidRPr="00B76A8C" w14:paraId="76300CF0" w14:textId="77777777" w:rsidTr="006F49BA">
              <w:trPr>
                <w:trHeight w:val="30"/>
              </w:trPr>
              <w:tc>
                <w:tcPr>
                  <w:tcW w:w="656" w:type="dxa"/>
                  <w:tcMar>
                    <w:top w:w="15" w:type="dxa"/>
                    <w:left w:w="15" w:type="dxa"/>
                    <w:bottom w:w="15" w:type="dxa"/>
                    <w:right w:w="15" w:type="dxa"/>
                  </w:tcMar>
                  <w:vAlign w:val="center"/>
                </w:tcPr>
                <w:p w14:paraId="60C282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7030</w:t>
                  </w:r>
                </w:p>
              </w:tc>
              <w:tc>
                <w:tcPr>
                  <w:tcW w:w="746" w:type="dxa"/>
                  <w:tcMar>
                    <w:top w:w="15" w:type="dxa"/>
                    <w:left w:w="15" w:type="dxa"/>
                    <w:bottom w:w="15" w:type="dxa"/>
                    <w:right w:w="15" w:type="dxa"/>
                  </w:tcMar>
                  <w:vAlign w:val="center"/>
                </w:tcPr>
                <w:p w14:paraId="21259FB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6D96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Расходы по пенсионным взносам</w:t>
                  </w:r>
                </w:p>
              </w:tc>
            </w:tr>
            <w:tr w:rsidR="00CD0691" w:rsidRPr="00B76A8C" w14:paraId="240FEEE6" w14:textId="77777777" w:rsidTr="006F49BA">
              <w:trPr>
                <w:trHeight w:val="30"/>
              </w:trPr>
              <w:tc>
                <w:tcPr>
                  <w:tcW w:w="656" w:type="dxa"/>
                  <w:tcMar>
                    <w:top w:w="15" w:type="dxa"/>
                    <w:left w:w="15" w:type="dxa"/>
                    <w:bottom w:w="15" w:type="dxa"/>
                    <w:right w:w="15" w:type="dxa"/>
                  </w:tcMar>
                  <w:vAlign w:val="center"/>
                </w:tcPr>
                <w:p w14:paraId="2C6D48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77E680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7031</w:t>
                  </w:r>
                </w:p>
              </w:tc>
              <w:tc>
                <w:tcPr>
                  <w:tcW w:w="3615" w:type="dxa"/>
                  <w:tcMar>
                    <w:top w:w="15" w:type="dxa"/>
                    <w:left w:w="15" w:type="dxa"/>
                    <w:bottom w:w="15" w:type="dxa"/>
                    <w:right w:w="15" w:type="dxa"/>
                  </w:tcMar>
                  <w:vAlign w:val="center"/>
                </w:tcPr>
                <w:p w14:paraId="47690C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Расходы на обязательные профессиональные пенсионные взносы</w:t>
                  </w:r>
                </w:p>
              </w:tc>
            </w:tr>
            <w:tr w:rsidR="00CD0691" w:rsidRPr="00B76A8C" w14:paraId="64E543A6" w14:textId="77777777" w:rsidTr="006F49BA">
              <w:trPr>
                <w:trHeight w:val="30"/>
              </w:trPr>
              <w:tc>
                <w:tcPr>
                  <w:tcW w:w="656" w:type="dxa"/>
                  <w:tcMar>
                    <w:top w:w="15" w:type="dxa"/>
                    <w:left w:w="15" w:type="dxa"/>
                    <w:bottom w:w="15" w:type="dxa"/>
                    <w:right w:w="15" w:type="dxa"/>
                  </w:tcMar>
                  <w:vAlign w:val="center"/>
                </w:tcPr>
                <w:p w14:paraId="124CB3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39C011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7032</w:t>
                  </w:r>
                </w:p>
              </w:tc>
              <w:tc>
                <w:tcPr>
                  <w:tcW w:w="3615" w:type="dxa"/>
                  <w:tcMar>
                    <w:top w:w="15" w:type="dxa"/>
                    <w:left w:w="15" w:type="dxa"/>
                    <w:bottom w:w="15" w:type="dxa"/>
                    <w:right w:w="15" w:type="dxa"/>
                  </w:tcMar>
                  <w:vAlign w:val="center"/>
                </w:tcPr>
                <w:p w14:paraId="32E3B6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Расходы на обязательные пенсионные взносы работодателя</w:t>
                  </w:r>
                </w:p>
              </w:tc>
            </w:tr>
            <w:tr w:rsidR="00CD0691" w:rsidRPr="00B76A8C" w14:paraId="644966C2" w14:textId="77777777" w:rsidTr="006F49BA">
              <w:trPr>
                <w:trHeight w:val="30"/>
              </w:trPr>
              <w:tc>
                <w:tcPr>
                  <w:tcW w:w="656" w:type="dxa"/>
                  <w:tcMar>
                    <w:top w:w="15" w:type="dxa"/>
                    <w:left w:w="15" w:type="dxa"/>
                    <w:bottom w:w="15" w:type="dxa"/>
                    <w:right w:w="15" w:type="dxa"/>
                  </w:tcMar>
                  <w:vAlign w:val="center"/>
                </w:tcPr>
                <w:p w14:paraId="4A6127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C4282E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7033</w:t>
                  </w:r>
                </w:p>
              </w:tc>
              <w:tc>
                <w:tcPr>
                  <w:tcW w:w="3615" w:type="dxa"/>
                  <w:tcMar>
                    <w:top w:w="15" w:type="dxa"/>
                    <w:left w:w="15" w:type="dxa"/>
                    <w:bottom w:w="15" w:type="dxa"/>
                    <w:right w:w="15" w:type="dxa"/>
                  </w:tcMar>
                  <w:vAlign w:val="center"/>
                </w:tcPr>
                <w:p w14:paraId="6EA5A8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 xml:space="preserve">Расходы на дополнительно </w:t>
                  </w:r>
                  <w:r w:rsidRPr="00B76A8C">
                    <w:rPr>
                      <w:rFonts w:ascii="Times New Roman" w:eastAsia="Times New Roman" w:hAnsi="Times New Roman" w:cs="Times New Roman"/>
                      <w:bCs/>
                      <w:spacing w:val="1"/>
                      <w:sz w:val="24"/>
                      <w:szCs w:val="24"/>
                    </w:rPr>
                    <w:lastRenderedPageBreak/>
                    <w:t>установленные пенсионные взносы</w:t>
                  </w:r>
                </w:p>
              </w:tc>
            </w:tr>
            <w:tr w:rsidR="00CD0691" w:rsidRPr="00B76A8C" w14:paraId="4290BC16" w14:textId="77777777" w:rsidTr="006F49BA">
              <w:trPr>
                <w:trHeight w:val="30"/>
              </w:trPr>
              <w:tc>
                <w:tcPr>
                  <w:tcW w:w="656" w:type="dxa"/>
                  <w:tcMar>
                    <w:top w:w="15" w:type="dxa"/>
                    <w:left w:w="15" w:type="dxa"/>
                    <w:bottom w:w="15" w:type="dxa"/>
                    <w:right w:w="15" w:type="dxa"/>
                  </w:tcMar>
                  <w:vAlign w:val="center"/>
                </w:tcPr>
                <w:p w14:paraId="6EF819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7040</w:t>
                  </w:r>
                </w:p>
              </w:tc>
              <w:tc>
                <w:tcPr>
                  <w:tcW w:w="746" w:type="dxa"/>
                  <w:tcMar>
                    <w:top w:w="15" w:type="dxa"/>
                    <w:left w:w="15" w:type="dxa"/>
                    <w:bottom w:w="15" w:type="dxa"/>
                    <w:right w:w="15" w:type="dxa"/>
                  </w:tcMar>
                  <w:vAlign w:val="center"/>
                </w:tcPr>
                <w:p w14:paraId="3F0210C8"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4A9D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социальный налог</w:t>
                  </w:r>
                </w:p>
              </w:tc>
            </w:tr>
            <w:tr w:rsidR="00CD0691" w:rsidRPr="00B76A8C" w14:paraId="528AEE91" w14:textId="77777777" w:rsidTr="006F49BA">
              <w:trPr>
                <w:trHeight w:val="30"/>
              </w:trPr>
              <w:tc>
                <w:tcPr>
                  <w:tcW w:w="656" w:type="dxa"/>
                  <w:tcMar>
                    <w:top w:w="15" w:type="dxa"/>
                    <w:left w:w="15" w:type="dxa"/>
                    <w:bottom w:w="15" w:type="dxa"/>
                    <w:right w:w="15" w:type="dxa"/>
                  </w:tcMar>
                  <w:vAlign w:val="center"/>
                </w:tcPr>
                <w:p w14:paraId="458C6C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7050</w:t>
                  </w:r>
                </w:p>
              </w:tc>
              <w:tc>
                <w:tcPr>
                  <w:tcW w:w="746" w:type="dxa"/>
                  <w:tcMar>
                    <w:top w:w="15" w:type="dxa"/>
                    <w:left w:w="15" w:type="dxa"/>
                    <w:bottom w:w="15" w:type="dxa"/>
                    <w:right w:w="15" w:type="dxa"/>
                  </w:tcMar>
                  <w:vAlign w:val="center"/>
                </w:tcPr>
                <w:p w14:paraId="372E931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0CE39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обязательное страхование</w:t>
                  </w:r>
                </w:p>
              </w:tc>
            </w:tr>
            <w:tr w:rsidR="00CD0691" w:rsidRPr="00B76A8C" w14:paraId="66CCF642" w14:textId="77777777" w:rsidTr="006F49BA">
              <w:trPr>
                <w:trHeight w:val="30"/>
              </w:trPr>
              <w:tc>
                <w:tcPr>
                  <w:tcW w:w="656" w:type="dxa"/>
                  <w:tcMar>
                    <w:top w:w="15" w:type="dxa"/>
                    <w:left w:w="15" w:type="dxa"/>
                    <w:bottom w:w="15" w:type="dxa"/>
                    <w:right w:w="15" w:type="dxa"/>
                  </w:tcMar>
                  <w:vAlign w:val="center"/>
                </w:tcPr>
                <w:p w14:paraId="36EF0C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7060</w:t>
                  </w:r>
                </w:p>
              </w:tc>
              <w:tc>
                <w:tcPr>
                  <w:tcW w:w="746" w:type="dxa"/>
                  <w:tcMar>
                    <w:top w:w="15" w:type="dxa"/>
                    <w:left w:w="15" w:type="dxa"/>
                    <w:bottom w:w="15" w:type="dxa"/>
                    <w:right w:w="15" w:type="dxa"/>
                  </w:tcMar>
                  <w:vAlign w:val="center"/>
                </w:tcPr>
                <w:p w14:paraId="0BC977C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B03AB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запасам</w:t>
                  </w:r>
                </w:p>
              </w:tc>
            </w:tr>
            <w:tr w:rsidR="00CD0691" w:rsidRPr="00B76A8C" w14:paraId="51A109ED" w14:textId="77777777" w:rsidTr="006F49BA">
              <w:trPr>
                <w:trHeight w:val="30"/>
              </w:trPr>
              <w:tc>
                <w:tcPr>
                  <w:tcW w:w="656" w:type="dxa"/>
                  <w:tcMar>
                    <w:top w:w="15" w:type="dxa"/>
                    <w:left w:w="15" w:type="dxa"/>
                    <w:bottom w:w="15" w:type="dxa"/>
                    <w:right w:w="15" w:type="dxa"/>
                  </w:tcMar>
                  <w:vAlign w:val="center"/>
                </w:tcPr>
                <w:p w14:paraId="60103D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7070</w:t>
                  </w:r>
                </w:p>
              </w:tc>
              <w:tc>
                <w:tcPr>
                  <w:tcW w:w="746" w:type="dxa"/>
                  <w:tcMar>
                    <w:top w:w="15" w:type="dxa"/>
                    <w:left w:w="15" w:type="dxa"/>
                    <w:bottom w:w="15" w:type="dxa"/>
                    <w:right w:w="15" w:type="dxa"/>
                  </w:tcMar>
                  <w:vAlign w:val="center"/>
                </w:tcPr>
                <w:p w14:paraId="6A15786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B8D3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командировки</w:t>
                  </w:r>
                </w:p>
              </w:tc>
            </w:tr>
            <w:tr w:rsidR="00CD0691" w:rsidRPr="00B76A8C" w14:paraId="06E5EBF3" w14:textId="77777777" w:rsidTr="006F49BA">
              <w:trPr>
                <w:trHeight w:val="30"/>
              </w:trPr>
              <w:tc>
                <w:tcPr>
                  <w:tcW w:w="656" w:type="dxa"/>
                  <w:tcMar>
                    <w:top w:w="15" w:type="dxa"/>
                    <w:left w:w="15" w:type="dxa"/>
                    <w:bottom w:w="15" w:type="dxa"/>
                    <w:right w:w="15" w:type="dxa"/>
                  </w:tcMar>
                  <w:vAlign w:val="center"/>
                </w:tcPr>
                <w:p w14:paraId="2A06AF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7080</w:t>
                  </w:r>
                </w:p>
              </w:tc>
              <w:tc>
                <w:tcPr>
                  <w:tcW w:w="746" w:type="dxa"/>
                  <w:tcMar>
                    <w:top w:w="15" w:type="dxa"/>
                    <w:left w:w="15" w:type="dxa"/>
                    <w:bottom w:w="15" w:type="dxa"/>
                    <w:right w:w="15" w:type="dxa"/>
                  </w:tcMar>
                  <w:vAlign w:val="center"/>
                </w:tcPr>
                <w:p w14:paraId="5D82CD6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E0E55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коммунальным платежам и прочим услугам</w:t>
                  </w:r>
                </w:p>
              </w:tc>
            </w:tr>
            <w:tr w:rsidR="00CD0691" w:rsidRPr="00B76A8C" w14:paraId="73865CBB" w14:textId="77777777" w:rsidTr="006F49BA">
              <w:trPr>
                <w:trHeight w:val="30"/>
              </w:trPr>
              <w:tc>
                <w:tcPr>
                  <w:tcW w:w="656" w:type="dxa"/>
                  <w:tcMar>
                    <w:top w:w="15" w:type="dxa"/>
                    <w:left w:w="15" w:type="dxa"/>
                    <w:bottom w:w="15" w:type="dxa"/>
                    <w:right w:w="15" w:type="dxa"/>
                  </w:tcMar>
                  <w:vAlign w:val="center"/>
                </w:tcPr>
                <w:p w14:paraId="3D998C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7090</w:t>
                  </w:r>
                </w:p>
              </w:tc>
              <w:tc>
                <w:tcPr>
                  <w:tcW w:w="746" w:type="dxa"/>
                  <w:tcMar>
                    <w:top w:w="15" w:type="dxa"/>
                    <w:left w:w="15" w:type="dxa"/>
                    <w:bottom w:w="15" w:type="dxa"/>
                    <w:right w:w="15" w:type="dxa"/>
                  </w:tcMar>
                  <w:vAlign w:val="center"/>
                </w:tcPr>
                <w:p w14:paraId="469E2F6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8D5F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текущий ремонт</w:t>
                  </w:r>
                </w:p>
              </w:tc>
            </w:tr>
            <w:tr w:rsidR="00CD0691" w:rsidRPr="00B76A8C" w14:paraId="4D4B2E71" w14:textId="77777777" w:rsidTr="006F49BA">
              <w:trPr>
                <w:trHeight w:val="30"/>
              </w:trPr>
              <w:tc>
                <w:tcPr>
                  <w:tcW w:w="656" w:type="dxa"/>
                  <w:tcMar>
                    <w:top w:w="15" w:type="dxa"/>
                    <w:left w:w="15" w:type="dxa"/>
                    <w:bottom w:w="15" w:type="dxa"/>
                    <w:right w:w="15" w:type="dxa"/>
                  </w:tcMar>
                  <w:vAlign w:val="center"/>
                </w:tcPr>
                <w:p w14:paraId="04A06E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7110</w:t>
                  </w:r>
                </w:p>
              </w:tc>
              <w:tc>
                <w:tcPr>
                  <w:tcW w:w="746" w:type="dxa"/>
                  <w:tcMar>
                    <w:top w:w="15" w:type="dxa"/>
                    <w:left w:w="15" w:type="dxa"/>
                    <w:bottom w:w="15" w:type="dxa"/>
                    <w:right w:w="15" w:type="dxa"/>
                  </w:tcMar>
                  <w:vAlign w:val="center"/>
                </w:tcPr>
                <w:p w14:paraId="19BD80A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5FE06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амортизации долгосрочных активов</w:t>
                  </w:r>
                </w:p>
              </w:tc>
            </w:tr>
            <w:tr w:rsidR="00CD0691" w:rsidRPr="00B76A8C" w14:paraId="52F6AB1F" w14:textId="77777777" w:rsidTr="006F49BA">
              <w:trPr>
                <w:trHeight w:val="30"/>
              </w:trPr>
              <w:tc>
                <w:tcPr>
                  <w:tcW w:w="656" w:type="dxa"/>
                  <w:tcMar>
                    <w:top w:w="15" w:type="dxa"/>
                    <w:left w:w="15" w:type="dxa"/>
                    <w:bottom w:w="15" w:type="dxa"/>
                    <w:right w:w="15" w:type="dxa"/>
                  </w:tcMar>
                  <w:vAlign w:val="center"/>
                </w:tcPr>
                <w:p w14:paraId="584180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7120</w:t>
                  </w:r>
                </w:p>
              </w:tc>
              <w:tc>
                <w:tcPr>
                  <w:tcW w:w="746" w:type="dxa"/>
                  <w:tcMar>
                    <w:top w:w="15" w:type="dxa"/>
                    <w:left w:w="15" w:type="dxa"/>
                    <w:bottom w:w="15" w:type="dxa"/>
                    <w:right w:w="15" w:type="dxa"/>
                  </w:tcMar>
                  <w:vAlign w:val="center"/>
                </w:tcPr>
                <w:p w14:paraId="63F59F4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0EBD9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расчетам с бюджетом</w:t>
                  </w:r>
                </w:p>
              </w:tc>
            </w:tr>
            <w:tr w:rsidR="00CD0691" w:rsidRPr="00B76A8C" w14:paraId="17FFD530" w14:textId="77777777" w:rsidTr="006F49BA">
              <w:trPr>
                <w:trHeight w:val="30"/>
              </w:trPr>
              <w:tc>
                <w:tcPr>
                  <w:tcW w:w="656" w:type="dxa"/>
                  <w:tcMar>
                    <w:top w:w="15" w:type="dxa"/>
                    <w:left w:w="15" w:type="dxa"/>
                    <w:bottom w:w="15" w:type="dxa"/>
                    <w:right w:w="15" w:type="dxa"/>
                  </w:tcMar>
                  <w:vAlign w:val="center"/>
                </w:tcPr>
                <w:p w14:paraId="5C0FAB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7130</w:t>
                  </w:r>
                </w:p>
              </w:tc>
              <w:tc>
                <w:tcPr>
                  <w:tcW w:w="746" w:type="dxa"/>
                  <w:tcMar>
                    <w:top w:w="15" w:type="dxa"/>
                    <w:left w:w="15" w:type="dxa"/>
                    <w:bottom w:w="15" w:type="dxa"/>
                    <w:right w:w="15" w:type="dxa"/>
                  </w:tcMar>
                  <w:vAlign w:val="center"/>
                </w:tcPr>
                <w:p w14:paraId="602266B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2CC70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аренде</w:t>
                  </w:r>
                </w:p>
              </w:tc>
            </w:tr>
            <w:tr w:rsidR="00CD0691" w:rsidRPr="00B76A8C" w14:paraId="299A073D" w14:textId="77777777" w:rsidTr="006F49BA">
              <w:trPr>
                <w:trHeight w:val="30"/>
              </w:trPr>
              <w:tc>
                <w:tcPr>
                  <w:tcW w:w="656" w:type="dxa"/>
                  <w:tcMar>
                    <w:top w:w="15" w:type="dxa"/>
                    <w:left w:w="15" w:type="dxa"/>
                    <w:bottom w:w="15" w:type="dxa"/>
                    <w:right w:w="15" w:type="dxa"/>
                  </w:tcMar>
                  <w:vAlign w:val="center"/>
                </w:tcPr>
                <w:p w14:paraId="4CA262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7140</w:t>
                  </w:r>
                </w:p>
              </w:tc>
              <w:tc>
                <w:tcPr>
                  <w:tcW w:w="746" w:type="dxa"/>
                  <w:tcMar>
                    <w:top w:w="15" w:type="dxa"/>
                    <w:left w:w="15" w:type="dxa"/>
                    <w:bottom w:w="15" w:type="dxa"/>
                    <w:right w:w="15" w:type="dxa"/>
                  </w:tcMar>
                  <w:vAlign w:val="center"/>
                </w:tcPr>
                <w:p w14:paraId="0CB3A1E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25673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операционные расходы</w:t>
                  </w:r>
                </w:p>
              </w:tc>
            </w:tr>
            <w:tr w:rsidR="00CD0691" w:rsidRPr="00B76A8C" w14:paraId="08662F00" w14:textId="77777777" w:rsidTr="006F49BA">
              <w:trPr>
                <w:trHeight w:val="30"/>
              </w:trPr>
              <w:tc>
                <w:tcPr>
                  <w:tcW w:w="656" w:type="dxa"/>
                  <w:tcMar>
                    <w:top w:w="15" w:type="dxa"/>
                    <w:left w:w="15" w:type="dxa"/>
                    <w:bottom w:w="15" w:type="dxa"/>
                    <w:right w:w="15" w:type="dxa"/>
                  </w:tcMar>
                  <w:vAlign w:val="center"/>
                </w:tcPr>
                <w:p w14:paraId="15146D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7150</w:t>
                  </w:r>
                </w:p>
              </w:tc>
              <w:tc>
                <w:tcPr>
                  <w:tcW w:w="746" w:type="dxa"/>
                  <w:tcMar>
                    <w:top w:w="15" w:type="dxa"/>
                    <w:left w:w="15" w:type="dxa"/>
                    <w:bottom w:w="15" w:type="dxa"/>
                    <w:right w:w="15" w:type="dxa"/>
                  </w:tcMar>
                  <w:vAlign w:val="center"/>
                </w:tcPr>
                <w:p w14:paraId="4BC5259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40F7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обязательное социальное медицинское страхование</w:t>
                  </w:r>
                </w:p>
              </w:tc>
            </w:tr>
            <w:tr w:rsidR="00CD0691" w:rsidRPr="00B76A8C" w14:paraId="7BAC3777" w14:textId="77777777" w:rsidTr="006F49BA">
              <w:trPr>
                <w:trHeight w:val="30"/>
              </w:trPr>
              <w:tc>
                <w:tcPr>
                  <w:tcW w:w="656" w:type="dxa"/>
                  <w:tcMar>
                    <w:top w:w="15" w:type="dxa"/>
                    <w:left w:w="15" w:type="dxa"/>
                    <w:bottom w:w="15" w:type="dxa"/>
                    <w:right w:w="15" w:type="dxa"/>
                  </w:tcMar>
                  <w:vAlign w:val="center"/>
                </w:tcPr>
                <w:p w14:paraId="5325C4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7200</w:t>
                  </w:r>
                </w:p>
              </w:tc>
              <w:tc>
                <w:tcPr>
                  <w:tcW w:w="746" w:type="dxa"/>
                  <w:tcMar>
                    <w:top w:w="15" w:type="dxa"/>
                    <w:left w:w="15" w:type="dxa"/>
                    <w:bottom w:w="15" w:type="dxa"/>
                    <w:right w:w="15" w:type="dxa"/>
                  </w:tcMar>
                  <w:vAlign w:val="center"/>
                </w:tcPr>
                <w:p w14:paraId="6AF9EAF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0B7F1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бюджетным выплатам</w:t>
                  </w:r>
                </w:p>
              </w:tc>
            </w:tr>
            <w:tr w:rsidR="00CD0691" w:rsidRPr="00B76A8C" w14:paraId="46AF14B4" w14:textId="77777777" w:rsidTr="006F49BA">
              <w:trPr>
                <w:trHeight w:val="30"/>
              </w:trPr>
              <w:tc>
                <w:tcPr>
                  <w:tcW w:w="656" w:type="dxa"/>
                  <w:tcMar>
                    <w:top w:w="15" w:type="dxa"/>
                    <w:left w:w="15" w:type="dxa"/>
                    <w:bottom w:w="15" w:type="dxa"/>
                    <w:right w:w="15" w:type="dxa"/>
                  </w:tcMar>
                  <w:vAlign w:val="center"/>
                </w:tcPr>
                <w:p w14:paraId="18D8D4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7210</w:t>
                  </w:r>
                </w:p>
              </w:tc>
              <w:tc>
                <w:tcPr>
                  <w:tcW w:w="746" w:type="dxa"/>
                  <w:tcMar>
                    <w:top w:w="15" w:type="dxa"/>
                    <w:left w:w="15" w:type="dxa"/>
                    <w:bottom w:w="15" w:type="dxa"/>
                    <w:right w:w="15" w:type="dxa"/>
                  </w:tcMar>
                  <w:vAlign w:val="center"/>
                </w:tcPr>
                <w:p w14:paraId="515F1D08"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8E9A6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трансфертам</w:t>
                  </w:r>
                </w:p>
              </w:tc>
            </w:tr>
            <w:tr w:rsidR="00CD0691" w:rsidRPr="00B76A8C" w14:paraId="61132E97" w14:textId="77777777" w:rsidTr="006F49BA">
              <w:trPr>
                <w:trHeight w:val="30"/>
              </w:trPr>
              <w:tc>
                <w:tcPr>
                  <w:tcW w:w="656" w:type="dxa"/>
                  <w:tcMar>
                    <w:top w:w="15" w:type="dxa"/>
                    <w:left w:w="15" w:type="dxa"/>
                    <w:bottom w:w="15" w:type="dxa"/>
                    <w:right w:w="15" w:type="dxa"/>
                  </w:tcMar>
                  <w:vAlign w:val="center"/>
                </w:tcPr>
                <w:p w14:paraId="45BA08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7220</w:t>
                  </w:r>
                </w:p>
              </w:tc>
              <w:tc>
                <w:tcPr>
                  <w:tcW w:w="746" w:type="dxa"/>
                  <w:tcMar>
                    <w:top w:w="15" w:type="dxa"/>
                    <w:left w:w="15" w:type="dxa"/>
                    <w:bottom w:w="15" w:type="dxa"/>
                    <w:right w:w="15" w:type="dxa"/>
                  </w:tcMar>
                  <w:vAlign w:val="center"/>
                </w:tcPr>
                <w:p w14:paraId="0CD27E5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4661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выплатам пенсий и пособий</w:t>
                  </w:r>
                </w:p>
              </w:tc>
            </w:tr>
            <w:tr w:rsidR="00CD0691" w:rsidRPr="00B76A8C" w14:paraId="48E2275D" w14:textId="77777777" w:rsidTr="006F49BA">
              <w:trPr>
                <w:trHeight w:val="30"/>
              </w:trPr>
              <w:tc>
                <w:tcPr>
                  <w:tcW w:w="656" w:type="dxa"/>
                  <w:tcMar>
                    <w:top w:w="15" w:type="dxa"/>
                    <w:left w:w="15" w:type="dxa"/>
                    <w:bottom w:w="15" w:type="dxa"/>
                    <w:right w:w="15" w:type="dxa"/>
                  </w:tcMar>
                  <w:vAlign w:val="center"/>
                </w:tcPr>
                <w:p w14:paraId="37EF3A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7230</w:t>
                  </w:r>
                </w:p>
              </w:tc>
              <w:tc>
                <w:tcPr>
                  <w:tcW w:w="746" w:type="dxa"/>
                  <w:tcMar>
                    <w:top w:w="15" w:type="dxa"/>
                    <w:left w:w="15" w:type="dxa"/>
                    <w:bottom w:w="15" w:type="dxa"/>
                    <w:right w:w="15" w:type="dxa"/>
                  </w:tcMar>
                  <w:vAlign w:val="center"/>
                </w:tcPr>
                <w:p w14:paraId="6FB5D39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8455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субсидиям</w:t>
                  </w:r>
                </w:p>
              </w:tc>
            </w:tr>
            <w:tr w:rsidR="00CD0691" w:rsidRPr="00B76A8C" w14:paraId="677CEB42" w14:textId="77777777" w:rsidTr="006F49BA">
              <w:trPr>
                <w:trHeight w:val="30"/>
              </w:trPr>
              <w:tc>
                <w:tcPr>
                  <w:tcW w:w="656" w:type="dxa"/>
                  <w:tcMar>
                    <w:top w:w="15" w:type="dxa"/>
                    <w:left w:w="15" w:type="dxa"/>
                    <w:bottom w:w="15" w:type="dxa"/>
                    <w:right w:w="15" w:type="dxa"/>
                  </w:tcMar>
                  <w:vAlign w:val="center"/>
                </w:tcPr>
                <w:p w14:paraId="270CFD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7240</w:t>
                  </w:r>
                </w:p>
              </w:tc>
              <w:tc>
                <w:tcPr>
                  <w:tcW w:w="746" w:type="dxa"/>
                  <w:tcMar>
                    <w:top w:w="15" w:type="dxa"/>
                    <w:left w:w="15" w:type="dxa"/>
                    <w:bottom w:w="15" w:type="dxa"/>
                    <w:right w:w="15" w:type="dxa"/>
                  </w:tcMar>
                  <w:vAlign w:val="center"/>
                </w:tcPr>
                <w:p w14:paraId="386D402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42CB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трансфертам общего характера</w:t>
                  </w:r>
                </w:p>
              </w:tc>
            </w:tr>
            <w:tr w:rsidR="00CD0691" w:rsidRPr="00B76A8C" w14:paraId="77E65A39" w14:textId="77777777" w:rsidTr="006F49BA">
              <w:trPr>
                <w:trHeight w:val="30"/>
              </w:trPr>
              <w:tc>
                <w:tcPr>
                  <w:tcW w:w="656" w:type="dxa"/>
                  <w:tcMar>
                    <w:top w:w="15" w:type="dxa"/>
                    <w:left w:w="15" w:type="dxa"/>
                    <w:bottom w:w="15" w:type="dxa"/>
                    <w:right w:w="15" w:type="dxa"/>
                  </w:tcMar>
                  <w:vAlign w:val="center"/>
                </w:tcPr>
                <w:p w14:paraId="3E5A30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7250</w:t>
                  </w:r>
                </w:p>
              </w:tc>
              <w:tc>
                <w:tcPr>
                  <w:tcW w:w="746" w:type="dxa"/>
                  <w:tcMar>
                    <w:top w:w="15" w:type="dxa"/>
                    <w:left w:w="15" w:type="dxa"/>
                    <w:bottom w:w="15" w:type="dxa"/>
                    <w:right w:w="15" w:type="dxa"/>
                  </w:tcMar>
                  <w:vAlign w:val="center"/>
                </w:tcPr>
                <w:p w14:paraId="25158CD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6C7BE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трансфертам местного самоуправления</w:t>
                  </w:r>
                </w:p>
              </w:tc>
            </w:tr>
            <w:tr w:rsidR="00CD0691" w:rsidRPr="00B76A8C" w14:paraId="0731BE05" w14:textId="77777777" w:rsidTr="006F49BA">
              <w:trPr>
                <w:trHeight w:val="30"/>
              </w:trPr>
              <w:tc>
                <w:tcPr>
                  <w:tcW w:w="656" w:type="dxa"/>
                  <w:tcMar>
                    <w:top w:w="15" w:type="dxa"/>
                    <w:left w:w="15" w:type="dxa"/>
                    <w:bottom w:w="15" w:type="dxa"/>
                    <w:right w:w="15" w:type="dxa"/>
                  </w:tcMar>
                  <w:vAlign w:val="center"/>
                </w:tcPr>
                <w:p w14:paraId="5B203A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7260</w:t>
                  </w:r>
                </w:p>
              </w:tc>
              <w:tc>
                <w:tcPr>
                  <w:tcW w:w="746" w:type="dxa"/>
                  <w:tcMar>
                    <w:top w:w="15" w:type="dxa"/>
                    <w:left w:w="15" w:type="dxa"/>
                    <w:bottom w:w="15" w:type="dxa"/>
                    <w:right w:w="15" w:type="dxa"/>
                  </w:tcMar>
                  <w:vAlign w:val="center"/>
                </w:tcPr>
                <w:p w14:paraId="7E746C5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6C92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уменьшению поступлений в бюджет</w:t>
                  </w:r>
                </w:p>
              </w:tc>
            </w:tr>
            <w:tr w:rsidR="00CD0691" w:rsidRPr="00B76A8C" w14:paraId="023CD1A5" w14:textId="77777777" w:rsidTr="006F49BA">
              <w:trPr>
                <w:trHeight w:val="30"/>
              </w:trPr>
              <w:tc>
                <w:tcPr>
                  <w:tcW w:w="656" w:type="dxa"/>
                  <w:tcMar>
                    <w:top w:w="15" w:type="dxa"/>
                    <w:left w:w="15" w:type="dxa"/>
                    <w:bottom w:w="15" w:type="dxa"/>
                    <w:right w:w="15" w:type="dxa"/>
                  </w:tcMar>
                  <w:vAlign w:val="center"/>
                </w:tcPr>
                <w:p w14:paraId="1A5373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7270</w:t>
                  </w:r>
                </w:p>
              </w:tc>
              <w:tc>
                <w:tcPr>
                  <w:tcW w:w="746" w:type="dxa"/>
                  <w:tcMar>
                    <w:top w:w="15" w:type="dxa"/>
                    <w:left w:w="15" w:type="dxa"/>
                    <w:bottom w:w="15" w:type="dxa"/>
                    <w:right w:w="15" w:type="dxa"/>
                  </w:tcMar>
                  <w:vAlign w:val="center"/>
                </w:tcPr>
                <w:p w14:paraId="0E782E6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398A6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прочим трансфертам</w:t>
                  </w:r>
                </w:p>
              </w:tc>
            </w:tr>
            <w:tr w:rsidR="00CD0691" w:rsidRPr="00B76A8C" w14:paraId="31340716" w14:textId="77777777" w:rsidTr="006F49BA">
              <w:trPr>
                <w:trHeight w:val="30"/>
              </w:trPr>
              <w:tc>
                <w:tcPr>
                  <w:tcW w:w="656" w:type="dxa"/>
                  <w:tcMar>
                    <w:top w:w="15" w:type="dxa"/>
                    <w:left w:w="15" w:type="dxa"/>
                    <w:bottom w:w="15" w:type="dxa"/>
                    <w:right w:w="15" w:type="dxa"/>
                  </w:tcMar>
                  <w:vAlign w:val="center"/>
                </w:tcPr>
                <w:p w14:paraId="72435D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7300</w:t>
                  </w:r>
                </w:p>
              </w:tc>
              <w:tc>
                <w:tcPr>
                  <w:tcW w:w="746" w:type="dxa"/>
                  <w:tcMar>
                    <w:top w:w="15" w:type="dxa"/>
                    <w:left w:w="15" w:type="dxa"/>
                    <w:bottom w:w="15" w:type="dxa"/>
                    <w:right w:w="15" w:type="dxa"/>
                  </w:tcMar>
                  <w:vAlign w:val="center"/>
                </w:tcPr>
                <w:p w14:paraId="1D55280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ED1B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управлению активами</w:t>
                  </w:r>
                </w:p>
              </w:tc>
            </w:tr>
            <w:tr w:rsidR="00CD0691" w:rsidRPr="00B76A8C" w14:paraId="70A47DC4" w14:textId="77777777" w:rsidTr="006F49BA">
              <w:trPr>
                <w:trHeight w:val="30"/>
              </w:trPr>
              <w:tc>
                <w:tcPr>
                  <w:tcW w:w="656" w:type="dxa"/>
                  <w:tcMar>
                    <w:top w:w="15" w:type="dxa"/>
                    <w:left w:w="15" w:type="dxa"/>
                    <w:bottom w:w="15" w:type="dxa"/>
                    <w:right w:w="15" w:type="dxa"/>
                  </w:tcMar>
                  <w:vAlign w:val="center"/>
                </w:tcPr>
                <w:p w14:paraId="34009B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7310</w:t>
                  </w:r>
                </w:p>
              </w:tc>
              <w:tc>
                <w:tcPr>
                  <w:tcW w:w="746" w:type="dxa"/>
                  <w:tcMar>
                    <w:top w:w="15" w:type="dxa"/>
                    <w:left w:w="15" w:type="dxa"/>
                    <w:bottom w:w="15" w:type="dxa"/>
                    <w:right w:w="15" w:type="dxa"/>
                  </w:tcMar>
                  <w:vAlign w:val="center"/>
                </w:tcPr>
                <w:p w14:paraId="1656920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22D58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вознаграждениям</w:t>
                  </w:r>
                </w:p>
              </w:tc>
            </w:tr>
            <w:tr w:rsidR="00CD0691" w:rsidRPr="00B76A8C" w14:paraId="6ED683A1" w14:textId="77777777" w:rsidTr="006F49BA">
              <w:trPr>
                <w:trHeight w:val="30"/>
              </w:trPr>
              <w:tc>
                <w:tcPr>
                  <w:tcW w:w="656" w:type="dxa"/>
                  <w:tcMar>
                    <w:top w:w="15" w:type="dxa"/>
                    <w:left w:w="15" w:type="dxa"/>
                    <w:bottom w:w="15" w:type="dxa"/>
                    <w:right w:w="15" w:type="dxa"/>
                  </w:tcMar>
                  <w:vAlign w:val="center"/>
                </w:tcPr>
                <w:p w14:paraId="7179C4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7320</w:t>
                  </w:r>
                </w:p>
              </w:tc>
              <w:tc>
                <w:tcPr>
                  <w:tcW w:w="746" w:type="dxa"/>
                  <w:tcMar>
                    <w:top w:w="15" w:type="dxa"/>
                    <w:left w:w="15" w:type="dxa"/>
                    <w:bottom w:w="15" w:type="dxa"/>
                    <w:right w:w="15" w:type="dxa"/>
                  </w:tcMar>
                  <w:vAlign w:val="center"/>
                </w:tcPr>
                <w:p w14:paraId="6763570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90E90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расходы по управлению активами</w:t>
                  </w:r>
                </w:p>
              </w:tc>
            </w:tr>
            <w:tr w:rsidR="00CD0691" w:rsidRPr="00B76A8C" w14:paraId="49F9F559" w14:textId="77777777" w:rsidTr="006F49BA">
              <w:trPr>
                <w:trHeight w:val="30"/>
              </w:trPr>
              <w:tc>
                <w:tcPr>
                  <w:tcW w:w="656" w:type="dxa"/>
                  <w:tcMar>
                    <w:top w:w="15" w:type="dxa"/>
                    <w:left w:w="15" w:type="dxa"/>
                    <w:bottom w:w="15" w:type="dxa"/>
                    <w:right w:w="15" w:type="dxa"/>
                  </w:tcMar>
                  <w:vAlign w:val="center"/>
                </w:tcPr>
                <w:p w14:paraId="3684B2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7330</w:t>
                  </w:r>
                </w:p>
              </w:tc>
              <w:tc>
                <w:tcPr>
                  <w:tcW w:w="746" w:type="dxa"/>
                  <w:tcMar>
                    <w:top w:w="15" w:type="dxa"/>
                    <w:left w:w="15" w:type="dxa"/>
                    <w:bottom w:w="15" w:type="dxa"/>
                    <w:right w:w="15" w:type="dxa"/>
                  </w:tcMar>
                  <w:vAlign w:val="center"/>
                </w:tcPr>
                <w:p w14:paraId="1BB8DC5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DEA8B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проектам государственно-частного партнерства</w:t>
                  </w:r>
                </w:p>
              </w:tc>
            </w:tr>
            <w:tr w:rsidR="00CD0691" w:rsidRPr="00B76A8C" w14:paraId="57AEFB9E" w14:textId="77777777" w:rsidTr="006F49BA">
              <w:trPr>
                <w:trHeight w:val="30"/>
              </w:trPr>
              <w:tc>
                <w:tcPr>
                  <w:tcW w:w="656" w:type="dxa"/>
                  <w:tcMar>
                    <w:top w:w="15" w:type="dxa"/>
                    <w:left w:w="15" w:type="dxa"/>
                    <w:bottom w:w="15" w:type="dxa"/>
                    <w:right w:w="15" w:type="dxa"/>
                  </w:tcMar>
                  <w:vAlign w:val="center"/>
                </w:tcPr>
                <w:p w14:paraId="15463A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7400</w:t>
                  </w:r>
                </w:p>
              </w:tc>
              <w:tc>
                <w:tcPr>
                  <w:tcW w:w="746" w:type="dxa"/>
                  <w:tcMar>
                    <w:top w:w="15" w:type="dxa"/>
                    <w:left w:w="15" w:type="dxa"/>
                    <w:bottom w:w="15" w:type="dxa"/>
                    <w:right w:w="15" w:type="dxa"/>
                  </w:tcMar>
                  <w:vAlign w:val="center"/>
                </w:tcPr>
                <w:p w14:paraId="424C05F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8E00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расходы</w:t>
                  </w:r>
                </w:p>
              </w:tc>
            </w:tr>
            <w:tr w:rsidR="00CD0691" w:rsidRPr="00B76A8C" w14:paraId="3A113D4D" w14:textId="77777777" w:rsidTr="006F49BA">
              <w:trPr>
                <w:trHeight w:val="30"/>
              </w:trPr>
              <w:tc>
                <w:tcPr>
                  <w:tcW w:w="656" w:type="dxa"/>
                  <w:tcMar>
                    <w:top w:w="15" w:type="dxa"/>
                    <w:left w:w="15" w:type="dxa"/>
                    <w:bottom w:w="15" w:type="dxa"/>
                    <w:right w:w="15" w:type="dxa"/>
                  </w:tcMar>
                  <w:vAlign w:val="center"/>
                </w:tcPr>
                <w:p w14:paraId="6EF7AE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7410</w:t>
                  </w:r>
                </w:p>
              </w:tc>
              <w:tc>
                <w:tcPr>
                  <w:tcW w:w="746" w:type="dxa"/>
                  <w:tcMar>
                    <w:top w:w="15" w:type="dxa"/>
                    <w:left w:w="15" w:type="dxa"/>
                    <w:bottom w:w="15" w:type="dxa"/>
                    <w:right w:w="15" w:type="dxa"/>
                  </w:tcMar>
                  <w:vAlign w:val="center"/>
                </w:tcPr>
                <w:p w14:paraId="2EE6618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38D3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от изменения справедливой стоимости</w:t>
                  </w:r>
                </w:p>
              </w:tc>
            </w:tr>
            <w:tr w:rsidR="00CD0691" w:rsidRPr="00B76A8C" w14:paraId="34815990" w14:textId="77777777" w:rsidTr="006F49BA">
              <w:trPr>
                <w:trHeight w:val="30"/>
              </w:trPr>
              <w:tc>
                <w:tcPr>
                  <w:tcW w:w="656" w:type="dxa"/>
                  <w:tcMar>
                    <w:top w:w="15" w:type="dxa"/>
                    <w:left w:w="15" w:type="dxa"/>
                    <w:bottom w:w="15" w:type="dxa"/>
                    <w:right w:w="15" w:type="dxa"/>
                  </w:tcMar>
                  <w:vAlign w:val="center"/>
                </w:tcPr>
                <w:p w14:paraId="426974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7420</w:t>
                  </w:r>
                </w:p>
              </w:tc>
              <w:tc>
                <w:tcPr>
                  <w:tcW w:w="746" w:type="dxa"/>
                  <w:tcMar>
                    <w:top w:w="15" w:type="dxa"/>
                    <w:left w:w="15" w:type="dxa"/>
                    <w:bottom w:w="15" w:type="dxa"/>
                    <w:right w:w="15" w:type="dxa"/>
                  </w:tcMar>
                  <w:vAlign w:val="center"/>
                </w:tcPr>
                <w:p w14:paraId="62A2C36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2ED3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выбытию долгосрочных активов</w:t>
                  </w:r>
                </w:p>
              </w:tc>
            </w:tr>
            <w:tr w:rsidR="00CD0691" w:rsidRPr="00B76A8C" w14:paraId="0116B58A" w14:textId="77777777" w:rsidTr="006F49BA">
              <w:trPr>
                <w:trHeight w:val="30"/>
              </w:trPr>
              <w:tc>
                <w:tcPr>
                  <w:tcW w:w="656" w:type="dxa"/>
                  <w:tcMar>
                    <w:top w:w="15" w:type="dxa"/>
                    <w:left w:w="15" w:type="dxa"/>
                    <w:bottom w:w="15" w:type="dxa"/>
                    <w:right w:w="15" w:type="dxa"/>
                  </w:tcMar>
                  <w:vAlign w:val="center"/>
                </w:tcPr>
                <w:p w14:paraId="6155B2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7430</w:t>
                  </w:r>
                </w:p>
              </w:tc>
              <w:tc>
                <w:tcPr>
                  <w:tcW w:w="746" w:type="dxa"/>
                  <w:tcMar>
                    <w:top w:w="15" w:type="dxa"/>
                    <w:left w:w="15" w:type="dxa"/>
                    <w:bottom w:w="15" w:type="dxa"/>
                    <w:right w:w="15" w:type="dxa"/>
                  </w:tcMar>
                  <w:vAlign w:val="center"/>
                </w:tcPr>
                <w:p w14:paraId="2FA2DE1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2E16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курсовой разнице</w:t>
                  </w:r>
                </w:p>
              </w:tc>
            </w:tr>
            <w:tr w:rsidR="00CD0691" w:rsidRPr="00B76A8C" w14:paraId="5D935C32" w14:textId="77777777" w:rsidTr="006F49BA">
              <w:trPr>
                <w:trHeight w:val="30"/>
              </w:trPr>
              <w:tc>
                <w:tcPr>
                  <w:tcW w:w="656" w:type="dxa"/>
                  <w:tcMar>
                    <w:top w:w="15" w:type="dxa"/>
                    <w:left w:w="15" w:type="dxa"/>
                    <w:bottom w:w="15" w:type="dxa"/>
                    <w:right w:w="15" w:type="dxa"/>
                  </w:tcMar>
                  <w:vAlign w:val="center"/>
                </w:tcPr>
                <w:p w14:paraId="5F3F31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7440</w:t>
                  </w:r>
                </w:p>
              </w:tc>
              <w:tc>
                <w:tcPr>
                  <w:tcW w:w="746" w:type="dxa"/>
                  <w:tcMar>
                    <w:top w:w="15" w:type="dxa"/>
                    <w:left w:w="15" w:type="dxa"/>
                    <w:bottom w:w="15" w:type="dxa"/>
                    <w:right w:w="15" w:type="dxa"/>
                  </w:tcMar>
                  <w:vAlign w:val="center"/>
                </w:tcPr>
                <w:p w14:paraId="164D334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AB42F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от обесценения активов</w:t>
                  </w:r>
                </w:p>
              </w:tc>
            </w:tr>
            <w:tr w:rsidR="00CD0691" w:rsidRPr="00B76A8C" w14:paraId="16CE0FD8" w14:textId="77777777" w:rsidTr="006F49BA">
              <w:trPr>
                <w:trHeight w:val="30"/>
              </w:trPr>
              <w:tc>
                <w:tcPr>
                  <w:tcW w:w="656" w:type="dxa"/>
                  <w:tcMar>
                    <w:top w:w="15" w:type="dxa"/>
                    <w:left w:w="15" w:type="dxa"/>
                    <w:bottom w:w="15" w:type="dxa"/>
                    <w:right w:w="15" w:type="dxa"/>
                  </w:tcMar>
                  <w:vAlign w:val="center"/>
                </w:tcPr>
                <w:p w14:paraId="7944D2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7450</w:t>
                  </w:r>
                </w:p>
              </w:tc>
              <w:tc>
                <w:tcPr>
                  <w:tcW w:w="746" w:type="dxa"/>
                  <w:tcMar>
                    <w:top w:w="15" w:type="dxa"/>
                    <w:left w:w="15" w:type="dxa"/>
                    <w:bottom w:w="15" w:type="dxa"/>
                    <w:right w:w="15" w:type="dxa"/>
                  </w:tcMar>
                  <w:vAlign w:val="center"/>
                </w:tcPr>
                <w:p w14:paraId="605C324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027E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созданию резервов</w:t>
                  </w:r>
                </w:p>
              </w:tc>
            </w:tr>
            <w:tr w:rsidR="00CD0691" w:rsidRPr="00B76A8C" w14:paraId="502BFED5" w14:textId="77777777" w:rsidTr="006F49BA">
              <w:trPr>
                <w:trHeight w:val="30"/>
              </w:trPr>
              <w:tc>
                <w:tcPr>
                  <w:tcW w:w="656" w:type="dxa"/>
                  <w:tcMar>
                    <w:top w:w="15" w:type="dxa"/>
                    <w:left w:w="15" w:type="dxa"/>
                    <w:bottom w:w="15" w:type="dxa"/>
                    <w:right w:w="15" w:type="dxa"/>
                  </w:tcMar>
                  <w:vAlign w:val="center"/>
                </w:tcPr>
                <w:p w14:paraId="7A428E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66E788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7451</w:t>
                  </w:r>
                </w:p>
              </w:tc>
              <w:tc>
                <w:tcPr>
                  <w:tcW w:w="3615" w:type="dxa"/>
                  <w:tcMar>
                    <w:top w:w="15" w:type="dxa"/>
                    <w:left w:w="15" w:type="dxa"/>
                    <w:bottom w:w="15" w:type="dxa"/>
                    <w:right w:w="15" w:type="dxa"/>
                  </w:tcMar>
                  <w:vAlign w:val="center"/>
                </w:tcPr>
                <w:p w14:paraId="371232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созданию резерва по сомнительной налоговой задолженности</w:t>
                  </w:r>
                </w:p>
              </w:tc>
            </w:tr>
            <w:tr w:rsidR="00CD0691" w:rsidRPr="00B76A8C" w14:paraId="684D72EB" w14:textId="77777777" w:rsidTr="006F49BA">
              <w:trPr>
                <w:trHeight w:val="30"/>
              </w:trPr>
              <w:tc>
                <w:tcPr>
                  <w:tcW w:w="656" w:type="dxa"/>
                  <w:tcMar>
                    <w:top w:w="15" w:type="dxa"/>
                    <w:left w:w="15" w:type="dxa"/>
                    <w:bottom w:w="15" w:type="dxa"/>
                    <w:right w:w="15" w:type="dxa"/>
                  </w:tcMar>
                  <w:vAlign w:val="center"/>
                </w:tcPr>
                <w:p w14:paraId="42DC16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061E11A"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7452</w:t>
                  </w:r>
                </w:p>
              </w:tc>
              <w:tc>
                <w:tcPr>
                  <w:tcW w:w="3615" w:type="dxa"/>
                  <w:tcMar>
                    <w:top w:w="15" w:type="dxa"/>
                    <w:left w:w="15" w:type="dxa"/>
                    <w:bottom w:w="15" w:type="dxa"/>
                    <w:right w:w="15" w:type="dxa"/>
                  </w:tcMar>
                  <w:vAlign w:val="center"/>
                </w:tcPr>
                <w:p w14:paraId="1605670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созданию резервов</w:t>
                  </w:r>
                </w:p>
              </w:tc>
            </w:tr>
            <w:tr w:rsidR="00CD0691" w:rsidRPr="00B76A8C" w14:paraId="78E16728" w14:textId="77777777" w:rsidTr="006F49BA">
              <w:trPr>
                <w:trHeight w:val="30"/>
              </w:trPr>
              <w:tc>
                <w:tcPr>
                  <w:tcW w:w="656" w:type="dxa"/>
                  <w:tcMar>
                    <w:top w:w="15" w:type="dxa"/>
                    <w:left w:w="15" w:type="dxa"/>
                    <w:bottom w:w="15" w:type="dxa"/>
                    <w:right w:w="15" w:type="dxa"/>
                  </w:tcMar>
                  <w:vAlign w:val="center"/>
                </w:tcPr>
                <w:p w14:paraId="7E3E8E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7460</w:t>
                  </w:r>
                </w:p>
              </w:tc>
              <w:tc>
                <w:tcPr>
                  <w:tcW w:w="746" w:type="dxa"/>
                  <w:tcMar>
                    <w:top w:w="15" w:type="dxa"/>
                    <w:left w:w="15" w:type="dxa"/>
                    <w:bottom w:w="15" w:type="dxa"/>
                    <w:right w:w="15" w:type="dxa"/>
                  </w:tcMar>
                  <w:vAlign w:val="center"/>
                </w:tcPr>
                <w:p w14:paraId="40E3B77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0138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расходы</w:t>
                  </w:r>
                </w:p>
              </w:tc>
            </w:tr>
            <w:tr w:rsidR="00CD0691" w:rsidRPr="00B76A8C" w14:paraId="2C856F79" w14:textId="77777777" w:rsidTr="006F49BA">
              <w:trPr>
                <w:trHeight w:val="30"/>
              </w:trPr>
              <w:tc>
                <w:tcPr>
                  <w:tcW w:w="656" w:type="dxa"/>
                  <w:tcMar>
                    <w:top w:w="15" w:type="dxa"/>
                    <w:left w:w="15" w:type="dxa"/>
                    <w:bottom w:w="15" w:type="dxa"/>
                    <w:right w:w="15" w:type="dxa"/>
                  </w:tcMar>
                  <w:vAlign w:val="center"/>
                </w:tcPr>
                <w:p w14:paraId="7A3F4F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DFD00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7461</w:t>
                  </w:r>
                </w:p>
              </w:tc>
              <w:tc>
                <w:tcPr>
                  <w:tcW w:w="3615" w:type="dxa"/>
                  <w:tcMar>
                    <w:top w:w="15" w:type="dxa"/>
                    <w:left w:w="15" w:type="dxa"/>
                    <w:bottom w:w="15" w:type="dxa"/>
                    <w:right w:w="15" w:type="dxa"/>
                  </w:tcMar>
                  <w:vAlign w:val="center"/>
                </w:tcPr>
                <w:p w14:paraId="4A3D4B7A" w14:textId="5FDE8757" w:rsidR="00CD0691" w:rsidRPr="00B76A8C" w:rsidRDefault="00CD0691" w:rsidP="00F62161">
                  <w:pPr>
                    <w:pStyle w:val="a4"/>
                    <w:framePr w:hSpace="180" w:wrap="around" w:vAnchor="text" w:hAnchor="text" w:x="-459" w:y="1"/>
                    <w:spacing w:before="0" w:beforeAutospacing="0" w:after="0" w:afterAutospacing="0"/>
                    <w:suppressOverlap/>
                    <w:jc w:val="both"/>
                    <w:rPr>
                      <w:bCs/>
                    </w:rPr>
                  </w:pPr>
                  <w:r w:rsidRPr="00B76A8C">
                    <w:rPr>
                      <w:bCs/>
                    </w:rPr>
                    <w:t>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rsidR="00CD0691" w:rsidRPr="00B76A8C" w14:paraId="26F0CFA7" w14:textId="77777777" w:rsidTr="006F49BA">
              <w:trPr>
                <w:trHeight w:val="30"/>
              </w:trPr>
              <w:tc>
                <w:tcPr>
                  <w:tcW w:w="656" w:type="dxa"/>
                  <w:tcMar>
                    <w:top w:w="15" w:type="dxa"/>
                    <w:left w:w="15" w:type="dxa"/>
                    <w:bottom w:w="15" w:type="dxa"/>
                    <w:right w:w="15" w:type="dxa"/>
                  </w:tcMar>
                  <w:vAlign w:val="center"/>
                </w:tcPr>
                <w:p w14:paraId="16123A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691C2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lang w:val="kk-KZ"/>
                    </w:rPr>
                  </w:pPr>
                  <w:r w:rsidRPr="00B76A8C">
                    <w:rPr>
                      <w:rFonts w:ascii="Times New Roman" w:hAnsi="Times New Roman" w:cs="Times New Roman"/>
                      <w:bCs/>
                      <w:sz w:val="24"/>
                      <w:szCs w:val="24"/>
                      <w:lang w:val="kk-KZ"/>
                    </w:rPr>
                    <w:t>7462</w:t>
                  </w:r>
                </w:p>
              </w:tc>
              <w:tc>
                <w:tcPr>
                  <w:tcW w:w="3615" w:type="dxa"/>
                  <w:tcMar>
                    <w:top w:w="15" w:type="dxa"/>
                    <w:left w:w="15" w:type="dxa"/>
                    <w:bottom w:w="15" w:type="dxa"/>
                    <w:right w:w="15" w:type="dxa"/>
                  </w:tcMar>
                  <w:vAlign w:val="center"/>
                </w:tcPr>
                <w:p w14:paraId="5F6B0021" w14:textId="77777777" w:rsidR="00CD0691" w:rsidRPr="00B76A8C" w:rsidRDefault="00CD0691" w:rsidP="00F62161">
                  <w:pPr>
                    <w:framePr w:hSpace="180" w:wrap="around" w:vAnchor="text" w:hAnchor="text" w:x="-459" w:y="1"/>
                    <w:overflowPunct w:val="0"/>
                    <w:autoSpaceDE w:val="0"/>
                    <w:autoSpaceDN w:val="0"/>
                    <w:adjustRightInd w:val="0"/>
                    <w:spacing w:after="0" w:line="240" w:lineRule="auto"/>
                    <w:suppressOverlap/>
                    <w:jc w:val="both"/>
                    <w:rPr>
                      <w:rFonts w:ascii="Times New Roman" w:eastAsia="Times New Roman" w:hAnsi="Times New Roman" w:cs="Times New Roman"/>
                      <w:bCs/>
                      <w:spacing w:val="1"/>
                      <w:sz w:val="24"/>
                      <w:szCs w:val="24"/>
                    </w:rPr>
                  </w:pPr>
                  <w:r w:rsidRPr="00B76A8C">
                    <w:rPr>
                      <w:rFonts w:ascii="Times New Roman" w:eastAsia="Times New Roman" w:hAnsi="Times New Roman" w:cs="Times New Roman"/>
                      <w:bCs/>
                      <w:spacing w:val="1"/>
                      <w:sz w:val="24"/>
                      <w:szCs w:val="24"/>
                    </w:rPr>
                    <w:t>Прочие расходы</w:t>
                  </w:r>
                </w:p>
              </w:tc>
            </w:tr>
            <w:tr w:rsidR="00CD0691" w:rsidRPr="00B76A8C" w14:paraId="6377EA98" w14:textId="77777777" w:rsidTr="006F49BA">
              <w:trPr>
                <w:trHeight w:val="30"/>
              </w:trPr>
              <w:tc>
                <w:tcPr>
                  <w:tcW w:w="656" w:type="dxa"/>
                  <w:tcMar>
                    <w:top w:w="15" w:type="dxa"/>
                    <w:left w:w="15" w:type="dxa"/>
                    <w:bottom w:w="15" w:type="dxa"/>
                    <w:right w:w="15" w:type="dxa"/>
                  </w:tcMar>
                  <w:vAlign w:val="center"/>
                </w:tcPr>
                <w:p w14:paraId="7F5AEF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7470</w:t>
                  </w:r>
                </w:p>
              </w:tc>
              <w:tc>
                <w:tcPr>
                  <w:tcW w:w="746" w:type="dxa"/>
                  <w:tcMar>
                    <w:top w:w="15" w:type="dxa"/>
                    <w:left w:w="15" w:type="dxa"/>
                    <w:bottom w:w="15" w:type="dxa"/>
                    <w:right w:w="15" w:type="dxa"/>
                  </w:tcMar>
                  <w:vAlign w:val="center"/>
                </w:tcPr>
                <w:p w14:paraId="5E9332C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0ED1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КСН республиканского и местных бюджетов</w:t>
                  </w:r>
                </w:p>
              </w:tc>
            </w:tr>
            <w:tr w:rsidR="00CD0691" w:rsidRPr="00B76A8C" w14:paraId="7AAB9C83" w14:textId="77777777" w:rsidTr="006F49BA">
              <w:trPr>
                <w:trHeight w:val="30"/>
              </w:trPr>
              <w:tc>
                <w:tcPr>
                  <w:tcW w:w="656" w:type="dxa"/>
                  <w:tcMar>
                    <w:top w:w="15" w:type="dxa"/>
                    <w:left w:w="15" w:type="dxa"/>
                    <w:bottom w:w="15" w:type="dxa"/>
                    <w:right w:w="15" w:type="dxa"/>
                  </w:tcMar>
                  <w:vAlign w:val="center"/>
                </w:tcPr>
                <w:p w14:paraId="0A6FAC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7480</w:t>
                  </w:r>
                </w:p>
              </w:tc>
              <w:tc>
                <w:tcPr>
                  <w:tcW w:w="746" w:type="dxa"/>
                  <w:tcMar>
                    <w:top w:w="15" w:type="dxa"/>
                    <w:left w:w="15" w:type="dxa"/>
                    <w:bottom w:w="15" w:type="dxa"/>
                    <w:right w:w="15" w:type="dxa"/>
                  </w:tcMar>
                  <w:vAlign w:val="center"/>
                </w:tcPr>
                <w:p w14:paraId="793977D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CB6C4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от размещения ценных бумаг</w:t>
                  </w:r>
                </w:p>
              </w:tc>
            </w:tr>
            <w:tr w:rsidR="00CD0691" w:rsidRPr="00B76A8C" w14:paraId="6BCEF618" w14:textId="77777777" w:rsidTr="006F49BA">
              <w:trPr>
                <w:trHeight w:val="30"/>
              </w:trPr>
              <w:tc>
                <w:tcPr>
                  <w:tcW w:w="656" w:type="dxa"/>
                  <w:tcMar>
                    <w:top w:w="15" w:type="dxa"/>
                    <w:left w:w="15" w:type="dxa"/>
                    <w:bottom w:w="15" w:type="dxa"/>
                    <w:right w:w="15" w:type="dxa"/>
                  </w:tcMar>
                  <w:vAlign w:val="center"/>
                </w:tcPr>
                <w:p w14:paraId="24A057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7490</w:t>
                  </w:r>
                </w:p>
              </w:tc>
              <w:tc>
                <w:tcPr>
                  <w:tcW w:w="746" w:type="dxa"/>
                  <w:tcMar>
                    <w:top w:w="15" w:type="dxa"/>
                    <w:left w:w="15" w:type="dxa"/>
                    <w:bottom w:w="15" w:type="dxa"/>
                    <w:right w:w="15" w:type="dxa"/>
                  </w:tcMar>
                  <w:vAlign w:val="center"/>
                </w:tcPr>
                <w:p w14:paraId="3642462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89C8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фондам</w:t>
                  </w:r>
                </w:p>
              </w:tc>
            </w:tr>
            <w:tr w:rsidR="00CD0691" w:rsidRPr="00B76A8C" w14:paraId="6E8B5D78" w14:textId="77777777" w:rsidTr="006F49BA">
              <w:trPr>
                <w:trHeight w:val="30"/>
              </w:trPr>
              <w:tc>
                <w:tcPr>
                  <w:tcW w:w="656" w:type="dxa"/>
                  <w:tcMar>
                    <w:top w:w="15" w:type="dxa"/>
                    <w:left w:w="15" w:type="dxa"/>
                    <w:bottom w:w="15" w:type="dxa"/>
                    <w:right w:w="15" w:type="dxa"/>
                  </w:tcMar>
                  <w:vAlign w:val="center"/>
                </w:tcPr>
                <w:p w14:paraId="7DC3F6B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DBED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7491</w:t>
                  </w:r>
                </w:p>
              </w:tc>
              <w:tc>
                <w:tcPr>
                  <w:tcW w:w="3615" w:type="dxa"/>
                  <w:tcMar>
                    <w:top w:w="15" w:type="dxa"/>
                    <w:left w:w="15" w:type="dxa"/>
                    <w:bottom w:w="15" w:type="dxa"/>
                    <w:right w:w="15" w:type="dxa"/>
                  </w:tcMar>
                  <w:vAlign w:val="center"/>
                </w:tcPr>
                <w:p w14:paraId="4D3E6A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Фонда компенсации потерпевшим</w:t>
                  </w:r>
                </w:p>
              </w:tc>
            </w:tr>
            <w:tr w:rsidR="00CD0691" w:rsidRPr="00B76A8C" w14:paraId="3BB6C8AA" w14:textId="77777777" w:rsidTr="006F49BA">
              <w:trPr>
                <w:trHeight w:val="30"/>
              </w:trPr>
              <w:tc>
                <w:tcPr>
                  <w:tcW w:w="656" w:type="dxa"/>
                  <w:tcMar>
                    <w:top w:w="15" w:type="dxa"/>
                    <w:left w:w="15" w:type="dxa"/>
                    <w:bottom w:w="15" w:type="dxa"/>
                    <w:right w:w="15" w:type="dxa"/>
                  </w:tcMar>
                  <w:vAlign w:val="center"/>
                </w:tcPr>
                <w:p w14:paraId="738DBD2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F9E65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7492</w:t>
                  </w:r>
                </w:p>
              </w:tc>
              <w:tc>
                <w:tcPr>
                  <w:tcW w:w="3615" w:type="dxa"/>
                  <w:tcMar>
                    <w:top w:w="15" w:type="dxa"/>
                    <w:left w:w="15" w:type="dxa"/>
                    <w:bottom w:w="15" w:type="dxa"/>
                    <w:right w:w="15" w:type="dxa"/>
                  </w:tcMar>
                  <w:vAlign w:val="center"/>
                </w:tcPr>
                <w:p w14:paraId="1A975C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Фонда поддержки инфраструктуры образования</w:t>
                  </w:r>
                </w:p>
              </w:tc>
            </w:tr>
            <w:tr w:rsidR="00CD0691" w:rsidRPr="00B76A8C" w14:paraId="018E22CA" w14:textId="77777777" w:rsidTr="006F49BA">
              <w:trPr>
                <w:trHeight w:val="30"/>
              </w:trPr>
              <w:tc>
                <w:tcPr>
                  <w:tcW w:w="656" w:type="dxa"/>
                  <w:tcMar>
                    <w:top w:w="15" w:type="dxa"/>
                    <w:left w:w="15" w:type="dxa"/>
                    <w:bottom w:w="15" w:type="dxa"/>
                    <w:right w:w="15" w:type="dxa"/>
                  </w:tcMar>
                  <w:vAlign w:val="center"/>
                </w:tcPr>
                <w:p w14:paraId="6E3CF7B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3F774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7493</w:t>
                  </w:r>
                </w:p>
              </w:tc>
              <w:tc>
                <w:tcPr>
                  <w:tcW w:w="3615" w:type="dxa"/>
                  <w:tcMar>
                    <w:top w:w="15" w:type="dxa"/>
                    <w:left w:w="15" w:type="dxa"/>
                    <w:bottom w:w="15" w:type="dxa"/>
                    <w:right w:w="15" w:type="dxa"/>
                  </w:tcMar>
                  <w:vAlign w:val="center"/>
                </w:tcPr>
                <w:p w14:paraId="374F8A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Специального государственного фонда</w:t>
                  </w:r>
                </w:p>
              </w:tc>
            </w:tr>
            <w:tr w:rsidR="00CD0691" w:rsidRPr="00B76A8C" w14:paraId="576A39FB" w14:textId="77777777" w:rsidTr="006F49BA">
              <w:trPr>
                <w:trHeight w:val="30"/>
              </w:trPr>
              <w:tc>
                <w:tcPr>
                  <w:tcW w:w="656" w:type="dxa"/>
                  <w:tcMar>
                    <w:top w:w="15" w:type="dxa"/>
                    <w:left w:w="15" w:type="dxa"/>
                    <w:bottom w:w="15" w:type="dxa"/>
                    <w:right w:w="15" w:type="dxa"/>
                  </w:tcMar>
                  <w:vAlign w:val="center"/>
                </w:tcPr>
                <w:p w14:paraId="44D95A3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6646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7494</w:t>
                  </w:r>
                </w:p>
              </w:tc>
              <w:tc>
                <w:tcPr>
                  <w:tcW w:w="3615" w:type="dxa"/>
                  <w:tcMar>
                    <w:top w:w="15" w:type="dxa"/>
                    <w:left w:w="15" w:type="dxa"/>
                    <w:bottom w:w="15" w:type="dxa"/>
                    <w:right w:w="15" w:type="dxa"/>
                  </w:tcMar>
                  <w:vAlign w:val="center"/>
                </w:tcPr>
                <w:p w14:paraId="2BBB9C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Специального государственного фонда  центрального уполномоченного органа</w:t>
                  </w:r>
                </w:p>
              </w:tc>
            </w:tr>
            <w:tr w:rsidR="00CD0691" w:rsidRPr="00B76A8C" w14:paraId="3B740C9A" w14:textId="77777777" w:rsidTr="006F49BA">
              <w:trPr>
                <w:trHeight w:val="30"/>
              </w:trPr>
              <w:tc>
                <w:tcPr>
                  <w:tcW w:w="656" w:type="dxa"/>
                  <w:tcMar>
                    <w:top w:w="15" w:type="dxa"/>
                    <w:left w:w="15" w:type="dxa"/>
                    <w:bottom w:w="15" w:type="dxa"/>
                    <w:right w:w="15" w:type="dxa"/>
                  </w:tcMar>
                  <w:vAlign w:val="center"/>
                </w:tcPr>
                <w:p w14:paraId="213F33B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0B0C6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7495</w:t>
                  </w:r>
                </w:p>
              </w:tc>
              <w:tc>
                <w:tcPr>
                  <w:tcW w:w="3615" w:type="dxa"/>
                  <w:tcMar>
                    <w:top w:w="15" w:type="dxa"/>
                    <w:left w:w="15" w:type="dxa"/>
                    <w:bottom w:w="15" w:type="dxa"/>
                    <w:right w:w="15" w:type="dxa"/>
                  </w:tcMar>
                  <w:vAlign w:val="center"/>
                </w:tcPr>
                <w:p w14:paraId="68BD26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w:t>
                  </w:r>
                  <w:r w:rsidRPr="00B76A8C">
                    <w:rPr>
                      <w:rFonts w:ascii="Times New Roman" w:hAnsi="Times New Roman" w:cs="Times New Roman"/>
                      <w:bCs/>
                    </w:rPr>
                    <w:t xml:space="preserve"> </w:t>
                  </w:r>
                  <w:r w:rsidRPr="00B76A8C">
                    <w:rPr>
                      <w:rFonts w:ascii="Times New Roman" w:hAnsi="Times New Roman" w:cs="Times New Roman"/>
                      <w:bCs/>
                      <w:sz w:val="24"/>
                      <w:szCs w:val="24"/>
                    </w:rPr>
                    <w:t>Специального государственного фонда   местного уполномоченного органа</w:t>
                  </w:r>
                </w:p>
              </w:tc>
            </w:tr>
            <w:tr w:rsidR="00CD0691" w:rsidRPr="00B76A8C" w14:paraId="1C6509ED" w14:textId="77777777" w:rsidTr="006F49BA">
              <w:trPr>
                <w:trHeight w:val="30"/>
              </w:trPr>
              <w:tc>
                <w:tcPr>
                  <w:tcW w:w="5017" w:type="dxa"/>
                  <w:gridSpan w:val="3"/>
                  <w:tcMar>
                    <w:top w:w="15" w:type="dxa"/>
                    <w:left w:w="15" w:type="dxa"/>
                    <w:bottom w:w="15" w:type="dxa"/>
                    <w:right w:w="15" w:type="dxa"/>
                  </w:tcMar>
                  <w:vAlign w:val="center"/>
                </w:tcPr>
                <w:p w14:paraId="6E14509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8. Затраты на производство и другие цели</w:t>
                  </w:r>
                </w:p>
              </w:tc>
            </w:tr>
            <w:tr w:rsidR="00CD0691" w:rsidRPr="00B76A8C" w14:paraId="1B97F8C7" w14:textId="77777777" w:rsidTr="006F49BA">
              <w:trPr>
                <w:trHeight w:val="30"/>
              </w:trPr>
              <w:tc>
                <w:tcPr>
                  <w:tcW w:w="656" w:type="dxa"/>
                  <w:tcMar>
                    <w:top w:w="15" w:type="dxa"/>
                    <w:left w:w="15" w:type="dxa"/>
                    <w:bottom w:w="15" w:type="dxa"/>
                    <w:right w:w="15" w:type="dxa"/>
                  </w:tcMar>
                  <w:vAlign w:val="center"/>
                </w:tcPr>
                <w:p w14:paraId="6B3A84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8010</w:t>
                  </w:r>
                </w:p>
              </w:tc>
              <w:tc>
                <w:tcPr>
                  <w:tcW w:w="746" w:type="dxa"/>
                  <w:tcMar>
                    <w:top w:w="15" w:type="dxa"/>
                    <w:left w:w="15" w:type="dxa"/>
                    <w:bottom w:w="15" w:type="dxa"/>
                    <w:right w:w="15" w:type="dxa"/>
                  </w:tcMar>
                  <w:vAlign w:val="center"/>
                </w:tcPr>
                <w:p w14:paraId="3F0616D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A763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Затраты на производство и другие цели</w:t>
                  </w:r>
                </w:p>
              </w:tc>
            </w:tr>
            <w:tr w:rsidR="00CD0691" w:rsidRPr="00B76A8C" w14:paraId="476A1001" w14:textId="77777777" w:rsidTr="006F49BA">
              <w:trPr>
                <w:trHeight w:val="30"/>
              </w:trPr>
              <w:tc>
                <w:tcPr>
                  <w:tcW w:w="656" w:type="dxa"/>
                  <w:tcMar>
                    <w:top w:w="15" w:type="dxa"/>
                    <w:left w:w="15" w:type="dxa"/>
                    <w:bottom w:w="15" w:type="dxa"/>
                    <w:right w:w="15" w:type="dxa"/>
                  </w:tcMar>
                  <w:vAlign w:val="center"/>
                </w:tcPr>
                <w:p w14:paraId="302FB24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D7FC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8011</w:t>
                  </w:r>
                </w:p>
              </w:tc>
              <w:tc>
                <w:tcPr>
                  <w:tcW w:w="3615" w:type="dxa"/>
                  <w:tcMar>
                    <w:top w:w="15" w:type="dxa"/>
                    <w:left w:w="15" w:type="dxa"/>
                    <w:bottom w:w="15" w:type="dxa"/>
                    <w:right w:w="15" w:type="dxa"/>
                  </w:tcMar>
                  <w:vAlign w:val="center"/>
                </w:tcPr>
                <w:p w14:paraId="690A33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Материалы</w:t>
                  </w:r>
                </w:p>
              </w:tc>
            </w:tr>
            <w:tr w:rsidR="00CD0691" w:rsidRPr="00B76A8C" w14:paraId="45CEFE7F" w14:textId="77777777" w:rsidTr="006F49BA">
              <w:trPr>
                <w:trHeight w:val="30"/>
              </w:trPr>
              <w:tc>
                <w:tcPr>
                  <w:tcW w:w="656" w:type="dxa"/>
                  <w:tcMar>
                    <w:top w:w="15" w:type="dxa"/>
                    <w:left w:w="15" w:type="dxa"/>
                    <w:bottom w:w="15" w:type="dxa"/>
                    <w:right w:w="15" w:type="dxa"/>
                  </w:tcMar>
                  <w:vAlign w:val="center"/>
                </w:tcPr>
                <w:p w14:paraId="4AF4E2A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FA74C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8012</w:t>
                  </w:r>
                </w:p>
              </w:tc>
              <w:tc>
                <w:tcPr>
                  <w:tcW w:w="3615" w:type="dxa"/>
                  <w:tcMar>
                    <w:top w:w="15" w:type="dxa"/>
                    <w:left w:w="15" w:type="dxa"/>
                    <w:bottom w:w="15" w:type="dxa"/>
                    <w:right w:w="15" w:type="dxa"/>
                  </w:tcMar>
                  <w:vAlign w:val="center"/>
                </w:tcPr>
                <w:p w14:paraId="40382A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Оплата труда</w:t>
                  </w:r>
                </w:p>
              </w:tc>
            </w:tr>
            <w:tr w:rsidR="00CD0691" w:rsidRPr="00B76A8C" w14:paraId="1B5578C2" w14:textId="77777777" w:rsidTr="006F49BA">
              <w:trPr>
                <w:trHeight w:val="30"/>
              </w:trPr>
              <w:tc>
                <w:tcPr>
                  <w:tcW w:w="656" w:type="dxa"/>
                  <w:tcMar>
                    <w:top w:w="15" w:type="dxa"/>
                    <w:left w:w="15" w:type="dxa"/>
                    <w:bottom w:w="15" w:type="dxa"/>
                    <w:right w:w="15" w:type="dxa"/>
                  </w:tcMar>
                  <w:vAlign w:val="center"/>
                </w:tcPr>
                <w:p w14:paraId="310629E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8330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8013</w:t>
                  </w:r>
                </w:p>
              </w:tc>
              <w:tc>
                <w:tcPr>
                  <w:tcW w:w="3615" w:type="dxa"/>
                  <w:tcMar>
                    <w:top w:w="15" w:type="dxa"/>
                    <w:left w:w="15" w:type="dxa"/>
                    <w:bottom w:w="15" w:type="dxa"/>
                    <w:right w:w="15" w:type="dxa"/>
                  </w:tcMar>
                  <w:vAlign w:val="center"/>
                </w:tcPr>
                <w:p w14:paraId="47DA43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Отчисления от оплаты труда</w:t>
                  </w:r>
                </w:p>
              </w:tc>
            </w:tr>
            <w:tr w:rsidR="00CD0691" w:rsidRPr="00B76A8C" w14:paraId="6C5F2AE9" w14:textId="77777777" w:rsidTr="006F49BA">
              <w:trPr>
                <w:trHeight w:val="30"/>
              </w:trPr>
              <w:tc>
                <w:tcPr>
                  <w:tcW w:w="656" w:type="dxa"/>
                  <w:tcMar>
                    <w:top w:w="15" w:type="dxa"/>
                    <w:left w:w="15" w:type="dxa"/>
                    <w:bottom w:w="15" w:type="dxa"/>
                    <w:right w:w="15" w:type="dxa"/>
                  </w:tcMar>
                  <w:vAlign w:val="center"/>
                </w:tcPr>
                <w:p w14:paraId="3906676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5B95B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8014</w:t>
                  </w:r>
                </w:p>
              </w:tc>
              <w:tc>
                <w:tcPr>
                  <w:tcW w:w="3615" w:type="dxa"/>
                  <w:tcMar>
                    <w:top w:w="15" w:type="dxa"/>
                    <w:left w:w="15" w:type="dxa"/>
                    <w:bottom w:w="15" w:type="dxa"/>
                    <w:right w:w="15" w:type="dxa"/>
                  </w:tcMar>
                  <w:vAlign w:val="center"/>
                </w:tcPr>
                <w:p w14:paraId="72E593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Накладные расходы</w:t>
                  </w:r>
                </w:p>
              </w:tc>
            </w:tr>
            <w:tr w:rsidR="00CD0691" w:rsidRPr="00B76A8C" w14:paraId="730A5507" w14:textId="77777777" w:rsidTr="006F49BA">
              <w:trPr>
                <w:trHeight w:val="30"/>
              </w:trPr>
              <w:tc>
                <w:tcPr>
                  <w:tcW w:w="656" w:type="dxa"/>
                  <w:tcMar>
                    <w:top w:w="15" w:type="dxa"/>
                    <w:left w:w="15" w:type="dxa"/>
                    <w:bottom w:w="15" w:type="dxa"/>
                    <w:right w:w="15" w:type="dxa"/>
                  </w:tcMar>
                  <w:vAlign w:val="center"/>
                </w:tcPr>
                <w:p w14:paraId="19FE2F8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772CDE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52BC3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9. Забалансовые счета</w:t>
                  </w:r>
                </w:p>
              </w:tc>
            </w:tr>
            <w:tr w:rsidR="00CD0691" w:rsidRPr="00B76A8C" w14:paraId="226CC377" w14:textId="77777777" w:rsidTr="006F49BA">
              <w:trPr>
                <w:trHeight w:val="30"/>
              </w:trPr>
              <w:tc>
                <w:tcPr>
                  <w:tcW w:w="656" w:type="dxa"/>
                  <w:tcMar>
                    <w:top w:w="15" w:type="dxa"/>
                    <w:left w:w="15" w:type="dxa"/>
                    <w:bottom w:w="15" w:type="dxa"/>
                    <w:right w:w="15" w:type="dxa"/>
                  </w:tcMar>
                  <w:vAlign w:val="center"/>
                </w:tcPr>
                <w:p w14:paraId="6E6CD4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01</w:t>
                  </w:r>
                </w:p>
              </w:tc>
              <w:tc>
                <w:tcPr>
                  <w:tcW w:w="746" w:type="dxa"/>
                  <w:tcMar>
                    <w:top w:w="15" w:type="dxa"/>
                    <w:left w:w="15" w:type="dxa"/>
                    <w:bottom w:w="15" w:type="dxa"/>
                    <w:right w:w="15" w:type="dxa"/>
                  </w:tcMar>
                  <w:vAlign w:val="center"/>
                </w:tcPr>
                <w:p w14:paraId="601B15E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A2401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Арендованные активы</w:t>
                  </w:r>
                </w:p>
              </w:tc>
            </w:tr>
            <w:tr w:rsidR="00CD0691" w:rsidRPr="00B76A8C" w14:paraId="5F61E50C" w14:textId="77777777" w:rsidTr="006F49BA">
              <w:trPr>
                <w:trHeight w:val="30"/>
              </w:trPr>
              <w:tc>
                <w:tcPr>
                  <w:tcW w:w="656" w:type="dxa"/>
                  <w:tcMar>
                    <w:top w:w="15" w:type="dxa"/>
                    <w:left w:w="15" w:type="dxa"/>
                    <w:bottom w:w="15" w:type="dxa"/>
                    <w:right w:w="15" w:type="dxa"/>
                  </w:tcMar>
                  <w:vAlign w:val="center"/>
                </w:tcPr>
                <w:p w14:paraId="419378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02</w:t>
                  </w:r>
                </w:p>
              </w:tc>
              <w:tc>
                <w:tcPr>
                  <w:tcW w:w="746" w:type="dxa"/>
                  <w:tcMar>
                    <w:top w:w="15" w:type="dxa"/>
                    <w:left w:w="15" w:type="dxa"/>
                    <w:bottom w:w="15" w:type="dxa"/>
                    <w:right w:w="15" w:type="dxa"/>
                  </w:tcMar>
                  <w:vAlign w:val="center"/>
                </w:tcPr>
                <w:p w14:paraId="518009B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02D2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Запасы, принятые на ответственное хранение или оплаченные по централизованному снабжению</w:t>
                  </w:r>
                </w:p>
              </w:tc>
            </w:tr>
            <w:tr w:rsidR="00CD0691" w:rsidRPr="00B76A8C" w14:paraId="4F44CAE1" w14:textId="77777777" w:rsidTr="006F49BA">
              <w:trPr>
                <w:trHeight w:val="30"/>
              </w:trPr>
              <w:tc>
                <w:tcPr>
                  <w:tcW w:w="656" w:type="dxa"/>
                  <w:tcMar>
                    <w:top w:w="15" w:type="dxa"/>
                    <w:left w:w="15" w:type="dxa"/>
                    <w:bottom w:w="15" w:type="dxa"/>
                    <w:right w:w="15" w:type="dxa"/>
                  </w:tcMar>
                  <w:vAlign w:val="center"/>
                </w:tcPr>
                <w:p w14:paraId="499CE4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03</w:t>
                  </w:r>
                </w:p>
              </w:tc>
              <w:tc>
                <w:tcPr>
                  <w:tcW w:w="746" w:type="dxa"/>
                  <w:tcMar>
                    <w:top w:w="15" w:type="dxa"/>
                    <w:left w:w="15" w:type="dxa"/>
                    <w:bottom w:w="15" w:type="dxa"/>
                    <w:right w:w="15" w:type="dxa"/>
                  </w:tcMar>
                  <w:vAlign w:val="center"/>
                </w:tcPr>
                <w:p w14:paraId="22ECBAB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EC323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Бланки строгой отчетности</w:t>
                  </w:r>
                </w:p>
              </w:tc>
            </w:tr>
            <w:tr w:rsidR="00CD0691" w:rsidRPr="00B76A8C" w14:paraId="19F6BA9E" w14:textId="77777777" w:rsidTr="006F49BA">
              <w:trPr>
                <w:trHeight w:val="197"/>
              </w:trPr>
              <w:tc>
                <w:tcPr>
                  <w:tcW w:w="656" w:type="dxa"/>
                  <w:tcMar>
                    <w:top w:w="15" w:type="dxa"/>
                    <w:left w:w="15" w:type="dxa"/>
                    <w:bottom w:w="15" w:type="dxa"/>
                    <w:right w:w="15" w:type="dxa"/>
                  </w:tcMar>
                  <w:vAlign w:val="center"/>
                </w:tcPr>
                <w:p w14:paraId="1D27E6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04</w:t>
                  </w:r>
                </w:p>
              </w:tc>
              <w:tc>
                <w:tcPr>
                  <w:tcW w:w="746" w:type="dxa"/>
                  <w:tcMar>
                    <w:top w:w="15" w:type="dxa"/>
                    <w:left w:w="15" w:type="dxa"/>
                    <w:bottom w:w="15" w:type="dxa"/>
                    <w:right w:w="15" w:type="dxa"/>
                  </w:tcMar>
                  <w:vAlign w:val="center"/>
                </w:tcPr>
                <w:p w14:paraId="1EC9DCA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23EA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Списанная задолженность не платежеспособных дебиторов</w:t>
                  </w:r>
                </w:p>
              </w:tc>
            </w:tr>
            <w:tr w:rsidR="00CD0691" w:rsidRPr="00B76A8C" w14:paraId="21D9A5C6" w14:textId="77777777" w:rsidTr="006F49BA">
              <w:trPr>
                <w:trHeight w:val="30"/>
              </w:trPr>
              <w:tc>
                <w:tcPr>
                  <w:tcW w:w="656" w:type="dxa"/>
                  <w:tcMar>
                    <w:top w:w="15" w:type="dxa"/>
                    <w:left w:w="15" w:type="dxa"/>
                    <w:bottom w:w="15" w:type="dxa"/>
                    <w:right w:w="15" w:type="dxa"/>
                  </w:tcMar>
                  <w:vAlign w:val="center"/>
                </w:tcPr>
                <w:p w14:paraId="296203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05</w:t>
                  </w:r>
                </w:p>
              </w:tc>
              <w:tc>
                <w:tcPr>
                  <w:tcW w:w="746" w:type="dxa"/>
                  <w:tcMar>
                    <w:top w:w="15" w:type="dxa"/>
                    <w:left w:w="15" w:type="dxa"/>
                    <w:bottom w:w="15" w:type="dxa"/>
                    <w:right w:w="15" w:type="dxa"/>
                  </w:tcMar>
                  <w:vAlign w:val="center"/>
                </w:tcPr>
                <w:p w14:paraId="301C311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94F7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Задолженность учащихся и студентов за не возвращенные материальные ценности</w:t>
                  </w:r>
                </w:p>
              </w:tc>
            </w:tr>
            <w:tr w:rsidR="00CD0691" w:rsidRPr="00B76A8C" w14:paraId="1E26212C" w14:textId="77777777" w:rsidTr="006F49BA">
              <w:trPr>
                <w:trHeight w:val="30"/>
              </w:trPr>
              <w:tc>
                <w:tcPr>
                  <w:tcW w:w="656" w:type="dxa"/>
                  <w:tcMar>
                    <w:top w:w="15" w:type="dxa"/>
                    <w:left w:w="15" w:type="dxa"/>
                    <w:bottom w:w="15" w:type="dxa"/>
                    <w:right w:w="15" w:type="dxa"/>
                  </w:tcMar>
                  <w:vAlign w:val="center"/>
                </w:tcPr>
                <w:p w14:paraId="35B96F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06</w:t>
                  </w:r>
                </w:p>
              </w:tc>
              <w:tc>
                <w:tcPr>
                  <w:tcW w:w="746" w:type="dxa"/>
                  <w:tcMar>
                    <w:top w:w="15" w:type="dxa"/>
                    <w:left w:w="15" w:type="dxa"/>
                    <w:bottom w:w="15" w:type="dxa"/>
                    <w:right w:w="15" w:type="dxa"/>
                  </w:tcMar>
                  <w:vAlign w:val="center"/>
                </w:tcPr>
                <w:p w14:paraId="25EEC22C"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9BE1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Переходящие спортивные призы и кубки</w:t>
                  </w:r>
                </w:p>
              </w:tc>
            </w:tr>
            <w:tr w:rsidR="00CD0691" w:rsidRPr="00B76A8C" w14:paraId="1B2E2A42" w14:textId="77777777" w:rsidTr="006F49BA">
              <w:trPr>
                <w:trHeight w:val="30"/>
              </w:trPr>
              <w:tc>
                <w:tcPr>
                  <w:tcW w:w="656" w:type="dxa"/>
                  <w:tcMar>
                    <w:top w:w="15" w:type="dxa"/>
                    <w:left w:w="15" w:type="dxa"/>
                    <w:bottom w:w="15" w:type="dxa"/>
                    <w:right w:w="15" w:type="dxa"/>
                  </w:tcMar>
                  <w:vAlign w:val="center"/>
                </w:tcPr>
                <w:p w14:paraId="37D367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07</w:t>
                  </w:r>
                </w:p>
              </w:tc>
              <w:tc>
                <w:tcPr>
                  <w:tcW w:w="746" w:type="dxa"/>
                  <w:tcMar>
                    <w:top w:w="15" w:type="dxa"/>
                    <w:left w:w="15" w:type="dxa"/>
                    <w:bottom w:w="15" w:type="dxa"/>
                    <w:right w:w="15" w:type="dxa"/>
                  </w:tcMar>
                  <w:vAlign w:val="center"/>
                </w:tcPr>
                <w:p w14:paraId="443B72B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7ADA2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Путевки</w:t>
                  </w:r>
                </w:p>
              </w:tc>
            </w:tr>
            <w:tr w:rsidR="00CD0691" w:rsidRPr="00B76A8C" w14:paraId="3C1A8919" w14:textId="77777777" w:rsidTr="006F49BA">
              <w:trPr>
                <w:trHeight w:val="30"/>
              </w:trPr>
              <w:tc>
                <w:tcPr>
                  <w:tcW w:w="656" w:type="dxa"/>
                  <w:tcMar>
                    <w:top w:w="15" w:type="dxa"/>
                    <w:left w:w="15" w:type="dxa"/>
                    <w:bottom w:w="15" w:type="dxa"/>
                    <w:right w:w="15" w:type="dxa"/>
                  </w:tcMar>
                  <w:vAlign w:val="center"/>
                </w:tcPr>
                <w:p w14:paraId="5517EA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08</w:t>
                  </w:r>
                </w:p>
              </w:tc>
              <w:tc>
                <w:tcPr>
                  <w:tcW w:w="746" w:type="dxa"/>
                  <w:tcMar>
                    <w:top w:w="15" w:type="dxa"/>
                    <w:left w:w="15" w:type="dxa"/>
                    <w:bottom w:w="15" w:type="dxa"/>
                    <w:right w:w="15" w:type="dxa"/>
                  </w:tcMar>
                  <w:vAlign w:val="center"/>
                </w:tcPr>
                <w:p w14:paraId="118D6B5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5B3C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Учебные предметы военной техники</w:t>
                  </w:r>
                </w:p>
              </w:tc>
            </w:tr>
            <w:tr w:rsidR="00CD0691" w:rsidRPr="00B76A8C" w14:paraId="58F5D263" w14:textId="77777777" w:rsidTr="006F49BA">
              <w:trPr>
                <w:trHeight w:val="30"/>
              </w:trPr>
              <w:tc>
                <w:tcPr>
                  <w:tcW w:w="656" w:type="dxa"/>
                  <w:tcMar>
                    <w:top w:w="15" w:type="dxa"/>
                    <w:left w:w="15" w:type="dxa"/>
                    <w:bottom w:w="15" w:type="dxa"/>
                    <w:right w:w="15" w:type="dxa"/>
                  </w:tcMar>
                  <w:vAlign w:val="center"/>
                </w:tcPr>
                <w:p w14:paraId="610A52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09</w:t>
                  </w:r>
                </w:p>
              </w:tc>
              <w:tc>
                <w:tcPr>
                  <w:tcW w:w="746" w:type="dxa"/>
                  <w:tcMar>
                    <w:top w:w="15" w:type="dxa"/>
                    <w:left w:w="15" w:type="dxa"/>
                    <w:bottom w:w="15" w:type="dxa"/>
                    <w:right w:w="15" w:type="dxa"/>
                  </w:tcMar>
                  <w:vAlign w:val="center"/>
                </w:tcPr>
                <w:p w14:paraId="640D0C1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94A7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Активы культурного наследия</w:t>
                  </w:r>
                </w:p>
              </w:tc>
            </w:tr>
            <w:tr w:rsidR="00CD0691" w:rsidRPr="00B76A8C" w14:paraId="33770974" w14:textId="77777777" w:rsidTr="006F49BA">
              <w:trPr>
                <w:trHeight w:val="30"/>
              </w:trPr>
              <w:tc>
                <w:tcPr>
                  <w:tcW w:w="656" w:type="dxa"/>
                  <w:tcMar>
                    <w:top w:w="15" w:type="dxa"/>
                    <w:left w:w="15" w:type="dxa"/>
                    <w:bottom w:w="15" w:type="dxa"/>
                    <w:right w:w="15" w:type="dxa"/>
                  </w:tcMar>
                  <w:vAlign w:val="center"/>
                </w:tcPr>
                <w:p w14:paraId="699510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10</w:t>
                  </w:r>
                </w:p>
              </w:tc>
              <w:tc>
                <w:tcPr>
                  <w:tcW w:w="746" w:type="dxa"/>
                  <w:tcMar>
                    <w:top w:w="15" w:type="dxa"/>
                    <w:left w:w="15" w:type="dxa"/>
                    <w:bottom w:w="15" w:type="dxa"/>
                    <w:right w:w="15" w:type="dxa"/>
                  </w:tcMar>
                  <w:vAlign w:val="center"/>
                </w:tcPr>
                <w:p w14:paraId="169E7EB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96FDC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Имущество, обращенное (поступившее) в собственность государства</w:t>
                  </w:r>
                </w:p>
              </w:tc>
            </w:tr>
            <w:tr w:rsidR="00CD0691" w:rsidRPr="00B76A8C" w14:paraId="57A3A20D" w14:textId="77777777" w:rsidTr="006F49BA">
              <w:trPr>
                <w:trHeight w:val="30"/>
              </w:trPr>
              <w:tc>
                <w:tcPr>
                  <w:tcW w:w="656" w:type="dxa"/>
                  <w:tcMar>
                    <w:top w:w="15" w:type="dxa"/>
                    <w:left w:w="15" w:type="dxa"/>
                    <w:bottom w:w="15" w:type="dxa"/>
                    <w:right w:w="15" w:type="dxa"/>
                  </w:tcMar>
                  <w:vAlign w:val="center"/>
                </w:tcPr>
                <w:p w14:paraId="78B284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11</w:t>
                  </w:r>
                </w:p>
              </w:tc>
              <w:tc>
                <w:tcPr>
                  <w:tcW w:w="746" w:type="dxa"/>
                  <w:tcMar>
                    <w:top w:w="15" w:type="dxa"/>
                    <w:left w:w="15" w:type="dxa"/>
                    <w:bottom w:w="15" w:type="dxa"/>
                    <w:right w:w="15" w:type="dxa"/>
                  </w:tcMar>
                  <w:vAlign w:val="center"/>
                </w:tcPr>
                <w:p w14:paraId="7394E8A5"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2ADFB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Задолженность служащих по обучению</w:t>
                  </w:r>
                </w:p>
              </w:tc>
            </w:tr>
          </w:tbl>
          <w:p w14:paraId="3B8CADFB"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1EFB472F"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28E6971D"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Примечание:</w:t>
            </w:r>
          </w:p>
          <w:p w14:paraId="3140007D"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Расшифровка аббревиатур:</w:t>
            </w:r>
          </w:p>
          <w:p w14:paraId="7F5F83CA"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КСН – контрольный счет наличности;</w:t>
            </w:r>
          </w:p>
          <w:p w14:paraId="0E4FC80F"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НДС – налог на добавленную стоимость;</w:t>
            </w:r>
          </w:p>
          <w:p w14:paraId="7947E9A7" w14:textId="4843026B"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z w:val="24"/>
                <w:szCs w:val="24"/>
              </w:rPr>
              <w:t xml:space="preserve">НАО «Государственная корпорация «Правительство для граждан» – некоммерческое акционерное общество «Государственная корпорация </w:t>
            </w:r>
            <w:r w:rsidRPr="00B76A8C">
              <w:rPr>
                <w:rFonts w:ascii="Times New Roman" w:hAnsi="Times New Roman" w:cs="Times New Roman"/>
                <w:bCs/>
                <w:sz w:val="24"/>
                <w:szCs w:val="24"/>
              </w:rPr>
              <w:lastRenderedPageBreak/>
              <w:t>«Правительство для граждан».</w:t>
            </w:r>
          </w:p>
        </w:tc>
        <w:tc>
          <w:tcPr>
            <w:tcW w:w="4536" w:type="dxa"/>
            <w:shd w:val="clear" w:color="auto" w:fill="auto"/>
          </w:tcPr>
          <w:p w14:paraId="1102F6BB" w14:textId="77777777" w:rsidR="00CD0691" w:rsidRPr="00B76A8C" w:rsidRDefault="00CD0691" w:rsidP="000E21F1">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lastRenderedPageBreak/>
              <w:t xml:space="preserve">Приложение 1 к Плану счетов </w:t>
            </w:r>
          </w:p>
          <w:p w14:paraId="39C02F50" w14:textId="77777777" w:rsidR="00CD0691" w:rsidRPr="00B76A8C" w:rsidRDefault="00CD0691" w:rsidP="000E21F1">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 xml:space="preserve">бухгалтерского учета </w:t>
            </w:r>
          </w:p>
          <w:p w14:paraId="1CE3DF90" w14:textId="77777777" w:rsidR="00CD0691" w:rsidRPr="00B76A8C" w:rsidRDefault="00CD0691" w:rsidP="000E21F1">
            <w:pPr>
              <w:spacing w:after="0" w:line="240" w:lineRule="auto"/>
              <w:contextualSpacing/>
              <w:jc w:val="right"/>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государственных учреждений</w:t>
            </w:r>
          </w:p>
          <w:p w14:paraId="6D04666F" w14:textId="691AF0FF"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5CDAA955" w14:textId="65C28277" w:rsidR="00CD0691" w:rsidRPr="00B76A8C" w:rsidRDefault="00CD0691" w:rsidP="000E21F1">
            <w:pPr>
              <w:spacing w:after="0" w:line="240" w:lineRule="auto"/>
              <w:contextualSpacing/>
              <w:jc w:val="center"/>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План счетов бухгалтерского учета государственных учреждений</w:t>
            </w:r>
          </w:p>
          <w:p w14:paraId="4B9F0934"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tbl>
            <w:tblPr>
              <w:tblW w:w="50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46"/>
              <w:gridCol w:w="3615"/>
            </w:tblGrid>
            <w:tr w:rsidR="00CD0691" w:rsidRPr="00B76A8C" w14:paraId="107E4657" w14:textId="77777777" w:rsidTr="00D9544A">
              <w:trPr>
                <w:trHeight w:val="30"/>
              </w:trPr>
              <w:tc>
                <w:tcPr>
                  <w:tcW w:w="656" w:type="dxa"/>
                  <w:tcMar>
                    <w:top w:w="15" w:type="dxa"/>
                    <w:left w:w="15" w:type="dxa"/>
                    <w:bottom w:w="15" w:type="dxa"/>
                    <w:right w:w="15" w:type="dxa"/>
                  </w:tcMar>
                  <w:vAlign w:val="center"/>
                </w:tcPr>
                <w:p w14:paraId="2F30FC3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Счет</w:t>
                  </w:r>
                </w:p>
              </w:tc>
              <w:tc>
                <w:tcPr>
                  <w:tcW w:w="746" w:type="dxa"/>
                  <w:tcMar>
                    <w:top w:w="15" w:type="dxa"/>
                    <w:left w:w="15" w:type="dxa"/>
                    <w:bottom w:w="15" w:type="dxa"/>
                    <w:right w:w="15" w:type="dxa"/>
                  </w:tcMar>
                  <w:vAlign w:val="center"/>
                </w:tcPr>
                <w:p w14:paraId="05497CA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Субсчет</w:t>
                  </w:r>
                </w:p>
              </w:tc>
              <w:tc>
                <w:tcPr>
                  <w:tcW w:w="3615" w:type="dxa"/>
                  <w:tcMar>
                    <w:top w:w="15" w:type="dxa"/>
                    <w:left w:w="15" w:type="dxa"/>
                    <w:bottom w:w="15" w:type="dxa"/>
                    <w:right w:w="15" w:type="dxa"/>
                  </w:tcMar>
                  <w:vAlign w:val="center"/>
                </w:tcPr>
                <w:p w14:paraId="6F404AB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Наименование счетов</w:t>
                  </w:r>
                </w:p>
              </w:tc>
            </w:tr>
            <w:tr w:rsidR="00CD0691" w:rsidRPr="00B76A8C" w14:paraId="110036F5" w14:textId="77777777" w:rsidTr="00D9544A">
              <w:trPr>
                <w:trHeight w:val="30"/>
              </w:trPr>
              <w:tc>
                <w:tcPr>
                  <w:tcW w:w="656" w:type="dxa"/>
                  <w:tcMar>
                    <w:top w:w="15" w:type="dxa"/>
                    <w:left w:w="15" w:type="dxa"/>
                    <w:bottom w:w="15" w:type="dxa"/>
                    <w:right w:w="15" w:type="dxa"/>
                  </w:tcMar>
                  <w:vAlign w:val="center"/>
                </w:tcPr>
                <w:p w14:paraId="575D299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w:t>
                  </w:r>
                </w:p>
              </w:tc>
              <w:tc>
                <w:tcPr>
                  <w:tcW w:w="746" w:type="dxa"/>
                  <w:tcMar>
                    <w:top w:w="15" w:type="dxa"/>
                    <w:left w:w="15" w:type="dxa"/>
                    <w:bottom w:w="15" w:type="dxa"/>
                    <w:right w:w="15" w:type="dxa"/>
                  </w:tcMar>
                  <w:vAlign w:val="center"/>
                </w:tcPr>
                <w:p w14:paraId="2C1118E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w:t>
                  </w:r>
                </w:p>
              </w:tc>
              <w:tc>
                <w:tcPr>
                  <w:tcW w:w="3615" w:type="dxa"/>
                  <w:tcMar>
                    <w:top w:w="15" w:type="dxa"/>
                    <w:left w:w="15" w:type="dxa"/>
                    <w:bottom w:w="15" w:type="dxa"/>
                    <w:right w:w="15" w:type="dxa"/>
                  </w:tcMar>
                  <w:vAlign w:val="center"/>
                </w:tcPr>
                <w:p w14:paraId="26F49B8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w:t>
                  </w:r>
                </w:p>
              </w:tc>
            </w:tr>
            <w:tr w:rsidR="00CD0691" w:rsidRPr="00B76A8C" w14:paraId="4F26AEAA" w14:textId="77777777" w:rsidTr="00D9544A">
              <w:trPr>
                <w:trHeight w:val="30"/>
              </w:trPr>
              <w:tc>
                <w:tcPr>
                  <w:tcW w:w="656" w:type="dxa"/>
                  <w:tcMar>
                    <w:top w:w="15" w:type="dxa"/>
                    <w:left w:w="15" w:type="dxa"/>
                    <w:bottom w:w="15" w:type="dxa"/>
                    <w:right w:w="15" w:type="dxa"/>
                  </w:tcMar>
                  <w:vAlign w:val="center"/>
                </w:tcPr>
                <w:p w14:paraId="50491A76" w14:textId="3EC90A5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F890952" w14:textId="404F571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374A3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1. Краткосрочные активы</w:t>
                  </w:r>
                </w:p>
              </w:tc>
            </w:tr>
            <w:tr w:rsidR="00CD0691" w:rsidRPr="00B76A8C" w14:paraId="48BDF20A" w14:textId="77777777" w:rsidTr="00D9544A">
              <w:trPr>
                <w:trHeight w:val="30"/>
              </w:trPr>
              <w:tc>
                <w:tcPr>
                  <w:tcW w:w="656" w:type="dxa"/>
                  <w:tcMar>
                    <w:top w:w="15" w:type="dxa"/>
                    <w:left w:w="15" w:type="dxa"/>
                    <w:bottom w:w="15" w:type="dxa"/>
                    <w:right w:w="15" w:type="dxa"/>
                  </w:tcMar>
                  <w:vAlign w:val="center"/>
                </w:tcPr>
                <w:p w14:paraId="1A07A0A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1000</w:t>
                  </w:r>
                </w:p>
              </w:tc>
              <w:tc>
                <w:tcPr>
                  <w:tcW w:w="746" w:type="dxa"/>
                  <w:tcMar>
                    <w:top w:w="15" w:type="dxa"/>
                    <w:left w:w="15" w:type="dxa"/>
                    <w:bottom w:w="15" w:type="dxa"/>
                    <w:right w:w="15" w:type="dxa"/>
                  </w:tcMar>
                  <w:vAlign w:val="center"/>
                </w:tcPr>
                <w:p w14:paraId="31ABDC6C" w14:textId="3ECD665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933F1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средства и их эквиваленты</w:t>
                  </w:r>
                </w:p>
              </w:tc>
            </w:tr>
            <w:tr w:rsidR="00CD0691" w:rsidRPr="00B76A8C" w14:paraId="6C60BA58" w14:textId="77777777" w:rsidTr="00D9544A">
              <w:trPr>
                <w:trHeight w:val="30"/>
              </w:trPr>
              <w:tc>
                <w:tcPr>
                  <w:tcW w:w="656" w:type="dxa"/>
                  <w:tcMar>
                    <w:top w:w="15" w:type="dxa"/>
                    <w:left w:w="15" w:type="dxa"/>
                    <w:bottom w:w="15" w:type="dxa"/>
                    <w:right w:w="15" w:type="dxa"/>
                  </w:tcMar>
                  <w:vAlign w:val="center"/>
                </w:tcPr>
                <w:p w14:paraId="39FB514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1010</w:t>
                  </w:r>
                </w:p>
              </w:tc>
              <w:tc>
                <w:tcPr>
                  <w:tcW w:w="746" w:type="dxa"/>
                  <w:tcMar>
                    <w:top w:w="15" w:type="dxa"/>
                    <w:left w:w="15" w:type="dxa"/>
                    <w:bottom w:w="15" w:type="dxa"/>
                    <w:right w:w="15" w:type="dxa"/>
                  </w:tcMar>
                  <w:vAlign w:val="center"/>
                </w:tcPr>
                <w:p w14:paraId="796932D4" w14:textId="68DC3F5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CFF7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средства в кассе</w:t>
                  </w:r>
                </w:p>
              </w:tc>
            </w:tr>
            <w:tr w:rsidR="00CD0691" w:rsidRPr="00B76A8C" w14:paraId="3CC42E8D" w14:textId="77777777" w:rsidTr="00D9544A">
              <w:trPr>
                <w:trHeight w:val="30"/>
              </w:trPr>
              <w:tc>
                <w:tcPr>
                  <w:tcW w:w="656" w:type="dxa"/>
                  <w:tcMar>
                    <w:top w:w="15" w:type="dxa"/>
                    <w:left w:w="15" w:type="dxa"/>
                    <w:bottom w:w="15" w:type="dxa"/>
                    <w:right w:w="15" w:type="dxa"/>
                  </w:tcMar>
                  <w:vAlign w:val="center"/>
                </w:tcPr>
                <w:p w14:paraId="55D9BF3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1020</w:t>
                  </w:r>
                </w:p>
              </w:tc>
              <w:tc>
                <w:tcPr>
                  <w:tcW w:w="746" w:type="dxa"/>
                  <w:tcMar>
                    <w:top w:w="15" w:type="dxa"/>
                    <w:left w:w="15" w:type="dxa"/>
                    <w:bottom w:w="15" w:type="dxa"/>
                    <w:right w:w="15" w:type="dxa"/>
                  </w:tcMar>
                  <w:vAlign w:val="center"/>
                </w:tcPr>
                <w:p w14:paraId="1D8AC8B4" w14:textId="6477ED9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0425B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Текущий счет государственного учреждения</w:t>
                  </w:r>
                </w:p>
              </w:tc>
            </w:tr>
            <w:tr w:rsidR="00CD0691" w:rsidRPr="00B76A8C" w14:paraId="4DA1A737" w14:textId="77777777" w:rsidTr="00D9544A">
              <w:trPr>
                <w:trHeight w:val="30"/>
              </w:trPr>
              <w:tc>
                <w:tcPr>
                  <w:tcW w:w="656" w:type="dxa"/>
                  <w:tcMar>
                    <w:top w:w="15" w:type="dxa"/>
                    <w:left w:w="15" w:type="dxa"/>
                    <w:bottom w:w="15" w:type="dxa"/>
                    <w:right w:w="15" w:type="dxa"/>
                  </w:tcMar>
                  <w:vAlign w:val="center"/>
                </w:tcPr>
                <w:p w14:paraId="4D3AB94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1030</w:t>
                  </w:r>
                </w:p>
              </w:tc>
              <w:tc>
                <w:tcPr>
                  <w:tcW w:w="746" w:type="dxa"/>
                  <w:tcMar>
                    <w:top w:w="15" w:type="dxa"/>
                    <w:left w:w="15" w:type="dxa"/>
                    <w:bottom w:w="15" w:type="dxa"/>
                    <w:right w:w="15" w:type="dxa"/>
                  </w:tcMar>
                  <w:vAlign w:val="center"/>
                </w:tcPr>
                <w:p w14:paraId="60E3B642" w14:textId="67E277A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D3E2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Расчетный счет</w:t>
                  </w:r>
                </w:p>
              </w:tc>
            </w:tr>
            <w:tr w:rsidR="00CD0691" w:rsidRPr="00B76A8C" w14:paraId="2520F156" w14:textId="77777777" w:rsidTr="00D9544A">
              <w:trPr>
                <w:trHeight w:val="30"/>
              </w:trPr>
              <w:tc>
                <w:tcPr>
                  <w:tcW w:w="656" w:type="dxa"/>
                  <w:tcMar>
                    <w:top w:w="15" w:type="dxa"/>
                    <w:left w:w="15" w:type="dxa"/>
                    <w:bottom w:w="15" w:type="dxa"/>
                    <w:right w:w="15" w:type="dxa"/>
                  </w:tcMar>
                  <w:vAlign w:val="center"/>
                </w:tcPr>
                <w:p w14:paraId="4D98D75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1040</w:t>
                  </w:r>
                </w:p>
              </w:tc>
              <w:tc>
                <w:tcPr>
                  <w:tcW w:w="746" w:type="dxa"/>
                  <w:tcMar>
                    <w:top w:w="15" w:type="dxa"/>
                    <w:left w:w="15" w:type="dxa"/>
                    <w:bottom w:w="15" w:type="dxa"/>
                    <w:right w:w="15" w:type="dxa"/>
                  </w:tcMar>
                  <w:vAlign w:val="center"/>
                </w:tcPr>
                <w:p w14:paraId="7B8A6086" w14:textId="7615D5B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6A5E3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для учета поступлений и расчетов</w:t>
                  </w:r>
                </w:p>
              </w:tc>
            </w:tr>
            <w:tr w:rsidR="00CD0691" w:rsidRPr="00B76A8C" w14:paraId="4401C2CD" w14:textId="77777777" w:rsidTr="00D9544A">
              <w:trPr>
                <w:trHeight w:val="30"/>
              </w:trPr>
              <w:tc>
                <w:tcPr>
                  <w:tcW w:w="656" w:type="dxa"/>
                  <w:tcMar>
                    <w:top w:w="15" w:type="dxa"/>
                    <w:left w:w="15" w:type="dxa"/>
                    <w:bottom w:w="15" w:type="dxa"/>
                    <w:right w:w="15" w:type="dxa"/>
                  </w:tcMar>
                  <w:vAlign w:val="center"/>
                </w:tcPr>
                <w:p w14:paraId="7BD73D1E" w14:textId="1BC9E19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508FA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1041</w:t>
                  </w:r>
                </w:p>
              </w:tc>
              <w:tc>
                <w:tcPr>
                  <w:tcW w:w="3615" w:type="dxa"/>
                  <w:tcMar>
                    <w:top w:w="15" w:type="dxa"/>
                    <w:left w:w="15" w:type="dxa"/>
                    <w:bottom w:w="15" w:type="dxa"/>
                    <w:right w:w="15" w:type="dxa"/>
                  </w:tcMar>
                  <w:vAlign w:val="center"/>
                </w:tcPr>
                <w:p w14:paraId="2CA4A9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благотворительной помощи</w:t>
                  </w:r>
                </w:p>
              </w:tc>
            </w:tr>
            <w:tr w:rsidR="00CD0691" w:rsidRPr="00B76A8C" w14:paraId="68C42356" w14:textId="77777777" w:rsidTr="00D9544A">
              <w:trPr>
                <w:trHeight w:val="30"/>
              </w:trPr>
              <w:tc>
                <w:tcPr>
                  <w:tcW w:w="656" w:type="dxa"/>
                  <w:tcMar>
                    <w:top w:w="15" w:type="dxa"/>
                    <w:left w:w="15" w:type="dxa"/>
                    <w:bottom w:w="15" w:type="dxa"/>
                    <w:right w:w="15" w:type="dxa"/>
                  </w:tcMar>
                  <w:vAlign w:val="center"/>
                </w:tcPr>
                <w:p w14:paraId="129B1BE6" w14:textId="2ADF051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8A0FD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1042</w:t>
                  </w:r>
                </w:p>
              </w:tc>
              <w:tc>
                <w:tcPr>
                  <w:tcW w:w="3615" w:type="dxa"/>
                  <w:tcMar>
                    <w:top w:w="15" w:type="dxa"/>
                    <w:left w:w="15" w:type="dxa"/>
                    <w:bottom w:w="15" w:type="dxa"/>
                    <w:right w:w="15" w:type="dxa"/>
                  </w:tcMar>
                  <w:vAlign w:val="center"/>
                </w:tcPr>
                <w:p w14:paraId="428E50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платных услуг</w:t>
                  </w:r>
                </w:p>
              </w:tc>
            </w:tr>
            <w:tr w:rsidR="00CD0691" w:rsidRPr="00B76A8C" w14:paraId="2E31600D" w14:textId="77777777" w:rsidTr="00D9544A">
              <w:trPr>
                <w:trHeight w:val="30"/>
              </w:trPr>
              <w:tc>
                <w:tcPr>
                  <w:tcW w:w="656" w:type="dxa"/>
                  <w:tcMar>
                    <w:top w:w="15" w:type="dxa"/>
                    <w:left w:w="15" w:type="dxa"/>
                    <w:bottom w:w="15" w:type="dxa"/>
                    <w:right w:w="15" w:type="dxa"/>
                  </w:tcMar>
                  <w:vAlign w:val="center"/>
                </w:tcPr>
                <w:p w14:paraId="478C88C3" w14:textId="48D30A8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567779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1043</w:t>
                  </w:r>
                </w:p>
              </w:tc>
              <w:tc>
                <w:tcPr>
                  <w:tcW w:w="3615" w:type="dxa"/>
                  <w:tcMar>
                    <w:top w:w="15" w:type="dxa"/>
                    <w:left w:w="15" w:type="dxa"/>
                    <w:bottom w:w="15" w:type="dxa"/>
                    <w:right w:w="15" w:type="dxa"/>
                  </w:tcMar>
                  <w:vAlign w:val="center"/>
                </w:tcPr>
                <w:p w14:paraId="1D645C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временного размещения денег</w:t>
                  </w:r>
                </w:p>
              </w:tc>
            </w:tr>
            <w:tr w:rsidR="00CD0691" w:rsidRPr="00B76A8C" w14:paraId="6B4F746C" w14:textId="77777777" w:rsidTr="00D9544A">
              <w:trPr>
                <w:trHeight w:val="30"/>
              </w:trPr>
              <w:tc>
                <w:tcPr>
                  <w:tcW w:w="656" w:type="dxa"/>
                  <w:tcMar>
                    <w:top w:w="15" w:type="dxa"/>
                    <w:left w:w="15" w:type="dxa"/>
                    <w:bottom w:w="15" w:type="dxa"/>
                    <w:right w:w="15" w:type="dxa"/>
                  </w:tcMar>
                  <w:vAlign w:val="center"/>
                </w:tcPr>
                <w:p w14:paraId="373E988F" w14:textId="6348190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76F648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1044</w:t>
                  </w:r>
                </w:p>
              </w:tc>
              <w:tc>
                <w:tcPr>
                  <w:tcW w:w="3615" w:type="dxa"/>
                  <w:tcMar>
                    <w:top w:w="15" w:type="dxa"/>
                    <w:left w:w="15" w:type="dxa"/>
                    <w:bottom w:w="15" w:type="dxa"/>
                    <w:right w:w="15" w:type="dxa"/>
                  </w:tcMar>
                  <w:vAlign w:val="center"/>
                </w:tcPr>
                <w:p w14:paraId="076FE9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местного самоуправления</w:t>
                  </w:r>
                </w:p>
              </w:tc>
            </w:tr>
            <w:tr w:rsidR="00CD0691" w:rsidRPr="00B76A8C" w14:paraId="31C9ED45" w14:textId="77777777" w:rsidTr="00D9544A">
              <w:trPr>
                <w:trHeight w:val="30"/>
              </w:trPr>
              <w:tc>
                <w:tcPr>
                  <w:tcW w:w="656" w:type="dxa"/>
                  <w:tcMar>
                    <w:top w:w="15" w:type="dxa"/>
                    <w:left w:w="15" w:type="dxa"/>
                    <w:bottom w:w="15" w:type="dxa"/>
                    <w:right w:w="15" w:type="dxa"/>
                  </w:tcMar>
                  <w:vAlign w:val="center"/>
                </w:tcPr>
                <w:p w14:paraId="6232407A" w14:textId="5FF5645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E0823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1045</w:t>
                  </w:r>
                </w:p>
              </w:tc>
              <w:tc>
                <w:tcPr>
                  <w:tcW w:w="3615" w:type="dxa"/>
                  <w:tcMar>
                    <w:top w:w="15" w:type="dxa"/>
                    <w:left w:w="15" w:type="dxa"/>
                    <w:bottom w:w="15" w:type="dxa"/>
                    <w:right w:w="15" w:type="dxa"/>
                  </w:tcMar>
                  <w:vAlign w:val="center"/>
                </w:tcPr>
                <w:p w14:paraId="0BF0D9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целевого финансирования</w:t>
                  </w:r>
                </w:p>
              </w:tc>
            </w:tr>
            <w:tr w:rsidR="00CD0691" w:rsidRPr="00B76A8C" w14:paraId="5F7C305B" w14:textId="77777777" w:rsidTr="00D9544A">
              <w:trPr>
                <w:trHeight w:val="30"/>
              </w:trPr>
              <w:tc>
                <w:tcPr>
                  <w:tcW w:w="656" w:type="dxa"/>
                  <w:tcMar>
                    <w:top w:w="15" w:type="dxa"/>
                    <w:left w:w="15" w:type="dxa"/>
                    <w:bottom w:w="15" w:type="dxa"/>
                    <w:right w:w="15" w:type="dxa"/>
                  </w:tcMar>
                  <w:vAlign w:val="center"/>
                </w:tcPr>
                <w:p w14:paraId="2AA04530" w14:textId="6417DB1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8B031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1046</w:t>
                  </w:r>
                </w:p>
              </w:tc>
              <w:tc>
                <w:tcPr>
                  <w:tcW w:w="3615" w:type="dxa"/>
                  <w:tcMar>
                    <w:top w:w="15" w:type="dxa"/>
                    <w:left w:w="15" w:type="dxa"/>
                    <w:bottom w:w="15" w:type="dxa"/>
                    <w:right w:w="15" w:type="dxa"/>
                  </w:tcMar>
                  <w:vAlign w:val="center"/>
                </w:tcPr>
                <w:p w14:paraId="2D02CC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республиканского бюджета</w:t>
                  </w:r>
                </w:p>
              </w:tc>
            </w:tr>
            <w:tr w:rsidR="00CD0691" w:rsidRPr="00B76A8C" w14:paraId="73094747" w14:textId="77777777" w:rsidTr="00D9544A">
              <w:trPr>
                <w:trHeight w:val="30"/>
              </w:trPr>
              <w:tc>
                <w:tcPr>
                  <w:tcW w:w="656" w:type="dxa"/>
                  <w:tcMar>
                    <w:top w:w="15" w:type="dxa"/>
                    <w:left w:w="15" w:type="dxa"/>
                    <w:bottom w:w="15" w:type="dxa"/>
                    <w:right w:w="15" w:type="dxa"/>
                  </w:tcMar>
                  <w:vAlign w:val="center"/>
                </w:tcPr>
                <w:p w14:paraId="3A57FCDC" w14:textId="023CC7A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8C49A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1047</w:t>
                  </w:r>
                </w:p>
              </w:tc>
              <w:tc>
                <w:tcPr>
                  <w:tcW w:w="3615" w:type="dxa"/>
                  <w:tcMar>
                    <w:top w:w="15" w:type="dxa"/>
                    <w:left w:w="15" w:type="dxa"/>
                    <w:bottom w:w="15" w:type="dxa"/>
                    <w:right w:w="15" w:type="dxa"/>
                  </w:tcMar>
                  <w:vAlign w:val="center"/>
                </w:tcPr>
                <w:p w14:paraId="0CF376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местных бюджетов</w:t>
                  </w:r>
                </w:p>
              </w:tc>
            </w:tr>
            <w:tr w:rsidR="00CD0691" w:rsidRPr="00B76A8C" w14:paraId="024C76E6" w14:textId="77777777" w:rsidTr="00D9544A">
              <w:trPr>
                <w:trHeight w:val="30"/>
              </w:trPr>
              <w:tc>
                <w:tcPr>
                  <w:tcW w:w="656" w:type="dxa"/>
                  <w:tcMar>
                    <w:top w:w="15" w:type="dxa"/>
                    <w:left w:w="15" w:type="dxa"/>
                    <w:bottom w:w="15" w:type="dxa"/>
                    <w:right w:w="15" w:type="dxa"/>
                  </w:tcMar>
                  <w:vAlign w:val="center"/>
                </w:tcPr>
                <w:p w14:paraId="46007211" w14:textId="70C3A09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A24D90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1048</w:t>
                  </w:r>
                </w:p>
              </w:tc>
              <w:tc>
                <w:tcPr>
                  <w:tcW w:w="3615" w:type="dxa"/>
                  <w:tcMar>
                    <w:top w:w="15" w:type="dxa"/>
                    <w:left w:w="15" w:type="dxa"/>
                    <w:bottom w:w="15" w:type="dxa"/>
                    <w:right w:w="15" w:type="dxa"/>
                  </w:tcMar>
                  <w:vAlign w:val="center"/>
                </w:tcPr>
                <w:p w14:paraId="12A5EB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Фонда компенсации потерпевшим</w:t>
                  </w:r>
                </w:p>
              </w:tc>
            </w:tr>
            <w:tr w:rsidR="00CD0691" w:rsidRPr="00B76A8C" w14:paraId="6EF084F0" w14:textId="77777777" w:rsidTr="00D9544A">
              <w:trPr>
                <w:trHeight w:val="30"/>
              </w:trPr>
              <w:tc>
                <w:tcPr>
                  <w:tcW w:w="656" w:type="dxa"/>
                  <w:tcMar>
                    <w:top w:w="15" w:type="dxa"/>
                    <w:left w:w="15" w:type="dxa"/>
                    <w:bottom w:w="15" w:type="dxa"/>
                    <w:right w:w="15" w:type="dxa"/>
                  </w:tcMar>
                  <w:vAlign w:val="center"/>
                </w:tcPr>
                <w:p w14:paraId="4A7A040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tcPr>
                <w:p w14:paraId="45F8B23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1049</w:t>
                  </w:r>
                </w:p>
              </w:tc>
              <w:tc>
                <w:tcPr>
                  <w:tcW w:w="3615" w:type="dxa"/>
                  <w:tcMar>
                    <w:top w:w="15" w:type="dxa"/>
                    <w:left w:w="15" w:type="dxa"/>
                    <w:bottom w:w="15" w:type="dxa"/>
                    <w:right w:w="15" w:type="dxa"/>
                  </w:tcMar>
                </w:tcPr>
                <w:p w14:paraId="19AF2378" w14:textId="3102C16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КСН Фонда поддержки инфраструктуры образования</w:t>
                  </w:r>
                </w:p>
              </w:tc>
            </w:tr>
            <w:tr w:rsidR="00CD0691" w:rsidRPr="00B76A8C" w14:paraId="6E505133" w14:textId="77777777" w:rsidTr="00D9544A">
              <w:trPr>
                <w:trHeight w:val="30"/>
              </w:trPr>
              <w:tc>
                <w:tcPr>
                  <w:tcW w:w="656" w:type="dxa"/>
                  <w:tcMar>
                    <w:top w:w="15" w:type="dxa"/>
                    <w:left w:w="15" w:type="dxa"/>
                    <w:bottom w:w="15" w:type="dxa"/>
                    <w:right w:w="15" w:type="dxa"/>
                  </w:tcMar>
                  <w:vAlign w:val="center"/>
                </w:tcPr>
                <w:p w14:paraId="1C28DCE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1050</w:t>
                  </w:r>
                </w:p>
              </w:tc>
              <w:tc>
                <w:tcPr>
                  <w:tcW w:w="746" w:type="dxa"/>
                  <w:tcMar>
                    <w:top w:w="15" w:type="dxa"/>
                    <w:left w:w="15" w:type="dxa"/>
                    <w:bottom w:w="15" w:type="dxa"/>
                    <w:right w:w="15" w:type="dxa"/>
                  </w:tcMar>
                  <w:vAlign w:val="center"/>
                </w:tcPr>
                <w:p w14:paraId="66B0661C" w14:textId="3D0081B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84A1D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Счет в иностранной валюте</w:t>
                  </w:r>
                </w:p>
              </w:tc>
            </w:tr>
            <w:tr w:rsidR="00CD0691" w:rsidRPr="00B76A8C" w14:paraId="5F477AC2" w14:textId="77777777" w:rsidTr="00D9544A">
              <w:trPr>
                <w:trHeight w:val="30"/>
              </w:trPr>
              <w:tc>
                <w:tcPr>
                  <w:tcW w:w="656" w:type="dxa"/>
                  <w:tcMar>
                    <w:top w:w="15" w:type="dxa"/>
                    <w:left w:w="15" w:type="dxa"/>
                    <w:bottom w:w="15" w:type="dxa"/>
                    <w:right w:w="15" w:type="dxa"/>
                  </w:tcMar>
                  <w:vAlign w:val="center"/>
                </w:tcPr>
                <w:p w14:paraId="1A47F98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1060</w:t>
                  </w:r>
                </w:p>
              </w:tc>
              <w:tc>
                <w:tcPr>
                  <w:tcW w:w="746" w:type="dxa"/>
                  <w:tcMar>
                    <w:top w:w="15" w:type="dxa"/>
                    <w:left w:w="15" w:type="dxa"/>
                    <w:bottom w:w="15" w:type="dxa"/>
                    <w:right w:w="15" w:type="dxa"/>
                  </w:tcMar>
                  <w:vAlign w:val="center"/>
                </w:tcPr>
                <w:p w14:paraId="563C8E60" w14:textId="577DA7F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C2EED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Специальный счет</w:t>
                  </w:r>
                </w:p>
              </w:tc>
            </w:tr>
            <w:tr w:rsidR="00CD0691" w:rsidRPr="00B76A8C" w14:paraId="5E5778C9" w14:textId="77777777" w:rsidTr="00D9544A">
              <w:trPr>
                <w:trHeight w:val="30"/>
              </w:trPr>
              <w:tc>
                <w:tcPr>
                  <w:tcW w:w="656" w:type="dxa"/>
                  <w:tcMar>
                    <w:top w:w="15" w:type="dxa"/>
                    <w:left w:w="15" w:type="dxa"/>
                    <w:bottom w:w="15" w:type="dxa"/>
                    <w:right w:w="15" w:type="dxa"/>
                  </w:tcMar>
                  <w:vAlign w:val="center"/>
                </w:tcPr>
                <w:p w14:paraId="543D4941" w14:textId="10EA7FA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E30283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1061</w:t>
                  </w:r>
                </w:p>
              </w:tc>
              <w:tc>
                <w:tcPr>
                  <w:tcW w:w="3615" w:type="dxa"/>
                  <w:tcMar>
                    <w:top w:w="15" w:type="dxa"/>
                    <w:left w:w="15" w:type="dxa"/>
                    <w:bottom w:w="15" w:type="dxa"/>
                    <w:right w:w="15" w:type="dxa"/>
                  </w:tcMar>
                  <w:vAlign w:val="center"/>
                </w:tcPr>
                <w:p w14:paraId="2883AB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Специальный счет связанного гранта</w:t>
                  </w:r>
                </w:p>
              </w:tc>
            </w:tr>
            <w:tr w:rsidR="00CD0691" w:rsidRPr="00B76A8C" w14:paraId="19A1E7D3" w14:textId="77777777" w:rsidTr="00D9544A">
              <w:trPr>
                <w:trHeight w:val="30"/>
              </w:trPr>
              <w:tc>
                <w:tcPr>
                  <w:tcW w:w="656" w:type="dxa"/>
                  <w:tcMar>
                    <w:top w:w="15" w:type="dxa"/>
                    <w:left w:w="15" w:type="dxa"/>
                    <w:bottom w:w="15" w:type="dxa"/>
                    <w:right w:w="15" w:type="dxa"/>
                  </w:tcMar>
                  <w:vAlign w:val="center"/>
                </w:tcPr>
                <w:p w14:paraId="5CC199B3" w14:textId="0F2F475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324A5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1062</w:t>
                  </w:r>
                </w:p>
              </w:tc>
              <w:tc>
                <w:tcPr>
                  <w:tcW w:w="3615" w:type="dxa"/>
                  <w:tcMar>
                    <w:top w:w="15" w:type="dxa"/>
                    <w:left w:w="15" w:type="dxa"/>
                    <w:bottom w:w="15" w:type="dxa"/>
                    <w:right w:w="15" w:type="dxa"/>
                  </w:tcMar>
                  <w:vAlign w:val="center"/>
                </w:tcPr>
                <w:p w14:paraId="465A84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Специальный счет внешнего займа</w:t>
                  </w:r>
                </w:p>
              </w:tc>
            </w:tr>
            <w:tr w:rsidR="00CD0691" w:rsidRPr="00B76A8C" w14:paraId="74BEA860" w14:textId="77777777" w:rsidTr="00D9544A">
              <w:trPr>
                <w:trHeight w:val="30"/>
              </w:trPr>
              <w:tc>
                <w:tcPr>
                  <w:tcW w:w="656" w:type="dxa"/>
                  <w:tcMar>
                    <w:top w:w="15" w:type="dxa"/>
                    <w:left w:w="15" w:type="dxa"/>
                    <w:bottom w:w="15" w:type="dxa"/>
                    <w:right w:w="15" w:type="dxa"/>
                  </w:tcMar>
                  <w:vAlign w:val="center"/>
                </w:tcPr>
                <w:p w14:paraId="73475BD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1070</w:t>
                  </w:r>
                </w:p>
              </w:tc>
              <w:tc>
                <w:tcPr>
                  <w:tcW w:w="746" w:type="dxa"/>
                  <w:tcMar>
                    <w:top w:w="15" w:type="dxa"/>
                    <w:left w:w="15" w:type="dxa"/>
                    <w:bottom w:w="15" w:type="dxa"/>
                    <w:right w:w="15" w:type="dxa"/>
                  </w:tcMar>
                  <w:vAlign w:val="center"/>
                </w:tcPr>
                <w:p w14:paraId="139B77A4" w14:textId="465A2E1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497F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денежные средства</w:t>
                  </w:r>
                </w:p>
              </w:tc>
            </w:tr>
            <w:tr w:rsidR="00CD0691" w:rsidRPr="00B76A8C" w14:paraId="4986BC7A" w14:textId="77777777" w:rsidTr="00D9544A">
              <w:trPr>
                <w:trHeight w:val="30"/>
              </w:trPr>
              <w:tc>
                <w:tcPr>
                  <w:tcW w:w="656" w:type="dxa"/>
                  <w:tcMar>
                    <w:top w:w="15" w:type="dxa"/>
                    <w:left w:w="15" w:type="dxa"/>
                    <w:bottom w:w="15" w:type="dxa"/>
                    <w:right w:w="15" w:type="dxa"/>
                  </w:tcMar>
                  <w:vAlign w:val="center"/>
                </w:tcPr>
                <w:p w14:paraId="514E6AED" w14:textId="6EE91E4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68F04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1071</w:t>
                  </w:r>
                </w:p>
              </w:tc>
              <w:tc>
                <w:tcPr>
                  <w:tcW w:w="3615" w:type="dxa"/>
                  <w:tcMar>
                    <w:top w:w="15" w:type="dxa"/>
                    <w:left w:w="15" w:type="dxa"/>
                    <w:bottom w:w="15" w:type="dxa"/>
                    <w:right w:w="15" w:type="dxa"/>
                  </w:tcMar>
                  <w:vAlign w:val="center"/>
                </w:tcPr>
                <w:p w14:paraId="7CD66F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Аккредитивы</w:t>
                  </w:r>
                </w:p>
              </w:tc>
            </w:tr>
            <w:tr w:rsidR="00CD0691" w:rsidRPr="00B76A8C" w14:paraId="5EABD88E" w14:textId="77777777" w:rsidTr="00D9544A">
              <w:trPr>
                <w:trHeight w:val="30"/>
              </w:trPr>
              <w:tc>
                <w:tcPr>
                  <w:tcW w:w="656" w:type="dxa"/>
                  <w:tcMar>
                    <w:top w:w="15" w:type="dxa"/>
                    <w:left w:w="15" w:type="dxa"/>
                    <w:bottom w:w="15" w:type="dxa"/>
                    <w:right w:w="15" w:type="dxa"/>
                  </w:tcMar>
                  <w:vAlign w:val="center"/>
                </w:tcPr>
                <w:p w14:paraId="50F96791" w14:textId="003AE54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06F7F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1072</w:t>
                  </w:r>
                </w:p>
              </w:tc>
              <w:tc>
                <w:tcPr>
                  <w:tcW w:w="3615" w:type="dxa"/>
                  <w:tcMar>
                    <w:top w:w="15" w:type="dxa"/>
                    <w:left w:w="15" w:type="dxa"/>
                    <w:bottom w:w="15" w:type="dxa"/>
                    <w:right w:w="15" w:type="dxa"/>
                  </w:tcMar>
                  <w:vAlign w:val="center"/>
                </w:tcPr>
                <w:p w14:paraId="2562E9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документы</w:t>
                  </w:r>
                </w:p>
              </w:tc>
            </w:tr>
            <w:tr w:rsidR="00CD0691" w:rsidRPr="00B76A8C" w14:paraId="4F817800" w14:textId="77777777" w:rsidTr="00D9544A">
              <w:trPr>
                <w:trHeight w:val="30"/>
              </w:trPr>
              <w:tc>
                <w:tcPr>
                  <w:tcW w:w="656" w:type="dxa"/>
                  <w:tcMar>
                    <w:top w:w="15" w:type="dxa"/>
                    <w:left w:w="15" w:type="dxa"/>
                    <w:bottom w:w="15" w:type="dxa"/>
                    <w:right w:w="15" w:type="dxa"/>
                  </w:tcMar>
                  <w:vAlign w:val="center"/>
                </w:tcPr>
                <w:p w14:paraId="019FB4B4" w14:textId="6E7BA9A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6E40D3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1073</w:t>
                  </w:r>
                </w:p>
              </w:tc>
              <w:tc>
                <w:tcPr>
                  <w:tcW w:w="3615" w:type="dxa"/>
                  <w:tcMar>
                    <w:top w:w="15" w:type="dxa"/>
                    <w:left w:w="15" w:type="dxa"/>
                    <w:bottom w:w="15" w:type="dxa"/>
                    <w:right w:w="15" w:type="dxa"/>
                  </w:tcMar>
                  <w:vAlign w:val="center"/>
                </w:tcPr>
                <w:p w14:paraId="55DB0C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Денежные средства в пути</w:t>
                  </w:r>
                </w:p>
              </w:tc>
            </w:tr>
            <w:tr w:rsidR="00CD0691" w:rsidRPr="00B76A8C" w14:paraId="184AFDD1" w14:textId="77777777" w:rsidTr="00D9544A">
              <w:trPr>
                <w:trHeight w:val="30"/>
              </w:trPr>
              <w:tc>
                <w:tcPr>
                  <w:tcW w:w="656" w:type="dxa"/>
                  <w:tcMar>
                    <w:top w:w="15" w:type="dxa"/>
                    <w:left w:w="15" w:type="dxa"/>
                    <w:bottom w:w="15" w:type="dxa"/>
                    <w:right w:w="15" w:type="dxa"/>
                  </w:tcMar>
                  <w:vAlign w:val="center"/>
                </w:tcPr>
                <w:p w14:paraId="34E57237" w14:textId="1927DD4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15B762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1074</w:t>
                  </w:r>
                </w:p>
              </w:tc>
              <w:tc>
                <w:tcPr>
                  <w:tcW w:w="3615" w:type="dxa"/>
                  <w:tcMar>
                    <w:top w:w="15" w:type="dxa"/>
                    <w:left w:w="15" w:type="dxa"/>
                    <w:bottom w:w="15" w:type="dxa"/>
                    <w:right w:w="15" w:type="dxa"/>
                  </w:tcMar>
                  <w:vAlign w:val="center"/>
                </w:tcPr>
                <w:p w14:paraId="0CCFBB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денежные средства</w:t>
                  </w:r>
                </w:p>
              </w:tc>
            </w:tr>
            <w:tr w:rsidR="00CD0691" w:rsidRPr="00B76A8C" w14:paraId="50B23DA8" w14:textId="77777777" w:rsidTr="00D9544A">
              <w:trPr>
                <w:trHeight w:val="30"/>
              </w:trPr>
              <w:tc>
                <w:tcPr>
                  <w:tcW w:w="656" w:type="dxa"/>
                  <w:tcMar>
                    <w:top w:w="15" w:type="dxa"/>
                    <w:left w:w="15" w:type="dxa"/>
                    <w:bottom w:w="15" w:type="dxa"/>
                    <w:right w:w="15" w:type="dxa"/>
                  </w:tcMar>
                  <w:vAlign w:val="center"/>
                </w:tcPr>
                <w:p w14:paraId="0FF7F513"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818B9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1075</w:t>
                  </w:r>
                </w:p>
              </w:tc>
              <w:tc>
                <w:tcPr>
                  <w:tcW w:w="3615" w:type="dxa"/>
                  <w:tcMar>
                    <w:top w:w="15" w:type="dxa"/>
                    <w:left w:w="15" w:type="dxa"/>
                    <w:bottom w:w="15" w:type="dxa"/>
                    <w:right w:w="15" w:type="dxa"/>
                  </w:tcMar>
                  <w:vAlign w:val="center"/>
                </w:tcPr>
                <w:p w14:paraId="22D497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КСН местного исполнительного органа по поддержке инфраструктуры образования</w:t>
                  </w:r>
                </w:p>
              </w:tc>
            </w:tr>
            <w:tr w:rsidR="00CD0691" w:rsidRPr="00B76A8C" w14:paraId="3482AA25" w14:textId="77777777" w:rsidTr="00D9544A">
              <w:trPr>
                <w:trHeight w:val="30"/>
              </w:trPr>
              <w:tc>
                <w:tcPr>
                  <w:tcW w:w="656" w:type="dxa"/>
                  <w:tcMar>
                    <w:top w:w="15" w:type="dxa"/>
                    <w:left w:w="15" w:type="dxa"/>
                    <w:bottom w:w="15" w:type="dxa"/>
                    <w:right w:w="15" w:type="dxa"/>
                  </w:tcMar>
                  <w:vAlign w:val="center"/>
                </w:tcPr>
                <w:p w14:paraId="19C8EC5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C1F1B58" w14:textId="0B229EF4"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1076</w:t>
                  </w:r>
                </w:p>
              </w:tc>
              <w:tc>
                <w:tcPr>
                  <w:tcW w:w="3615" w:type="dxa"/>
                  <w:tcMar>
                    <w:top w:w="15" w:type="dxa"/>
                    <w:left w:w="15" w:type="dxa"/>
                    <w:bottom w:w="15" w:type="dxa"/>
                    <w:right w:w="15" w:type="dxa"/>
                  </w:tcMar>
                  <w:vAlign w:val="center"/>
                </w:tcPr>
                <w:p w14:paraId="6068EE16" w14:textId="5C94C6C4"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КСН Специального государственного фонда</w:t>
                  </w:r>
                </w:p>
              </w:tc>
            </w:tr>
            <w:tr w:rsidR="00CD0691" w:rsidRPr="00B76A8C" w14:paraId="46C37B6D" w14:textId="77777777" w:rsidTr="00D9544A">
              <w:trPr>
                <w:trHeight w:val="30"/>
              </w:trPr>
              <w:tc>
                <w:tcPr>
                  <w:tcW w:w="656" w:type="dxa"/>
                  <w:tcMar>
                    <w:top w:w="15" w:type="dxa"/>
                    <w:left w:w="15" w:type="dxa"/>
                    <w:bottom w:w="15" w:type="dxa"/>
                    <w:right w:w="15" w:type="dxa"/>
                  </w:tcMar>
                  <w:vAlign w:val="center"/>
                </w:tcPr>
                <w:p w14:paraId="4CD03147"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FF46F5" w14:textId="4CF3D1BB"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1077</w:t>
                  </w:r>
                </w:p>
              </w:tc>
              <w:tc>
                <w:tcPr>
                  <w:tcW w:w="3615" w:type="dxa"/>
                  <w:tcMar>
                    <w:top w:w="15" w:type="dxa"/>
                    <w:left w:w="15" w:type="dxa"/>
                    <w:bottom w:w="15" w:type="dxa"/>
                    <w:right w:w="15" w:type="dxa"/>
                  </w:tcMar>
                  <w:vAlign w:val="center"/>
                </w:tcPr>
                <w:p w14:paraId="015220DD" w14:textId="2A23494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центрального уполномоченного органа </w:t>
                  </w:r>
                </w:p>
              </w:tc>
            </w:tr>
            <w:tr w:rsidR="00CD0691" w:rsidRPr="00B76A8C" w14:paraId="7EEFB530" w14:textId="77777777" w:rsidTr="00C86E9A">
              <w:trPr>
                <w:trHeight w:val="562"/>
              </w:trPr>
              <w:tc>
                <w:tcPr>
                  <w:tcW w:w="656" w:type="dxa"/>
                  <w:tcMar>
                    <w:top w:w="15" w:type="dxa"/>
                    <w:left w:w="15" w:type="dxa"/>
                    <w:bottom w:w="15" w:type="dxa"/>
                    <w:right w:w="15" w:type="dxa"/>
                  </w:tcMar>
                  <w:vAlign w:val="center"/>
                </w:tcPr>
                <w:p w14:paraId="5AC8EA12"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C89053" w14:textId="199EA233"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1078</w:t>
                  </w:r>
                </w:p>
              </w:tc>
              <w:tc>
                <w:tcPr>
                  <w:tcW w:w="3615" w:type="dxa"/>
                  <w:tcMar>
                    <w:top w:w="15" w:type="dxa"/>
                    <w:left w:w="15" w:type="dxa"/>
                    <w:bottom w:w="15" w:type="dxa"/>
                    <w:right w:w="15" w:type="dxa"/>
                  </w:tcMar>
                  <w:vAlign w:val="center"/>
                </w:tcPr>
                <w:p w14:paraId="7155AD8C" w14:textId="6BCC992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pacing w:val="2"/>
                      <w:sz w:val="24"/>
                      <w:szCs w:val="24"/>
                      <w:bdr w:val="none" w:sz="0" w:space="0" w:color="auto" w:frame="1"/>
                      <w:shd w:val="clear" w:color="auto" w:fill="FFFFFF"/>
                    </w:rPr>
                    <w:t xml:space="preserve">КСН Специального государственного фонда   местного уполномоченного органа </w:t>
                  </w:r>
                </w:p>
              </w:tc>
            </w:tr>
            <w:tr w:rsidR="00CD0691" w:rsidRPr="00B76A8C" w14:paraId="76CBA302" w14:textId="77777777" w:rsidTr="00D9544A">
              <w:trPr>
                <w:trHeight w:val="30"/>
              </w:trPr>
              <w:tc>
                <w:tcPr>
                  <w:tcW w:w="656" w:type="dxa"/>
                  <w:tcMar>
                    <w:top w:w="15" w:type="dxa"/>
                    <w:left w:w="15" w:type="dxa"/>
                    <w:bottom w:w="15" w:type="dxa"/>
                    <w:right w:w="15" w:type="dxa"/>
                  </w:tcMar>
                  <w:vAlign w:val="center"/>
                </w:tcPr>
                <w:p w14:paraId="60F441A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1080</w:t>
                  </w:r>
                </w:p>
              </w:tc>
              <w:tc>
                <w:tcPr>
                  <w:tcW w:w="746" w:type="dxa"/>
                  <w:tcMar>
                    <w:top w:w="15" w:type="dxa"/>
                    <w:left w:w="15" w:type="dxa"/>
                    <w:bottom w:w="15" w:type="dxa"/>
                    <w:right w:w="15" w:type="dxa"/>
                  </w:tcMar>
                  <w:vAlign w:val="center"/>
                </w:tcPr>
                <w:p w14:paraId="15869109" w14:textId="0ADA86B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76CE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Плановые назначения на принятие обязательств согласно </w:t>
                  </w:r>
                  <w:r w:rsidRPr="00B76A8C">
                    <w:rPr>
                      <w:rFonts w:ascii="Times New Roman" w:hAnsi="Times New Roman" w:cs="Times New Roman"/>
                      <w:bCs/>
                      <w:sz w:val="24"/>
                      <w:szCs w:val="24"/>
                    </w:rPr>
                    <w:lastRenderedPageBreak/>
                    <w:t>индивидуальному плану финансирования по обязательствам государственных учреждений, финансируемых из республиканского бюджета</w:t>
                  </w:r>
                </w:p>
              </w:tc>
            </w:tr>
            <w:tr w:rsidR="00CD0691" w:rsidRPr="00B76A8C" w14:paraId="4CC3E258" w14:textId="77777777" w:rsidTr="00D9544A">
              <w:trPr>
                <w:trHeight w:val="30"/>
              </w:trPr>
              <w:tc>
                <w:tcPr>
                  <w:tcW w:w="656" w:type="dxa"/>
                  <w:tcMar>
                    <w:top w:w="15" w:type="dxa"/>
                    <w:left w:w="15" w:type="dxa"/>
                    <w:bottom w:w="15" w:type="dxa"/>
                    <w:right w:w="15" w:type="dxa"/>
                  </w:tcMar>
                  <w:vAlign w:val="center"/>
                </w:tcPr>
                <w:p w14:paraId="7D397F34" w14:textId="309637A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1D1FB4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1081</w:t>
                  </w:r>
                </w:p>
              </w:tc>
              <w:tc>
                <w:tcPr>
                  <w:tcW w:w="3615" w:type="dxa"/>
                  <w:tcMar>
                    <w:top w:w="15" w:type="dxa"/>
                    <w:left w:w="15" w:type="dxa"/>
                    <w:bottom w:w="15" w:type="dxa"/>
                    <w:right w:w="15" w:type="dxa"/>
                  </w:tcMar>
                  <w:vAlign w:val="center"/>
                </w:tcPr>
                <w:p w14:paraId="0FA1C9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CD0691" w:rsidRPr="00B76A8C" w14:paraId="43E926AE" w14:textId="77777777" w:rsidTr="00D9544A">
              <w:trPr>
                <w:trHeight w:val="30"/>
              </w:trPr>
              <w:tc>
                <w:tcPr>
                  <w:tcW w:w="656" w:type="dxa"/>
                  <w:tcMar>
                    <w:top w:w="15" w:type="dxa"/>
                    <w:left w:w="15" w:type="dxa"/>
                    <w:bottom w:w="15" w:type="dxa"/>
                    <w:right w:w="15" w:type="dxa"/>
                  </w:tcMar>
                  <w:vAlign w:val="center"/>
                </w:tcPr>
                <w:p w14:paraId="11CF2FA6" w14:textId="0DE2DF8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63B97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1082</w:t>
                  </w:r>
                </w:p>
              </w:tc>
              <w:tc>
                <w:tcPr>
                  <w:tcW w:w="3615" w:type="dxa"/>
                  <w:tcMar>
                    <w:top w:w="15" w:type="dxa"/>
                    <w:left w:w="15" w:type="dxa"/>
                    <w:bottom w:w="15" w:type="dxa"/>
                    <w:right w:w="15" w:type="dxa"/>
                  </w:tcMar>
                  <w:vAlign w:val="center"/>
                </w:tcPr>
                <w:p w14:paraId="10CDD8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капитальным вложениям</w:t>
                  </w:r>
                </w:p>
              </w:tc>
            </w:tr>
            <w:tr w:rsidR="00CD0691" w:rsidRPr="00B76A8C" w14:paraId="1E27B83D" w14:textId="77777777" w:rsidTr="00D9544A">
              <w:trPr>
                <w:trHeight w:val="30"/>
              </w:trPr>
              <w:tc>
                <w:tcPr>
                  <w:tcW w:w="656" w:type="dxa"/>
                  <w:tcMar>
                    <w:top w:w="15" w:type="dxa"/>
                    <w:left w:w="15" w:type="dxa"/>
                    <w:bottom w:w="15" w:type="dxa"/>
                    <w:right w:w="15" w:type="dxa"/>
                  </w:tcMar>
                  <w:vAlign w:val="center"/>
                </w:tcPr>
                <w:p w14:paraId="627DBFFE" w14:textId="53A55B2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3B6AD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1083</w:t>
                  </w:r>
                </w:p>
              </w:tc>
              <w:tc>
                <w:tcPr>
                  <w:tcW w:w="3615" w:type="dxa"/>
                  <w:tcMar>
                    <w:top w:w="15" w:type="dxa"/>
                    <w:left w:w="15" w:type="dxa"/>
                    <w:bottom w:w="15" w:type="dxa"/>
                    <w:right w:w="15" w:type="dxa"/>
                  </w:tcMar>
                  <w:vAlign w:val="center"/>
                </w:tcPr>
                <w:p w14:paraId="3B7F4F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за счет других бюджетов</w:t>
                  </w:r>
                </w:p>
              </w:tc>
            </w:tr>
            <w:tr w:rsidR="00CD0691" w:rsidRPr="00B76A8C" w14:paraId="30841D79" w14:textId="77777777" w:rsidTr="00D9544A">
              <w:trPr>
                <w:trHeight w:val="30"/>
              </w:trPr>
              <w:tc>
                <w:tcPr>
                  <w:tcW w:w="656" w:type="dxa"/>
                  <w:tcMar>
                    <w:top w:w="15" w:type="dxa"/>
                    <w:left w:w="15" w:type="dxa"/>
                    <w:bottom w:w="15" w:type="dxa"/>
                    <w:right w:w="15" w:type="dxa"/>
                  </w:tcMar>
                  <w:vAlign w:val="center"/>
                </w:tcPr>
                <w:p w14:paraId="74D3C5A9" w14:textId="09A6308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B52EBD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1084</w:t>
                  </w:r>
                </w:p>
              </w:tc>
              <w:tc>
                <w:tcPr>
                  <w:tcW w:w="3615" w:type="dxa"/>
                  <w:tcMar>
                    <w:top w:w="15" w:type="dxa"/>
                    <w:left w:w="15" w:type="dxa"/>
                    <w:bottom w:w="15" w:type="dxa"/>
                    <w:right w:w="15" w:type="dxa"/>
                  </w:tcMar>
                  <w:vAlign w:val="center"/>
                </w:tcPr>
                <w:p w14:paraId="372F66B6" w14:textId="75F799C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Плановые назначения на принятие обязательств по трансфертам </w:t>
                  </w:r>
                </w:p>
              </w:tc>
            </w:tr>
            <w:tr w:rsidR="00CD0691" w:rsidRPr="00B76A8C" w14:paraId="69A25189" w14:textId="77777777" w:rsidTr="00D9544A">
              <w:trPr>
                <w:trHeight w:val="30"/>
              </w:trPr>
              <w:tc>
                <w:tcPr>
                  <w:tcW w:w="656" w:type="dxa"/>
                  <w:tcMar>
                    <w:top w:w="15" w:type="dxa"/>
                    <w:left w:w="15" w:type="dxa"/>
                    <w:bottom w:w="15" w:type="dxa"/>
                    <w:right w:w="15" w:type="dxa"/>
                  </w:tcMar>
                  <w:vAlign w:val="center"/>
                </w:tcPr>
                <w:p w14:paraId="576B7E20" w14:textId="47A134B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1D2834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1085</w:t>
                  </w:r>
                </w:p>
              </w:tc>
              <w:tc>
                <w:tcPr>
                  <w:tcW w:w="3615" w:type="dxa"/>
                  <w:tcMar>
                    <w:top w:w="15" w:type="dxa"/>
                    <w:left w:w="15" w:type="dxa"/>
                    <w:bottom w:w="15" w:type="dxa"/>
                    <w:right w:w="15" w:type="dxa"/>
                  </w:tcMar>
                  <w:vAlign w:val="center"/>
                </w:tcPr>
                <w:p w14:paraId="14039C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субсидиям</w:t>
                  </w:r>
                </w:p>
              </w:tc>
            </w:tr>
            <w:tr w:rsidR="00CD0691" w:rsidRPr="00B76A8C" w14:paraId="2D49E7FC" w14:textId="77777777" w:rsidTr="00D9544A">
              <w:trPr>
                <w:trHeight w:val="30"/>
              </w:trPr>
              <w:tc>
                <w:tcPr>
                  <w:tcW w:w="656" w:type="dxa"/>
                  <w:tcMar>
                    <w:top w:w="15" w:type="dxa"/>
                    <w:left w:w="15" w:type="dxa"/>
                    <w:bottom w:w="15" w:type="dxa"/>
                    <w:right w:w="15" w:type="dxa"/>
                  </w:tcMar>
                  <w:vAlign w:val="center"/>
                </w:tcPr>
                <w:p w14:paraId="131EED68" w14:textId="0E71144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486733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1086</w:t>
                  </w:r>
                </w:p>
              </w:tc>
              <w:tc>
                <w:tcPr>
                  <w:tcW w:w="3615" w:type="dxa"/>
                  <w:tcMar>
                    <w:top w:w="15" w:type="dxa"/>
                    <w:left w:w="15" w:type="dxa"/>
                    <w:bottom w:w="15" w:type="dxa"/>
                    <w:right w:w="15" w:type="dxa"/>
                  </w:tcMar>
                  <w:vAlign w:val="center"/>
                </w:tcPr>
                <w:p w14:paraId="54FDF2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rsidR="00CD0691" w:rsidRPr="00B76A8C" w14:paraId="3963E399" w14:textId="77777777" w:rsidTr="00D9544A">
              <w:trPr>
                <w:trHeight w:val="30"/>
              </w:trPr>
              <w:tc>
                <w:tcPr>
                  <w:tcW w:w="656" w:type="dxa"/>
                  <w:tcMar>
                    <w:top w:w="15" w:type="dxa"/>
                    <w:left w:w="15" w:type="dxa"/>
                    <w:bottom w:w="15" w:type="dxa"/>
                    <w:right w:w="15" w:type="dxa"/>
                  </w:tcMar>
                  <w:vAlign w:val="center"/>
                </w:tcPr>
                <w:p w14:paraId="075584B8" w14:textId="232289B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6D135F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1087</w:t>
                  </w:r>
                </w:p>
              </w:tc>
              <w:tc>
                <w:tcPr>
                  <w:tcW w:w="3615" w:type="dxa"/>
                  <w:tcMar>
                    <w:top w:w="15" w:type="dxa"/>
                    <w:left w:w="15" w:type="dxa"/>
                    <w:bottom w:w="15" w:type="dxa"/>
                    <w:right w:w="15" w:type="dxa"/>
                  </w:tcMar>
                  <w:vAlign w:val="center"/>
                </w:tcPr>
                <w:p w14:paraId="531074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за счет внешних займов и связанных грантов</w:t>
                  </w:r>
                </w:p>
              </w:tc>
            </w:tr>
            <w:tr w:rsidR="00CD0691" w:rsidRPr="00B76A8C" w14:paraId="078AD14C" w14:textId="77777777" w:rsidTr="00D9544A">
              <w:trPr>
                <w:trHeight w:val="30"/>
              </w:trPr>
              <w:tc>
                <w:tcPr>
                  <w:tcW w:w="656" w:type="dxa"/>
                  <w:tcMar>
                    <w:top w:w="15" w:type="dxa"/>
                    <w:left w:w="15" w:type="dxa"/>
                    <w:bottom w:w="15" w:type="dxa"/>
                    <w:right w:w="15" w:type="dxa"/>
                  </w:tcMar>
                  <w:vAlign w:val="center"/>
                </w:tcPr>
                <w:p w14:paraId="481F4371" w14:textId="7F09AFE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26B1E3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1088</w:t>
                  </w:r>
                </w:p>
              </w:tc>
              <w:tc>
                <w:tcPr>
                  <w:tcW w:w="3615" w:type="dxa"/>
                  <w:tcMar>
                    <w:top w:w="15" w:type="dxa"/>
                    <w:left w:w="15" w:type="dxa"/>
                    <w:bottom w:w="15" w:type="dxa"/>
                    <w:right w:w="15" w:type="dxa"/>
                  </w:tcMar>
                  <w:vAlign w:val="center"/>
                </w:tcPr>
                <w:p w14:paraId="12740259" w14:textId="3FF5FE6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проектам государственно-частного партнерства</w:t>
                  </w:r>
                </w:p>
              </w:tc>
            </w:tr>
            <w:tr w:rsidR="00CD0691" w:rsidRPr="00B76A8C" w14:paraId="0726C8F2" w14:textId="77777777" w:rsidTr="00D9544A">
              <w:trPr>
                <w:trHeight w:val="30"/>
              </w:trPr>
              <w:tc>
                <w:tcPr>
                  <w:tcW w:w="656" w:type="dxa"/>
                  <w:tcMar>
                    <w:top w:w="15" w:type="dxa"/>
                    <w:left w:w="15" w:type="dxa"/>
                    <w:bottom w:w="15" w:type="dxa"/>
                    <w:right w:w="15" w:type="dxa"/>
                  </w:tcMar>
                  <w:vAlign w:val="center"/>
                </w:tcPr>
                <w:p w14:paraId="68CBC250"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EA540C" w14:textId="723EB65B"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
                      <w:sz w:val="24"/>
                      <w:szCs w:val="24"/>
                    </w:rPr>
                  </w:pPr>
                  <w:r w:rsidRPr="00B76A8C">
                    <w:rPr>
                      <w:rFonts w:ascii="Times New Roman" w:hAnsi="Times New Roman" w:cs="Times New Roman"/>
                      <w:b/>
                      <w:sz w:val="24"/>
                      <w:szCs w:val="24"/>
                    </w:rPr>
                    <w:t>1089</w:t>
                  </w:r>
                </w:p>
              </w:tc>
              <w:tc>
                <w:tcPr>
                  <w:tcW w:w="3615" w:type="dxa"/>
                  <w:tcMar>
                    <w:top w:w="15" w:type="dxa"/>
                    <w:left w:w="15" w:type="dxa"/>
                    <w:bottom w:w="15" w:type="dxa"/>
                    <w:right w:w="15" w:type="dxa"/>
                  </w:tcMar>
                  <w:vAlign w:val="center"/>
                </w:tcPr>
                <w:p w14:paraId="17A745A0" w14:textId="309CD93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
                      <w:bCs/>
                      <w:color w:val="000000"/>
                      <w:sz w:val="24"/>
                      <w:szCs w:val="24"/>
                    </w:rPr>
                    <w:t xml:space="preserve">Плановые назначения на принятие обязательств по целевым взносам </w:t>
                  </w:r>
                  <w:r w:rsidRPr="00B76A8C">
                    <w:rPr>
                      <w:rFonts w:ascii="Times New Roman" w:hAnsi="Times New Roman" w:cs="Times New Roman"/>
                      <w:b/>
                      <w:bCs/>
                      <w:spacing w:val="2"/>
                      <w:sz w:val="24"/>
                      <w:szCs w:val="24"/>
                      <w:bdr w:val="none" w:sz="0" w:space="0" w:color="auto" w:frame="1"/>
                      <w:shd w:val="clear" w:color="auto" w:fill="FFFFFF"/>
                    </w:rPr>
                    <w:t>Фонду социального медицинского страхования</w:t>
                  </w:r>
                </w:p>
              </w:tc>
            </w:tr>
            <w:tr w:rsidR="00CD0691" w:rsidRPr="00B76A8C" w14:paraId="0FE0C1FD" w14:textId="77777777" w:rsidTr="00D9544A">
              <w:trPr>
                <w:trHeight w:val="30"/>
              </w:trPr>
              <w:tc>
                <w:tcPr>
                  <w:tcW w:w="656" w:type="dxa"/>
                  <w:tcMar>
                    <w:top w:w="15" w:type="dxa"/>
                    <w:left w:w="15" w:type="dxa"/>
                    <w:bottom w:w="15" w:type="dxa"/>
                    <w:right w:w="15" w:type="dxa"/>
                  </w:tcMar>
                  <w:vAlign w:val="center"/>
                </w:tcPr>
                <w:p w14:paraId="738C16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1090</w:t>
                  </w:r>
                </w:p>
              </w:tc>
              <w:tc>
                <w:tcPr>
                  <w:tcW w:w="746" w:type="dxa"/>
                  <w:tcMar>
                    <w:top w:w="15" w:type="dxa"/>
                    <w:left w:w="15" w:type="dxa"/>
                    <w:bottom w:w="15" w:type="dxa"/>
                    <w:right w:w="15" w:type="dxa"/>
                  </w:tcMar>
                  <w:vAlign w:val="center"/>
                </w:tcPr>
                <w:p w14:paraId="604B91B8" w14:textId="1DEDEE9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E222B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CD0691" w:rsidRPr="00B76A8C" w14:paraId="4F35681F" w14:textId="77777777" w:rsidTr="00D9544A">
              <w:trPr>
                <w:trHeight w:val="30"/>
              </w:trPr>
              <w:tc>
                <w:tcPr>
                  <w:tcW w:w="656" w:type="dxa"/>
                  <w:tcMar>
                    <w:top w:w="15" w:type="dxa"/>
                    <w:left w:w="15" w:type="dxa"/>
                    <w:bottom w:w="15" w:type="dxa"/>
                    <w:right w:w="15" w:type="dxa"/>
                  </w:tcMar>
                  <w:vAlign w:val="center"/>
                </w:tcPr>
                <w:p w14:paraId="3C7EB4B1" w14:textId="0E7B702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E6C37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1091</w:t>
                  </w:r>
                </w:p>
              </w:tc>
              <w:tc>
                <w:tcPr>
                  <w:tcW w:w="3615" w:type="dxa"/>
                  <w:tcMar>
                    <w:top w:w="15" w:type="dxa"/>
                    <w:left w:w="15" w:type="dxa"/>
                    <w:bottom w:w="15" w:type="dxa"/>
                    <w:right w:w="15" w:type="dxa"/>
                  </w:tcMar>
                  <w:vAlign w:val="center"/>
                </w:tcPr>
                <w:p w14:paraId="26E58B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индивидуальному плану финансирования</w:t>
                  </w:r>
                </w:p>
              </w:tc>
            </w:tr>
            <w:tr w:rsidR="00CD0691" w:rsidRPr="00B76A8C" w14:paraId="2FB2AE5F" w14:textId="77777777" w:rsidTr="00D9544A">
              <w:trPr>
                <w:trHeight w:val="30"/>
              </w:trPr>
              <w:tc>
                <w:tcPr>
                  <w:tcW w:w="656" w:type="dxa"/>
                  <w:tcMar>
                    <w:top w:w="15" w:type="dxa"/>
                    <w:left w:w="15" w:type="dxa"/>
                    <w:bottom w:w="15" w:type="dxa"/>
                    <w:right w:w="15" w:type="dxa"/>
                  </w:tcMar>
                  <w:vAlign w:val="center"/>
                </w:tcPr>
                <w:p w14:paraId="4EE85E7A" w14:textId="308B0ED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7D59C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1092</w:t>
                  </w:r>
                </w:p>
              </w:tc>
              <w:tc>
                <w:tcPr>
                  <w:tcW w:w="3615" w:type="dxa"/>
                  <w:tcMar>
                    <w:top w:w="15" w:type="dxa"/>
                    <w:left w:w="15" w:type="dxa"/>
                    <w:bottom w:w="15" w:type="dxa"/>
                    <w:right w:w="15" w:type="dxa"/>
                  </w:tcMar>
                  <w:vAlign w:val="center"/>
                </w:tcPr>
                <w:p w14:paraId="3AE9A0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капитальным вложениям</w:t>
                  </w:r>
                </w:p>
              </w:tc>
            </w:tr>
            <w:tr w:rsidR="00CD0691" w:rsidRPr="00B76A8C" w14:paraId="330F884A" w14:textId="77777777" w:rsidTr="00D9544A">
              <w:trPr>
                <w:trHeight w:val="30"/>
              </w:trPr>
              <w:tc>
                <w:tcPr>
                  <w:tcW w:w="656" w:type="dxa"/>
                  <w:tcMar>
                    <w:top w:w="15" w:type="dxa"/>
                    <w:left w:w="15" w:type="dxa"/>
                    <w:bottom w:w="15" w:type="dxa"/>
                    <w:right w:w="15" w:type="dxa"/>
                  </w:tcMar>
                  <w:vAlign w:val="center"/>
                </w:tcPr>
                <w:p w14:paraId="74D84C0C" w14:textId="61C62E0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EA6AE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1093</w:t>
                  </w:r>
                </w:p>
              </w:tc>
              <w:tc>
                <w:tcPr>
                  <w:tcW w:w="3615" w:type="dxa"/>
                  <w:tcMar>
                    <w:top w:w="15" w:type="dxa"/>
                    <w:left w:w="15" w:type="dxa"/>
                    <w:bottom w:w="15" w:type="dxa"/>
                    <w:right w:w="15" w:type="dxa"/>
                  </w:tcMar>
                  <w:vAlign w:val="center"/>
                </w:tcPr>
                <w:p w14:paraId="44134A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трансфертам</w:t>
                  </w:r>
                </w:p>
              </w:tc>
            </w:tr>
            <w:tr w:rsidR="00CD0691" w:rsidRPr="00B76A8C" w14:paraId="2ACC08E9" w14:textId="77777777" w:rsidTr="00D9544A">
              <w:trPr>
                <w:trHeight w:val="30"/>
              </w:trPr>
              <w:tc>
                <w:tcPr>
                  <w:tcW w:w="656" w:type="dxa"/>
                  <w:tcMar>
                    <w:top w:w="15" w:type="dxa"/>
                    <w:left w:w="15" w:type="dxa"/>
                    <w:bottom w:w="15" w:type="dxa"/>
                    <w:right w:w="15" w:type="dxa"/>
                  </w:tcMar>
                  <w:vAlign w:val="center"/>
                </w:tcPr>
                <w:p w14:paraId="75EC507A" w14:textId="0AE13C3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5D851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1094</w:t>
                  </w:r>
                </w:p>
              </w:tc>
              <w:tc>
                <w:tcPr>
                  <w:tcW w:w="3615" w:type="dxa"/>
                  <w:tcMar>
                    <w:top w:w="15" w:type="dxa"/>
                    <w:left w:w="15" w:type="dxa"/>
                    <w:bottom w:w="15" w:type="dxa"/>
                    <w:right w:w="15" w:type="dxa"/>
                  </w:tcMar>
                  <w:vAlign w:val="center"/>
                </w:tcPr>
                <w:p w14:paraId="56AC4B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субсидиям</w:t>
                  </w:r>
                </w:p>
              </w:tc>
            </w:tr>
            <w:tr w:rsidR="00CD0691" w:rsidRPr="00B76A8C" w14:paraId="32783E0B" w14:textId="77777777" w:rsidTr="00D9544A">
              <w:trPr>
                <w:trHeight w:val="30"/>
              </w:trPr>
              <w:tc>
                <w:tcPr>
                  <w:tcW w:w="656" w:type="dxa"/>
                  <w:tcMar>
                    <w:top w:w="15" w:type="dxa"/>
                    <w:left w:w="15" w:type="dxa"/>
                    <w:bottom w:w="15" w:type="dxa"/>
                    <w:right w:w="15" w:type="dxa"/>
                  </w:tcMar>
                  <w:vAlign w:val="center"/>
                </w:tcPr>
                <w:p w14:paraId="707EA224" w14:textId="7DCF796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51F349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1095</w:t>
                  </w:r>
                </w:p>
              </w:tc>
              <w:tc>
                <w:tcPr>
                  <w:tcW w:w="3615" w:type="dxa"/>
                  <w:tcMar>
                    <w:top w:w="15" w:type="dxa"/>
                    <w:left w:w="15" w:type="dxa"/>
                    <w:bottom w:w="15" w:type="dxa"/>
                    <w:right w:w="15" w:type="dxa"/>
                  </w:tcMar>
                  <w:vAlign w:val="center"/>
                </w:tcPr>
                <w:p w14:paraId="593071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rsidR="00CD0691" w:rsidRPr="00B76A8C" w14:paraId="4F1B6030" w14:textId="77777777" w:rsidTr="00D9544A">
              <w:trPr>
                <w:trHeight w:val="30"/>
              </w:trPr>
              <w:tc>
                <w:tcPr>
                  <w:tcW w:w="656" w:type="dxa"/>
                  <w:tcMar>
                    <w:top w:w="15" w:type="dxa"/>
                    <w:left w:w="15" w:type="dxa"/>
                    <w:bottom w:w="15" w:type="dxa"/>
                    <w:right w:w="15" w:type="dxa"/>
                  </w:tcMar>
                  <w:vAlign w:val="center"/>
                </w:tcPr>
                <w:p w14:paraId="49F0EB03" w14:textId="1B71F89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74A2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1096</w:t>
                  </w:r>
                </w:p>
              </w:tc>
              <w:tc>
                <w:tcPr>
                  <w:tcW w:w="3615" w:type="dxa"/>
                  <w:tcMar>
                    <w:top w:w="15" w:type="dxa"/>
                    <w:left w:w="15" w:type="dxa"/>
                    <w:bottom w:w="15" w:type="dxa"/>
                    <w:right w:w="15" w:type="dxa"/>
                  </w:tcMar>
                  <w:vAlign w:val="center"/>
                </w:tcPr>
                <w:p w14:paraId="27930B0B" w14:textId="2DF6D12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Плановые назначения на принятие обязательств по проектам государственно-частного </w:t>
                  </w:r>
                  <w:r w:rsidRPr="00B76A8C">
                    <w:rPr>
                      <w:rFonts w:ascii="Times New Roman" w:hAnsi="Times New Roman" w:cs="Times New Roman"/>
                      <w:bCs/>
                      <w:sz w:val="24"/>
                      <w:szCs w:val="24"/>
                    </w:rPr>
                    <w:lastRenderedPageBreak/>
                    <w:t>партнерства</w:t>
                  </w:r>
                </w:p>
              </w:tc>
            </w:tr>
            <w:tr w:rsidR="00CD0691" w:rsidRPr="00B76A8C" w14:paraId="0496DF7E" w14:textId="77777777" w:rsidTr="00D9544A">
              <w:trPr>
                <w:trHeight w:val="30"/>
              </w:trPr>
              <w:tc>
                <w:tcPr>
                  <w:tcW w:w="656" w:type="dxa"/>
                  <w:tcMar>
                    <w:top w:w="15" w:type="dxa"/>
                    <w:left w:w="15" w:type="dxa"/>
                    <w:bottom w:w="15" w:type="dxa"/>
                    <w:right w:w="15" w:type="dxa"/>
                  </w:tcMar>
                  <w:vAlign w:val="center"/>
                </w:tcPr>
                <w:p w14:paraId="6845FE4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1100</w:t>
                  </w:r>
                </w:p>
              </w:tc>
              <w:tc>
                <w:tcPr>
                  <w:tcW w:w="746" w:type="dxa"/>
                  <w:tcMar>
                    <w:top w:w="15" w:type="dxa"/>
                    <w:left w:w="15" w:type="dxa"/>
                    <w:bottom w:w="15" w:type="dxa"/>
                    <w:right w:w="15" w:type="dxa"/>
                  </w:tcMar>
                  <w:vAlign w:val="center"/>
                </w:tcPr>
                <w:p w14:paraId="6039F39D" w14:textId="075D713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A43C2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финансовые инвестиции</w:t>
                  </w:r>
                </w:p>
              </w:tc>
            </w:tr>
            <w:tr w:rsidR="00CD0691" w:rsidRPr="00B76A8C" w14:paraId="7754F5B2" w14:textId="77777777" w:rsidTr="00D9544A">
              <w:trPr>
                <w:trHeight w:val="30"/>
              </w:trPr>
              <w:tc>
                <w:tcPr>
                  <w:tcW w:w="656" w:type="dxa"/>
                  <w:tcMar>
                    <w:top w:w="15" w:type="dxa"/>
                    <w:left w:w="15" w:type="dxa"/>
                    <w:bottom w:w="15" w:type="dxa"/>
                    <w:right w:w="15" w:type="dxa"/>
                  </w:tcMar>
                  <w:vAlign w:val="center"/>
                </w:tcPr>
                <w:p w14:paraId="2B08A46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1110</w:t>
                  </w:r>
                </w:p>
              </w:tc>
              <w:tc>
                <w:tcPr>
                  <w:tcW w:w="746" w:type="dxa"/>
                  <w:tcMar>
                    <w:top w:w="15" w:type="dxa"/>
                    <w:left w:w="15" w:type="dxa"/>
                    <w:bottom w:w="15" w:type="dxa"/>
                    <w:right w:w="15" w:type="dxa"/>
                  </w:tcMar>
                  <w:vAlign w:val="center"/>
                </w:tcPr>
                <w:p w14:paraId="05974BFA" w14:textId="26CBFE5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84A59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займы предоставленные</w:t>
                  </w:r>
                </w:p>
              </w:tc>
            </w:tr>
            <w:tr w:rsidR="00CD0691" w:rsidRPr="00B76A8C" w14:paraId="56D24217" w14:textId="77777777" w:rsidTr="00D9544A">
              <w:trPr>
                <w:trHeight w:val="30"/>
              </w:trPr>
              <w:tc>
                <w:tcPr>
                  <w:tcW w:w="656" w:type="dxa"/>
                  <w:tcMar>
                    <w:top w:w="15" w:type="dxa"/>
                    <w:left w:w="15" w:type="dxa"/>
                    <w:bottom w:w="15" w:type="dxa"/>
                    <w:right w:w="15" w:type="dxa"/>
                  </w:tcMar>
                  <w:vAlign w:val="center"/>
                </w:tcPr>
                <w:p w14:paraId="1162A4B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1120</w:t>
                  </w:r>
                </w:p>
              </w:tc>
              <w:tc>
                <w:tcPr>
                  <w:tcW w:w="746" w:type="dxa"/>
                  <w:tcMar>
                    <w:top w:w="15" w:type="dxa"/>
                    <w:left w:w="15" w:type="dxa"/>
                    <w:bottom w:w="15" w:type="dxa"/>
                    <w:right w:w="15" w:type="dxa"/>
                  </w:tcMar>
                  <w:vAlign w:val="center"/>
                </w:tcPr>
                <w:p w14:paraId="10563F2D" w14:textId="7AE99A3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C25F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финансовые инвестиции</w:t>
                  </w:r>
                </w:p>
              </w:tc>
            </w:tr>
            <w:tr w:rsidR="00CD0691" w:rsidRPr="00B76A8C" w14:paraId="6D4C4A26" w14:textId="77777777" w:rsidTr="00D9544A">
              <w:trPr>
                <w:trHeight w:val="30"/>
              </w:trPr>
              <w:tc>
                <w:tcPr>
                  <w:tcW w:w="656" w:type="dxa"/>
                  <w:tcMar>
                    <w:top w:w="15" w:type="dxa"/>
                    <w:left w:w="15" w:type="dxa"/>
                    <w:bottom w:w="15" w:type="dxa"/>
                    <w:right w:w="15" w:type="dxa"/>
                  </w:tcMar>
                  <w:vAlign w:val="center"/>
                </w:tcPr>
                <w:p w14:paraId="5B3E402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1130</w:t>
                  </w:r>
                </w:p>
              </w:tc>
              <w:tc>
                <w:tcPr>
                  <w:tcW w:w="746" w:type="dxa"/>
                  <w:tcMar>
                    <w:top w:w="15" w:type="dxa"/>
                    <w:left w:w="15" w:type="dxa"/>
                    <w:bottom w:w="15" w:type="dxa"/>
                    <w:right w:w="15" w:type="dxa"/>
                  </w:tcMar>
                  <w:vAlign w:val="center"/>
                </w:tcPr>
                <w:p w14:paraId="7E2EE84F" w14:textId="6ECDE97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9312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краткосрочных финансовых инвестиций</w:t>
                  </w:r>
                </w:p>
              </w:tc>
            </w:tr>
            <w:tr w:rsidR="00CD0691" w:rsidRPr="00B76A8C" w14:paraId="454C7A84" w14:textId="77777777" w:rsidTr="00D9544A">
              <w:trPr>
                <w:trHeight w:val="30"/>
              </w:trPr>
              <w:tc>
                <w:tcPr>
                  <w:tcW w:w="656" w:type="dxa"/>
                  <w:tcMar>
                    <w:top w:w="15" w:type="dxa"/>
                    <w:left w:w="15" w:type="dxa"/>
                    <w:bottom w:w="15" w:type="dxa"/>
                    <w:right w:w="15" w:type="dxa"/>
                  </w:tcMar>
                  <w:vAlign w:val="center"/>
                </w:tcPr>
                <w:p w14:paraId="22C596A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1200</w:t>
                  </w:r>
                </w:p>
              </w:tc>
              <w:tc>
                <w:tcPr>
                  <w:tcW w:w="746" w:type="dxa"/>
                  <w:tcMar>
                    <w:top w:w="15" w:type="dxa"/>
                    <w:left w:w="15" w:type="dxa"/>
                    <w:bottom w:w="15" w:type="dxa"/>
                    <w:right w:w="15" w:type="dxa"/>
                  </w:tcMar>
                  <w:vAlign w:val="center"/>
                </w:tcPr>
                <w:p w14:paraId="11307E06" w14:textId="6C81C6E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C5F76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w:t>
                  </w:r>
                </w:p>
              </w:tc>
            </w:tr>
            <w:tr w:rsidR="00CD0691" w:rsidRPr="00B76A8C" w14:paraId="39201430" w14:textId="77777777" w:rsidTr="00D9544A">
              <w:trPr>
                <w:trHeight w:val="30"/>
              </w:trPr>
              <w:tc>
                <w:tcPr>
                  <w:tcW w:w="656" w:type="dxa"/>
                  <w:tcMar>
                    <w:top w:w="15" w:type="dxa"/>
                    <w:left w:w="15" w:type="dxa"/>
                    <w:bottom w:w="15" w:type="dxa"/>
                    <w:right w:w="15" w:type="dxa"/>
                  </w:tcMar>
                  <w:vAlign w:val="center"/>
                </w:tcPr>
                <w:p w14:paraId="220504A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1210</w:t>
                  </w:r>
                </w:p>
              </w:tc>
              <w:tc>
                <w:tcPr>
                  <w:tcW w:w="746" w:type="dxa"/>
                  <w:tcMar>
                    <w:top w:w="15" w:type="dxa"/>
                    <w:left w:w="15" w:type="dxa"/>
                    <w:bottom w:w="15" w:type="dxa"/>
                    <w:right w:w="15" w:type="dxa"/>
                  </w:tcMar>
                  <w:vAlign w:val="center"/>
                </w:tcPr>
                <w:p w14:paraId="35904752" w14:textId="49B87BE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0CE7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бюджетным выплатам</w:t>
                  </w:r>
                </w:p>
              </w:tc>
            </w:tr>
            <w:tr w:rsidR="00CD0691" w:rsidRPr="00B76A8C" w14:paraId="10271DF6" w14:textId="77777777" w:rsidTr="00D9544A">
              <w:trPr>
                <w:trHeight w:val="30"/>
              </w:trPr>
              <w:tc>
                <w:tcPr>
                  <w:tcW w:w="656" w:type="dxa"/>
                  <w:tcMar>
                    <w:top w:w="15" w:type="dxa"/>
                    <w:left w:w="15" w:type="dxa"/>
                    <w:bottom w:w="15" w:type="dxa"/>
                    <w:right w:w="15" w:type="dxa"/>
                  </w:tcMar>
                  <w:vAlign w:val="center"/>
                </w:tcPr>
                <w:p w14:paraId="1EB34E88" w14:textId="3DB63BF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FD869C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1211</w:t>
                  </w:r>
                </w:p>
              </w:tc>
              <w:tc>
                <w:tcPr>
                  <w:tcW w:w="3615" w:type="dxa"/>
                  <w:tcMar>
                    <w:top w:w="15" w:type="dxa"/>
                    <w:left w:w="15" w:type="dxa"/>
                    <w:bottom w:w="15" w:type="dxa"/>
                    <w:right w:w="15" w:type="dxa"/>
                  </w:tcMar>
                  <w:vAlign w:val="center"/>
                </w:tcPr>
                <w:p w14:paraId="0C5E13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трансфертам физическим лицам</w:t>
                  </w:r>
                </w:p>
              </w:tc>
            </w:tr>
            <w:tr w:rsidR="00CD0691" w:rsidRPr="00B76A8C" w14:paraId="47FFD600" w14:textId="77777777" w:rsidTr="00D9544A">
              <w:trPr>
                <w:trHeight w:val="30"/>
              </w:trPr>
              <w:tc>
                <w:tcPr>
                  <w:tcW w:w="656" w:type="dxa"/>
                  <w:tcMar>
                    <w:top w:w="15" w:type="dxa"/>
                    <w:left w:w="15" w:type="dxa"/>
                    <w:bottom w:w="15" w:type="dxa"/>
                    <w:right w:w="15" w:type="dxa"/>
                  </w:tcMar>
                  <w:vAlign w:val="center"/>
                </w:tcPr>
                <w:p w14:paraId="47B52EF9" w14:textId="132660B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CD7E0A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1212</w:t>
                  </w:r>
                </w:p>
              </w:tc>
              <w:tc>
                <w:tcPr>
                  <w:tcW w:w="3615" w:type="dxa"/>
                  <w:tcMar>
                    <w:top w:w="15" w:type="dxa"/>
                    <w:left w:w="15" w:type="dxa"/>
                    <w:bottom w:w="15" w:type="dxa"/>
                    <w:right w:w="15" w:type="dxa"/>
                  </w:tcMar>
                  <w:vAlign w:val="center"/>
                </w:tcPr>
                <w:p w14:paraId="50D2F4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целевым текущим трансфертам</w:t>
                  </w:r>
                </w:p>
              </w:tc>
            </w:tr>
            <w:tr w:rsidR="00CD0691" w:rsidRPr="00B76A8C" w14:paraId="52097070" w14:textId="77777777" w:rsidTr="00D9544A">
              <w:trPr>
                <w:trHeight w:val="30"/>
              </w:trPr>
              <w:tc>
                <w:tcPr>
                  <w:tcW w:w="656" w:type="dxa"/>
                  <w:tcMar>
                    <w:top w:w="15" w:type="dxa"/>
                    <w:left w:w="15" w:type="dxa"/>
                    <w:bottom w:w="15" w:type="dxa"/>
                    <w:right w:w="15" w:type="dxa"/>
                  </w:tcMar>
                  <w:vAlign w:val="center"/>
                </w:tcPr>
                <w:p w14:paraId="3CC18E19" w14:textId="425865D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875359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1213</w:t>
                  </w:r>
                </w:p>
              </w:tc>
              <w:tc>
                <w:tcPr>
                  <w:tcW w:w="3615" w:type="dxa"/>
                  <w:tcMar>
                    <w:top w:w="15" w:type="dxa"/>
                    <w:left w:w="15" w:type="dxa"/>
                    <w:bottom w:w="15" w:type="dxa"/>
                    <w:right w:w="15" w:type="dxa"/>
                  </w:tcMar>
                  <w:vAlign w:val="center"/>
                </w:tcPr>
                <w:p w14:paraId="7395B9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целевым трансфертам на развитие</w:t>
                  </w:r>
                </w:p>
              </w:tc>
            </w:tr>
            <w:tr w:rsidR="00CD0691" w:rsidRPr="00B76A8C" w14:paraId="56CFCB72" w14:textId="77777777" w:rsidTr="00D9544A">
              <w:trPr>
                <w:trHeight w:val="30"/>
              </w:trPr>
              <w:tc>
                <w:tcPr>
                  <w:tcW w:w="656" w:type="dxa"/>
                  <w:tcMar>
                    <w:top w:w="15" w:type="dxa"/>
                    <w:left w:w="15" w:type="dxa"/>
                    <w:bottom w:w="15" w:type="dxa"/>
                    <w:right w:w="15" w:type="dxa"/>
                  </w:tcMar>
                  <w:vAlign w:val="center"/>
                </w:tcPr>
                <w:p w14:paraId="4F2B6868" w14:textId="544755B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5130F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1214</w:t>
                  </w:r>
                </w:p>
              </w:tc>
              <w:tc>
                <w:tcPr>
                  <w:tcW w:w="3615" w:type="dxa"/>
                  <w:tcMar>
                    <w:top w:w="15" w:type="dxa"/>
                    <w:left w:w="15" w:type="dxa"/>
                    <w:bottom w:w="15" w:type="dxa"/>
                    <w:right w:w="15" w:type="dxa"/>
                  </w:tcMar>
                  <w:vAlign w:val="center"/>
                </w:tcPr>
                <w:p w14:paraId="78CFCB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субсидиям физическим лицам</w:t>
                  </w:r>
                </w:p>
              </w:tc>
            </w:tr>
            <w:tr w:rsidR="00CD0691" w:rsidRPr="00B76A8C" w14:paraId="375C98D8" w14:textId="77777777" w:rsidTr="00D9544A">
              <w:trPr>
                <w:trHeight w:val="30"/>
              </w:trPr>
              <w:tc>
                <w:tcPr>
                  <w:tcW w:w="656" w:type="dxa"/>
                  <w:tcMar>
                    <w:top w:w="15" w:type="dxa"/>
                    <w:left w:w="15" w:type="dxa"/>
                    <w:bottom w:w="15" w:type="dxa"/>
                    <w:right w:w="15" w:type="dxa"/>
                  </w:tcMar>
                  <w:vAlign w:val="center"/>
                </w:tcPr>
                <w:p w14:paraId="7CBCA7A8" w14:textId="4FAF8C2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C78D0A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1215</w:t>
                  </w:r>
                </w:p>
              </w:tc>
              <w:tc>
                <w:tcPr>
                  <w:tcW w:w="3615" w:type="dxa"/>
                  <w:tcMar>
                    <w:top w:w="15" w:type="dxa"/>
                    <w:left w:w="15" w:type="dxa"/>
                    <w:bottom w:w="15" w:type="dxa"/>
                    <w:right w:w="15" w:type="dxa"/>
                  </w:tcMar>
                  <w:vAlign w:val="center"/>
                </w:tcPr>
                <w:p w14:paraId="71E9F4AE" w14:textId="609AF7B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субсидиям юридическим лицам</w:t>
                  </w:r>
                </w:p>
              </w:tc>
            </w:tr>
            <w:tr w:rsidR="00CD0691" w:rsidRPr="00B76A8C" w14:paraId="260C83B5" w14:textId="77777777" w:rsidTr="00D9544A">
              <w:trPr>
                <w:trHeight w:val="30"/>
              </w:trPr>
              <w:tc>
                <w:tcPr>
                  <w:tcW w:w="656" w:type="dxa"/>
                  <w:tcMar>
                    <w:top w:w="15" w:type="dxa"/>
                    <w:left w:w="15" w:type="dxa"/>
                    <w:bottom w:w="15" w:type="dxa"/>
                    <w:right w:w="15" w:type="dxa"/>
                  </w:tcMar>
                  <w:vAlign w:val="center"/>
                </w:tcPr>
                <w:p w14:paraId="76606404" w14:textId="1CA0324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AE9ED9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1216</w:t>
                  </w:r>
                </w:p>
              </w:tc>
              <w:tc>
                <w:tcPr>
                  <w:tcW w:w="3615" w:type="dxa"/>
                  <w:tcMar>
                    <w:top w:w="15" w:type="dxa"/>
                    <w:left w:w="15" w:type="dxa"/>
                    <w:bottom w:w="15" w:type="dxa"/>
                    <w:right w:w="15" w:type="dxa"/>
                  </w:tcMar>
                  <w:vAlign w:val="center"/>
                </w:tcPr>
                <w:p w14:paraId="2B4C37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выплате пенсий и пособий</w:t>
                  </w:r>
                </w:p>
              </w:tc>
            </w:tr>
            <w:tr w:rsidR="00CD0691" w:rsidRPr="00B76A8C" w14:paraId="22645AAE" w14:textId="77777777" w:rsidTr="00D9544A">
              <w:trPr>
                <w:trHeight w:val="30"/>
              </w:trPr>
              <w:tc>
                <w:tcPr>
                  <w:tcW w:w="656" w:type="dxa"/>
                  <w:tcMar>
                    <w:top w:w="15" w:type="dxa"/>
                    <w:left w:w="15" w:type="dxa"/>
                    <w:bottom w:w="15" w:type="dxa"/>
                    <w:right w:w="15" w:type="dxa"/>
                  </w:tcMar>
                  <w:vAlign w:val="center"/>
                </w:tcPr>
                <w:p w14:paraId="49258355" w14:textId="7BA560C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2C1FC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1217</w:t>
                  </w:r>
                </w:p>
              </w:tc>
              <w:tc>
                <w:tcPr>
                  <w:tcW w:w="3615" w:type="dxa"/>
                  <w:tcMar>
                    <w:top w:w="15" w:type="dxa"/>
                    <w:left w:w="15" w:type="dxa"/>
                    <w:bottom w:w="15" w:type="dxa"/>
                    <w:right w:w="15" w:type="dxa"/>
                  </w:tcMar>
                  <w:vAlign w:val="center"/>
                </w:tcPr>
                <w:p w14:paraId="1ACC1593" w14:textId="654C1A0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дебиторская задолженность по </w:t>
                  </w:r>
                  <w:r w:rsidRPr="00B76A8C">
                    <w:rPr>
                      <w:rFonts w:ascii="Times New Roman" w:hAnsi="Times New Roman" w:cs="Times New Roman"/>
                      <w:b/>
                      <w:sz w:val="24"/>
                      <w:szCs w:val="24"/>
                    </w:rPr>
                    <w:t>целевым взносам</w:t>
                  </w:r>
                  <w:r w:rsidRPr="00B76A8C">
                    <w:rPr>
                      <w:rFonts w:ascii="Times New Roman" w:hAnsi="Times New Roman" w:cs="Times New Roman"/>
                      <w:bCs/>
                      <w:sz w:val="24"/>
                      <w:szCs w:val="24"/>
                    </w:rPr>
                    <w:t xml:space="preserve"> </w:t>
                  </w:r>
                  <w:r w:rsidRPr="00B76A8C">
                    <w:rPr>
                      <w:rFonts w:ascii="Times New Roman" w:hAnsi="Times New Roman" w:cs="Times New Roman"/>
                      <w:b/>
                      <w:sz w:val="24"/>
                      <w:szCs w:val="24"/>
                    </w:rPr>
                    <w:t>Фонду</w:t>
                  </w:r>
                  <w:r w:rsidRPr="00B76A8C">
                    <w:rPr>
                      <w:rFonts w:ascii="Times New Roman" w:hAnsi="Times New Roman" w:cs="Times New Roman"/>
                      <w:bCs/>
                      <w:sz w:val="24"/>
                      <w:szCs w:val="24"/>
                    </w:rPr>
                    <w:t xml:space="preserve"> социального медицинского страхования</w:t>
                  </w:r>
                </w:p>
              </w:tc>
            </w:tr>
            <w:tr w:rsidR="00CD0691" w:rsidRPr="00B76A8C" w14:paraId="2FD0426F" w14:textId="77777777" w:rsidTr="00D9544A">
              <w:trPr>
                <w:trHeight w:val="30"/>
              </w:trPr>
              <w:tc>
                <w:tcPr>
                  <w:tcW w:w="656" w:type="dxa"/>
                  <w:tcMar>
                    <w:top w:w="15" w:type="dxa"/>
                    <w:left w:w="15" w:type="dxa"/>
                    <w:bottom w:w="15" w:type="dxa"/>
                    <w:right w:w="15" w:type="dxa"/>
                  </w:tcMar>
                  <w:vAlign w:val="center"/>
                </w:tcPr>
                <w:p w14:paraId="7EF79A7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1220</w:t>
                  </w:r>
                </w:p>
              </w:tc>
              <w:tc>
                <w:tcPr>
                  <w:tcW w:w="746" w:type="dxa"/>
                  <w:tcMar>
                    <w:top w:w="15" w:type="dxa"/>
                    <w:left w:w="15" w:type="dxa"/>
                    <w:bottom w:w="15" w:type="dxa"/>
                    <w:right w:w="15" w:type="dxa"/>
                  </w:tcMar>
                  <w:vAlign w:val="center"/>
                </w:tcPr>
                <w:p w14:paraId="7BEE2F48" w14:textId="0F535FE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98CB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с бюджетом</w:t>
                  </w:r>
                </w:p>
              </w:tc>
            </w:tr>
            <w:tr w:rsidR="00CD0691" w:rsidRPr="00B76A8C" w14:paraId="396C72A4" w14:textId="77777777" w:rsidTr="00D9544A">
              <w:trPr>
                <w:trHeight w:val="30"/>
              </w:trPr>
              <w:tc>
                <w:tcPr>
                  <w:tcW w:w="656" w:type="dxa"/>
                  <w:tcMar>
                    <w:top w:w="15" w:type="dxa"/>
                    <w:left w:w="15" w:type="dxa"/>
                    <w:bottom w:w="15" w:type="dxa"/>
                    <w:right w:w="15" w:type="dxa"/>
                  </w:tcMar>
                  <w:vAlign w:val="center"/>
                </w:tcPr>
                <w:p w14:paraId="63915BA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1230</w:t>
                  </w:r>
                </w:p>
              </w:tc>
              <w:tc>
                <w:tcPr>
                  <w:tcW w:w="746" w:type="dxa"/>
                  <w:tcMar>
                    <w:top w:w="15" w:type="dxa"/>
                    <w:left w:w="15" w:type="dxa"/>
                    <w:bottom w:w="15" w:type="dxa"/>
                    <w:right w:w="15" w:type="dxa"/>
                  </w:tcMar>
                  <w:vAlign w:val="center"/>
                </w:tcPr>
                <w:p w14:paraId="5A7568B6" w14:textId="0C940ED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3EE8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покупателей и заказчиков</w:t>
                  </w:r>
                </w:p>
              </w:tc>
            </w:tr>
            <w:tr w:rsidR="00CD0691" w:rsidRPr="00B76A8C" w14:paraId="6BA8B612" w14:textId="77777777" w:rsidTr="00D9544A">
              <w:trPr>
                <w:trHeight w:val="30"/>
              </w:trPr>
              <w:tc>
                <w:tcPr>
                  <w:tcW w:w="656" w:type="dxa"/>
                  <w:tcMar>
                    <w:top w:w="15" w:type="dxa"/>
                    <w:left w:w="15" w:type="dxa"/>
                    <w:bottom w:w="15" w:type="dxa"/>
                    <w:right w:w="15" w:type="dxa"/>
                  </w:tcMar>
                  <w:vAlign w:val="center"/>
                </w:tcPr>
                <w:p w14:paraId="1076DC5E" w14:textId="0AD00F2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F0AD0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1231</w:t>
                  </w:r>
                </w:p>
              </w:tc>
              <w:tc>
                <w:tcPr>
                  <w:tcW w:w="3615" w:type="dxa"/>
                  <w:tcMar>
                    <w:top w:w="15" w:type="dxa"/>
                    <w:left w:w="15" w:type="dxa"/>
                    <w:bottom w:w="15" w:type="dxa"/>
                    <w:right w:w="15" w:type="dxa"/>
                  </w:tcMar>
                  <w:vAlign w:val="center"/>
                </w:tcPr>
                <w:p w14:paraId="3E29FB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покупателей и заказчиков</w:t>
                  </w:r>
                </w:p>
              </w:tc>
            </w:tr>
            <w:tr w:rsidR="00CD0691" w:rsidRPr="00B76A8C" w14:paraId="00FADD01" w14:textId="77777777" w:rsidTr="00D9544A">
              <w:trPr>
                <w:trHeight w:val="30"/>
              </w:trPr>
              <w:tc>
                <w:tcPr>
                  <w:tcW w:w="656" w:type="dxa"/>
                  <w:tcMar>
                    <w:top w:w="15" w:type="dxa"/>
                    <w:left w:w="15" w:type="dxa"/>
                    <w:bottom w:w="15" w:type="dxa"/>
                    <w:right w:w="15" w:type="dxa"/>
                  </w:tcMar>
                  <w:vAlign w:val="center"/>
                </w:tcPr>
                <w:p w14:paraId="425DC068" w14:textId="6AE180B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1AB36F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1232</w:t>
                  </w:r>
                </w:p>
              </w:tc>
              <w:tc>
                <w:tcPr>
                  <w:tcW w:w="3615" w:type="dxa"/>
                  <w:tcMar>
                    <w:top w:w="15" w:type="dxa"/>
                    <w:left w:w="15" w:type="dxa"/>
                    <w:bottom w:w="15" w:type="dxa"/>
                    <w:right w:w="15" w:type="dxa"/>
                  </w:tcMar>
                  <w:vAlign w:val="center"/>
                </w:tcPr>
                <w:p w14:paraId="40686B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специальным видам платежей</w:t>
                  </w:r>
                </w:p>
              </w:tc>
            </w:tr>
            <w:tr w:rsidR="00CD0691" w:rsidRPr="00B76A8C" w14:paraId="7AE34EC5" w14:textId="77777777" w:rsidTr="00D9544A">
              <w:trPr>
                <w:trHeight w:val="30"/>
              </w:trPr>
              <w:tc>
                <w:tcPr>
                  <w:tcW w:w="656" w:type="dxa"/>
                  <w:tcMar>
                    <w:top w:w="15" w:type="dxa"/>
                    <w:left w:w="15" w:type="dxa"/>
                    <w:bottom w:w="15" w:type="dxa"/>
                    <w:right w:w="15" w:type="dxa"/>
                  </w:tcMar>
                  <w:vAlign w:val="center"/>
                </w:tcPr>
                <w:p w14:paraId="24CE32F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586E150" w14:textId="2E112485"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1233</w:t>
                  </w:r>
                </w:p>
              </w:tc>
              <w:tc>
                <w:tcPr>
                  <w:tcW w:w="3615" w:type="dxa"/>
                  <w:tcMar>
                    <w:top w:w="15" w:type="dxa"/>
                    <w:left w:w="15" w:type="dxa"/>
                    <w:bottom w:w="15" w:type="dxa"/>
                    <w:right w:w="15" w:type="dxa"/>
                  </w:tcMar>
                  <w:vAlign w:val="center"/>
                </w:tcPr>
                <w:p w14:paraId="727E85E3" w14:textId="2065E5A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pacing w:val="2"/>
                      <w:sz w:val="24"/>
                      <w:szCs w:val="24"/>
                      <w:bdr w:val="none" w:sz="0" w:space="0" w:color="auto" w:frame="1"/>
                      <w:shd w:val="clear" w:color="auto" w:fill="FFFFFF"/>
                    </w:rPr>
                    <w:t>Краткосрочная дебиторская задолженность покупателей по имуществу, обращенного (поступившего) в собственность государства</w:t>
                  </w:r>
                </w:p>
              </w:tc>
            </w:tr>
            <w:tr w:rsidR="00CD0691" w:rsidRPr="00B76A8C" w14:paraId="1D81AA10" w14:textId="77777777" w:rsidTr="00D9544A">
              <w:trPr>
                <w:trHeight w:val="30"/>
              </w:trPr>
              <w:tc>
                <w:tcPr>
                  <w:tcW w:w="656" w:type="dxa"/>
                  <w:tcMar>
                    <w:top w:w="15" w:type="dxa"/>
                    <w:left w:w="15" w:type="dxa"/>
                    <w:bottom w:w="15" w:type="dxa"/>
                    <w:right w:w="15" w:type="dxa"/>
                  </w:tcMar>
                  <w:vAlign w:val="center"/>
                </w:tcPr>
                <w:p w14:paraId="32FD159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1240</w:t>
                  </w:r>
                </w:p>
              </w:tc>
              <w:tc>
                <w:tcPr>
                  <w:tcW w:w="746" w:type="dxa"/>
                  <w:tcMar>
                    <w:top w:w="15" w:type="dxa"/>
                    <w:left w:w="15" w:type="dxa"/>
                    <w:bottom w:w="15" w:type="dxa"/>
                    <w:right w:w="15" w:type="dxa"/>
                  </w:tcMar>
                  <w:vAlign w:val="center"/>
                </w:tcPr>
                <w:p w14:paraId="32319AAC" w14:textId="5790617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40777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ведомственным расчетам</w:t>
                  </w:r>
                </w:p>
              </w:tc>
            </w:tr>
            <w:tr w:rsidR="00CD0691" w:rsidRPr="00B76A8C" w14:paraId="046EF0C2" w14:textId="77777777" w:rsidTr="00D9544A">
              <w:trPr>
                <w:trHeight w:val="30"/>
              </w:trPr>
              <w:tc>
                <w:tcPr>
                  <w:tcW w:w="656" w:type="dxa"/>
                  <w:tcMar>
                    <w:top w:w="15" w:type="dxa"/>
                    <w:left w:w="15" w:type="dxa"/>
                    <w:bottom w:w="15" w:type="dxa"/>
                    <w:right w:w="15" w:type="dxa"/>
                  </w:tcMar>
                  <w:vAlign w:val="center"/>
                </w:tcPr>
                <w:p w14:paraId="1265D722" w14:textId="4102DBE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7FAEEB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1241</w:t>
                  </w:r>
                </w:p>
              </w:tc>
              <w:tc>
                <w:tcPr>
                  <w:tcW w:w="3615" w:type="dxa"/>
                  <w:tcMar>
                    <w:top w:w="15" w:type="dxa"/>
                    <w:left w:w="15" w:type="dxa"/>
                    <w:bottom w:w="15" w:type="dxa"/>
                    <w:right w:w="15" w:type="dxa"/>
                  </w:tcMar>
                  <w:vAlign w:val="center"/>
                </w:tcPr>
                <w:p w14:paraId="20A567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внутриведомственным расчетам</w:t>
                  </w:r>
                </w:p>
              </w:tc>
            </w:tr>
            <w:tr w:rsidR="00CD0691" w:rsidRPr="00B76A8C" w14:paraId="40C0978F" w14:textId="77777777" w:rsidTr="00D9544A">
              <w:trPr>
                <w:trHeight w:val="30"/>
              </w:trPr>
              <w:tc>
                <w:tcPr>
                  <w:tcW w:w="656" w:type="dxa"/>
                  <w:tcMar>
                    <w:top w:w="15" w:type="dxa"/>
                    <w:left w:w="15" w:type="dxa"/>
                    <w:bottom w:w="15" w:type="dxa"/>
                    <w:right w:w="15" w:type="dxa"/>
                  </w:tcMar>
                  <w:vAlign w:val="center"/>
                </w:tcPr>
                <w:p w14:paraId="2F16FB33" w14:textId="45B3784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FAF9A4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1242</w:t>
                  </w:r>
                </w:p>
              </w:tc>
              <w:tc>
                <w:tcPr>
                  <w:tcW w:w="3615" w:type="dxa"/>
                  <w:tcMar>
                    <w:top w:w="15" w:type="dxa"/>
                    <w:left w:w="15" w:type="dxa"/>
                    <w:bottom w:w="15" w:type="dxa"/>
                    <w:right w:w="15" w:type="dxa"/>
                  </w:tcMar>
                  <w:vAlign w:val="center"/>
                </w:tcPr>
                <w:p w14:paraId="2EBDC1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дебиторская </w:t>
                  </w:r>
                  <w:r w:rsidRPr="00B76A8C">
                    <w:rPr>
                      <w:rFonts w:ascii="Times New Roman" w:hAnsi="Times New Roman" w:cs="Times New Roman"/>
                      <w:bCs/>
                      <w:sz w:val="24"/>
                      <w:szCs w:val="24"/>
                    </w:rPr>
                    <w:lastRenderedPageBreak/>
                    <w:t>задолженность по межведомственным расчетам</w:t>
                  </w:r>
                </w:p>
              </w:tc>
            </w:tr>
            <w:tr w:rsidR="00CD0691" w:rsidRPr="00B76A8C" w14:paraId="6101EF09" w14:textId="77777777" w:rsidTr="00D9544A">
              <w:trPr>
                <w:trHeight w:val="30"/>
              </w:trPr>
              <w:tc>
                <w:tcPr>
                  <w:tcW w:w="656" w:type="dxa"/>
                  <w:tcMar>
                    <w:top w:w="15" w:type="dxa"/>
                    <w:left w:w="15" w:type="dxa"/>
                    <w:bottom w:w="15" w:type="dxa"/>
                    <w:right w:w="15" w:type="dxa"/>
                  </w:tcMar>
                  <w:vAlign w:val="center"/>
                </w:tcPr>
                <w:p w14:paraId="37832AB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1250</w:t>
                  </w:r>
                </w:p>
              </w:tc>
              <w:tc>
                <w:tcPr>
                  <w:tcW w:w="746" w:type="dxa"/>
                  <w:tcMar>
                    <w:top w:w="15" w:type="dxa"/>
                    <w:left w:w="15" w:type="dxa"/>
                    <w:bottom w:w="15" w:type="dxa"/>
                    <w:right w:w="15" w:type="dxa"/>
                  </w:tcMar>
                  <w:vAlign w:val="center"/>
                </w:tcPr>
                <w:p w14:paraId="3E0B2359" w14:textId="25F6C1C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57D7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вознаграждения к получению</w:t>
                  </w:r>
                </w:p>
              </w:tc>
            </w:tr>
            <w:tr w:rsidR="00CD0691" w:rsidRPr="00B76A8C" w14:paraId="32EBF7E7" w14:textId="77777777" w:rsidTr="00D9544A">
              <w:trPr>
                <w:trHeight w:val="30"/>
              </w:trPr>
              <w:tc>
                <w:tcPr>
                  <w:tcW w:w="656" w:type="dxa"/>
                  <w:tcMar>
                    <w:top w:w="15" w:type="dxa"/>
                    <w:left w:w="15" w:type="dxa"/>
                    <w:bottom w:w="15" w:type="dxa"/>
                    <w:right w:w="15" w:type="dxa"/>
                  </w:tcMar>
                  <w:vAlign w:val="center"/>
                </w:tcPr>
                <w:p w14:paraId="223C28B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1260</w:t>
                  </w:r>
                </w:p>
              </w:tc>
              <w:tc>
                <w:tcPr>
                  <w:tcW w:w="746" w:type="dxa"/>
                  <w:tcMar>
                    <w:top w:w="15" w:type="dxa"/>
                    <w:left w:w="15" w:type="dxa"/>
                    <w:bottom w:w="15" w:type="dxa"/>
                    <w:right w:w="15" w:type="dxa"/>
                  </w:tcMar>
                  <w:vAlign w:val="center"/>
                </w:tcPr>
                <w:p w14:paraId="78F33618" w14:textId="618472C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6F1E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работников и прочих подотчетных лиц</w:t>
                  </w:r>
                </w:p>
              </w:tc>
            </w:tr>
            <w:tr w:rsidR="00CD0691" w:rsidRPr="00B76A8C" w14:paraId="35AA3B8C" w14:textId="77777777" w:rsidTr="00D9544A">
              <w:trPr>
                <w:trHeight w:val="30"/>
              </w:trPr>
              <w:tc>
                <w:tcPr>
                  <w:tcW w:w="656" w:type="dxa"/>
                  <w:tcMar>
                    <w:top w:w="15" w:type="dxa"/>
                    <w:left w:w="15" w:type="dxa"/>
                    <w:bottom w:w="15" w:type="dxa"/>
                    <w:right w:w="15" w:type="dxa"/>
                  </w:tcMar>
                  <w:vAlign w:val="center"/>
                </w:tcPr>
                <w:p w14:paraId="21921BE8" w14:textId="40A74DA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D45559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1261</w:t>
                  </w:r>
                </w:p>
              </w:tc>
              <w:tc>
                <w:tcPr>
                  <w:tcW w:w="3615" w:type="dxa"/>
                  <w:tcMar>
                    <w:top w:w="15" w:type="dxa"/>
                    <w:left w:w="15" w:type="dxa"/>
                    <w:bottom w:w="15" w:type="dxa"/>
                    <w:right w:w="15" w:type="dxa"/>
                  </w:tcMar>
                  <w:vAlign w:val="center"/>
                </w:tcPr>
                <w:p w14:paraId="67F178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работников по подотчетным суммам</w:t>
                  </w:r>
                </w:p>
              </w:tc>
            </w:tr>
            <w:tr w:rsidR="00CD0691" w:rsidRPr="00B76A8C" w14:paraId="3DEB2FC6" w14:textId="77777777" w:rsidTr="00D9544A">
              <w:trPr>
                <w:trHeight w:val="30"/>
              </w:trPr>
              <w:tc>
                <w:tcPr>
                  <w:tcW w:w="656" w:type="dxa"/>
                  <w:tcMar>
                    <w:top w:w="15" w:type="dxa"/>
                    <w:left w:w="15" w:type="dxa"/>
                    <w:bottom w:w="15" w:type="dxa"/>
                    <w:right w:w="15" w:type="dxa"/>
                  </w:tcMar>
                  <w:vAlign w:val="center"/>
                </w:tcPr>
                <w:p w14:paraId="5EBB3589" w14:textId="6D5AE9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01B42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1262</w:t>
                  </w:r>
                </w:p>
              </w:tc>
              <w:tc>
                <w:tcPr>
                  <w:tcW w:w="3615" w:type="dxa"/>
                  <w:tcMar>
                    <w:top w:w="15" w:type="dxa"/>
                    <w:left w:w="15" w:type="dxa"/>
                    <w:bottom w:w="15" w:type="dxa"/>
                    <w:right w:w="15" w:type="dxa"/>
                  </w:tcMar>
                  <w:vAlign w:val="center"/>
                </w:tcPr>
                <w:p w14:paraId="0F68AE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другим видам расчетов с работниками</w:t>
                  </w:r>
                </w:p>
              </w:tc>
            </w:tr>
            <w:tr w:rsidR="00CD0691" w:rsidRPr="00B76A8C" w14:paraId="031E64A1" w14:textId="77777777" w:rsidTr="00D9544A">
              <w:trPr>
                <w:trHeight w:val="30"/>
              </w:trPr>
              <w:tc>
                <w:tcPr>
                  <w:tcW w:w="656" w:type="dxa"/>
                  <w:tcMar>
                    <w:top w:w="15" w:type="dxa"/>
                    <w:left w:w="15" w:type="dxa"/>
                    <w:bottom w:w="15" w:type="dxa"/>
                    <w:right w:w="15" w:type="dxa"/>
                  </w:tcMar>
                  <w:vAlign w:val="center"/>
                </w:tcPr>
                <w:p w14:paraId="02949819" w14:textId="53BB665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9BB06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1263</w:t>
                  </w:r>
                </w:p>
              </w:tc>
              <w:tc>
                <w:tcPr>
                  <w:tcW w:w="3615" w:type="dxa"/>
                  <w:tcMar>
                    <w:top w:w="15" w:type="dxa"/>
                    <w:left w:w="15" w:type="dxa"/>
                    <w:bottom w:w="15" w:type="dxa"/>
                    <w:right w:w="15" w:type="dxa"/>
                  </w:tcMar>
                  <w:vAlign w:val="center"/>
                </w:tcPr>
                <w:p w14:paraId="04CB37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прочих подотчетных лиц</w:t>
                  </w:r>
                </w:p>
              </w:tc>
            </w:tr>
            <w:tr w:rsidR="00CD0691" w:rsidRPr="00B76A8C" w14:paraId="2D8D2AFD" w14:textId="77777777" w:rsidTr="00D9544A">
              <w:trPr>
                <w:trHeight w:val="30"/>
              </w:trPr>
              <w:tc>
                <w:tcPr>
                  <w:tcW w:w="656" w:type="dxa"/>
                  <w:tcMar>
                    <w:top w:w="15" w:type="dxa"/>
                    <w:left w:w="15" w:type="dxa"/>
                    <w:bottom w:w="15" w:type="dxa"/>
                    <w:right w:w="15" w:type="dxa"/>
                  </w:tcMar>
                  <w:vAlign w:val="center"/>
                </w:tcPr>
                <w:p w14:paraId="4007308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1270</w:t>
                  </w:r>
                </w:p>
              </w:tc>
              <w:tc>
                <w:tcPr>
                  <w:tcW w:w="746" w:type="dxa"/>
                  <w:tcMar>
                    <w:top w:w="15" w:type="dxa"/>
                    <w:left w:w="15" w:type="dxa"/>
                    <w:bottom w:w="15" w:type="dxa"/>
                    <w:right w:w="15" w:type="dxa"/>
                  </w:tcMar>
                  <w:vAlign w:val="center"/>
                </w:tcPr>
                <w:p w14:paraId="6EDCB1A9" w14:textId="47DBC2C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39887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аренде</w:t>
                  </w:r>
                </w:p>
              </w:tc>
            </w:tr>
            <w:tr w:rsidR="00CD0691" w:rsidRPr="00B76A8C" w14:paraId="273A99EB" w14:textId="77777777" w:rsidTr="00D9544A">
              <w:trPr>
                <w:trHeight w:val="30"/>
              </w:trPr>
              <w:tc>
                <w:tcPr>
                  <w:tcW w:w="656" w:type="dxa"/>
                  <w:tcMar>
                    <w:top w:w="15" w:type="dxa"/>
                    <w:left w:w="15" w:type="dxa"/>
                    <w:bottom w:w="15" w:type="dxa"/>
                    <w:right w:w="15" w:type="dxa"/>
                  </w:tcMar>
                  <w:vAlign w:val="center"/>
                </w:tcPr>
                <w:p w14:paraId="1BB6F49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1280</w:t>
                  </w:r>
                </w:p>
              </w:tc>
              <w:tc>
                <w:tcPr>
                  <w:tcW w:w="746" w:type="dxa"/>
                  <w:tcMar>
                    <w:top w:w="15" w:type="dxa"/>
                    <w:left w:w="15" w:type="dxa"/>
                    <w:bottom w:w="15" w:type="dxa"/>
                    <w:right w:w="15" w:type="dxa"/>
                  </w:tcMar>
                  <w:vAlign w:val="center"/>
                </w:tcPr>
                <w:p w14:paraId="54D22609" w14:textId="54CD42D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D0A17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дебиторская задолженность</w:t>
                  </w:r>
                </w:p>
              </w:tc>
            </w:tr>
            <w:tr w:rsidR="00CD0691" w:rsidRPr="00B76A8C" w14:paraId="15B436C5" w14:textId="77777777" w:rsidTr="00D9544A">
              <w:trPr>
                <w:trHeight w:val="30"/>
              </w:trPr>
              <w:tc>
                <w:tcPr>
                  <w:tcW w:w="656" w:type="dxa"/>
                  <w:tcMar>
                    <w:top w:w="15" w:type="dxa"/>
                    <w:left w:w="15" w:type="dxa"/>
                    <w:bottom w:w="15" w:type="dxa"/>
                    <w:right w:w="15" w:type="dxa"/>
                  </w:tcMar>
                  <w:vAlign w:val="center"/>
                </w:tcPr>
                <w:p w14:paraId="0E2F98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1290</w:t>
                  </w:r>
                </w:p>
              </w:tc>
              <w:tc>
                <w:tcPr>
                  <w:tcW w:w="746" w:type="dxa"/>
                  <w:tcMar>
                    <w:top w:w="15" w:type="dxa"/>
                    <w:left w:w="15" w:type="dxa"/>
                    <w:bottom w:w="15" w:type="dxa"/>
                    <w:right w:w="15" w:type="dxa"/>
                  </w:tcMar>
                  <w:vAlign w:val="center"/>
                </w:tcPr>
                <w:p w14:paraId="530B6E2E" w14:textId="618ACC9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88EB4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по сомнительной дебиторской задолженности</w:t>
                  </w:r>
                </w:p>
              </w:tc>
            </w:tr>
            <w:tr w:rsidR="00CD0691" w:rsidRPr="00B76A8C" w14:paraId="16993AA7" w14:textId="77777777" w:rsidTr="00D9544A">
              <w:trPr>
                <w:trHeight w:val="30"/>
              </w:trPr>
              <w:tc>
                <w:tcPr>
                  <w:tcW w:w="656" w:type="dxa"/>
                  <w:tcMar>
                    <w:top w:w="15" w:type="dxa"/>
                    <w:left w:w="15" w:type="dxa"/>
                    <w:bottom w:w="15" w:type="dxa"/>
                    <w:right w:w="15" w:type="dxa"/>
                  </w:tcMar>
                  <w:vAlign w:val="center"/>
                </w:tcPr>
                <w:p w14:paraId="3DA5D28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1291</w:t>
                  </w:r>
                </w:p>
              </w:tc>
              <w:tc>
                <w:tcPr>
                  <w:tcW w:w="746" w:type="dxa"/>
                  <w:tcMar>
                    <w:top w:w="15" w:type="dxa"/>
                    <w:left w:w="15" w:type="dxa"/>
                    <w:bottom w:w="15" w:type="dxa"/>
                    <w:right w:w="15" w:type="dxa"/>
                  </w:tcMar>
                  <w:vAlign w:val="center"/>
                </w:tcPr>
                <w:p w14:paraId="1D8B1A6E" w14:textId="24D7681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C81B2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налоговым и неналоговым поступлениям</w:t>
                  </w:r>
                </w:p>
              </w:tc>
            </w:tr>
            <w:tr w:rsidR="00CD0691" w:rsidRPr="00B76A8C" w14:paraId="46BAAEEC" w14:textId="77777777" w:rsidTr="00D9544A">
              <w:trPr>
                <w:trHeight w:val="30"/>
              </w:trPr>
              <w:tc>
                <w:tcPr>
                  <w:tcW w:w="656" w:type="dxa"/>
                  <w:tcMar>
                    <w:top w:w="15" w:type="dxa"/>
                    <w:left w:w="15" w:type="dxa"/>
                    <w:bottom w:w="15" w:type="dxa"/>
                    <w:right w:w="15" w:type="dxa"/>
                  </w:tcMar>
                  <w:vAlign w:val="center"/>
                </w:tcPr>
                <w:p w14:paraId="0F6BD18B" w14:textId="49DB924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526FC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1292</w:t>
                  </w:r>
                </w:p>
              </w:tc>
              <w:tc>
                <w:tcPr>
                  <w:tcW w:w="3615" w:type="dxa"/>
                  <w:tcMar>
                    <w:top w:w="15" w:type="dxa"/>
                    <w:left w:w="15" w:type="dxa"/>
                    <w:bottom w:w="15" w:type="dxa"/>
                    <w:right w:w="15" w:type="dxa"/>
                  </w:tcMar>
                  <w:vAlign w:val="center"/>
                </w:tcPr>
                <w:p w14:paraId="1397EF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с плательщиками по налоговым поступлениям в бюджет</w:t>
                  </w:r>
                </w:p>
              </w:tc>
            </w:tr>
            <w:tr w:rsidR="00CD0691" w:rsidRPr="00B76A8C" w14:paraId="7DB010E7" w14:textId="77777777" w:rsidTr="00D9544A">
              <w:trPr>
                <w:trHeight w:val="30"/>
              </w:trPr>
              <w:tc>
                <w:tcPr>
                  <w:tcW w:w="656" w:type="dxa"/>
                  <w:tcMar>
                    <w:top w:w="15" w:type="dxa"/>
                    <w:left w:w="15" w:type="dxa"/>
                    <w:bottom w:w="15" w:type="dxa"/>
                    <w:right w:w="15" w:type="dxa"/>
                  </w:tcMar>
                  <w:vAlign w:val="center"/>
                </w:tcPr>
                <w:p w14:paraId="02D56E7A" w14:textId="0787438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0FBF08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1293</w:t>
                  </w:r>
                </w:p>
              </w:tc>
              <w:tc>
                <w:tcPr>
                  <w:tcW w:w="3615" w:type="dxa"/>
                  <w:tcMar>
                    <w:top w:w="15" w:type="dxa"/>
                    <w:left w:w="15" w:type="dxa"/>
                    <w:bottom w:w="15" w:type="dxa"/>
                    <w:right w:w="15" w:type="dxa"/>
                  </w:tcMar>
                  <w:vAlign w:val="center"/>
                </w:tcPr>
                <w:p w14:paraId="6C4712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дебиторская задолженность по расчетам с </w:t>
                  </w:r>
                  <w:r w:rsidRPr="00B76A8C">
                    <w:rPr>
                      <w:rFonts w:ascii="Times New Roman" w:hAnsi="Times New Roman" w:cs="Times New Roman"/>
                      <w:bCs/>
                      <w:sz w:val="24"/>
                      <w:szCs w:val="24"/>
                    </w:rPr>
                    <w:lastRenderedPageBreak/>
                    <w:t>плательщиками по неналоговым поступлениям в бюджет</w:t>
                  </w:r>
                </w:p>
              </w:tc>
            </w:tr>
            <w:tr w:rsidR="00CD0691" w:rsidRPr="00B76A8C" w14:paraId="2FF3A2EB" w14:textId="77777777" w:rsidTr="00D9544A">
              <w:trPr>
                <w:trHeight w:val="30"/>
              </w:trPr>
              <w:tc>
                <w:tcPr>
                  <w:tcW w:w="656" w:type="dxa"/>
                  <w:tcMar>
                    <w:top w:w="15" w:type="dxa"/>
                    <w:left w:w="15" w:type="dxa"/>
                    <w:bottom w:w="15" w:type="dxa"/>
                    <w:right w:w="15" w:type="dxa"/>
                  </w:tcMar>
                  <w:vAlign w:val="center"/>
                </w:tcPr>
                <w:p w14:paraId="66857982" w14:textId="6B36391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993595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1294</w:t>
                  </w:r>
                </w:p>
              </w:tc>
              <w:tc>
                <w:tcPr>
                  <w:tcW w:w="3615" w:type="dxa"/>
                  <w:tcMar>
                    <w:top w:w="15" w:type="dxa"/>
                    <w:left w:w="15" w:type="dxa"/>
                    <w:bottom w:w="15" w:type="dxa"/>
                    <w:right w:w="15" w:type="dxa"/>
                  </w:tcMar>
                  <w:vAlign w:val="center"/>
                </w:tcPr>
                <w:p w14:paraId="14D7A5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от реализации основного капитала</w:t>
                  </w:r>
                </w:p>
              </w:tc>
            </w:tr>
            <w:tr w:rsidR="00CD0691" w:rsidRPr="00B76A8C" w14:paraId="02C13392" w14:textId="77777777" w:rsidTr="00D9544A">
              <w:trPr>
                <w:trHeight w:val="30"/>
              </w:trPr>
              <w:tc>
                <w:tcPr>
                  <w:tcW w:w="656" w:type="dxa"/>
                  <w:tcMar>
                    <w:top w:w="15" w:type="dxa"/>
                    <w:left w:w="15" w:type="dxa"/>
                    <w:bottom w:w="15" w:type="dxa"/>
                    <w:right w:w="15" w:type="dxa"/>
                  </w:tcMar>
                  <w:vAlign w:val="center"/>
                </w:tcPr>
                <w:p w14:paraId="30BDDF4C" w14:textId="1A38A67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2C3CD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1295</w:t>
                  </w:r>
                </w:p>
              </w:tc>
              <w:tc>
                <w:tcPr>
                  <w:tcW w:w="3615" w:type="dxa"/>
                  <w:tcMar>
                    <w:top w:w="15" w:type="dxa"/>
                    <w:left w:w="15" w:type="dxa"/>
                    <w:bottom w:w="15" w:type="dxa"/>
                    <w:right w:w="15" w:type="dxa"/>
                  </w:tcMar>
                  <w:vAlign w:val="center"/>
                </w:tcPr>
                <w:p w14:paraId="5F2753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дебиторская задолженность по расчетам от реализации финансовых активов государства</w:t>
                  </w:r>
                </w:p>
              </w:tc>
            </w:tr>
            <w:tr w:rsidR="00CD0691" w:rsidRPr="00B76A8C" w14:paraId="2811E32C" w14:textId="77777777" w:rsidTr="00D9544A">
              <w:trPr>
                <w:trHeight w:val="30"/>
              </w:trPr>
              <w:tc>
                <w:tcPr>
                  <w:tcW w:w="656" w:type="dxa"/>
                  <w:tcMar>
                    <w:top w:w="15" w:type="dxa"/>
                    <w:left w:w="15" w:type="dxa"/>
                    <w:bottom w:w="15" w:type="dxa"/>
                    <w:right w:w="15" w:type="dxa"/>
                  </w:tcMar>
                  <w:vAlign w:val="center"/>
                </w:tcPr>
                <w:p w14:paraId="48E40BD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1300</w:t>
                  </w:r>
                </w:p>
              </w:tc>
              <w:tc>
                <w:tcPr>
                  <w:tcW w:w="746" w:type="dxa"/>
                  <w:tcMar>
                    <w:top w:w="15" w:type="dxa"/>
                    <w:left w:w="15" w:type="dxa"/>
                    <w:bottom w:w="15" w:type="dxa"/>
                    <w:right w:w="15" w:type="dxa"/>
                  </w:tcMar>
                  <w:vAlign w:val="center"/>
                </w:tcPr>
                <w:p w14:paraId="6FA7A3A7" w14:textId="54176E1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D3E3F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Запасы</w:t>
                  </w:r>
                </w:p>
              </w:tc>
            </w:tr>
            <w:tr w:rsidR="00CD0691" w:rsidRPr="00B76A8C" w14:paraId="309B11F4" w14:textId="77777777" w:rsidTr="00D9544A">
              <w:trPr>
                <w:trHeight w:val="30"/>
              </w:trPr>
              <w:tc>
                <w:tcPr>
                  <w:tcW w:w="656" w:type="dxa"/>
                  <w:tcMar>
                    <w:top w:w="15" w:type="dxa"/>
                    <w:left w:w="15" w:type="dxa"/>
                    <w:bottom w:w="15" w:type="dxa"/>
                    <w:right w:w="15" w:type="dxa"/>
                  </w:tcMar>
                  <w:vAlign w:val="center"/>
                </w:tcPr>
                <w:p w14:paraId="5144E9A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1310</w:t>
                  </w:r>
                </w:p>
              </w:tc>
              <w:tc>
                <w:tcPr>
                  <w:tcW w:w="746" w:type="dxa"/>
                  <w:tcMar>
                    <w:top w:w="15" w:type="dxa"/>
                    <w:left w:w="15" w:type="dxa"/>
                    <w:bottom w:w="15" w:type="dxa"/>
                    <w:right w:w="15" w:type="dxa"/>
                  </w:tcMar>
                  <w:vAlign w:val="center"/>
                </w:tcPr>
                <w:p w14:paraId="5BC456E6" w14:textId="21E7405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46AE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Материалы</w:t>
                  </w:r>
                </w:p>
              </w:tc>
            </w:tr>
            <w:tr w:rsidR="00CD0691" w:rsidRPr="00B76A8C" w14:paraId="369CD1DF" w14:textId="77777777" w:rsidTr="00D9544A">
              <w:trPr>
                <w:trHeight w:val="30"/>
              </w:trPr>
              <w:tc>
                <w:tcPr>
                  <w:tcW w:w="656" w:type="dxa"/>
                  <w:tcMar>
                    <w:top w:w="15" w:type="dxa"/>
                    <w:left w:w="15" w:type="dxa"/>
                    <w:bottom w:w="15" w:type="dxa"/>
                    <w:right w:w="15" w:type="dxa"/>
                  </w:tcMar>
                  <w:vAlign w:val="center"/>
                </w:tcPr>
                <w:p w14:paraId="480C8905" w14:textId="55DD939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3F1545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1311</w:t>
                  </w:r>
                </w:p>
              </w:tc>
              <w:tc>
                <w:tcPr>
                  <w:tcW w:w="3615" w:type="dxa"/>
                  <w:tcMar>
                    <w:top w:w="15" w:type="dxa"/>
                    <w:left w:w="15" w:type="dxa"/>
                    <w:bottom w:w="15" w:type="dxa"/>
                    <w:right w:w="15" w:type="dxa"/>
                  </w:tcMar>
                  <w:vAlign w:val="center"/>
                </w:tcPr>
                <w:p w14:paraId="7C3C76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Строительные материалы</w:t>
                  </w:r>
                </w:p>
              </w:tc>
            </w:tr>
            <w:tr w:rsidR="00CD0691" w:rsidRPr="00B76A8C" w14:paraId="02B2819E" w14:textId="77777777" w:rsidTr="00D9544A">
              <w:trPr>
                <w:trHeight w:val="30"/>
              </w:trPr>
              <w:tc>
                <w:tcPr>
                  <w:tcW w:w="656" w:type="dxa"/>
                  <w:tcMar>
                    <w:top w:w="15" w:type="dxa"/>
                    <w:left w:w="15" w:type="dxa"/>
                    <w:bottom w:w="15" w:type="dxa"/>
                    <w:right w:w="15" w:type="dxa"/>
                  </w:tcMar>
                  <w:vAlign w:val="center"/>
                </w:tcPr>
                <w:p w14:paraId="392C18FA" w14:textId="3074824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C6F4C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1312</w:t>
                  </w:r>
                </w:p>
              </w:tc>
              <w:tc>
                <w:tcPr>
                  <w:tcW w:w="3615" w:type="dxa"/>
                  <w:tcMar>
                    <w:top w:w="15" w:type="dxa"/>
                    <w:left w:w="15" w:type="dxa"/>
                    <w:bottom w:w="15" w:type="dxa"/>
                    <w:right w:w="15" w:type="dxa"/>
                  </w:tcMar>
                  <w:vAlign w:val="center"/>
                </w:tcPr>
                <w:p w14:paraId="4AAA4F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Материалы для учебных, научных исследований и других целей</w:t>
                  </w:r>
                </w:p>
              </w:tc>
            </w:tr>
            <w:tr w:rsidR="00CD0691" w:rsidRPr="00B76A8C" w14:paraId="36B1977C" w14:textId="77777777" w:rsidTr="00D9544A">
              <w:trPr>
                <w:trHeight w:val="30"/>
              </w:trPr>
              <w:tc>
                <w:tcPr>
                  <w:tcW w:w="656" w:type="dxa"/>
                  <w:tcMar>
                    <w:top w:w="15" w:type="dxa"/>
                    <w:left w:w="15" w:type="dxa"/>
                    <w:bottom w:w="15" w:type="dxa"/>
                    <w:right w:w="15" w:type="dxa"/>
                  </w:tcMar>
                  <w:vAlign w:val="center"/>
                </w:tcPr>
                <w:p w14:paraId="1523490B" w14:textId="00B64632"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5B5D8C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1313</w:t>
                  </w:r>
                </w:p>
              </w:tc>
              <w:tc>
                <w:tcPr>
                  <w:tcW w:w="3615" w:type="dxa"/>
                  <w:tcMar>
                    <w:top w:w="15" w:type="dxa"/>
                    <w:left w:w="15" w:type="dxa"/>
                    <w:bottom w:w="15" w:type="dxa"/>
                    <w:right w:w="15" w:type="dxa"/>
                  </w:tcMar>
                  <w:vAlign w:val="center"/>
                </w:tcPr>
                <w:p w14:paraId="2C4A3A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Медикаменты и перевязочные средства</w:t>
                  </w:r>
                </w:p>
              </w:tc>
            </w:tr>
            <w:tr w:rsidR="00CD0691" w:rsidRPr="00B76A8C" w14:paraId="48AE429A" w14:textId="77777777" w:rsidTr="00D9544A">
              <w:trPr>
                <w:trHeight w:val="30"/>
              </w:trPr>
              <w:tc>
                <w:tcPr>
                  <w:tcW w:w="656" w:type="dxa"/>
                  <w:tcMar>
                    <w:top w:w="15" w:type="dxa"/>
                    <w:left w:w="15" w:type="dxa"/>
                    <w:bottom w:w="15" w:type="dxa"/>
                    <w:right w:w="15" w:type="dxa"/>
                  </w:tcMar>
                  <w:vAlign w:val="center"/>
                </w:tcPr>
                <w:p w14:paraId="560D48FC" w14:textId="6BAF9752"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B5DCB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1314</w:t>
                  </w:r>
                </w:p>
              </w:tc>
              <w:tc>
                <w:tcPr>
                  <w:tcW w:w="3615" w:type="dxa"/>
                  <w:tcMar>
                    <w:top w:w="15" w:type="dxa"/>
                    <w:left w:w="15" w:type="dxa"/>
                    <w:bottom w:w="15" w:type="dxa"/>
                    <w:right w:w="15" w:type="dxa"/>
                  </w:tcMar>
                  <w:vAlign w:val="center"/>
                </w:tcPr>
                <w:p w14:paraId="19E030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Продукты питания</w:t>
                  </w:r>
                </w:p>
              </w:tc>
            </w:tr>
            <w:tr w:rsidR="00CD0691" w:rsidRPr="00B76A8C" w14:paraId="4A982EF3" w14:textId="77777777" w:rsidTr="00D9544A">
              <w:trPr>
                <w:trHeight w:val="30"/>
              </w:trPr>
              <w:tc>
                <w:tcPr>
                  <w:tcW w:w="656" w:type="dxa"/>
                  <w:tcMar>
                    <w:top w:w="15" w:type="dxa"/>
                    <w:left w:w="15" w:type="dxa"/>
                    <w:bottom w:w="15" w:type="dxa"/>
                    <w:right w:w="15" w:type="dxa"/>
                  </w:tcMar>
                  <w:vAlign w:val="center"/>
                </w:tcPr>
                <w:p w14:paraId="603DDD98" w14:textId="4A4D169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06AED4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1315</w:t>
                  </w:r>
                </w:p>
              </w:tc>
              <w:tc>
                <w:tcPr>
                  <w:tcW w:w="3615" w:type="dxa"/>
                  <w:tcMar>
                    <w:top w:w="15" w:type="dxa"/>
                    <w:left w:w="15" w:type="dxa"/>
                    <w:bottom w:w="15" w:type="dxa"/>
                    <w:right w:w="15" w:type="dxa"/>
                  </w:tcMar>
                  <w:vAlign w:val="center"/>
                </w:tcPr>
                <w:p w14:paraId="611DAD8F" w14:textId="57D3BE6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Топливо, горюче-смазочные материалы</w:t>
                  </w:r>
                </w:p>
              </w:tc>
            </w:tr>
            <w:tr w:rsidR="00CD0691" w:rsidRPr="00B76A8C" w14:paraId="0EB75A5B" w14:textId="77777777" w:rsidTr="00D9544A">
              <w:trPr>
                <w:trHeight w:val="30"/>
              </w:trPr>
              <w:tc>
                <w:tcPr>
                  <w:tcW w:w="656" w:type="dxa"/>
                  <w:tcMar>
                    <w:top w:w="15" w:type="dxa"/>
                    <w:left w:w="15" w:type="dxa"/>
                    <w:bottom w:w="15" w:type="dxa"/>
                    <w:right w:w="15" w:type="dxa"/>
                  </w:tcMar>
                  <w:vAlign w:val="center"/>
                </w:tcPr>
                <w:p w14:paraId="4B4DFE9D" w14:textId="0A691A6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2D9AD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1316</w:t>
                  </w:r>
                </w:p>
              </w:tc>
              <w:tc>
                <w:tcPr>
                  <w:tcW w:w="3615" w:type="dxa"/>
                  <w:tcMar>
                    <w:top w:w="15" w:type="dxa"/>
                    <w:left w:w="15" w:type="dxa"/>
                    <w:bottom w:w="15" w:type="dxa"/>
                    <w:right w:w="15" w:type="dxa"/>
                  </w:tcMar>
                  <w:vAlign w:val="center"/>
                </w:tcPr>
                <w:p w14:paraId="1298E5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Хозяйственные материалы и канцелярские принадлежности</w:t>
                  </w:r>
                </w:p>
              </w:tc>
            </w:tr>
            <w:tr w:rsidR="00CD0691" w:rsidRPr="00B76A8C" w14:paraId="0C317B55" w14:textId="77777777" w:rsidTr="00D9544A">
              <w:trPr>
                <w:trHeight w:val="30"/>
              </w:trPr>
              <w:tc>
                <w:tcPr>
                  <w:tcW w:w="656" w:type="dxa"/>
                  <w:tcMar>
                    <w:top w:w="15" w:type="dxa"/>
                    <w:left w:w="15" w:type="dxa"/>
                    <w:bottom w:w="15" w:type="dxa"/>
                    <w:right w:w="15" w:type="dxa"/>
                  </w:tcMar>
                  <w:vAlign w:val="center"/>
                </w:tcPr>
                <w:p w14:paraId="2B120D55" w14:textId="7D263F3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E96392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1317</w:t>
                  </w:r>
                </w:p>
              </w:tc>
              <w:tc>
                <w:tcPr>
                  <w:tcW w:w="3615" w:type="dxa"/>
                  <w:tcMar>
                    <w:top w:w="15" w:type="dxa"/>
                    <w:left w:w="15" w:type="dxa"/>
                    <w:bottom w:w="15" w:type="dxa"/>
                    <w:right w:w="15" w:type="dxa"/>
                  </w:tcMar>
                  <w:vAlign w:val="center"/>
                </w:tcPr>
                <w:p w14:paraId="141BDE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Спецодежда и другие предметы индивидуального пользования</w:t>
                  </w:r>
                </w:p>
              </w:tc>
            </w:tr>
            <w:tr w:rsidR="00CD0691" w:rsidRPr="00B76A8C" w14:paraId="73193A17" w14:textId="77777777" w:rsidTr="00D9544A">
              <w:trPr>
                <w:trHeight w:val="30"/>
              </w:trPr>
              <w:tc>
                <w:tcPr>
                  <w:tcW w:w="656" w:type="dxa"/>
                  <w:tcMar>
                    <w:top w:w="15" w:type="dxa"/>
                    <w:left w:w="15" w:type="dxa"/>
                    <w:bottom w:w="15" w:type="dxa"/>
                    <w:right w:w="15" w:type="dxa"/>
                  </w:tcMar>
                  <w:vAlign w:val="center"/>
                </w:tcPr>
                <w:p w14:paraId="61551D08" w14:textId="3F555AA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9479BB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1318</w:t>
                  </w:r>
                </w:p>
              </w:tc>
              <w:tc>
                <w:tcPr>
                  <w:tcW w:w="3615" w:type="dxa"/>
                  <w:tcMar>
                    <w:top w:w="15" w:type="dxa"/>
                    <w:left w:w="15" w:type="dxa"/>
                    <w:bottom w:w="15" w:type="dxa"/>
                    <w:right w:w="15" w:type="dxa"/>
                  </w:tcMar>
                  <w:vAlign w:val="center"/>
                </w:tcPr>
                <w:p w14:paraId="6B2E87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Запасные части</w:t>
                  </w:r>
                </w:p>
              </w:tc>
            </w:tr>
            <w:tr w:rsidR="00CD0691" w:rsidRPr="00B76A8C" w14:paraId="35C59E59" w14:textId="77777777" w:rsidTr="00D9544A">
              <w:trPr>
                <w:trHeight w:val="30"/>
              </w:trPr>
              <w:tc>
                <w:tcPr>
                  <w:tcW w:w="656" w:type="dxa"/>
                  <w:tcMar>
                    <w:top w:w="15" w:type="dxa"/>
                    <w:left w:w="15" w:type="dxa"/>
                    <w:bottom w:w="15" w:type="dxa"/>
                    <w:right w:w="15" w:type="dxa"/>
                  </w:tcMar>
                  <w:vAlign w:val="center"/>
                </w:tcPr>
                <w:p w14:paraId="29D670A1" w14:textId="4884BCB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2AB961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1319</w:t>
                  </w:r>
                </w:p>
              </w:tc>
              <w:tc>
                <w:tcPr>
                  <w:tcW w:w="3615" w:type="dxa"/>
                  <w:tcMar>
                    <w:top w:w="15" w:type="dxa"/>
                    <w:left w:w="15" w:type="dxa"/>
                    <w:bottom w:w="15" w:type="dxa"/>
                    <w:right w:w="15" w:type="dxa"/>
                  </w:tcMar>
                  <w:vAlign w:val="center"/>
                </w:tcPr>
                <w:p w14:paraId="2BAA0D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материалы</w:t>
                  </w:r>
                </w:p>
              </w:tc>
            </w:tr>
            <w:tr w:rsidR="00CD0691" w:rsidRPr="00B76A8C" w14:paraId="26BF209E" w14:textId="77777777" w:rsidTr="00D9544A">
              <w:trPr>
                <w:trHeight w:val="30"/>
              </w:trPr>
              <w:tc>
                <w:tcPr>
                  <w:tcW w:w="656" w:type="dxa"/>
                  <w:tcMar>
                    <w:top w:w="15" w:type="dxa"/>
                    <w:left w:w="15" w:type="dxa"/>
                    <w:bottom w:w="15" w:type="dxa"/>
                    <w:right w:w="15" w:type="dxa"/>
                  </w:tcMar>
                  <w:vAlign w:val="center"/>
                </w:tcPr>
                <w:p w14:paraId="7958987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1320</w:t>
                  </w:r>
                </w:p>
              </w:tc>
              <w:tc>
                <w:tcPr>
                  <w:tcW w:w="746" w:type="dxa"/>
                  <w:tcMar>
                    <w:top w:w="15" w:type="dxa"/>
                    <w:left w:w="15" w:type="dxa"/>
                    <w:bottom w:w="15" w:type="dxa"/>
                    <w:right w:w="15" w:type="dxa"/>
                  </w:tcMar>
                  <w:vAlign w:val="center"/>
                </w:tcPr>
                <w:p w14:paraId="56DF03A5" w14:textId="29D345E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9BC4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производство</w:t>
                  </w:r>
                </w:p>
              </w:tc>
            </w:tr>
            <w:tr w:rsidR="00CD0691" w:rsidRPr="00B76A8C" w14:paraId="25D8468A" w14:textId="77777777" w:rsidTr="00D9544A">
              <w:trPr>
                <w:trHeight w:val="30"/>
              </w:trPr>
              <w:tc>
                <w:tcPr>
                  <w:tcW w:w="656" w:type="dxa"/>
                  <w:tcMar>
                    <w:top w:w="15" w:type="dxa"/>
                    <w:left w:w="15" w:type="dxa"/>
                    <w:bottom w:w="15" w:type="dxa"/>
                    <w:right w:w="15" w:type="dxa"/>
                  </w:tcMar>
                  <w:vAlign w:val="center"/>
                </w:tcPr>
                <w:p w14:paraId="0D531A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1330</w:t>
                  </w:r>
                </w:p>
              </w:tc>
              <w:tc>
                <w:tcPr>
                  <w:tcW w:w="746" w:type="dxa"/>
                  <w:tcMar>
                    <w:top w:w="15" w:type="dxa"/>
                    <w:left w:w="15" w:type="dxa"/>
                    <w:bottom w:w="15" w:type="dxa"/>
                    <w:right w:w="15" w:type="dxa"/>
                  </w:tcMar>
                  <w:vAlign w:val="center"/>
                </w:tcPr>
                <w:p w14:paraId="483DB60B" w14:textId="292E8C9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7D8E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Готовая продукция</w:t>
                  </w:r>
                </w:p>
              </w:tc>
            </w:tr>
            <w:tr w:rsidR="00CD0691" w:rsidRPr="00B76A8C" w14:paraId="26C74D54" w14:textId="77777777" w:rsidTr="00D9544A">
              <w:trPr>
                <w:trHeight w:val="30"/>
              </w:trPr>
              <w:tc>
                <w:tcPr>
                  <w:tcW w:w="656" w:type="dxa"/>
                  <w:tcMar>
                    <w:top w:w="15" w:type="dxa"/>
                    <w:left w:w="15" w:type="dxa"/>
                    <w:bottom w:w="15" w:type="dxa"/>
                    <w:right w:w="15" w:type="dxa"/>
                  </w:tcMar>
                  <w:vAlign w:val="center"/>
                </w:tcPr>
                <w:p w14:paraId="7516E9F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1340</w:t>
                  </w:r>
                </w:p>
              </w:tc>
              <w:tc>
                <w:tcPr>
                  <w:tcW w:w="746" w:type="dxa"/>
                  <w:tcMar>
                    <w:top w:w="15" w:type="dxa"/>
                    <w:left w:w="15" w:type="dxa"/>
                    <w:bottom w:w="15" w:type="dxa"/>
                    <w:right w:w="15" w:type="dxa"/>
                  </w:tcMar>
                  <w:vAlign w:val="center"/>
                </w:tcPr>
                <w:p w14:paraId="0B1B4ED4" w14:textId="79D50BA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1ABCC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Товары</w:t>
                  </w:r>
                </w:p>
              </w:tc>
            </w:tr>
            <w:tr w:rsidR="00CD0691" w:rsidRPr="00B76A8C" w14:paraId="60B6D075" w14:textId="77777777" w:rsidTr="00D9544A">
              <w:trPr>
                <w:trHeight w:val="30"/>
              </w:trPr>
              <w:tc>
                <w:tcPr>
                  <w:tcW w:w="656" w:type="dxa"/>
                  <w:tcMar>
                    <w:top w:w="15" w:type="dxa"/>
                    <w:left w:w="15" w:type="dxa"/>
                    <w:bottom w:w="15" w:type="dxa"/>
                    <w:right w:w="15" w:type="dxa"/>
                  </w:tcMar>
                  <w:vAlign w:val="center"/>
                </w:tcPr>
                <w:p w14:paraId="46EE4B1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EC34DFA"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1341</w:t>
                  </w:r>
                </w:p>
              </w:tc>
              <w:tc>
                <w:tcPr>
                  <w:tcW w:w="3615" w:type="dxa"/>
                  <w:tcMar>
                    <w:top w:w="15" w:type="dxa"/>
                    <w:left w:w="15" w:type="dxa"/>
                    <w:bottom w:w="15" w:type="dxa"/>
                    <w:right w:w="15" w:type="dxa"/>
                  </w:tcMar>
                  <w:vAlign w:val="center"/>
                </w:tcPr>
                <w:p w14:paraId="659358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Имущество, обращенное (поступившее) в собственность </w:t>
                  </w:r>
                  <w:r w:rsidRPr="00B76A8C">
                    <w:rPr>
                      <w:rFonts w:ascii="Times New Roman" w:hAnsi="Times New Roman" w:cs="Times New Roman"/>
                      <w:bCs/>
                      <w:sz w:val="24"/>
                      <w:szCs w:val="24"/>
                    </w:rPr>
                    <w:lastRenderedPageBreak/>
                    <w:t>государства</w:t>
                  </w:r>
                </w:p>
              </w:tc>
            </w:tr>
            <w:tr w:rsidR="00CD0691" w:rsidRPr="00B76A8C" w14:paraId="09C501F1" w14:textId="77777777" w:rsidTr="00D9544A">
              <w:trPr>
                <w:trHeight w:val="30"/>
              </w:trPr>
              <w:tc>
                <w:tcPr>
                  <w:tcW w:w="656" w:type="dxa"/>
                  <w:tcMar>
                    <w:top w:w="15" w:type="dxa"/>
                    <w:left w:w="15" w:type="dxa"/>
                    <w:bottom w:w="15" w:type="dxa"/>
                    <w:right w:w="15" w:type="dxa"/>
                  </w:tcMar>
                  <w:vAlign w:val="center"/>
                </w:tcPr>
                <w:p w14:paraId="60680DE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2EABC0D"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1342</w:t>
                  </w:r>
                </w:p>
              </w:tc>
              <w:tc>
                <w:tcPr>
                  <w:tcW w:w="3615" w:type="dxa"/>
                  <w:tcMar>
                    <w:top w:w="15" w:type="dxa"/>
                    <w:left w:w="15" w:type="dxa"/>
                    <w:bottom w:w="15" w:type="dxa"/>
                    <w:right w:w="15" w:type="dxa"/>
                  </w:tcMar>
                  <w:vAlign w:val="center"/>
                </w:tcPr>
                <w:p w14:paraId="523D03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товары</w:t>
                  </w:r>
                </w:p>
              </w:tc>
            </w:tr>
            <w:tr w:rsidR="00CD0691" w:rsidRPr="00B76A8C" w14:paraId="00C8CA55" w14:textId="77777777" w:rsidTr="00D9544A">
              <w:trPr>
                <w:trHeight w:val="30"/>
              </w:trPr>
              <w:tc>
                <w:tcPr>
                  <w:tcW w:w="656" w:type="dxa"/>
                  <w:tcMar>
                    <w:top w:w="15" w:type="dxa"/>
                    <w:left w:w="15" w:type="dxa"/>
                    <w:bottom w:w="15" w:type="dxa"/>
                    <w:right w:w="15" w:type="dxa"/>
                  </w:tcMar>
                  <w:vAlign w:val="center"/>
                </w:tcPr>
                <w:p w14:paraId="65E8285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1350</w:t>
                  </w:r>
                </w:p>
              </w:tc>
              <w:tc>
                <w:tcPr>
                  <w:tcW w:w="746" w:type="dxa"/>
                  <w:tcMar>
                    <w:top w:w="15" w:type="dxa"/>
                    <w:left w:w="15" w:type="dxa"/>
                    <w:bottom w:w="15" w:type="dxa"/>
                    <w:right w:w="15" w:type="dxa"/>
                  </w:tcMar>
                  <w:vAlign w:val="center"/>
                </w:tcPr>
                <w:p w14:paraId="16601E0C" w14:textId="1EEA1532"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06D6B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Запасы в пути</w:t>
                  </w:r>
                </w:p>
              </w:tc>
            </w:tr>
            <w:tr w:rsidR="00CD0691" w:rsidRPr="00B76A8C" w14:paraId="51CECCB5" w14:textId="77777777" w:rsidTr="00D9544A">
              <w:trPr>
                <w:trHeight w:val="30"/>
              </w:trPr>
              <w:tc>
                <w:tcPr>
                  <w:tcW w:w="656" w:type="dxa"/>
                  <w:tcMar>
                    <w:top w:w="15" w:type="dxa"/>
                    <w:left w:w="15" w:type="dxa"/>
                    <w:bottom w:w="15" w:type="dxa"/>
                    <w:right w:w="15" w:type="dxa"/>
                  </w:tcMar>
                  <w:vAlign w:val="center"/>
                </w:tcPr>
                <w:p w14:paraId="3206C35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1360</w:t>
                  </w:r>
                </w:p>
              </w:tc>
              <w:tc>
                <w:tcPr>
                  <w:tcW w:w="746" w:type="dxa"/>
                  <w:tcMar>
                    <w:top w:w="15" w:type="dxa"/>
                    <w:left w:w="15" w:type="dxa"/>
                    <w:bottom w:w="15" w:type="dxa"/>
                    <w:right w:w="15" w:type="dxa"/>
                  </w:tcMar>
                  <w:vAlign w:val="center"/>
                </w:tcPr>
                <w:p w14:paraId="4881E418" w14:textId="153BE0B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A1850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запасов</w:t>
                  </w:r>
                </w:p>
              </w:tc>
            </w:tr>
            <w:tr w:rsidR="00CD0691" w:rsidRPr="00B76A8C" w14:paraId="22A8FB00" w14:textId="77777777" w:rsidTr="00D9544A">
              <w:trPr>
                <w:trHeight w:val="30"/>
              </w:trPr>
              <w:tc>
                <w:tcPr>
                  <w:tcW w:w="656" w:type="dxa"/>
                  <w:tcMar>
                    <w:top w:w="15" w:type="dxa"/>
                    <w:left w:w="15" w:type="dxa"/>
                    <w:bottom w:w="15" w:type="dxa"/>
                    <w:right w:w="15" w:type="dxa"/>
                  </w:tcMar>
                  <w:vAlign w:val="center"/>
                </w:tcPr>
                <w:p w14:paraId="059010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1400</w:t>
                  </w:r>
                </w:p>
              </w:tc>
              <w:tc>
                <w:tcPr>
                  <w:tcW w:w="746" w:type="dxa"/>
                  <w:tcMar>
                    <w:top w:w="15" w:type="dxa"/>
                    <w:left w:w="15" w:type="dxa"/>
                    <w:bottom w:w="15" w:type="dxa"/>
                    <w:right w:w="15" w:type="dxa"/>
                  </w:tcMar>
                  <w:vAlign w:val="center"/>
                </w:tcPr>
                <w:p w14:paraId="02E701EA" w14:textId="352916F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4113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активы</w:t>
                  </w:r>
                </w:p>
              </w:tc>
            </w:tr>
            <w:tr w:rsidR="00CD0691" w:rsidRPr="00B76A8C" w14:paraId="33707818" w14:textId="77777777" w:rsidTr="00D9544A">
              <w:trPr>
                <w:trHeight w:val="30"/>
              </w:trPr>
              <w:tc>
                <w:tcPr>
                  <w:tcW w:w="656" w:type="dxa"/>
                  <w:tcMar>
                    <w:top w:w="15" w:type="dxa"/>
                    <w:left w:w="15" w:type="dxa"/>
                    <w:bottom w:w="15" w:type="dxa"/>
                    <w:right w:w="15" w:type="dxa"/>
                  </w:tcMar>
                  <w:vAlign w:val="center"/>
                </w:tcPr>
                <w:p w14:paraId="47B205F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1410</w:t>
                  </w:r>
                </w:p>
              </w:tc>
              <w:tc>
                <w:tcPr>
                  <w:tcW w:w="746" w:type="dxa"/>
                  <w:tcMar>
                    <w:top w:w="15" w:type="dxa"/>
                    <w:left w:w="15" w:type="dxa"/>
                    <w:bottom w:w="15" w:type="dxa"/>
                    <w:right w:w="15" w:type="dxa"/>
                  </w:tcMar>
                  <w:vAlign w:val="center"/>
                </w:tcPr>
                <w:p w14:paraId="139CB6B2" w14:textId="0461C71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E1980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авансы выданные</w:t>
                  </w:r>
                </w:p>
              </w:tc>
            </w:tr>
            <w:tr w:rsidR="00CD0691" w:rsidRPr="00B76A8C" w14:paraId="690FF51C" w14:textId="77777777" w:rsidTr="00D9544A">
              <w:trPr>
                <w:trHeight w:val="30"/>
              </w:trPr>
              <w:tc>
                <w:tcPr>
                  <w:tcW w:w="656" w:type="dxa"/>
                  <w:tcMar>
                    <w:top w:w="15" w:type="dxa"/>
                    <w:left w:w="15" w:type="dxa"/>
                    <w:bottom w:w="15" w:type="dxa"/>
                    <w:right w:w="15" w:type="dxa"/>
                  </w:tcMar>
                  <w:vAlign w:val="center"/>
                </w:tcPr>
                <w:p w14:paraId="7CBC0F5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1420</w:t>
                  </w:r>
                </w:p>
              </w:tc>
              <w:tc>
                <w:tcPr>
                  <w:tcW w:w="746" w:type="dxa"/>
                  <w:tcMar>
                    <w:top w:w="15" w:type="dxa"/>
                    <w:left w:w="15" w:type="dxa"/>
                    <w:bottom w:w="15" w:type="dxa"/>
                    <w:right w:w="15" w:type="dxa"/>
                  </w:tcMar>
                  <w:vAlign w:val="center"/>
                </w:tcPr>
                <w:p w14:paraId="55A5D958" w14:textId="361F5EE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68FE3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будущих периодов</w:t>
                  </w:r>
                </w:p>
              </w:tc>
            </w:tr>
            <w:tr w:rsidR="00CD0691" w:rsidRPr="00B76A8C" w14:paraId="1FD6ED08" w14:textId="77777777" w:rsidTr="00D9544A">
              <w:trPr>
                <w:trHeight w:val="30"/>
              </w:trPr>
              <w:tc>
                <w:tcPr>
                  <w:tcW w:w="656" w:type="dxa"/>
                  <w:tcMar>
                    <w:top w:w="15" w:type="dxa"/>
                    <w:left w:w="15" w:type="dxa"/>
                    <w:bottom w:w="15" w:type="dxa"/>
                    <w:right w:w="15" w:type="dxa"/>
                  </w:tcMar>
                  <w:vAlign w:val="center"/>
                </w:tcPr>
                <w:p w14:paraId="243B21D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1430</w:t>
                  </w:r>
                </w:p>
              </w:tc>
              <w:tc>
                <w:tcPr>
                  <w:tcW w:w="746" w:type="dxa"/>
                  <w:tcMar>
                    <w:top w:w="15" w:type="dxa"/>
                    <w:left w:w="15" w:type="dxa"/>
                    <w:bottom w:w="15" w:type="dxa"/>
                    <w:right w:w="15" w:type="dxa"/>
                  </w:tcMar>
                  <w:vAlign w:val="center"/>
                </w:tcPr>
                <w:p w14:paraId="0B8E19D0" w14:textId="6C896BF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80F8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активы</w:t>
                  </w:r>
                </w:p>
              </w:tc>
            </w:tr>
            <w:tr w:rsidR="00CD0691" w:rsidRPr="00B76A8C" w14:paraId="0B51F45A" w14:textId="77777777" w:rsidTr="00D9544A">
              <w:trPr>
                <w:trHeight w:val="30"/>
              </w:trPr>
              <w:tc>
                <w:tcPr>
                  <w:tcW w:w="656" w:type="dxa"/>
                  <w:tcMar>
                    <w:top w:w="15" w:type="dxa"/>
                    <w:left w:w="15" w:type="dxa"/>
                    <w:bottom w:w="15" w:type="dxa"/>
                    <w:right w:w="15" w:type="dxa"/>
                  </w:tcMar>
                  <w:vAlign w:val="center"/>
                </w:tcPr>
                <w:p w14:paraId="135003BB" w14:textId="0FE0D72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ABDCC5" w14:textId="6EFF893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41687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2. Долгосрочные активы</w:t>
                  </w:r>
                </w:p>
              </w:tc>
            </w:tr>
            <w:tr w:rsidR="00CD0691" w:rsidRPr="00B76A8C" w14:paraId="0DC9B38F" w14:textId="77777777" w:rsidTr="00D9544A">
              <w:trPr>
                <w:trHeight w:val="30"/>
              </w:trPr>
              <w:tc>
                <w:tcPr>
                  <w:tcW w:w="656" w:type="dxa"/>
                  <w:tcMar>
                    <w:top w:w="15" w:type="dxa"/>
                    <w:left w:w="15" w:type="dxa"/>
                    <w:bottom w:w="15" w:type="dxa"/>
                    <w:right w:w="15" w:type="dxa"/>
                  </w:tcMar>
                  <w:vAlign w:val="center"/>
                </w:tcPr>
                <w:p w14:paraId="6217E70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2100</w:t>
                  </w:r>
                </w:p>
              </w:tc>
              <w:tc>
                <w:tcPr>
                  <w:tcW w:w="746" w:type="dxa"/>
                  <w:tcMar>
                    <w:top w:w="15" w:type="dxa"/>
                    <w:left w:w="15" w:type="dxa"/>
                    <w:bottom w:w="15" w:type="dxa"/>
                    <w:right w:w="15" w:type="dxa"/>
                  </w:tcMar>
                  <w:vAlign w:val="center"/>
                </w:tcPr>
                <w:p w14:paraId="4A07CD11" w14:textId="5C40F77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852DB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финансовые инвестиции</w:t>
                  </w:r>
                </w:p>
              </w:tc>
            </w:tr>
            <w:tr w:rsidR="00CD0691" w:rsidRPr="00B76A8C" w14:paraId="45CC61A3" w14:textId="77777777" w:rsidTr="00D9544A">
              <w:trPr>
                <w:trHeight w:val="30"/>
              </w:trPr>
              <w:tc>
                <w:tcPr>
                  <w:tcW w:w="656" w:type="dxa"/>
                  <w:tcMar>
                    <w:top w:w="15" w:type="dxa"/>
                    <w:left w:w="15" w:type="dxa"/>
                    <w:bottom w:w="15" w:type="dxa"/>
                    <w:right w:w="15" w:type="dxa"/>
                  </w:tcMar>
                  <w:vAlign w:val="center"/>
                </w:tcPr>
                <w:p w14:paraId="0DFA3B9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2110</w:t>
                  </w:r>
                </w:p>
              </w:tc>
              <w:tc>
                <w:tcPr>
                  <w:tcW w:w="746" w:type="dxa"/>
                  <w:tcMar>
                    <w:top w:w="15" w:type="dxa"/>
                    <w:left w:w="15" w:type="dxa"/>
                    <w:bottom w:w="15" w:type="dxa"/>
                    <w:right w:w="15" w:type="dxa"/>
                  </w:tcMar>
                  <w:vAlign w:val="center"/>
                </w:tcPr>
                <w:p w14:paraId="53CD8E29" w14:textId="4361CE3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D3A7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займы предоставленные</w:t>
                  </w:r>
                </w:p>
              </w:tc>
            </w:tr>
            <w:tr w:rsidR="00CD0691" w:rsidRPr="00B76A8C" w14:paraId="6D1C0DA9" w14:textId="77777777" w:rsidTr="00D9544A">
              <w:trPr>
                <w:trHeight w:val="30"/>
              </w:trPr>
              <w:tc>
                <w:tcPr>
                  <w:tcW w:w="656" w:type="dxa"/>
                  <w:tcMar>
                    <w:top w:w="15" w:type="dxa"/>
                    <w:left w:w="15" w:type="dxa"/>
                    <w:bottom w:w="15" w:type="dxa"/>
                    <w:right w:w="15" w:type="dxa"/>
                  </w:tcMar>
                  <w:vAlign w:val="center"/>
                </w:tcPr>
                <w:p w14:paraId="4CCA892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2120</w:t>
                  </w:r>
                </w:p>
              </w:tc>
              <w:tc>
                <w:tcPr>
                  <w:tcW w:w="746" w:type="dxa"/>
                  <w:tcMar>
                    <w:top w:w="15" w:type="dxa"/>
                    <w:left w:w="15" w:type="dxa"/>
                    <w:bottom w:w="15" w:type="dxa"/>
                    <w:right w:w="15" w:type="dxa"/>
                  </w:tcMar>
                  <w:vAlign w:val="center"/>
                </w:tcPr>
                <w:p w14:paraId="10FC55F8" w14:textId="1A31133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B7AB2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финансовые инвестиции</w:t>
                  </w:r>
                </w:p>
              </w:tc>
            </w:tr>
            <w:tr w:rsidR="00CD0691" w:rsidRPr="00B76A8C" w14:paraId="48BDAD37" w14:textId="77777777" w:rsidTr="00D9544A">
              <w:trPr>
                <w:trHeight w:val="30"/>
              </w:trPr>
              <w:tc>
                <w:tcPr>
                  <w:tcW w:w="656" w:type="dxa"/>
                  <w:tcMar>
                    <w:top w:w="15" w:type="dxa"/>
                    <w:left w:w="15" w:type="dxa"/>
                    <w:bottom w:w="15" w:type="dxa"/>
                    <w:right w:w="15" w:type="dxa"/>
                  </w:tcMar>
                  <w:vAlign w:val="center"/>
                </w:tcPr>
                <w:p w14:paraId="6844F53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2130</w:t>
                  </w:r>
                </w:p>
              </w:tc>
              <w:tc>
                <w:tcPr>
                  <w:tcW w:w="746" w:type="dxa"/>
                  <w:tcMar>
                    <w:top w:w="15" w:type="dxa"/>
                    <w:left w:w="15" w:type="dxa"/>
                    <w:bottom w:w="15" w:type="dxa"/>
                    <w:right w:w="15" w:type="dxa"/>
                  </w:tcMar>
                  <w:vAlign w:val="center"/>
                </w:tcPr>
                <w:p w14:paraId="388043AE" w14:textId="67BAC26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BB137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долгосрочных финансовых инвестиций</w:t>
                  </w:r>
                </w:p>
              </w:tc>
            </w:tr>
            <w:tr w:rsidR="00CD0691" w:rsidRPr="00B76A8C" w14:paraId="03F76D1B" w14:textId="77777777" w:rsidTr="00D9544A">
              <w:trPr>
                <w:trHeight w:val="30"/>
              </w:trPr>
              <w:tc>
                <w:tcPr>
                  <w:tcW w:w="656" w:type="dxa"/>
                  <w:tcMar>
                    <w:top w:w="15" w:type="dxa"/>
                    <w:left w:w="15" w:type="dxa"/>
                    <w:bottom w:w="15" w:type="dxa"/>
                    <w:right w:w="15" w:type="dxa"/>
                  </w:tcMar>
                  <w:vAlign w:val="center"/>
                </w:tcPr>
                <w:p w14:paraId="2FAAFBA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2200</w:t>
                  </w:r>
                </w:p>
              </w:tc>
              <w:tc>
                <w:tcPr>
                  <w:tcW w:w="746" w:type="dxa"/>
                  <w:tcMar>
                    <w:top w:w="15" w:type="dxa"/>
                    <w:left w:w="15" w:type="dxa"/>
                    <w:bottom w:w="15" w:type="dxa"/>
                    <w:right w:w="15" w:type="dxa"/>
                  </w:tcMar>
                  <w:vAlign w:val="center"/>
                </w:tcPr>
                <w:p w14:paraId="4D864735" w14:textId="02C1B83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366A5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дебиторская задолженность</w:t>
                  </w:r>
                </w:p>
              </w:tc>
            </w:tr>
            <w:tr w:rsidR="00CD0691" w:rsidRPr="00B76A8C" w14:paraId="1227AE7C" w14:textId="77777777" w:rsidTr="00D9544A">
              <w:trPr>
                <w:trHeight w:val="30"/>
              </w:trPr>
              <w:tc>
                <w:tcPr>
                  <w:tcW w:w="656" w:type="dxa"/>
                  <w:tcMar>
                    <w:top w:w="15" w:type="dxa"/>
                    <w:left w:w="15" w:type="dxa"/>
                    <w:bottom w:w="15" w:type="dxa"/>
                    <w:right w:w="15" w:type="dxa"/>
                  </w:tcMar>
                  <w:vAlign w:val="center"/>
                </w:tcPr>
                <w:p w14:paraId="462164A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2210</w:t>
                  </w:r>
                </w:p>
              </w:tc>
              <w:tc>
                <w:tcPr>
                  <w:tcW w:w="746" w:type="dxa"/>
                  <w:tcMar>
                    <w:top w:w="15" w:type="dxa"/>
                    <w:left w:w="15" w:type="dxa"/>
                    <w:bottom w:w="15" w:type="dxa"/>
                    <w:right w:w="15" w:type="dxa"/>
                  </w:tcMar>
                  <w:vAlign w:val="center"/>
                </w:tcPr>
                <w:p w14:paraId="0A1F04DB" w14:textId="5CC445E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0A03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дебиторская задолженность покупателей и заказчиков</w:t>
                  </w:r>
                </w:p>
              </w:tc>
            </w:tr>
            <w:tr w:rsidR="00CD0691" w:rsidRPr="00B76A8C" w14:paraId="1B8566DC" w14:textId="77777777" w:rsidTr="00D9544A">
              <w:trPr>
                <w:trHeight w:val="30"/>
              </w:trPr>
              <w:tc>
                <w:tcPr>
                  <w:tcW w:w="656" w:type="dxa"/>
                  <w:tcMar>
                    <w:top w:w="15" w:type="dxa"/>
                    <w:left w:w="15" w:type="dxa"/>
                    <w:bottom w:w="15" w:type="dxa"/>
                    <w:right w:w="15" w:type="dxa"/>
                  </w:tcMar>
                  <w:vAlign w:val="center"/>
                </w:tcPr>
                <w:p w14:paraId="175D912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2220</w:t>
                  </w:r>
                </w:p>
              </w:tc>
              <w:tc>
                <w:tcPr>
                  <w:tcW w:w="746" w:type="dxa"/>
                  <w:tcMar>
                    <w:top w:w="15" w:type="dxa"/>
                    <w:left w:w="15" w:type="dxa"/>
                    <w:bottom w:w="15" w:type="dxa"/>
                    <w:right w:w="15" w:type="dxa"/>
                  </w:tcMar>
                  <w:vAlign w:val="center"/>
                </w:tcPr>
                <w:p w14:paraId="7B976C25" w14:textId="18CD38D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1CD0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дебиторская задолженность по аренде</w:t>
                  </w:r>
                </w:p>
              </w:tc>
            </w:tr>
            <w:tr w:rsidR="00CD0691" w:rsidRPr="00B76A8C" w14:paraId="6A741944" w14:textId="77777777" w:rsidTr="00D9544A">
              <w:trPr>
                <w:trHeight w:val="30"/>
              </w:trPr>
              <w:tc>
                <w:tcPr>
                  <w:tcW w:w="656" w:type="dxa"/>
                  <w:tcMar>
                    <w:top w:w="15" w:type="dxa"/>
                    <w:left w:w="15" w:type="dxa"/>
                    <w:bottom w:w="15" w:type="dxa"/>
                    <w:right w:w="15" w:type="dxa"/>
                  </w:tcMar>
                  <w:vAlign w:val="center"/>
                </w:tcPr>
                <w:p w14:paraId="67C7BEC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2230</w:t>
                  </w:r>
                </w:p>
              </w:tc>
              <w:tc>
                <w:tcPr>
                  <w:tcW w:w="746" w:type="dxa"/>
                  <w:tcMar>
                    <w:top w:w="15" w:type="dxa"/>
                    <w:left w:w="15" w:type="dxa"/>
                    <w:bottom w:w="15" w:type="dxa"/>
                    <w:right w:w="15" w:type="dxa"/>
                  </w:tcMar>
                  <w:vAlign w:val="center"/>
                </w:tcPr>
                <w:p w14:paraId="74EF466A" w14:textId="140AF68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6D34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долгосрочная дебиторская задолженность</w:t>
                  </w:r>
                </w:p>
              </w:tc>
            </w:tr>
            <w:tr w:rsidR="00CD0691" w:rsidRPr="00B76A8C" w14:paraId="2B926D9C" w14:textId="77777777" w:rsidTr="00D9544A">
              <w:trPr>
                <w:trHeight w:val="30"/>
              </w:trPr>
              <w:tc>
                <w:tcPr>
                  <w:tcW w:w="656" w:type="dxa"/>
                  <w:tcMar>
                    <w:top w:w="15" w:type="dxa"/>
                    <w:left w:w="15" w:type="dxa"/>
                    <w:bottom w:w="15" w:type="dxa"/>
                    <w:right w:w="15" w:type="dxa"/>
                  </w:tcMar>
                  <w:vAlign w:val="center"/>
                </w:tcPr>
                <w:p w14:paraId="02FA276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2300</w:t>
                  </w:r>
                </w:p>
              </w:tc>
              <w:tc>
                <w:tcPr>
                  <w:tcW w:w="746" w:type="dxa"/>
                  <w:tcMar>
                    <w:top w:w="15" w:type="dxa"/>
                    <w:left w:w="15" w:type="dxa"/>
                    <w:bottom w:w="15" w:type="dxa"/>
                    <w:right w:w="15" w:type="dxa"/>
                  </w:tcMar>
                  <w:vAlign w:val="center"/>
                </w:tcPr>
                <w:p w14:paraId="51C6BB97" w14:textId="039FC7F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175E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Основные средства</w:t>
                  </w:r>
                </w:p>
              </w:tc>
            </w:tr>
            <w:tr w:rsidR="00CD0691" w:rsidRPr="00B76A8C" w14:paraId="0D00DC18" w14:textId="77777777" w:rsidTr="00D9544A">
              <w:trPr>
                <w:trHeight w:val="30"/>
              </w:trPr>
              <w:tc>
                <w:tcPr>
                  <w:tcW w:w="656" w:type="dxa"/>
                  <w:tcMar>
                    <w:top w:w="15" w:type="dxa"/>
                    <w:left w:w="15" w:type="dxa"/>
                    <w:bottom w:w="15" w:type="dxa"/>
                    <w:right w:w="15" w:type="dxa"/>
                  </w:tcMar>
                  <w:vAlign w:val="center"/>
                </w:tcPr>
                <w:p w14:paraId="2B83CA3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2310</w:t>
                  </w:r>
                </w:p>
              </w:tc>
              <w:tc>
                <w:tcPr>
                  <w:tcW w:w="746" w:type="dxa"/>
                  <w:tcMar>
                    <w:top w:w="15" w:type="dxa"/>
                    <w:left w:w="15" w:type="dxa"/>
                    <w:bottom w:w="15" w:type="dxa"/>
                    <w:right w:w="15" w:type="dxa"/>
                  </w:tcMar>
                  <w:vAlign w:val="center"/>
                </w:tcPr>
                <w:p w14:paraId="79F1AA4B" w14:textId="23C760C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71F0B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Земля</w:t>
                  </w:r>
                </w:p>
              </w:tc>
            </w:tr>
            <w:tr w:rsidR="00CD0691" w:rsidRPr="00B76A8C" w14:paraId="0191E8EE" w14:textId="77777777" w:rsidTr="00D9544A">
              <w:trPr>
                <w:trHeight w:val="30"/>
              </w:trPr>
              <w:tc>
                <w:tcPr>
                  <w:tcW w:w="656" w:type="dxa"/>
                  <w:tcMar>
                    <w:top w:w="15" w:type="dxa"/>
                    <w:left w:w="15" w:type="dxa"/>
                    <w:bottom w:w="15" w:type="dxa"/>
                    <w:right w:w="15" w:type="dxa"/>
                  </w:tcMar>
                  <w:vAlign w:val="center"/>
                </w:tcPr>
                <w:p w14:paraId="75083FC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2320</w:t>
                  </w:r>
                </w:p>
              </w:tc>
              <w:tc>
                <w:tcPr>
                  <w:tcW w:w="746" w:type="dxa"/>
                  <w:tcMar>
                    <w:top w:w="15" w:type="dxa"/>
                    <w:left w:w="15" w:type="dxa"/>
                    <w:bottom w:w="15" w:type="dxa"/>
                    <w:right w:w="15" w:type="dxa"/>
                  </w:tcMar>
                  <w:vAlign w:val="center"/>
                </w:tcPr>
                <w:p w14:paraId="5882FAC6" w14:textId="32D819B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3DB5D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Здания</w:t>
                  </w:r>
                </w:p>
              </w:tc>
            </w:tr>
            <w:tr w:rsidR="00CD0691" w:rsidRPr="00B76A8C" w14:paraId="7F417FDB" w14:textId="77777777" w:rsidTr="00D9544A">
              <w:trPr>
                <w:trHeight w:val="30"/>
              </w:trPr>
              <w:tc>
                <w:tcPr>
                  <w:tcW w:w="656" w:type="dxa"/>
                  <w:tcMar>
                    <w:top w:w="15" w:type="dxa"/>
                    <w:left w:w="15" w:type="dxa"/>
                    <w:bottom w:w="15" w:type="dxa"/>
                    <w:right w:w="15" w:type="dxa"/>
                  </w:tcMar>
                  <w:vAlign w:val="center"/>
                </w:tcPr>
                <w:p w14:paraId="55A1AFAD" w14:textId="3530D82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6DD690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2321</w:t>
                  </w:r>
                </w:p>
              </w:tc>
              <w:tc>
                <w:tcPr>
                  <w:tcW w:w="3615" w:type="dxa"/>
                  <w:tcMar>
                    <w:top w:w="15" w:type="dxa"/>
                    <w:left w:w="15" w:type="dxa"/>
                    <w:bottom w:w="15" w:type="dxa"/>
                    <w:right w:w="15" w:type="dxa"/>
                  </w:tcMar>
                  <w:vAlign w:val="center"/>
                </w:tcPr>
                <w:p w14:paraId="6713D7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Нежилые здания</w:t>
                  </w:r>
                </w:p>
              </w:tc>
            </w:tr>
            <w:tr w:rsidR="00CD0691" w:rsidRPr="00B76A8C" w14:paraId="6A087A90" w14:textId="77777777" w:rsidTr="00D9544A">
              <w:trPr>
                <w:trHeight w:val="30"/>
              </w:trPr>
              <w:tc>
                <w:tcPr>
                  <w:tcW w:w="656" w:type="dxa"/>
                  <w:tcMar>
                    <w:top w:w="15" w:type="dxa"/>
                    <w:left w:w="15" w:type="dxa"/>
                    <w:bottom w:w="15" w:type="dxa"/>
                    <w:right w:w="15" w:type="dxa"/>
                  </w:tcMar>
                  <w:vAlign w:val="center"/>
                </w:tcPr>
                <w:p w14:paraId="0ED2FEE1" w14:textId="2DE2604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88BD3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2322</w:t>
                  </w:r>
                </w:p>
              </w:tc>
              <w:tc>
                <w:tcPr>
                  <w:tcW w:w="3615" w:type="dxa"/>
                  <w:tcMar>
                    <w:top w:w="15" w:type="dxa"/>
                    <w:left w:w="15" w:type="dxa"/>
                    <w:bottom w:w="15" w:type="dxa"/>
                    <w:right w:w="15" w:type="dxa"/>
                  </w:tcMar>
                  <w:vAlign w:val="center"/>
                </w:tcPr>
                <w:p w14:paraId="4BCF47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Жилые здания</w:t>
                  </w:r>
                </w:p>
              </w:tc>
            </w:tr>
            <w:tr w:rsidR="00CD0691" w:rsidRPr="00B76A8C" w14:paraId="52B41F54" w14:textId="77777777" w:rsidTr="00D9544A">
              <w:trPr>
                <w:trHeight w:val="30"/>
              </w:trPr>
              <w:tc>
                <w:tcPr>
                  <w:tcW w:w="656" w:type="dxa"/>
                  <w:tcMar>
                    <w:top w:w="15" w:type="dxa"/>
                    <w:left w:w="15" w:type="dxa"/>
                    <w:bottom w:w="15" w:type="dxa"/>
                    <w:right w:w="15" w:type="dxa"/>
                  </w:tcMar>
                  <w:vAlign w:val="center"/>
                </w:tcPr>
                <w:p w14:paraId="6252CA1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2330</w:t>
                  </w:r>
                </w:p>
              </w:tc>
              <w:tc>
                <w:tcPr>
                  <w:tcW w:w="746" w:type="dxa"/>
                  <w:tcMar>
                    <w:top w:w="15" w:type="dxa"/>
                    <w:left w:w="15" w:type="dxa"/>
                    <w:bottom w:w="15" w:type="dxa"/>
                    <w:right w:w="15" w:type="dxa"/>
                  </w:tcMar>
                  <w:vAlign w:val="center"/>
                </w:tcPr>
                <w:p w14:paraId="1D20B8A4" w14:textId="51F8FF8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5839F5" w14:textId="23D1175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Сооружения</w:t>
                  </w:r>
                </w:p>
              </w:tc>
            </w:tr>
            <w:tr w:rsidR="00CD0691" w:rsidRPr="00B76A8C" w14:paraId="45AAD061" w14:textId="77777777" w:rsidTr="00D9544A">
              <w:trPr>
                <w:trHeight w:val="30"/>
              </w:trPr>
              <w:tc>
                <w:tcPr>
                  <w:tcW w:w="656" w:type="dxa"/>
                  <w:tcMar>
                    <w:top w:w="15" w:type="dxa"/>
                    <w:left w:w="15" w:type="dxa"/>
                    <w:bottom w:w="15" w:type="dxa"/>
                    <w:right w:w="15" w:type="dxa"/>
                  </w:tcMar>
                  <w:vAlign w:val="center"/>
                </w:tcPr>
                <w:p w14:paraId="6322C39D" w14:textId="55B7E1E1"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2340</w:t>
                  </w:r>
                </w:p>
              </w:tc>
              <w:tc>
                <w:tcPr>
                  <w:tcW w:w="746" w:type="dxa"/>
                  <w:tcMar>
                    <w:top w:w="15" w:type="dxa"/>
                    <w:left w:w="15" w:type="dxa"/>
                    <w:bottom w:w="15" w:type="dxa"/>
                    <w:right w:w="15" w:type="dxa"/>
                  </w:tcMar>
                  <w:vAlign w:val="center"/>
                </w:tcPr>
                <w:p w14:paraId="47B73FAB" w14:textId="5870F71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C125098" w14:textId="556EAEA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Передаточные устройства</w:t>
                  </w:r>
                </w:p>
              </w:tc>
            </w:tr>
            <w:tr w:rsidR="00CD0691" w:rsidRPr="00B76A8C" w14:paraId="11EB8D31" w14:textId="77777777" w:rsidTr="00D9544A">
              <w:trPr>
                <w:trHeight w:val="30"/>
              </w:trPr>
              <w:tc>
                <w:tcPr>
                  <w:tcW w:w="656" w:type="dxa"/>
                  <w:tcMar>
                    <w:top w:w="15" w:type="dxa"/>
                    <w:left w:w="15" w:type="dxa"/>
                    <w:bottom w:w="15" w:type="dxa"/>
                    <w:right w:w="15" w:type="dxa"/>
                  </w:tcMar>
                  <w:vAlign w:val="center"/>
                </w:tcPr>
                <w:p w14:paraId="4508E81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2350</w:t>
                  </w:r>
                </w:p>
              </w:tc>
              <w:tc>
                <w:tcPr>
                  <w:tcW w:w="746" w:type="dxa"/>
                  <w:tcMar>
                    <w:top w:w="15" w:type="dxa"/>
                    <w:left w:w="15" w:type="dxa"/>
                    <w:bottom w:w="15" w:type="dxa"/>
                    <w:right w:w="15" w:type="dxa"/>
                  </w:tcMar>
                  <w:vAlign w:val="center"/>
                </w:tcPr>
                <w:p w14:paraId="01BB8AF4" w14:textId="00C383D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2CE5D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Транспортные средства</w:t>
                  </w:r>
                </w:p>
              </w:tc>
            </w:tr>
            <w:tr w:rsidR="00CD0691" w:rsidRPr="00B76A8C" w14:paraId="5F332C99" w14:textId="77777777" w:rsidTr="00D9544A">
              <w:trPr>
                <w:trHeight w:val="30"/>
              </w:trPr>
              <w:tc>
                <w:tcPr>
                  <w:tcW w:w="656" w:type="dxa"/>
                  <w:tcMar>
                    <w:top w:w="15" w:type="dxa"/>
                    <w:left w:w="15" w:type="dxa"/>
                    <w:bottom w:w="15" w:type="dxa"/>
                    <w:right w:w="15" w:type="dxa"/>
                  </w:tcMar>
                  <w:vAlign w:val="center"/>
                </w:tcPr>
                <w:p w14:paraId="149439C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2360</w:t>
                  </w:r>
                </w:p>
              </w:tc>
              <w:tc>
                <w:tcPr>
                  <w:tcW w:w="746" w:type="dxa"/>
                  <w:tcMar>
                    <w:top w:w="15" w:type="dxa"/>
                    <w:left w:w="15" w:type="dxa"/>
                    <w:bottom w:w="15" w:type="dxa"/>
                    <w:right w:w="15" w:type="dxa"/>
                  </w:tcMar>
                  <w:vAlign w:val="center"/>
                </w:tcPr>
                <w:p w14:paraId="1579BB93" w14:textId="67A5DD8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A1DAA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Машины и оборудование</w:t>
                  </w:r>
                </w:p>
              </w:tc>
            </w:tr>
            <w:tr w:rsidR="00CD0691" w:rsidRPr="00B76A8C" w14:paraId="41191EFF" w14:textId="77777777" w:rsidTr="00D9544A">
              <w:trPr>
                <w:trHeight w:val="30"/>
              </w:trPr>
              <w:tc>
                <w:tcPr>
                  <w:tcW w:w="656" w:type="dxa"/>
                  <w:tcMar>
                    <w:top w:w="15" w:type="dxa"/>
                    <w:left w:w="15" w:type="dxa"/>
                    <w:bottom w:w="15" w:type="dxa"/>
                    <w:right w:w="15" w:type="dxa"/>
                  </w:tcMar>
                  <w:vAlign w:val="center"/>
                </w:tcPr>
                <w:p w14:paraId="4942D60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2370</w:t>
                  </w:r>
                </w:p>
              </w:tc>
              <w:tc>
                <w:tcPr>
                  <w:tcW w:w="746" w:type="dxa"/>
                  <w:tcMar>
                    <w:top w:w="15" w:type="dxa"/>
                    <w:left w:w="15" w:type="dxa"/>
                    <w:bottom w:w="15" w:type="dxa"/>
                    <w:right w:w="15" w:type="dxa"/>
                  </w:tcMar>
                  <w:vAlign w:val="center"/>
                </w:tcPr>
                <w:p w14:paraId="2418B7D6" w14:textId="613102C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3514D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Инструменты, производственный и хозяйственный инвентарь</w:t>
                  </w:r>
                </w:p>
              </w:tc>
            </w:tr>
            <w:tr w:rsidR="00CD0691" w:rsidRPr="00B76A8C" w14:paraId="2FEDCDF0" w14:textId="77777777" w:rsidTr="00D9544A">
              <w:trPr>
                <w:trHeight w:val="30"/>
              </w:trPr>
              <w:tc>
                <w:tcPr>
                  <w:tcW w:w="656" w:type="dxa"/>
                  <w:tcMar>
                    <w:top w:w="15" w:type="dxa"/>
                    <w:left w:w="15" w:type="dxa"/>
                    <w:bottom w:w="15" w:type="dxa"/>
                    <w:right w:w="15" w:type="dxa"/>
                  </w:tcMar>
                  <w:vAlign w:val="center"/>
                </w:tcPr>
                <w:p w14:paraId="7BC6F16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2380</w:t>
                  </w:r>
                </w:p>
              </w:tc>
              <w:tc>
                <w:tcPr>
                  <w:tcW w:w="746" w:type="dxa"/>
                  <w:tcMar>
                    <w:top w:w="15" w:type="dxa"/>
                    <w:left w:w="15" w:type="dxa"/>
                    <w:bottom w:w="15" w:type="dxa"/>
                    <w:right w:w="15" w:type="dxa"/>
                  </w:tcMar>
                  <w:vAlign w:val="center"/>
                </w:tcPr>
                <w:p w14:paraId="1A2700CA" w14:textId="3045479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55604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основные средства</w:t>
                  </w:r>
                </w:p>
              </w:tc>
            </w:tr>
            <w:tr w:rsidR="00CD0691" w:rsidRPr="00B76A8C" w14:paraId="4EF4A274" w14:textId="77777777" w:rsidTr="00D9544A">
              <w:trPr>
                <w:trHeight w:val="30"/>
              </w:trPr>
              <w:tc>
                <w:tcPr>
                  <w:tcW w:w="656" w:type="dxa"/>
                  <w:tcMar>
                    <w:top w:w="15" w:type="dxa"/>
                    <w:left w:w="15" w:type="dxa"/>
                    <w:bottom w:w="15" w:type="dxa"/>
                    <w:right w:w="15" w:type="dxa"/>
                  </w:tcMar>
                  <w:vAlign w:val="center"/>
                </w:tcPr>
                <w:p w14:paraId="51023CFD" w14:textId="35473A8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DEA96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2381</w:t>
                  </w:r>
                </w:p>
              </w:tc>
              <w:tc>
                <w:tcPr>
                  <w:tcW w:w="3615" w:type="dxa"/>
                  <w:tcMar>
                    <w:top w:w="15" w:type="dxa"/>
                    <w:left w:w="15" w:type="dxa"/>
                    <w:bottom w:w="15" w:type="dxa"/>
                    <w:right w:w="15" w:type="dxa"/>
                  </w:tcMar>
                  <w:vAlign w:val="center"/>
                </w:tcPr>
                <w:p w14:paraId="0BA4DE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Активы культурного наследия</w:t>
                  </w:r>
                </w:p>
              </w:tc>
            </w:tr>
            <w:tr w:rsidR="00CD0691" w:rsidRPr="00B76A8C" w14:paraId="51D0E06F" w14:textId="77777777" w:rsidTr="00D9544A">
              <w:trPr>
                <w:trHeight w:val="30"/>
              </w:trPr>
              <w:tc>
                <w:tcPr>
                  <w:tcW w:w="656" w:type="dxa"/>
                  <w:tcMar>
                    <w:top w:w="15" w:type="dxa"/>
                    <w:left w:w="15" w:type="dxa"/>
                    <w:bottom w:w="15" w:type="dxa"/>
                    <w:right w:w="15" w:type="dxa"/>
                  </w:tcMar>
                  <w:vAlign w:val="center"/>
                </w:tcPr>
                <w:p w14:paraId="1A092D36" w14:textId="089DADD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1827C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2382</w:t>
                  </w:r>
                </w:p>
              </w:tc>
              <w:tc>
                <w:tcPr>
                  <w:tcW w:w="3615" w:type="dxa"/>
                  <w:tcMar>
                    <w:top w:w="15" w:type="dxa"/>
                    <w:left w:w="15" w:type="dxa"/>
                    <w:bottom w:w="15" w:type="dxa"/>
                    <w:right w:w="15" w:type="dxa"/>
                  </w:tcMar>
                  <w:vAlign w:val="center"/>
                </w:tcPr>
                <w:p w14:paraId="52BA58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Библиотечный фонд</w:t>
                  </w:r>
                </w:p>
              </w:tc>
            </w:tr>
            <w:tr w:rsidR="00CD0691" w:rsidRPr="00B76A8C" w14:paraId="6693AD86" w14:textId="77777777" w:rsidTr="00D9544A">
              <w:trPr>
                <w:trHeight w:val="30"/>
              </w:trPr>
              <w:tc>
                <w:tcPr>
                  <w:tcW w:w="656" w:type="dxa"/>
                  <w:tcMar>
                    <w:top w:w="15" w:type="dxa"/>
                    <w:left w:w="15" w:type="dxa"/>
                    <w:bottom w:w="15" w:type="dxa"/>
                    <w:right w:w="15" w:type="dxa"/>
                  </w:tcMar>
                  <w:vAlign w:val="center"/>
                </w:tcPr>
                <w:p w14:paraId="553EE9E0" w14:textId="242274D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9F114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2383</w:t>
                  </w:r>
                </w:p>
              </w:tc>
              <w:tc>
                <w:tcPr>
                  <w:tcW w:w="3615" w:type="dxa"/>
                  <w:tcMar>
                    <w:top w:w="15" w:type="dxa"/>
                    <w:left w:w="15" w:type="dxa"/>
                    <w:bottom w:w="15" w:type="dxa"/>
                    <w:right w:w="15" w:type="dxa"/>
                  </w:tcMar>
                  <w:vAlign w:val="center"/>
                </w:tcPr>
                <w:p w14:paraId="16661D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основные средства</w:t>
                  </w:r>
                </w:p>
              </w:tc>
            </w:tr>
            <w:tr w:rsidR="00CD0691" w:rsidRPr="00B76A8C" w14:paraId="353DCFC8" w14:textId="77777777" w:rsidTr="00D9544A">
              <w:trPr>
                <w:trHeight w:val="30"/>
              </w:trPr>
              <w:tc>
                <w:tcPr>
                  <w:tcW w:w="656" w:type="dxa"/>
                  <w:tcMar>
                    <w:top w:w="15" w:type="dxa"/>
                    <w:left w:w="15" w:type="dxa"/>
                    <w:bottom w:w="15" w:type="dxa"/>
                    <w:right w:w="15" w:type="dxa"/>
                  </w:tcMar>
                  <w:vAlign w:val="center"/>
                </w:tcPr>
                <w:p w14:paraId="4A74E78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2390</w:t>
                  </w:r>
                </w:p>
              </w:tc>
              <w:tc>
                <w:tcPr>
                  <w:tcW w:w="746" w:type="dxa"/>
                  <w:tcMar>
                    <w:top w:w="15" w:type="dxa"/>
                    <w:left w:w="15" w:type="dxa"/>
                    <w:bottom w:w="15" w:type="dxa"/>
                    <w:right w:w="15" w:type="dxa"/>
                  </w:tcMar>
                  <w:vAlign w:val="center"/>
                </w:tcPr>
                <w:p w14:paraId="01E273C5" w14:textId="3BE42AE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8004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основных средств</w:t>
                  </w:r>
                </w:p>
              </w:tc>
            </w:tr>
            <w:tr w:rsidR="00CD0691" w:rsidRPr="00B76A8C" w14:paraId="364032BB" w14:textId="77777777" w:rsidTr="00D9544A">
              <w:trPr>
                <w:trHeight w:val="30"/>
              </w:trPr>
              <w:tc>
                <w:tcPr>
                  <w:tcW w:w="656" w:type="dxa"/>
                  <w:tcMar>
                    <w:top w:w="15" w:type="dxa"/>
                    <w:left w:w="15" w:type="dxa"/>
                    <w:bottom w:w="15" w:type="dxa"/>
                    <w:right w:w="15" w:type="dxa"/>
                  </w:tcMar>
                  <w:vAlign w:val="center"/>
                </w:tcPr>
                <w:p w14:paraId="1F5906D9" w14:textId="59BD384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568687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2391</w:t>
                  </w:r>
                </w:p>
              </w:tc>
              <w:tc>
                <w:tcPr>
                  <w:tcW w:w="3615" w:type="dxa"/>
                  <w:tcMar>
                    <w:top w:w="15" w:type="dxa"/>
                    <w:left w:w="15" w:type="dxa"/>
                    <w:bottom w:w="15" w:type="dxa"/>
                    <w:right w:w="15" w:type="dxa"/>
                  </w:tcMar>
                  <w:vAlign w:val="center"/>
                </w:tcPr>
                <w:p w14:paraId="017D12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основных средств</w:t>
                  </w:r>
                </w:p>
              </w:tc>
            </w:tr>
            <w:tr w:rsidR="00CD0691" w:rsidRPr="00B76A8C" w14:paraId="2A9F43B6" w14:textId="77777777" w:rsidTr="00D9544A">
              <w:trPr>
                <w:trHeight w:val="30"/>
              </w:trPr>
              <w:tc>
                <w:tcPr>
                  <w:tcW w:w="656" w:type="dxa"/>
                  <w:tcMar>
                    <w:top w:w="15" w:type="dxa"/>
                    <w:left w:w="15" w:type="dxa"/>
                    <w:bottom w:w="15" w:type="dxa"/>
                    <w:right w:w="15" w:type="dxa"/>
                  </w:tcMar>
                  <w:vAlign w:val="center"/>
                </w:tcPr>
                <w:p w14:paraId="57E70906" w14:textId="4B25C3C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5520F5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2392</w:t>
                  </w:r>
                </w:p>
              </w:tc>
              <w:tc>
                <w:tcPr>
                  <w:tcW w:w="3615" w:type="dxa"/>
                  <w:tcMar>
                    <w:top w:w="15" w:type="dxa"/>
                    <w:left w:w="15" w:type="dxa"/>
                    <w:bottom w:w="15" w:type="dxa"/>
                    <w:right w:w="15" w:type="dxa"/>
                  </w:tcMar>
                  <w:vAlign w:val="center"/>
                </w:tcPr>
                <w:p w14:paraId="482410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основных средств</w:t>
                  </w:r>
                </w:p>
              </w:tc>
            </w:tr>
            <w:tr w:rsidR="00CD0691" w:rsidRPr="00B76A8C" w14:paraId="15B22B0D" w14:textId="77777777" w:rsidTr="00D9544A">
              <w:trPr>
                <w:trHeight w:val="30"/>
              </w:trPr>
              <w:tc>
                <w:tcPr>
                  <w:tcW w:w="656" w:type="dxa"/>
                  <w:tcMar>
                    <w:top w:w="15" w:type="dxa"/>
                    <w:left w:w="15" w:type="dxa"/>
                    <w:bottom w:w="15" w:type="dxa"/>
                    <w:right w:w="15" w:type="dxa"/>
                  </w:tcMar>
                  <w:vAlign w:val="center"/>
                </w:tcPr>
                <w:p w14:paraId="3AF578A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2400</w:t>
                  </w:r>
                </w:p>
              </w:tc>
              <w:tc>
                <w:tcPr>
                  <w:tcW w:w="746" w:type="dxa"/>
                  <w:tcMar>
                    <w:top w:w="15" w:type="dxa"/>
                    <w:left w:w="15" w:type="dxa"/>
                    <w:bottom w:w="15" w:type="dxa"/>
                    <w:right w:w="15" w:type="dxa"/>
                  </w:tcMar>
                  <w:vAlign w:val="center"/>
                </w:tcPr>
                <w:p w14:paraId="762383B3" w14:textId="16CB0C2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B8057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строительство и капитальные вложения</w:t>
                  </w:r>
                </w:p>
              </w:tc>
            </w:tr>
            <w:tr w:rsidR="00CD0691" w:rsidRPr="00B76A8C" w14:paraId="65B3F39B" w14:textId="77777777" w:rsidTr="00D9544A">
              <w:trPr>
                <w:trHeight w:val="30"/>
              </w:trPr>
              <w:tc>
                <w:tcPr>
                  <w:tcW w:w="656" w:type="dxa"/>
                  <w:tcMar>
                    <w:top w:w="15" w:type="dxa"/>
                    <w:left w:w="15" w:type="dxa"/>
                    <w:bottom w:w="15" w:type="dxa"/>
                    <w:right w:w="15" w:type="dxa"/>
                  </w:tcMar>
                  <w:vAlign w:val="center"/>
                </w:tcPr>
                <w:p w14:paraId="6F2A593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2410</w:t>
                  </w:r>
                </w:p>
              </w:tc>
              <w:tc>
                <w:tcPr>
                  <w:tcW w:w="746" w:type="dxa"/>
                  <w:tcMar>
                    <w:top w:w="15" w:type="dxa"/>
                    <w:left w:w="15" w:type="dxa"/>
                    <w:bottom w:w="15" w:type="dxa"/>
                    <w:right w:w="15" w:type="dxa"/>
                  </w:tcMar>
                  <w:vAlign w:val="center"/>
                </w:tcPr>
                <w:p w14:paraId="46AD04AB" w14:textId="069DBD9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698F9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строительство и капитальные вложения</w:t>
                  </w:r>
                </w:p>
              </w:tc>
            </w:tr>
            <w:tr w:rsidR="00CD0691" w:rsidRPr="00B76A8C" w14:paraId="5A0234F7" w14:textId="77777777" w:rsidTr="00D9544A">
              <w:trPr>
                <w:trHeight w:val="30"/>
              </w:trPr>
              <w:tc>
                <w:tcPr>
                  <w:tcW w:w="656" w:type="dxa"/>
                  <w:tcMar>
                    <w:top w:w="15" w:type="dxa"/>
                    <w:left w:w="15" w:type="dxa"/>
                    <w:bottom w:w="15" w:type="dxa"/>
                    <w:right w:w="15" w:type="dxa"/>
                  </w:tcMar>
                  <w:vAlign w:val="center"/>
                </w:tcPr>
                <w:p w14:paraId="43955BBF" w14:textId="0422416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3ED917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2411</w:t>
                  </w:r>
                </w:p>
              </w:tc>
              <w:tc>
                <w:tcPr>
                  <w:tcW w:w="3615" w:type="dxa"/>
                  <w:tcMar>
                    <w:top w:w="15" w:type="dxa"/>
                    <w:left w:w="15" w:type="dxa"/>
                    <w:bottom w:w="15" w:type="dxa"/>
                    <w:right w:w="15" w:type="dxa"/>
                  </w:tcMar>
                  <w:vAlign w:val="center"/>
                </w:tcPr>
                <w:p w14:paraId="5BF17A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Незавершенное строительство</w:t>
                  </w:r>
                </w:p>
              </w:tc>
            </w:tr>
            <w:tr w:rsidR="00CD0691" w:rsidRPr="00B76A8C" w14:paraId="7DCEC8FB" w14:textId="77777777" w:rsidTr="00D9544A">
              <w:trPr>
                <w:trHeight w:val="30"/>
              </w:trPr>
              <w:tc>
                <w:tcPr>
                  <w:tcW w:w="656" w:type="dxa"/>
                  <w:tcMar>
                    <w:top w:w="15" w:type="dxa"/>
                    <w:left w:w="15" w:type="dxa"/>
                    <w:bottom w:w="15" w:type="dxa"/>
                    <w:right w:w="15" w:type="dxa"/>
                  </w:tcMar>
                  <w:vAlign w:val="center"/>
                </w:tcPr>
                <w:p w14:paraId="21B6BDAD" w14:textId="3134740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A97566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2412</w:t>
                  </w:r>
                </w:p>
              </w:tc>
              <w:tc>
                <w:tcPr>
                  <w:tcW w:w="3615" w:type="dxa"/>
                  <w:tcMar>
                    <w:top w:w="15" w:type="dxa"/>
                    <w:left w:w="15" w:type="dxa"/>
                    <w:bottom w:w="15" w:type="dxa"/>
                    <w:right w:w="15" w:type="dxa"/>
                  </w:tcMar>
                  <w:vAlign w:val="center"/>
                </w:tcPr>
                <w:p w14:paraId="1ADBD0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Капитальные вложения в нематериальные активы</w:t>
                  </w:r>
                </w:p>
              </w:tc>
            </w:tr>
            <w:tr w:rsidR="00CD0691" w:rsidRPr="00B76A8C" w14:paraId="29D95AFA" w14:textId="77777777" w:rsidTr="00182801">
              <w:trPr>
                <w:trHeight w:val="30"/>
              </w:trPr>
              <w:tc>
                <w:tcPr>
                  <w:tcW w:w="656" w:type="dxa"/>
                  <w:tcMar>
                    <w:top w:w="15" w:type="dxa"/>
                    <w:left w:w="15" w:type="dxa"/>
                    <w:bottom w:w="15" w:type="dxa"/>
                    <w:right w:w="15" w:type="dxa"/>
                  </w:tcMar>
                  <w:vAlign w:val="center"/>
                </w:tcPr>
                <w:p w14:paraId="43B64BC5"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
                      <w:sz w:val="24"/>
                      <w:szCs w:val="24"/>
                    </w:rPr>
                  </w:pPr>
                </w:p>
              </w:tc>
              <w:tc>
                <w:tcPr>
                  <w:tcW w:w="746" w:type="dxa"/>
                  <w:tcMar>
                    <w:top w:w="15" w:type="dxa"/>
                    <w:left w:w="15" w:type="dxa"/>
                    <w:bottom w:w="15" w:type="dxa"/>
                    <w:right w:w="15" w:type="dxa"/>
                  </w:tcMar>
                </w:tcPr>
                <w:p w14:paraId="43859065" w14:textId="584B8A31"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
                      <w:sz w:val="24"/>
                      <w:szCs w:val="24"/>
                    </w:rPr>
                  </w:pPr>
                  <w:r w:rsidRPr="00B76A8C">
                    <w:rPr>
                      <w:rFonts w:ascii="Times New Roman" w:hAnsi="Times New Roman" w:cs="Times New Roman"/>
                      <w:b/>
                      <w:sz w:val="24"/>
                      <w:szCs w:val="24"/>
                    </w:rPr>
                    <w:t>2413</w:t>
                  </w:r>
                </w:p>
              </w:tc>
              <w:tc>
                <w:tcPr>
                  <w:tcW w:w="3615" w:type="dxa"/>
                  <w:tcMar>
                    <w:top w:w="15" w:type="dxa"/>
                    <w:left w:w="15" w:type="dxa"/>
                    <w:bottom w:w="15" w:type="dxa"/>
                    <w:right w:w="15" w:type="dxa"/>
                  </w:tcMar>
                  <w:vAlign w:val="center"/>
                </w:tcPr>
                <w:p w14:paraId="760145A2" w14:textId="4BC63A3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76A8C">
                    <w:rPr>
                      <w:rFonts w:ascii="Times New Roman" w:hAnsi="Times New Roman" w:cs="Times New Roman"/>
                      <w:b/>
                      <w:color w:val="000000"/>
                      <w:sz w:val="24"/>
                      <w:szCs w:val="24"/>
                    </w:rPr>
                    <w:t xml:space="preserve">Капитальный ремонт помещений, зданий, сооружений, передаточных </w:t>
                  </w:r>
                  <w:r w:rsidRPr="00B76A8C">
                    <w:rPr>
                      <w:rFonts w:ascii="Times New Roman" w:hAnsi="Times New Roman" w:cs="Times New Roman"/>
                      <w:b/>
                      <w:color w:val="000000"/>
                      <w:sz w:val="24"/>
                      <w:szCs w:val="24"/>
                    </w:rPr>
                    <w:lastRenderedPageBreak/>
                    <w:t>устройств и прочих основных средств</w:t>
                  </w:r>
                </w:p>
              </w:tc>
            </w:tr>
            <w:tr w:rsidR="00CD0691" w:rsidRPr="00B76A8C" w14:paraId="77091F20" w14:textId="77777777" w:rsidTr="00182801">
              <w:trPr>
                <w:trHeight w:val="30"/>
              </w:trPr>
              <w:tc>
                <w:tcPr>
                  <w:tcW w:w="656" w:type="dxa"/>
                  <w:tcMar>
                    <w:top w:w="15" w:type="dxa"/>
                    <w:left w:w="15" w:type="dxa"/>
                    <w:bottom w:w="15" w:type="dxa"/>
                    <w:right w:w="15" w:type="dxa"/>
                  </w:tcMar>
                  <w:vAlign w:val="center"/>
                </w:tcPr>
                <w:p w14:paraId="1AE31E4E"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
                      <w:sz w:val="24"/>
                      <w:szCs w:val="24"/>
                    </w:rPr>
                  </w:pPr>
                </w:p>
              </w:tc>
              <w:tc>
                <w:tcPr>
                  <w:tcW w:w="746" w:type="dxa"/>
                  <w:tcMar>
                    <w:top w:w="15" w:type="dxa"/>
                    <w:left w:w="15" w:type="dxa"/>
                    <w:bottom w:w="15" w:type="dxa"/>
                    <w:right w:w="15" w:type="dxa"/>
                  </w:tcMar>
                </w:tcPr>
                <w:p w14:paraId="160E50B5" w14:textId="7DFB575E"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
                      <w:sz w:val="24"/>
                      <w:szCs w:val="24"/>
                    </w:rPr>
                  </w:pPr>
                  <w:r w:rsidRPr="00B76A8C">
                    <w:rPr>
                      <w:rFonts w:ascii="Times New Roman" w:hAnsi="Times New Roman" w:cs="Times New Roman"/>
                      <w:b/>
                      <w:sz w:val="24"/>
                      <w:szCs w:val="24"/>
                    </w:rPr>
                    <w:t>2414</w:t>
                  </w:r>
                </w:p>
              </w:tc>
              <w:tc>
                <w:tcPr>
                  <w:tcW w:w="3615" w:type="dxa"/>
                  <w:tcMar>
                    <w:top w:w="15" w:type="dxa"/>
                    <w:left w:w="15" w:type="dxa"/>
                    <w:bottom w:w="15" w:type="dxa"/>
                    <w:right w:w="15" w:type="dxa"/>
                  </w:tcMar>
                  <w:vAlign w:val="center"/>
                </w:tcPr>
                <w:p w14:paraId="3E3AF656" w14:textId="063538B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76A8C">
                    <w:rPr>
                      <w:rFonts w:ascii="Times New Roman" w:hAnsi="Times New Roman" w:cs="Times New Roman"/>
                      <w:b/>
                      <w:color w:val="000000"/>
                      <w:sz w:val="24"/>
                      <w:szCs w:val="24"/>
                    </w:rPr>
                    <w:t>Капитальный ремонт дорог</w:t>
                  </w:r>
                </w:p>
              </w:tc>
            </w:tr>
            <w:tr w:rsidR="00CD0691" w:rsidRPr="00B76A8C" w14:paraId="761BDF40" w14:textId="77777777" w:rsidTr="00D9544A">
              <w:trPr>
                <w:trHeight w:val="30"/>
              </w:trPr>
              <w:tc>
                <w:tcPr>
                  <w:tcW w:w="656" w:type="dxa"/>
                  <w:tcMar>
                    <w:top w:w="15" w:type="dxa"/>
                    <w:left w:w="15" w:type="dxa"/>
                    <w:bottom w:w="15" w:type="dxa"/>
                    <w:right w:w="15" w:type="dxa"/>
                  </w:tcMar>
                  <w:vAlign w:val="center"/>
                </w:tcPr>
                <w:p w14:paraId="0101359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2500</w:t>
                  </w:r>
                </w:p>
              </w:tc>
              <w:tc>
                <w:tcPr>
                  <w:tcW w:w="746" w:type="dxa"/>
                  <w:tcMar>
                    <w:top w:w="15" w:type="dxa"/>
                    <w:left w:w="15" w:type="dxa"/>
                    <w:bottom w:w="15" w:type="dxa"/>
                    <w:right w:w="15" w:type="dxa"/>
                  </w:tcMar>
                  <w:vAlign w:val="center"/>
                </w:tcPr>
                <w:p w14:paraId="267133ED" w14:textId="08F08DE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E1D7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Инвестиционная недвижимость</w:t>
                  </w:r>
                </w:p>
              </w:tc>
            </w:tr>
            <w:tr w:rsidR="00CD0691" w:rsidRPr="00B76A8C" w14:paraId="3D203025" w14:textId="77777777" w:rsidTr="00D9544A">
              <w:trPr>
                <w:trHeight w:val="30"/>
              </w:trPr>
              <w:tc>
                <w:tcPr>
                  <w:tcW w:w="656" w:type="dxa"/>
                  <w:tcMar>
                    <w:top w:w="15" w:type="dxa"/>
                    <w:left w:w="15" w:type="dxa"/>
                    <w:bottom w:w="15" w:type="dxa"/>
                    <w:right w:w="15" w:type="dxa"/>
                  </w:tcMar>
                  <w:vAlign w:val="center"/>
                </w:tcPr>
                <w:p w14:paraId="265082D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2510</w:t>
                  </w:r>
                </w:p>
              </w:tc>
              <w:tc>
                <w:tcPr>
                  <w:tcW w:w="746" w:type="dxa"/>
                  <w:tcMar>
                    <w:top w:w="15" w:type="dxa"/>
                    <w:left w:w="15" w:type="dxa"/>
                    <w:bottom w:w="15" w:type="dxa"/>
                    <w:right w:w="15" w:type="dxa"/>
                  </w:tcMar>
                  <w:vAlign w:val="center"/>
                </w:tcPr>
                <w:p w14:paraId="79B8AE8C" w14:textId="0F80FF6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0D2A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Инвестиционная недвижимость</w:t>
                  </w:r>
                </w:p>
              </w:tc>
            </w:tr>
            <w:tr w:rsidR="00CD0691" w:rsidRPr="00B76A8C" w14:paraId="5D2E8CE1" w14:textId="77777777" w:rsidTr="00D9544A">
              <w:trPr>
                <w:trHeight w:val="30"/>
              </w:trPr>
              <w:tc>
                <w:tcPr>
                  <w:tcW w:w="656" w:type="dxa"/>
                  <w:tcMar>
                    <w:top w:w="15" w:type="dxa"/>
                    <w:left w:w="15" w:type="dxa"/>
                    <w:bottom w:w="15" w:type="dxa"/>
                    <w:right w:w="15" w:type="dxa"/>
                  </w:tcMar>
                  <w:vAlign w:val="center"/>
                </w:tcPr>
                <w:p w14:paraId="16E3D1E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2520</w:t>
                  </w:r>
                </w:p>
              </w:tc>
              <w:tc>
                <w:tcPr>
                  <w:tcW w:w="746" w:type="dxa"/>
                  <w:tcMar>
                    <w:top w:w="15" w:type="dxa"/>
                    <w:left w:w="15" w:type="dxa"/>
                    <w:bottom w:w="15" w:type="dxa"/>
                    <w:right w:w="15" w:type="dxa"/>
                  </w:tcMar>
                  <w:vAlign w:val="center"/>
                </w:tcPr>
                <w:p w14:paraId="3CF8A2A6" w14:textId="62D40C5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9848D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инвестиционной недвижимости</w:t>
                  </w:r>
                </w:p>
              </w:tc>
            </w:tr>
            <w:tr w:rsidR="00CD0691" w:rsidRPr="00B76A8C" w14:paraId="03B07EC7" w14:textId="77777777" w:rsidTr="00D9544A">
              <w:trPr>
                <w:trHeight w:val="30"/>
              </w:trPr>
              <w:tc>
                <w:tcPr>
                  <w:tcW w:w="656" w:type="dxa"/>
                  <w:tcMar>
                    <w:top w:w="15" w:type="dxa"/>
                    <w:left w:w="15" w:type="dxa"/>
                    <w:bottom w:w="15" w:type="dxa"/>
                    <w:right w:w="15" w:type="dxa"/>
                  </w:tcMar>
                  <w:vAlign w:val="center"/>
                </w:tcPr>
                <w:p w14:paraId="5DDF8ADF" w14:textId="6DA7987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DF85D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2521</w:t>
                  </w:r>
                </w:p>
              </w:tc>
              <w:tc>
                <w:tcPr>
                  <w:tcW w:w="3615" w:type="dxa"/>
                  <w:tcMar>
                    <w:top w:w="15" w:type="dxa"/>
                    <w:left w:w="15" w:type="dxa"/>
                    <w:bottom w:w="15" w:type="dxa"/>
                    <w:right w:w="15" w:type="dxa"/>
                  </w:tcMar>
                  <w:vAlign w:val="center"/>
                </w:tcPr>
                <w:p w14:paraId="111F95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инвестиционной недвижимости</w:t>
                  </w:r>
                </w:p>
              </w:tc>
            </w:tr>
            <w:tr w:rsidR="00CD0691" w:rsidRPr="00B76A8C" w14:paraId="2305F37B" w14:textId="77777777" w:rsidTr="00D9544A">
              <w:trPr>
                <w:trHeight w:val="30"/>
              </w:trPr>
              <w:tc>
                <w:tcPr>
                  <w:tcW w:w="656" w:type="dxa"/>
                  <w:tcMar>
                    <w:top w:w="15" w:type="dxa"/>
                    <w:left w:w="15" w:type="dxa"/>
                    <w:bottom w:w="15" w:type="dxa"/>
                    <w:right w:w="15" w:type="dxa"/>
                  </w:tcMar>
                  <w:vAlign w:val="center"/>
                </w:tcPr>
                <w:p w14:paraId="24FC41CE" w14:textId="5192322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C75476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2522</w:t>
                  </w:r>
                </w:p>
              </w:tc>
              <w:tc>
                <w:tcPr>
                  <w:tcW w:w="3615" w:type="dxa"/>
                  <w:tcMar>
                    <w:top w:w="15" w:type="dxa"/>
                    <w:left w:w="15" w:type="dxa"/>
                    <w:bottom w:w="15" w:type="dxa"/>
                    <w:right w:w="15" w:type="dxa"/>
                  </w:tcMar>
                  <w:vAlign w:val="center"/>
                </w:tcPr>
                <w:p w14:paraId="3A4278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инвестиционной недвижимости</w:t>
                  </w:r>
                </w:p>
              </w:tc>
            </w:tr>
            <w:tr w:rsidR="00CD0691" w:rsidRPr="00B76A8C" w14:paraId="2E5F58CB" w14:textId="77777777" w:rsidTr="00D9544A">
              <w:trPr>
                <w:trHeight w:val="30"/>
              </w:trPr>
              <w:tc>
                <w:tcPr>
                  <w:tcW w:w="656" w:type="dxa"/>
                  <w:tcMar>
                    <w:top w:w="15" w:type="dxa"/>
                    <w:left w:w="15" w:type="dxa"/>
                    <w:bottom w:w="15" w:type="dxa"/>
                    <w:right w:w="15" w:type="dxa"/>
                  </w:tcMar>
                  <w:vAlign w:val="center"/>
                </w:tcPr>
                <w:p w14:paraId="365A897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2600</w:t>
                  </w:r>
                </w:p>
              </w:tc>
              <w:tc>
                <w:tcPr>
                  <w:tcW w:w="746" w:type="dxa"/>
                  <w:tcMar>
                    <w:top w:w="15" w:type="dxa"/>
                    <w:left w:w="15" w:type="dxa"/>
                    <w:bottom w:w="15" w:type="dxa"/>
                    <w:right w:w="15" w:type="dxa"/>
                  </w:tcMar>
                  <w:vAlign w:val="center"/>
                </w:tcPr>
                <w:p w14:paraId="4A5803D4" w14:textId="4F3B08E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D97A9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Биологические активы</w:t>
                  </w:r>
                </w:p>
              </w:tc>
            </w:tr>
            <w:tr w:rsidR="00CD0691" w:rsidRPr="00B76A8C" w14:paraId="3AB296A1" w14:textId="77777777" w:rsidTr="00D9544A">
              <w:trPr>
                <w:trHeight w:val="30"/>
              </w:trPr>
              <w:tc>
                <w:tcPr>
                  <w:tcW w:w="656" w:type="dxa"/>
                  <w:tcMar>
                    <w:top w:w="15" w:type="dxa"/>
                    <w:left w:w="15" w:type="dxa"/>
                    <w:bottom w:w="15" w:type="dxa"/>
                    <w:right w:w="15" w:type="dxa"/>
                  </w:tcMar>
                  <w:vAlign w:val="center"/>
                </w:tcPr>
                <w:p w14:paraId="1ADE403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2610</w:t>
                  </w:r>
                </w:p>
              </w:tc>
              <w:tc>
                <w:tcPr>
                  <w:tcW w:w="746" w:type="dxa"/>
                  <w:tcMar>
                    <w:top w:w="15" w:type="dxa"/>
                    <w:left w:w="15" w:type="dxa"/>
                    <w:bottom w:w="15" w:type="dxa"/>
                    <w:right w:w="15" w:type="dxa"/>
                  </w:tcMar>
                  <w:vAlign w:val="center"/>
                </w:tcPr>
                <w:p w14:paraId="5B5210A3" w14:textId="53D36C2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6551F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Животные</w:t>
                  </w:r>
                </w:p>
              </w:tc>
            </w:tr>
            <w:tr w:rsidR="00CD0691" w:rsidRPr="00B76A8C" w14:paraId="3AA338F7" w14:textId="77777777" w:rsidTr="00D9544A">
              <w:trPr>
                <w:trHeight w:val="30"/>
              </w:trPr>
              <w:tc>
                <w:tcPr>
                  <w:tcW w:w="656" w:type="dxa"/>
                  <w:tcMar>
                    <w:top w:w="15" w:type="dxa"/>
                    <w:left w:w="15" w:type="dxa"/>
                    <w:bottom w:w="15" w:type="dxa"/>
                    <w:right w:w="15" w:type="dxa"/>
                  </w:tcMar>
                  <w:vAlign w:val="center"/>
                </w:tcPr>
                <w:p w14:paraId="7049622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2620</w:t>
                  </w:r>
                </w:p>
              </w:tc>
              <w:tc>
                <w:tcPr>
                  <w:tcW w:w="746" w:type="dxa"/>
                  <w:tcMar>
                    <w:top w:w="15" w:type="dxa"/>
                    <w:left w:w="15" w:type="dxa"/>
                    <w:bottom w:w="15" w:type="dxa"/>
                    <w:right w:w="15" w:type="dxa"/>
                  </w:tcMar>
                  <w:vAlign w:val="center"/>
                </w:tcPr>
                <w:p w14:paraId="4A472678" w14:textId="70E9766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69B9B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Многолетние насаждения</w:t>
                  </w:r>
                </w:p>
              </w:tc>
            </w:tr>
            <w:tr w:rsidR="00CD0691" w:rsidRPr="00B76A8C" w14:paraId="20C58CDF" w14:textId="77777777" w:rsidTr="00D9544A">
              <w:trPr>
                <w:trHeight w:val="30"/>
              </w:trPr>
              <w:tc>
                <w:tcPr>
                  <w:tcW w:w="656" w:type="dxa"/>
                  <w:tcMar>
                    <w:top w:w="15" w:type="dxa"/>
                    <w:left w:w="15" w:type="dxa"/>
                    <w:bottom w:w="15" w:type="dxa"/>
                    <w:right w:w="15" w:type="dxa"/>
                  </w:tcMar>
                  <w:vAlign w:val="center"/>
                </w:tcPr>
                <w:p w14:paraId="22CD25D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2630</w:t>
                  </w:r>
                </w:p>
              </w:tc>
              <w:tc>
                <w:tcPr>
                  <w:tcW w:w="746" w:type="dxa"/>
                  <w:tcMar>
                    <w:top w:w="15" w:type="dxa"/>
                    <w:left w:w="15" w:type="dxa"/>
                    <w:bottom w:w="15" w:type="dxa"/>
                    <w:right w:w="15" w:type="dxa"/>
                  </w:tcMar>
                  <w:vAlign w:val="center"/>
                </w:tcPr>
                <w:p w14:paraId="33314EDF" w14:textId="476F290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AB89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биологических активов</w:t>
                  </w:r>
                </w:p>
              </w:tc>
            </w:tr>
            <w:tr w:rsidR="00CD0691" w:rsidRPr="00B76A8C" w14:paraId="2071C688" w14:textId="77777777" w:rsidTr="00D9544A">
              <w:trPr>
                <w:trHeight w:val="30"/>
              </w:trPr>
              <w:tc>
                <w:tcPr>
                  <w:tcW w:w="656" w:type="dxa"/>
                  <w:tcMar>
                    <w:top w:w="15" w:type="dxa"/>
                    <w:left w:w="15" w:type="dxa"/>
                    <w:bottom w:w="15" w:type="dxa"/>
                    <w:right w:w="15" w:type="dxa"/>
                  </w:tcMar>
                  <w:vAlign w:val="center"/>
                </w:tcPr>
                <w:p w14:paraId="55BA1D67" w14:textId="6AADCE5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06E2D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2631</w:t>
                  </w:r>
                </w:p>
              </w:tc>
              <w:tc>
                <w:tcPr>
                  <w:tcW w:w="3615" w:type="dxa"/>
                  <w:tcMar>
                    <w:top w:w="15" w:type="dxa"/>
                    <w:left w:w="15" w:type="dxa"/>
                    <w:bottom w:w="15" w:type="dxa"/>
                    <w:right w:w="15" w:type="dxa"/>
                  </w:tcMar>
                  <w:vAlign w:val="center"/>
                </w:tcPr>
                <w:p w14:paraId="033843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биологических активов</w:t>
                  </w:r>
                </w:p>
              </w:tc>
            </w:tr>
            <w:tr w:rsidR="00CD0691" w:rsidRPr="00B76A8C" w14:paraId="6AF80F42" w14:textId="77777777" w:rsidTr="00D9544A">
              <w:trPr>
                <w:trHeight w:val="30"/>
              </w:trPr>
              <w:tc>
                <w:tcPr>
                  <w:tcW w:w="656" w:type="dxa"/>
                  <w:tcMar>
                    <w:top w:w="15" w:type="dxa"/>
                    <w:left w:w="15" w:type="dxa"/>
                    <w:bottom w:w="15" w:type="dxa"/>
                    <w:right w:w="15" w:type="dxa"/>
                  </w:tcMar>
                  <w:vAlign w:val="center"/>
                </w:tcPr>
                <w:p w14:paraId="47DA23B4" w14:textId="28D1F3D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98882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2632</w:t>
                  </w:r>
                </w:p>
              </w:tc>
              <w:tc>
                <w:tcPr>
                  <w:tcW w:w="3615" w:type="dxa"/>
                  <w:tcMar>
                    <w:top w:w="15" w:type="dxa"/>
                    <w:left w:w="15" w:type="dxa"/>
                    <w:bottom w:w="15" w:type="dxa"/>
                    <w:right w:w="15" w:type="dxa"/>
                  </w:tcMar>
                  <w:vAlign w:val="center"/>
                </w:tcPr>
                <w:p w14:paraId="74AB4E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биологических активов</w:t>
                  </w:r>
                </w:p>
              </w:tc>
            </w:tr>
            <w:tr w:rsidR="00CD0691" w:rsidRPr="00B76A8C" w14:paraId="20FD2DC7" w14:textId="77777777" w:rsidTr="00D9544A">
              <w:trPr>
                <w:trHeight w:val="30"/>
              </w:trPr>
              <w:tc>
                <w:tcPr>
                  <w:tcW w:w="656" w:type="dxa"/>
                  <w:tcMar>
                    <w:top w:w="15" w:type="dxa"/>
                    <w:left w:w="15" w:type="dxa"/>
                    <w:bottom w:w="15" w:type="dxa"/>
                    <w:right w:w="15" w:type="dxa"/>
                  </w:tcMar>
                  <w:vAlign w:val="center"/>
                </w:tcPr>
                <w:p w14:paraId="496E412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2700</w:t>
                  </w:r>
                </w:p>
              </w:tc>
              <w:tc>
                <w:tcPr>
                  <w:tcW w:w="746" w:type="dxa"/>
                  <w:tcMar>
                    <w:top w:w="15" w:type="dxa"/>
                    <w:left w:w="15" w:type="dxa"/>
                    <w:bottom w:w="15" w:type="dxa"/>
                    <w:right w:w="15" w:type="dxa"/>
                  </w:tcMar>
                  <w:vAlign w:val="center"/>
                </w:tcPr>
                <w:p w14:paraId="25C6377B" w14:textId="0539A4E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04B3A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Нематериальные активы</w:t>
                  </w:r>
                </w:p>
              </w:tc>
            </w:tr>
            <w:tr w:rsidR="00CD0691" w:rsidRPr="00B76A8C" w14:paraId="28F8AEF1" w14:textId="77777777" w:rsidTr="00D9544A">
              <w:trPr>
                <w:trHeight w:val="30"/>
              </w:trPr>
              <w:tc>
                <w:tcPr>
                  <w:tcW w:w="656" w:type="dxa"/>
                  <w:tcMar>
                    <w:top w:w="15" w:type="dxa"/>
                    <w:left w:w="15" w:type="dxa"/>
                    <w:bottom w:w="15" w:type="dxa"/>
                    <w:right w:w="15" w:type="dxa"/>
                  </w:tcMar>
                  <w:vAlign w:val="center"/>
                </w:tcPr>
                <w:p w14:paraId="2BD1F6F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2710</w:t>
                  </w:r>
                </w:p>
              </w:tc>
              <w:tc>
                <w:tcPr>
                  <w:tcW w:w="746" w:type="dxa"/>
                  <w:tcMar>
                    <w:top w:w="15" w:type="dxa"/>
                    <w:left w:w="15" w:type="dxa"/>
                    <w:bottom w:w="15" w:type="dxa"/>
                    <w:right w:w="15" w:type="dxa"/>
                  </w:tcMar>
                  <w:vAlign w:val="center"/>
                </w:tcPr>
                <w:p w14:paraId="30FC7378" w14:textId="0F7775E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E681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Нематериальные активы</w:t>
                  </w:r>
                </w:p>
              </w:tc>
            </w:tr>
            <w:tr w:rsidR="00CD0691" w:rsidRPr="00B76A8C" w14:paraId="5A2D6CBA" w14:textId="77777777" w:rsidTr="00D9544A">
              <w:trPr>
                <w:trHeight w:val="30"/>
              </w:trPr>
              <w:tc>
                <w:tcPr>
                  <w:tcW w:w="656" w:type="dxa"/>
                  <w:tcMar>
                    <w:top w:w="15" w:type="dxa"/>
                    <w:left w:w="15" w:type="dxa"/>
                    <w:bottom w:w="15" w:type="dxa"/>
                    <w:right w:w="15" w:type="dxa"/>
                  </w:tcMar>
                  <w:vAlign w:val="center"/>
                </w:tcPr>
                <w:p w14:paraId="675C2CB7" w14:textId="27B52AC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2C482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2711</w:t>
                  </w:r>
                </w:p>
              </w:tc>
              <w:tc>
                <w:tcPr>
                  <w:tcW w:w="3615" w:type="dxa"/>
                  <w:tcMar>
                    <w:top w:w="15" w:type="dxa"/>
                    <w:left w:w="15" w:type="dxa"/>
                    <w:bottom w:w="15" w:type="dxa"/>
                    <w:right w:w="15" w:type="dxa"/>
                  </w:tcMar>
                  <w:vAlign w:val="center"/>
                </w:tcPr>
                <w:p w14:paraId="7BD94B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Программное обеспечение</w:t>
                  </w:r>
                </w:p>
              </w:tc>
            </w:tr>
            <w:tr w:rsidR="00CD0691" w:rsidRPr="00B76A8C" w14:paraId="5C40FE94" w14:textId="77777777" w:rsidTr="00D9544A">
              <w:trPr>
                <w:trHeight w:val="30"/>
              </w:trPr>
              <w:tc>
                <w:tcPr>
                  <w:tcW w:w="656" w:type="dxa"/>
                  <w:tcMar>
                    <w:top w:w="15" w:type="dxa"/>
                    <w:left w:w="15" w:type="dxa"/>
                    <w:bottom w:w="15" w:type="dxa"/>
                    <w:right w:w="15" w:type="dxa"/>
                  </w:tcMar>
                  <w:vAlign w:val="center"/>
                </w:tcPr>
                <w:p w14:paraId="1BB10718" w14:textId="6C3793B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169F04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2712</w:t>
                  </w:r>
                </w:p>
              </w:tc>
              <w:tc>
                <w:tcPr>
                  <w:tcW w:w="3615" w:type="dxa"/>
                  <w:tcMar>
                    <w:top w:w="15" w:type="dxa"/>
                    <w:left w:w="15" w:type="dxa"/>
                    <w:bottom w:w="15" w:type="dxa"/>
                    <w:right w:w="15" w:type="dxa"/>
                  </w:tcMar>
                  <w:vAlign w:val="center"/>
                </w:tcPr>
                <w:p w14:paraId="08345F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Авторские права</w:t>
                  </w:r>
                </w:p>
              </w:tc>
            </w:tr>
            <w:tr w:rsidR="00CD0691" w:rsidRPr="00B76A8C" w14:paraId="79C3F73D" w14:textId="77777777" w:rsidTr="00D9544A">
              <w:trPr>
                <w:trHeight w:val="30"/>
              </w:trPr>
              <w:tc>
                <w:tcPr>
                  <w:tcW w:w="656" w:type="dxa"/>
                  <w:tcMar>
                    <w:top w:w="15" w:type="dxa"/>
                    <w:left w:w="15" w:type="dxa"/>
                    <w:bottom w:w="15" w:type="dxa"/>
                    <w:right w:w="15" w:type="dxa"/>
                  </w:tcMar>
                  <w:vAlign w:val="center"/>
                </w:tcPr>
                <w:p w14:paraId="44735360" w14:textId="2B2B023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7525B0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2713</w:t>
                  </w:r>
                </w:p>
              </w:tc>
              <w:tc>
                <w:tcPr>
                  <w:tcW w:w="3615" w:type="dxa"/>
                  <w:tcMar>
                    <w:top w:w="15" w:type="dxa"/>
                    <w:left w:w="15" w:type="dxa"/>
                    <w:bottom w:w="15" w:type="dxa"/>
                    <w:right w:w="15" w:type="dxa"/>
                  </w:tcMar>
                  <w:vAlign w:val="center"/>
                </w:tcPr>
                <w:p w14:paraId="4D7AC4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Лицензионные соглашения</w:t>
                  </w:r>
                </w:p>
              </w:tc>
            </w:tr>
            <w:tr w:rsidR="00CD0691" w:rsidRPr="00B76A8C" w14:paraId="40924312" w14:textId="77777777" w:rsidTr="00D9544A">
              <w:trPr>
                <w:trHeight w:val="30"/>
              </w:trPr>
              <w:tc>
                <w:tcPr>
                  <w:tcW w:w="656" w:type="dxa"/>
                  <w:tcMar>
                    <w:top w:w="15" w:type="dxa"/>
                    <w:left w:w="15" w:type="dxa"/>
                    <w:bottom w:w="15" w:type="dxa"/>
                    <w:right w:w="15" w:type="dxa"/>
                  </w:tcMar>
                  <w:vAlign w:val="center"/>
                </w:tcPr>
                <w:p w14:paraId="6DF0CEA7" w14:textId="2C00C1F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A34C14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2714</w:t>
                  </w:r>
                </w:p>
              </w:tc>
              <w:tc>
                <w:tcPr>
                  <w:tcW w:w="3615" w:type="dxa"/>
                  <w:tcMar>
                    <w:top w:w="15" w:type="dxa"/>
                    <w:left w:w="15" w:type="dxa"/>
                    <w:bottom w:w="15" w:type="dxa"/>
                    <w:right w:w="15" w:type="dxa"/>
                  </w:tcMar>
                  <w:vAlign w:val="center"/>
                </w:tcPr>
                <w:p w14:paraId="64E858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Патенты</w:t>
                  </w:r>
                </w:p>
              </w:tc>
            </w:tr>
            <w:tr w:rsidR="00CD0691" w:rsidRPr="00B76A8C" w14:paraId="2CDED417" w14:textId="77777777" w:rsidTr="00D9544A">
              <w:trPr>
                <w:trHeight w:val="30"/>
              </w:trPr>
              <w:tc>
                <w:tcPr>
                  <w:tcW w:w="656" w:type="dxa"/>
                  <w:tcMar>
                    <w:top w:w="15" w:type="dxa"/>
                    <w:left w:w="15" w:type="dxa"/>
                    <w:bottom w:w="15" w:type="dxa"/>
                    <w:right w:w="15" w:type="dxa"/>
                  </w:tcMar>
                  <w:vAlign w:val="center"/>
                </w:tcPr>
                <w:p w14:paraId="4623E33A" w14:textId="341CD26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9D1122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2715</w:t>
                  </w:r>
                </w:p>
              </w:tc>
              <w:tc>
                <w:tcPr>
                  <w:tcW w:w="3615" w:type="dxa"/>
                  <w:tcMar>
                    <w:top w:w="15" w:type="dxa"/>
                    <w:left w:w="15" w:type="dxa"/>
                    <w:bottom w:w="15" w:type="dxa"/>
                    <w:right w:w="15" w:type="dxa"/>
                  </w:tcMar>
                  <w:vAlign w:val="center"/>
                </w:tcPr>
                <w:p w14:paraId="14B2DD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Гудвилл</w:t>
                  </w:r>
                </w:p>
              </w:tc>
            </w:tr>
            <w:tr w:rsidR="00CD0691" w:rsidRPr="00B76A8C" w14:paraId="516D6984" w14:textId="77777777" w:rsidTr="00D9544A">
              <w:trPr>
                <w:trHeight w:val="30"/>
              </w:trPr>
              <w:tc>
                <w:tcPr>
                  <w:tcW w:w="656" w:type="dxa"/>
                  <w:tcMar>
                    <w:top w:w="15" w:type="dxa"/>
                    <w:left w:w="15" w:type="dxa"/>
                    <w:bottom w:w="15" w:type="dxa"/>
                    <w:right w:w="15" w:type="dxa"/>
                  </w:tcMar>
                  <w:vAlign w:val="center"/>
                </w:tcPr>
                <w:p w14:paraId="7B7B4926" w14:textId="50BFA3E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B22BF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2716</w:t>
                  </w:r>
                </w:p>
              </w:tc>
              <w:tc>
                <w:tcPr>
                  <w:tcW w:w="3615" w:type="dxa"/>
                  <w:tcMar>
                    <w:top w:w="15" w:type="dxa"/>
                    <w:left w:w="15" w:type="dxa"/>
                    <w:bottom w:w="15" w:type="dxa"/>
                    <w:right w:w="15" w:type="dxa"/>
                  </w:tcMar>
                  <w:vAlign w:val="center"/>
                </w:tcPr>
                <w:p w14:paraId="254E8C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нематериальные активы</w:t>
                  </w:r>
                </w:p>
              </w:tc>
            </w:tr>
            <w:tr w:rsidR="00CD0691" w:rsidRPr="00B76A8C" w14:paraId="140BB0BD" w14:textId="77777777" w:rsidTr="00D9544A">
              <w:trPr>
                <w:trHeight w:val="30"/>
              </w:trPr>
              <w:tc>
                <w:tcPr>
                  <w:tcW w:w="656" w:type="dxa"/>
                  <w:tcMar>
                    <w:top w:w="15" w:type="dxa"/>
                    <w:left w:w="15" w:type="dxa"/>
                    <w:bottom w:w="15" w:type="dxa"/>
                    <w:right w:w="15" w:type="dxa"/>
                  </w:tcMar>
                  <w:vAlign w:val="center"/>
                </w:tcPr>
                <w:p w14:paraId="6D75D0D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2720</w:t>
                  </w:r>
                </w:p>
              </w:tc>
              <w:tc>
                <w:tcPr>
                  <w:tcW w:w="746" w:type="dxa"/>
                  <w:tcMar>
                    <w:top w:w="15" w:type="dxa"/>
                    <w:left w:w="15" w:type="dxa"/>
                    <w:bottom w:w="15" w:type="dxa"/>
                    <w:right w:w="15" w:type="dxa"/>
                  </w:tcMar>
                  <w:vAlign w:val="center"/>
                </w:tcPr>
                <w:p w14:paraId="5BD95A16" w14:textId="5D1C81E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C61EE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и обесценение нематериальных активов</w:t>
                  </w:r>
                </w:p>
              </w:tc>
            </w:tr>
            <w:tr w:rsidR="00CD0691" w:rsidRPr="00B76A8C" w14:paraId="5FA6A4C1" w14:textId="77777777" w:rsidTr="00D9544A">
              <w:trPr>
                <w:trHeight w:val="30"/>
              </w:trPr>
              <w:tc>
                <w:tcPr>
                  <w:tcW w:w="656" w:type="dxa"/>
                  <w:tcMar>
                    <w:top w:w="15" w:type="dxa"/>
                    <w:left w:w="15" w:type="dxa"/>
                    <w:bottom w:w="15" w:type="dxa"/>
                    <w:right w:w="15" w:type="dxa"/>
                  </w:tcMar>
                  <w:vAlign w:val="center"/>
                </w:tcPr>
                <w:p w14:paraId="1F8802E0" w14:textId="6255008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FE3186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2721</w:t>
                  </w:r>
                </w:p>
              </w:tc>
              <w:tc>
                <w:tcPr>
                  <w:tcW w:w="3615" w:type="dxa"/>
                  <w:tcMar>
                    <w:top w:w="15" w:type="dxa"/>
                    <w:left w:w="15" w:type="dxa"/>
                    <w:bottom w:w="15" w:type="dxa"/>
                    <w:right w:w="15" w:type="dxa"/>
                  </w:tcMar>
                  <w:vAlign w:val="center"/>
                </w:tcPr>
                <w:p w14:paraId="062BF6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Накопленная амортизация нематериальных активов</w:t>
                  </w:r>
                </w:p>
              </w:tc>
            </w:tr>
            <w:tr w:rsidR="00CD0691" w:rsidRPr="00B76A8C" w14:paraId="69F50034" w14:textId="77777777" w:rsidTr="00D9544A">
              <w:trPr>
                <w:trHeight w:val="30"/>
              </w:trPr>
              <w:tc>
                <w:tcPr>
                  <w:tcW w:w="656" w:type="dxa"/>
                  <w:tcMar>
                    <w:top w:w="15" w:type="dxa"/>
                    <w:left w:w="15" w:type="dxa"/>
                    <w:bottom w:w="15" w:type="dxa"/>
                    <w:right w:w="15" w:type="dxa"/>
                  </w:tcMar>
                  <w:vAlign w:val="center"/>
                </w:tcPr>
                <w:p w14:paraId="170B5B01" w14:textId="4528915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9AEF58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2722</w:t>
                  </w:r>
                </w:p>
              </w:tc>
              <w:tc>
                <w:tcPr>
                  <w:tcW w:w="3615" w:type="dxa"/>
                  <w:tcMar>
                    <w:top w:w="15" w:type="dxa"/>
                    <w:left w:w="15" w:type="dxa"/>
                    <w:bottom w:w="15" w:type="dxa"/>
                    <w:right w:w="15" w:type="dxa"/>
                  </w:tcMar>
                  <w:vAlign w:val="center"/>
                </w:tcPr>
                <w:p w14:paraId="380D1B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обесценение нематериальных активов</w:t>
                  </w:r>
                </w:p>
              </w:tc>
            </w:tr>
            <w:tr w:rsidR="00CD0691" w:rsidRPr="00B76A8C" w14:paraId="677C4F58" w14:textId="77777777" w:rsidTr="00D9544A">
              <w:trPr>
                <w:trHeight w:val="30"/>
              </w:trPr>
              <w:tc>
                <w:tcPr>
                  <w:tcW w:w="656" w:type="dxa"/>
                  <w:tcMar>
                    <w:top w:w="15" w:type="dxa"/>
                    <w:left w:w="15" w:type="dxa"/>
                    <w:bottom w:w="15" w:type="dxa"/>
                    <w:right w:w="15" w:type="dxa"/>
                  </w:tcMar>
                  <w:vAlign w:val="center"/>
                </w:tcPr>
                <w:p w14:paraId="7715B21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2800</w:t>
                  </w:r>
                </w:p>
              </w:tc>
              <w:tc>
                <w:tcPr>
                  <w:tcW w:w="746" w:type="dxa"/>
                  <w:tcMar>
                    <w:top w:w="15" w:type="dxa"/>
                    <w:left w:w="15" w:type="dxa"/>
                    <w:bottom w:w="15" w:type="dxa"/>
                    <w:right w:w="15" w:type="dxa"/>
                  </w:tcMar>
                  <w:vAlign w:val="center"/>
                </w:tcPr>
                <w:p w14:paraId="165D1497" w14:textId="155DB38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EB93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активы</w:t>
                  </w:r>
                </w:p>
              </w:tc>
            </w:tr>
            <w:tr w:rsidR="00CD0691" w:rsidRPr="00B76A8C" w14:paraId="4DF2A20F" w14:textId="77777777" w:rsidTr="00D9544A">
              <w:trPr>
                <w:trHeight w:val="30"/>
              </w:trPr>
              <w:tc>
                <w:tcPr>
                  <w:tcW w:w="656" w:type="dxa"/>
                  <w:tcMar>
                    <w:top w:w="15" w:type="dxa"/>
                    <w:left w:w="15" w:type="dxa"/>
                    <w:bottom w:w="15" w:type="dxa"/>
                    <w:right w:w="15" w:type="dxa"/>
                  </w:tcMar>
                  <w:vAlign w:val="center"/>
                </w:tcPr>
                <w:p w14:paraId="26FCC80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2810</w:t>
                  </w:r>
                </w:p>
              </w:tc>
              <w:tc>
                <w:tcPr>
                  <w:tcW w:w="746" w:type="dxa"/>
                  <w:tcMar>
                    <w:top w:w="15" w:type="dxa"/>
                    <w:left w:w="15" w:type="dxa"/>
                    <w:bottom w:w="15" w:type="dxa"/>
                    <w:right w:w="15" w:type="dxa"/>
                  </w:tcMar>
                  <w:vAlign w:val="center"/>
                </w:tcPr>
                <w:p w14:paraId="4A934F79" w14:textId="7903AE4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05CAA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активы</w:t>
                  </w:r>
                </w:p>
              </w:tc>
            </w:tr>
            <w:tr w:rsidR="00CD0691" w:rsidRPr="00B76A8C" w14:paraId="527E8594" w14:textId="77777777" w:rsidTr="00D9544A">
              <w:trPr>
                <w:trHeight w:val="30"/>
              </w:trPr>
              <w:tc>
                <w:tcPr>
                  <w:tcW w:w="656" w:type="dxa"/>
                  <w:tcMar>
                    <w:top w:w="15" w:type="dxa"/>
                    <w:left w:w="15" w:type="dxa"/>
                    <w:bottom w:w="15" w:type="dxa"/>
                    <w:right w:w="15" w:type="dxa"/>
                  </w:tcMar>
                  <w:vAlign w:val="center"/>
                </w:tcPr>
                <w:p w14:paraId="62AFE32C" w14:textId="7523CB66"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
                      <w:sz w:val="24"/>
                      <w:szCs w:val="24"/>
                    </w:rPr>
                  </w:pPr>
                  <w:bookmarkStart w:id="86" w:name="_Hlk175653586"/>
                  <w:r w:rsidRPr="00B76A8C">
                    <w:rPr>
                      <w:rFonts w:ascii="Times New Roman" w:hAnsi="Times New Roman" w:cs="Times New Roman"/>
                      <w:b/>
                      <w:sz w:val="24"/>
                      <w:szCs w:val="24"/>
                    </w:rPr>
                    <w:t>2900</w:t>
                  </w:r>
                </w:p>
              </w:tc>
              <w:tc>
                <w:tcPr>
                  <w:tcW w:w="746" w:type="dxa"/>
                  <w:tcMar>
                    <w:top w:w="15" w:type="dxa"/>
                    <w:left w:w="15" w:type="dxa"/>
                    <w:bottom w:w="15" w:type="dxa"/>
                    <w:right w:w="15" w:type="dxa"/>
                  </w:tcMar>
                  <w:vAlign w:val="center"/>
                </w:tcPr>
                <w:p w14:paraId="10AAF3C4"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
                      <w:sz w:val="24"/>
                      <w:szCs w:val="24"/>
                    </w:rPr>
                  </w:pPr>
                </w:p>
              </w:tc>
              <w:tc>
                <w:tcPr>
                  <w:tcW w:w="3615" w:type="dxa"/>
                  <w:tcMar>
                    <w:top w:w="15" w:type="dxa"/>
                    <w:left w:w="15" w:type="dxa"/>
                    <w:bottom w:w="15" w:type="dxa"/>
                    <w:right w:w="15" w:type="dxa"/>
                  </w:tcMar>
                  <w:vAlign w:val="center"/>
                </w:tcPr>
                <w:p w14:paraId="09566572" w14:textId="2A2BCD7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sz w:val="24"/>
                      <w:szCs w:val="24"/>
                    </w:rPr>
                  </w:pPr>
                  <w:r w:rsidRPr="00B76A8C">
                    <w:rPr>
                      <w:rFonts w:ascii="Times New Roman" w:hAnsi="Times New Roman" w:cs="Times New Roman"/>
                      <w:b/>
                      <w:sz w:val="24"/>
                      <w:szCs w:val="24"/>
                    </w:rPr>
                    <w:t>Дороги</w:t>
                  </w:r>
                </w:p>
              </w:tc>
            </w:tr>
            <w:tr w:rsidR="00CD0691" w:rsidRPr="00B76A8C" w14:paraId="4193D77D" w14:textId="77777777" w:rsidTr="00D9544A">
              <w:trPr>
                <w:trHeight w:val="30"/>
              </w:trPr>
              <w:tc>
                <w:tcPr>
                  <w:tcW w:w="656" w:type="dxa"/>
                  <w:tcMar>
                    <w:top w:w="15" w:type="dxa"/>
                    <w:left w:w="15" w:type="dxa"/>
                    <w:bottom w:w="15" w:type="dxa"/>
                    <w:right w:w="15" w:type="dxa"/>
                  </w:tcMar>
                  <w:vAlign w:val="center"/>
                </w:tcPr>
                <w:p w14:paraId="2CD60E3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
                      <w:sz w:val="24"/>
                      <w:szCs w:val="24"/>
                    </w:rPr>
                  </w:pPr>
                </w:p>
              </w:tc>
              <w:tc>
                <w:tcPr>
                  <w:tcW w:w="746" w:type="dxa"/>
                  <w:tcMar>
                    <w:top w:w="15" w:type="dxa"/>
                    <w:left w:w="15" w:type="dxa"/>
                    <w:bottom w:w="15" w:type="dxa"/>
                    <w:right w:w="15" w:type="dxa"/>
                  </w:tcMar>
                  <w:vAlign w:val="center"/>
                </w:tcPr>
                <w:p w14:paraId="2AEB1716" w14:textId="4CE36F3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
                      <w:sz w:val="24"/>
                      <w:szCs w:val="24"/>
                    </w:rPr>
                  </w:pPr>
                  <w:r w:rsidRPr="00B76A8C">
                    <w:rPr>
                      <w:rFonts w:ascii="Times New Roman" w:hAnsi="Times New Roman" w:cs="Times New Roman"/>
                      <w:b/>
                      <w:sz w:val="24"/>
                      <w:szCs w:val="24"/>
                    </w:rPr>
                    <w:t>2910</w:t>
                  </w:r>
                </w:p>
              </w:tc>
              <w:tc>
                <w:tcPr>
                  <w:tcW w:w="3615" w:type="dxa"/>
                  <w:tcMar>
                    <w:top w:w="15" w:type="dxa"/>
                    <w:left w:w="15" w:type="dxa"/>
                    <w:bottom w:w="15" w:type="dxa"/>
                    <w:right w:w="15" w:type="dxa"/>
                  </w:tcMar>
                  <w:vAlign w:val="center"/>
                </w:tcPr>
                <w:p w14:paraId="17E1840E" w14:textId="48EDCE8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Автомобильные дороги</w:t>
                  </w:r>
                </w:p>
              </w:tc>
            </w:tr>
            <w:bookmarkEnd w:id="86"/>
            <w:tr w:rsidR="00CD0691" w:rsidRPr="00B76A8C" w14:paraId="149EDDDB" w14:textId="77777777" w:rsidTr="00D9544A">
              <w:trPr>
                <w:trHeight w:val="30"/>
              </w:trPr>
              <w:tc>
                <w:tcPr>
                  <w:tcW w:w="656" w:type="dxa"/>
                  <w:tcMar>
                    <w:top w:w="15" w:type="dxa"/>
                    <w:left w:w="15" w:type="dxa"/>
                    <w:bottom w:w="15" w:type="dxa"/>
                    <w:right w:w="15" w:type="dxa"/>
                  </w:tcMar>
                  <w:vAlign w:val="center"/>
                </w:tcPr>
                <w:p w14:paraId="703FEE0A" w14:textId="1484CCB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F9BF89B" w14:textId="1D420C3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9D3FA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3. Краткосрочные обязательства</w:t>
                  </w:r>
                </w:p>
              </w:tc>
            </w:tr>
            <w:tr w:rsidR="00CD0691" w:rsidRPr="00B76A8C" w14:paraId="4A925044" w14:textId="77777777" w:rsidTr="00D9544A">
              <w:trPr>
                <w:trHeight w:val="30"/>
              </w:trPr>
              <w:tc>
                <w:tcPr>
                  <w:tcW w:w="656" w:type="dxa"/>
                  <w:tcMar>
                    <w:top w:w="15" w:type="dxa"/>
                    <w:left w:w="15" w:type="dxa"/>
                    <w:bottom w:w="15" w:type="dxa"/>
                    <w:right w:w="15" w:type="dxa"/>
                  </w:tcMar>
                  <w:vAlign w:val="center"/>
                </w:tcPr>
                <w:p w14:paraId="2DB1D06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3000</w:t>
                  </w:r>
                </w:p>
              </w:tc>
              <w:tc>
                <w:tcPr>
                  <w:tcW w:w="746" w:type="dxa"/>
                  <w:tcMar>
                    <w:top w:w="15" w:type="dxa"/>
                    <w:left w:w="15" w:type="dxa"/>
                    <w:bottom w:w="15" w:type="dxa"/>
                    <w:right w:w="15" w:type="dxa"/>
                  </w:tcMar>
                  <w:vAlign w:val="center"/>
                </w:tcPr>
                <w:p w14:paraId="1995FCCE" w14:textId="09DAC6B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A1033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финансовые обязательства</w:t>
                  </w:r>
                </w:p>
              </w:tc>
            </w:tr>
            <w:tr w:rsidR="00CD0691" w:rsidRPr="00B76A8C" w14:paraId="4F9078AF" w14:textId="77777777" w:rsidTr="00D9544A">
              <w:trPr>
                <w:trHeight w:val="30"/>
              </w:trPr>
              <w:tc>
                <w:tcPr>
                  <w:tcW w:w="656" w:type="dxa"/>
                  <w:tcMar>
                    <w:top w:w="15" w:type="dxa"/>
                    <w:left w:w="15" w:type="dxa"/>
                    <w:bottom w:w="15" w:type="dxa"/>
                    <w:right w:w="15" w:type="dxa"/>
                  </w:tcMar>
                  <w:vAlign w:val="center"/>
                </w:tcPr>
                <w:p w14:paraId="6A1E0ED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3010</w:t>
                  </w:r>
                </w:p>
              </w:tc>
              <w:tc>
                <w:tcPr>
                  <w:tcW w:w="746" w:type="dxa"/>
                  <w:tcMar>
                    <w:top w:w="15" w:type="dxa"/>
                    <w:left w:w="15" w:type="dxa"/>
                    <w:bottom w:w="15" w:type="dxa"/>
                    <w:right w:w="15" w:type="dxa"/>
                  </w:tcMar>
                  <w:vAlign w:val="center"/>
                </w:tcPr>
                <w:p w14:paraId="1E2CAC58" w14:textId="2906FBB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2DC7C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внешние займы полученные</w:t>
                  </w:r>
                </w:p>
              </w:tc>
            </w:tr>
            <w:tr w:rsidR="00CD0691" w:rsidRPr="00B76A8C" w14:paraId="23919F9F" w14:textId="77777777" w:rsidTr="00D9544A">
              <w:trPr>
                <w:trHeight w:val="30"/>
              </w:trPr>
              <w:tc>
                <w:tcPr>
                  <w:tcW w:w="656" w:type="dxa"/>
                  <w:tcMar>
                    <w:top w:w="15" w:type="dxa"/>
                    <w:left w:w="15" w:type="dxa"/>
                    <w:bottom w:w="15" w:type="dxa"/>
                    <w:right w:w="15" w:type="dxa"/>
                  </w:tcMar>
                  <w:vAlign w:val="center"/>
                </w:tcPr>
                <w:p w14:paraId="7472A99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3020</w:t>
                  </w:r>
                </w:p>
              </w:tc>
              <w:tc>
                <w:tcPr>
                  <w:tcW w:w="746" w:type="dxa"/>
                  <w:tcMar>
                    <w:top w:w="15" w:type="dxa"/>
                    <w:left w:w="15" w:type="dxa"/>
                    <w:bottom w:w="15" w:type="dxa"/>
                    <w:right w:w="15" w:type="dxa"/>
                  </w:tcMar>
                  <w:vAlign w:val="center"/>
                </w:tcPr>
                <w:p w14:paraId="6DE1D648" w14:textId="0BF3075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E677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внутренние займы полученные</w:t>
                  </w:r>
                </w:p>
              </w:tc>
            </w:tr>
            <w:tr w:rsidR="00CD0691" w:rsidRPr="00B76A8C" w14:paraId="07331A22" w14:textId="77777777" w:rsidTr="00D9544A">
              <w:trPr>
                <w:trHeight w:val="30"/>
              </w:trPr>
              <w:tc>
                <w:tcPr>
                  <w:tcW w:w="656" w:type="dxa"/>
                  <w:tcMar>
                    <w:top w:w="15" w:type="dxa"/>
                    <w:left w:w="15" w:type="dxa"/>
                    <w:bottom w:w="15" w:type="dxa"/>
                    <w:right w:w="15" w:type="dxa"/>
                  </w:tcMar>
                  <w:vAlign w:val="center"/>
                </w:tcPr>
                <w:p w14:paraId="24A5690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3030</w:t>
                  </w:r>
                </w:p>
              </w:tc>
              <w:tc>
                <w:tcPr>
                  <w:tcW w:w="746" w:type="dxa"/>
                  <w:tcMar>
                    <w:top w:w="15" w:type="dxa"/>
                    <w:left w:w="15" w:type="dxa"/>
                    <w:bottom w:w="15" w:type="dxa"/>
                    <w:right w:w="15" w:type="dxa"/>
                  </w:tcMar>
                  <w:vAlign w:val="center"/>
                </w:tcPr>
                <w:p w14:paraId="78BB42AD" w14:textId="056CDA5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2F9E0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финансовые обязательства</w:t>
                  </w:r>
                </w:p>
              </w:tc>
            </w:tr>
            <w:tr w:rsidR="00CD0691" w:rsidRPr="00B76A8C" w14:paraId="4312B6CE" w14:textId="77777777" w:rsidTr="00D9544A">
              <w:trPr>
                <w:trHeight w:val="30"/>
              </w:trPr>
              <w:tc>
                <w:tcPr>
                  <w:tcW w:w="656" w:type="dxa"/>
                  <w:tcMar>
                    <w:top w:w="15" w:type="dxa"/>
                    <w:left w:w="15" w:type="dxa"/>
                    <w:bottom w:w="15" w:type="dxa"/>
                    <w:right w:w="15" w:type="dxa"/>
                  </w:tcMar>
                  <w:vAlign w:val="center"/>
                </w:tcPr>
                <w:p w14:paraId="4E7E3A2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3040</w:t>
                  </w:r>
                </w:p>
              </w:tc>
              <w:tc>
                <w:tcPr>
                  <w:tcW w:w="746" w:type="dxa"/>
                  <w:tcMar>
                    <w:top w:w="15" w:type="dxa"/>
                    <w:left w:w="15" w:type="dxa"/>
                    <w:bottom w:w="15" w:type="dxa"/>
                    <w:right w:w="15" w:type="dxa"/>
                  </w:tcMar>
                  <w:vAlign w:val="center"/>
                </w:tcPr>
                <w:p w14:paraId="5B89E606" w14:textId="3BFFFCC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4A57AF" w14:textId="27FA16A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обязательства по проектам государственно-частного партнерства</w:t>
                  </w:r>
                </w:p>
              </w:tc>
            </w:tr>
            <w:tr w:rsidR="00CD0691" w:rsidRPr="00B76A8C" w14:paraId="3F5F9291" w14:textId="77777777" w:rsidTr="00D9544A">
              <w:trPr>
                <w:trHeight w:val="30"/>
              </w:trPr>
              <w:tc>
                <w:tcPr>
                  <w:tcW w:w="656" w:type="dxa"/>
                  <w:tcMar>
                    <w:top w:w="15" w:type="dxa"/>
                    <w:left w:w="15" w:type="dxa"/>
                    <w:bottom w:w="15" w:type="dxa"/>
                    <w:right w:w="15" w:type="dxa"/>
                  </w:tcMar>
                  <w:vAlign w:val="center"/>
                </w:tcPr>
                <w:p w14:paraId="3FFBDBB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3100</w:t>
                  </w:r>
                </w:p>
              </w:tc>
              <w:tc>
                <w:tcPr>
                  <w:tcW w:w="746" w:type="dxa"/>
                  <w:tcMar>
                    <w:top w:w="15" w:type="dxa"/>
                    <w:left w:w="15" w:type="dxa"/>
                    <w:bottom w:w="15" w:type="dxa"/>
                    <w:right w:w="15" w:type="dxa"/>
                  </w:tcMar>
                  <w:vAlign w:val="center"/>
                </w:tcPr>
                <w:p w14:paraId="3C2813DB" w14:textId="6690AC8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8E8A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налогам и другим платежам</w:t>
                  </w:r>
                </w:p>
              </w:tc>
            </w:tr>
            <w:tr w:rsidR="00CD0691" w:rsidRPr="00B76A8C" w14:paraId="01726E73" w14:textId="77777777" w:rsidTr="00D9544A">
              <w:trPr>
                <w:trHeight w:val="30"/>
              </w:trPr>
              <w:tc>
                <w:tcPr>
                  <w:tcW w:w="656" w:type="dxa"/>
                  <w:tcMar>
                    <w:top w:w="15" w:type="dxa"/>
                    <w:left w:w="15" w:type="dxa"/>
                    <w:bottom w:w="15" w:type="dxa"/>
                    <w:right w:w="15" w:type="dxa"/>
                  </w:tcMar>
                  <w:vAlign w:val="center"/>
                </w:tcPr>
                <w:p w14:paraId="50868AA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3110</w:t>
                  </w:r>
                </w:p>
              </w:tc>
              <w:tc>
                <w:tcPr>
                  <w:tcW w:w="746" w:type="dxa"/>
                  <w:tcMar>
                    <w:top w:w="15" w:type="dxa"/>
                    <w:left w:w="15" w:type="dxa"/>
                    <w:bottom w:w="15" w:type="dxa"/>
                    <w:right w:w="15" w:type="dxa"/>
                  </w:tcMar>
                  <w:vAlign w:val="center"/>
                </w:tcPr>
                <w:p w14:paraId="548241E5" w14:textId="573812F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426D9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задолженность по бюджетным </w:t>
                  </w:r>
                  <w:r w:rsidRPr="00B76A8C">
                    <w:rPr>
                      <w:rFonts w:ascii="Times New Roman" w:hAnsi="Times New Roman" w:cs="Times New Roman"/>
                      <w:bCs/>
                      <w:sz w:val="24"/>
                      <w:szCs w:val="24"/>
                    </w:rPr>
                    <w:lastRenderedPageBreak/>
                    <w:t>выплатам</w:t>
                  </w:r>
                </w:p>
              </w:tc>
            </w:tr>
            <w:tr w:rsidR="00CD0691" w:rsidRPr="00B76A8C" w14:paraId="346525C3" w14:textId="77777777" w:rsidTr="00D9544A">
              <w:trPr>
                <w:trHeight w:val="30"/>
              </w:trPr>
              <w:tc>
                <w:tcPr>
                  <w:tcW w:w="656" w:type="dxa"/>
                  <w:tcMar>
                    <w:top w:w="15" w:type="dxa"/>
                    <w:left w:w="15" w:type="dxa"/>
                    <w:bottom w:w="15" w:type="dxa"/>
                    <w:right w:w="15" w:type="dxa"/>
                  </w:tcMar>
                  <w:vAlign w:val="center"/>
                </w:tcPr>
                <w:p w14:paraId="1E03E3AF" w14:textId="53F3D9E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42630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3111</w:t>
                  </w:r>
                </w:p>
              </w:tc>
              <w:tc>
                <w:tcPr>
                  <w:tcW w:w="3615" w:type="dxa"/>
                  <w:tcMar>
                    <w:top w:w="15" w:type="dxa"/>
                    <w:left w:w="15" w:type="dxa"/>
                    <w:bottom w:w="15" w:type="dxa"/>
                    <w:right w:w="15" w:type="dxa"/>
                  </w:tcMar>
                  <w:vAlign w:val="center"/>
                </w:tcPr>
                <w:p w14:paraId="0BDCE5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трансфертам физическим лицам</w:t>
                  </w:r>
                </w:p>
              </w:tc>
            </w:tr>
            <w:tr w:rsidR="00CD0691" w:rsidRPr="00B76A8C" w14:paraId="4E88F97E" w14:textId="77777777" w:rsidTr="00D9544A">
              <w:trPr>
                <w:trHeight w:val="30"/>
              </w:trPr>
              <w:tc>
                <w:tcPr>
                  <w:tcW w:w="656" w:type="dxa"/>
                  <w:tcMar>
                    <w:top w:w="15" w:type="dxa"/>
                    <w:left w:w="15" w:type="dxa"/>
                    <w:bottom w:w="15" w:type="dxa"/>
                    <w:right w:w="15" w:type="dxa"/>
                  </w:tcMar>
                  <w:vAlign w:val="center"/>
                </w:tcPr>
                <w:p w14:paraId="2766733C" w14:textId="6FC0AE6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5F884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3112</w:t>
                  </w:r>
                </w:p>
              </w:tc>
              <w:tc>
                <w:tcPr>
                  <w:tcW w:w="3615" w:type="dxa"/>
                  <w:tcMar>
                    <w:top w:w="15" w:type="dxa"/>
                    <w:left w:w="15" w:type="dxa"/>
                    <w:bottom w:w="15" w:type="dxa"/>
                    <w:right w:w="15" w:type="dxa"/>
                  </w:tcMar>
                  <w:vAlign w:val="center"/>
                </w:tcPr>
                <w:p w14:paraId="0BFB9B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целевым текущим трансфертам</w:t>
                  </w:r>
                </w:p>
              </w:tc>
            </w:tr>
            <w:tr w:rsidR="00CD0691" w:rsidRPr="00B76A8C" w14:paraId="19E7B31E" w14:textId="77777777" w:rsidTr="00D9544A">
              <w:trPr>
                <w:trHeight w:val="30"/>
              </w:trPr>
              <w:tc>
                <w:tcPr>
                  <w:tcW w:w="656" w:type="dxa"/>
                  <w:tcMar>
                    <w:top w:w="15" w:type="dxa"/>
                    <w:left w:w="15" w:type="dxa"/>
                    <w:bottom w:w="15" w:type="dxa"/>
                    <w:right w:w="15" w:type="dxa"/>
                  </w:tcMar>
                  <w:vAlign w:val="center"/>
                </w:tcPr>
                <w:p w14:paraId="77D82841" w14:textId="22E0F83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8D471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3113</w:t>
                  </w:r>
                </w:p>
              </w:tc>
              <w:tc>
                <w:tcPr>
                  <w:tcW w:w="3615" w:type="dxa"/>
                  <w:tcMar>
                    <w:top w:w="15" w:type="dxa"/>
                    <w:left w:w="15" w:type="dxa"/>
                    <w:bottom w:w="15" w:type="dxa"/>
                    <w:right w:w="15" w:type="dxa"/>
                  </w:tcMar>
                  <w:vAlign w:val="center"/>
                </w:tcPr>
                <w:p w14:paraId="58ED12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целевым трансфертам на развитие</w:t>
                  </w:r>
                </w:p>
              </w:tc>
            </w:tr>
            <w:tr w:rsidR="00CD0691" w:rsidRPr="00B76A8C" w14:paraId="2A4E6C5C" w14:textId="77777777" w:rsidTr="00D9544A">
              <w:trPr>
                <w:trHeight w:val="30"/>
              </w:trPr>
              <w:tc>
                <w:tcPr>
                  <w:tcW w:w="656" w:type="dxa"/>
                  <w:tcMar>
                    <w:top w:w="15" w:type="dxa"/>
                    <w:left w:w="15" w:type="dxa"/>
                    <w:bottom w:w="15" w:type="dxa"/>
                    <w:right w:w="15" w:type="dxa"/>
                  </w:tcMar>
                  <w:vAlign w:val="center"/>
                </w:tcPr>
                <w:p w14:paraId="68CF3421" w14:textId="2B9FE22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00FB29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3114</w:t>
                  </w:r>
                </w:p>
              </w:tc>
              <w:tc>
                <w:tcPr>
                  <w:tcW w:w="3615" w:type="dxa"/>
                  <w:tcMar>
                    <w:top w:w="15" w:type="dxa"/>
                    <w:left w:w="15" w:type="dxa"/>
                    <w:bottom w:w="15" w:type="dxa"/>
                    <w:right w:w="15" w:type="dxa"/>
                  </w:tcMar>
                  <w:vAlign w:val="center"/>
                </w:tcPr>
                <w:p w14:paraId="254384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субсидиям физическим лицам</w:t>
                  </w:r>
                </w:p>
              </w:tc>
            </w:tr>
            <w:tr w:rsidR="00CD0691" w:rsidRPr="00B76A8C" w14:paraId="75FC1108" w14:textId="77777777" w:rsidTr="00D9544A">
              <w:trPr>
                <w:trHeight w:val="30"/>
              </w:trPr>
              <w:tc>
                <w:tcPr>
                  <w:tcW w:w="656" w:type="dxa"/>
                  <w:tcMar>
                    <w:top w:w="15" w:type="dxa"/>
                    <w:left w:w="15" w:type="dxa"/>
                    <w:bottom w:w="15" w:type="dxa"/>
                    <w:right w:w="15" w:type="dxa"/>
                  </w:tcMar>
                  <w:vAlign w:val="center"/>
                </w:tcPr>
                <w:p w14:paraId="1D9FC21E" w14:textId="2FB3A92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4E6B15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3115</w:t>
                  </w:r>
                </w:p>
              </w:tc>
              <w:tc>
                <w:tcPr>
                  <w:tcW w:w="3615" w:type="dxa"/>
                  <w:tcMar>
                    <w:top w:w="15" w:type="dxa"/>
                    <w:left w:w="15" w:type="dxa"/>
                    <w:bottom w:w="15" w:type="dxa"/>
                    <w:right w:w="15" w:type="dxa"/>
                  </w:tcMar>
                  <w:vAlign w:val="center"/>
                </w:tcPr>
                <w:p w14:paraId="712D68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субсидиям юридическим лицам</w:t>
                  </w:r>
                </w:p>
              </w:tc>
            </w:tr>
            <w:tr w:rsidR="00CD0691" w:rsidRPr="00B76A8C" w14:paraId="5D34220E" w14:textId="77777777" w:rsidTr="00D9544A">
              <w:trPr>
                <w:trHeight w:val="30"/>
              </w:trPr>
              <w:tc>
                <w:tcPr>
                  <w:tcW w:w="656" w:type="dxa"/>
                  <w:tcMar>
                    <w:top w:w="15" w:type="dxa"/>
                    <w:left w:w="15" w:type="dxa"/>
                    <w:bottom w:w="15" w:type="dxa"/>
                    <w:right w:w="15" w:type="dxa"/>
                  </w:tcMar>
                  <w:vAlign w:val="center"/>
                </w:tcPr>
                <w:p w14:paraId="622646E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3120</w:t>
                  </w:r>
                </w:p>
              </w:tc>
              <w:tc>
                <w:tcPr>
                  <w:tcW w:w="746" w:type="dxa"/>
                  <w:tcMar>
                    <w:top w:w="15" w:type="dxa"/>
                    <w:left w:w="15" w:type="dxa"/>
                    <w:bottom w:w="15" w:type="dxa"/>
                    <w:right w:w="15" w:type="dxa"/>
                  </w:tcMar>
                  <w:vAlign w:val="center"/>
                </w:tcPr>
                <w:p w14:paraId="717C0F5F" w14:textId="25941F0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F6693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платежам в бюджет</w:t>
                  </w:r>
                </w:p>
              </w:tc>
            </w:tr>
            <w:tr w:rsidR="00CD0691" w:rsidRPr="00B76A8C" w14:paraId="4C822C6F" w14:textId="77777777" w:rsidTr="00D9544A">
              <w:trPr>
                <w:trHeight w:val="30"/>
              </w:trPr>
              <w:tc>
                <w:tcPr>
                  <w:tcW w:w="656" w:type="dxa"/>
                  <w:tcMar>
                    <w:top w:w="15" w:type="dxa"/>
                    <w:left w:w="15" w:type="dxa"/>
                    <w:bottom w:w="15" w:type="dxa"/>
                    <w:right w:w="15" w:type="dxa"/>
                  </w:tcMar>
                  <w:vAlign w:val="center"/>
                </w:tcPr>
                <w:p w14:paraId="340B6D85" w14:textId="2984A3B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575598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3121</w:t>
                  </w:r>
                </w:p>
              </w:tc>
              <w:tc>
                <w:tcPr>
                  <w:tcW w:w="3615" w:type="dxa"/>
                  <w:tcMar>
                    <w:top w:w="15" w:type="dxa"/>
                    <w:left w:w="15" w:type="dxa"/>
                    <w:bottom w:w="15" w:type="dxa"/>
                    <w:right w:w="15" w:type="dxa"/>
                  </w:tcMar>
                  <w:vAlign w:val="center"/>
                </w:tcPr>
                <w:p w14:paraId="71F7DA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индивидуальному подоходному налогу</w:t>
                  </w:r>
                </w:p>
              </w:tc>
            </w:tr>
            <w:tr w:rsidR="00CD0691" w:rsidRPr="00B76A8C" w14:paraId="1609C59A" w14:textId="77777777" w:rsidTr="00D9544A">
              <w:trPr>
                <w:trHeight w:val="30"/>
              </w:trPr>
              <w:tc>
                <w:tcPr>
                  <w:tcW w:w="656" w:type="dxa"/>
                  <w:tcMar>
                    <w:top w:w="15" w:type="dxa"/>
                    <w:left w:w="15" w:type="dxa"/>
                    <w:bottom w:w="15" w:type="dxa"/>
                    <w:right w:w="15" w:type="dxa"/>
                  </w:tcMar>
                  <w:vAlign w:val="center"/>
                </w:tcPr>
                <w:p w14:paraId="38EF6CC6" w14:textId="6089516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2CC89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3122</w:t>
                  </w:r>
                </w:p>
              </w:tc>
              <w:tc>
                <w:tcPr>
                  <w:tcW w:w="3615" w:type="dxa"/>
                  <w:tcMar>
                    <w:top w:w="15" w:type="dxa"/>
                    <w:left w:w="15" w:type="dxa"/>
                    <w:bottom w:w="15" w:type="dxa"/>
                    <w:right w:w="15" w:type="dxa"/>
                  </w:tcMar>
                  <w:vAlign w:val="center"/>
                </w:tcPr>
                <w:p w14:paraId="551808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социальному налогу</w:t>
                  </w:r>
                </w:p>
              </w:tc>
            </w:tr>
            <w:tr w:rsidR="00CD0691" w:rsidRPr="00B76A8C" w14:paraId="295B528B" w14:textId="77777777" w:rsidTr="00D9544A">
              <w:trPr>
                <w:trHeight w:val="30"/>
              </w:trPr>
              <w:tc>
                <w:tcPr>
                  <w:tcW w:w="656" w:type="dxa"/>
                  <w:tcMar>
                    <w:top w:w="15" w:type="dxa"/>
                    <w:left w:w="15" w:type="dxa"/>
                    <w:bottom w:w="15" w:type="dxa"/>
                    <w:right w:w="15" w:type="dxa"/>
                  </w:tcMar>
                  <w:vAlign w:val="center"/>
                </w:tcPr>
                <w:p w14:paraId="0FEE6EE7" w14:textId="0F051040"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92152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3123</w:t>
                  </w:r>
                </w:p>
              </w:tc>
              <w:tc>
                <w:tcPr>
                  <w:tcW w:w="3615" w:type="dxa"/>
                  <w:tcMar>
                    <w:top w:w="15" w:type="dxa"/>
                    <w:left w:w="15" w:type="dxa"/>
                    <w:bottom w:w="15" w:type="dxa"/>
                    <w:right w:w="15" w:type="dxa"/>
                  </w:tcMar>
                  <w:vAlign w:val="center"/>
                </w:tcPr>
                <w:p w14:paraId="1E57CCDF" w14:textId="0727B4B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задолженность по плате за </w:t>
                  </w:r>
                  <w:r w:rsidRPr="00B76A8C">
                    <w:rPr>
                      <w:bCs/>
                    </w:rPr>
                    <w:t xml:space="preserve"> </w:t>
                  </w:r>
                  <w:r w:rsidRPr="00B76A8C">
                    <w:rPr>
                      <w:rFonts w:ascii="Times New Roman" w:hAnsi="Times New Roman" w:cs="Times New Roman"/>
                      <w:bCs/>
                      <w:sz w:val="24"/>
                      <w:szCs w:val="24"/>
                    </w:rPr>
                    <w:t xml:space="preserve"> негативное воздействие на окружающую среду</w:t>
                  </w:r>
                </w:p>
              </w:tc>
            </w:tr>
            <w:tr w:rsidR="00CD0691" w:rsidRPr="00B76A8C" w14:paraId="2E256733" w14:textId="77777777" w:rsidTr="00D9544A">
              <w:trPr>
                <w:trHeight w:val="30"/>
              </w:trPr>
              <w:tc>
                <w:tcPr>
                  <w:tcW w:w="656" w:type="dxa"/>
                  <w:tcMar>
                    <w:top w:w="15" w:type="dxa"/>
                    <w:left w:w="15" w:type="dxa"/>
                    <w:bottom w:w="15" w:type="dxa"/>
                    <w:right w:w="15" w:type="dxa"/>
                  </w:tcMar>
                  <w:vAlign w:val="center"/>
                </w:tcPr>
                <w:p w14:paraId="2F7A5592" w14:textId="504D185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33188E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3124</w:t>
                  </w:r>
                </w:p>
              </w:tc>
              <w:tc>
                <w:tcPr>
                  <w:tcW w:w="3615" w:type="dxa"/>
                  <w:tcMar>
                    <w:top w:w="15" w:type="dxa"/>
                    <w:left w:w="15" w:type="dxa"/>
                    <w:bottom w:w="15" w:type="dxa"/>
                    <w:right w:w="15" w:type="dxa"/>
                  </w:tcMar>
                  <w:vAlign w:val="center"/>
                </w:tcPr>
                <w:p w14:paraId="1E5E99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w:t>
                  </w:r>
                  <w:r w:rsidRPr="00B76A8C">
                    <w:rPr>
                      <w:rFonts w:ascii="Times New Roman" w:hAnsi="Times New Roman" w:cs="Times New Roman"/>
                      <w:bCs/>
                      <w:sz w:val="24"/>
                      <w:szCs w:val="24"/>
                    </w:rPr>
                    <w:lastRenderedPageBreak/>
                    <w:t>задолженность по прочим налогам и другим обязательным платежам в бюджет</w:t>
                  </w:r>
                </w:p>
              </w:tc>
            </w:tr>
            <w:tr w:rsidR="00CD0691" w:rsidRPr="00B76A8C" w14:paraId="633C3842" w14:textId="77777777" w:rsidTr="00D9544A">
              <w:trPr>
                <w:trHeight w:val="30"/>
              </w:trPr>
              <w:tc>
                <w:tcPr>
                  <w:tcW w:w="656" w:type="dxa"/>
                  <w:tcMar>
                    <w:top w:w="15" w:type="dxa"/>
                    <w:left w:w="15" w:type="dxa"/>
                    <w:bottom w:w="15" w:type="dxa"/>
                    <w:right w:w="15" w:type="dxa"/>
                  </w:tcMar>
                  <w:vAlign w:val="center"/>
                </w:tcPr>
                <w:p w14:paraId="6BF4E2B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3130</w:t>
                  </w:r>
                </w:p>
              </w:tc>
              <w:tc>
                <w:tcPr>
                  <w:tcW w:w="746" w:type="dxa"/>
                  <w:tcMar>
                    <w:top w:w="15" w:type="dxa"/>
                    <w:left w:w="15" w:type="dxa"/>
                    <w:bottom w:w="15" w:type="dxa"/>
                    <w:right w:w="15" w:type="dxa"/>
                  </w:tcMar>
                  <w:vAlign w:val="center"/>
                </w:tcPr>
                <w:p w14:paraId="2CA9B855" w14:textId="4C0822B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6115D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расчетам с бюджетом</w:t>
                  </w:r>
                </w:p>
              </w:tc>
            </w:tr>
            <w:tr w:rsidR="00CD0691" w:rsidRPr="00B76A8C" w14:paraId="35FE78F1" w14:textId="77777777" w:rsidTr="00D9544A">
              <w:trPr>
                <w:trHeight w:val="30"/>
              </w:trPr>
              <w:tc>
                <w:tcPr>
                  <w:tcW w:w="656" w:type="dxa"/>
                  <w:tcMar>
                    <w:top w:w="15" w:type="dxa"/>
                    <w:left w:w="15" w:type="dxa"/>
                    <w:bottom w:w="15" w:type="dxa"/>
                    <w:right w:w="15" w:type="dxa"/>
                  </w:tcMar>
                  <w:vAlign w:val="center"/>
                </w:tcPr>
                <w:p w14:paraId="1847307E" w14:textId="061C518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E1C168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3131</w:t>
                  </w:r>
                </w:p>
              </w:tc>
              <w:tc>
                <w:tcPr>
                  <w:tcW w:w="3615" w:type="dxa"/>
                  <w:tcMar>
                    <w:top w:w="15" w:type="dxa"/>
                    <w:left w:w="15" w:type="dxa"/>
                    <w:bottom w:w="15" w:type="dxa"/>
                    <w:right w:w="15" w:type="dxa"/>
                  </w:tcMar>
                  <w:vAlign w:val="center"/>
                </w:tcPr>
                <w:p w14:paraId="169A3C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бюджетом по доходам от реализации активов</w:t>
                  </w:r>
                </w:p>
              </w:tc>
            </w:tr>
            <w:tr w:rsidR="00CD0691" w:rsidRPr="00B76A8C" w14:paraId="1170A66B" w14:textId="77777777" w:rsidTr="00D9544A">
              <w:trPr>
                <w:trHeight w:val="30"/>
              </w:trPr>
              <w:tc>
                <w:tcPr>
                  <w:tcW w:w="656" w:type="dxa"/>
                  <w:tcMar>
                    <w:top w:w="15" w:type="dxa"/>
                    <w:left w:w="15" w:type="dxa"/>
                    <w:bottom w:w="15" w:type="dxa"/>
                    <w:right w:w="15" w:type="dxa"/>
                  </w:tcMar>
                  <w:vAlign w:val="center"/>
                </w:tcPr>
                <w:p w14:paraId="7E72948E" w14:textId="75D24A18"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CBA181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3132</w:t>
                  </w:r>
                </w:p>
              </w:tc>
              <w:tc>
                <w:tcPr>
                  <w:tcW w:w="3615" w:type="dxa"/>
                  <w:tcMar>
                    <w:top w:w="15" w:type="dxa"/>
                    <w:left w:w="15" w:type="dxa"/>
                    <w:bottom w:w="15" w:type="dxa"/>
                    <w:right w:w="15" w:type="dxa"/>
                  </w:tcMar>
                  <w:vAlign w:val="center"/>
                </w:tcPr>
                <w:p w14:paraId="5A3A80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бюджетом по доходам от реализации товаров, работ и услуг</w:t>
                  </w:r>
                </w:p>
              </w:tc>
            </w:tr>
            <w:tr w:rsidR="00CD0691" w:rsidRPr="00B76A8C" w14:paraId="4D35AB49" w14:textId="77777777" w:rsidTr="00D9544A">
              <w:trPr>
                <w:trHeight w:val="30"/>
              </w:trPr>
              <w:tc>
                <w:tcPr>
                  <w:tcW w:w="656" w:type="dxa"/>
                  <w:tcMar>
                    <w:top w:w="15" w:type="dxa"/>
                    <w:left w:w="15" w:type="dxa"/>
                    <w:bottom w:w="15" w:type="dxa"/>
                    <w:right w:w="15" w:type="dxa"/>
                  </w:tcMar>
                  <w:vAlign w:val="center"/>
                </w:tcPr>
                <w:p w14:paraId="29AD11B1" w14:textId="1F7164A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8C7D5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3133</w:t>
                  </w:r>
                </w:p>
              </w:tc>
              <w:tc>
                <w:tcPr>
                  <w:tcW w:w="3615" w:type="dxa"/>
                  <w:tcMar>
                    <w:top w:w="15" w:type="dxa"/>
                    <w:left w:w="15" w:type="dxa"/>
                    <w:bottom w:w="15" w:type="dxa"/>
                    <w:right w:w="15" w:type="dxa"/>
                  </w:tcMar>
                  <w:vAlign w:val="center"/>
                </w:tcPr>
                <w:p w14:paraId="7BB0EB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бюджетом по прочим операциям</w:t>
                  </w:r>
                </w:p>
              </w:tc>
            </w:tr>
            <w:tr w:rsidR="00CD0691" w:rsidRPr="00B76A8C" w14:paraId="5EC0D7BE" w14:textId="77777777" w:rsidTr="00D9544A">
              <w:trPr>
                <w:trHeight w:val="30"/>
              </w:trPr>
              <w:tc>
                <w:tcPr>
                  <w:tcW w:w="656" w:type="dxa"/>
                  <w:tcMar>
                    <w:top w:w="15" w:type="dxa"/>
                    <w:left w:w="15" w:type="dxa"/>
                    <w:bottom w:w="15" w:type="dxa"/>
                    <w:right w:w="15" w:type="dxa"/>
                  </w:tcMar>
                  <w:vAlign w:val="center"/>
                </w:tcPr>
                <w:p w14:paraId="1EF8E27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3140</w:t>
                  </w:r>
                </w:p>
              </w:tc>
              <w:tc>
                <w:tcPr>
                  <w:tcW w:w="746" w:type="dxa"/>
                  <w:tcMar>
                    <w:top w:w="15" w:type="dxa"/>
                    <w:left w:w="15" w:type="dxa"/>
                    <w:bottom w:w="15" w:type="dxa"/>
                    <w:right w:w="15" w:type="dxa"/>
                  </w:tcMar>
                  <w:vAlign w:val="center"/>
                </w:tcPr>
                <w:p w14:paraId="4D14CBFE" w14:textId="616DA33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1E2A4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другим обязательным и добровольным платежам</w:t>
                  </w:r>
                </w:p>
              </w:tc>
            </w:tr>
            <w:tr w:rsidR="00CD0691" w:rsidRPr="00B76A8C" w14:paraId="24BC9107" w14:textId="77777777" w:rsidTr="00D9544A">
              <w:trPr>
                <w:trHeight w:val="30"/>
              </w:trPr>
              <w:tc>
                <w:tcPr>
                  <w:tcW w:w="656" w:type="dxa"/>
                  <w:tcMar>
                    <w:top w:w="15" w:type="dxa"/>
                    <w:left w:w="15" w:type="dxa"/>
                    <w:bottom w:w="15" w:type="dxa"/>
                    <w:right w:w="15" w:type="dxa"/>
                  </w:tcMar>
                  <w:vAlign w:val="center"/>
                </w:tcPr>
                <w:p w14:paraId="272170DD" w14:textId="51502CA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8F383C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3141</w:t>
                  </w:r>
                </w:p>
              </w:tc>
              <w:tc>
                <w:tcPr>
                  <w:tcW w:w="3615" w:type="dxa"/>
                  <w:tcMar>
                    <w:top w:w="15" w:type="dxa"/>
                    <w:left w:w="15" w:type="dxa"/>
                    <w:bottom w:w="15" w:type="dxa"/>
                    <w:right w:w="15" w:type="dxa"/>
                  </w:tcMar>
                  <w:vAlign w:val="center"/>
                </w:tcPr>
                <w:p w14:paraId="411384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обязательным социальным отчислениям в Государственный фонд социального страхования</w:t>
                  </w:r>
                </w:p>
              </w:tc>
            </w:tr>
            <w:tr w:rsidR="00CD0691" w:rsidRPr="00B76A8C" w14:paraId="6E8E2833" w14:textId="77777777" w:rsidTr="00D9544A">
              <w:trPr>
                <w:trHeight w:val="30"/>
              </w:trPr>
              <w:tc>
                <w:tcPr>
                  <w:tcW w:w="656" w:type="dxa"/>
                  <w:tcMar>
                    <w:top w:w="15" w:type="dxa"/>
                    <w:left w:w="15" w:type="dxa"/>
                    <w:bottom w:w="15" w:type="dxa"/>
                    <w:right w:w="15" w:type="dxa"/>
                  </w:tcMar>
                  <w:vAlign w:val="center"/>
                </w:tcPr>
                <w:p w14:paraId="711491E1" w14:textId="0BCEFC7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D2D6AD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3142</w:t>
                  </w:r>
                </w:p>
              </w:tc>
              <w:tc>
                <w:tcPr>
                  <w:tcW w:w="3615" w:type="dxa"/>
                  <w:tcMar>
                    <w:top w:w="15" w:type="dxa"/>
                    <w:left w:w="15" w:type="dxa"/>
                    <w:bottom w:w="15" w:type="dxa"/>
                    <w:right w:w="15" w:type="dxa"/>
                  </w:tcMar>
                  <w:vAlign w:val="center"/>
                </w:tcPr>
                <w:p w14:paraId="12695929" w14:textId="6E412D6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пенсионным взносам в</w:t>
                  </w:r>
                  <w:r w:rsidRPr="00B76A8C">
                    <w:rPr>
                      <w:rFonts w:ascii="Times New Roman" w:hAnsi="Times New Roman" w:cs="Times New Roman"/>
                      <w:bCs/>
                    </w:rPr>
                    <w:t xml:space="preserve"> </w:t>
                  </w:r>
                  <w:r w:rsidRPr="00B76A8C">
                    <w:rPr>
                      <w:rFonts w:ascii="Times New Roman" w:hAnsi="Times New Roman" w:cs="Times New Roman"/>
                      <w:bCs/>
                      <w:sz w:val="24"/>
                      <w:szCs w:val="24"/>
                    </w:rPr>
                    <w:t>НАО «Государственная корпорация «Правительство для граждан»</w:t>
                  </w:r>
                </w:p>
              </w:tc>
            </w:tr>
            <w:tr w:rsidR="00CD0691" w:rsidRPr="00B76A8C" w14:paraId="027DBCF4" w14:textId="77777777" w:rsidTr="00D9544A">
              <w:trPr>
                <w:trHeight w:val="30"/>
              </w:trPr>
              <w:tc>
                <w:tcPr>
                  <w:tcW w:w="656" w:type="dxa"/>
                  <w:tcMar>
                    <w:top w:w="15" w:type="dxa"/>
                    <w:left w:w="15" w:type="dxa"/>
                    <w:bottom w:w="15" w:type="dxa"/>
                    <w:right w:w="15" w:type="dxa"/>
                  </w:tcMar>
                  <w:vAlign w:val="center"/>
                </w:tcPr>
                <w:p w14:paraId="71CDCA3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ED4B916" w14:textId="653AF3EF"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3143</w:t>
                  </w:r>
                </w:p>
              </w:tc>
              <w:tc>
                <w:tcPr>
                  <w:tcW w:w="3615" w:type="dxa"/>
                  <w:tcMar>
                    <w:top w:w="15" w:type="dxa"/>
                    <w:left w:w="15" w:type="dxa"/>
                    <w:bottom w:w="15" w:type="dxa"/>
                    <w:right w:w="15" w:type="dxa"/>
                  </w:tcMar>
                  <w:vAlign w:val="center"/>
                </w:tcPr>
                <w:p w14:paraId="41CD77E7" w14:textId="21AD13D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Прочая краткосрочная </w:t>
                  </w:r>
                  <w:r w:rsidRPr="00B76A8C">
                    <w:rPr>
                      <w:rFonts w:ascii="Times New Roman" w:hAnsi="Times New Roman" w:cs="Times New Roman"/>
                      <w:bCs/>
                      <w:sz w:val="24"/>
                      <w:szCs w:val="24"/>
                    </w:rPr>
                    <w:lastRenderedPageBreak/>
                    <w:t>кредиторская задолженность по другим обязательным и добровольным платежам</w:t>
                  </w:r>
                </w:p>
              </w:tc>
            </w:tr>
            <w:tr w:rsidR="00CD0691" w:rsidRPr="00B76A8C" w14:paraId="7EF4EFAF" w14:textId="77777777" w:rsidTr="00D9544A">
              <w:trPr>
                <w:trHeight w:val="30"/>
              </w:trPr>
              <w:tc>
                <w:tcPr>
                  <w:tcW w:w="656" w:type="dxa"/>
                  <w:tcMar>
                    <w:top w:w="15" w:type="dxa"/>
                    <w:left w:w="15" w:type="dxa"/>
                    <w:bottom w:w="15" w:type="dxa"/>
                    <w:right w:w="15" w:type="dxa"/>
                  </w:tcMar>
                  <w:vAlign w:val="center"/>
                </w:tcPr>
                <w:p w14:paraId="5EA9101B" w14:textId="1EB7E7E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DBC516" w14:textId="211A82B8"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3144</w:t>
                  </w:r>
                </w:p>
              </w:tc>
              <w:tc>
                <w:tcPr>
                  <w:tcW w:w="3615" w:type="dxa"/>
                  <w:tcMar>
                    <w:top w:w="15" w:type="dxa"/>
                    <w:left w:w="15" w:type="dxa"/>
                    <w:bottom w:w="15" w:type="dxa"/>
                    <w:right w:w="15" w:type="dxa"/>
                  </w:tcMar>
                  <w:vAlign w:val="center"/>
                </w:tcPr>
                <w:p w14:paraId="08249857" w14:textId="4C65DB5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rsidR="00CD0691" w:rsidRPr="00B76A8C" w14:paraId="7D1357A9" w14:textId="77777777" w:rsidTr="00D9544A">
              <w:trPr>
                <w:trHeight w:val="30"/>
              </w:trPr>
              <w:tc>
                <w:tcPr>
                  <w:tcW w:w="656" w:type="dxa"/>
                  <w:tcMar>
                    <w:top w:w="15" w:type="dxa"/>
                    <w:left w:w="15" w:type="dxa"/>
                    <w:bottom w:w="15" w:type="dxa"/>
                    <w:right w:w="15" w:type="dxa"/>
                  </w:tcMar>
                  <w:vAlign w:val="center"/>
                </w:tcPr>
                <w:p w14:paraId="7C80A0BF" w14:textId="7777777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A3CBBA" w14:textId="37B63F6F"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3145</w:t>
                  </w:r>
                </w:p>
              </w:tc>
              <w:tc>
                <w:tcPr>
                  <w:tcW w:w="3615" w:type="dxa"/>
                  <w:tcMar>
                    <w:top w:w="15" w:type="dxa"/>
                    <w:left w:w="15" w:type="dxa"/>
                    <w:bottom w:w="15" w:type="dxa"/>
                    <w:right w:w="15" w:type="dxa"/>
                  </w:tcMar>
                  <w:vAlign w:val="center"/>
                </w:tcPr>
                <w:p w14:paraId="3FCB80A7" w14:textId="037A110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rsidR="00CD0691" w:rsidRPr="00B76A8C" w14:paraId="795C190E" w14:textId="77777777" w:rsidTr="00D9544A">
              <w:trPr>
                <w:trHeight w:val="30"/>
              </w:trPr>
              <w:tc>
                <w:tcPr>
                  <w:tcW w:w="656" w:type="dxa"/>
                  <w:tcMar>
                    <w:top w:w="15" w:type="dxa"/>
                    <w:left w:w="15" w:type="dxa"/>
                    <w:bottom w:w="15" w:type="dxa"/>
                    <w:right w:w="15" w:type="dxa"/>
                  </w:tcMar>
                  <w:vAlign w:val="center"/>
                </w:tcPr>
                <w:p w14:paraId="159C019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3150</w:t>
                  </w:r>
                </w:p>
              </w:tc>
              <w:tc>
                <w:tcPr>
                  <w:tcW w:w="746" w:type="dxa"/>
                  <w:tcMar>
                    <w:top w:w="15" w:type="dxa"/>
                    <w:left w:w="15" w:type="dxa"/>
                    <w:bottom w:w="15" w:type="dxa"/>
                    <w:right w:w="15" w:type="dxa"/>
                  </w:tcMar>
                  <w:vAlign w:val="center"/>
                </w:tcPr>
                <w:p w14:paraId="1CF6B363" w14:textId="7C46CBE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F4C9E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отчислениям и взносам на обязательное социальное медицинское страхование</w:t>
                  </w:r>
                </w:p>
              </w:tc>
            </w:tr>
            <w:tr w:rsidR="00CD0691" w:rsidRPr="00B76A8C" w14:paraId="50387D7F" w14:textId="77777777" w:rsidTr="00D9544A">
              <w:trPr>
                <w:trHeight w:val="30"/>
              </w:trPr>
              <w:tc>
                <w:tcPr>
                  <w:tcW w:w="656" w:type="dxa"/>
                  <w:tcMar>
                    <w:top w:w="15" w:type="dxa"/>
                    <w:left w:w="15" w:type="dxa"/>
                    <w:bottom w:w="15" w:type="dxa"/>
                    <w:right w:w="15" w:type="dxa"/>
                  </w:tcMar>
                  <w:vAlign w:val="center"/>
                </w:tcPr>
                <w:p w14:paraId="5D3A1496" w14:textId="41FD21D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834AAE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3151</w:t>
                  </w:r>
                </w:p>
              </w:tc>
              <w:tc>
                <w:tcPr>
                  <w:tcW w:w="3615" w:type="dxa"/>
                  <w:tcMar>
                    <w:top w:w="15" w:type="dxa"/>
                    <w:left w:w="15" w:type="dxa"/>
                    <w:bottom w:w="15" w:type="dxa"/>
                    <w:right w:w="15" w:type="dxa"/>
                  </w:tcMar>
                  <w:vAlign w:val="center"/>
                </w:tcPr>
                <w:p w14:paraId="378DA6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отчислениям на обязательное социальное медицинское страхование</w:t>
                  </w:r>
                </w:p>
              </w:tc>
            </w:tr>
            <w:tr w:rsidR="00CD0691" w:rsidRPr="00B76A8C" w14:paraId="60FE1EDA" w14:textId="77777777" w:rsidTr="00D9544A">
              <w:trPr>
                <w:trHeight w:val="30"/>
              </w:trPr>
              <w:tc>
                <w:tcPr>
                  <w:tcW w:w="656" w:type="dxa"/>
                  <w:tcMar>
                    <w:top w:w="15" w:type="dxa"/>
                    <w:left w:w="15" w:type="dxa"/>
                    <w:bottom w:w="15" w:type="dxa"/>
                    <w:right w:w="15" w:type="dxa"/>
                  </w:tcMar>
                  <w:vAlign w:val="center"/>
                </w:tcPr>
                <w:p w14:paraId="22334F8C" w14:textId="27090FB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57F829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3152</w:t>
                  </w:r>
                </w:p>
              </w:tc>
              <w:tc>
                <w:tcPr>
                  <w:tcW w:w="3615" w:type="dxa"/>
                  <w:tcMar>
                    <w:top w:w="15" w:type="dxa"/>
                    <w:left w:w="15" w:type="dxa"/>
                    <w:bottom w:w="15" w:type="dxa"/>
                    <w:right w:w="15" w:type="dxa"/>
                  </w:tcMar>
                  <w:vAlign w:val="center"/>
                </w:tcPr>
                <w:p w14:paraId="27C238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взносам на обязательное социальное медицинское страхование</w:t>
                  </w:r>
                </w:p>
              </w:tc>
            </w:tr>
            <w:tr w:rsidR="00CD0691" w:rsidRPr="00B76A8C" w14:paraId="6604AE39" w14:textId="77777777" w:rsidTr="00D9544A">
              <w:trPr>
                <w:trHeight w:val="30"/>
              </w:trPr>
              <w:tc>
                <w:tcPr>
                  <w:tcW w:w="656" w:type="dxa"/>
                  <w:tcMar>
                    <w:top w:w="15" w:type="dxa"/>
                    <w:left w:w="15" w:type="dxa"/>
                    <w:bottom w:w="15" w:type="dxa"/>
                    <w:right w:w="15" w:type="dxa"/>
                  </w:tcMar>
                  <w:vAlign w:val="center"/>
                </w:tcPr>
                <w:p w14:paraId="0FF26C5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3200</w:t>
                  </w:r>
                </w:p>
              </w:tc>
              <w:tc>
                <w:tcPr>
                  <w:tcW w:w="746" w:type="dxa"/>
                  <w:tcMar>
                    <w:top w:w="15" w:type="dxa"/>
                    <w:left w:w="15" w:type="dxa"/>
                    <w:bottom w:w="15" w:type="dxa"/>
                    <w:right w:w="15" w:type="dxa"/>
                  </w:tcMar>
                  <w:vAlign w:val="center"/>
                </w:tcPr>
                <w:p w14:paraId="6231E7BE" w14:textId="37F05CE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F9444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w:t>
                  </w:r>
                </w:p>
              </w:tc>
            </w:tr>
            <w:tr w:rsidR="00CD0691" w:rsidRPr="00B76A8C" w14:paraId="696537FC" w14:textId="77777777" w:rsidTr="00D9544A">
              <w:trPr>
                <w:trHeight w:val="30"/>
              </w:trPr>
              <w:tc>
                <w:tcPr>
                  <w:tcW w:w="656" w:type="dxa"/>
                  <w:tcMar>
                    <w:top w:w="15" w:type="dxa"/>
                    <w:left w:w="15" w:type="dxa"/>
                    <w:bottom w:w="15" w:type="dxa"/>
                    <w:right w:w="15" w:type="dxa"/>
                  </w:tcMar>
                  <w:vAlign w:val="center"/>
                </w:tcPr>
                <w:p w14:paraId="5C9C9D5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3210</w:t>
                  </w:r>
                </w:p>
              </w:tc>
              <w:tc>
                <w:tcPr>
                  <w:tcW w:w="746" w:type="dxa"/>
                  <w:tcMar>
                    <w:top w:w="15" w:type="dxa"/>
                    <w:left w:w="15" w:type="dxa"/>
                    <w:bottom w:w="15" w:type="dxa"/>
                    <w:right w:w="15" w:type="dxa"/>
                  </w:tcMar>
                  <w:vAlign w:val="center"/>
                </w:tcPr>
                <w:p w14:paraId="7F4C19BE" w14:textId="1B28761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5848E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w:t>
                  </w:r>
                  <w:r w:rsidRPr="00B76A8C">
                    <w:rPr>
                      <w:rFonts w:ascii="Times New Roman" w:hAnsi="Times New Roman" w:cs="Times New Roman"/>
                      <w:bCs/>
                      <w:sz w:val="24"/>
                      <w:szCs w:val="24"/>
                    </w:rPr>
                    <w:lastRenderedPageBreak/>
                    <w:t>задолженность поставщикам и подрядчикам</w:t>
                  </w:r>
                </w:p>
              </w:tc>
            </w:tr>
            <w:tr w:rsidR="00CD0691" w:rsidRPr="00B76A8C" w14:paraId="5F029BA7" w14:textId="77777777" w:rsidTr="00D9544A">
              <w:trPr>
                <w:trHeight w:val="30"/>
              </w:trPr>
              <w:tc>
                <w:tcPr>
                  <w:tcW w:w="656" w:type="dxa"/>
                  <w:tcMar>
                    <w:top w:w="15" w:type="dxa"/>
                    <w:left w:w="15" w:type="dxa"/>
                    <w:bottom w:w="15" w:type="dxa"/>
                    <w:right w:w="15" w:type="dxa"/>
                  </w:tcMar>
                  <w:vAlign w:val="center"/>
                </w:tcPr>
                <w:p w14:paraId="6B21AF6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lastRenderedPageBreak/>
                    <w:t>3220</w:t>
                  </w:r>
                </w:p>
              </w:tc>
              <w:tc>
                <w:tcPr>
                  <w:tcW w:w="746" w:type="dxa"/>
                  <w:tcMar>
                    <w:top w:w="15" w:type="dxa"/>
                    <w:left w:w="15" w:type="dxa"/>
                    <w:bottom w:w="15" w:type="dxa"/>
                    <w:right w:w="15" w:type="dxa"/>
                  </w:tcMar>
                  <w:vAlign w:val="center"/>
                </w:tcPr>
                <w:p w14:paraId="065257F0" w14:textId="7A46187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00446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ведомственным расчетам</w:t>
                  </w:r>
                </w:p>
              </w:tc>
            </w:tr>
            <w:tr w:rsidR="00CD0691" w:rsidRPr="00B76A8C" w14:paraId="5A6AF3D4" w14:textId="77777777" w:rsidTr="00D9544A">
              <w:trPr>
                <w:trHeight w:val="30"/>
              </w:trPr>
              <w:tc>
                <w:tcPr>
                  <w:tcW w:w="656" w:type="dxa"/>
                  <w:tcMar>
                    <w:top w:w="15" w:type="dxa"/>
                    <w:left w:w="15" w:type="dxa"/>
                    <w:bottom w:w="15" w:type="dxa"/>
                    <w:right w:w="15" w:type="dxa"/>
                  </w:tcMar>
                  <w:vAlign w:val="center"/>
                </w:tcPr>
                <w:p w14:paraId="021A3CB3" w14:textId="71DE0F2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97492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3221</w:t>
                  </w:r>
                </w:p>
              </w:tc>
              <w:tc>
                <w:tcPr>
                  <w:tcW w:w="3615" w:type="dxa"/>
                  <w:tcMar>
                    <w:top w:w="15" w:type="dxa"/>
                    <w:left w:w="15" w:type="dxa"/>
                    <w:bottom w:w="15" w:type="dxa"/>
                    <w:right w:w="15" w:type="dxa"/>
                  </w:tcMar>
                  <w:vAlign w:val="center"/>
                </w:tcPr>
                <w:p w14:paraId="1DDDA0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внутриведомственным расчетам</w:t>
                  </w:r>
                </w:p>
              </w:tc>
            </w:tr>
            <w:tr w:rsidR="00CD0691" w:rsidRPr="00B76A8C" w14:paraId="3B6859D1" w14:textId="77777777" w:rsidTr="00D9544A">
              <w:trPr>
                <w:trHeight w:val="30"/>
              </w:trPr>
              <w:tc>
                <w:tcPr>
                  <w:tcW w:w="656" w:type="dxa"/>
                  <w:tcMar>
                    <w:top w:w="15" w:type="dxa"/>
                    <w:left w:w="15" w:type="dxa"/>
                    <w:bottom w:w="15" w:type="dxa"/>
                    <w:right w:w="15" w:type="dxa"/>
                  </w:tcMar>
                  <w:vAlign w:val="center"/>
                </w:tcPr>
                <w:p w14:paraId="5418EF12" w14:textId="6EF8C8F3"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B98645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3222</w:t>
                  </w:r>
                </w:p>
              </w:tc>
              <w:tc>
                <w:tcPr>
                  <w:tcW w:w="3615" w:type="dxa"/>
                  <w:tcMar>
                    <w:top w:w="15" w:type="dxa"/>
                    <w:left w:w="15" w:type="dxa"/>
                    <w:bottom w:w="15" w:type="dxa"/>
                    <w:right w:w="15" w:type="dxa"/>
                  </w:tcMar>
                  <w:vAlign w:val="center"/>
                </w:tcPr>
                <w:p w14:paraId="004D95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межведомственным расчетам</w:t>
                  </w:r>
                </w:p>
              </w:tc>
            </w:tr>
            <w:tr w:rsidR="00CD0691" w:rsidRPr="00B76A8C" w14:paraId="34C11DEC" w14:textId="77777777" w:rsidTr="00D9544A">
              <w:trPr>
                <w:trHeight w:val="30"/>
              </w:trPr>
              <w:tc>
                <w:tcPr>
                  <w:tcW w:w="656" w:type="dxa"/>
                  <w:tcMar>
                    <w:top w:w="15" w:type="dxa"/>
                    <w:left w:w="15" w:type="dxa"/>
                    <w:bottom w:w="15" w:type="dxa"/>
                    <w:right w:w="15" w:type="dxa"/>
                  </w:tcMar>
                  <w:vAlign w:val="center"/>
                </w:tcPr>
                <w:p w14:paraId="2D4A8DE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3230</w:t>
                  </w:r>
                </w:p>
              </w:tc>
              <w:tc>
                <w:tcPr>
                  <w:tcW w:w="746" w:type="dxa"/>
                  <w:tcMar>
                    <w:top w:w="15" w:type="dxa"/>
                    <w:left w:w="15" w:type="dxa"/>
                    <w:bottom w:w="15" w:type="dxa"/>
                    <w:right w:w="15" w:type="dxa"/>
                  </w:tcMar>
                  <w:vAlign w:val="center"/>
                </w:tcPr>
                <w:p w14:paraId="2031C8A2" w14:textId="5130991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0EAA4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стипендиатам</w:t>
                  </w:r>
                </w:p>
              </w:tc>
            </w:tr>
            <w:tr w:rsidR="00CD0691" w:rsidRPr="00B76A8C" w14:paraId="74136C8D" w14:textId="77777777" w:rsidTr="00D9544A">
              <w:trPr>
                <w:trHeight w:val="30"/>
              </w:trPr>
              <w:tc>
                <w:tcPr>
                  <w:tcW w:w="656" w:type="dxa"/>
                  <w:tcMar>
                    <w:top w:w="15" w:type="dxa"/>
                    <w:left w:w="15" w:type="dxa"/>
                    <w:bottom w:w="15" w:type="dxa"/>
                    <w:right w:w="15" w:type="dxa"/>
                  </w:tcMar>
                  <w:vAlign w:val="center"/>
                </w:tcPr>
                <w:p w14:paraId="6FA5AB3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3240</w:t>
                  </w:r>
                </w:p>
              </w:tc>
              <w:tc>
                <w:tcPr>
                  <w:tcW w:w="746" w:type="dxa"/>
                  <w:tcMar>
                    <w:top w:w="15" w:type="dxa"/>
                    <w:left w:w="15" w:type="dxa"/>
                    <w:bottom w:w="15" w:type="dxa"/>
                    <w:right w:w="15" w:type="dxa"/>
                  </w:tcMar>
                  <w:vAlign w:val="center"/>
                </w:tcPr>
                <w:p w14:paraId="41A65DEF" w14:textId="506DDCC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66E64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работниками и прочими подотчетными лицами</w:t>
                  </w:r>
                </w:p>
              </w:tc>
            </w:tr>
            <w:tr w:rsidR="00CD0691" w:rsidRPr="00B76A8C" w14:paraId="23AF802E" w14:textId="77777777" w:rsidTr="00D9544A">
              <w:trPr>
                <w:trHeight w:val="30"/>
              </w:trPr>
              <w:tc>
                <w:tcPr>
                  <w:tcW w:w="656" w:type="dxa"/>
                  <w:tcMar>
                    <w:top w:w="15" w:type="dxa"/>
                    <w:left w:w="15" w:type="dxa"/>
                    <w:bottom w:w="15" w:type="dxa"/>
                    <w:right w:w="15" w:type="dxa"/>
                  </w:tcMar>
                  <w:vAlign w:val="center"/>
                </w:tcPr>
                <w:p w14:paraId="28385170" w14:textId="7A06C1F9"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399050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3241</w:t>
                  </w:r>
                </w:p>
              </w:tc>
              <w:tc>
                <w:tcPr>
                  <w:tcW w:w="3615" w:type="dxa"/>
                  <w:tcMar>
                    <w:top w:w="15" w:type="dxa"/>
                    <w:left w:w="15" w:type="dxa"/>
                    <w:bottom w:w="15" w:type="dxa"/>
                    <w:right w:w="15" w:type="dxa"/>
                  </w:tcMar>
                  <w:vAlign w:val="center"/>
                </w:tcPr>
                <w:p w14:paraId="706311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оплате труда</w:t>
                  </w:r>
                </w:p>
              </w:tc>
            </w:tr>
            <w:tr w:rsidR="00CD0691" w:rsidRPr="00B76A8C" w14:paraId="4B797715" w14:textId="77777777" w:rsidTr="00D9544A">
              <w:trPr>
                <w:trHeight w:val="30"/>
              </w:trPr>
              <w:tc>
                <w:tcPr>
                  <w:tcW w:w="656" w:type="dxa"/>
                  <w:tcMar>
                    <w:top w:w="15" w:type="dxa"/>
                    <w:left w:w="15" w:type="dxa"/>
                    <w:bottom w:w="15" w:type="dxa"/>
                    <w:right w:w="15" w:type="dxa"/>
                  </w:tcMar>
                  <w:vAlign w:val="center"/>
                </w:tcPr>
                <w:p w14:paraId="1ED524ED" w14:textId="704C6E42"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1F6651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3242</w:t>
                  </w:r>
                </w:p>
              </w:tc>
              <w:tc>
                <w:tcPr>
                  <w:tcW w:w="3615" w:type="dxa"/>
                  <w:tcMar>
                    <w:top w:w="15" w:type="dxa"/>
                    <w:left w:w="15" w:type="dxa"/>
                    <w:bottom w:w="15" w:type="dxa"/>
                    <w:right w:w="15" w:type="dxa"/>
                  </w:tcMar>
                  <w:vAlign w:val="center"/>
                </w:tcPr>
                <w:p w14:paraId="14924B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исполнительным документам</w:t>
                  </w:r>
                </w:p>
              </w:tc>
            </w:tr>
            <w:tr w:rsidR="00CD0691" w:rsidRPr="00B76A8C" w14:paraId="4AEBA5A4" w14:textId="77777777" w:rsidTr="00D9544A">
              <w:trPr>
                <w:trHeight w:val="30"/>
              </w:trPr>
              <w:tc>
                <w:tcPr>
                  <w:tcW w:w="656" w:type="dxa"/>
                  <w:tcMar>
                    <w:top w:w="15" w:type="dxa"/>
                    <w:left w:w="15" w:type="dxa"/>
                    <w:bottom w:w="15" w:type="dxa"/>
                    <w:right w:w="15" w:type="dxa"/>
                  </w:tcMar>
                  <w:vAlign w:val="center"/>
                </w:tcPr>
                <w:p w14:paraId="0DDA427D" w14:textId="3F2EBD1B"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935716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3243</w:t>
                  </w:r>
                </w:p>
              </w:tc>
              <w:tc>
                <w:tcPr>
                  <w:tcW w:w="3615" w:type="dxa"/>
                  <w:tcMar>
                    <w:top w:w="15" w:type="dxa"/>
                    <w:left w:w="15" w:type="dxa"/>
                    <w:bottom w:w="15" w:type="dxa"/>
                    <w:right w:w="15" w:type="dxa"/>
                  </w:tcMar>
                  <w:vAlign w:val="center"/>
                </w:tcPr>
                <w:p w14:paraId="624D4F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депонированным суммам</w:t>
                  </w:r>
                </w:p>
              </w:tc>
            </w:tr>
            <w:tr w:rsidR="00CD0691" w:rsidRPr="00B76A8C" w14:paraId="286F4806" w14:textId="77777777" w:rsidTr="00D9544A">
              <w:trPr>
                <w:trHeight w:val="30"/>
              </w:trPr>
              <w:tc>
                <w:tcPr>
                  <w:tcW w:w="656" w:type="dxa"/>
                  <w:tcMar>
                    <w:top w:w="15" w:type="dxa"/>
                    <w:left w:w="15" w:type="dxa"/>
                    <w:bottom w:w="15" w:type="dxa"/>
                    <w:right w:w="15" w:type="dxa"/>
                  </w:tcMar>
                  <w:vAlign w:val="center"/>
                </w:tcPr>
                <w:p w14:paraId="4D3E5726" w14:textId="7F199AA2"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BA22D1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3244</w:t>
                  </w:r>
                </w:p>
              </w:tc>
              <w:tc>
                <w:tcPr>
                  <w:tcW w:w="3615" w:type="dxa"/>
                  <w:tcMar>
                    <w:top w:w="15" w:type="dxa"/>
                    <w:left w:w="15" w:type="dxa"/>
                    <w:bottom w:w="15" w:type="dxa"/>
                    <w:right w:w="15" w:type="dxa"/>
                  </w:tcMar>
                  <w:vAlign w:val="center"/>
                </w:tcPr>
                <w:p w14:paraId="47A88E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социальному пособию по временной нетрудоспособности</w:t>
                  </w:r>
                </w:p>
              </w:tc>
            </w:tr>
            <w:tr w:rsidR="00CD0691" w:rsidRPr="00B76A8C" w14:paraId="56C06BA4" w14:textId="77777777" w:rsidTr="00D9544A">
              <w:trPr>
                <w:trHeight w:val="30"/>
              </w:trPr>
              <w:tc>
                <w:tcPr>
                  <w:tcW w:w="656" w:type="dxa"/>
                  <w:tcMar>
                    <w:top w:w="15" w:type="dxa"/>
                    <w:left w:w="15" w:type="dxa"/>
                    <w:bottom w:w="15" w:type="dxa"/>
                    <w:right w:w="15" w:type="dxa"/>
                  </w:tcMar>
                  <w:vAlign w:val="center"/>
                </w:tcPr>
                <w:p w14:paraId="502AD643" w14:textId="144E334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66A982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3245</w:t>
                  </w:r>
                </w:p>
              </w:tc>
              <w:tc>
                <w:tcPr>
                  <w:tcW w:w="3615" w:type="dxa"/>
                  <w:tcMar>
                    <w:top w:w="15" w:type="dxa"/>
                    <w:left w:w="15" w:type="dxa"/>
                    <w:bottom w:w="15" w:type="dxa"/>
                    <w:right w:w="15" w:type="dxa"/>
                  </w:tcMar>
                  <w:vAlign w:val="center"/>
                </w:tcPr>
                <w:p w14:paraId="125B61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Краткосрочная кредиторская </w:t>
                  </w:r>
                  <w:r w:rsidRPr="00B76A8C">
                    <w:rPr>
                      <w:rFonts w:ascii="Times New Roman" w:hAnsi="Times New Roman" w:cs="Times New Roman"/>
                      <w:bCs/>
                      <w:sz w:val="24"/>
                      <w:szCs w:val="24"/>
                    </w:rPr>
                    <w:lastRenderedPageBreak/>
                    <w:t>задолженность по безналичным перечислениям сумм членских профсоюзных взносов</w:t>
                  </w:r>
                </w:p>
              </w:tc>
            </w:tr>
            <w:tr w:rsidR="00CD0691" w:rsidRPr="00B76A8C" w14:paraId="7D0BAA09" w14:textId="77777777" w:rsidTr="00D9544A">
              <w:trPr>
                <w:trHeight w:val="30"/>
              </w:trPr>
              <w:tc>
                <w:tcPr>
                  <w:tcW w:w="656" w:type="dxa"/>
                  <w:tcMar>
                    <w:top w:w="15" w:type="dxa"/>
                    <w:left w:w="15" w:type="dxa"/>
                    <w:bottom w:w="15" w:type="dxa"/>
                    <w:right w:w="15" w:type="dxa"/>
                  </w:tcMar>
                  <w:vAlign w:val="center"/>
                </w:tcPr>
                <w:p w14:paraId="2EEE5B54" w14:textId="171249D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9327CD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3246</w:t>
                  </w:r>
                </w:p>
              </w:tc>
              <w:tc>
                <w:tcPr>
                  <w:tcW w:w="3615" w:type="dxa"/>
                  <w:tcMar>
                    <w:top w:w="15" w:type="dxa"/>
                    <w:left w:w="15" w:type="dxa"/>
                    <w:bottom w:w="15" w:type="dxa"/>
                    <w:right w:w="15" w:type="dxa"/>
                  </w:tcMar>
                  <w:vAlign w:val="center"/>
                </w:tcPr>
                <w:p w14:paraId="70EADC20" w14:textId="1585DE0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перед работниками по неиспользованным отпускам</w:t>
                  </w:r>
                </w:p>
              </w:tc>
            </w:tr>
            <w:tr w:rsidR="00CD0691" w:rsidRPr="00B76A8C" w14:paraId="60539CF9" w14:textId="77777777" w:rsidTr="00D9544A">
              <w:trPr>
                <w:trHeight w:val="30"/>
              </w:trPr>
              <w:tc>
                <w:tcPr>
                  <w:tcW w:w="656" w:type="dxa"/>
                  <w:tcMar>
                    <w:top w:w="15" w:type="dxa"/>
                    <w:left w:w="15" w:type="dxa"/>
                    <w:bottom w:w="15" w:type="dxa"/>
                    <w:right w:w="15" w:type="dxa"/>
                  </w:tcMar>
                  <w:vAlign w:val="center"/>
                </w:tcPr>
                <w:p w14:paraId="4387298F" w14:textId="33A8950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3522A6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3247</w:t>
                  </w:r>
                </w:p>
              </w:tc>
              <w:tc>
                <w:tcPr>
                  <w:tcW w:w="3615" w:type="dxa"/>
                  <w:tcMar>
                    <w:top w:w="15" w:type="dxa"/>
                    <w:left w:w="15" w:type="dxa"/>
                    <w:bottom w:w="15" w:type="dxa"/>
                    <w:right w:w="15" w:type="dxa"/>
                  </w:tcMar>
                  <w:vAlign w:val="center"/>
                </w:tcPr>
                <w:p w14:paraId="723117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работникам по безналичным перечислениям на счета по вкладам в банки</w:t>
                  </w:r>
                </w:p>
              </w:tc>
            </w:tr>
            <w:tr w:rsidR="00CD0691" w:rsidRPr="00B76A8C" w14:paraId="50E3EA3C" w14:textId="77777777" w:rsidTr="00D9544A">
              <w:trPr>
                <w:trHeight w:val="30"/>
              </w:trPr>
              <w:tc>
                <w:tcPr>
                  <w:tcW w:w="656" w:type="dxa"/>
                  <w:tcMar>
                    <w:top w:w="15" w:type="dxa"/>
                    <w:left w:w="15" w:type="dxa"/>
                    <w:bottom w:w="15" w:type="dxa"/>
                    <w:right w:w="15" w:type="dxa"/>
                  </w:tcMar>
                  <w:vAlign w:val="center"/>
                </w:tcPr>
                <w:p w14:paraId="02B9E523" w14:textId="6569FD0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09819A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3248</w:t>
                  </w:r>
                </w:p>
              </w:tc>
              <w:tc>
                <w:tcPr>
                  <w:tcW w:w="3615" w:type="dxa"/>
                  <w:tcMar>
                    <w:top w:w="15" w:type="dxa"/>
                    <w:left w:w="15" w:type="dxa"/>
                    <w:bottom w:w="15" w:type="dxa"/>
                    <w:right w:w="15" w:type="dxa"/>
                  </w:tcMar>
                  <w:vAlign w:val="center"/>
                </w:tcPr>
                <w:p w14:paraId="561DD0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кредиторская задолженность перед работниками</w:t>
                  </w:r>
                </w:p>
              </w:tc>
            </w:tr>
            <w:tr w:rsidR="00CD0691" w:rsidRPr="00B76A8C" w14:paraId="3F523AB2" w14:textId="77777777" w:rsidTr="00D9544A">
              <w:trPr>
                <w:trHeight w:val="30"/>
              </w:trPr>
              <w:tc>
                <w:tcPr>
                  <w:tcW w:w="656" w:type="dxa"/>
                  <w:tcMar>
                    <w:top w:w="15" w:type="dxa"/>
                    <w:left w:w="15" w:type="dxa"/>
                    <w:bottom w:w="15" w:type="dxa"/>
                    <w:right w:w="15" w:type="dxa"/>
                  </w:tcMar>
                  <w:vAlign w:val="center"/>
                </w:tcPr>
                <w:p w14:paraId="529DE21A" w14:textId="2E1D5E1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F7E54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3249</w:t>
                  </w:r>
                </w:p>
              </w:tc>
              <w:tc>
                <w:tcPr>
                  <w:tcW w:w="3615" w:type="dxa"/>
                  <w:tcMar>
                    <w:top w:w="15" w:type="dxa"/>
                    <w:left w:w="15" w:type="dxa"/>
                    <w:bottom w:w="15" w:type="dxa"/>
                    <w:right w:w="15" w:type="dxa"/>
                  </w:tcMar>
                  <w:vAlign w:val="center"/>
                </w:tcPr>
                <w:p w14:paraId="7A2382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прочим подотчетным суммам</w:t>
                  </w:r>
                </w:p>
              </w:tc>
            </w:tr>
            <w:tr w:rsidR="00CD0691" w:rsidRPr="00B76A8C" w14:paraId="68C3F94A" w14:textId="77777777" w:rsidTr="00D9544A">
              <w:trPr>
                <w:trHeight w:val="30"/>
              </w:trPr>
              <w:tc>
                <w:tcPr>
                  <w:tcW w:w="656" w:type="dxa"/>
                  <w:tcMar>
                    <w:top w:w="15" w:type="dxa"/>
                    <w:left w:w="15" w:type="dxa"/>
                    <w:bottom w:w="15" w:type="dxa"/>
                    <w:right w:w="15" w:type="dxa"/>
                  </w:tcMar>
                  <w:vAlign w:val="center"/>
                </w:tcPr>
                <w:p w14:paraId="50A2A28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3250</w:t>
                  </w:r>
                </w:p>
              </w:tc>
              <w:tc>
                <w:tcPr>
                  <w:tcW w:w="746" w:type="dxa"/>
                  <w:tcMar>
                    <w:top w:w="15" w:type="dxa"/>
                    <w:left w:w="15" w:type="dxa"/>
                    <w:bottom w:w="15" w:type="dxa"/>
                    <w:right w:w="15" w:type="dxa"/>
                  </w:tcMar>
                  <w:vAlign w:val="center"/>
                </w:tcPr>
                <w:p w14:paraId="0A428D36" w14:textId="36A5DB1E"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62FF4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вознаграждения к выплате</w:t>
                  </w:r>
                </w:p>
              </w:tc>
            </w:tr>
            <w:tr w:rsidR="00CD0691" w:rsidRPr="00B76A8C" w14:paraId="580B02AF" w14:textId="77777777" w:rsidTr="00D9544A">
              <w:trPr>
                <w:trHeight w:val="30"/>
              </w:trPr>
              <w:tc>
                <w:tcPr>
                  <w:tcW w:w="656" w:type="dxa"/>
                  <w:tcMar>
                    <w:top w:w="15" w:type="dxa"/>
                    <w:left w:w="15" w:type="dxa"/>
                    <w:bottom w:w="15" w:type="dxa"/>
                    <w:right w:w="15" w:type="dxa"/>
                  </w:tcMar>
                  <w:vAlign w:val="center"/>
                </w:tcPr>
                <w:p w14:paraId="413F727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3260</w:t>
                  </w:r>
                </w:p>
              </w:tc>
              <w:tc>
                <w:tcPr>
                  <w:tcW w:w="746" w:type="dxa"/>
                  <w:tcMar>
                    <w:top w:w="15" w:type="dxa"/>
                    <w:left w:w="15" w:type="dxa"/>
                    <w:bottom w:w="15" w:type="dxa"/>
                    <w:right w:w="15" w:type="dxa"/>
                  </w:tcMar>
                  <w:vAlign w:val="center"/>
                </w:tcPr>
                <w:p w14:paraId="3A16E5E5" w14:textId="13D3F00F"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7E51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аренде</w:t>
                  </w:r>
                </w:p>
              </w:tc>
            </w:tr>
            <w:tr w:rsidR="00CD0691" w:rsidRPr="00B76A8C" w14:paraId="1A707183" w14:textId="77777777" w:rsidTr="00D9544A">
              <w:trPr>
                <w:trHeight w:val="30"/>
              </w:trPr>
              <w:tc>
                <w:tcPr>
                  <w:tcW w:w="656" w:type="dxa"/>
                  <w:tcMar>
                    <w:top w:w="15" w:type="dxa"/>
                    <w:left w:w="15" w:type="dxa"/>
                    <w:bottom w:w="15" w:type="dxa"/>
                    <w:right w:w="15" w:type="dxa"/>
                  </w:tcMar>
                  <w:vAlign w:val="center"/>
                </w:tcPr>
                <w:p w14:paraId="3972CE7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3270</w:t>
                  </w:r>
                </w:p>
              </w:tc>
              <w:tc>
                <w:tcPr>
                  <w:tcW w:w="746" w:type="dxa"/>
                  <w:tcMar>
                    <w:top w:w="15" w:type="dxa"/>
                    <w:left w:w="15" w:type="dxa"/>
                    <w:bottom w:w="15" w:type="dxa"/>
                    <w:right w:w="15" w:type="dxa"/>
                  </w:tcMar>
                  <w:vAlign w:val="center"/>
                </w:tcPr>
                <w:p w14:paraId="04676B60" w14:textId="44AD20FA"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8EE1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кредиторская задолженность</w:t>
                  </w:r>
                </w:p>
              </w:tc>
            </w:tr>
            <w:tr w:rsidR="00CD0691" w:rsidRPr="00B76A8C" w14:paraId="479A3206" w14:textId="77777777" w:rsidTr="00D9544A">
              <w:trPr>
                <w:trHeight w:val="30"/>
              </w:trPr>
              <w:tc>
                <w:tcPr>
                  <w:tcW w:w="656" w:type="dxa"/>
                  <w:tcMar>
                    <w:top w:w="15" w:type="dxa"/>
                    <w:left w:w="15" w:type="dxa"/>
                    <w:bottom w:w="15" w:type="dxa"/>
                    <w:right w:w="15" w:type="dxa"/>
                  </w:tcMar>
                  <w:vAlign w:val="center"/>
                </w:tcPr>
                <w:p w14:paraId="66BF6F67" w14:textId="597B8C66"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921A0D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3271</w:t>
                  </w:r>
                </w:p>
              </w:tc>
              <w:tc>
                <w:tcPr>
                  <w:tcW w:w="3615" w:type="dxa"/>
                  <w:tcMar>
                    <w:top w:w="15" w:type="dxa"/>
                    <w:left w:w="15" w:type="dxa"/>
                    <w:bottom w:w="15" w:type="dxa"/>
                    <w:right w:w="15" w:type="dxa"/>
                  </w:tcMar>
                  <w:vAlign w:val="center"/>
                </w:tcPr>
                <w:p w14:paraId="7A23B9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деньгам временного размещения</w:t>
                  </w:r>
                </w:p>
              </w:tc>
            </w:tr>
            <w:tr w:rsidR="00CD0691" w:rsidRPr="00B76A8C" w14:paraId="4FE55FFB" w14:textId="77777777" w:rsidTr="00D9544A">
              <w:trPr>
                <w:trHeight w:val="30"/>
              </w:trPr>
              <w:tc>
                <w:tcPr>
                  <w:tcW w:w="656" w:type="dxa"/>
                  <w:tcMar>
                    <w:top w:w="15" w:type="dxa"/>
                    <w:left w:w="15" w:type="dxa"/>
                    <w:bottom w:w="15" w:type="dxa"/>
                    <w:right w:w="15" w:type="dxa"/>
                  </w:tcMar>
                  <w:vAlign w:val="center"/>
                </w:tcPr>
                <w:p w14:paraId="017DF569" w14:textId="73C61392"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83C7FD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3272</w:t>
                  </w:r>
                </w:p>
              </w:tc>
              <w:tc>
                <w:tcPr>
                  <w:tcW w:w="3615" w:type="dxa"/>
                  <w:tcMar>
                    <w:top w:w="15" w:type="dxa"/>
                    <w:left w:w="15" w:type="dxa"/>
                    <w:bottom w:w="15" w:type="dxa"/>
                    <w:right w:w="15" w:type="dxa"/>
                  </w:tcMar>
                  <w:vAlign w:val="center"/>
                </w:tcPr>
                <w:p w14:paraId="2400DB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Расчеты, связанные с изъятием наличных тиынов из денежного обращения</w:t>
                  </w:r>
                </w:p>
              </w:tc>
            </w:tr>
            <w:tr w:rsidR="00CD0691" w:rsidRPr="00B76A8C" w14:paraId="2B6B4EBC" w14:textId="77777777" w:rsidTr="00D9544A">
              <w:trPr>
                <w:trHeight w:val="30"/>
              </w:trPr>
              <w:tc>
                <w:tcPr>
                  <w:tcW w:w="656" w:type="dxa"/>
                  <w:tcMar>
                    <w:top w:w="15" w:type="dxa"/>
                    <w:left w:w="15" w:type="dxa"/>
                    <w:bottom w:w="15" w:type="dxa"/>
                    <w:right w:w="15" w:type="dxa"/>
                  </w:tcMar>
                  <w:vAlign w:val="center"/>
                </w:tcPr>
                <w:p w14:paraId="2DA00C15" w14:textId="10E9C52C"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FFC4AA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3273</w:t>
                  </w:r>
                </w:p>
              </w:tc>
              <w:tc>
                <w:tcPr>
                  <w:tcW w:w="3615" w:type="dxa"/>
                  <w:tcMar>
                    <w:top w:w="15" w:type="dxa"/>
                    <w:left w:w="15" w:type="dxa"/>
                    <w:bottom w:w="15" w:type="dxa"/>
                    <w:right w:w="15" w:type="dxa"/>
                  </w:tcMar>
                  <w:vAlign w:val="center"/>
                </w:tcPr>
                <w:p w14:paraId="3CC9F9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Прочая краткосрочная кредиторская задолженность</w:t>
                  </w:r>
                </w:p>
              </w:tc>
            </w:tr>
            <w:tr w:rsidR="00CD0691" w:rsidRPr="00B76A8C" w14:paraId="263B031B" w14:textId="77777777" w:rsidTr="00D9544A">
              <w:trPr>
                <w:trHeight w:val="30"/>
              </w:trPr>
              <w:tc>
                <w:tcPr>
                  <w:tcW w:w="656" w:type="dxa"/>
                  <w:tcMar>
                    <w:top w:w="15" w:type="dxa"/>
                    <w:left w:w="15" w:type="dxa"/>
                    <w:bottom w:w="15" w:type="dxa"/>
                    <w:right w:w="15" w:type="dxa"/>
                  </w:tcMar>
                  <w:vAlign w:val="center"/>
                </w:tcPr>
                <w:p w14:paraId="4EB85744" w14:textId="733DE9A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0F8A4C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3274</w:t>
                  </w:r>
                </w:p>
              </w:tc>
              <w:tc>
                <w:tcPr>
                  <w:tcW w:w="3615" w:type="dxa"/>
                  <w:tcMar>
                    <w:top w:w="15" w:type="dxa"/>
                    <w:left w:w="15" w:type="dxa"/>
                    <w:bottom w:w="15" w:type="dxa"/>
                    <w:right w:w="15" w:type="dxa"/>
                  </w:tcMar>
                  <w:vAlign w:val="center"/>
                </w:tcPr>
                <w:p w14:paraId="2DD6D8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Кредиторская задолженность по выплатам из фондов</w:t>
                  </w:r>
                </w:p>
              </w:tc>
            </w:tr>
            <w:tr w:rsidR="00CD0691" w:rsidRPr="00B76A8C" w14:paraId="5103A146" w14:textId="77777777" w:rsidTr="00D9544A">
              <w:trPr>
                <w:trHeight w:val="30"/>
              </w:trPr>
              <w:tc>
                <w:tcPr>
                  <w:tcW w:w="656" w:type="dxa"/>
                  <w:tcMar>
                    <w:top w:w="15" w:type="dxa"/>
                    <w:left w:w="15" w:type="dxa"/>
                    <w:bottom w:w="15" w:type="dxa"/>
                    <w:right w:w="15" w:type="dxa"/>
                  </w:tcMar>
                  <w:vAlign w:val="center"/>
                </w:tcPr>
                <w:p w14:paraId="40F2ED4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3280</w:t>
                  </w:r>
                </w:p>
              </w:tc>
              <w:tc>
                <w:tcPr>
                  <w:tcW w:w="746" w:type="dxa"/>
                  <w:tcMar>
                    <w:top w:w="15" w:type="dxa"/>
                    <w:left w:w="15" w:type="dxa"/>
                    <w:bottom w:w="15" w:type="dxa"/>
                    <w:right w:w="15" w:type="dxa"/>
                  </w:tcMar>
                  <w:vAlign w:val="center"/>
                </w:tcPr>
                <w:p w14:paraId="4285F87D" w14:textId="371B6E64"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89AAD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налоговым и неналоговым поступлениям в бюджет</w:t>
                  </w:r>
                </w:p>
              </w:tc>
            </w:tr>
            <w:tr w:rsidR="00CD0691" w:rsidRPr="00B76A8C" w14:paraId="7748A7C9" w14:textId="77777777" w:rsidTr="00D9544A">
              <w:trPr>
                <w:trHeight w:val="30"/>
              </w:trPr>
              <w:tc>
                <w:tcPr>
                  <w:tcW w:w="656" w:type="dxa"/>
                  <w:tcMar>
                    <w:top w:w="15" w:type="dxa"/>
                    <w:left w:w="15" w:type="dxa"/>
                    <w:bottom w:w="15" w:type="dxa"/>
                    <w:right w:w="15" w:type="dxa"/>
                  </w:tcMar>
                  <w:vAlign w:val="center"/>
                </w:tcPr>
                <w:p w14:paraId="134EE595" w14:textId="0F241A4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4CA2ED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3281</w:t>
                  </w:r>
                </w:p>
              </w:tc>
              <w:tc>
                <w:tcPr>
                  <w:tcW w:w="3615" w:type="dxa"/>
                  <w:tcMar>
                    <w:top w:w="15" w:type="dxa"/>
                    <w:left w:w="15" w:type="dxa"/>
                    <w:bottom w:w="15" w:type="dxa"/>
                    <w:right w:w="15" w:type="dxa"/>
                  </w:tcMar>
                  <w:vAlign w:val="center"/>
                </w:tcPr>
                <w:p w14:paraId="6B74B4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расчетам с плательщиками по налоговым поступлениям в бюджет</w:t>
                  </w:r>
                </w:p>
              </w:tc>
            </w:tr>
            <w:tr w:rsidR="00CD0691" w:rsidRPr="00B76A8C" w14:paraId="1F20A566" w14:textId="77777777" w:rsidTr="00D9544A">
              <w:trPr>
                <w:trHeight w:val="30"/>
              </w:trPr>
              <w:tc>
                <w:tcPr>
                  <w:tcW w:w="656" w:type="dxa"/>
                  <w:tcMar>
                    <w:top w:w="15" w:type="dxa"/>
                    <w:left w:w="15" w:type="dxa"/>
                    <w:bottom w:w="15" w:type="dxa"/>
                    <w:right w:w="15" w:type="dxa"/>
                  </w:tcMar>
                  <w:vAlign w:val="center"/>
                </w:tcPr>
                <w:p w14:paraId="3959B458" w14:textId="770FDFDD"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168643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3282</w:t>
                  </w:r>
                </w:p>
              </w:tc>
              <w:tc>
                <w:tcPr>
                  <w:tcW w:w="3615" w:type="dxa"/>
                  <w:tcMar>
                    <w:top w:w="15" w:type="dxa"/>
                    <w:left w:w="15" w:type="dxa"/>
                    <w:bottom w:w="15" w:type="dxa"/>
                    <w:right w:w="15" w:type="dxa"/>
                  </w:tcMar>
                  <w:vAlign w:val="center"/>
                </w:tcPr>
                <w:p w14:paraId="5CD980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оплате НДС</w:t>
                  </w:r>
                </w:p>
              </w:tc>
            </w:tr>
            <w:tr w:rsidR="00CD0691" w:rsidRPr="00B76A8C" w14:paraId="5E68DDB0" w14:textId="77777777" w:rsidTr="00D9544A">
              <w:trPr>
                <w:trHeight w:val="30"/>
              </w:trPr>
              <w:tc>
                <w:tcPr>
                  <w:tcW w:w="656" w:type="dxa"/>
                  <w:tcMar>
                    <w:top w:w="15" w:type="dxa"/>
                    <w:left w:w="15" w:type="dxa"/>
                    <w:bottom w:w="15" w:type="dxa"/>
                    <w:right w:w="15" w:type="dxa"/>
                  </w:tcMar>
                  <w:vAlign w:val="center"/>
                </w:tcPr>
                <w:p w14:paraId="4275FEB0" w14:textId="370C2097"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3B88E7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3283</w:t>
                  </w:r>
                </w:p>
              </w:tc>
              <w:tc>
                <w:tcPr>
                  <w:tcW w:w="3615" w:type="dxa"/>
                  <w:tcMar>
                    <w:top w:w="15" w:type="dxa"/>
                    <w:left w:w="15" w:type="dxa"/>
                    <w:bottom w:w="15" w:type="dxa"/>
                    <w:right w:w="15" w:type="dxa"/>
                  </w:tcMar>
                  <w:vAlign w:val="center"/>
                </w:tcPr>
                <w:p w14:paraId="1A3E2D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возврату НДС</w:t>
                  </w:r>
                </w:p>
              </w:tc>
            </w:tr>
            <w:tr w:rsidR="00CD0691" w:rsidRPr="00B76A8C" w14:paraId="62F230D2" w14:textId="77777777" w:rsidTr="00D9544A">
              <w:trPr>
                <w:trHeight w:val="30"/>
              </w:trPr>
              <w:tc>
                <w:tcPr>
                  <w:tcW w:w="656" w:type="dxa"/>
                  <w:tcMar>
                    <w:top w:w="15" w:type="dxa"/>
                    <w:left w:w="15" w:type="dxa"/>
                    <w:bottom w:w="15" w:type="dxa"/>
                    <w:right w:w="15" w:type="dxa"/>
                  </w:tcMar>
                  <w:vAlign w:val="center"/>
                </w:tcPr>
                <w:p w14:paraId="780D9A3A" w14:textId="674B0BB5"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E2957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3284</w:t>
                  </w:r>
                </w:p>
              </w:tc>
              <w:tc>
                <w:tcPr>
                  <w:tcW w:w="3615" w:type="dxa"/>
                  <w:tcMar>
                    <w:top w:w="15" w:type="dxa"/>
                    <w:left w:w="15" w:type="dxa"/>
                    <w:bottom w:w="15" w:type="dxa"/>
                    <w:right w:w="15" w:type="dxa"/>
                  </w:tcMar>
                  <w:vAlign w:val="center"/>
                </w:tcPr>
                <w:p w14:paraId="5B8D9D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расчетам с плательщиками по неналоговым поступлениям в бюджет</w:t>
                  </w:r>
                </w:p>
              </w:tc>
            </w:tr>
            <w:tr w:rsidR="00CD0691" w:rsidRPr="00B76A8C" w14:paraId="2F780EF5" w14:textId="77777777" w:rsidTr="00D9544A">
              <w:trPr>
                <w:trHeight w:val="30"/>
              </w:trPr>
              <w:tc>
                <w:tcPr>
                  <w:tcW w:w="656" w:type="dxa"/>
                  <w:tcMar>
                    <w:top w:w="15" w:type="dxa"/>
                    <w:left w:w="15" w:type="dxa"/>
                    <w:bottom w:w="15" w:type="dxa"/>
                    <w:right w:w="15" w:type="dxa"/>
                  </w:tcMar>
                  <w:vAlign w:val="center"/>
                </w:tcPr>
                <w:p w14:paraId="0047E08E" w14:textId="34A66E51" w:rsidR="00CD0691" w:rsidRPr="00B76A8C" w:rsidRDefault="00CD0691" w:rsidP="00F62161">
                  <w:pPr>
                    <w:framePr w:hSpace="180" w:wrap="around" w:vAnchor="text" w:hAnchor="text" w:x="-459" w:y="1"/>
                    <w:spacing w:after="0" w:line="240" w:lineRule="auto"/>
                    <w:suppressOverlap/>
                    <w:jc w:val="center"/>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07E492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3285</w:t>
                  </w:r>
                </w:p>
              </w:tc>
              <w:tc>
                <w:tcPr>
                  <w:tcW w:w="3615" w:type="dxa"/>
                  <w:tcMar>
                    <w:top w:w="15" w:type="dxa"/>
                    <w:left w:w="15" w:type="dxa"/>
                    <w:bottom w:w="15" w:type="dxa"/>
                    <w:right w:w="15" w:type="dxa"/>
                  </w:tcMar>
                  <w:vAlign w:val="center"/>
                </w:tcPr>
                <w:p w14:paraId="67C94565" w14:textId="617ACEF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rsidR="00CD0691" w:rsidRPr="00B76A8C" w14:paraId="61B90EBD" w14:textId="77777777" w:rsidTr="00D9544A">
              <w:trPr>
                <w:trHeight w:val="30"/>
              </w:trPr>
              <w:tc>
                <w:tcPr>
                  <w:tcW w:w="656" w:type="dxa"/>
                  <w:tcMar>
                    <w:top w:w="15" w:type="dxa"/>
                    <w:left w:w="15" w:type="dxa"/>
                    <w:bottom w:w="15" w:type="dxa"/>
                    <w:right w:w="15" w:type="dxa"/>
                  </w:tcMar>
                  <w:vAlign w:val="center"/>
                </w:tcPr>
                <w:p w14:paraId="2BE289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3300</w:t>
                  </w:r>
                </w:p>
              </w:tc>
              <w:tc>
                <w:tcPr>
                  <w:tcW w:w="746" w:type="dxa"/>
                  <w:tcMar>
                    <w:top w:w="15" w:type="dxa"/>
                    <w:left w:w="15" w:type="dxa"/>
                    <w:bottom w:w="15" w:type="dxa"/>
                    <w:right w:w="15" w:type="dxa"/>
                  </w:tcMar>
                  <w:vAlign w:val="center"/>
                </w:tcPr>
                <w:p w14:paraId="2CC67094" w14:textId="263B702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3D9B3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оценочные и гарантийные обязательства</w:t>
                  </w:r>
                </w:p>
              </w:tc>
            </w:tr>
            <w:tr w:rsidR="00CD0691" w:rsidRPr="00B76A8C" w14:paraId="0F23151E" w14:textId="77777777" w:rsidTr="00D9544A">
              <w:trPr>
                <w:trHeight w:val="30"/>
              </w:trPr>
              <w:tc>
                <w:tcPr>
                  <w:tcW w:w="656" w:type="dxa"/>
                  <w:tcMar>
                    <w:top w:w="15" w:type="dxa"/>
                    <w:left w:w="15" w:type="dxa"/>
                    <w:bottom w:w="15" w:type="dxa"/>
                    <w:right w:w="15" w:type="dxa"/>
                  </w:tcMar>
                  <w:vAlign w:val="center"/>
                </w:tcPr>
                <w:p w14:paraId="137753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3310</w:t>
                  </w:r>
                </w:p>
              </w:tc>
              <w:tc>
                <w:tcPr>
                  <w:tcW w:w="746" w:type="dxa"/>
                  <w:tcMar>
                    <w:top w:w="15" w:type="dxa"/>
                    <w:left w:w="15" w:type="dxa"/>
                    <w:bottom w:w="15" w:type="dxa"/>
                    <w:right w:w="15" w:type="dxa"/>
                  </w:tcMar>
                  <w:vAlign w:val="center"/>
                </w:tcPr>
                <w:p w14:paraId="63BD1D76" w14:textId="5149BEF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92017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оценочные обязательства</w:t>
                  </w:r>
                </w:p>
              </w:tc>
            </w:tr>
            <w:tr w:rsidR="00CD0691" w:rsidRPr="00B76A8C" w14:paraId="17D616EA" w14:textId="77777777" w:rsidTr="00D9544A">
              <w:trPr>
                <w:trHeight w:val="30"/>
              </w:trPr>
              <w:tc>
                <w:tcPr>
                  <w:tcW w:w="656" w:type="dxa"/>
                  <w:tcMar>
                    <w:top w:w="15" w:type="dxa"/>
                    <w:left w:w="15" w:type="dxa"/>
                    <w:bottom w:w="15" w:type="dxa"/>
                    <w:right w:w="15" w:type="dxa"/>
                  </w:tcMar>
                  <w:vAlign w:val="center"/>
                </w:tcPr>
                <w:p w14:paraId="4FEDDD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3320</w:t>
                  </w:r>
                </w:p>
              </w:tc>
              <w:tc>
                <w:tcPr>
                  <w:tcW w:w="746" w:type="dxa"/>
                  <w:tcMar>
                    <w:top w:w="15" w:type="dxa"/>
                    <w:left w:w="15" w:type="dxa"/>
                    <w:bottom w:w="15" w:type="dxa"/>
                    <w:right w:w="15" w:type="dxa"/>
                  </w:tcMar>
                  <w:vAlign w:val="center"/>
                </w:tcPr>
                <w:p w14:paraId="73488ABB" w14:textId="152FD1D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0FF29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гарантийные обязательства</w:t>
                  </w:r>
                </w:p>
              </w:tc>
            </w:tr>
            <w:tr w:rsidR="00CD0691" w:rsidRPr="00B76A8C" w14:paraId="0143CBA8" w14:textId="77777777" w:rsidTr="00D9544A">
              <w:trPr>
                <w:trHeight w:val="30"/>
              </w:trPr>
              <w:tc>
                <w:tcPr>
                  <w:tcW w:w="656" w:type="dxa"/>
                  <w:tcMar>
                    <w:top w:w="15" w:type="dxa"/>
                    <w:left w:w="15" w:type="dxa"/>
                    <w:bottom w:w="15" w:type="dxa"/>
                    <w:right w:w="15" w:type="dxa"/>
                  </w:tcMar>
                  <w:vAlign w:val="center"/>
                </w:tcPr>
                <w:p w14:paraId="0B39BD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3400</w:t>
                  </w:r>
                </w:p>
              </w:tc>
              <w:tc>
                <w:tcPr>
                  <w:tcW w:w="746" w:type="dxa"/>
                  <w:tcMar>
                    <w:top w:w="15" w:type="dxa"/>
                    <w:left w:w="15" w:type="dxa"/>
                    <w:bottom w:w="15" w:type="dxa"/>
                    <w:right w:w="15" w:type="dxa"/>
                  </w:tcMar>
                  <w:vAlign w:val="center"/>
                </w:tcPr>
                <w:p w14:paraId="4137889C" w14:textId="6690E85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A8090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Прочие краткосрочные </w:t>
                  </w:r>
                  <w:r w:rsidRPr="00B76A8C">
                    <w:rPr>
                      <w:rFonts w:ascii="Times New Roman" w:hAnsi="Times New Roman" w:cs="Times New Roman"/>
                      <w:bCs/>
                      <w:sz w:val="24"/>
                      <w:szCs w:val="24"/>
                    </w:rPr>
                    <w:lastRenderedPageBreak/>
                    <w:t>обязательства</w:t>
                  </w:r>
                </w:p>
              </w:tc>
            </w:tr>
            <w:tr w:rsidR="00CD0691" w:rsidRPr="00B76A8C" w14:paraId="51AE6D6B" w14:textId="77777777" w:rsidTr="00D9544A">
              <w:trPr>
                <w:trHeight w:val="30"/>
              </w:trPr>
              <w:tc>
                <w:tcPr>
                  <w:tcW w:w="656" w:type="dxa"/>
                  <w:tcMar>
                    <w:top w:w="15" w:type="dxa"/>
                    <w:left w:w="15" w:type="dxa"/>
                    <w:bottom w:w="15" w:type="dxa"/>
                    <w:right w:w="15" w:type="dxa"/>
                  </w:tcMar>
                  <w:vAlign w:val="center"/>
                </w:tcPr>
                <w:p w14:paraId="20E8A8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3410</w:t>
                  </w:r>
                </w:p>
              </w:tc>
              <w:tc>
                <w:tcPr>
                  <w:tcW w:w="746" w:type="dxa"/>
                  <w:tcMar>
                    <w:top w:w="15" w:type="dxa"/>
                    <w:left w:w="15" w:type="dxa"/>
                    <w:bottom w:w="15" w:type="dxa"/>
                    <w:right w:w="15" w:type="dxa"/>
                  </w:tcMar>
                  <w:vAlign w:val="center"/>
                </w:tcPr>
                <w:p w14:paraId="18922083" w14:textId="602EFC6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F608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Краткосрочные авансы полученные</w:t>
                  </w:r>
                </w:p>
              </w:tc>
            </w:tr>
            <w:tr w:rsidR="00CD0691" w:rsidRPr="00B76A8C" w14:paraId="787F094E" w14:textId="77777777" w:rsidTr="00D9544A">
              <w:trPr>
                <w:trHeight w:val="30"/>
              </w:trPr>
              <w:tc>
                <w:tcPr>
                  <w:tcW w:w="656" w:type="dxa"/>
                  <w:tcMar>
                    <w:top w:w="15" w:type="dxa"/>
                    <w:left w:w="15" w:type="dxa"/>
                    <w:bottom w:w="15" w:type="dxa"/>
                    <w:right w:w="15" w:type="dxa"/>
                  </w:tcMar>
                  <w:vAlign w:val="center"/>
                </w:tcPr>
                <w:p w14:paraId="2BA870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3420</w:t>
                  </w:r>
                </w:p>
              </w:tc>
              <w:tc>
                <w:tcPr>
                  <w:tcW w:w="746" w:type="dxa"/>
                  <w:tcMar>
                    <w:top w:w="15" w:type="dxa"/>
                    <w:left w:w="15" w:type="dxa"/>
                    <w:bottom w:w="15" w:type="dxa"/>
                    <w:right w:w="15" w:type="dxa"/>
                  </w:tcMar>
                  <w:vAlign w:val="center"/>
                </w:tcPr>
                <w:p w14:paraId="7803B948" w14:textId="05967D6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E7E6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краткосрочные обязательства</w:t>
                  </w:r>
                </w:p>
              </w:tc>
            </w:tr>
            <w:tr w:rsidR="00CD0691" w:rsidRPr="00B76A8C" w14:paraId="69FC67D9" w14:textId="77777777" w:rsidTr="00D9544A">
              <w:trPr>
                <w:trHeight w:val="30"/>
              </w:trPr>
              <w:tc>
                <w:tcPr>
                  <w:tcW w:w="656" w:type="dxa"/>
                  <w:tcMar>
                    <w:top w:w="15" w:type="dxa"/>
                    <w:left w:w="15" w:type="dxa"/>
                    <w:bottom w:w="15" w:type="dxa"/>
                    <w:right w:w="15" w:type="dxa"/>
                  </w:tcMar>
                  <w:vAlign w:val="center"/>
                </w:tcPr>
                <w:p w14:paraId="3C94FA42" w14:textId="3713180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A5198CF" w14:textId="7955747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60071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4. Долгосрочные обязательства</w:t>
                  </w:r>
                </w:p>
              </w:tc>
            </w:tr>
            <w:tr w:rsidR="00CD0691" w:rsidRPr="00B76A8C" w14:paraId="17F2F631" w14:textId="77777777" w:rsidTr="00D9544A">
              <w:trPr>
                <w:trHeight w:val="30"/>
              </w:trPr>
              <w:tc>
                <w:tcPr>
                  <w:tcW w:w="656" w:type="dxa"/>
                  <w:tcMar>
                    <w:top w:w="15" w:type="dxa"/>
                    <w:left w:w="15" w:type="dxa"/>
                    <w:bottom w:w="15" w:type="dxa"/>
                    <w:right w:w="15" w:type="dxa"/>
                  </w:tcMar>
                  <w:vAlign w:val="center"/>
                </w:tcPr>
                <w:p w14:paraId="1328EB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4000</w:t>
                  </w:r>
                </w:p>
              </w:tc>
              <w:tc>
                <w:tcPr>
                  <w:tcW w:w="746" w:type="dxa"/>
                  <w:tcMar>
                    <w:top w:w="15" w:type="dxa"/>
                    <w:left w:w="15" w:type="dxa"/>
                    <w:bottom w:w="15" w:type="dxa"/>
                    <w:right w:w="15" w:type="dxa"/>
                  </w:tcMar>
                  <w:vAlign w:val="center"/>
                </w:tcPr>
                <w:p w14:paraId="23CCC39C" w14:textId="5E60EA5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78F2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финансовые обязательства</w:t>
                  </w:r>
                </w:p>
              </w:tc>
            </w:tr>
            <w:tr w:rsidR="00CD0691" w:rsidRPr="00B76A8C" w14:paraId="7DFE5172" w14:textId="77777777" w:rsidTr="00D9544A">
              <w:trPr>
                <w:trHeight w:val="30"/>
              </w:trPr>
              <w:tc>
                <w:tcPr>
                  <w:tcW w:w="656" w:type="dxa"/>
                  <w:tcMar>
                    <w:top w:w="15" w:type="dxa"/>
                    <w:left w:w="15" w:type="dxa"/>
                    <w:bottom w:w="15" w:type="dxa"/>
                    <w:right w:w="15" w:type="dxa"/>
                  </w:tcMar>
                  <w:vAlign w:val="center"/>
                </w:tcPr>
                <w:p w14:paraId="5EDB87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4010</w:t>
                  </w:r>
                </w:p>
              </w:tc>
              <w:tc>
                <w:tcPr>
                  <w:tcW w:w="746" w:type="dxa"/>
                  <w:tcMar>
                    <w:top w:w="15" w:type="dxa"/>
                    <w:left w:w="15" w:type="dxa"/>
                    <w:bottom w:w="15" w:type="dxa"/>
                    <w:right w:w="15" w:type="dxa"/>
                  </w:tcMar>
                  <w:vAlign w:val="center"/>
                </w:tcPr>
                <w:p w14:paraId="26E3521C" w14:textId="470AFCF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D1BA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внешние займы полученные</w:t>
                  </w:r>
                </w:p>
              </w:tc>
            </w:tr>
            <w:tr w:rsidR="00CD0691" w:rsidRPr="00B76A8C" w14:paraId="5031AAA6" w14:textId="77777777" w:rsidTr="00D9544A">
              <w:trPr>
                <w:trHeight w:val="30"/>
              </w:trPr>
              <w:tc>
                <w:tcPr>
                  <w:tcW w:w="656" w:type="dxa"/>
                  <w:tcMar>
                    <w:top w:w="15" w:type="dxa"/>
                    <w:left w:w="15" w:type="dxa"/>
                    <w:bottom w:w="15" w:type="dxa"/>
                    <w:right w:w="15" w:type="dxa"/>
                  </w:tcMar>
                  <w:vAlign w:val="center"/>
                </w:tcPr>
                <w:p w14:paraId="208779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4020</w:t>
                  </w:r>
                </w:p>
              </w:tc>
              <w:tc>
                <w:tcPr>
                  <w:tcW w:w="746" w:type="dxa"/>
                  <w:tcMar>
                    <w:top w:w="15" w:type="dxa"/>
                    <w:left w:w="15" w:type="dxa"/>
                    <w:bottom w:w="15" w:type="dxa"/>
                    <w:right w:w="15" w:type="dxa"/>
                  </w:tcMar>
                  <w:vAlign w:val="center"/>
                </w:tcPr>
                <w:p w14:paraId="08578869" w14:textId="0B97AF7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18D1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внутренние займы полученные</w:t>
                  </w:r>
                </w:p>
              </w:tc>
            </w:tr>
            <w:tr w:rsidR="00CD0691" w:rsidRPr="00B76A8C" w14:paraId="5537B198" w14:textId="77777777" w:rsidTr="00D9544A">
              <w:trPr>
                <w:trHeight w:val="30"/>
              </w:trPr>
              <w:tc>
                <w:tcPr>
                  <w:tcW w:w="656" w:type="dxa"/>
                  <w:tcMar>
                    <w:top w:w="15" w:type="dxa"/>
                    <w:left w:w="15" w:type="dxa"/>
                    <w:bottom w:w="15" w:type="dxa"/>
                    <w:right w:w="15" w:type="dxa"/>
                  </w:tcMar>
                  <w:vAlign w:val="center"/>
                </w:tcPr>
                <w:p w14:paraId="1C6C8E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4030</w:t>
                  </w:r>
                </w:p>
              </w:tc>
              <w:tc>
                <w:tcPr>
                  <w:tcW w:w="746" w:type="dxa"/>
                  <w:tcMar>
                    <w:top w:w="15" w:type="dxa"/>
                    <w:left w:w="15" w:type="dxa"/>
                    <w:bottom w:w="15" w:type="dxa"/>
                    <w:right w:w="15" w:type="dxa"/>
                  </w:tcMar>
                  <w:vAlign w:val="center"/>
                </w:tcPr>
                <w:p w14:paraId="0B9DE9B1" w14:textId="5533BF0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1ADA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финансовые обязательства</w:t>
                  </w:r>
                </w:p>
              </w:tc>
            </w:tr>
            <w:tr w:rsidR="00CD0691" w:rsidRPr="00B76A8C" w14:paraId="6886EBC1" w14:textId="77777777" w:rsidTr="00D9544A">
              <w:trPr>
                <w:trHeight w:val="30"/>
              </w:trPr>
              <w:tc>
                <w:tcPr>
                  <w:tcW w:w="656" w:type="dxa"/>
                  <w:tcMar>
                    <w:top w:w="15" w:type="dxa"/>
                    <w:left w:w="15" w:type="dxa"/>
                    <w:bottom w:w="15" w:type="dxa"/>
                    <w:right w:w="15" w:type="dxa"/>
                  </w:tcMar>
                  <w:vAlign w:val="center"/>
                </w:tcPr>
                <w:p w14:paraId="54A4FA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4040</w:t>
                  </w:r>
                </w:p>
              </w:tc>
              <w:tc>
                <w:tcPr>
                  <w:tcW w:w="746" w:type="dxa"/>
                  <w:tcMar>
                    <w:top w:w="15" w:type="dxa"/>
                    <w:left w:w="15" w:type="dxa"/>
                    <w:bottom w:w="15" w:type="dxa"/>
                    <w:right w:w="15" w:type="dxa"/>
                  </w:tcMar>
                  <w:vAlign w:val="center"/>
                </w:tcPr>
                <w:p w14:paraId="582D9186" w14:textId="097B3C2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7349D64" w14:textId="0FAEBEC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обязательства по проектам государственно-частного партнерства</w:t>
                  </w:r>
                </w:p>
              </w:tc>
            </w:tr>
            <w:tr w:rsidR="00CD0691" w:rsidRPr="00B76A8C" w14:paraId="16A823CC" w14:textId="77777777" w:rsidTr="00D9544A">
              <w:trPr>
                <w:trHeight w:val="30"/>
              </w:trPr>
              <w:tc>
                <w:tcPr>
                  <w:tcW w:w="656" w:type="dxa"/>
                  <w:tcMar>
                    <w:top w:w="15" w:type="dxa"/>
                    <w:left w:w="15" w:type="dxa"/>
                    <w:bottom w:w="15" w:type="dxa"/>
                    <w:right w:w="15" w:type="dxa"/>
                  </w:tcMar>
                  <w:vAlign w:val="center"/>
                </w:tcPr>
                <w:p w14:paraId="1B0F30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4100</w:t>
                  </w:r>
                </w:p>
              </w:tc>
              <w:tc>
                <w:tcPr>
                  <w:tcW w:w="746" w:type="dxa"/>
                  <w:tcMar>
                    <w:top w:w="15" w:type="dxa"/>
                    <w:left w:w="15" w:type="dxa"/>
                    <w:bottom w:w="15" w:type="dxa"/>
                    <w:right w:w="15" w:type="dxa"/>
                  </w:tcMar>
                  <w:vAlign w:val="center"/>
                </w:tcPr>
                <w:p w14:paraId="30C70245" w14:textId="57C0702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AED1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w:t>
                  </w:r>
                </w:p>
              </w:tc>
            </w:tr>
            <w:tr w:rsidR="00CD0691" w:rsidRPr="00B76A8C" w14:paraId="3F133481" w14:textId="77777777" w:rsidTr="00D9544A">
              <w:trPr>
                <w:trHeight w:val="30"/>
              </w:trPr>
              <w:tc>
                <w:tcPr>
                  <w:tcW w:w="656" w:type="dxa"/>
                  <w:tcMar>
                    <w:top w:w="15" w:type="dxa"/>
                    <w:left w:w="15" w:type="dxa"/>
                    <w:bottom w:w="15" w:type="dxa"/>
                    <w:right w:w="15" w:type="dxa"/>
                  </w:tcMar>
                  <w:vAlign w:val="center"/>
                </w:tcPr>
                <w:p w14:paraId="4B720C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4110</w:t>
                  </w:r>
                </w:p>
              </w:tc>
              <w:tc>
                <w:tcPr>
                  <w:tcW w:w="746" w:type="dxa"/>
                  <w:tcMar>
                    <w:top w:w="15" w:type="dxa"/>
                    <w:left w:w="15" w:type="dxa"/>
                    <w:bottom w:w="15" w:type="dxa"/>
                    <w:right w:w="15" w:type="dxa"/>
                  </w:tcMar>
                  <w:vAlign w:val="center"/>
                </w:tcPr>
                <w:p w14:paraId="7146DD64" w14:textId="0C9C426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6A83C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 поставщикам и подрядчикам</w:t>
                  </w:r>
                </w:p>
              </w:tc>
            </w:tr>
            <w:tr w:rsidR="00CD0691" w:rsidRPr="00B76A8C" w14:paraId="39E902CB" w14:textId="77777777" w:rsidTr="00D9544A">
              <w:trPr>
                <w:trHeight w:val="30"/>
              </w:trPr>
              <w:tc>
                <w:tcPr>
                  <w:tcW w:w="656" w:type="dxa"/>
                  <w:tcMar>
                    <w:top w:w="15" w:type="dxa"/>
                    <w:left w:w="15" w:type="dxa"/>
                    <w:bottom w:w="15" w:type="dxa"/>
                    <w:right w:w="15" w:type="dxa"/>
                  </w:tcMar>
                  <w:vAlign w:val="center"/>
                </w:tcPr>
                <w:p w14:paraId="5ED204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4120</w:t>
                  </w:r>
                </w:p>
              </w:tc>
              <w:tc>
                <w:tcPr>
                  <w:tcW w:w="746" w:type="dxa"/>
                  <w:tcMar>
                    <w:top w:w="15" w:type="dxa"/>
                    <w:left w:w="15" w:type="dxa"/>
                    <w:bottom w:w="15" w:type="dxa"/>
                    <w:right w:w="15" w:type="dxa"/>
                  </w:tcMar>
                  <w:vAlign w:val="center"/>
                </w:tcPr>
                <w:p w14:paraId="3A050D81" w14:textId="61ACD51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EE3F2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 по аренде</w:t>
                  </w:r>
                </w:p>
              </w:tc>
            </w:tr>
            <w:tr w:rsidR="00CD0691" w:rsidRPr="00B76A8C" w14:paraId="3BAAE7E9" w14:textId="77777777" w:rsidTr="00D9544A">
              <w:trPr>
                <w:trHeight w:val="30"/>
              </w:trPr>
              <w:tc>
                <w:tcPr>
                  <w:tcW w:w="656" w:type="dxa"/>
                  <w:tcMar>
                    <w:top w:w="15" w:type="dxa"/>
                    <w:left w:w="15" w:type="dxa"/>
                    <w:bottom w:w="15" w:type="dxa"/>
                    <w:right w:w="15" w:type="dxa"/>
                  </w:tcMar>
                  <w:vAlign w:val="center"/>
                </w:tcPr>
                <w:p w14:paraId="3B1CFE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4130</w:t>
                  </w:r>
                </w:p>
              </w:tc>
              <w:tc>
                <w:tcPr>
                  <w:tcW w:w="746" w:type="dxa"/>
                  <w:tcMar>
                    <w:top w:w="15" w:type="dxa"/>
                    <w:left w:w="15" w:type="dxa"/>
                    <w:bottom w:w="15" w:type="dxa"/>
                    <w:right w:w="15" w:type="dxa"/>
                  </w:tcMar>
                  <w:vAlign w:val="center"/>
                </w:tcPr>
                <w:p w14:paraId="626EF032" w14:textId="3E76D0F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01A8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Долгосрочная кредиторская задолженность перед бюджетом</w:t>
                  </w:r>
                </w:p>
              </w:tc>
            </w:tr>
            <w:tr w:rsidR="00CD0691" w:rsidRPr="00B76A8C" w14:paraId="1EB30767" w14:textId="77777777" w:rsidTr="00D9544A">
              <w:trPr>
                <w:trHeight w:val="30"/>
              </w:trPr>
              <w:tc>
                <w:tcPr>
                  <w:tcW w:w="656" w:type="dxa"/>
                  <w:tcMar>
                    <w:top w:w="15" w:type="dxa"/>
                    <w:left w:w="15" w:type="dxa"/>
                    <w:bottom w:w="15" w:type="dxa"/>
                    <w:right w:w="15" w:type="dxa"/>
                  </w:tcMar>
                  <w:vAlign w:val="center"/>
                </w:tcPr>
                <w:p w14:paraId="268F97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4200</w:t>
                  </w:r>
                </w:p>
              </w:tc>
              <w:tc>
                <w:tcPr>
                  <w:tcW w:w="746" w:type="dxa"/>
                  <w:tcMar>
                    <w:top w:w="15" w:type="dxa"/>
                    <w:left w:w="15" w:type="dxa"/>
                    <w:bottom w:w="15" w:type="dxa"/>
                    <w:right w:w="15" w:type="dxa"/>
                  </w:tcMar>
                  <w:vAlign w:val="center"/>
                </w:tcPr>
                <w:p w14:paraId="6DA8A39E" w14:textId="6F3C04E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99DC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оценочные и гарантийные обязательства</w:t>
                  </w:r>
                </w:p>
              </w:tc>
            </w:tr>
            <w:tr w:rsidR="00CD0691" w:rsidRPr="00B76A8C" w14:paraId="7EF7230F" w14:textId="77777777" w:rsidTr="00D9544A">
              <w:trPr>
                <w:trHeight w:val="30"/>
              </w:trPr>
              <w:tc>
                <w:tcPr>
                  <w:tcW w:w="656" w:type="dxa"/>
                  <w:tcMar>
                    <w:top w:w="15" w:type="dxa"/>
                    <w:left w:w="15" w:type="dxa"/>
                    <w:bottom w:w="15" w:type="dxa"/>
                    <w:right w:w="15" w:type="dxa"/>
                  </w:tcMar>
                  <w:vAlign w:val="center"/>
                </w:tcPr>
                <w:p w14:paraId="552FC3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4210</w:t>
                  </w:r>
                </w:p>
              </w:tc>
              <w:tc>
                <w:tcPr>
                  <w:tcW w:w="746" w:type="dxa"/>
                  <w:tcMar>
                    <w:top w:w="15" w:type="dxa"/>
                    <w:left w:w="15" w:type="dxa"/>
                    <w:bottom w:w="15" w:type="dxa"/>
                    <w:right w:w="15" w:type="dxa"/>
                  </w:tcMar>
                  <w:vAlign w:val="center"/>
                </w:tcPr>
                <w:p w14:paraId="246516E1" w14:textId="6C95C67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2B73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Долгосрочные оценочные </w:t>
                  </w:r>
                  <w:r w:rsidRPr="00B76A8C">
                    <w:rPr>
                      <w:rFonts w:ascii="Times New Roman" w:hAnsi="Times New Roman" w:cs="Times New Roman"/>
                      <w:bCs/>
                      <w:sz w:val="24"/>
                      <w:szCs w:val="24"/>
                    </w:rPr>
                    <w:lastRenderedPageBreak/>
                    <w:t>обязательства</w:t>
                  </w:r>
                </w:p>
              </w:tc>
            </w:tr>
            <w:tr w:rsidR="00CD0691" w:rsidRPr="00B76A8C" w14:paraId="76CCB616" w14:textId="77777777" w:rsidTr="00D9544A">
              <w:trPr>
                <w:trHeight w:val="30"/>
              </w:trPr>
              <w:tc>
                <w:tcPr>
                  <w:tcW w:w="656" w:type="dxa"/>
                  <w:tcMar>
                    <w:top w:w="15" w:type="dxa"/>
                    <w:left w:w="15" w:type="dxa"/>
                    <w:bottom w:w="15" w:type="dxa"/>
                    <w:right w:w="15" w:type="dxa"/>
                  </w:tcMar>
                  <w:vAlign w:val="center"/>
                </w:tcPr>
                <w:p w14:paraId="6A0905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4220</w:t>
                  </w:r>
                </w:p>
              </w:tc>
              <w:tc>
                <w:tcPr>
                  <w:tcW w:w="746" w:type="dxa"/>
                  <w:tcMar>
                    <w:top w:w="15" w:type="dxa"/>
                    <w:left w:w="15" w:type="dxa"/>
                    <w:bottom w:w="15" w:type="dxa"/>
                    <w:right w:w="15" w:type="dxa"/>
                  </w:tcMar>
                  <w:vAlign w:val="center"/>
                </w:tcPr>
                <w:p w14:paraId="7718DD53" w14:textId="48EBE9C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EF9F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Долгосрочные гарантийные обязательства</w:t>
                  </w:r>
                </w:p>
              </w:tc>
            </w:tr>
            <w:tr w:rsidR="00CD0691" w:rsidRPr="00B76A8C" w14:paraId="1CCC9120" w14:textId="77777777" w:rsidTr="00D9544A">
              <w:trPr>
                <w:trHeight w:val="30"/>
              </w:trPr>
              <w:tc>
                <w:tcPr>
                  <w:tcW w:w="656" w:type="dxa"/>
                  <w:tcMar>
                    <w:top w:w="15" w:type="dxa"/>
                    <w:left w:w="15" w:type="dxa"/>
                    <w:bottom w:w="15" w:type="dxa"/>
                    <w:right w:w="15" w:type="dxa"/>
                  </w:tcMar>
                  <w:vAlign w:val="center"/>
                </w:tcPr>
                <w:p w14:paraId="267263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4300</w:t>
                  </w:r>
                </w:p>
              </w:tc>
              <w:tc>
                <w:tcPr>
                  <w:tcW w:w="746" w:type="dxa"/>
                  <w:tcMar>
                    <w:top w:w="15" w:type="dxa"/>
                    <w:left w:w="15" w:type="dxa"/>
                    <w:bottom w:w="15" w:type="dxa"/>
                    <w:right w:w="15" w:type="dxa"/>
                  </w:tcMar>
                  <w:vAlign w:val="center"/>
                </w:tcPr>
                <w:p w14:paraId="0D6C7CFB" w14:textId="1D7508D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6036F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обязательства</w:t>
                  </w:r>
                </w:p>
              </w:tc>
            </w:tr>
            <w:tr w:rsidR="00CD0691" w:rsidRPr="00B76A8C" w14:paraId="75104738" w14:textId="77777777" w:rsidTr="00D9544A">
              <w:trPr>
                <w:trHeight w:val="30"/>
              </w:trPr>
              <w:tc>
                <w:tcPr>
                  <w:tcW w:w="656" w:type="dxa"/>
                  <w:tcMar>
                    <w:top w:w="15" w:type="dxa"/>
                    <w:left w:w="15" w:type="dxa"/>
                    <w:bottom w:w="15" w:type="dxa"/>
                    <w:right w:w="15" w:type="dxa"/>
                  </w:tcMar>
                  <w:vAlign w:val="center"/>
                </w:tcPr>
                <w:p w14:paraId="6EE83D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4310</w:t>
                  </w:r>
                </w:p>
              </w:tc>
              <w:tc>
                <w:tcPr>
                  <w:tcW w:w="746" w:type="dxa"/>
                  <w:tcMar>
                    <w:top w:w="15" w:type="dxa"/>
                    <w:left w:w="15" w:type="dxa"/>
                    <w:bottom w:w="15" w:type="dxa"/>
                    <w:right w:w="15" w:type="dxa"/>
                  </w:tcMar>
                  <w:vAlign w:val="center"/>
                </w:tcPr>
                <w:p w14:paraId="5E8E74FC" w14:textId="2DE199E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2ABF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будущих периодов</w:t>
                  </w:r>
                </w:p>
              </w:tc>
            </w:tr>
            <w:tr w:rsidR="00CD0691" w:rsidRPr="00B76A8C" w14:paraId="5788E16B" w14:textId="77777777" w:rsidTr="00D9544A">
              <w:trPr>
                <w:trHeight w:val="30"/>
              </w:trPr>
              <w:tc>
                <w:tcPr>
                  <w:tcW w:w="656" w:type="dxa"/>
                  <w:tcMar>
                    <w:top w:w="15" w:type="dxa"/>
                    <w:left w:w="15" w:type="dxa"/>
                    <w:bottom w:w="15" w:type="dxa"/>
                    <w:right w:w="15" w:type="dxa"/>
                  </w:tcMar>
                  <w:vAlign w:val="center"/>
                </w:tcPr>
                <w:p w14:paraId="0C8934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4320</w:t>
                  </w:r>
                </w:p>
              </w:tc>
              <w:tc>
                <w:tcPr>
                  <w:tcW w:w="746" w:type="dxa"/>
                  <w:tcMar>
                    <w:top w:w="15" w:type="dxa"/>
                    <w:left w:w="15" w:type="dxa"/>
                    <w:bottom w:w="15" w:type="dxa"/>
                    <w:right w:w="15" w:type="dxa"/>
                  </w:tcMar>
                  <w:vAlign w:val="center"/>
                </w:tcPr>
                <w:p w14:paraId="06BB168F" w14:textId="42DA967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25D12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долгосрочные обязательства</w:t>
                  </w:r>
                </w:p>
              </w:tc>
            </w:tr>
            <w:tr w:rsidR="00CD0691" w:rsidRPr="00B76A8C" w14:paraId="6A3B50A9" w14:textId="77777777" w:rsidTr="00D9544A">
              <w:trPr>
                <w:trHeight w:val="30"/>
              </w:trPr>
              <w:tc>
                <w:tcPr>
                  <w:tcW w:w="656" w:type="dxa"/>
                  <w:tcMar>
                    <w:top w:w="15" w:type="dxa"/>
                    <w:left w:w="15" w:type="dxa"/>
                    <w:bottom w:w="15" w:type="dxa"/>
                    <w:right w:w="15" w:type="dxa"/>
                  </w:tcMar>
                  <w:vAlign w:val="center"/>
                </w:tcPr>
                <w:p w14:paraId="393CA807" w14:textId="32BD73A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706EC6F" w14:textId="56CB927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A93AA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5. Чистые активы/капитал</w:t>
                  </w:r>
                </w:p>
              </w:tc>
            </w:tr>
            <w:tr w:rsidR="00CD0691" w:rsidRPr="00B76A8C" w14:paraId="4DFE774D" w14:textId="77777777" w:rsidTr="00D9544A">
              <w:trPr>
                <w:trHeight w:val="30"/>
              </w:trPr>
              <w:tc>
                <w:tcPr>
                  <w:tcW w:w="656" w:type="dxa"/>
                  <w:tcMar>
                    <w:top w:w="15" w:type="dxa"/>
                    <w:left w:w="15" w:type="dxa"/>
                    <w:bottom w:w="15" w:type="dxa"/>
                    <w:right w:w="15" w:type="dxa"/>
                  </w:tcMar>
                  <w:vAlign w:val="center"/>
                </w:tcPr>
                <w:p w14:paraId="00924E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5000</w:t>
                  </w:r>
                </w:p>
              </w:tc>
              <w:tc>
                <w:tcPr>
                  <w:tcW w:w="746" w:type="dxa"/>
                  <w:tcMar>
                    <w:top w:w="15" w:type="dxa"/>
                    <w:left w:w="15" w:type="dxa"/>
                    <w:bottom w:w="15" w:type="dxa"/>
                    <w:right w:w="15" w:type="dxa"/>
                  </w:tcMar>
                  <w:vAlign w:val="center"/>
                </w:tcPr>
                <w:p w14:paraId="07D07B1E" w14:textId="5ABE0E3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40FD2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Финансирование</w:t>
                  </w:r>
                </w:p>
              </w:tc>
            </w:tr>
            <w:tr w:rsidR="00CD0691" w:rsidRPr="00B76A8C" w14:paraId="0AD2581E" w14:textId="77777777" w:rsidTr="00D9544A">
              <w:trPr>
                <w:trHeight w:val="30"/>
              </w:trPr>
              <w:tc>
                <w:tcPr>
                  <w:tcW w:w="656" w:type="dxa"/>
                  <w:tcMar>
                    <w:top w:w="15" w:type="dxa"/>
                    <w:left w:w="15" w:type="dxa"/>
                    <w:bottom w:w="15" w:type="dxa"/>
                    <w:right w:w="15" w:type="dxa"/>
                  </w:tcMar>
                  <w:vAlign w:val="center"/>
                </w:tcPr>
                <w:p w14:paraId="3633A5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5010</w:t>
                  </w:r>
                </w:p>
              </w:tc>
              <w:tc>
                <w:tcPr>
                  <w:tcW w:w="746" w:type="dxa"/>
                  <w:tcMar>
                    <w:top w:w="15" w:type="dxa"/>
                    <w:left w:w="15" w:type="dxa"/>
                    <w:bottom w:w="15" w:type="dxa"/>
                    <w:right w:w="15" w:type="dxa"/>
                  </w:tcMar>
                  <w:vAlign w:val="center"/>
                </w:tcPr>
                <w:p w14:paraId="7665F776" w14:textId="4834E01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0D372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Финансирование капитальных вложений</w:t>
                  </w:r>
                </w:p>
              </w:tc>
            </w:tr>
            <w:tr w:rsidR="00CD0691" w:rsidRPr="00B76A8C" w14:paraId="20C0DC79" w14:textId="77777777" w:rsidTr="00D9544A">
              <w:trPr>
                <w:trHeight w:val="30"/>
              </w:trPr>
              <w:tc>
                <w:tcPr>
                  <w:tcW w:w="656" w:type="dxa"/>
                  <w:tcMar>
                    <w:top w:w="15" w:type="dxa"/>
                    <w:left w:w="15" w:type="dxa"/>
                    <w:bottom w:w="15" w:type="dxa"/>
                    <w:right w:w="15" w:type="dxa"/>
                  </w:tcMar>
                  <w:vAlign w:val="center"/>
                </w:tcPr>
                <w:p w14:paraId="428B3517" w14:textId="610E956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18084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5012</w:t>
                  </w:r>
                </w:p>
              </w:tc>
              <w:tc>
                <w:tcPr>
                  <w:tcW w:w="3615" w:type="dxa"/>
                  <w:tcMar>
                    <w:top w:w="15" w:type="dxa"/>
                    <w:left w:w="15" w:type="dxa"/>
                    <w:bottom w:w="15" w:type="dxa"/>
                    <w:right w:w="15" w:type="dxa"/>
                  </w:tcMar>
                  <w:vAlign w:val="center"/>
                </w:tcPr>
                <w:p w14:paraId="6A56D8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Финансирование капитальных вложений за счет внешних займов и связанных грантов</w:t>
                  </w:r>
                </w:p>
              </w:tc>
            </w:tr>
            <w:tr w:rsidR="00CD0691" w:rsidRPr="00B76A8C" w14:paraId="3F2FDF49" w14:textId="77777777" w:rsidTr="00D9544A">
              <w:trPr>
                <w:trHeight w:val="30"/>
              </w:trPr>
              <w:tc>
                <w:tcPr>
                  <w:tcW w:w="656" w:type="dxa"/>
                  <w:tcMar>
                    <w:top w:w="15" w:type="dxa"/>
                    <w:left w:w="15" w:type="dxa"/>
                    <w:bottom w:w="15" w:type="dxa"/>
                    <w:right w:w="15" w:type="dxa"/>
                  </w:tcMar>
                  <w:vAlign w:val="center"/>
                </w:tcPr>
                <w:p w14:paraId="21D6D4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5100</w:t>
                  </w:r>
                </w:p>
              </w:tc>
              <w:tc>
                <w:tcPr>
                  <w:tcW w:w="746" w:type="dxa"/>
                  <w:tcMar>
                    <w:top w:w="15" w:type="dxa"/>
                    <w:left w:w="15" w:type="dxa"/>
                    <w:bottom w:w="15" w:type="dxa"/>
                    <w:right w:w="15" w:type="dxa"/>
                  </w:tcMar>
                  <w:vAlign w:val="center"/>
                </w:tcPr>
                <w:p w14:paraId="49B00F80" w14:textId="5A7FE6F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4F81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Резервы</w:t>
                  </w:r>
                </w:p>
              </w:tc>
            </w:tr>
            <w:tr w:rsidR="00CD0691" w:rsidRPr="00B76A8C" w14:paraId="140C3C08" w14:textId="77777777" w:rsidTr="00D9544A">
              <w:trPr>
                <w:trHeight w:val="30"/>
              </w:trPr>
              <w:tc>
                <w:tcPr>
                  <w:tcW w:w="656" w:type="dxa"/>
                  <w:tcMar>
                    <w:top w:w="15" w:type="dxa"/>
                    <w:left w:w="15" w:type="dxa"/>
                    <w:bottom w:w="15" w:type="dxa"/>
                    <w:right w:w="15" w:type="dxa"/>
                  </w:tcMar>
                  <w:vAlign w:val="center"/>
                </w:tcPr>
                <w:p w14:paraId="2A95C7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5110</w:t>
                  </w:r>
                </w:p>
              </w:tc>
              <w:tc>
                <w:tcPr>
                  <w:tcW w:w="746" w:type="dxa"/>
                  <w:tcMar>
                    <w:top w:w="15" w:type="dxa"/>
                    <w:left w:w="15" w:type="dxa"/>
                    <w:bottom w:w="15" w:type="dxa"/>
                    <w:right w:w="15" w:type="dxa"/>
                  </w:tcMar>
                  <w:vAlign w:val="center"/>
                </w:tcPr>
                <w:p w14:paraId="4F225489" w14:textId="77CB665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11FC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Резервы</w:t>
                  </w:r>
                </w:p>
              </w:tc>
            </w:tr>
            <w:tr w:rsidR="00CD0691" w:rsidRPr="00B76A8C" w14:paraId="359C2A64" w14:textId="77777777" w:rsidTr="00D9544A">
              <w:trPr>
                <w:trHeight w:val="30"/>
              </w:trPr>
              <w:tc>
                <w:tcPr>
                  <w:tcW w:w="656" w:type="dxa"/>
                  <w:tcMar>
                    <w:top w:w="15" w:type="dxa"/>
                    <w:left w:w="15" w:type="dxa"/>
                    <w:bottom w:w="15" w:type="dxa"/>
                    <w:right w:w="15" w:type="dxa"/>
                  </w:tcMar>
                  <w:vAlign w:val="center"/>
                </w:tcPr>
                <w:p w14:paraId="3467BF45" w14:textId="0D285A5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2195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5111</w:t>
                  </w:r>
                </w:p>
              </w:tc>
              <w:tc>
                <w:tcPr>
                  <w:tcW w:w="3615" w:type="dxa"/>
                  <w:tcMar>
                    <w:top w:w="15" w:type="dxa"/>
                    <w:left w:w="15" w:type="dxa"/>
                    <w:bottom w:w="15" w:type="dxa"/>
                    <w:right w:w="15" w:type="dxa"/>
                  </w:tcMar>
                  <w:vAlign w:val="center"/>
                </w:tcPr>
                <w:p w14:paraId="225F1B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переоценку основных средств</w:t>
                  </w:r>
                </w:p>
              </w:tc>
            </w:tr>
            <w:tr w:rsidR="00CD0691" w:rsidRPr="00B76A8C" w14:paraId="78063C37" w14:textId="77777777" w:rsidTr="00D9544A">
              <w:trPr>
                <w:trHeight w:val="30"/>
              </w:trPr>
              <w:tc>
                <w:tcPr>
                  <w:tcW w:w="656" w:type="dxa"/>
                  <w:tcMar>
                    <w:top w:w="15" w:type="dxa"/>
                    <w:left w:w="15" w:type="dxa"/>
                    <w:bottom w:w="15" w:type="dxa"/>
                    <w:right w:w="15" w:type="dxa"/>
                  </w:tcMar>
                  <w:vAlign w:val="center"/>
                </w:tcPr>
                <w:p w14:paraId="4313122C" w14:textId="601E24C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DAD05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5112</w:t>
                  </w:r>
                </w:p>
              </w:tc>
              <w:tc>
                <w:tcPr>
                  <w:tcW w:w="3615" w:type="dxa"/>
                  <w:tcMar>
                    <w:top w:w="15" w:type="dxa"/>
                    <w:left w:w="15" w:type="dxa"/>
                    <w:bottom w:w="15" w:type="dxa"/>
                    <w:right w:w="15" w:type="dxa"/>
                  </w:tcMar>
                  <w:vAlign w:val="center"/>
                </w:tcPr>
                <w:p w14:paraId="01BE2E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переоценку нематериальных активов</w:t>
                  </w:r>
                </w:p>
              </w:tc>
            </w:tr>
            <w:tr w:rsidR="00CD0691" w:rsidRPr="00B76A8C" w14:paraId="01016086" w14:textId="77777777" w:rsidTr="00D9544A">
              <w:trPr>
                <w:trHeight w:val="30"/>
              </w:trPr>
              <w:tc>
                <w:tcPr>
                  <w:tcW w:w="656" w:type="dxa"/>
                  <w:tcMar>
                    <w:top w:w="15" w:type="dxa"/>
                    <w:left w:w="15" w:type="dxa"/>
                    <w:bottom w:w="15" w:type="dxa"/>
                    <w:right w:w="15" w:type="dxa"/>
                  </w:tcMar>
                  <w:vAlign w:val="center"/>
                </w:tcPr>
                <w:p w14:paraId="2241094A" w14:textId="7F74CA9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40E17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5113</w:t>
                  </w:r>
                </w:p>
              </w:tc>
              <w:tc>
                <w:tcPr>
                  <w:tcW w:w="3615" w:type="dxa"/>
                  <w:tcMar>
                    <w:top w:w="15" w:type="dxa"/>
                    <w:left w:w="15" w:type="dxa"/>
                    <w:bottom w:w="15" w:type="dxa"/>
                    <w:right w:w="15" w:type="dxa"/>
                  </w:tcMar>
                  <w:vAlign w:val="center"/>
                </w:tcPr>
                <w:p w14:paraId="1BA0C0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переоценку финансовых инвестиций</w:t>
                  </w:r>
                </w:p>
              </w:tc>
            </w:tr>
            <w:tr w:rsidR="00CD0691" w:rsidRPr="00B76A8C" w14:paraId="70CA14B6" w14:textId="77777777" w:rsidTr="00D9544A">
              <w:trPr>
                <w:trHeight w:val="30"/>
              </w:trPr>
              <w:tc>
                <w:tcPr>
                  <w:tcW w:w="656" w:type="dxa"/>
                  <w:tcMar>
                    <w:top w:w="15" w:type="dxa"/>
                    <w:left w:w="15" w:type="dxa"/>
                    <w:bottom w:w="15" w:type="dxa"/>
                    <w:right w:w="15" w:type="dxa"/>
                  </w:tcMar>
                  <w:vAlign w:val="center"/>
                </w:tcPr>
                <w:p w14:paraId="2CE09DE4" w14:textId="3E8CF1D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01609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5114</w:t>
                  </w:r>
                </w:p>
              </w:tc>
              <w:tc>
                <w:tcPr>
                  <w:tcW w:w="3615" w:type="dxa"/>
                  <w:tcMar>
                    <w:top w:w="15" w:type="dxa"/>
                    <w:left w:w="15" w:type="dxa"/>
                    <w:bottom w:w="15" w:type="dxa"/>
                    <w:right w:w="15" w:type="dxa"/>
                  </w:tcMar>
                  <w:vAlign w:val="center"/>
                </w:tcPr>
                <w:p w14:paraId="28877C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Резерв на пересчет иностранной валюты по зарубежной деятельности</w:t>
                  </w:r>
                </w:p>
              </w:tc>
            </w:tr>
            <w:tr w:rsidR="00CD0691" w:rsidRPr="00B76A8C" w14:paraId="0125E292" w14:textId="77777777" w:rsidTr="00D9544A">
              <w:trPr>
                <w:trHeight w:val="30"/>
              </w:trPr>
              <w:tc>
                <w:tcPr>
                  <w:tcW w:w="656" w:type="dxa"/>
                  <w:tcMar>
                    <w:top w:w="15" w:type="dxa"/>
                    <w:left w:w="15" w:type="dxa"/>
                    <w:bottom w:w="15" w:type="dxa"/>
                    <w:right w:w="15" w:type="dxa"/>
                  </w:tcMar>
                  <w:vAlign w:val="center"/>
                </w:tcPr>
                <w:p w14:paraId="13897C16" w14:textId="402605F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C6A16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5115</w:t>
                  </w:r>
                </w:p>
              </w:tc>
              <w:tc>
                <w:tcPr>
                  <w:tcW w:w="3615" w:type="dxa"/>
                  <w:tcMar>
                    <w:top w:w="15" w:type="dxa"/>
                    <w:left w:w="15" w:type="dxa"/>
                    <w:bottom w:w="15" w:type="dxa"/>
                    <w:right w:w="15" w:type="dxa"/>
                  </w:tcMar>
                  <w:vAlign w:val="center"/>
                </w:tcPr>
                <w:p w14:paraId="2CDEF9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резервы</w:t>
                  </w:r>
                </w:p>
              </w:tc>
            </w:tr>
            <w:tr w:rsidR="00CD0691" w:rsidRPr="00B76A8C" w14:paraId="7813790B" w14:textId="77777777" w:rsidTr="00D9544A">
              <w:trPr>
                <w:trHeight w:val="30"/>
              </w:trPr>
              <w:tc>
                <w:tcPr>
                  <w:tcW w:w="656" w:type="dxa"/>
                  <w:tcMar>
                    <w:top w:w="15" w:type="dxa"/>
                    <w:left w:w="15" w:type="dxa"/>
                    <w:bottom w:w="15" w:type="dxa"/>
                    <w:right w:w="15" w:type="dxa"/>
                  </w:tcMar>
                  <w:vAlign w:val="center"/>
                </w:tcPr>
                <w:p w14:paraId="2571B1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5200</w:t>
                  </w:r>
                </w:p>
              </w:tc>
              <w:tc>
                <w:tcPr>
                  <w:tcW w:w="746" w:type="dxa"/>
                  <w:tcMar>
                    <w:top w:w="15" w:type="dxa"/>
                    <w:left w:w="15" w:type="dxa"/>
                    <w:bottom w:w="15" w:type="dxa"/>
                    <w:right w:w="15" w:type="dxa"/>
                  </w:tcMar>
                  <w:vAlign w:val="center"/>
                </w:tcPr>
                <w:p w14:paraId="15BC6A11" w14:textId="6ADAF75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83DDB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w:t>
                  </w:r>
                </w:p>
              </w:tc>
            </w:tr>
            <w:tr w:rsidR="00CD0691" w:rsidRPr="00B76A8C" w14:paraId="1F4A4643" w14:textId="77777777" w:rsidTr="00D9544A">
              <w:trPr>
                <w:trHeight w:val="30"/>
              </w:trPr>
              <w:tc>
                <w:tcPr>
                  <w:tcW w:w="656" w:type="dxa"/>
                  <w:tcMar>
                    <w:top w:w="15" w:type="dxa"/>
                    <w:left w:w="15" w:type="dxa"/>
                    <w:bottom w:w="15" w:type="dxa"/>
                    <w:right w:w="15" w:type="dxa"/>
                  </w:tcMar>
                  <w:vAlign w:val="center"/>
                </w:tcPr>
                <w:p w14:paraId="1E178F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5210</w:t>
                  </w:r>
                </w:p>
              </w:tc>
              <w:tc>
                <w:tcPr>
                  <w:tcW w:w="746" w:type="dxa"/>
                  <w:tcMar>
                    <w:top w:w="15" w:type="dxa"/>
                    <w:left w:w="15" w:type="dxa"/>
                    <w:bottom w:w="15" w:type="dxa"/>
                    <w:right w:w="15" w:type="dxa"/>
                  </w:tcMar>
                  <w:vAlign w:val="center"/>
                </w:tcPr>
                <w:p w14:paraId="08EF1932" w14:textId="6D4EADE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A63B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отчетного года</w:t>
                  </w:r>
                </w:p>
              </w:tc>
            </w:tr>
            <w:tr w:rsidR="00CD0691" w:rsidRPr="00B76A8C" w14:paraId="32EE3F88" w14:textId="77777777" w:rsidTr="00D9544A">
              <w:trPr>
                <w:trHeight w:val="30"/>
              </w:trPr>
              <w:tc>
                <w:tcPr>
                  <w:tcW w:w="656" w:type="dxa"/>
                  <w:tcMar>
                    <w:top w:w="15" w:type="dxa"/>
                    <w:left w:w="15" w:type="dxa"/>
                    <w:bottom w:w="15" w:type="dxa"/>
                    <w:right w:w="15" w:type="dxa"/>
                  </w:tcMar>
                  <w:vAlign w:val="center"/>
                </w:tcPr>
                <w:p w14:paraId="7F7649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5220</w:t>
                  </w:r>
                </w:p>
              </w:tc>
              <w:tc>
                <w:tcPr>
                  <w:tcW w:w="746" w:type="dxa"/>
                  <w:tcMar>
                    <w:top w:w="15" w:type="dxa"/>
                    <w:left w:w="15" w:type="dxa"/>
                    <w:bottom w:w="15" w:type="dxa"/>
                    <w:right w:w="15" w:type="dxa"/>
                  </w:tcMar>
                  <w:vAlign w:val="center"/>
                </w:tcPr>
                <w:p w14:paraId="77F6AEFE" w14:textId="7E732C4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A44B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предыдущих лет</w:t>
                  </w:r>
                </w:p>
              </w:tc>
            </w:tr>
            <w:tr w:rsidR="00CD0691" w:rsidRPr="00B76A8C" w14:paraId="741FC303" w14:textId="77777777" w:rsidTr="00D9544A">
              <w:trPr>
                <w:trHeight w:val="30"/>
              </w:trPr>
              <w:tc>
                <w:tcPr>
                  <w:tcW w:w="656" w:type="dxa"/>
                  <w:tcMar>
                    <w:top w:w="15" w:type="dxa"/>
                    <w:left w:w="15" w:type="dxa"/>
                    <w:bottom w:w="15" w:type="dxa"/>
                    <w:right w:w="15" w:type="dxa"/>
                  </w:tcMar>
                  <w:vAlign w:val="center"/>
                </w:tcPr>
                <w:p w14:paraId="790821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5230</w:t>
                  </w:r>
                </w:p>
              </w:tc>
              <w:tc>
                <w:tcPr>
                  <w:tcW w:w="746" w:type="dxa"/>
                  <w:tcMar>
                    <w:top w:w="15" w:type="dxa"/>
                    <w:left w:w="15" w:type="dxa"/>
                    <w:bottom w:w="15" w:type="dxa"/>
                    <w:right w:w="15" w:type="dxa"/>
                  </w:tcMar>
                  <w:vAlign w:val="center"/>
                </w:tcPr>
                <w:p w14:paraId="47F30342" w14:textId="2377394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D0C4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отчетного года по поступлениям в бюджет</w:t>
                  </w:r>
                </w:p>
              </w:tc>
            </w:tr>
            <w:tr w:rsidR="00CD0691" w:rsidRPr="00B76A8C" w14:paraId="3B9F83B8" w14:textId="77777777" w:rsidTr="00D9544A">
              <w:trPr>
                <w:trHeight w:val="30"/>
              </w:trPr>
              <w:tc>
                <w:tcPr>
                  <w:tcW w:w="656" w:type="dxa"/>
                  <w:tcMar>
                    <w:top w:w="15" w:type="dxa"/>
                    <w:left w:w="15" w:type="dxa"/>
                    <w:bottom w:w="15" w:type="dxa"/>
                    <w:right w:w="15" w:type="dxa"/>
                  </w:tcMar>
                  <w:vAlign w:val="center"/>
                </w:tcPr>
                <w:p w14:paraId="018941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5240</w:t>
                  </w:r>
                </w:p>
              </w:tc>
              <w:tc>
                <w:tcPr>
                  <w:tcW w:w="746" w:type="dxa"/>
                  <w:tcMar>
                    <w:top w:w="15" w:type="dxa"/>
                    <w:left w:w="15" w:type="dxa"/>
                    <w:bottom w:w="15" w:type="dxa"/>
                    <w:right w:w="15" w:type="dxa"/>
                  </w:tcMar>
                  <w:vAlign w:val="center"/>
                </w:tcPr>
                <w:p w14:paraId="099540C6" w14:textId="2FDE02C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DE2A9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Финансовый результат предыдущих лет по поступлениям в бюджет</w:t>
                  </w:r>
                </w:p>
              </w:tc>
            </w:tr>
            <w:tr w:rsidR="00CD0691" w:rsidRPr="00B76A8C" w14:paraId="7156ED34" w14:textId="77777777" w:rsidTr="00D9544A">
              <w:trPr>
                <w:trHeight w:val="30"/>
              </w:trPr>
              <w:tc>
                <w:tcPr>
                  <w:tcW w:w="656" w:type="dxa"/>
                  <w:tcMar>
                    <w:top w:w="15" w:type="dxa"/>
                    <w:left w:w="15" w:type="dxa"/>
                    <w:bottom w:w="15" w:type="dxa"/>
                    <w:right w:w="15" w:type="dxa"/>
                  </w:tcMar>
                  <w:vAlign w:val="center"/>
                </w:tcPr>
                <w:p w14:paraId="718D0C4C" w14:textId="07C270F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B1DB360" w14:textId="731D9B4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7735C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6. Доходы</w:t>
                  </w:r>
                </w:p>
              </w:tc>
            </w:tr>
            <w:tr w:rsidR="00CD0691" w:rsidRPr="00B76A8C" w14:paraId="7BDBD6B6" w14:textId="77777777" w:rsidTr="00D9544A">
              <w:trPr>
                <w:trHeight w:val="30"/>
              </w:trPr>
              <w:tc>
                <w:tcPr>
                  <w:tcW w:w="656" w:type="dxa"/>
                  <w:tcMar>
                    <w:top w:w="15" w:type="dxa"/>
                    <w:left w:w="15" w:type="dxa"/>
                    <w:bottom w:w="15" w:type="dxa"/>
                    <w:right w:w="15" w:type="dxa"/>
                  </w:tcMar>
                  <w:vAlign w:val="center"/>
                </w:tcPr>
                <w:p w14:paraId="2ED6E2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6000</w:t>
                  </w:r>
                </w:p>
              </w:tc>
              <w:tc>
                <w:tcPr>
                  <w:tcW w:w="746" w:type="dxa"/>
                  <w:tcMar>
                    <w:top w:w="15" w:type="dxa"/>
                    <w:left w:w="15" w:type="dxa"/>
                    <w:bottom w:w="15" w:type="dxa"/>
                    <w:right w:w="15" w:type="dxa"/>
                  </w:tcMar>
                  <w:vAlign w:val="center"/>
                </w:tcPr>
                <w:p w14:paraId="04CB408A" w14:textId="51D9FC5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4779D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необменных операций</w:t>
                  </w:r>
                </w:p>
              </w:tc>
            </w:tr>
            <w:tr w:rsidR="00CD0691" w:rsidRPr="00B76A8C" w14:paraId="300E3CC3" w14:textId="77777777" w:rsidTr="00D9544A">
              <w:trPr>
                <w:trHeight w:val="30"/>
              </w:trPr>
              <w:tc>
                <w:tcPr>
                  <w:tcW w:w="656" w:type="dxa"/>
                  <w:tcMar>
                    <w:top w:w="15" w:type="dxa"/>
                    <w:left w:w="15" w:type="dxa"/>
                    <w:bottom w:w="15" w:type="dxa"/>
                    <w:right w:w="15" w:type="dxa"/>
                  </w:tcMar>
                  <w:vAlign w:val="center"/>
                </w:tcPr>
                <w:p w14:paraId="3BC908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6010</w:t>
                  </w:r>
                </w:p>
              </w:tc>
              <w:tc>
                <w:tcPr>
                  <w:tcW w:w="746" w:type="dxa"/>
                  <w:tcMar>
                    <w:top w:w="15" w:type="dxa"/>
                    <w:left w:w="15" w:type="dxa"/>
                    <w:bottom w:w="15" w:type="dxa"/>
                    <w:right w:w="15" w:type="dxa"/>
                  </w:tcMar>
                  <w:vAlign w:val="center"/>
                </w:tcPr>
                <w:p w14:paraId="2A5B6817" w14:textId="380AE1A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FB50F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текущей деятельности</w:t>
                  </w:r>
                </w:p>
              </w:tc>
            </w:tr>
            <w:tr w:rsidR="00CD0691" w:rsidRPr="00B76A8C" w14:paraId="4B4056C0" w14:textId="77777777" w:rsidTr="00D9544A">
              <w:trPr>
                <w:trHeight w:val="30"/>
              </w:trPr>
              <w:tc>
                <w:tcPr>
                  <w:tcW w:w="656" w:type="dxa"/>
                  <w:tcMar>
                    <w:top w:w="15" w:type="dxa"/>
                    <w:left w:w="15" w:type="dxa"/>
                    <w:bottom w:w="15" w:type="dxa"/>
                    <w:right w:w="15" w:type="dxa"/>
                  </w:tcMar>
                  <w:vAlign w:val="center"/>
                </w:tcPr>
                <w:p w14:paraId="2D3DC7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6020</w:t>
                  </w:r>
                </w:p>
              </w:tc>
              <w:tc>
                <w:tcPr>
                  <w:tcW w:w="746" w:type="dxa"/>
                  <w:tcMar>
                    <w:top w:w="15" w:type="dxa"/>
                    <w:left w:w="15" w:type="dxa"/>
                    <w:bottom w:w="15" w:type="dxa"/>
                    <w:right w:w="15" w:type="dxa"/>
                  </w:tcMar>
                  <w:vAlign w:val="center"/>
                </w:tcPr>
                <w:p w14:paraId="36221296" w14:textId="147FBAF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42FDD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капитальных вложений</w:t>
                  </w:r>
                </w:p>
              </w:tc>
            </w:tr>
            <w:tr w:rsidR="00CD0691" w:rsidRPr="00B76A8C" w14:paraId="58F1A428" w14:textId="77777777" w:rsidTr="00D9544A">
              <w:trPr>
                <w:trHeight w:val="30"/>
              </w:trPr>
              <w:tc>
                <w:tcPr>
                  <w:tcW w:w="656" w:type="dxa"/>
                  <w:tcMar>
                    <w:top w:w="15" w:type="dxa"/>
                    <w:left w:w="15" w:type="dxa"/>
                    <w:bottom w:w="15" w:type="dxa"/>
                    <w:right w:w="15" w:type="dxa"/>
                  </w:tcMar>
                  <w:vAlign w:val="center"/>
                </w:tcPr>
                <w:p w14:paraId="7E4CD6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6030</w:t>
                  </w:r>
                </w:p>
              </w:tc>
              <w:tc>
                <w:tcPr>
                  <w:tcW w:w="746" w:type="dxa"/>
                  <w:tcMar>
                    <w:top w:w="15" w:type="dxa"/>
                    <w:left w:w="15" w:type="dxa"/>
                    <w:bottom w:w="15" w:type="dxa"/>
                    <w:right w:w="15" w:type="dxa"/>
                  </w:tcMar>
                  <w:vAlign w:val="center"/>
                </w:tcPr>
                <w:p w14:paraId="64CCA7D0" w14:textId="0334031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A4EB7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w:t>
                  </w:r>
                </w:p>
              </w:tc>
            </w:tr>
            <w:tr w:rsidR="00CD0691" w:rsidRPr="00B76A8C" w14:paraId="56B50B01" w14:textId="77777777" w:rsidTr="00D9544A">
              <w:trPr>
                <w:trHeight w:val="30"/>
              </w:trPr>
              <w:tc>
                <w:tcPr>
                  <w:tcW w:w="656" w:type="dxa"/>
                  <w:tcMar>
                    <w:top w:w="15" w:type="dxa"/>
                    <w:left w:w="15" w:type="dxa"/>
                    <w:bottom w:w="15" w:type="dxa"/>
                    <w:right w:w="15" w:type="dxa"/>
                  </w:tcMar>
                  <w:vAlign w:val="center"/>
                </w:tcPr>
                <w:p w14:paraId="493375D0" w14:textId="7CB3657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63B79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6031</w:t>
                  </w:r>
                </w:p>
              </w:tc>
              <w:tc>
                <w:tcPr>
                  <w:tcW w:w="3615" w:type="dxa"/>
                  <w:tcMar>
                    <w:top w:w="15" w:type="dxa"/>
                    <w:left w:w="15" w:type="dxa"/>
                    <w:bottom w:w="15" w:type="dxa"/>
                    <w:right w:w="15" w:type="dxa"/>
                  </w:tcMar>
                  <w:vAlign w:val="center"/>
                </w:tcPr>
                <w:p w14:paraId="42BFE4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 физическим лицам</w:t>
                  </w:r>
                </w:p>
              </w:tc>
            </w:tr>
            <w:tr w:rsidR="00CD0691" w:rsidRPr="00B76A8C" w14:paraId="11D07E83" w14:textId="77777777" w:rsidTr="00D9544A">
              <w:trPr>
                <w:trHeight w:val="30"/>
              </w:trPr>
              <w:tc>
                <w:tcPr>
                  <w:tcW w:w="656" w:type="dxa"/>
                  <w:tcMar>
                    <w:top w:w="15" w:type="dxa"/>
                    <w:left w:w="15" w:type="dxa"/>
                    <w:bottom w:w="15" w:type="dxa"/>
                    <w:right w:w="15" w:type="dxa"/>
                  </w:tcMar>
                  <w:vAlign w:val="center"/>
                </w:tcPr>
                <w:p w14:paraId="7A7401BF" w14:textId="09481C7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F73FB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6032</w:t>
                  </w:r>
                </w:p>
              </w:tc>
              <w:tc>
                <w:tcPr>
                  <w:tcW w:w="3615" w:type="dxa"/>
                  <w:tcMar>
                    <w:top w:w="15" w:type="dxa"/>
                    <w:left w:w="15" w:type="dxa"/>
                    <w:bottom w:w="15" w:type="dxa"/>
                    <w:right w:w="15" w:type="dxa"/>
                  </w:tcMar>
                  <w:vAlign w:val="center"/>
                </w:tcPr>
                <w:p w14:paraId="2F7760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целевым текущим трансфертам</w:t>
                  </w:r>
                </w:p>
              </w:tc>
            </w:tr>
            <w:tr w:rsidR="00CD0691" w:rsidRPr="00B76A8C" w14:paraId="174A200F" w14:textId="77777777" w:rsidTr="00D9544A">
              <w:trPr>
                <w:trHeight w:val="30"/>
              </w:trPr>
              <w:tc>
                <w:tcPr>
                  <w:tcW w:w="656" w:type="dxa"/>
                  <w:tcMar>
                    <w:top w:w="15" w:type="dxa"/>
                    <w:left w:w="15" w:type="dxa"/>
                    <w:bottom w:w="15" w:type="dxa"/>
                    <w:right w:w="15" w:type="dxa"/>
                  </w:tcMar>
                  <w:vAlign w:val="center"/>
                </w:tcPr>
                <w:p w14:paraId="06922EB3" w14:textId="2E7998F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164A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6033</w:t>
                  </w:r>
                </w:p>
              </w:tc>
              <w:tc>
                <w:tcPr>
                  <w:tcW w:w="3615" w:type="dxa"/>
                  <w:tcMar>
                    <w:top w:w="15" w:type="dxa"/>
                    <w:left w:w="15" w:type="dxa"/>
                    <w:bottom w:w="15" w:type="dxa"/>
                    <w:right w:w="15" w:type="dxa"/>
                  </w:tcMar>
                  <w:vAlign w:val="center"/>
                </w:tcPr>
                <w:p w14:paraId="3F46B9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целевым трансфертам на развитие</w:t>
                  </w:r>
                </w:p>
              </w:tc>
            </w:tr>
            <w:tr w:rsidR="00CD0691" w:rsidRPr="00B76A8C" w14:paraId="0DD19EA8" w14:textId="77777777" w:rsidTr="00D9544A">
              <w:trPr>
                <w:trHeight w:val="30"/>
              </w:trPr>
              <w:tc>
                <w:tcPr>
                  <w:tcW w:w="656" w:type="dxa"/>
                  <w:tcMar>
                    <w:top w:w="15" w:type="dxa"/>
                    <w:left w:w="15" w:type="dxa"/>
                    <w:bottom w:w="15" w:type="dxa"/>
                    <w:right w:w="15" w:type="dxa"/>
                  </w:tcMar>
                  <w:vAlign w:val="center"/>
                </w:tcPr>
                <w:p w14:paraId="11BCA942" w14:textId="09ED0B8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DB5F9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6034</w:t>
                  </w:r>
                </w:p>
              </w:tc>
              <w:tc>
                <w:tcPr>
                  <w:tcW w:w="3615" w:type="dxa"/>
                  <w:tcMar>
                    <w:top w:w="15" w:type="dxa"/>
                    <w:left w:w="15" w:type="dxa"/>
                    <w:bottom w:w="15" w:type="dxa"/>
                    <w:right w:w="15" w:type="dxa"/>
                  </w:tcMar>
                  <w:vAlign w:val="center"/>
                </w:tcPr>
                <w:p w14:paraId="192725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 местного самоуправления</w:t>
                  </w:r>
                </w:p>
              </w:tc>
            </w:tr>
            <w:tr w:rsidR="00CD0691" w:rsidRPr="00B76A8C" w14:paraId="4B7EA8EF" w14:textId="77777777" w:rsidTr="00D9544A">
              <w:trPr>
                <w:trHeight w:val="30"/>
              </w:trPr>
              <w:tc>
                <w:tcPr>
                  <w:tcW w:w="656" w:type="dxa"/>
                  <w:tcMar>
                    <w:top w:w="15" w:type="dxa"/>
                    <w:left w:w="15" w:type="dxa"/>
                    <w:bottom w:w="15" w:type="dxa"/>
                    <w:right w:w="15" w:type="dxa"/>
                  </w:tcMar>
                  <w:vAlign w:val="center"/>
                </w:tcPr>
                <w:p w14:paraId="3DC05126" w14:textId="65DEFEF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5F5E8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6035</w:t>
                  </w:r>
                </w:p>
              </w:tc>
              <w:tc>
                <w:tcPr>
                  <w:tcW w:w="3615" w:type="dxa"/>
                  <w:tcMar>
                    <w:top w:w="15" w:type="dxa"/>
                    <w:left w:w="15" w:type="dxa"/>
                    <w:bottom w:w="15" w:type="dxa"/>
                    <w:right w:w="15" w:type="dxa"/>
                  </w:tcMar>
                  <w:vAlign w:val="center"/>
                </w:tcPr>
                <w:p w14:paraId="15E69F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трансфертам общего характера</w:t>
                  </w:r>
                </w:p>
              </w:tc>
            </w:tr>
            <w:tr w:rsidR="00CD0691" w:rsidRPr="00B76A8C" w14:paraId="7629FF26" w14:textId="77777777" w:rsidTr="00D9544A">
              <w:trPr>
                <w:trHeight w:val="30"/>
              </w:trPr>
              <w:tc>
                <w:tcPr>
                  <w:tcW w:w="656" w:type="dxa"/>
                  <w:tcMar>
                    <w:top w:w="15" w:type="dxa"/>
                    <w:left w:w="15" w:type="dxa"/>
                    <w:bottom w:w="15" w:type="dxa"/>
                    <w:right w:w="15" w:type="dxa"/>
                  </w:tcMar>
                  <w:vAlign w:val="center"/>
                </w:tcPr>
                <w:p w14:paraId="5523A33A" w14:textId="36E774C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339D0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6036</w:t>
                  </w:r>
                </w:p>
              </w:tc>
              <w:tc>
                <w:tcPr>
                  <w:tcW w:w="3615" w:type="dxa"/>
                  <w:tcMar>
                    <w:top w:w="15" w:type="dxa"/>
                    <w:left w:w="15" w:type="dxa"/>
                    <w:bottom w:w="15" w:type="dxa"/>
                    <w:right w:w="15" w:type="dxa"/>
                  </w:tcMar>
                  <w:vAlign w:val="center"/>
                </w:tcPr>
                <w:p w14:paraId="6BF020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прочим трансфертам</w:t>
                  </w:r>
                </w:p>
              </w:tc>
            </w:tr>
            <w:tr w:rsidR="00CD0691" w:rsidRPr="00B76A8C" w14:paraId="77422F7C" w14:textId="77777777" w:rsidTr="00D9544A">
              <w:trPr>
                <w:trHeight w:val="30"/>
              </w:trPr>
              <w:tc>
                <w:tcPr>
                  <w:tcW w:w="656" w:type="dxa"/>
                  <w:tcMar>
                    <w:top w:w="15" w:type="dxa"/>
                    <w:left w:w="15" w:type="dxa"/>
                    <w:bottom w:w="15" w:type="dxa"/>
                    <w:right w:w="15" w:type="dxa"/>
                  </w:tcMar>
                  <w:vAlign w:val="center"/>
                </w:tcPr>
                <w:p w14:paraId="442E43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6040</w:t>
                  </w:r>
                </w:p>
              </w:tc>
              <w:tc>
                <w:tcPr>
                  <w:tcW w:w="746" w:type="dxa"/>
                  <w:tcMar>
                    <w:top w:w="15" w:type="dxa"/>
                    <w:left w:w="15" w:type="dxa"/>
                    <w:bottom w:w="15" w:type="dxa"/>
                    <w:right w:w="15" w:type="dxa"/>
                  </w:tcMar>
                  <w:vAlign w:val="center"/>
                </w:tcPr>
                <w:p w14:paraId="3DE51D7A" w14:textId="3E494E4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9A8AE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по выплате субсидий</w:t>
                  </w:r>
                </w:p>
              </w:tc>
            </w:tr>
            <w:tr w:rsidR="00CD0691" w:rsidRPr="00B76A8C" w14:paraId="05D8CE91" w14:textId="77777777" w:rsidTr="00D9544A">
              <w:trPr>
                <w:trHeight w:val="30"/>
              </w:trPr>
              <w:tc>
                <w:tcPr>
                  <w:tcW w:w="656" w:type="dxa"/>
                  <w:tcMar>
                    <w:top w:w="15" w:type="dxa"/>
                    <w:left w:w="15" w:type="dxa"/>
                    <w:bottom w:w="15" w:type="dxa"/>
                    <w:right w:w="15" w:type="dxa"/>
                  </w:tcMar>
                  <w:vAlign w:val="center"/>
                </w:tcPr>
                <w:p w14:paraId="4124A5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6050</w:t>
                  </w:r>
                </w:p>
              </w:tc>
              <w:tc>
                <w:tcPr>
                  <w:tcW w:w="746" w:type="dxa"/>
                  <w:tcMar>
                    <w:top w:w="15" w:type="dxa"/>
                    <w:left w:w="15" w:type="dxa"/>
                    <w:bottom w:w="15" w:type="dxa"/>
                    <w:right w:w="15" w:type="dxa"/>
                  </w:tcMar>
                  <w:vAlign w:val="center"/>
                </w:tcPr>
                <w:p w14:paraId="35FE54EF" w14:textId="1D4D92A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90D14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благотворительной помощи</w:t>
                  </w:r>
                </w:p>
              </w:tc>
            </w:tr>
            <w:tr w:rsidR="00CD0691" w:rsidRPr="00B76A8C" w14:paraId="4E441A51" w14:textId="77777777" w:rsidTr="00D9544A">
              <w:trPr>
                <w:trHeight w:val="30"/>
              </w:trPr>
              <w:tc>
                <w:tcPr>
                  <w:tcW w:w="656" w:type="dxa"/>
                  <w:tcMar>
                    <w:top w:w="15" w:type="dxa"/>
                    <w:left w:w="15" w:type="dxa"/>
                    <w:bottom w:w="15" w:type="dxa"/>
                    <w:right w:w="15" w:type="dxa"/>
                  </w:tcMar>
                  <w:vAlign w:val="center"/>
                </w:tcPr>
                <w:p w14:paraId="697956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6060</w:t>
                  </w:r>
                </w:p>
              </w:tc>
              <w:tc>
                <w:tcPr>
                  <w:tcW w:w="746" w:type="dxa"/>
                  <w:tcMar>
                    <w:top w:w="15" w:type="dxa"/>
                    <w:left w:w="15" w:type="dxa"/>
                    <w:bottom w:w="15" w:type="dxa"/>
                    <w:right w:w="15" w:type="dxa"/>
                  </w:tcMar>
                  <w:vAlign w:val="center"/>
                </w:tcPr>
                <w:p w14:paraId="6EFB7E06" w14:textId="43FED5DF"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1E9B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грантам</w:t>
                  </w:r>
                </w:p>
              </w:tc>
            </w:tr>
            <w:tr w:rsidR="00CD0691" w:rsidRPr="00B76A8C" w14:paraId="671BD00E" w14:textId="77777777" w:rsidTr="00D9544A">
              <w:trPr>
                <w:trHeight w:val="30"/>
              </w:trPr>
              <w:tc>
                <w:tcPr>
                  <w:tcW w:w="656" w:type="dxa"/>
                  <w:tcMar>
                    <w:top w:w="15" w:type="dxa"/>
                    <w:left w:w="15" w:type="dxa"/>
                    <w:bottom w:w="15" w:type="dxa"/>
                    <w:right w:w="15" w:type="dxa"/>
                  </w:tcMar>
                  <w:vAlign w:val="center"/>
                </w:tcPr>
                <w:p w14:paraId="25B278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6070</w:t>
                  </w:r>
                </w:p>
              </w:tc>
              <w:tc>
                <w:tcPr>
                  <w:tcW w:w="746" w:type="dxa"/>
                  <w:tcMar>
                    <w:top w:w="15" w:type="dxa"/>
                    <w:left w:w="15" w:type="dxa"/>
                    <w:bottom w:w="15" w:type="dxa"/>
                    <w:right w:w="15" w:type="dxa"/>
                  </w:tcMar>
                  <w:vAlign w:val="center"/>
                </w:tcPr>
                <w:p w14:paraId="4AB965FC" w14:textId="225FAC5F"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58A56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поступления займов</w:t>
                  </w:r>
                </w:p>
              </w:tc>
            </w:tr>
            <w:tr w:rsidR="00CD0691" w:rsidRPr="00B76A8C" w14:paraId="6C32ABD5" w14:textId="77777777" w:rsidTr="00D9544A">
              <w:trPr>
                <w:trHeight w:val="30"/>
              </w:trPr>
              <w:tc>
                <w:tcPr>
                  <w:tcW w:w="656" w:type="dxa"/>
                  <w:tcMar>
                    <w:top w:w="15" w:type="dxa"/>
                    <w:left w:w="15" w:type="dxa"/>
                    <w:bottom w:w="15" w:type="dxa"/>
                    <w:right w:w="15" w:type="dxa"/>
                  </w:tcMar>
                  <w:vAlign w:val="center"/>
                </w:tcPr>
                <w:p w14:paraId="31099E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6071</w:t>
                  </w:r>
                </w:p>
              </w:tc>
              <w:tc>
                <w:tcPr>
                  <w:tcW w:w="746" w:type="dxa"/>
                  <w:tcMar>
                    <w:top w:w="15" w:type="dxa"/>
                    <w:left w:w="15" w:type="dxa"/>
                    <w:bottom w:w="15" w:type="dxa"/>
                    <w:right w:w="15" w:type="dxa"/>
                  </w:tcMar>
                  <w:vAlign w:val="center"/>
                </w:tcPr>
                <w:p w14:paraId="590400D3" w14:textId="4B64829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A078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поступления внешнего займа</w:t>
                  </w:r>
                </w:p>
              </w:tc>
            </w:tr>
            <w:tr w:rsidR="00CD0691" w:rsidRPr="00B76A8C" w14:paraId="0668F497" w14:textId="77777777" w:rsidTr="00D9544A">
              <w:trPr>
                <w:trHeight w:val="30"/>
              </w:trPr>
              <w:tc>
                <w:tcPr>
                  <w:tcW w:w="656" w:type="dxa"/>
                  <w:tcMar>
                    <w:top w:w="15" w:type="dxa"/>
                    <w:left w:w="15" w:type="dxa"/>
                    <w:bottom w:w="15" w:type="dxa"/>
                    <w:right w:w="15" w:type="dxa"/>
                  </w:tcMar>
                  <w:vAlign w:val="center"/>
                </w:tcPr>
                <w:p w14:paraId="6EF6F0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6072</w:t>
                  </w:r>
                </w:p>
              </w:tc>
              <w:tc>
                <w:tcPr>
                  <w:tcW w:w="746" w:type="dxa"/>
                  <w:tcMar>
                    <w:top w:w="15" w:type="dxa"/>
                    <w:left w:w="15" w:type="dxa"/>
                    <w:bottom w:w="15" w:type="dxa"/>
                    <w:right w:w="15" w:type="dxa"/>
                  </w:tcMar>
                  <w:vAlign w:val="center"/>
                </w:tcPr>
                <w:p w14:paraId="1267159B" w14:textId="69F3B38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7B499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поступления внутреннего займа</w:t>
                  </w:r>
                </w:p>
              </w:tc>
            </w:tr>
            <w:tr w:rsidR="00CD0691" w:rsidRPr="00B76A8C" w14:paraId="15EA57FE" w14:textId="77777777" w:rsidTr="00D9544A">
              <w:trPr>
                <w:trHeight w:val="30"/>
              </w:trPr>
              <w:tc>
                <w:tcPr>
                  <w:tcW w:w="656" w:type="dxa"/>
                  <w:tcMar>
                    <w:top w:w="15" w:type="dxa"/>
                    <w:left w:w="15" w:type="dxa"/>
                    <w:bottom w:w="15" w:type="dxa"/>
                    <w:right w:w="15" w:type="dxa"/>
                  </w:tcMar>
                  <w:vAlign w:val="center"/>
                </w:tcPr>
                <w:p w14:paraId="037BF6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6080</w:t>
                  </w:r>
                </w:p>
              </w:tc>
              <w:tc>
                <w:tcPr>
                  <w:tcW w:w="746" w:type="dxa"/>
                  <w:tcMar>
                    <w:top w:w="15" w:type="dxa"/>
                    <w:left w:w="15" w:type="dxa"/>
                    <w:bottom w:w="15" w:type="dxa"/>
                    <w:right w:w="15" w:type="dxa"/>
                  </w:tcMar>
                  <w:vAlign w:val="center"/>
                </w:tcPr>
                <w:p w14:paraId="45A7E9EA" w14:textId="453B0A8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5C587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 от необменных операций</w:t>
                  </w:r>
                </w:p>
              </w:tc>
            </w:tr>
            <w:tr w:rsidR="00CD0691" w:rsidRPr="00B76A8C" w14:paraId="0CA63762" w14:textId="77777777" w:rsidTr="00D9544A">
              <w:trPr>
                <w:trHeight w:val="30"/>
              </w:trPr>
              <w:tc>
                <w:tcPr>
                  <w:tcW w:w="656" w:type="dxa"/>
                  <w:tcMar>
                    <w:top w:w="15" w:type="dxa"/>
                    <w:left w:w="15" w:type="dxa"/>
                    <w:bottom w:w="15" w:type="dxa"/>
                    <w:right w:w="15" w:type="dxa"/>
                  </w:tcMar>
                  <w:vAlign w:val="center"/>
                </w:tcPr>
                <w:p w14:paraId="5A3E5F7F" w14:textId="7B10B3F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5E27C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6081</w:t>
                  </w:r>
                </w:p>
              </w:tc>
              <w:tc>
                <w:tcPr>
                  <w:tcW w:w="3615" w:type="dxa"/>
                  <w:tcMar>
                    <w:top w:w="15" w:type="dxa"/>
                    <w:left w:w="15" w:type="dxa"/>
                    <w:bottom w:w="15" w:type="dxa"/>
                    <w:right w:w="15" w:type="dxa"/>
                  </w:tcMar>
                  <w:vAlign w:val="center"/>
                </w:tcPr>
                <w:p w14:paraId="7CC0D4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налоговых поступлений в бюджет</w:t>
                  </w:r>
                </w:p>
              </w:tc>
            </w:tr>
            <w:tr w:rsidR="00CD0691" w:rsidRPr="00B76A8C" w14:paraId="158094CC" w14:textId="77777777" w:rsidTr="00D9544A">
              <w:trPr>
                <w:trHeight w:val="30"/>
              </w:trPr>
              <w:tc>
                <w:tcPr>
                  <w:tcW w:w="656" w:type="dxa"/>
                  <w:tcMar>
                    <w:top w:w="15" w:type="dxa"/>
                    <w:left w:w="15" w:type="dxa"/>
                    <w:bottom w:w="15" w:type="dxa"/>
                    <w:right w:w="15" w:type="dxa"/>
                  </w:tcMar>
                  <w:vAlign w:val="center"/>
                </w:tcPr>
                <w:p w14:paraId="5FA75349" w14:textId="4AD5FE1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13309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6082</w:t>
                  </w:r>
                </w:p>
              </w:tc>
              <w:tc>
                <w:tcPr>
                  <w:tcW w:w="3615" w:type="dxa"/>
                  <w:tcMar>
                    <w:top w:w="15" w:type="dxa"/>
                    <w:left w:w="15" w:type="dxa"/>
                    <w:bottom w:w="15" w:type="dxa"/>
                    <w:right w:w="15" w:type="dxa"/>
                  </w:tcMar>
                  <w:vAlign w:val="center"/>
                </w:tcPr>
                <w:p w14:paraId="0E029E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неналоговых поступлений в бюджет</w:t>
                  </w:r>
                </w:p>
              </w:tc>
            </w:tr>
            <w:tr w:rsidR="00CD0691" w:rsidRPr="00B76A8C" w14:paraId="5DE1D79F" w14:textId="77777777" w:rsidTr="00D9544A">
              <w:trPr>
                <w:trHeight w:val="30"/>
              </w:trPr>
              <w:tc>
                <w:tcPr>
                  <w:tcW w:w="656" w:type="dxa"/>
                  <w:tcMar>
                    <w:top w:w="15" w:type="dxa"/>
                    <w:left w:w="15" w:type="dxa"/>
                    <w:bottom w:w="15" w:type="dxa"/>
                    <w:right w:w="15" w:type="dxa"/>
                  </w:tcMar>
                  <w:vAlign w:val="center"/>
                </w:tcPr>
                <w:p w14:paraId="00D903E5" w14:textId="0E8100D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771A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6083</w:t>
                  </w:r>
                </w:p>
              </w:tc>
              <w:tc>
                <w:tcPr>
                  <w:tcW w:w="3615" w:type="dxa"/>
                  <w:tcMar>
                    <w:top w:w="15" w:type="dxa"/>
                    <w:left w:w="15" w:type="dxa"/>
                    <w:bottom w:w="15" w:type="dxa"/>
                    <w:right w:w="15" w:type="dxa"/>
                  </w:tcMar>
                  <w:vAlign w:val="center"/>
                </w:tcPr>
                <w:p w14:paraId="145361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местного самоуправления</w:t>
                  </w:r>
                </w:p>
              </w:tc>
            </w:tr>
            <w:tr w:rsidR="00CD0691" w:rsidRPr="00B76A8C" w14:paraId="1EA042A5" w14:textId="77777777" w:rsidTr="00D9544A">
              <w:trPr>
                <w:trHeight w:val="30"/>
              </w:trPr>
              <w:tc>
                <w:tcPr>
                  <w:tcW w:w="656" w:type="dxa"/>
                  <w:tcMar>
                    <w:top w:w="15" w:type="dxa"/>
                    <w:left w:w="15" w:type="dxa"/>
                    <w:bottom w:w="15" w:type="dxa"/>
                    <w:right w:w="15" w:type="dxa"/>
                  </w:tcMar>
                  <w:vAlign w:val="center"/>
                </w:tcPr>
                <w:p w14:paraId="3C19C844" w14:textId="0609D4B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4249E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6084</w:t>
                  </w:r>
                </w:p>
              </w:tc>
              <w:tc>
                <w:tcPr>
                  <w:tcW w:w="3615" w:type="dxa"/>
                  <w:tcMar>
                    <w:top w:w="15" w:type="dxa"/>
                    <w:left w:w="15" w:type="dxa"/>
                    <w:bottom w:w="15" w:type="dxa"/>
                    <w:right w:w="15" w:type="dxa"/>
                  </w:tcMar>
                  <w:vAlign w:val="center"/>
                </w:tcPr>
                <w:p w14:paraId="4BD753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 местного самоуправления</w:t>
                  </w:r>
                </w:p>
              </w:tc>
            </w:tr>
            <w:tr w:rsidR="00CD0691" w:rsidRPr="00B76A8C" w14:paraId="5FB8FDF6" w14:textId="77777777" w:rsidTr="00D9544A">
              <w:trPr>
                <w:trHeight w:val="30"/>
              </w:trPr>
              <w:tc>
                <w:tcPr>
                  <w:tcW w:w="656" w:type="dxa"/>
                  <w:tcMar>
                    <w:top w:w="15" w:type="dxa"/>
                    <w:left w:w="15" w:type="dxa"/>
                    <w:bottom w:w="15" w:type="dxa"/>
                    <w:right w:w="15" w:type="dxa"/>
                  </w:tcMar>
                  <w:vAlign w:val="center"/>
                </w:tcPr>
                <w:p w14:paraId="0529695F" w14:textId="4232CC3F"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0BC02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6085</w:t>
                  </w:r>
                </w:p>
              </w:tc>
              <w:tc>
                <w:tcPr>
                  <w:tcW w:w="3615" w:type="dxa"/>
                  <w:tcMar>
                    <w:top w:w="15" w:type="dxa"/>
                    <w:left w:w="15" w:type="dxa"/>
                    <w:bottom w:w="15" w:type="dxa"/>
                    <w:right w:w="15" w:type="dxa"/>
                  </w:tcMar>
                  <w:vAlign w:val="center"/>
                </w:tcPr>
                <w:p w14:paraId="67AC80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Поступления трансфертов в бюджет</w:t>
                  </w:r>
                </w:p>
              </w:tc>
            </w:tr>
            <w:tr w:rsidR="00CD0691" w:rsidRPr="00B76A8C" w14:paraId="05573E30" w14:textId="77777777" w:rsidTr="00D9544A">
              <w:trPr>
                <w:trHeight w:val="30"/>
              </w:trPr>
              <w:tc>
                <w:tcPr>
                  <w:tcW w:w="656" w:type="dxa"/>
                  <w:tcMar>
                    <w:top w:w="15" w:type="dxa"/>
                    <w:left w:w="15" w:type="dxa"/>
                    <w:bottom w:w="15" w:type="dxa"/>
                    <w:right w:w="15" w:type="dxa"/>
                  </w:tcMar>
                  <w:vAlign w:val="center"/>
                </w:tcPr>
                <w:p w14:paraId="56F3A9A5" w14:textId="31D25D3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C012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6086</w:t>
                  </w:r>
                </w:p>
              </w:tc>
              <w:tc>
                <w:tcPr>
                  <w:tcW w:w="3615" w:type="dxa"/>
                  <w:tcMar>
                    <w:top w:w="15" w:type="dxa"/>
                    <w:left w:w="15" w:type="dxa"/>
                    <w:bottom w:w="15" w:type="dxa"/>
                    <w:right w:w="15" w:type="dxa"/>
                  </w:tcMar>
                  <w:vAlign w:val="center"/>
                </w:tcPr>
                <w:p w14:paraId="4F9795B6" w14:textId="226DBF6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финансирования проектов государственно-частного партнерства</w:t>
                  </w:r>
                </w:p>
              </w:tc>
            </w:tr>
            <w:tr w:rsidR="00CD0691" w:rsidRPr="00B76A8C" w14:paraId="3393C911" w14:textId="77777777" w:rsidTr="00D9544A">
              <w:trPr>
                <w:trHeight w:val="30"/>
              </w:trPr>
              <w:tc>
                <w:tcPr>
                  <w:tcW w:w="656" w:type="dxa"/>
                  <w:tcMar>
                    <w:top w:w="15" w:type="dxa"/>
                    <w:left w:w="15" w:type="dxa"/>
                    <w:bottom w:w="15" w:type="dxa"/>
                    <w:right w:w="15" w:type="dxa"/>
                  </w:tcMar>
                  <w:vAlign w:val="center"/>
                </w:tcPr>
                <w:p w14:paraId="7EF96D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6090</w:t>
                  </w:r>
                </w:p>
              </w:tc>
              <w:tc>
                <w:tcPr>
                  <w:tcW w:w="746" w:type="dxa"/>
                  <w:tcMar>
                    <w:top w:w="15" w:type="dxa"/>
                    <w:left w:w="15" w:type="dxa"/>
                    <w:bottom w:w="15" w:type="dxa"/>
                    <w:right w:w="15" w:type="dxa"/>
                  </w:tcMar>
                  <w:vAlign w:val="center"/>
                </w:tcPr>
                <w:p w14:paraId="41E92048" w14:textId="72E6F9D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8850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Возврат остатков бюджетных средств</w:t>
                  </w:r>
                </w:p>
              </w:tc>
            </w:tr>
            <w:tr w:rsidR="00CD0691" w:rsidRPr="00B76A8C" w14:paraId="23791FFD" w14:textId="77777777" w:rsidTr="00D9544A">
              <w:trPr>
                <w:trHeight w:val="30"/>
              </w:trPr>
              <w:tc>
                <w:tcPr>
                  <w:tcW w:w="656" w:type="dxa"/>
                  <w:tcMar>
                    <w:top w:w="15" w:type="dxa"/>
                    <w:left w:w="15" w:type="dxa"/>
                    <w:bottom w:w="15" w:type="dxa"/>
                    <w:right w:w="15" w:type="dxa"/>
                  </w:tcMar>
                  <w:vAlign w:val="center"/>
                </w:tcPr>
                <w:p w14:paraId="479558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6100</w:t>
                  </w:r>
                </w:p>
              </w:tc>
              <w:tc>
                <w:tcPr>
                  <w:tcW w:w="746" w:type="dxa"/>
                  <w:tcMar>
                    <w:top w:w="15" w:type="dxa"/>
                    <w:left w:w="15" w:type="dxa"/>
                    <w:bottom w:w="15" w:type="dxa"/>
                    <w:right w:w="15" w:type="dxa"/>
                  </w:tcMar>
                  <w:vAlign w:val="center"/>
                </w:tcPr>
                <w:p w14:paraId="4768AA75" w14:textId="220C3A1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5601E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обменных операций</w:t>
                  </w:r>
                </w:p>
              </w:tc>
            </w:tr>
            <w:tr w:rsidR="00CD0691" w:rsidRPr="00B76A8C" w14:paraId="2DE951F6" w14:textId="77777777" w:rsidTr="00D9544A">
              <w:trPr>
                <w:trHeight w:val="30"/>
              </w:trPr>
              <w:tc>
                <w:tcPr>
                  <w:tcW w:w="656" w:type="dxa"/>
                  <w:tcMar>
                    <w:top w:w="15" w:type="dxa"/>
                    <w:left w:w="15" w:type="dxa"/>
                    <w:bottom w:w="15" w:type="dxa"/>
                    <w:right w:w="15" w:type="dxa"/>
                  </w:tcMar>
                  <w:vAlign w:val="center"/>
                </w:tcPr>
                <w:p w14:paraId="78CCF6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6110</w:t>
                  </w:r>
                </w:p>
              </w:tc>
              <w:tc>
                <w:tcPr>
                  <w:tcW w:w="746" w:type="dxa"/>
                  <w:tcMar>
                    <w:top w:w="15" w:type="dxa"/>
                    <w:left w:w="15" w:type="dxa"/>
                    <w:bottom w:w="15" w:type="dxa"/>
                    <w:right w:w="15" w:type="dxa"/>
                  </w:tcMar>
                  <w:vAlign w:val="center"/>
                </w:tcPr>
                <w:p w14:paraId="6A21A118" w14:textId="4A1DAE8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72E15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реализации товаров, работ и услуг</w:t>
                  </w:r>
                </w:p>
              </w:tc>
            </w:tr>
            <w:tr w:rsidR="00CD0691" w:rsidRPr="00B76A8C" w14:paraId="68BC6D9C" w14:textId="77777777" w:rsidTr="00D9544A">
              <w:trPr>
                <w:trHeight w:val="30"/>
              </w:trPr>
              <w:tc>
                <w:tcPr>
                  <w:tcW w:w="656" w:type="dxa"/>
                  <w:tcMar>
                    <w:top w:w="15" w:type="dxa"/>
                    <w:left w:w="15" w:type="dxa"/>
                    <w:bottom w:w="15" w:type="dxa"/>
                    <w:right w:w="15" w:type="dxa"/>
                  </w:tcMar>
                  <w:vAlign w:val="center"/>
                </w:tcPr>
                <w:p w14:paraId="6AFA08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6200</w:t>
                  </w:r>
                </w:p>
              </w:tc>
              <w:tc>
                <w:tcPr>
                  <w:tcW w:w="746" w:type="dxa"/>
                  <w:tcMar>
                    <w:top w:w="15" w:type="dxa"/>
                    <w:left w:w="15" w:type="dxa"/>
                    <w:bottom w:w="15" w:type="dxa"/>
                    <w:right w:w="15" w:type="dxa"/>
                  </w:tcMar>
                  <w:vAlign w:val="center"/>
                </w:tcPr>
                <w:p w14:paraId="152446C7" w14:textId="6FBCEB3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BBC0F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управления активами</w:t>
                  </w:r>
                </w:p>
              </w:tc>
            </w:tr>
            <w:tr w:rsidR="00CD0691" w:rsidRPr="00B76A8C" w14:paraId="6C799334" w14:textId="77777777" w:rsidTr="00D9544A">
              <w:trPr>
                <w:trHeight w:val="30"/>
              </w:trPr>
              <w:tc>
                <w:tcPr>
                  <w:tcW w:w="656" w:type="dxa"/>
                  <w:tcMar>
                    <w:top w:w="15" w:type="dxa"/>
                    <w:left w:w="15" w:type="dxa"/>
                    <w:bottom w:w="15" w:type="dxa"/>
                    <w:right w:w="15" w:type="dxa"/>
                  </w:tcMar>
                  <w:vAlign w:val="center"/>
                </w:tcPr>
                <w:p w14:paraId="1FC5EA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6210</w:t>
                  </w:r>
                </w:p>
              </w:tc>
              <w:tc>
                <w:tcPr>
                  <w:tcW w:w="746" w:type="dxa"/>
                  <w:tcMar>
                    <w:top w:w="15" w:type="dxa"/>
                    <w:left w:w="15" w:type="dxa"/>
                    <w:bottom w:w="15" w:type="dxa"/>
                    <w:right w:w="15" w:type="dxa"/>
                  </w:tcMar>
                  <w:vAlign w:val="center"/>
                </w:tcPr>
                <w:p w14:paraId="06BFB2B1" w14:textId="3D97D6E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336E8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по вознаграждениям</w:t>
                  </w:r>
                </w:p>
              </w:tc>
            </w:tr>
            <w:tr w:rsidR="00CD0691" w:rsidRPr="00B76A8C" w14:paraId="351DA30E" w14:textId="77777777" w:rsidTr="00D9544A">
              <w:trPr>
                <w:trHeight w:val="30"/>
              </w:trPr>
              <w:tc>
                <w:tcPr>
                  <w:tcW w:w="656" w:type="dxa"/>
                  <w:tcMar>
                    <w:top w:w="15" w:type="dxa"/>
                    <w:left w:w="15" w:type="dxa"/>
                    <w:bottom w:w="15" w:type="dxa"/>
                    <w:right w:w="15" w:type="dxa"/>
                  </w:tcMar>
                  <w:vAlign w:val="center"/>
                </w:tcPr>
                <w:p w14:paraId="0F1120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6220</w:t>
                  </w:r>
                </w:p>
              </w:tc>
              <w:tc>
                <w:tcPr>
                  <w:tcW w:w="746" w:type="dxa"/>
                  <w:tcMar>
                    <w:top w:w="15" w:type="dxa"/>
                    <w:left w:w="15" w:type="dxa"/>
                    <w:bottom w:w="15" w:type="dxa"/>
                    <w:right w:w="15" w:type="dxa"/>
                  </w:tcMar>
                  <w:vAlign w:val="center"/>
                </w:tcPr>
                <w:p w14:paraId="1F1B09A8" w14:textId="051CFC0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B4E47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 от управления активами</w:t>
                  </w:r>
                </w:p>
              </w:tc>
            </w:tr>
            <w:tr w:rsidR="00CD0691" w:rsidRPr="00B76A8C" w14:paraId="49A960FD" w14:textId="77777777" w:rsidTr="0045619E">
              <w:trPr>
                <w:trHeight w:val="94"/>
              </w:trPr>
              <w:tc>
                <w:tcPr>
                  <w:tcW w:w="656" w:type="dxa"/>
                  <w:tcMar>
                    <w:top w:w="15" w:type="dxa"/>
                    <w:left w:w="15" w:type="dxa"/>
                    <w:bottom w:w="15" w:type="dxa"/>
                    <w:right w:w="15" w:type="dxa"/>
                  </w:tcMar>
                  <w:vAlign w:val="center"/>
                </w:tcPr>
                <w:p w14:paraId="4D052E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6300</w:t>
                  </w:r>
                </w:p>
              </w:tc>
              <w:tc>
                <w:tcPr>
                  <w:tcW w:w="746" w:type="dxa"/>
                  <w:tcMar>
                    <w:top w:w="15" w:type="dxa"/>
                    <w:left w:w="15" w:type="dxa"/>
                    <w:bottom w:w="15" w:type="dxa"/>
                    <w:right w:w="15" w:type="dxa"/>
                  </w:tcMar>
                  <w:vAlign w:val="center"/>
                </w:tcPr>
                <w:p w14:paraId="5ACCF344" w14:textId="43FD0EF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39D6E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w:t>
                  </w:r>
                </w:p>
              </w:tc>
            </w:tr>
            <w:tr w:rsidR="00CD0691" w:rsidRPr="00B76A8C" w14:paraId="305A0562" w14:textId="77777777" w:rsidTr="00D9544A">
              <w:trPr>
                <w:trHeight w:val="30"/>
              </w:trPr>
              <w:tc>
                <w:tcPr>
                  <w:tcW w:w="656" w:type="dxa"/>
                  <w:tcMar>
                    <w:top w:w="15" w:type="dxa"/>
                    <w:left w:w="15" w:type="dxa"/>
                    <w:bottom w:w="15" w:type="dxa"/>
                    <w:right w:w="15" w:type="dxa"/>
                  </w:tcMar>
                  <w:vAlign w:val="center"/>
                </w:tcPr>
                <w:p w14:paraId="01FAAF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6310</w:t>
                  </w:r>
                </w:p>
              </w:tc>
              <w:tc>
                <w:tcPr>
                  <w:tcW w:w="746" w:type="dxa"/>
                  <w:tcMar>
                    <w:top w:w="15" w:type="dxa"/>
                    <w:left w:w="15" w:type="dxa"/>
                    <w:bottom w:w="15" w:type="dxa"/>
                    <w:right w:w="15" w:type="dxa"/>
                  </w:tcMar>
                  <w:vAlign w:val="center"/>
                </w:tcPr>
                <w:p w14:paraId="092EF9FE" w14:textId="5E3376E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A3939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Доходы от изменения </w:t>
                  </w:r>
                  <w:r w:rsidRPr="00B76A8C">
                    <w:rPr>
                      <w:rFonts w:ascii="Times New Roman" w:hAnsi="Times New Roman" w:cs="Times New Roman"/>
                      <w:bCs/>
                      <w:sz w:val="24"/>
                      <w:szCs w:val="24"/>
                    </w:rPr>
                    <w:lastRenderedPageBreak/>
                    <w:t>справедливой стоимости</w:t>
                  </w:r>
                </w:p>
              </w:tc>
            </w:tr>
            <w:tr w:rsidR="00CD0691" w:rsidRPr="00B76A8C" w14:paraId="7086234A" w14:textId="77777777" w:rsidTr="00D9544A">
              <w:trPr>
                <w:trHeight w:val="30"/>
              </w:trPr>
              <w:tc>
                <w:tcPr>
                  <w:tcW w:w="656" w:type="dxa"/>
                  <w:tcMar>
                    <w:top w:w="15" w:type="dxa"/>
                    <w:left w:w="15" w:type="dxa"/>
                    <w:bottom w:w="15" w:type="dxa"/>
                    <w:right w:w="15" w:type="dxa"/>
                  </w:tcMar>
                  <w:vAlign w:val="center"/>
                </w:tcPr>
                <w:p w14:paraId="088D47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6320</w:t>
                  </w:r>
                </w:p>
              </w:tc>
              <w:tc>
                <w:tcPr>
                  <w:tcW w:w="746" w:type="dxa"/>
                  <w:tcMar>
                    <w:top w:w="15" w:type="dxa"/>
                    <w:left w:w="15" w:type="dxa"/>
                    <w:bottom w:w="15" w:type="dxa"/>
                    <w:right w:w="15" w:type="dxa"/>
                  </w:tcMar>
                  <w:vAlign w:val="center"/>
                </w:tcPr>
                <w:p w14:paraId="2EEAF438" w14:textId="7764D0E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6A7DA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выбытия долгосрочных активов</w:t>
                  </w:r>
                </w:p>
              </w:tc>
            </w:tr>
            <w:tr w:rsidR="00CD0691" w:rsidRPr="00B76A8C" w14:paraId="0D158499" w14:textId="77777777" w:rsidTr="00D9544A">
              <w:trPr>
                <w:trHeight w:val="30"/>
              </w:trPr>
              <w:tc>
                <w:tcPr>
                  <w:tcW w:w="656" w:type="dxa"/>
                  <w:tcMar>
                    <w:top w:w="15" w:type="dxa"/>
                    <w:left w:w="15" w:type="dxa"/>
                    <w:bottom w:w="15" w:type="dxa"/>
                    <w:right w:w="15" w:type="dxa"/>
                  </w:tcMar>
                  <w:vAlign w:val="center"/>
                </w:tcPr>
                <w:p w14:paraId="6504B7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6330</w:t>
                  </w:r>
                </w:p>
              </w:tc>
              <w:tc>
                <w:tcPr>
                  <w:tcW w:w="746" w:type="dxa"/>
                  <w:tcMar>
                    <w:top w:w="15" w:type="dxa"/>
                    <w:left w:w="15" w:type="dxa"/>
                    <w:bottom w:w="15" w:type="dxa"/>
                    <w:right w:w="15" w:type="dxa"/>
                  </w:tcMar>
                  <w:vAlign w:val="center"/>
                </w:tcPr>
                <w:p w14:paraId="00FBFADB" w14:textId="71AF4A7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DD345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безвозмездного получения активов</w:t>
                  </w:r>
                </w:p>
              </w:tc>
            </w:tr>
            <w:tr w:rsidR="00CD0691" w:rsidRPr="00B76A8C" w14:paraId="50FC2288" w14:textId="77777777" w:rsidTr="00D9544A">
              <w:trPr>
                <w:trHeight w:val="30"/>
              </w:trPr>
              <w:tc>
                <w:tcPr>
                  <w:tcW w:w="656" w:type="dxa"/>
                  <w:tcMar>
                    <w:top w:w="15" w:type="dxa"/>
                    <w:left w:w="15" w:type="dxa"/>
                    <w:bottom w:w="15" w:type="dxa"/>
                    <w:right w:w="15" w:type="dxa"/>
                  </w:tcMar>
                  <w:vAlign w:val="center"/>
                </w:tcPr>
                <w:p w14:paraId="0D8C8B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6340</w:t>
                  </w:r>
                </w:p>
              </w:tc>
              <w:tc>
                <w:tcPr>
                  <w:tcW w:w="746" w:type="dxa"/>
                  <w:tcMar>
                    <w:top w:w="15" w:type="dxa"/>
                    <w:left w:w="15" w:type="dxa"/>
                    <w:bottom w:w="15" w:type="dxa"/>
                    <w:right w:w="15" w:type="dxa"/>
                  </w:tcMar>
                  <w:vAlign w:val="center"/>
                </w:tcPr>
                <w:p w14:paraId="63C982EE" w14:textId="39F0C19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B0E2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курсовой разницы</w:t>
                  </w:r>
                </w:p>
              </w:tc>
            </w:tr>
            <w:tr w:rsidR="00CD0691" w:rsidRPr="00B76A8C" w14:paraId="290238A3" w14:textId="77777777" w:rsidTr="00D9544A">
              <w:trPr>
                <w:trHeight w:val="30"/>
              </w:trPr>
              <w:tc>
                <w:tcPr>
                  <w:tcW w:w="656" w:type="dxa"/>
                  <w:tcMar>
                    <w:top w:w="15" w:type="dxa"/>
                    <w:left w:w="15" w:type="dxa"/>
                    <w:bottom w:w="15" w:type="dxa"/>
                    <w:right w:w="15" w:type="dxa"/>
                  </w:tcMar>
                  <w:vAlign w:val="center"/>
                </w:tcPr>
                <w:p w14:paraId="73C5AA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6350</w:t>
                  </w:r>
                </w:p>
              </w:tc>
              <w:tc>
                <w:tcPr>
                  <w:tcW w:w="746" w:type="dxa"/>
                  <w:tcMar>
                    <w:top w:w="15" w:type="dxa"/>
                    <w:left w:w="15" w:type="dxa"/>
                    <w:bottom w:w="15" w:type="dxa"/>
                    <w:right w:w="15" w:type="dxa"/>
                  </w:tcMar>
                  <w:vAlign w:val="center"/>
                </w:tcPr>
                <w:p w14:paraId="013CFE0F" w14:textId="47631B5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EB32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компенсации убытков</w:t>
                  </w:r>
                </w:p>
              </w:tc>
            </w:tr>
            <w:tr w:rsidR="00CD0691" w:rsidRPr="00B76A8C" w14:paraId="4AB66776" w14:textId="77777777" w:rsidTr="00D9544A">
              <w:trPr>
                <w:trHeight w:val="30"/>
              </w:trPr>
              <w:tc>
                <w:tcPr>
                  <w:tcW w:w="656" w:type="dxa"/>
                  <w:tcMar>
                    <w:top w:w="15" w:type="dxa"/>
                    <w:left w:w="15" w:type="dxa"/>
                    <w:bottom w:w="15" w:type="dxa"/>
                    <w:right w:w="15" w:type="dxa"/>
                  </w:tcMar>
                  <w:vAlign w:val="center"/>
                </w:tcPr>
                <w:p w14:paraId="554384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6360</w:t>
                  </w:r>
                </w:p>
              </w:tc>
              <w:tc>
                <w:tcPr>
                  <w:tcW w:w="746" w:type="dxa"/>
                  <w:tcMar>
                    <w:top w:w="15" w:type="dxa"/>
                    <w:left w:w="15" w:type="dxa"/>
                    <w:bottom w:w="15" w:type="dxa"/>
                    <w:right w:w="15" w:type="dxa"/>
                  </w:tcMar>
                  <w:vAlign w:val="center"/>
                </w:tcPr>
                <w:p w14:paraId="1A446B59" w14:textId="401DA82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D6F6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доходы</w:t>
                  </w:r>
                </w:p>
              </w:tc>
            </w:tr>
            <w:tr w:rsidR="00CD0691" w:rsidRPr="00B76A8C" w14:paraId="72C9CA28" w14:textId="77777777" w:rsidTr="00D9544A">
              <w:trPr>
                <w:trHeight w:val="30"/>
              </w:trPr>
              <w:tc>
                <w:tcPr>
                  <w:tcW w:w="656" w:type="dxa"/>
                  <w:tcMar>
                    <w:top w:w="15" w:type="dxa"/>
                    <w:left w:w="15" w:type="dxa"/>
                    <w:bottom w:w="15" w:type="dxa"/>
                    <w:right w:w="15" w:type="dxa"/>
                  </w:tcMar>
                  <w:vAlign w:val="center"/>
                </w:tcPr>
                <w:p w14:paraId="4E558AB3" w14:textId="63A4C70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6370</w:t>
                  </w:r>
                </w:p>
              </w:tc>
              <w:tc>
                <w:tcPr>
                  <w:tcW w:w="746" w:type="dxa"/>
                  <w:tcMar>
                    <w:top w:w="15" w:type="dxa"/>
                    <w:left w:w="15" w:type="dxa"/>
                    <w:bottom w:w="15" w:type="dxa"/>
                    <w:right w:w="15" w:type="dxa"/>
                  </w:tcMar>
                  <w:vAlign w:val="center"/>
                </w:tcPr>
                <w:p w14:paraId="42B6E57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8F0543" w14:textId="79A3627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Доходы от поступлений в Фонды  </w:t>
                  </w:r>
                </w:p>
              </w:tc>
            </w:tr>
            <w:tr w:rsidR="00CD0691" w:rsidRPr="00B76A8C" w14:paraId="57D57BCC" w14:textId="77777777" w:rsidTr="00523DE6">
              <w:trPr>
                <w:trHeight w:val="30"/>
              </w:trPr>
              <w:tc>
                <w:tcPr>
                  <w:tcW w:w="656" w:type="dxa"/>
                  <w:tcMar>
                    <w:top w:w="15" w:type="dxa"/>
                    <w:left w:w="15" w:type="dxa"/>
                    <w:bottom w:w="15" w:type="dxa"/>
                    <w:right w:w="15" w:type="dxa"/>
                  </w:tcMar>
                </w:tcPr>
                <w:p w14:paraId="502ED06B" w14:textId="2E58DFC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EFE6A78" w14:textId="3F2E931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6371</w:t>
                  </w:r>
                </w:p>
              </w:tc>
              <w:tc>
                <w:tcPr>
                  <w:tcW w:w="3615" w:type="dxa"/>
                  <w:tcMar>
                    <w:top w:w="15" w:type="dxa"/>
                    <w:left w:w="15" w:type="dxa"/>
                    <w:bottom w:w="15" w:type="dxa"/>
                    <w:right w:w="15" w:type="dxa"/>
                  </w:tcMar>
                  <w:vAlign w:val="center"/>
                </w:tcPr>
                <w:p w14:paraId="71475003" w14:textId="02369E9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поступлений в Фонд поддержки инфраструктуры образования</w:t>
                  </w:r>
                </w:p>
              </w:tc>
            </w:tr>
            <w:tr w:rsidR="00CD0691" w:rsidRPr="00B76A8C" w14:paraId="40CFDB3B" w14:textId="77777777" w:rsidTr="00523DE6">
              <w:trPr>
                <w:trHeight w:val="30"/>
              </w:trPr>
              <w:tc>
                <w:tcPr>
                  <w:tcW w:w="656" w:type="dxa"/>
                  <w:tcMar>
                    <w:top w:w="15" w:type="dxa"/>
                    <w:left w:w="15" w:type="dxa"/>
                    <w:bottom w:w="15" w:type="dxa"/>
                    <w:right w:w="15" w:type="dxa"/>
                  </w:tcMar>
                </w:tcPr>
                <w:p w14:paraId="33FB32ED" w14:textId="228E5B6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46DD8491" w14:textId="78CDC12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6372</w:t>
                  </w:r>
                </w:p>
              </w:tc>
              <w:tc>
                <w:tcPr>
                  <w:tcW w:w="3615" w:type="dxa"/>
                  <w:tcMar>
                    <w:top w:w="15" w:type="dxa"/>
                    <w:left w:w="15" w:type="dxa"/>
                    <w:bottom w:w="15" w:type="dxa"/>
                    <w:right w:w="15" w:type="dxa"/>
                  </w:tcMar>
                  <w:vAlign w:val="center"/>
                </w:tcPr>
                <w:p w14:paraId="3B3379AE" w14:textId="0F31FC4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поступлений Фонда поддержки инфраструктуры образования</w:t>
                  </w:r>
                </w:p>
              </w:tc>
            </w:tr>
            <w:tr w:rsidR="00CD0691" w:rsidRPr="00B76A8C" w14:paraId="60B2EBAB" w14:textId="77777777" w:rsidTr="00D9544A">
              <w:trPr>
                <w:trHeight w:val="512"/>
              </w:trPr>
              <w:tc>
                <w:tcPr>
                  <w:tcW w:w="656" w:type="dxa"/>
                  <w:tcMar>
                    <w:top w:w="15" w:type="dxa"/>
                    <w:left w:w="15" w:type="dxa"/>
                    <w:bottom w:w="15" w:type="dxa"/>
                    <w:right w:w="15" w:type="dxa"/>
                  </w:tcMar>
                </w:tcPr>
                <w:p w14:paraId="772D97E5" w14:textId="4A54F3B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2B292A99" w14:textId="0876FEC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6373</w:t>
                  </w:r>
                </w:p>
              </w:tc>
              <w:tc>
                <w:tcPr>
                  <w:tcW w:w="3615" w:type="dxa"/>
                  <w:tcMar>
                    <w:top w:w="15" w:type="dxa"/>
                    <w:left w:w="15" w:type="dxa"/>
                    <w:bottom w:w="15" w:type="dxa"/>
                    <w:right w:w="15" w:type="dxa"/>
                  </w:tcMar>
                  <w:vAlign w:val="center"/>
                </w:tcPr>
                <w:p w14:paraId="6553F38A" w14:textId="3E24D5F2"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Доходы от поступлений в </w:t>
                  </w:r>
                  <w:r w:rsidRPr="00B76A8C">
                    <w:rPr>
                      <w:rFonts w:ascii="Times New Roman" w:hAnsi="Times New Roman" w:cs="Times New Roman"/>
                      <w:bCs/>
                    </w:rPr>
                    <w:t xml:space="preserve"> </w:t>
                  </w:r>
                  <w:r w:rsidRPr="00B76A8C">
                    <w:rPr>
                      <w:rFonts w:ascii="Times New Roman" w:hAnsi="Times New Roman" w:cs="Times New Roman"/>
                      <w:bCs/>
                      <w:sz w:val="24"/>
                      <w:szCs w:val="24"/>
                    </w:rPr>
                    <w:t>Специальный государственный фонд</w:t>
                  </w:r>
                </w:p>
              </w:tc>
            </w:tr>
            <w:tr w:rsidR="00CD0691" w:rsidRPr="00B76A8C" w14:paraId="4807928D" w14:textId="77777777" w:rsidTr="00D9544A">
              <w:trPr>
                <w:trHeight w:val="529"/>
              </w:trPr>
              <w:tc>
                <w:tcPr>
                  <w:tcW w:w="656" w:type="dxa"/>
                  <w:tcMar>
                    <w:top w:w="15" w:type="dxa"/>
                    <w:left w:w="15" w:type="dxa"/>
                    <w:bottom w:w="15" w:type="dxa"/>
                    <w:right w:w="15" w:type="dxa"/>
                  </w:tcMar>
                </w:tcPr>
                <w:p w14:paraId="5F92040E" w14:textId="38161B3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7FB279CE" w14:textId="581918C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6374</w:t>
                  </w:r>
                </w:p>
              </w:tc>
              <w:tc>
                <w:tcPr>
                  <w:tcW w:w="3615" w:type="dxa"/>
                  <w:tcMar>
                    <w:top w:w="15" w:type="dxa"/>
                    <w:left w:w="15" w:type="dxa"/>
                    <w:bottom w:w="15" w:type="dxa"/>
                    <w:right w:w="15" w:type="dxa"/>
                  </w:tcMar>
                  <w:vAlign w:val="center"/>
                </w:tcPr>
                <w:p w14:paraId="7CF7C32D" w14:textId="328AD917"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поступлений центрального уполномоченного органа в Специальный государственный фонд</w:t>
                  </w:r>
                </w:p>
              </w:tc>
            </w:tr>
            <w:tr w:rsidR="00CD0691" w:rsidRPr="00B76A8C" w14:paraId="206DB462" w14:textId="77777777" w:rsidTr="00D9544A">
              <w:trPr>
                <w:trHeight w:val="30"/>
              </w:trPr>
              <w:tc>
                <w:tcPr>
                  <w:tcW w:w="656" w:type="dxa"/>
                  <w:tcMar>
                    <w:top w:w="15" w:type="dxa"/>
                    <w:left w:w="15" w:type="dxa"/>
                    <w:bottom w:w="15" w:type="dxa"/>
                    <w:right w:w="15" w:type="dxa"/>
                  </w:tcMar>
                </w:tcPr>
                <w:p w14:paraId="21D7AD4F" w14:textId="431E796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6A2086B0" w14:textId="55D9114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6375</w:t>
                  </w:r>
                </w:p>
              </w:tc>
              <w:tc>
                <w:tcPr>
                  <w:tcW w:w="3615" w:type="dxa"/>
                  <w:tcMar>
                    <w:top w:w="15" w:type="dxa"/>
                    <w:left w:w="15" w:type="dxa"/>
                    <w:bottom w:w="15" w:type="dxa"/>
                    <w:right w:w="15" w:type="dxa"/>
                  </w:tcMar>
                  <w:vAlign w:val="center"/>
                </w:tcPr>
                <w:p w14:paraId="7CDC09B7" w14:textId="78DC52AA"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поступлений местного уполномоченного органа в Специальный государственный фонд</w:t>
                  </w:r>
                </w:p>
              </w:tc>
            </w:tr>
            <w:tr w:rsidR="00CD0691" w:rsidRPr="00B76A8C" w14:paraId="695C079A" w14:textId="77777777" w:rsidTr="00D9544A">
              <w:trPr>
                <w:trHeight w:val="30"/>
              </w:trPr>
              <w:tc>
                <w:tcPr>
                  <w:tcW w:w="656" w:type="dxa"/>
                  <w:tcMar>
                    <w:top w:w="15" w:type="dxa"/>
                    <w:left w:w="15" w:type="dxa"/>
                    <w:bottom w:w="15" w:type="dxa"/>
                    <w:right w:w="15" w:type="dxa"/>
                  </w:tcMar>
                </w:tcPr>
                <w:p w14:paraId="17574F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tcPr>
                <w:p w14:paraId="0B8F53A8" w14:textId="55700C9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6376</w:t>
                  </w:r>
                </w:p>
              </w:tc>
              <w:tc>
                <w:tcPr>
                  <w:tcW w:w="3615" w:type="dxa"/>
                  <w:tcMar>
                    <w:top w:w="15" w:type="dxa"/>
                    <w:left w:w="15" w:type="dxa"/>
                    <w:bottom w:w="15" w:type="dxa"/>
                    <w:right w:w="15" w:type="dxa"/>
                  </w:tcMar>
                  <w:vAlign w:val="center"/>
                </w:tcPr>
                <w:p w14:paraId="148910F3" w14:textId="76133A96" w:rsidR="00CD0691" w:rsidRPr="00B76A8C" w:rsidRDefault="00CD0691" w:rsidP="00F62161">
                  <w:pPr>
                    <w:framePr w:hSpace="180" w:wrap="around" w:vAnchor="text" w:hAnchor="text" w:x="-459" w:y="1"/>
                    <w:spacing w:after="0" w:line="240" w:lineRule="auto"/>
                    <w:contextualSpacing/>
                    <w:suppressOverlap/>
                    <w:jc w:val="both"/>
                    <w:rPr>
                      <w:rFonts w:ascii="Times New Roman" w:hAnsi="Times New Roman" w:cs="Times New Roman"/>
                      <w:bCs/>
                      <w:sz w:val="24"/>
                      <w:szCs w:val="24"/>
                    </w:rPr>
                  </w:pPr>
                  <w:r w:rsidRPr="00B76A8C">
                    <w:rPr>
                      <w:rFonts w:ascii="Times New Roman" w:hAnsi="Times New Roman" w:cs="Times New Roman"/>
                      <w:bCs/>
                      <w:sz w:val="24"/>
                      <w:szCs w:val="24"/>
                      <w:lang w:val="kk-KZ"/>
                    </w:rPr>
                    <w:t>Д</w:t>
                  </w:r>
                  <w:proofErr w:type="spellStart"/>
                  <w:r w:rsidRPr="00B76A8C">
                    <w:rPr>
                      <w:rFonts w:ascii="Times New Roman" w:hAnsi="Times New Roman" w:cs="Times New Roman"/>
                      <w:bCs/>
                      <w:sz w:val="24"/>
                      <w:szCs w:val="24"/>
                    </w:rPr>
                    <w:t>оходы</w:t>
                  </w:r>
                  <w:proofErr w:type="spellEnd"/>
                  <w:r w:rsidRPr="00B76A8C">
                    <w:rPr>
                      <w:rFonts w:ascii="Times New Roman" w:hAnsi="Times New Roman" w:cs="Times New Roman"/>
                      <w:bCs/>
                      <w:sz w:val="24"/>
                      <w:szCs w:val="24"/>
                    </w:rPr>
                    <w:t xml:space="preserve"> от поступлений в Фонды потерпевшим</w:t>
                  </w:r>
                </w:p>
              </w:tc>
            </w:tr>
            <w:tr w:rsidR="00CD0691" w:rsidRPr="00B76A8C" w14:paraId="52F29332" w14:textId="77777777" w:rsidTr="00D9544A">
              <w:trPr>
                <w:trHeight w:val="30"/>
              </w:trPr>
              <w:tc>
                <w:tcPr>
                  <w:tcW w:w="656" w:type="dxa"/>
                  <w:tcMar>
                    <w:top w:w="15" w:type="dxa"/>
                    <w:left w:w="15" w:type="dxa"/>
                    <w:bottom w:w="15" w:type="dxa"/>
                    <w:right w:w="15" w:type="dxa"/>
                  </w:tcMar>
                  <w:vAlign w:val="center"/>
                </w:tcPr>
                <w:p w14:paraId="011A4A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6380</w:t>
                  </w:r>
                </w:p>
              </w:tc>
              <w:tc>
                <w:tcPr>
                  <w:tcW w:w="746" w:type="dxa"/>
                  <w:tcMar>
                    <w:top w:w="15" w:type="dxa"/>
                    <w:left w:w="15" w:type="dxa"/>
                    <w:bottom w:w="15" w:type="dxa"/>
                    <w:right w:w="15" w:type="dxa"/>
                  </w:tcMar>
                  <w:vAlign w:val="center"/>
                </w:tcPr>
                <w:p w14:paraId="689BFE07" w14:textId="468E49A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36D4B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Доходы от размещения ценных бумаг</w:t>
                  </w:r>
                </w:p>
              </w:tc>
            </w:tr>
            <w:tr w:rsidR="00CD0691" w:rsidRPr="00B76A8C" w14:paraId="0E22EE75" w14:textId="77777777" w:rsidTr="00D9544A">
              <w:trPr>
                <w:trHeight w:val="30"/>
              </w:trPr>
              <w:tc>
                <w:tcPr>
                  <w:tcW w:w="656" w:type="dxa"/>
                  <w:tcMar>
                    <w:top w:w="15" w:type="dxa"/>
                    <w:left w:w="15" w:type="dxa"/>
                    <w:bottom w:w="15" w:type="dxa"/>
                    <w:right w:w="15" w:type="dxa"/>
                  </w:tcMar>
                  <w:vAlign w:val="center"/>
                </w:tcPr>
                <w:p w14:paraId="3F05CAC4" w14:textId="626EA0C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C40A6BB" w14:textId="5BACC62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74932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Раздел 7. Расходы</w:t>
                  </w:r>
                </w:p>
              </w:tc>
            </w:tr>
            <w:tr w:rsidR="00CD0691" w:rsidRPr="00B76A8C" w14:paraId="7D7A1448" w14:textId="77777777" w:rsidTr="00D9544A">
              <w:trPr>
                <w:trHeight w:val="30"/>
              </w:trPr>
              <w:tc>
                <w:tcPr>
                  <w:tcW w:w="656" w:type="dxa"/>
                  <w:tcMar>
                    <w:top w:w="15" w:type="dxa"/>
                    <w:left w:w="15" w:type="dxa"/>
                    <w:bottom w:w="15" w:type="dxa"/>
                    <w:right w:w="15" w:type="dxa"/>
                  </w:tcMar>
                  <w:vAlign w:val="center"/>
                </w:tcPr>
                <w:p w14:paraId="2D188E4F" w14:textId="6EC81EC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7000 – </w:t>
                  </w:r>
                </w:p>
                <w:p w14:paraId="6D22BA72" w14:textId="0881291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7100</w:t>
                  </w:r>
                </w:p>
              </w:tc>
              <w:tc>
                <w:tcPr>
                  <w:tcW w:w="746" w:type="dxa"/>
                  <w:tcMar>
                    <w:top w:w="15" w:type="dxa"/>
                    <w:left w:w="15" w:type="dxa"/>
                    <w:bottom w:w="15" w:type="dxa"/>
                    <w:right w:w="15" w:type="dxa"/>
                  </w:tcMar>
                  <w:vAlign w:val="center"/>
                </w:tcPr>
                <w:p w14:paraId="68578D3D" w14:textId="0E3B171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tcPr>
                <w:p w14:paraId="01D257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Операционные расходы</w:t>
                  </w:r>
                </w:p>
              </w:tc>
            </w:tr>
            <w:tr w:rsidR="00CD0691" w:rsidRPr="00B76A8C" w14:paraId="5BF7CFA5" w14:textId="77777777" w:rsidTr="00D9544A">
              <w:trPr>
                <w:trHeight w:val="30"/>
              </w:trPr>
              <w:tc>
                <w:tcPr>
                  <w:tcW w:w="656" w:type="dxa"/>
                  <w:tcMar>
                    <w:top w:w="15" w:type="dxa"/>
                    <w:left w:w="15" w:type="dxa"/>
                    <w:bottom w:w="15" w:type="dxa"/>
                    <w:right w:w="15" w:type="dxa"/>
                  </w:tcMar>
                  <w:vAlign w:val="center"/>
                </w:tcPr>
                <w:p w14:paraId="4F6914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7010</w:t>
                  </w:r>
                </w:p>
              </w:tc>
              <w:tc>
                <w:tcPr>
                  <w:tcW w:w="746" w:type="dxa"/>
                  <w:tcMar>
                    <w:top w:w="15" w:type="dxa"/>
                    <w:left w:w="15" w:type="dxa"/>
                    <w:bottom w:w="15" w:type="dxa"/>
                    <w:right w:w="15" w:type="dxa"/>
                  </w:tcMar>
                  <w:vAlign w:val="center"/>
                </w:tcPr>
                <w:p w14:paraId="0D38FE03" w14:textId="0BF0D0E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E757A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оплату труда</w:t>
                  </w:r>
                </w:p>
              </w:tc>
            </w:tr>
            <w:tr w:rsidR="00CD0691" w:rsidRPr="00B76A8C" w14:paraId="2BA5DE60" w14:textId="77777777" w:rsidTr="00D9544A">
              <w:trPr>
                <w:trHeight w:val="30"/>
              </w:trPr>
              <w:tc>
                <w:tcPr>
                  <w:tcW w:w="656" w:type="dxa"/>
                  <w:tcMar>
                    <w:top w:w="15" w:type="dxa"/>
                    <w:left w:w="15" w:type="dxa"/>
                    <w:bottom w:w="15" w:type="dxa"/>
                    <w:right w:w="15" w:type="dxa"/>
                  </w:tcMar>
                  <w:vAlign w:val="center"/>
                </w:tcPr>
                <w:p w14:paraId="4CE5D8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7020</w:t>
                  </w:r>
                </w:p>
              </w:tc>
              <w:tc>
                <w:tcPr>
                  <w:tcW w:w="746" w:type="dxa"/>
                  <w:tcMar>
                    <w:top w:w="15" w:type="dxa"/>
                    <w:left w:w="15" w:type="dxa"/>
                    <w:bottom w:w="15" w:type="dxa"/>
                    <w:right w:w="15" w:type="dxa"/>
                  </w:tcMar>
                  <w:vAlign w:val="center"/>
                </w:tcPr>
                <w:p w14:paraId="28BC792A" w14:textId="308AECB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180F7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выплате стипендии</w:t>
                  </w:r>
                </w:p>
              </w:tc>
            </w:tr>
            <w:tr w:rsidR="00CD0691" w:rsidRPr="00B76A8C" w14:paraId="75848E37" w14:textId="77777777" w:rsidTr="00D9544A">
              <w:trPr>
                <w:trHeight w:val="30"/>
              </w:trPr>
              <w:tc>
                <w:tcPr>
                  <w:tcW w:w="656" w:type="dxa"/>
                  <w:tcMar>
                    <w:top w:w="15" w:type="dxa"/>
                    <w:left w:w="15" w:type="dxa"/>
                    <w:bottom w:w="15" w:type="dxa"/>
                    <w:right w:w="15" w:type="dxa"/>
                  </w:tcMar>
                  <w:vAlign w:val="center"/>
                </w:tcPr>
                <w:p w14:paraId="7FF823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D88B4F0" w14:textId="3D553B2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sz w:val="24"/>
                      <w:szCs w:val="24"/>
                    </w:rPr>
                  </w:pPr>
                  <w:r w:rsidRPr="00B76A8C">
                    <w:rPr>
                      <w:rFonts w:ascii="Times New Roman" w:hAnsi="Times New Roman" w:cs="Times New Roman"/>
                      <w:b/>
                      <w:sz w:val="24"/>
                      <w:szCs w:val="24"/>
                    </w:rPr>
                    <w:t>7021</w:t>
                  </w:r>
                </w:p>
              </w:tc>
              <w:tc>
                <w:tcPr>
                  <w:tcW w:w="3615" w:type="dxa"/>
                  <w:tcMar>
                    <w:top w:w="15" w:type="dxa"/>
                    <w:left w:w="15" w:type="dxa"/>
                    <w:bottom w:w="15" w:type="dxa"/>
                    <w:right w:w="15" w:type="dxa"/>
                  </w:tcMar>
                  <w:vAlign w:val="center"/>
                </w:tcPr>
                <w:p w14:paraId="30923EEB" w14:textId="092EB0D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
                      <w:bCs/>
                      <w:color w:val="000000"/>
                      <w:sz w:val="24"/>
                      <w:szCs w:val="24"/>
                    </w:rPr>
                    <w:t>Оплата обучения стипендиатов за рубежом</w:t>
                  </w:r>
                </w:p>
              </w:tc>
            </w:tr>
            <w:tr w:rsidR="00CD0691" w:rsidRPr="00B76A8C" w14:paraId="6A5AD55B" w14:textId="77777777" w:rsidTr="00D9544A">
              <w:trPr>
                <w:trHeight w:val="30"/>
              </w:trPr>
              <w:tc>
                <w:tcPr>
                  <w:tcW w:w="656" w:type="dxa"/>
                  <w:tcMar>
                    <w:top w:w="15" w:type="dxa"/>
                    <w:left w:w="15" w:type="dxa"/>
                    <w:bottom w:w="15" w:type="dxa"/>
                    <w:right w:w="15" w:type="dxa"/>
                  </w:tcMar>
                  <w:vAlign w:val="center"/>
                </w:tcPr>
                <w:p w14:paraId="0F1B21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EF1582B" w14:textId="24CD78D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sz w:val="24"/>
                      <w:szCs w:val="24"/>
                    </w:rPr>
                  </w:pPr>
                  <w:r w:rsidRPr="00B76A8C">
                    <w:rPr>
                      <w:rFonts w:ascii="Times New Roman" w:hAnsi="Times New Roman" w:cs="Times New Roman"/>
                      <w:b/>
                      <w:sz w:val="24"/>
                      <w:szCs w:val="24"/>
                    </w:rPr>
                    <w:t>7022</w:t>
                  </w:r>
                </w:p>
              </w:tc>
              <w:tc>
                <w:tcPr>
                  <w:tcW w:w="3615" w:type="dxa"/>
                  <w:tcMar>
                    <w:top w:w="15" w:type="dxa"/>
                    <w:left w:w="15" w:type="dxa"/>
                    <w:bottom w:w="15" w:type="dxa"/>
                    <w:right w:w="15" w:type="dxa"/>
                  </w:tcMar>
                  <w:vAlign w:val="center"/>
                </w:tcPr>
                <w:p w14:paraId="2BD01FA5" w14:textId="7F7B63B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
                      <w:bCs/>
                      <w:color w:val="000000"/>
                      <w:sz w:val="24"/>
                      <w:szCs w:val="24"/>
                    </w:rPr>
                    <w:t>Стипендии</w:t>
                  </w:r>
                </w:p>
              </w:tc>
            </w:tr>
            <w:tr w:rsidR="00CD0691" w:rsidRPr="00B76A8C" w14:paraId="26E2FE48" w14:textId="77777777" w:rsidTr="00D9544A">
              <w:trPr>
                <w:trHeight w:val="30"/>
              </w:trPr>
              <w:tc>
                <w:tcPr>
                  <w:tcW w:w="656" w:type="dxa"/>
                  <w:tcMar>
                    <w:top w:w="15" w:type="dxa"/>
                    <w:left w:w="15" w:type="dxa"/>
                    <w:bottom w:w="15" w:type="dxa"/>
                    <w:right w:w="15" w:type="dxa"/>
                  </w:tcMar>
                  <w:vAlign w:val="center"/>
                </w:tcPr>
                <w:p w14:paraId="1550CF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7030</w:t>
                  </w:r>
                </w:p>
              </w:tc>
              <w:tc>
                <w:tcPr>
                  <w:tcW w:w="746" w:type="dxa"/>
                  <w:tcMar>
                    <w:top w:w="15" w:type="dxa"/>
                    <w:left w:w="15" w:type="dxa"/>
                    <w:bottom w:w="15" w:type="dxa"/>
                    <w:right w:w="15" w:type="dxa"/>
                  </w:tcMar>
                  <w:vAlign w:val="center"/>
                </w:tcPr>
                <w:p w14:paraId="5844D89D" w14:textId="5CA7BDD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436D700" w14:textId="6B91522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Расходы по пенсионным взносам</w:t>
                  </w:r>
                </w:p>
              </w:tc>
            </w:tr>
            <w:tr w:rsidR="00CD0691" w:rsidRPr="00B76A8C" w14:paraId="542B3330" w14:textId="77777777" w:rsidTr="00D9544A">
              <w:trPr>
                <w:trHeight w:val="30"/>
              </w:trPr>
              <w:tc>
                <w:tcPr>
                  <w:tcW w:w="656" w:type="dxa"/>
                  <w:tcMar>
                    <w:top w:w="15" w:type="dxa"/>
                    <w:left w:w="15" w:type="dxa"/>
                    <w:bottom w:w="15" w:type="dxa"/>
                    <w:right w:w="15" w:type="dxa"/>
                  </w:tcMar>
                  <w:vAlign w:val="center"/>
                </w:tcPr>
                <w:p w14:paraId="0A3AC121" w14:textId="32935CE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B0FD041" w14:textId="7FF41FD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7031</w:t>
                  </w:r>
                </w:p>
              </w:tc>
              <w:tc>
                <w:tcPr>
                  <w:tcW w:w="3615" w:type="dxa"/>
                  <w:tcMar>
                    <w:top w:w="15" w:type="dxa"/>
                    <w:left w:w="15" w:type="dxa"/>
                    <w:bottom w:w="15" w:type="dxa"/>
                    <w:right w:w="15" w:type="dxa"/>
                  </w:tcMar>
                  <w:vAlign w:val="center"/>
                </w:tcPr>
                <w:p w14:paraId="78B5091A" w14:textId="6FBD8A8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Расходы на обязательные профессиональные пенсионные взносы</w:t>
                  </w:r>
                </w:p>
              </w:tc>
            </w:tr>
            <w:tr w:rsidR="00CD0691" w:rsidRPr="00B76A8C" w14:paraId="67FFF89D" w14:textId="77777777" w:rsidTr="00D9544A">
              <w:trPr>
                <w:trHeight w:val="30"/>
              </w:trPr>
              <w:tc>
                <w:tcPr>
                  <w:tcW w:w="656" w:type="dxa"/>
                  <w:tcMar>
                    <w:top w:w="15" w:type="dxa"/>
                    <w:left w:w="15" w:type="dxa"/>
                    <w:bottom w:w="15" w:type="dxa"/>
                    <w:right w:w="15" w:type="dxa"/>
                  </w:tcMar>
                  <w:vAlign w:val="center"/>
                </w:tcPr>
                <w:p w14:paraId="64672290" w14:textId="5A5F838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3A5DB42" w14:textId="5377690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7032</w:t>
                  </w:r>
                </w:p>
              </w:tc>
              <w:tc>
                <w:tcPr>
                  <w:tcW w:w="3615" w:type="dxa"/>
                  <w:tcMar>
                    <w:top w:w="15" w:type="dxa"/>
                    <w:left w:w="15" w:type="dxa"/>
                    <w:bottom w:w="15" w:type="dxa"/>
                    <w:right w:w="15" w:type="dxa"/>
                  </w:tcMar>
                  <w:vAlign w:val="center"/>
                </w:tcPr>
                <w:p w14:paraId="6CD950DC" w14:textId="0A0B69C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Расходы на обязательные пенсионные взносы работодателя</w:t>
                  </w:r>
                </w:p>
              </w:tc>
            </w:tr>
            <w:tr w:rsidR="00CD0691" w:rsidRPr="00B76A8C" w14:paraId="62C5E4F2" w14:textId="77777777" w:rsidTr="00D9544A">
              <w:trPr>
                <w:trHeight w:val="30"/>
              </w:trPr>
              <w:tc>
                <w:tcPr>
                  <w:tcW w:w="656" w:type="dxa"/>
                  <w:tcMar>
                    <w:top w:w="15" w:type="dxa"/>
                    <w:left w:w="15" w:type="dxa"/>
                    <w:bottom w:w="15" w:type="dxa"/>
                    <w:right w:w="15" w:type="dxa"/>
                  </w:tcMar>
                  <w:vAlign w:val="center"/>
                </w:tcPr>
                <w:p w14:paraId="4391AB71" w14:textId="1D46813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66AE0FF" w14:textId="27061D0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7033</w:t>
                  </w:r>
                </w:p>
              </w:tc>
              <w:tc>
                <w:tcPr>
                  <w:tcW w:w="3615" w:type="dxa"/>
                  <w:tcMar>
                    <w:top w:w="15" w:type="dxa"/>
                    <w:left w:w="15" w:type="dxa"/>
                    <w:bottom w:w="15" w:type="dxa"/>
                    <w:right w:w="15" w:type="dxa"/>
                  </w:tcMar>
                  <w:vAlign w:val="center"/>
                </w:tcPr>
                <w:p w14:paraId="0D467367" w14:textId="19771FC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eastAsia="Times New Roman" w:hAnsi="Times New Roman" w:cs="Times New Roman"/>
                      <w:bCs/>
                      <w:spacing w:val="1"/>
                      <w:sz w:val="24"/>
                      <w:szCs w:val="24"/>
                    </w:rPr>
                    <w:t>Расходы на дополнительно установленные пенсионные взносы</w:t>
                  </w:r>
                </w:p>
              </w:tc>
            </w:tr>
            <w:tr w:rsidR="00CD0691" w:rsidRPr="00B76A8C" w14:paraId="21AD9397" w14:textId="77777777" w:rsidTr="00D9544A">
              <w:trPr>
                <w:trHeight w:val="30"/>
              </w:trPr>
              <w:tc>
                <w:tcPr>
                  <w:tcW w:w="656" w:type="dxa"/>
                  <w:tcMar>
                    <w:top w:w="15" w:type="dxa"/>
                    <w:left w:w="15" w:type="dxa"/>
                    <w:bottom w:w="15" w:type="dxa"/>
                    <w:right w:w="15" w:type="dxa"/>
                  </w:tcMar>
                  <w:vAlign w:val="center"/>
                </w:tcPr>
                <w:p w14:paraId="6D41DD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7040</w:t>
                  </w:r>
                </w:p>
              </w:tc>
              <w:tc>
                <w:tcPr>
                  <w:tcW w:w="746" w:type="dxa"/>
                  <w:tcMar>
                    <w:top w:w="15" w:type="dxa"/>
                    <w:left w:w="15" w:type="dxa"/>
                    <w:bottom w:w="15" w:type="dxa"/>
                    <w:right w:w="15" w:type="dxa"/>
                  </w:tcMar>
                  <w:vAlign w:val="center"/>
                </w:tcPr>
                <w:p w14:paraId="12DAA2E9" w14:textId="2A2A8BA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8A875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социальный налог</w:t>
                  </w:r>
                </w:p>
              </w:tc>
            </w:tr>
            <w:tr w:rsidR="00CD0691" w:rsidRPr="00B76A8C" w14:paraId="4F3A8525" w14:textId="77777777" w:rsidTr="00D9544A">
              <w:trPr>
                <w:trHeight w:val="30"/>
              </w:trPr>
              <w:tc>
                <w:tcPr>
                  <w:tcW w:w="656" w:type="dxa"/>
                  <w:tcMar>
                    <w:top w:w="15" w:type="dxa"/>
                    <w:left w:w="15" w:type="dxa"/>
                    <w:bottom w:w="15" w:type="dxa"/>
                    <w:right w:w="15" w:type="dxa"/>
                  </w:tcMar>
                  <w:vAlign w:val="center"/>
                </w:tcPr>
                <w:p w14:paraId="1B03DC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7050</w:t>
                  </w:r>
                </w:p>
              </w:tc>
              <w:tc>
                <w:tcPr>
                  <w:tcW w:w="746" w:type="dxa"/>
                  <w:tcMar>
                    <w:top w:w="15" w:type="dxa"/>
                    <w:left w:w="15" w:type="dxa"/>
                    <w:bottom w:w="15" w:type="dxa"/>
                    <w:right w:w="15" w:type="dxa"/>
                  </w:tcMar>
                  <w:vAlign w:val="center"/>
                </w:tcPr>
                <w:p w14:paraId="7E2184E7" w14:textId="3D3CD93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6F48F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обязательное страхование</w:t>
                  </w:r>
                </w:p>
              </w:tc>
            </w:tr>
            <w:tr w:rsidR="00CD0691" w:rsidRPr="00B76A8C" w14:paraId="73007A10" w14:textId="77777777" w:rsidTr="00D9544A">
              <w:trPr>
                <w:trHeight w:val="30"/>
              </w:trPr>
              <w:tc>
                <w:tcPr>
                  <w:tcW w:w="656" w:type="dxa"/>
                  <w:tcMar>
                    <w:top w:w="15" w:type="dxa"/>
                    <w:left w:w="15" w:type="dxa"/>
                    <w:bottom w:w="15" w:type="dxa"/>
                    <w:right w:w="15" w:type="dxa"/>
                  </w:tcMar>
                  <w:vAlign w:val="center"/>
                </w:tcPr>
                <w:p w14:paraId="1312CD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7060</w:t>
                  </w:r>
                </w:p>
              </w:tc>
              <w:tc>
                <w:tcPr>
                  <w:tcW w:w="746" w:type="dxa"/>
                  <w:tcMar>
                    <w:top w:w="15" w:type="dxa"/>
                    <w:left w:w="15" w:type="dxa"/>
                    <w:bottom w:w="15" w:type="dxa"/>
                    <w:right w:w="15" w:type="dxa"/>
                  </w:tcMar>
                  <w:vAlign w:val="center"/>
                </w:tcPr>
                <w:p w14:paraId="5365B19B" w14:textId="6264FDDF"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F5B77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запасам</w:t>
                  </w:r>
                </w:p>
              </w:tc>
            </w:tr>
            <w:tr w:rsidR="00CD0691" w:rsidRPr="00B76A8C" w14:paraId="7E5A065C" w14:textId="77777777" w:rsidTr="00D9544A">
              <w:trPr>
                <w:trHeight w:val="30"/>
              </w:trPr>
              <w:tc>
                <w:tcPr>
                  <w:tcW w:w="656" w:type="dxa"/>
                  <w:tcMar>
                    <w:top w:w="15" w:type="dxa"/>
                    <w:left w:w="15" w:type="dxa"/>
                    <w:bottom w:w="15" w:type="dxa"/>
                    <w:right w:w="15" w:type="dxa"/>
                  </w:tcMar>
                  <w:vAlign w:val="center"/>
                </w:tcPr>
                <w:p w14:paraId="7457BB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7070</w:t>
                  </w:r>
                </w:p>
              </w:tc>
              <w:tc>
                <w:tcPr>
                  <w:tcW w:w="746" w:type="dxa"/>
                  <w:tcMar>
                    <w:top w:w="15" w:type="dxa"/>
                    <w:left w:w="15" w:type="dxa"/>
                    <w:bottom w:w="15" w:type="dxa"/>
                    <w:right w:w="15" w:type="dxa"/>
                  </w:tcMar>
                  <w:vAlign w:val="center"/>
                </w:tcPr>
                <w:p w14:paraId="64B9BD82" w14:textId="576C426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4A80F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командировки</w:t>
                  </w:r>
                </w:p>
              </w:tc>
            </w:tr>
            <w:tr w:rsidR="00CD0691" w:rsidRPr="00B76A8C" w14:paraId="355EA74E" w14:textId="77777777" w:rsidTr="00D9544A">
              <w:trPr>
                <w:trHeight w:val="30"/>
              </w:trPr>
              <w:tc>
                <w:tcPr>
                  <w:tcW w:w="656" w:type="dxa"/>
                  <w:tcMar>
                    <w:top w:w="15" w:type="dxa"/>
                    <w:left w:w="15" w:type="dxa"/>
                    <w:bottom w:w="15" w:type="dxa"/>
                    <w:right w:w="15" w:type="dxa"/>
                  </w:tcMar>
                  <w:vAlign w:val="center"/>
                </w:tcPr>
                <w:p w14:paraId="5EB2E4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7080</w:t>
                  </w:r>
                </w:p>
              </w:tc>
              <w:tc>
                <w:tcPr>
                  <w:tcW w:w="746" w:type="dxa"/>
                  <w:tcMar>
                    <w:top w:w="15" w:type="dxa"/>
                    <w:left w:w="15" w:type="dxa"/>
                    <w:bottom w:w="15" w:type="dxa"/>
                    <w:right w:w="15" w:type="dxa"/>
                  </w:tcMar>
                  <w:vAlign w:val="center"/>
                </w:tcPr>
                <w:p w14:paraId="0FECE83E" w14:textId="6F3B726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E9641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коммунальным платежам и прочим услугам</w:t>
                  </w:r>
                </w:p>
              </w:tc>
            </w:tr>
            <w:tr w:rsidR="00CD0691" w:rsidRPr="00B76A8C" w14:paraId="1E515787" w14:textId="77777777" w:rsidTr="00D9544A">
              <w:trPr>
                <w:trHeight w:val="30"/>
              </w:trPr>
              <w:tc>
                <w:tcPr>
                  <w:tcW w:w="656" w:type="dxa"/>
                  <w:tcMar>
                    <w:top w:w="15" w:type="dxa"/>
                    <w:left w:w="15" w:type="dxa"/>
                    <w:bottom w:w="15" w:type="dxa"/>
                    <w:right w:w="15" w:type="dxa"/>
                  </w:tcMar>
                  <w:vAlign w:val="center"/>
                </w:tcPr>
                <w:p w14:paraId="0B451B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7090</w:t>
                  </w:r>
                </w:p>
              </w:tc>
              <w:tc>
                <w:tcPr>
                  <w:tcW w:w="746" w:type="dxa"/>
                  <w:tcMar>
                    <w:top w:w="15" w:type="dxa"/>
                    <w:left w:w="15" w:type="dxa"/>
                    <w:bottom w:w="15" w:type="dxa"/>
                    <w:right w:w="15" w:type="dxa"/>
                  </w:tcMar>
                  <w:vAlign w:val="center"/>
                </w:tcPr>
                <w:p w14:paraId="75361DA2" w14:textId="22559F7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1BD1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текущий ремонт</w:t>
                  </w:r>
                </w:p>
              </w:tc>
            </w:tr>
            <w:tr w:rsidR="00CD0691" w:rsidRPr="00B76A8C" w14:paraId="456662A0" w14:textId="77777777" w:rsidTr="00D9544A">
              <w:trPr>
                <w:trHeight w:val="30"/>
              </w:trPr>
              <w:tc>
                <w:tcPr>
                  <w:tcW w:w="656" w:type="dxa"/>
                  <w:tcMar>
                    <w:top w:w="15" w:type="dxa"/>
                    <w:left w:w="15" w:type="dxa"/>
                    <w:bottom w:w="15" w:type="dxa"/>
                    <w:right w:w="15" w:type="dxa"/>
                  </w:tcMar>
                  <w:vAlign w:val="center"/>
                </w:tcPr>
                <w:p w14:paraId="319795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7110</w:t>
                  </w:r>
                </w:p>
              </w:tc>
              <w:tc>
                <w:tcPr>
                  <w:tcW w:w="746" w:type="dxa"/>
                  <w:tcMar>
                    <w:top w:w="15" w:type="dxa"/>
                    <w:left w:w="15" w:type="dxa"/>
                    <w:bottom w:w="15" w:type="dxa"/>
                    <w:right w:w="15" w:type="dxa"/>
                  </w:tcMar>
                  <w:vAlign w:val="center"/>
                </w:tcPr>
                <w:p w14:paraId="1F4110F2" w14:textId="49D340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33D4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амортизации долгосрочных активов</w:t>
                  </w:r>
                </w:p>
              </w:tc>
            </w:tr>
            <w:tr w:rsidR="00CD0691" w:rsidRPr="00B76A8C" w14:paraId="30CC3366" w14:textId="77777777" w:rsidTr="00D9544A">
              <w:trPr>
                <w:trHeight w:val="30"/>
              </w:trPr>
              <w:tc>
                <w:tcPr>
                  <w:tcW w:w="656" w:type="dxa"/>
                  <w:tcMar>
                    <w:top w:w="15" w:type="dxa"/>
                    <w:left w:w="15" w:type="dxa"/>
                    <w:bottom w:w="15" w:type="dxa"/>
                    <w:right w:w="15" w:type="dxa"/>
                  </w:tcMar>
                  <w:vAlign w:val="center"/>
                </w:tcPr>
                <w:p w14:paraId="03E27D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7120</w:t>
                  </w:r>
                </w:p>
              </w:tc>
              <w:tc>
                <w:tcPr>
                  <w:tcW w:w="746" w:type="dxa"/>
                  <w:tcMar>
                    <w:top w:w="15" w:type="dxa"/>
                    <w:left w:w="15" w:type="dxa"/>
                    <w:bottom w:w="15" w:type="dxa"/>
                    <w:right w:w="15" w:type="dxa"/>
                  </w:tcMar>
                  <w:vAlign w:val="center"/>
                </w:tcPr>
                <w:p w14:paraId="22F473A2" w14:textId="485D03D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704DE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расчетам с бюджетом</w:t>
                  </w:r>
                </w:p>
              </w:tc>
            </w:tr>
            <w:tr w:rsidR="00CD0691" w:rsidRPr="00B76A8C" w14:paraId="479F3EC0" w14:textId="77777777" w:rsidTr="00D9544A">
              <w:trPr>
                <w:trHeight w:val="30"/>
              </w:trPr>
              <w:tc>
                <w:tcPr>
                  <w:tcW w:w="656" w:type="dxa"/>
                  <w:tcMar>
                    <w:top w:w="15" w:type="dxa"/>
                    <w:left w:w="15" w:type="dxa"/>
                    <w:bottom w:w="15" w:type="dxa"/>
                    <w:right w:w="15" w:type="dxa"/>
                  </w:tcMar>
                  <w:vAlign w:val="center"/>
                </w:tcPr>
                <w:p w14:paraId="24DC9B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7130</w:t>
                  </w:r>
                </w:p>
              </w:tc>
              <w:tc>
                <w:tcPr>
                  <w:tcW w:w="746" w:type="dxa"/>
                  <w:tcMar>
                    <w:top w:w="15" w:type="dxa"/>
                    <w:left w:w="15" w:type="dxa"/>
                    <w:bottom w:w="15" w:type="dxa"/>
                    <w:right w:w="15" w:type="dxa"/>
                  </w:tcMar>
                  <w:vAlign w:val="center"/>
                </w:tcPr>
                <w:p w14:paraId="3E4F404E" w14:textId="3368936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62D5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аренде</w:t>
                  </w:r>
                </w:p>
              </w:tc>
            </w:tr>
            <w:tr w:rsidR="00CD0691" w:rsidRPr="00B76A8C" w14:paraId="157A6700" w14:textId="77777777" w:rsidTr="00D9544A">
              <w:trPr>
                <w:trHeight w:val="30"/>
              </w:trPr>
              <w:tc>
                <w:tcPr>
                  <w:tcW w:w="656" w:type="dxa"/>
                  <w:tcMar>
                    <w:top w:w="15" w:type="dxa"/>
                    <w:left w:w="15" w:type="dxa"/>
                    <w:bottom w:w="15" w:type="dxa"/>
                    <w:right w:w="15" w:type="dxa"/>
                  </w:tcMar>
                  <w:vAlign w:val="center"/>
                </w:tcPr>
                <w:p w14:paraId="433724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7140</w:t>
                  </w:r>
                </w:p>
              </w:tc>
              <w:tc>
                <w:tcPr>
                  <w:tcW w:w="746" w:type="dxa"/>
                  <w:tcMar>
                    <w:top w:w="15" w:type="dxa"/>
                    <w:left w:w="15" w:type="dxa"/>
                    <w:bottom w:w="15" w:type="dxa"/>
                    <w:right w:w="15" w:type="dxa"/>
                  </w:tcMar>
                  <w:vAlign w:val="center"/>
                </w:tcPr>
                <w:p w14:paraId="35901028" w14:textId="4DEB1FB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2C89E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операционные расходы</w:t>
                  </w:r>
                </w:p>
              </w:tc>
            </w:tr>
            <w:tr w:rsidR="00CD0691" w:rsidRPr="00B76A8C" w14:paraId="48699F1E" w14:textId="77777777" w:rsidTr="00D9544A">
              <w:trPr>
                <w:trHeight w:val="30"/>
              </w:trPr>
              <w:tc>
                <w:tcPr>
                  <w:tcW w:w="656" w:type="dxa"/>
                  <w:tcMar>
                    <w:top w:w="15" w:type="dxa"/>
                    <w:left w:w="15" w:type="dxa"/>
                    <w:bottom w:w="15" w:type="dxa"/>
                    <w:right w:w="15" w:type="dxa"/>
                  </w:tcMar>
                  <w:vAlign w:val="center"/>
                </w:tcPr>
                <w:p w14:paraId="13CE1C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7150</w:t>
                  </w:r>
                </w:p>
              </w:tc>
              <w:tc>
                <w:tcPr>
                  <w:tcW w:w="746" w:type="dxa"/>
                  <w:tcMar>
                    <w:top w:w="15" w:type="dxa"/>
                    <w:left w:w="15" w:type="dxa"/>
                    <w:bottom w:w="15" w:type="dxa"/>
                    <w:right w:w="15" w:type="dxa"/>
                  </w:tcMar>
                  <w:vAlign w:val="center"/>
                </w:tcPr>
                <w:p w14:paraId="652F0318" w14:textId="502CBF1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969F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на обязательное социальное медицинское страхование</w:t>
                  </w:r>
                </w:p>
              </w:tc>
            </w:tr>
            <w:tr w:rsidR="00CD0691" w:rsidRPr="00B76A8C" w14:paraId="52C81D55" w14:textId="77777777" w:rsidTr="00D9544A">
              <w:trPr>
                <w:trHeight w:val="30"/>
              </w:trPr>
              <w:tc>
                <w:tcPr>
                  <w:tcW w:w="656" w:type="dxa"/>
                  <w:tcMar>
                    <w:top w:w="15" w:type="dxa"/>
                    <w:left w:w="15" w:type="dxa"/>
                    <w:bottom w:w="15" w:type="dxa"/>
                    <w:right w:w="15" w:type="dxa"/>
                  </w:tcMar>
                  <w:vAlign w:val="center"/>
                </w:tcPr>
                <w:p w14:paraId="170A15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7200</w:t>
                  </w:r>
                </w:p>
              </w:tc>
              <w:tc>
                <w:tcPr>
                  <w:tcW w:w="746" w:type="dxa"/>
                  <w:tcMar>
                    <w:top w:w="15" w:type="dxa"/>
                    <w:left w:w="15" w:type="dxa"/>
                    <w:bottom w:w="15" w:type="dxa"/>
                    <w:right w:w="15" w:type="dxa"/>
                  </w:tcMar>
                  <w:vAlign w:val="center"/>
                </w:tcPr>
                <w:p w14:paraId="78E57E31" w14:textId="5FACC39A"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7271E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бюджетным выплатам</w:t>
                  </w:r>
                </w:p>
              </w:tc>
            </w:tr>
            <w:tr w:rsidR="00CD0691" w:rsidRPr="00B76A8C" w14:paraId="654FE0BC" w14:textId="77777777" w:rsidTr="00D9544A">
              <w:trPr>
                <w:trHeight w:val="30"/>
              </w:trPr>
              <w:tc>
                <w:tcPr>
                  <w:tcW w:w="656" w:type="dxa"/>
                  <w:tcMar>
                    <w:top w:w="15" w:type="dxa"/>
                    <w:left w:w="15" w:type="dxa"/>
                    <w:bottom w:w="15" w:type="dxa"/>
                    <w:right w:w="15" w:type="dxa"/>
                  </w:tcMar>
                  <w:vAlign w:val="center"/>
                </w:tcPr>
                <w:p w14:paraId="621A33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7210</w:t>
                  </w:r>
                </w:p>
              </w:tc>
              <w:tc>
                <w:tcPr>
                  <w:tcW w:w="746" w:type="dxa"/>
                  <w:tcMar>
                    <w:top w:w="15" w:type="dxa"/>
                    <w:left w:w="15" w:type="dxa"/>
                    <w:bottom w:w="15" w:type="dxa"/>
                    <w:right w:w="15" w:type="dxa"/>
                  </w:tcMar>
                  <w:vAlign w:val="center"/>
                </w:tcPr>
                <w:p w14:paraId="2244E4BB" w14:textId="01D8E5C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80790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трансфертам</w:t>
                  </w:r>
                </w:p>
              </w:tc>
            </w:tr>
            <w:tr w:rsidR="00CD0691" w:rsidRPr="00B76A8C" w14:paraId="295743D1" w14:textId="77777777" w:rsidTr="00D9544A">
              <w:trPr>
                <w:trHeight w:val="30"/>
              </w:trPr>
              <w:tc>
                <w:tcPr>
                  <w:tcW w:w="656" w:type="dxa"/>
                  <w:tcMar>
                    <w:top w:w="15" w:type="dxa"/>
                    <w:left w:w="15" w:type="dxa"/>
                    <w:bottom w:w="15" w:type="dxa"/>
                    <w:right w:w="15" w:type="dxa"/>
                  </w:tcMar>
                  <w:vAlign w:val="center"/>
                </w:tcPr>
                <w:p w14:paraId="446D8A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7220</w:t>
                  </w:r>
                </w:p>
              </w:tc>
              <w:tc>
                <w:tcPr>
                  <w:tcW w:w="746" w:type="dxa"/>
                  <w:tcMar>
                    <w:top w:w="15" w:type="dxa"/>
                    <w:left w:w="15" w:type="dxa"/>
                    <w:bottom w:w="15" w:type="dxa"/>
                    <w:right w:w="15" w:type="dxa"/>
                  </w:tcMar>
                  <w:vAlign w:val="center"/>
                </w:tcPr>
                <w:p w14:paraId="395AC02F" w14:textId="78F2EBC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98B8A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выплатам пенсий и пособий</w:t>
                  </w:r>
                </w:p>
              </w:tc>
            </w:tr>
            <w:tr w:rsidR="00CD0691" w:rsidRPr="00B76A8C" w14:paraId="6E62434A" w14:textId="77777777" w:rsidTr="00D9544A">
              <w:trPr>
                <w:trHeight w:val="30"/>
              </w:trPr>
              <w:tc>
                <w:tcPr>
                  <w:tcW w:w="656" w:type="dxa"/>
                  <w:tcMar>
                    <w:top w:w="15" w:type="dxa"/>
                    <w:left w:w="15" w:type="dxa"/>
                    <w:bottom w:w="15" w:type="dxa"/>
                    <w:right w:w="15" w:type="dxa"/>
                  </w:tcMar>
                  <w:vAlign w:val="center"/>
                </w:tcPr>
                <w:p w14:paraId="13D16E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7230</w:t>
                  </w:r>
                </w:p>
              </w:tc>
              <w:tc>
                <w:tcPr>
                  <w:tcW w:w="746" w:type="dxa"/>
                  <w:tcMar>
                    <w:top w:w="15" w:type="dxa"/>
                    <w:left w:w="15" w:type="dxa"/>
                    <w:bottom w:w="15" w:type="dxa"/>
                    <w:right w:w="15" w:type="dxa"/>
                  </w:tcMar>
                  <w:vAlign w:val="center"/>
                </w:tcPr>
                <w:p w14:paraId="6492ED67" w14:textId="1A4C739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3AA7B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субсидиям</w:t>
                  </w:r>
                </w:p>
              </w:tc>
            </w:tr>
            <w:tr w:rsidR="00CD0691" w:rsidRPr="00B76A8C" w14:paraId="0FB3C31D" w14:textId="77777777" w:rsidTr="00D9544A">
              <w:trPr>
                <w:trHeight w:val="30"/>
              </w:trPr>
              <w:tc>
                <w:tcPr>
                  <w:tcW w:w="656" w:type="dxa"/>
                  <w:tcMar>
                    <w:top w:w="15" w:type="dxa"/>
                    <w:left w:w="15" w:type="dxa"/>
                    <w:bottom w:w="15" w:type="dxa"/>
                    <w:right w:w="15" w:type="dxa"/>
                  </w:tcMar>
                  <w:vAlign w:val="center"/>
                </w:tcPr>
                <w:p w14:paraId="4ABC4D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7240</w:t>
                  </w:r>
                </w:p>
              </w:tc>
              <w:tc>
                <w:tcPr>
                  <w:tcW w:w="746" w:type="dxa"/>
                  <w:tcMar>
                    <w:top w:w="15" w:type="dxa"/>
                    <w:left w:w="15" w:type="dxa"/>
                    <w:bottom w:w="15" w:type="dxa"/>
                    <w:right w:w="15" w:type="dxa"/>
                  </w:tcMar>
                  <w:vAlign w:val="center"/>
                </w:tcPr>
                <w:p w14:paraId="34ED0C62" w14:textId="01FB0BC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500ED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трансфертам общего характера</w:t>
                  </w:r>
                </w:p>
              </w:tc>
            </w:tr>
            <w:tr w:rsidR="00CD0691" w:rsidRPr="00B76A8C" w14:paraId="40A3C2FE" w14:textId="77777777" w:rsidTr="00D9544A">
              <w:trPr>
                <w:trHeight w:val="30"/>
              </w:trPr>
              <w:tc>
                <w:tcPr>
                  <w:tcW w:w="656" w:type="dxa"/>
                  <w:tcMar>
                    <w:top w:w="15" w:type="dxa"/>
                    <w:left w:w="15" w:type="dxa"/>
                    <w:bottom w:w="15" w:type="dxa"/>
                    <w:right w:w="15" w:type="dxa"/>
                  </w:tcMar>
                  <w:vAlign w:val="center"/>
                </w:tcPr>
                <w:p w14:paraId="7E50DD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7250</w:t>
                  </w:r>
                </w:p>
              </w:tc>
              <w:tc>
                <w:tcPr>
                  <w:tcW w:w="746" w:type="dxa"/>
                  <w:tcMar>
                    <w:top w:w="15" w:type="dxa"/>
                    <w:left w:w="15" w:type="dxa"/>
                    <w:bottom w:w="15" w:type="dxa"/>
                    <w:right w:w="15" w:type="dxa"/>
                  </w:tcMar>
                  <w:vAlign w:val="center"/>
                </w:tcPr>
                <w:p w14:paraId="7F4465B7" w14:textId="16FE787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DFF27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трансфертам местного самоуправления</w:t>
                  </w:r>
                </w:p>
              </w:tc>
            </w:tr>
            <w:tr w:rsidR="00CD0691" w:rsidRPr="00B76A8C" w14:paraId="67BD2120" w14:textId="77777777" w:rsidTr="00D9544A">
              <w:trPr>
                <w:trHeight w:val="30"/>
              </w:trPr>
              <w:tc>
                <w:tcPr>
                  <w:tcW w:w="656" w:type="dxa"/>
                  <w:tcMar>
                    <w:top w:w="15" w:type="dxa"/>
                    <w:left w:w="15" w:type="dxa"/>
                    <w:bottom w:w="15" w:type="dxa"/>
                    <w:right w:w="15" w:type="dxa"/>
                  </w:tcMar>
                  <w:vAlign w:val="center"/>
                </w:tcPr>
                <w:p w14:paraId="657C5B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7260</w:t>
                  </w:r>
                </w:p>
              </w:tc>
              <w:tc>
                <w:tcPr>
                  <w:tcW w:w="746" w:type="dxa"/>
                  <w:tcMar>
                    <w:top w:w="15" w:type="dxa"/>
                    <w:left w:w="15" w:type="dxa"/>
                    <w:bottom w:w="15" w:type="dxa"/>
                    <w:right w:w="15" w:type="dxa"/>
                  </w:tcMar>
                  <w:vAlign w:val="center"/>
                </w:tcPr>
                <w:p w14:paraId="6ED1CCF3" w14:textId="3B5FBA5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1B069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уменьшению поступлений в бюджет</w:t>
                  </w:r>
                </w:p>
              </w:tc>
            </w:tr>
            <w:tr w:rsidR="00CD0691" w:rsidRPr="00B76A8C" w14:paraId="1BA0295B" w14:textId="77777777" w:rsidTr="00D9544A">
              <w:trPr>
                <w:trHeight w:val="30"/>
              </w:trPr>
              <w:tc>
                <w:tcPr>
                  <w:tcW w:w="656" w:type="dxa"/>
                  <w:tcMar>
                    <w:top w:w="15" w:type="dxa"/>
                    <w:left w:w="15" w:type="dxa"/>
                    <w:bottom w:w="15" w:type="dxa"/>
                    <w:right w:w="15" w:type="dxa"/>
                  </w:tcMar>
                  <w:vAlign w:val="center"/>
                </w:tcPr>
                <w:p w14:paraId="5DACAD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7270</w:t>
                  </w:r>
                </w:p>
              </w:tc>
              <w:tc>
                <w:tcPr>
                  <w:tcW w:w="746" w:type="dxa"/>
                  <w:tcMar>
                    <w:top w:w="15" w:type="dxa"/>
                    <w:left w:w="15" w:type="dxa"/>
                    <w:bottom w:w="15" w:type="dxa"/>
                    <w:right w:w="15" w:type="dxa"/>
                  </w:tcMar>
                  <w:vAlign w:val="center"/>
                </w:tcPr>
                <w:p w14:paraId="447CA569" w14:textId="627D191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CE295F7" w14:textId="2BCAC5E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прочим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eastAsia="Times New Roman" w:hAnsi="Times New Roman" w:cs="Times New Roman"/>
                      <w:b/>
                      <w:bCs/>
                      <w:spacing w:val="1"/>
                      <w:sz w:val="24"/>
                      <w:szCs w:val="24"/>
                      <w:lang w:val="kk-KZ"/>
                    </w:rPr>
                    <w:t>и бюджетным выплатам</w:t>
                  </w:r>
                </w:p>
              </w:tc>
            </w:tr>
            <w:tr w:rsidR="00CD0691" w:rsidRPr="00B76A8C" w14:paraId="27F8E1FF" w14:textId="77777777" w:rsidTr="00D9544A">
              <w:trPr>
                <w:trHeight w:val="30"/>
              </w:trPr>
              <w:tc>
                <w:tcPr>
                  <w:tcW w:w="656" w:type="dxa"/>
                  <w:tcMar>
                    <w:top w:w="15" w:type="dxa"/>
                    <w:left w:w="15" w:type="dxa"/>
                    <w:bottom w:w="15" w:type="dxa"/>
                    <w:right w:w="15" w:type="dxa"/>
                  </w:tcMar>
                  <w:vAlign w:val="center"/>
                </w:tcPr>
                <w:p w14:paraId="6A5F4F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7300</w:t>
                  </w:r>
                </w:p>
              </w:tc>
              <w:tc>
                <w:tcPr>
                  <w:tcW w:w="746" w:type="dxa"/>
                  <w:tcMar>
                    <w:top w:w="15" w:type="dxa"/>
                    <w:left w:w="15" w:type="dxa"/>
                    <w:bottom w:w="15" w:type="dxa"/>
                    <w:right w:w="15" w:type="dxa"/>
                  </w:tcMar>
                  <w:vAlign w:val="center"/>
                </w:tcPr>
                <w:p w14:paraId="656726D1" w14:textId="74384DA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148FC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управлению активами</w:t>
                  </w:r>
                </w:p>
              </w:tc>
            </w:tr>
            <w:tr w:rsidR="00CD0691" w:rsidRPr="00B76A8C" w14:paraId="688AF6A6" w14:textId="77777777" w:rsidTr="00D9544A">
              <w:trPr>
                <w:trHeight w:val="30"/>
              </w:trPr>
              <w:tc>
                <w:tcPr>
                  <w:tcW w:w="656" w:type="dxa"/>
                  <w:tcMar>
                    <w:top w:w="15" w:type="dxa"/>
                    <w:left w:w="15" w:type="dxa"/>
                    <w:bottom w:w="15" w:type="dxa"/>
                    <w:right w:w="15" w:type="dxa"/>
                  </w:tcMar>
                  <w:vAlign w:val="center"/>
                </w:tcPr>
                <w:p w14:paraId="1202C4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7310</w:t>
                  </w:r>
                </w:p>
              </w:tc>
              <w:tc>
                <w:tcPr>
                  <w:tcW w:w="746" w:type="dxa"/>
                  <w:tcMar>
                    <w:top w:w="15" w:type="dxa"/>
                    <w:left w:w="15" w:type="dxa"/>
                    <w:bottom w:w="15" w:type="dxa"/>
                    <w:right w:w="15" w:type="dxa"/>
                  </w:tcMar>
                  <w:vAlign w:val="center"/>
                </w:tcPr>
                <w:p w14:paraId="0F38A284" w14:textId="2F074E9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ABF50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вознаграждениям</w:t>
                  </w:r>
                </w:p>
              </w:tc>
            </w:tr>
            <w:tr w:rsidR="00CD0691" w:rsidRPr="00B76A8C" w14:paraId="493A9FA4" w14:textId="77777777" w:rsidTr="00D9544A">
              <w:trPr>
                <w:trHeight w:val="30"/>
              </w:trPr>
              <w:tc>
                <w:tcPr>
                  <w:tcW w:w="656" w:type="dxa"/>
                  <w:tcMar>
                    <w:top w:w="15" w:type="dxa"/>
                    <w:left w:w="15" w:type="dxa"/>
                    <w:bottom w:w="15" w:type="dxa"/>
                    <w:right w:w="15" w:type="dxa"/>
                  </w:tcMar>
                  <w:vAlign w:val="center"/>
                </w:tcPr>
                <w:p w14:paraId="362531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7320</w:t>
                  </w:r>
                </w:p>
              </w:tc>
              <w:tc>
                <w:tcPr>
                  <w:tcW w:w="746" w:type="dxa"/>
                  <w:tcMar>
                    <w:top w:w="15" w:type="dxa"/>
                    <w:left w:w="15" w:type="dxa"/>
                    <w:bottom w:w="15" w:type="dxa"/>
                    <w:right w:w="15" w:type="dxa"/>
                  </w:tcMar>
                  <w:vAlign w:val="center"/>
                </w:tcPr>
                <w:p w14:paraId="4BD66A2D" w14:textId="3E4FFA5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BB426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расходы по управлению активами</w:t>
                  </w:r>
                </w:p>
              </w:tc>
            </w:tr>
            <w:tr w:rsidR="00CD0691" w:rsidRPr="00B76A8C" w14:paraId="1542D5FD" w14:textId="77777777" w:rsidTr="00D9544A">
              <w:trPr>
                <w:trHeight w:val="30"/>
              </w:trPr>
              <w:tc>
                <w:tcPr>
                  <w:tcW w:w="656" w:type="dxa"/>
                  <w:tcMar>
                    <w:top w:w="15" w:type="dxa"/>
                    <w:left w:w="15" w:type="dxa"/>
                    <w:bottom w:w="15" w:type="dxa"/>
                    <w:right w:w="15" w:type="dxa"/>
                  </w:tcMar>
                  <w:vAlign w:val="center"/>
                </w:tcPr>
                <w:p w14:paraId="690B36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7330</w:t>
                  </w:r>
                </w:p>
              </w:tc>
              <w:tc>
                <w:tcPr>
                  <w:tcW w:w="746" w:type="dxa"/>
                  <w:tcMar>
                    <w:top w:w="15" w:type="dxa"/>
                    <w:left w:w="15" w:type="dxa"/>
                    <w:bottom w:w="15" w:type="dxa"/>
                    <w:right w:w="15" w:type="dxa"/>
                  </w:tcMar>
                  <w:vAlign w:val="center"/>
                </w:tcPr>
                <w:p w14:paraId="6E334032" w14:textId="2E95D3B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F32A724" w14:textId="3E39CEE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проектам государственно-частного партнерства</w:t>
                  </w:r>
                </w:p>
              </w:tc>
            </w:tr>
            <w:tr w:rsidR="00CD0691" w:rsidRPr="00B76A8C" w14:paraId="3FD30C8D" w14:textId="77777777" w:rsidTr="00D9544A">
              <w:trPr>
                <w:trHeight w:val="30"/>
              </w:trPr>
              <w:tc>
                <w:tcPr>
                  <w:tcW w:w="656" w:type="dxa"/>
                  <w:tcMar>
                    <w:top w:w="15" w:type="dxa"/>
                    <w:left w:w="15" w:type="dxa"/>
                    <w:bottom w:w="15" w:type="dxa"/>
                    <w:right w:w="15" w:type="dxa"/>
                  </w:tcMar>
                  <w:vAlign w:val="center"/>
                </w:tcPr>
                <w:p w14:paraId="401810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7400</w:t>
                  </w:r>
                </w:p>
              </w:tc>
              <w:tc>
                <w:tcPr>
                  <w:tcW w:w="746" w:type="dxa"/>
                  <w:tcMar>
                    <w:top w:w="15" w:type="dxa"/>
                    <w:left w:w="15" w:type="dxa"/>
                    <w:bottom w:w="15" w:type="dxa"/>
                    <w:right w:w="15" w:type="dxa"/>
                  </w:tcMar>
                  <w:vAlign w:val="center"/>
                </w:tcPr>
                <w:p w14:paraId="763BAE77" w14:textId="3CD234F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AA10F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расходы</w:t>
                  </w:r>
                </w:p>
              </w:tc>
            </w:tr>
            <w:tr w:rsidR="00CD0691" w:rsidRPr="00B76A8C" w14:paraId="46EC11BC" w14:textId="77777777" w:rsidTr="00D9544A">
              <w:trPr>
                <w:trHeight w:val="30"/>
              </w:trPr>
              <w:tc>
                <w:tcPr>
                  <w:tcW w:w="656" w:type="dxa"/>
                  <w:tcMar>
                    <w:top w:w="15" w:type="dxa"/>
                    <w:left w:w="15" w:type="dxa"/>
                    <w:bottom w:w="15" w:type="dxa"/>
                    <w:right w:w="15" w:type="dxa"/>
                  </w:tcMar>
                  <w:vAlign w:val="center"/>
                </w:tcPr>
                <w:p w14:paraId="1E9552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7410</w:t>
                  </w:r>
                </w:p>
              </w:tc>
              <w:tc>
                <w:tcPr>
                  <w:tcW w:w="746" w:type="dxa"/>
                  <w:tcMar>
                    <w:top w:w="15" w:type="dxa"/>
                    <w:left w:w="15" w:type="dxa"/>
                    <w:bottom w:w="15" w:type="dxa"/>
                    <w:right w:w="15" w:type="dxa"/>
                  </w:tcMar>
                  <w:vAlign w:val="center"/>
                </w:tcPr>
                <w:p w14:paraId="617EFAE4" w14:textId="67479EC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F6BD5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от изменения справедливой стоимости</w:t>
                  </w:r>
                </w:p>
              </w:tc>
            </w:tr>
            <w:tr w:rsidR="00CD0691" w:rsidRPr="00B76A8C" w14:paraId="7B1359B7" w14:textId="77777777" w:rsidTr="00D9544A">
              <w:trPr>
                <w:trHeight w:val="30"/>
              </w:trPr>
              <w:tc>
                <w:tcPr>
                  <w:tcW w:w="656" w:type="dxa"/>
                  <w:tcMar>
                    <w:top w:w="15" w:type="dxa"/>
                    <w:left w:w="15" w:type="dxa"/>
                    <w:bottom w:w="15" w:type="dxa"/>
                    <w:right w:w="15" w:type="dxa"/>
                  </w:tcMar>
                  <w:vAlign w:val="center"/>
                </w:tcPr>
                <w:p w14:paraId="697123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7420</w:t>
                  </w:r>
                </w:p>
              </w:tc>
              <w:tc>
                <w:tcPr>
                  <w:tcW w:w="746" w:type="dxa"/>
                  <w:tcMar>
                    <w:top w:w="15" w:type="dxa"/>
                    <w:left w:w="15" w:type="dxa"/>
                    <w:bottom w:w="15" w:type="dxa"/>
                    <w:right w:w="15" w:type="dxa"/>
                  </w:tcMar>
                  <w:vAlign w:val="center"/>
                </w:tcPr>
                <w:p w14:paraId="347651E6" w14:textId="41A251F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A30BE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выбытию долгосрочных активов</w:t>
                  </w:r>
                </w:p>
              </w:tc>
            </w:tr>
            <w:tr w:rsidR="00CD0691" w:rsidRPr="00B76A8C" w14:paraId="5C8086D2" w14:textId="77777777" w:rsidTr="00D9544A">
              <w:trPr>
                <w:trHeight w:val="30"/>
              </w:trPr>
              <w:tc>
                <w:tcPr>
                  <w:tcW w:w="656" w:type="dxa"/>
                  <w:tcMar>
                    <w:top w:w="15" w:type="dxa"/>
                    <w:left w:w="15" w:type="dxa"/>
                    <w:bottom w:w="15" w:type="dxa"/>
                    <w:right w:w="15" w:type="dxa"/>
                  </w:tcMar>
                  <w:vAlign w:val="center"/>
                </w:tcPr>
                <w:p w14:paraId="3065AC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7430</w:t>
                  </w:r>
                </w:p>
              </w:tc>
              <w:tc>
                <w:tcPr>
                  <w:tcW w:w="746" w:type="dxa"/>
                  <w:tcMar>
                    <w:top w:w="15" w:type="dxa"/>
                    <w:left w:w="15" w:type="dxa"/>
                    <w:bottom w:w="15" w:type="dxa"/>
                    <w:right w:w="15" w:type="dxa"/>
                  </w:tcMar>
                  <w:vAlign w:val="center"/>
                </w:tcPr>
                <w:p w14:paraId="479C6CBD" w14:textId="0B2E5FBF"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70456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курсовой разнице</w:t>
                  </w:r>
                </w:p>
              </w:tc>
            </w:tr>
            <w:tr w:rsidR="00CD0691" w:rsidRPr="00B76A8C" w14:paraId="2982C2AE" w14:textId="77777777" w:rsidTr="00D9544A">
              <w:trPr>
                <w:trHeight w:val="30"/>
              </w:trPr>
              <w:tc>
                <w:tcPr>
                  <w:tcW w:w="656" w:type="dxa"/>
                  <w:tcMar>
                    <w:top w:w="15" w:type="dxa"/>
                    <w:left w:w="15" w:type="dxa"/>
                    <w:bottom w:w="15" w:type="dxa"/>
                    <w:right w:w="15" w:type="dxa"/>
                  </w:tcMar>
                  <w:vAlign w:val="center"/>
                </w:tcPr>
                <w:p w14:paraId="49C111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7440</w:t>
                  </w:r>
                </w:p>
              </w:tc>
              <w:tc>
                <w:tcPr>
                  <w:tcW w:w="746" w:type="dxa"/>
                  <w:tcMar>
                    <w:top w:w="15" w:type="dxa"/>
                    <w:left w:w="15" w:type="dxa"/>
                    <w:bottom w:w="15" w:type="dxa"/>
                    <w:right w:w="15" w:type="dxa"/>
                  </w:tcMar>
                  <w:vAlign w:val="center"/>
                </w:tcPr>
                <w:p w14:paraId="0EC1060C" w14:textId="0D1BEA0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E11BC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от обесценения активов</w:t>
                  </w:r>
                </w:p>
              </w:tc>
            </w:tr>
            <w:tr w:rsidR="00CD0691" w:rsidRPr="00B76A8C" w14:paraId="74550E80" w14:textId="77777777" w:rsidTr="00D9544A">
              <w:trPr>
                <w:trHeight w:val="30"/>
              </w:trPr>
              <w:tc>
                <w:tcPr>
                  <w:tcW w:w="656" w:type="dxa"/>
                  <w:tcMar>
                    <w:top w:w="15" w:type="dxa"/>
                    <w:left w:w="15" w:type="dxa"/>
                    <w:bottom w:w="15" w:type="dxa"/>
                    <w:right w:w="15" w:type="dxa"/>
                  </w:tcMar>
                  <w:vAlign w:val="center"/>
                </w:tcPr>
                <w:p w14:paraId="187358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7450</w:t>
                  </w:r>
                </w:p>
              </w:tc>
              <w:tc>
                <w:tcPr>
                  <w:tcW w:w="746" w:type="dxa"/>
                  <w:tcMar>
                    <w:top w:w="15" w:type="dxa"/>
                    <w:left w:w="15" w:type="dxa"/>
                    <w:bottom w:w="15" w:type="dxa"/>
                    <w:right w:w="15" w:type="dxa"/>
                  </w:tcMar>
                  <w:vAlign w:val="center"/>
                </w:tcPr>
                <w:p w14:paraId="1C092922" w14:textId="02ED8E2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67BBE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созданию резервов</w:t>
                  </w:r>
                </w:p>
              </w:tc>
            </w:tr>
            <w:tr w:rsidR="00CD0691" w:rsidRPr="00B76A8C" w14:paraId="58535568" w14:textId="77777777" w:rsidTr="00D9544A">
              <w:trPr>
                <w:trHeight w:val="30"/>
              </w:trPr>
              <w:tc>
                <w:tcPr>
                  <w:tcW w:w="656" w:type="dxa"/>
                  <w:tcMar>
                    <w:top w:w="15" w:type="dxa"/>
                    <w:left w:w="15" w:type="dxa"/>
                    <w:bottom w:w="15" w:type="dxa"/>
                    <w:right w:w="15" w:type="dxa"/>
                  </w:tcMar>
                  <w:vAlign w:val="center"/>
                </w:tcPr>
                <w:p w14:paraId="3078CE94" w14:textId="4E9D38B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599C87A" w14:textId="651E187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7451</w:t>
                  </w:r>
                </w:p>
              </w:tc>
              <w:tc>
                <w:tcPr>
                  <w:tcW w:w="3615" w:type="dxa"/>
                  <w:tcMar>
                    <w:top w:w="15" w:type="dxa"/>
                    <w:left w:w="15" w:type="dxa"/>
                    <w:bottom w:w="15" w:type="dxa"/>
                    <w:right w:w="15" w:type="dxa"/>
                  </w:tcMar>
                  <w:vAlign w:val="center"/>
                </w:tcPr>
                <w:p w14:paraId="17ACB974" w14:textId="3E1C3D9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созданию резерва по сомнительной налоговой задолженности</w:t>
                  </w:r>
                </w:p>
              </w:tc>
            </w:tr>
            <w:tr w:rsidR="00CD0691" w:rsidRPr="00B76A8C" w14:paraId="144FB467" w14:textId="77777777" w:rsidTr="00D9544A">
              <w:trPr>
                <w:trHeight w:val="30"/>
              </w:trPr>
              <w:tc>
                <w:tcPr>
                  <w:tcW w:w="656" w:type="dxa"/>
                  <w:tcMar>
                    <w:top w:w="15" w:type="dxa"/>
                    <w:left w:w="15" w:type="dxa"/>
                    <w:bottom w:w="15" w:type="dxa"/>
                    <w:right w:w="15" w:type="dxa"/>
                  </w:tcMar>
                  <w:vAlign w:val="center"/>
                </w:tcPr>
                <w:p w14:paraId="1B42F9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35E8811" w14:textId="1E2171D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7452</w:t>
                  </w:r>
                </w:p>
              </w:tc>
              <w:tc>
                <w:tcPr>
                  <w:tcW w:w="3615" w:type="dxa"/>
                  <w:tcMar>
                    <w:top w:w="15" w:type="dxa"/>
                    <w:left w:w="15" w:type="dxa"/>
                    <w:bottom w:w="15" w:type="dxa"/>
                    <w:right w:w="15" w:type="dxa"/>
                  </w:tcMar>
                  <w:vAlign w:val="center"/>
                </w:tcPr>
                <w:p w14:paraId="0C96E805" w14:textId="626528B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созданию резервов</w:t>
                  </w:r>
                </w:p>
              </w:tc>
            </w:tr>
            <w:tr w:rsidR="00CD0691" w:rsidRPr="00B76A8C" w14:paraId="0CAE464F" w14:textId="77777777" w:rsidTr="00D9544A">
              <w:trPr>
                <w:trHeight w:val="30"/>
              </w:trPr>
              <w:tc>
                <w:tcPr>
                  <w:tcW w:w="656" w:type="dxa"/>
                  <w:tcMar>
                    <w:top w:w="15" w:type="dxa"/>
                    <w:left w:w="15" w:type="dxa"/>
                    <w:bottom w:w="15" w:type="dxa"/>
                    <w:right w:w="15" w:type="dxa"/>
                  </w:tcMar>
                  <w:vAlign w:val="center"/>
                </w:tcPr>
                <w:p w14:paraId="0F989B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C85E29D" w14:textId="1F5CAA0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7453</w:t>
                  </w:r>
                </w:p>
              </w:tc>
              <w:tc>
                <w:tcPr>
                  <w:tcW w:w="3615" w:type="dxa"/>
                  <w:tcMar>
                    <w:top w:w="15" w:type="dxa"/>
                    <w:left w:w="15" w:type="dxa"/>
                    <w:bottom w:w="15" w:type="dxa"/>
                    <w:right w:w="15" w:type="dxa"/>
                  </w:tcMar>
                  <w:vAlign w:val="center"/>
                </w:tcPr>
                <w:p w14:paraId="675395FF" w14:textId="6CCD42E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eastAsia="Times New Roman" w:hAnsi="Times New Roman" w:cs="Times New Roman"/>
                      <w:b/>
                      <w:bCs/>
                      <w:spacing w:val="1"/>
                      <w:sz w:val="24"/>
                      <w:szCs w:val="24"/>
                      <w:lang w:val="kk-KZ"/>
                    </w:rPr>
                    <w:t>Расходы по созданию резерва по сомнительной задолженности получателей государственных гарантий</w:t>
                  </w:r>
                </w:p>
              </w:tc>
            </w:tr>
            <w:tr w:rsidR="00CD0691" w:rsidRPr="00B76A8C" w14:paraId="3A8818A5" w14:textId="77777777" w:rsidTr="00D9544A">
              <w:trPr>
                <w:trHeight w:val="30"/>
              </w:trPr>
              <w:tc>
                <w:tcPr>
                  <w:tcW w:w="656" w:type="dxa"/>
                  <w:tcMar>
                    <w:top w:w="15" w:type="dxa"/>
                    <w:left w:w="15" w:type="dxa"/>
                    <w:bottom w:w="15" w:type="dxa"/>
                    <w:right w:w="15" w:type="dxa"/>
                  </w:tcMar>
                  <w:vAlign w:val="center"/>
                </w:tcPr>
                <w:p w14:paraId="7E1A40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7460</w:t>
                  </w:r>
                </w:p>
              </w:tc>
              <w:tc>
                <w:tcPr>
                  <w:tcW w:w="746" w:type="dxa"/>
                  <w:tcMar>
                    <w:top w:w="15" w:type="dxa"/>
                    <w:left w:w="15" w:type="dxa"/>
                    <w:bottom w:w="15" w:type="dxa"/>
                    <w:right w:w="15" w:type="dxa"/>
                  </w:tcMar>
                  <w:vAlign w:val="center"/>
                </w:tcPr>
                <w:p w14:paraId="5037E5A8" w14:textId="3CD05AE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B7249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Прочие расходы</w:t>
                  </w:r>
                </w:p>
              </w:tc>
            </w:tr>
            <w:tr w:rsidR="00CD0691" w:rsidRPr="00B76A8C" w14:paraId="318DC80C" w14:textId="77777777" w:rsidTr="00D9544A">
              <w:trPr>
                <w:trHeight w:val="30"/>
              </w:trPr>
              <w:tc>
                <w:tcPr>
                  <w:tcW w:w="656" w:type="dxa"/>
                  <w:tcMar>
                    <w:top w:w="15" w:type="dxa"/>
                    <w:left w:w="15" w:type="dxa"/>
                    <w:bottom w:w="15" w:type="dxa"/>
                    <w:right w:w="15" w:type="dxa"/>
                  </w:tcMar>
                  <w:vAlign w:val="center"/>
                </w:tcPr>
                <w:p w14:paraId="0ABC95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CC56F4" w14:textId="0E0049EF"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7461</w:t>
                  </w:r>
                </w:p>
              </w:tc>
              <w:tc>
                <w:tcPr>
                  <w:tcW w:w="3615" w:type="dxa"/>
                  <w:tcMar>
                    <w:top w:w="15" w:type="dxa"/>
                    <w:left w:w="15" w:type="dxa"/>
                    <w:bottom w:w="15" w:type="dxa"/>
                    <w:right w:w="15" w:type="dxa"/>
                  </w:tcMar>
                  <w:vAlign w:val="center"/>
                </w:tcPr>
                <w:p w14:paraId="5D30BB49" w14:textId="6C6D2246" w:rsidR="00CD0691" w:rsidRPr="00B76A8C" w:rsidRDefault="00CD0691" w:rsidP="00F62161">
                  <w:pPr>
                    <w:pStyle w:val="a4"/>
                    <w:framePr w:hSpace="180" w:wrap="around" w:vAnchor="text" w:hAnchor="text" w:x="-459" w:y="1"/>
                    <w:spacing w:before="0" w:beforeAutospacing="0" w:after="0" w:afterAutospacing="0"/>
                    <w:suppressOverlap/>
                    <w:jc w:val="both"/>
                    <w:rPr>
                      <w:bCs/>
                    </w:rPr>
                  </w:pPr>
                  <w:r w:rsidRPr="00B76A8C">
                    <w:rPr>
                      <w:bCs/>
                    </w:rPr>
                    <w:t>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rsidR="00CD0691" w:rsidRPr="00B76A8C" w14:paraId="30723E48" w14:textId="77777777" w:rsidTr="00FA0E6B">
              <w:trPr>
                <w:trHeight w:val="30"/>
              </w:trPr>
              <w:tc>
                <w:tcPr>
                  <w:tcW w:w="656" w:type="dxa"/>
                  <w:tcMar>
                    <w:top w:w="15" w:type="dxa"/>
                    <w:left w:w="15" w:type="dxa"/>
                    <w:bottom w:w="15" w:type="dxa"/>
                    <w:right w:w="15" w:type="dxa"/>
                  </w:tcMar>
                  <w:vAlign w:val="center"/>
                </w:tcPr>
                <w:p w14:paraId="70C09B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2808A76D" w14:textId="6EAB2C0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lang w:val="kk-KZ"/>
                    </w:rPr>
                  </w:pPr>
                  <w:r w:rsidRPr="00B76A8C">
                    <w:rPr>
                      <w:rFonts w:ascii="Times New Roman" w:hAnsi="Times New Roman" w:cs="Times New Roman"/>
                      <w:bCs/>
                      <w:sz w:val="24"/>
                      <w:szCs w:val="24"/>
                      <w:lang w:val="kk-KZ"/>
                    </w:rPr>
                    <w:t>7462</w:t>
                  </w:r>
                </w:p>
              </w:tc>
              <w:tc>
                <w:tcPr>
                  <w:tcW w:w="3615" w:type="dxa"/>
                  <w:tcMar>
                    <w:top w:w="15" w:type="dxa"/>
                    <w:left w:w="15" w:type="dxa"/>
                    <w:bottom w:w="15" w:type="dxa"/>
                    <w:right w:w="15" w:type="dxa"/>
                  </w:tcMar>
                  <w:vAlign w:val="center"/>
                </w:tcPr>
                <w:p w14:paraId="6F0BBD83" w14:textId="594C248A" w:rsidR="00CD0691" w:rsidRPr="00B76A8C" w:rsidRDefault="00CD0691" w:rsidP="00F62161">
                  <w:pPr>
                    <w:framePr w:hSpace="180" w:wrap="around" w:vAnchor="text" w:hAnchor="text" w:x="-459" w:y="1"/>
                    <w:overflowPunct w:val="0"/>
                    <w:autoSpaceDE w:val="0"/>
                    <w:autoSpaceDN w:val="0"/>
                    <w:adjustRightInd w:val="0"/>
                    <w:spacing w:after="0" w:line="240" w:lineRule="auto"/>
                    <w:suppressOverlap/>
                    <w:jc w:val="both"/>
                    <w:rPr>
                      <w:rFonts w:ascii="Times New Roman" w:eastAsia="Times New Roman" w:hAnsi="Times New Roman" w:cs="Times New Roman"/>
                      <w:bCs/>
                      <w:spacing w:val="1"/>
                      <w:sz w:val="24"/>
                      <w:szCs w:val="24"/>
                    </w:rPr>
                  </w:pPr>
                  <w:r w:rsidRPr="00B76A8C">
                    <w:rPr>
                      <w:rFonts w:ascii="Times New Roman" w:eastAsia="Times New Roman" w:hAnsi="Times New Roman" w:cs="Times New Roman"/>
                      <w:bCs/>
                      <w:spacing w:val="1"/>
                      <w:sz w:val="24"/>
                      <w:szCs w:val="24"/>
                    </w:rPr>
                    <w:t>Прочие расходы</w:t>
                  </w:r>
                </w:p>
              </w:tc>
            </w:tr>
            <w:tr w:rsidR="00CD0691" w:rsidRPr="00B76A8C" w14:paraId="4F922C00" w14:textId="77777777" w:rsidTr="00D9544A">
              <w:trPr>
                <w:trHeight w:val="30"/>
              </w:trPr>
              <w:tc>
                <w:tcPr>
                  <w:tcW w:w="656" w:type="dxa"/>
                  <w:tcMar>
                    <w:top w:w="15" w:type="dxa"/>
                    <w:left w:w="15" w:type="dxa"/>
                    <w:bottom w:w="15" w:type="dxa"/>
                    <w:right w:w="15" w:type="dxa"/>
                  </w:tcMar>
                  <w:vAlign w:val="center"/>
                </w:tcPr>
                <w:p w14:paraId="122653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7470</w:t>
                  </w:r>
                </w:p>
              </w:tc>
              <w:tc>
                <w:tcPr>
                  <w:tcW w:w="746" w:type="dxa"/>
                  <w:tcMar>
                    <w:top w:w="15" w:type="dxa"/>
                    <w:left w:w="15" w:type="dxa"/>
                    <w:bottom w:w="15" w:type="dxa"/>
                    <w:right w:w="15" w:type="dxa"/>
                  </w:tcMar>
                  <w:vAlign w:val="center"/>
                </w:tcPr>
                <w:p w14:paraId="6366BB9E" w14:textId="6FAE5BF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7388D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КСН республиканского и местных бюджетов</w:t>
                  </w:r>
                </w:p>
              </w:tc>
            </w:tr>
            <w:tr w:rsidR="00CD0691" w:rsidRPr="00B76A8C" w14:paraId="2F8D5711" w14:textId="77777777" w:rsidTr="00D9544A">
              <w:trPr>
                <w:trHeight w:val="30"/>
              </w:trPr>
              <w:tc>
                <w:tcPr>
                  <w:tcW w:w="656" w:type="dxa"/>
                  <w:tcMar>
                    <w:top w:w="15" w:type="dxa"/>
                    <w:left w:w="15" w:type="dxa"/>
                    <w:bottom w:w="15" w:type="dxa"/>
                    <w:right w:w="15" w:type="dxa"/>
                  </w:tcMar>
                  <w:vAlign w:val="center"/>
                </w:tcPr>
                <w:p w14:paraId="35AED2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7480</w:t>
                  </w:r>
                </w:p>
              </w:tc>
              <w:tc>
                <w:tcPr>
                  <w:tcW w:w="746" w:type="dxa"/>
                  <w:tcMar>
                    <w:top w:w="15" w:type="dxa"/>
                    <w:left w:w="15" w:type="dxa"/>
                    <w:bottom w:w="15" w:type="dxa"/>
                    <w:right w:w="15" w:type="dxa"/>
                  </w:tcMar>
                  <w:vAlign w:val="center"/>
                </w:tcPr>
                <w:p w14:paraId="0EC470FD" w14:textId="0F0AFB1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212F52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от размещения ценных бумаг</w:t>
                  </w:r>
                </w:p>
              </w:tc>
            </w:tr>
            <w:tr w:rsidR="00CD0691" w:rsidRPr="00B76A8C" w14:paraId="7CD4A4BB" w14:textId="77777777" w:rsidTr="00D9544A">
              <w:trPr>
                <w:trHeight w:val="30"/>
              </w:trPr>
              <w:tc>
                <w:tcPr>
                  <w:tcW w:w="656" w:type="dxa"/>
                  <w:tcMar>
                    <w:top w:w="15" w:type="dxa"/>
                    <w:left w:w="15" w:type="dxa"/>
                    <w:bottom w:w="15" w:type="dxa"/>
                    <w:right w:w="15" w:type="dxa"/>
                  </w:tcMar>
                  <w:vAlign w:val="center"/>
                </w:tcPr>
                <w:p w14:paraId="5C5202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7490</w:t>
                  </w:r>
                </w:p>
              </w:tc>
              <w:tc>
                <w:tcPr>
                  <w:tcW w:w="746" w:type="dxa"/>
                  <w:tcMar>
                    <w:top w:w="15" w:type="dxa"/>
                    <w:left w:w="15" w:type="dxa"/>
                    <w:bottom w:w="15" w:type="dxa"/>
                    <w:right w:w="15" w:type="dxa"/>
                  </w:tcMar>
                  <w:vAlign w:val="center"/>
                </w:tcPr>
                <w:p w14:paraId="5137458A" w14:textId="335015B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7392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по фондам</w:t>
                  </w:r>
                </w:p>
              </w:tc>
            </w:tr>
            <w:tr w:rsidR="00CD0691" w:rsidRPr="00B76A8C" w14:paraId="2C7A6B17" w14:textId="77777777" w:rsidTr="00D9544A">
              <w:trPr>
                <w:trHeight w:val="30"/>
              </w:trPr>
              <w:tc>
                <w:tcPr>
                  <w:tcW w:w="656" w:type="dxa"/>
                  <w:tcMar>
                    <w:top w:w="15" w:type="dxa"/>
                    <w:left w:w="15" w:type="dxa"/>
                    <w:bottom w:w="15" w:type="dxa"/>
                    <w:right w:w="15" w:type="dxa"/>
                  </w:tcMar>
                  <w:vAlign w:val="center"/>
                </w:tcPr>
                <w:p w14:paraId="04C09259" w14:textId="5AAE1224"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ABB0F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7491</w:t>
                  </w:r>
                </w:p>
              </w:tc>
              <w:tc>
                <w:tcPr>
                  <w:tcW w:w="3615" w:type="dxa"/>
                  <w:tcMar>
                    <w:top w:w="15" w:type="dxa"/>
                    <w:left w:w="15" w:type="dxa"/>
                    <w:bottom w:w="15" w:type="dxa"/>
                    <w:right w:w="15" w:type="dxa"/>
                  </w:tcMar>
                  <w:vAlign w:val="center"/>
                </w:tcPr>
                <w:p w14:paraId="255E44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Фонда компенсации потерпевшим</w:t>
                  </w:r>
                </w:p>
              </w:tc>
            </w:tr>
            <w:tr w:rsidR="00CD0691" w:rsidRPr="00B76A8C" w14:paraId="13FFD826" w14:textId="77777777" w:rsidTr="00D9544A">
              <w:trPr>
                <w:trHeight w:val="30"/>
              </w:trPr>
              <w:tc>
                <w:tcPr>
                  <w:tcW w:w="656" w:type="dxa"/>
                  <w:tcMar>
                    <w:top w:w="15" w:type="dxa"/>
                    <w:left w:w="15" w:type="dxa"/>
                    <w:bottom w:w="15" w:type="dxa"/>
                    <w:right w:w="15" w:type="dxa"/>
                  </w:tcMar>
                  <w:vAlign w:val="center"/>
                </w:tcPr>
                <w:p w14:paraId="6F6B0C1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8BC04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7492</w:t>
                  </w:r>
                </w:p>
              </w:tc>
              <w:tc>
                <w:tcPr>
                  <w:tcW w:w="3615" w:type="dxa"/>
                  <w:tcMar>
                    <w:top w:w="15" w:type="dxa"/>
                    <w:left w:w="15" w:type="dxa"/>
                    <w:bottom w:w="15" w:type="dxa"/>
                    <w:right w:w="15" w:type="dxa"/>
                  </w:tcMar>
                  <w:vAlign w:val="center"/>
                </w:tcPr>
                <w:p w14:paraId="5686FF60" w14:textId="49A5D58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Расходы Фонда поддержки </w:t>
                  </w:r>
                  <w:r w:rsidRPr="00B76A8C">
                    <w:rPr>
                      <w:rFonts w:ascii="Times New Roman" w:hAnsi="Times New Roman" w:cs="Times New Roman"/>
                      <w:bCs/>
                      <w:sz w:val="24"/>
                      <w:szCs w:val="24"/>
                    </w:rPr>
                    <w:lastRenderedPageBreak/>
                    <w:t>инфраструктуры образования</w:t>
                  </w:r>
                </w:p>
              </w:tc>
            </w:tr>
            <w:tr w:rsidR="00CD0691" w:rsidRPr="00B76A8C" w14:paraId="4481B7A1" w14:textId="77777777" w:rsidTr="00D9544A">
              <w:trPr>
                <w:trHeight w:val="30"/>
              </w:trPr>
              <w:tc>
                <w:tcPr>
                  <w:tcW w:w="656" w:type="dxa"/>
                  <w:tcMar>
                    <w:top w:w="15" w:type="dxa"/>
                    <w:left w:w="15" w:type="dxa"/>
                    <w:bottom w:w="15" w:type="dxa"/>
                    <w:right w:w="15" w:type="dxa"/>
                  </w:tcMar>
                  <w:vAlign w:val="center"/>
                </w:tcPr>
                <w:p w14:paraId="173C999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0ADC53EE" w14:textId="7E832D8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7493</w:t>
                  </w:r>
                </w:p>
              </w:tc>
              <w:tc>
                <w:tcPr>
                  <w:tcW w:w="3615" w:type="dxa"/>
                  <w:tcMar>
                    <w:top w:w="15" w:type="dxa"/>
                    <w:left w:w="15" w:type="dxa"/>
                    <w:bottom w:w="15" w:type="dxa"/>
                    <w:right w:w="15" w:type="dxa"/>
                  </w:tcMar>
                  <w:vAlign w:val="center"/>
                </w:tcPr>
                <w:p w14:paraId="418C756D" w14:textId="481C0A5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Специального государственного фонда</w:t>
                  </w:r>
                </w:p>
              </w:tc>
            </w:tr>
            <w:tr w:rsidR="00CD0691" w:rsidRPr="00B76A8C" w14:paraId="1494E703" w14:textId="77777777" w:rsidTr="00D9544A">
              <w:trPr>
                <w:trHeight w:val="30"/>
              </w:trPr>
              <w:tc>
                <w:tcPr>
                  <w:tcW w:w="656" w:type="dxa"/>
                  <w:tcMar>
                    <w:top w:w="15" w:type="dxa"/>
                    <w:left w:w="15" w:type="dxa"/>
                    <w:bottom w:w="15" w:type="dxa"/>
                    <w:right w:w="15" w:type="dxa"/>
                  </w:tcMar>
                  <w:vAlign w:val="center"/>
                </w:tcPr>
                <w:p w14:paraId="1F5D89F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2837CD5" w14:textId="04B0AB2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7494</w:t>
                  </w:r>
                </w:p>
              </w:tc>
              <w:tc>
                <w:tcPr>
                  <w:tcW w:w="3615" w:type="dxa"/>
                  <w:tcMar>
                    <w:top w:w="15" w:type="dxa"/>
                    <w:left w:w="15" w:type="dxa"/>
                    <w:bottom w:w="15" w:type="dxa"/>
                    <w:right w:w="15" w:type="dxa"/>
                  </w:tcMar>
                  <w:vAlign w:val="center"/>
                </w:tcPr>
                <w:p w14:paraId="6958F3FC" w14:textId="302F9F4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 Специального государственного фонда  центрального уполномоченного органа</w:t>
                  </w:r>
                </w:p>
              </w:tc>
            </w:tr>
            <w:tr w:rsidR="00CD0691" w:rsidRPr="00B76A8C" w14:paraId="223778C5" w14:textId="77777777" w:rsidTr="00D9544A">
              <w:trPr>
                <w:trHeight w:val="30"/>
              </w:trPr>
              <w:tc>
                <w:tcPr>
                  <w:tcW w:w="656" w:type="dxa"/>
                  <w:tcMar>
                    <w:top w:w="15" w:type="dxa"/>
                    <w:left w:w="15" w:type="dxa"/>
                    <w:bottom w:w="15" w:type="dxa"/>
                    <w:right w:w="15" w:type="dxa"/>
                  </w:tcMar>
                  <w:vAlign w:val="center"/>
                </w:tcPr>
                <w:p w14:paraId="47142F1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6C5F3395" w14:textId="5117717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7495</w:t>
                  </w:r>
                </w:p>
              </w:tc>
              <w:tc>
                <w:tcPr>
                  <w:tcW w:w="3615" w:type="dxa"/>
                  <w:tcMar>
                    <w:top w:w="15" w:type="dxa"/>
                    <w:left w:w="15" w:type="dxa"/>
                    <w:bottom w:w="15" w:type="dxa"/>
                    <w:right w:w="15" w:type="dxa"/>
                  </w:tcMar>
                  <w:vAlign w:val="center"/>
                </w:tcPr>
                <w:p w14:paraId="1B4ADE1B" w14:textId="338C566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Расходы</w:t>
                  </w:r>
                  <w:r w:rsidRPr="00B76A8C">
                    <w:rPr>
                      <w:rFonts w:ascii="Times New Roman" w:hAnsi="Times New Roman" w:cs="Times New Roman"/>
                      <w:bCs/>
                    </w:rPr>
                    <w:t xml:space="preserve"> </w:t>
                  </w:r>
                  <w:r w:rsidRPr="00B76A8C">
                    <w:rPr>
                      <w:rFonts w:ascii="Times New Roman" w:hAnsi="Times New Roman" w:cs="Times New Roman"/>
                      <w:bCs/>
                      <w:sz w:val="24"/>
                      <w:szCs w:val="24"/>
                    </w:rPr>
                    <w:t>Специального государственного фонда   местного уполномоченного органа</w:t>
                  </w:r>
                </w:p>
              </w:tc>
            </w:tr>
            <w:tr w:rsidR="00CD0691" w:rsidRPr="00B76A8C" w14:paraId="44279BE8" w14:textId="77777777" w:rsidTr="00636997">
              <w:trPr>
                <w:trHeight w:val="30"/>
              </w:trPr>
              <w:tc>
                <w:tcPr>
                  <w:tcW w:w="5017" w:type="dxa"/>
                  <w:gridSpan w:val="3"/>
                  <w:tcMar>
                    <w:top w:w="15" w:type="dxa"/>
                    <w:left w:w="15" w:type="dxa"/>
                    <w:bottom w:w="15" w:type="dxa"/>
                    <w:right w:w="15" w:type="dxa"/>
                  </w:tcMar>
                  <w:vAlign w:val="center"/>
                </w:tcPr>
                <w:p w14:paraId="4BACEDB2" w14:textId="227B3148"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8. Затраты на производство и другие цели</w:t>
                  </w:r>
                </w:p>
              </w:tc>
            </w:tr>
            <w:tr w:rsidR="00CD0691" w:rsidRPr="00B76A8C" w14:paraId="40520C4E" w14:textId="77777777" w:rsidTr="00D9544A">
              <w:trPr>
                <w:trHeight w:val="30"/>
              </w:trPr>
              <w:tc>
                <w:tcPr>
                  <w:tcW w:w="656" w:type="dxa"/>
                  <w:tcMar>
                    <w:top w:w="15" w:type="dxa"/>
                    <w:left w:w="15" w:type="dxa"/>
                    <w:bottom w:w="15" w:type="dxa"/>
                    <w:right w:w="15" w:type="dxa"/>
                  </w:tcMar>
                  <w:vAlign w:val="center"/>
                </w:tcPr>
                <w:p w14:paraId="3E94EF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8010</w:t>
                  </w:r>
                </w:p>
              </w:tc>
              <w:tc>
                <w:tcPr>
                  <w:tcW w:w="746" w:type="dxa"/>
                  <w:tcMar>
                    <w:top w:w="15" w:type="dxa"/>
                    <w:left w:w="15" w:type="dxa"/>
                    <w:bottom w:w="15" w:type="dxa"/>
                    <w:right w:w="15" w:type="dxa"/>
                  </w:tcMar>
                  <w:vAlign w:val="center"/>
                </w:tcPr>
                <w:p w14:paraId="72BE2B68" w14:textId="73D9819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49417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Затраты на производство и другие цели</w:t>
                  </w:r>
                </w:p>
              </w:tc>
            </w:tr>
            <w:tr w:rsidR="00CD0691" w:rsidRPr="00B76A8C" w14:paraId="3AF8D642" w14:textId="77777777" w:rsidTr="00D9544A">
              <w:trPr>
                <w:trHeight w:val="30"/>
              </w:trPr>
              <w:tc>
                <w:tcPr>
                  <w:tcW w:w="656" w:type="dxa"/>
                  <w:tcMar>
                    <w:top w:w="15" w:type="dxa"/>
                    <w:left w:w="15" w:type="dxa"/>
                    <w:bottom w:w="15" w:type="dxa"/>
                    <w:right w:w="15" w:type="dxa"/>
                  </w:tcMar>
                  <w:vAlign w:val="center"/>
                </w:tcPr>
                <w:p w14:paraId="26AECFEC" w14:textId="0886F7F9"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1B6B64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8011</w:t>
                  </w:r>
                </w:p>
              </w:tc>
              <w:tc>
                <w:tcPr>
                  <w:tcW w:w="3615" w:type="dxa"/>
                  <w:tcMar>
                    <w:top w:w="15" w:type="dxa"/>
                    <w:left w:w="15" w:type="dxa"/>
                    <w:bottom w:w="15" w:type="dxa"/>
                    <w:right w:w="15" w:type="dxa"/>
                  </w:tcMar>
                  <w:vAlign w:val="center"/>
                </w:tcPr>
                <w:p w14:paraId="01F8A5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Материалы</w:t>
                  </w:r>
                </w:p>
              </w:tc>
            </w:tr>
            <w:tr w:rsidR="00CD0691" w:rsidRPr="00B76A8C" w14:paraId="74125071" w14:textId="77777777" w:rsidTr="00D9544A">
              <w:trPr>
                <w:trHeight w:val="30"/>
              </w:trPr>
              <w:tc>
                <w:tcPr>
                  <w:tcW w:w="656" w:type="dxa"/>
                  <w:tcMar>
                    <w:top w:w="15" w:type="dxa"/>
                    <w:left w:w="15" w:type="dxa"/>
                    <w:bottom w:w="15" w:type="dxa"/>
                    <w:right w:w="15" w:type="dxa"/>
                  </w:tcMar>
                  <w:vAlign w:val="center"/>
                </w:tcPr>
                <w:p w14:paraId="774077D8" w14:textId="3CE3B55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7F4290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8012</w:t>
                  </w:r>
                </w:p>
              </w:tc>
              <w:tc>
                <w:tcPr>
                  <w:tcW w:w="3615" w:type="dxa"/>
                  <w:tcMar>
                    <w:top w:w="15" w:type="dxa"/>
                    <w:left w:w="15" w:type="dxa"/>
                    <w:bottom w:w="15" w:type="dxa"/>
                    <w:right w:w="15" w:type="dxa"/>
                  </w:tcMar>
                  <w:vAlign w:val="center"/>
                </w:tcPr>
                <w:p w14:paraId="37AC9D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Оплата труда</w:t>
                  </w:r>
                </w:p>
              </w:tc>
            </w:tr>
            <w:tr w:rsidR="00CD0691" w:rsidRPr="00B76A8C" w14:paraId="5CC40210" w14:textId="77777777" w:rsidTr="00D9544A">
              <w:trPr>
                <w:trHeight w:val="30"/>
              </w:trPr>
              <w:tc>
                <w:tcPr>
                  <w:tcW w:w="656" w:type="dxa"/>
                  <w:tcMar>
                    <w:top w:w="15" w:type="dxa"/>
                    <w:left w:w="15" w:type="dxa"/>
                    <w:bottom w:w="15" w:type="dxa"/>
                    <w:right w:w="15" w:type="dxa"/>
                  </w:tcMar>
                  <w:vAlign w:val="center"/>
                </w:tcPr>
                <w:p w14:paraId="7DA4F2E3" w14:textId="06B0B90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3C06E7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8013</w:t>
                  </w:r>
                </w:p>
              </w:tc>
              <w:tc>
                <w:tcPr>
                  <w:tcW w:w="3615" w:type="dxa"/>
                  <w:tcMar>
                    <w:top w:w="15" w:type="dxa"/>
                    <w:left w:w="15" w:type="dxa"/>
                    <w:bottom w:w="15" w:type="dxa"/>
                    <w:right w:w="15" w:type="dxa"/>
                  </w:tcMar>
                  <w:vAlign w:val="center"/>
                </w:tcPr>
                <w:p w14:paraId="6FF673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Отчисления от оплаты труда</w:t>
                  </w:r>
                </w:p>
              </w:tc>
            </w:tr>
            <w:tr w:rsidR="00CD0691" w:rsidRPr="00B76A8C" w14:paraId="00CC1C0D" w14:textId="77777777" w:rsidTr="00D9544A">
              <w:trPr>
                <w:trHeight w:val="30"/>
              </w:trPr>
              <w:tc>
                <w:tcPr>
                  <w:tcW w:w="656" w:type="dxa"/>
                  <w:tcMar>
                    <w:top w:w="15" w:type="dxa"/>
                    <w:left w:w="15" w:type="dxa"/>
                    <w:bottom w:w="15" w:type="dxa"/>
                    <w:right w:w="15" w:type="dxa"/>
                  </w:tcMar>
                  <w:vAlign w:val="center"/>
                </w:tcPr>
                <w:p w14:paraId="66901453" w14:textId="44B7F78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40689F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8014</w:t>
                  </w:r>
                </w:p>
              </w:tc>
              <w:tc>
                <w:tcPr>
                  <w:tcW w:w="3615" w:type="dxa"/>
                  <w:tcMar>
                    <w:top w:w="15" w:type="dxa"/>
                    <w:left w:w="15" w:type="dxa"/>
                    <w:bottom w:w="15" w:type="dxa"/>
                    <w:right w:w="15" w:type="dxa"/>
                  </w:tcMar>
                  <w:vAlign w:val="center"/>
                </w:tcPr>
                <w:p w14:paraId="08B41D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Накладные расходы</w:t>
                  </w:r>
                </w:p>
              </w:tc>
            </w:tr>
            <w:tr w:rsidR="00CD0691" w:rsidRPr="00B76A8C" w14:paraId="27CFE5EB" w14:textId="77777777" w:rsidTr="00D9544A">
              <w:trPr>
                <w:trHeight w:val="30"/>
              </w:trPr>
              <w:tc>
                <w:tcPr>
                  <w:tcW w:w="656" w:type="dxa"/>
                  <w:tcMar>
                    <w:top w:w="15" w:type="dxa"/>
                    <w:left w:w="15" w:type="dxa"/>
                    <w:bottom w:w="15" w:type="dxa"/>
                    <w:right w:w="15" w:type="dxa"/>
                  </w:tcMar>
                  <w:vAlign w:val="center"/>
                </w:tcPr>
                <w:p w14:paraId="315CD067" w14:textId="609F945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746" w:type="dxa"/>
                  <w:tcMar>
                    <w:top w:w="15" w:type="dxa"/>
                    <w:left w:w="15" w:type="dxa"/>
                    <w:bottom w:w="15" w:type="dxa"/>
                    <w:right w:w="15" w:type="dxa"/>
                  </w:tcMar>
                  <w:vAlign w:val="center"/>
                </w:tcPr>
                <w:p w14:paraId="50B3C34E" w14:textId="634E44E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B585C0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Cs/>
                      <w:sz w:val="24"/>
                      <w:szCs w:val="24"/>
                    </w:rPr>
                  </w:pPr>
                  <w:r w:rsidRPr="00B76A8C">
                    <w:rPr>
                      <w:rFonts w:ascii="Times New Roman" w:hAnsi="Times New Roman" w:cs="Times New Roman"/>
                      <w:bCs/>
                      <w:sz w:val="24"/>
                      <w:szCs w:val="24"/>
                    </w:rPr>
                    <w:t>Раздел 9. Забалансовые счета</w:t>
                  </w:r>
                </w:p>
              </w:tc>
            </w:tr>
            <w:tr w:rsidR="00CD0691" w:rsidRPr="00B76A8C" w14:paraId="331A3C00" w14:textId="77777777" w:rsidTr="00D9544A">
              <w:trPr>
                <w:trHeight w:val="30"/>
              </w:trPr>
              <w:tc>
                <w:tcPr>
                  <w:tcW w:w="656" w:type="dxa"/>
                  <w:tcMar>
                    <w:top w:w="15" w:type="dxa"/>
                    <w:left w:w="15" w:type="dxa"/>
                    <w:bottom w:w="15" w:type="dxa"/>
                    <w:right w:w="15" w:type="dxa"/>
                  </w:tcMar>
                  <w:vAlign w:val="center"/>
                </w:tcPr>
                <w:p w14:paraId="6DB42C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01</w:t>
                  </w:r>
                </w:p>
              </w:tc>
              <w:tc>
                <w:tcPr>
                  <w:tcW w:w="746" w:type="dxa"/>
                  <w:tcMar>
                    <w:top w:w="15" w:type="dxa"/>
                    <w:left w:w="15" w:type="dxa"/>
                    <w:bottom w:w="15" w:type="dxa"/>
                    <w:right w:w="15" w:type="dxa"/>
                  </w:tcMar>
                  <w:vAlign w:val="center"/>
                </w:tcPr>
                <w:p w14:paraId="34210889" w14:textId="4CB6247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25146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Арендованные активы</w:t>
                  </w:r>
                </w:p>
              </w:tc>
            </w:tr>
            <w:tr w:rsidR="00CD0691" w:rsidRPr="00B76A8C" w14:paraId="60EAE233" w14:textId="77777777" w:rsidTr="00D9544A">
              <w:trPr>
                <w:trHeight w:val="30"/>
              </w:trPr>
              <w:tc>
                <w:tcPr>
                  <w:tcW w:w="656" w:type="dxa"/>
                  <w:tcMar>
                    <w:top w:w="15" w:type="dxa"/>
                    <w:left w:w="15" w:type="dxa"/>
                    <w:bottom w:w="15" w:type="dxa"/>
                    <w:right w:w="15" w:type="dxa"/>
                  </w:tcMar>
                  <w:vAlign w:val="center"/>
                </w:tcPr>
                <w:p w14:paraId="107CA0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02</w:t>
                  </w:r>
                </w:p>
              </w:tc>
              <w:tc>
                <w:tcPr>
                  <w:tcW w:w="746" w:type="dxa"/>
                  <w:tcMar>
                    <w:top w:w="15" w:type="dxa"/>
                    <w:left w:w="15" w:type="dxa"/>
                    <w:bottom w:w="15" w:type="dxa"/>
                    <w:right w:w="15" w:type="dxa"/>
                  </w:tcMar>
                  <w:vAlign w:val="center"/>
                </w:tcPr>
                <w:p w14:paraId="18240417" w14:textId="02A2AFB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38BDB58E" w14:textId="1537F6C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Запасы, принятые на ответственное хранение или оплаченные по централизованному снабжению</w:t>
                  </w:r>
                </w:p>
              </w:tc>
            </w:tr>
            <w:tr w:rsidR="00CD0691" w:rsidRPr="00B76A8C" w14:paraId="696E7E94" w14:textId="77777777" w:rsidTr="00D9544A">
              <w:trPr>
                <w:trHeight w:val="30"/>
              </w:trPr>
              <w:tc>
                <w:tcPr>
                  <w:tcW w:w="656" w:type="dxa"/>
                  <w:tcMar>
                    <w:top w:w="15" w:type="dxa"/>
                    <w:left w:w="15" w:type="dxa"/>
                    <w:bottom w:w="15" w:type="dxa"/>
                    <w:right w:w="15" w:type="dxa"/>
                  </w:tcMar>
                  <w:vAlign w:val="center"/>
                </w:tcPr>
                <w:p w14:paraId="2DF4A1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03</w:t>
                  </w:r>
                </w:p>
              </w:tc>
              <w:tc>
                <w:tcPr>
                  <w:tcW w:w="746" w:type="dxa"/>
                  <w:tcMar>
                    <w:top w:w="15" w:type="dxa"/>
                    <w:left w:w="15" w:type="dxa"/>
                    <w:bottom w:w="15" w:type="dxa"/>
                    <w:right w:w="15" w:type="dxa"/>
                  </w:tcMar>
                  <w:vAlign w:val="center"/>
                </w:tcPr>
                <w:p w14:paraId="1CEA8FC9" w14:textId="3800319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6D9ADF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Бланки строгой отчетности</w:t>
                  </w:r>
                </w:p>
              </w:tc>
            </w:tr>
            <w:tr w:rsidR="00CD0691" w:rsidRPr="00B76A8C" w14:paraId="329D7195" w14:textId="77777777" w:rsidTr="004C1758">
              <w:trPr>
                <w:trHeight w:val="197"/>
              </w:trPr>
              <w:tc>
                <w:tcPr>
                  <w:tcW w:w="656" w:type="dxa"/>
                  <w:tcMar>
                    <w:top w:w="15" w:type="dxa"/>
                    <w:left w:w="15" w:type="dxa"/>
                    <w:bottom w:w="15" w:type="dxa"/>
                    <w:right w:w="15" w:type="dxa"/>
                  </w:tcMar>
                  <w:vAlign w:val="center"/>
                </w:tcPr>
                <w:p w14:paraId="4EFAD7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04</w:t>
                  </w:r>
                </w:p>
              </w:tc>
              <w:tc>
                <w:tcPr>
                  <w:tcW w:w="746" w:type="dxa"/>
                  <w:tcMar>
                    <w:top w:w="15" w:type="dxa"/>
                    <w:left w:w="15" w:type="dxa"/>
                    <w:bottom w:w="15" w:type="dxa"/>
                    <w:right w:w="15" w:type="dxa"/>
                  </w:tcMar>
                  <w:vAlign w:val="center"/>
                </w:tcPr>
                <w:p w14:paraId="081E746E" w14:textId="7A7A2C03"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3655C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Списанная задолженность не платежеспособных дебиторов</w:t>
                  </w:r>
                </w:p>
              </w:tc>
            </w:tr>
            <w:tr w:rsidR="00CD0691" w:rsidRPr="00B76A8C" w14:paraId="624C565A" w14:textId="77777777" w:rsidTr="00D9544A">
              <w:trPr>
                <w:trHeight w:val="30"/>
              </w:trPr>
              <w:tc>
                <w:tcPr>
                  <w:tcW w:w="656" w:type="dxa"/>
                  <w:tcMar>
                    <w:top w:w="15" w:type="dxa"/>
                    <w:left w:w="15" w:type="dxa"/>
                    <w:bottom w:w="15" w:type="dxa"/>
                    <w:right w:w="15" w:type="dxa"/>
                  </w:tcMar>
                  <w:vAlign w:val="center"/>
                </w:tcPr>
                <w:p w14:paraId="5D1B36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05</w:t>
                  </w:r>
                </w:p>
              </w:tc>
              <w:tc>
                <w:tcPr>
                  <w:tcW w:w="746" w:type="dxa"/>
                  <w:tcMar>
                    <w:top w:w="15" w:type="dxa"/>
                    <w:left w:w="15" w:type="dxa"/>
                    <w:bottom w:w="15" w:type="dxa"/>
                    <w:right w:w="15" w:type="dxa"/>
                  </w:tcMar>
                  <w:vAlign w:val="center"/>
                </w:tcPr>
                <w:p w14:paraId="78059586" w14:textId="3BF772F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9462028" w14:textId="7D61EDF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 xml:space="preserve">Задолженность учащихся и студентов за не возвращенные </w:t>
                  </w:r>
                  <w:r w:rsidRPr="00B76A8C">
                    <w:rPr>
                      <w:rFonts w:ascii="Times New Roman" w:hAnsi="Times New Roman" w:cs="Times New Roman"/>
                      <w:bCs/>
                      <w:sz w:val="24"/>
                      <w:szCs w:val="24"/>
                    </w:rPr>
                    <w:lastRenderedPageBreak/>
                    <w:t>материальные ценности</w:t>
                  </w:r>
                </w:p>
              </w:tc>
            </w:tr>
            <w:tr w:rsidR="00CD0691" w:rsidRPr="00B76A8C" w14:paraId="0752DBBC" w14:textId="77777777" w:rsidTr="00D9544A">
              <w:trPr>
                <w:trHeight w:val="30"/>
              </w:trPr>
              <w:tc>
                <w:tcPr>
                  <w:tcW w:w="656" w:type="dxa"/>
                  <w:tcMar>
                    <w:top w:w="15" w:type="dxa"/>
                    <w:left w:w="15" w:type="dxa"/>
                    <w:bottom w:w="15" w:type="dxa"/>
                    <w:right w:w="15" w:type="dxa"/>
                  </w:tcMar>
                  <w:vAlign w:val="center"/>
                </w:tcPr>
                <w:p w14:paraId="2599A0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06</w:t>
                  </w:r>
                </w:p>
              </w:tc>
              <w:tc>
                <w:tcPr>
                  <w:tcW w:w="746" w:type="dxa"/>
                  <w:tcMar>
                    <w:top w:w="15" w:type="dxa"/>
                    <w:left w:w="15" w:type="dxa"/>
                    <w:bottom w:w="15" w:type="dxa"/>
                    <w:right w:w="15" w:type="dxa"/>
                  </w:tcMar>
                  <w:vAlign w:val="center"/>
                </w:tcPr>
                <w:p w14:paraId="11BE681B" w14:textId="1F023B95"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50AC91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Переходящие спортивные призы и кубки</w:t>
                  </w:r>
                </w:p>
              </w:tc>
            </w:tr>
            <w:tr w:rsidR="00CD0691" w:rsidRPr="00B76A8C" w14:paraId="6AFA17F4" w14:textId="77777777" w:rsidTr="00D9544A">
              <w:trPr>
                <w:trHeight w:val="30"/>
              </w:trPr>
              <w:tc>
                <w:tcPr>
                  <w:tcW w:w="656" w:type="dxa"/>
                  <w:tcMar>
                    <w:top w:w="15" w:type="dxa"/>
                    <w:left w:w="15" w:type="dxa"/>
                    <w:bottom w:w="15" w:type="dxa"/>
                    <w:right w:w="15" w:type="dxa"/>
                  </w:tcMar>
                  <w:vAlign w:val="center"/>
                </w:tcPr>
                <w:p w14:paraId="10C481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07</w:t>
                  </w:r>
                </w:p>
              </w:tc>
              <w:tc>
                <w:tcPr>
                  <w:tcW w:w="746" w:type="dxa"/>
                  <w:tcMar>
                    <w:top w:w="15" w:type="dxa"/>
                    <w:left w:w="15" w:type="dxa"/>
                    <w:bottom w:w="15" w:type="dxa"/>
                    <w:right w:w="15" w:type="dxa"/>
                  </w:tcMar>
                  <w:vAlign w:val="center"/>
                </w:tcPr>
                <w:p w14:paraId="5DA63366" w14:textId="33B4926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C0EB3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Путевки</w:t>
                  </w:r>
                </w:p>
              </w:tc>
            </w:tr>
            <w:tr w:rsidR="00CD0691" w:rsidRPr="00B76A8C" w14:paraId="737B8F7F" w14:textId="77777777" w:rsidTr="00D9544A">
              <w:trPr>
                <w:trHeight w:val="30"/>
              </w:trPr>
              <w:tc>
                <w:tcPr>
                  <w:tcW w:w="656" w:type="dxa"/>
                  <w:tcMar>
                    <w:top w:w="15" w:type="dxa"/>
                    <w:left w:w="15" w:type="dxa"/>
                    <w:bottom w:w="15" w:type="dxa"/>
                    <w:right w:w="15" w:type="dxa"/>
                  </w:tcMar>
                  <w:vAlign w:val="center"/>
                </w:tcPr>
                <w:p w14:paraId="1775E3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08</w:t>
                  </w:r>
                </w:p>
              </w:tc>
              <w:tc>
                <w:tcPr>
                  <w:tcW w:w="746" w:type="dxa"/>
                  <w:tcMar>
                    <w:top w:w="15" w:type="dxa"/>
                    <w:left w:w="15" w:type="dxa"/>
                    <w:bottom w:w="15" w:type="dxa"/>
                    <w:right w:w="15" w:type="dxa"/>
                  </w:tcMar>
                  <w:vAlign w:val="center"/>
                </w:tcPr>
                <w:p w14:paraId="209AFE04" w14:textId="31615A00"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750FA0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Учебные предметы военной техники</w:t>
                  </w:r>
                </w:p>
              </w:tc>
            </w:tr>
            <w:tr w:rsidR="00CD0691" w:rsidRPr="00B76A8C" w14:paraId="67EC3A0F" w14:textId="77777777" w:rsidTr="00D9544A">
              <w:trPr>
                <w:trHeight w:val="30"/>
              </w:trPr>
              <w:tc>
                <w:tcPr>
                  <w:tcW w:w="656" w:type="dxa"/>
                  <w:tcMar>
                    <w:top w:w="15" w:type="dxa"/>
                    <w:left w:w="15" w:type="dxa"/>
                    <w:bottom w:w="15" w:type="dxa"/>
                    <w:right w:w="15" w:type="dxa"/>
                  </w:tcMar>
                  <w:vAlign w:val="center"/>
                </w:tcPr>
                <w:p w14:paraId="663D02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09</w:t>
                  </w:r>
                </w:p>
              </w:tc>
              <w:tc>
                <w:tcPr>
                  <w:tcW w:w="746" w:type="dxa"/>
                  <w:tcMar>
                    <w:top w:w="15" w:type="dxa"/>
                    <w:left w:w="15" w:type="dxa"/>
                    <w:bottom w:w="15" w:type="dxa"/>
                    <w:right w:w="15" w:type="dxa"/>
                  </w:tcMar>
                  <w:vAlign w:val="center"/>
                </w:tcPr>
                <w:p w14:paraId="4D9CBDAE" w14:textId="7EC69101"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112588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Активы культурного наследия</w:t>
                  </w:r>
                </w:p>
              </w:tc>
            </w:tr>
            <w:tr w:rsidR="00CD0691" w:rsidRPr="00B76A8C" w14:paraId="6018771B" w14:textId="77777777" w:rsidTr="00D9544A">
              <w:trPr>
                <w:trHeight w:val="30"/>
              </w:trPr>
              <w:tc>
                <w:tcPr>
                  <w:tcW w:w="656" w:type="dxa"/>
                  <w:tcMar>
                    <w:top w:w="15" w:type="dxa"/>
                    <w:left w:w="15" w:type="dxa"/>
                    <w:bottom w:w="15" w:type="dxa"/>
                    <w:right w:w="15" w:type="dxa"/>
                  </w:tcMar>
                  <w:vAlign w:val="center"/>
                </w:tcPr>
                <w:p w14:paraId="6C7C44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10</w:t>
                  </w:r>
                </w:p>
              </w:tc>
              <w:tc>
                <w:tcPr>
                  <w:tcW w:w="746" w:type="dxa"/>
                  <w:tcMar>
                    <w:top w:w="15" w:type="dxa"/>
                    <w:left w:w="15" w:type="dxa"/>
                    <w:bottom w:w="15" w:type="dxa"/>
                    <w:right w:w="15" w:type="dxa"/>
                  </w:tcMar>
                  <w:vAlign w:val="center"/>
                </w:tcPr>
                <w:p w14:paraId="764CFCBF" w14:textId="22B5DFD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028915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Имущество, обращенное (поступившее) в собственность государства</w:t>
                  </w:r>
                </w:p>
              </w:tc>
            </w:tr>
            <w:tr w:rsidR="00CD0691" w:rsidRPr="00B76A8C" w14:paraId="2B383CBC" w14:textId="77777777" w:rsidTr="00D9544A">
              <w:trPr>
                <w:trHeight w:val="30"/>
              </w:trPr>
              <w:tc>
                <w:tcPr>
                  <w:tcW w:w="656" w:type="dxa"/>
                  <w:tcMar>
                    <w:top w:w="15" w:type="dxa"/>
                    <w:left w:w="15" w:type="dxa"/>
                    <w:bottom w:w="15" w:type="dxa"/>
                    <w:right w:w="15" w:type="dxa"/>
                  </w:tcMar>
                  <w:vAlign w:val="center"/>
                </w:tcPr>
                <w:p w14:paraId="259E2D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11</w:t>
                  </w:r>
                </w:p>
              </w:tc>
              <w:tc>
                <w:tcPr>
                  <w:tcW w:w="746" w:type="dxa"/>
                  <w:tcMar>
                    <w:top w:w="15" w:type="dxa"/>
                    <w:left w:w="15" w:type="dxa"/>
                    <w:bottom w:w="15" w:type="dxa"/>
                    <w:right w:w="15" w:type="dxa"/>
                  </w:tcMar>
                  <w:vAlign w:val="center"/>
                </w:tcPr>
                <w:p w14:paraId="4031B3A4" w14:textId="36599E3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Cs/>
                      <w:sz w:val="24"/>
                      <w:szCs w:val="24"/>
                    </w:rPr>
                  </w:pPr>
                </w:p>
              </w:tc>
              <w:tc>
                <w:tcPr>
                  <w:tcW w:w="3615" w:type="dxa"/>
                  <w:tcMar>
                    <w:top w:w="15" w:type="dxa"/>
                    <w:left w:w="15" w:type="dxa"/>
                    <w:bottom w:w="15" w:type="dxa"/>
                    <w:right w:w="15" w:type="dxa"/>
                  </w:tcMar>
                  <w:vAlign w:val="center"/>
                </w:tcPr>
                <w:p w14:paraId="4DC575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Cs/>
                      <w:sz w:val="24"/>
                      <w:szCs w:val="24"/>
                    </w:rPr>
                  </w:pPr>
                  <w:r w:rsidRPr="00B76A8C">
                    <w:rPr>
                      <w:rFonts w:ascii="Times New Roman" w:hAnsi="Times New Roman" w:cs="Times New Roman"/>
                      <w:bCs/>
                      <w:sz w:val="24"/>
                      <w:szCs w:val="24"/>
                    </w:rPr>
                    <w:t>Задолженность служащих по обучению</w:t>
                  </w:r>
                </w:p>
              </w:tc>
            </w:tr>
          </w:tbl>
          <w:p w14:paraId="0AF1DC91"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p>
          <w:p w14:paraId="44597C87"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bookmarkStart w:id="87" w:name="_Hlk174695321"/>
            <w:r w:rsidRPr="00B76A8C">
              <w:rPr>
                <w:rFonts w:ascii="Times New Roman" w:hAnsi="Times New Roman" w:cs="Times New Roman"/>
                <w:bCs/>
                <w:spacing w:val="2"/>
                <w:sz w:val="24"/>
                <w:szCs w:val="24"/>
                <w:bdr w:val="none" w:sz="0" w:space="0" w:color="auto" w:frame="1"/>
                <w:shd w:val="clear" w:color="auto" w:fill="FFFFFF"/>
              </w:rPr>
              <w:t>Примечание:</w:t>
            </w:r>
          </w:p>
          <w:p w14:paraId="380B2E38"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Расшифровка аббревиатур:</w:t>
            </w:r>
          </w:p>
          <w:p w14:paraId="1FF8F8C1"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КСН – контрольный счет наличности;</w:t>
            </w:r>
          </w:p>
          <w:p w14:paraId="72FA8DFC" w14:textId="77777777" w:rsidR="00CD0691" w:rsidRPr="00B76A8C" w:rsidRDefault="00CD0691" w:rsidP="000E21F1">
            <w:pPr>
              <w:spacing w:after="0" w:line="240" w:lineRule="auto"/>
              <w:contextualSpacing/>
              <w:jc w:val="both"/>
              <w:rPr>
                <w:rFonts w:ascii="Times New Roman" w:hAnsi="Times New Roman" w:cs="Times New Roman"/>
                <w:bCs/>
                <w:spacing w:val="2"/>
                <w:sz w:val="24"/>
                <w:szCs w:val="24"/>
                <w:bdr w:val="none" w:sz="0" w:space="0" w:color="auto" w:frame="1"/>
                <w:shd w:val="clear" w:color="auto" w:fill="FFFFFF"/>
              </w:rPr>
            </w:pPr>
            <w:r w:rsidRPr="00B76A8C">
              <w:rPr>
                <w:rFonts w:ascii="Times New Roman" w:hAnsi="Times New Roman" w:cs="Times New Roman"/>
                <w:bCs/>
                <w:spacing w:val="2"/>
                <w:sz w:val="24"/>
                <w:szCs w:val="24"/>
                <w:bdr w:val="none" w:sz="0" w:space="0" w:color="auto" w:frame="1"/>
                <w:shd w:val="clear" w:color="auto" w:fill="FFFFFF"/>
              </w:rPr>
              <w:t>НДС – налог на добавленную стоимость;</w:t>
            </w:r>
          </w:p>
          <w:p w14:paraId="621B4CBE" w14:textId="0ECFE594" w:rsidR="00CD0691" w:rsidRPr="00B76A8C" w:rsidRDefault="00CD0691" w:rsidP="000E21F1">
            <w:pPr>
              <w:spacing w:after="0" w:line="240" w:lineRule="auto"/>
              <w:contextualSpacing/>
              <w:jc w:val="both"/>
              <w:rPr>
                <w:rFonts w:ascii="Times New Roman" w:hAnsi="Times New Roman" w:cs="Times New Roman"/>
                <w:bCs/>
                <w:sz w:val="24"/>
                <w:szCs w:val="24"/>
              </w:rPr>
            </w:pPr>
            <w:r w:rsidRPr="00B76A8C">
              <w:rPr>
                <w:rFonts w:ascii="Times New Roman" w:hAnsi="Times New Roman" w:cs="Times New Roman"/>
                <w:bCs/>
                <w:sz w:val="24"/>
                <w:szCs w:val="24"/>
              </w:rPr>
              <w:t>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bookmarkEnd w:id="87"/>
          </w:p>
        </w:tc>
        <w:tc>
          <w:tcPr>
            <w:tcW w:w="3827" w:type="dxa"/>
            <w:shd w:val="clear" w:color="auto" w:fill="auto"/>
          </w:tcPr>
          <w:p w14:paraId="511D0D10" w14:textId="77777777" w:rsidR="00CD0691" w:rsidRPr="00B76A8C" w:rsidRDefault="00CD0691" w:rsidP="000E21F1">
            <w:pPr>
              <w:spacing w:after="0" w:line="240" w:lineRule="auto"/>
              <w:jc w:val="both"/>
              <w:rPr>
                <w:rFonts w:ascii="Times New Roman" w:hAnsi="Times New Roman" w:cs="Times New Roman"/>
                <w:bCs/>
                <w:sz w:val="24"/>
                <w:szCs w:val="24"/>
              </w:rPr>
            </w:pPr>
          </w:p>
          <w:p w14:paraId="0C154671" w14:textId="77777777" w:rsidR="00CD0691" w:rsidRPr="00B76A8C" w:rsidRDefault="00CD0691" w:rsidP="000E21F1">
            <w:pPr>
              <w:spacing w:after="0" w:line="240" w:lineRule="auto"/>
              <w:jc w:val="both"/>
              <w:rPr>
                <w:rFonts w:ascii="Times New Roman" w:hAnsi="Times New Roman" w:cs="Times New Roman"/>
                <w:bCs/>
                <w:sz w:val="24"/>
                <w:szCs w:val="24"/>
              </w:rPr>
            </w:pPr>
          </w:p>
          <w:p w14:paraId="4761108F" w14:textId="77777777" w:rsidR="00CD0691" w:rsidRPr="00B76A8C" w:rsidRDefault="00CD0691" w:rsidP="000E21F1">
            <w:pPr>
              <w:spacing w:after="0" w:line="240" w:lineRule="auto"/>
              <w:jc w:val="both"/>
              <w:rPr>
                <w:rFonts w:ascii="Times New Roman" w:hAnsi="Times New Roman" w:cs="Times New Roman"/>
                <w:bCs/>
                <w:sz w:val="24"/>
                <w:szCs w:val="24"/>
              </w:rPr>
            </w:pPr>
          </w:p>
          <w:p w14:paraId="308D794C" w14:textId="77777777" w:rsidR="00CD0691" w:rsidRPr="00B76A8C" w:rsidRDefault="00CD0691" w:rsidP="000E21F1">
            <w:pPr>
              <w:spacing w:after="0" w:line="240" w:lineRule="auto"/>
              <w:jc w:val="both"/>
              <w:rPr>
                <w:rFonts w:ascii="Times New Roman" w:hAnsi="Times New Roman" w:cs="Times New Roman"/>
                <w:bCs/>
                <w:sz w:val="24"/>
                <w:szCs w:val="24"/>
              </w:rPr>
            </w:pPr>
          </w:p>
          <w:p w14:paraId="646EB6EE" w14:textId="77777777" w:rsidR="00CD0691" w:rsidRPr="00B76A8C" w:rsidRDefault="00CD0691" w:rsidP="000E21F1">
            <w:pPr>
              <w:spacing w:after="0" w:line="240" w:lineRule="auto"/>
              <w:jc w:val="both"/>
              <w:rPr>
                <w:rFonts w:ascii="Times New Roman" w:hAnsi="Times New Roman" w:cs="Times New Roman"/>
                <w:bCs/>
                <w:sz w:val="24"/>
                <w:szCs w:val="24"/>
              </w:rPr>
            </w:pPr>
          </w:p>
          <w:p w14:paraId="13D150A9" w14:textId="77777777" w:rsidR="00CD0691" w:rsidRPr="00B76A8C" w:rsidRDefault="00CD0691" w:rsidP="000E21F1">
            <w:pPr>
              <w:spacing w:after="0" w:line="240" w:lineRule="auto"/>
              <w:jc w:val="both"/>
              <w:rPr>
                <w:rFonts w:ascii="Times New Roman" w:hAnsi="Times New Roman" w:cs="Times New Roman"/>
                <w:bCs/>
                <w:sz w:val="24"/>
                <w:szCs w:val="24"/>
              </w:rPr>
            </w:pPr>
          </w:p>
          <w:p w14:paraId="65D12918" w14:textId="77777777" w:rsidR="00CD0691" w:rsidRPr="00B76A8C" w:rsidRDefault="00CD0691" w:rsidP="000E21F1">
            <w:pPr>
              <w:spacing w:after="0" w:line="240" w:lineRule="auto"/>
              <w:jc w:val="both"/>
              <w:rPr>
                <w:rFonts w:ascii="Times New Roman" w:hAnsi="Times New Roman" w:cs="Times New Roman"/>
                <w:bCs/>
                <w:sz w:val="24"/>
                <w:szCs w:val="24"/>
              </w:rPr>
            </w:pPr>
          </w:p>
          <w:p w14:paraId="56B38188" w14:textId="77777777" w:rsidR="00CD0691" w:rsidRPr="00B76A8C" w:rsidRDefault="00CD0691" w:rsidP="000E21F1">
            <w:pPr>
              <w:spacing w:after="0" w:line="240" w:lineRule="auto"/>
              <w:jc w:val="both"/>
              <w:rPr>
                <w:rFonts w:ascii="Times New Roman" w:hAnsi="Times New Roman" w:cs="Times New Roman"/>
                <w:bCs/>
                <w:sz w:val="24"/>
                <w:szCs w:val="24"/>
              </w:rPr>
            </w:pPr>
          </w:p>
          <w:p w14:paraId="3DF270BB" w14:textId="77777777" w:rsidR="00CD0691" w:rsidRPr="00B76A8C" w:rsidRDefault="00CD0691" w:rsidP="000E21F1">
            <w:pPr>
              <w:spacing w:after="0" w:line="240" w:lineRule="auto"/>
              <w:jc w:val="both"/>
              <w:rPr>
                <w:rFonts w:ascii="Times New Roman" w:hAnsi="Times New Roman" w:cs="Times New Roman"/>
                <w:bCs/>
                <w:sz w:val="24"/>
                <w:szCs w:val="24"/>
              </w:rPr>
            </w:pPr>
          </w:p>
          <w:p w14:paraId="3924BC3E" w14:textId="77777777" w:rsidR="00CD0691" w:rsidRPr="00B76A8C" w:rsidRDefault="00CD0691" w:rsidP="000E21F1">
            <w:pPr>
              <w:spacing w:after="0" w:line="240" w:lineRule="auto"/>
              <w:jc w:val="both"/>
              <w:rPr>
                <w:rFonts w:ascii="Times New Roman" w:hAnsi="Times New Roman" w:cs="Times New Roman"/>
                <w:bCs/>
                <w:sz w:val="24"/>
                <w:szCs w:val="24"/>
              </w:rPr>
            </w:pPr>
          </w:p>
          <w:p w14:paraId="7A278837" w14:textId="77777777" w:rsidR="00CD0691" w:rsidRPr="00B76A8C" w:rsidRDefault="00CD0691" w:rsidP="000E21F1">
            <w:pPr>
              <w:spacing w:after="0" w:line="240" w:lineRule="auto"/>
              <w:jc w:val="both"/>
              <w:rPr>
                <w:rFonts w:ascii="Times New Roman" w:hAnsi="Times New Roman" w:cs="Times New Roman"/>
                <w:bCs/>
                <w:sz w:val="24"/>
                <w:szCs w:val="24"/>
              </w:rPr>
            </w:pPr>
          </w:p>
          <w:p w14:paraId="28D5F1CE" w14:textId="77777777" w:rsidR="00CD0691" w:rsidRPr="00B76A8C" w:rsidRDefault="00CD0691" w:rsidP="000E21F1">
            <w:pPr>
              <w:spacing w:after="0" w:line="240" w:lineRule="auto"/>
              <w:jc w:val="both"/>
              <w:rPr>
                <w:rFonts w:ascii="Times New Roman" w:hAnsi="Times New Roman" w:cs="Times New Roman"/>
                <w:bCs/>
                <w:sz w:val="24"/>
                <w:szCs w:val="24"/>
              </w:rPr>
            </w:pPr>
          </w:p>
          <w:p w14:paraId="4914B176" w14:textId="77777777" w:rsidR="00CD0691" w:rsidRPr="00B76A8C" w:rsidRDefault="00CD0691" w:rsidP="000E21F1">
            <w:pPr>
              <w:spacing w:after="0" w:line="240" w:lineRule="auto"/>
              <w:jc w:val="both"/>
              <w:rPr>
                <w:rFonts w:ascii="Times New Roman" w:hAnsi="Times New Roman" w:cs="Times New Roman"/>
                <w:bCs/>
                <w:sz w:val="24"/>
                <w:szCs w:val="24"/>
              </w:rPr>
            </w:pPr>
          </w:p>
          <w:p w14:paraId="320E0CF0" w14:textId="77777777" w:rsidR="00CD0691" w:rsidRPr="00B76A8C" w:rsidRDefault="00CD0691" w:rsidP="000E21F1">
            <w:pPr>
              <w:spacing w:after="0" w:line="240" w:lineRule="auto"/>
              <w:jc w:val="both"/>
              <w:rPr>
                <w:rFonts w:ascii="Times New Roman" w:hAnsi="Times New Roman" w:cs="Times New Roman"/>
                <w:bCs/>
                <w:sz w:val="24"/>
                <w:szCs w:val="24"/>
              </w:rPr>
            </w:pPr>
          </w:p>
          <w:p w14:paraId="5AC19691" w14:textId="77777777" w:rsidR="00CD0691" w:rsidRPr="00B76A8C" w:rsidRDefault="00CD0691" w:rsidP="000E21F1">
            <w:pPr>
              <w:spacing w:after="0" w:line="240" w:lineRule="auto"/>
              <w:jc w:val="both"/>
              <w:rPr>
                <w:rFonts w:ascii="Times New Roman" w:hAnsi="Times New Roman" w:cs="Times New Roman"/>
                <w:bCs/>
                <w:sz w:val="24"/>
                <w:szCs w:val="24"/>
              </w:rPr>
            </w:pPr>
          </w:p>
          <w:p w14:paraId="32FD25C0" w14:textId="77777777" w:rsidR="00CD0691" w:rsidRPr="00B76A8C" w:rsidRDefault="00CD0691" w:rsidP="000E21F1">
            <w:pPr>
              <w:spacing w:after="0" w:line="240" w:lineRule="auto"/>
              <w:jc w:val="both"/>
              <w:rPr>
                <w:rFonts w:ascii="Times New Roman" w:hAnsi="Times New Roman" w:cs="Times New Roman"/>
                <w:bCs/>
                <w:sz w:val="24"/>
                <w:szCs w:val="24"/>
              </w:rPr>
            </w:pPr>
          </w:p>
          <w:p w14:paraId="2FEF1705" w14:textId="77777777" w:rsidR="00CD0691" w:rsidRPr="00B76A8C" w:rsidRDefault="00CD0691" w:rsidP="000E21F1">
            <w:pPr>
              <w:spacing w:after="0" w:line="240" w:lineRule="auto"/>
              <w:jc w:val="both"/>
              <w:rPr>
                <w:rFonts w:ascii="Times New Roman" w:hAnsi="Times New Roman" w:cs="Times New Roman"/>
                <w:bCs/>
                <w:sz w:val="24"/>
                <w:szCs w:val="24"/>
              </w:rPr>
            </w:pPr>
          </w:p>
          <w:p w14:paraId="40366899" w14:textId="77777777" w:rsidR="00CD0691" w:rsidRPr="00B76A8C" w:rsidRDefault="00CD0691" w:rsidP="000E21F1">
            <w:pPr>
              <w:spacing w:after="0" w:line="240" w:lineRule="auto"/>
              <w:jc w:val="both"/>
              <w:rPr>
                <w:rFonts w:ascii="Times New Roman" w:hAnsi="Times New Roman" w:cs="Times New Roman"/>
                <w:bCs/>
                <w:sz w:val="24"/>
                <w:szCs w:val="24"/>
              </w:rPr>
            </w:pPr>
          </w:p>
          <w:p w14:paraId="710F8E79" w14:textId="77777777" w:rsidR="00CD0691" w:rsidRPr="00B76A8C" w:rsidRDefault="00CD0691" w:rsidP="000E21F1">
            <w:pPr>
              <w:spacing w:after="0" w:line="240" w:lineRule="auto"/>
              <w:jc w:val="both"/>
              <w:rPr>
                <w:rFonts w:ascii="Times New Roman" w:hAnsi="Times New Roman" w:cs="Times New Roman"/>
                <w:bCs/>
                <w:sz w:val="24"/>
                <w:szCs w:val="24"/>
              </w:rPr>
            </w:pPr>
          </w:p>
          <w:p w14:paraId="436A5463" w14:textId="77777777" w:rsidR="00CD0691" w:rsidRPr="00B76A8C" w:rsidRDefault="00CD0691" w:rsidP="000E21F1">
            <w:pPr>
              <w:spacing w:after="0" w:line="240" w:lineRule="auto"/>
              <w:jc w:val="both"/>
              <w:rPr>
                <w:rFonts w:ascii="Times New Roman" w:hAnsi="Times New Roman" w:cs="Times New Roman"/>
                <w:bCs/>
                <w:sz w:val="24"/>
                <w:szCs w:val="24"/>
              </w:rPr>
            </w:pPr>
          </w:p>
          <w:p w14:paraId="28A34F4E" w14:textId="77777777" w:rsidR="00CD0691" w:rsidRPr="00B76A8C" w:rsidRDefault="00CD0691" w:rsidP="000E21F1">
            <w:pPr>
              <w:spacing w:after="0" w:line="240" w:lineRule="auto"/>
              <w:jc w:val="both"/>
              <w:rPr>
                <w:rFonts w:ascii="Times New Roman" w:hAnsi="Times New Roman" w:cs="Times New Roman"/>
                <w:bCs/>
                <w:sz w:val="24"/>
                <w:szCs w:val="24"/>
              </w:rPr>
            </w:pPr>
          </w:p>
          <w:p w14:paraId="009B8952" w14:textId="77777777" w:rsidR="00CD0691" w:rsidRPr="00B76A8C" w:rsidRDefault="00CD0691" w:rsidP="000E21F1">
            <w:pPr>
              <w:spacing w:after="0" w:line="240" w:lineRule="auto"/>
              <w:jc w:val="both"/>
              <w:rPr>
                <w:rFonts w:ascii="Times New Roman" w:hAnsi="Times New Roman" w:cs="Times New Roman"/>
                <w:bCs/>
                <w:sz w:val="24"/>
                <w:szCs w:val="24"/>
              </w:rPr>
            </w:pPr>
          </w:p>
          <w:p w14:paraId="2B3F1BEF" w14:textId="77777777" w:rsidR="00CD0691" w:rsidRPr="00B76A8C" w:rsidRDefault="00CD0691" w:rsidP="000E21F1">
            <w:pPr>
              <w:spacing w:after="0" w:line="240" w:lineRule="auto"/>
              <w:jc w:val="both"/>
              <w:rPr>
                <w:rFonts w:ascii="Times New Roman" w:hAnsi="Times New Roman" w:cs="Times New Roman"/>
                <w:bCs/>
                <w:sz w:val="24"/>
                <w:szCs w:val="24"/>
              </w:rPr>
            </w:pPr>
          </w:p>
          <w:p w14:paraId="62A881AA" w14:textId="77777777" w:rsidR="00CD0691" w:rsidRPr="00B76A8C" w:rsidRDefault="00CD0691" w:rsidP="000E21F1">
            <w:pPr>
              <w:spacing w:after="0" w:line="240" w:lineRule="auto"/>
              <w:jc w:val="both"/>
              <w:rPr>
                <w:rFonts w:ascii="Times New Roman" w:hAnsi="Times New Roman" w:cs="Times New Roman"/>
                <w:bCs/>
                <w:sz w:val="24"/>
                <w:szCs w:val="24"/>
              </w:rPr>
            </w:pPr>
          </w:p>
          <w:p w14:paraId="4858E7CF" w14:textId="77777777" w:rsidR="00CD0691" w:rsidRPr="00B76A8C" w:rsidRDefault="00CD0691" w:rsidP="000E21F1">
            <w:pPr>
              <w:spacing w:after="0" w:line="240" w:lineRule="auto"/>
              <w:jc w:val="both"/>
              <w:rPr>
                <w:rFonts w:ascii="Times New Roman" w:hAnsi="Times New Roman" w:cs="Times New Roman"/>
                <w:bCs/>
                <w:sz w:val="24"/>
                <w:szCs w:val="24"/>
              </w:rPr>
            </w:pPr>
          </w:p>
          <w:p w14:paraId="47BE244D" w14:textId="77777777" w:rsidR="00CD0691" w:rsidRPr="00B76A8C" w:rsidRDefault="00CD0691" w:rsidP="000E21F1">
            <w:pPr>
              <w:spacing w:after="0" w:line="240" w:lineRule="auto"/>
              <w:jc w:val="both"/>
              <w:rPr>
                <w:rFonts w:ascii="Times New Roman" w:hAnsi="Times New Roman" w:cs="Times New Roman"/>
                <w:bCs/>
                <w:sz w:val="24"/>
                <w:szCs w:val="24"/>
              </w:rPr>
            </w:pPr>
          </w:p>
          <w:p w14:paraId="25A05551" w14:textId="77777777" w:rsidR="00CD0691" w:rsidRPr="00B76A8C" w:rsidRDefault="00CD0691" w:rsidP="000E21F1">
            <w:pPr>
              <w:spacing w:after="0" w:line="240" w:lineRule="auto"/>
              <w:jc w:val="both"/>
              <w:rPr>
                <w:rFonts w:ascii="Times New Roman" w:hAnsi="Times New Roman" w:cs="Times New Roman"/>
                <w:bCs/>
                <w:sz w:val="24"/>
                <w:szCs w:val="24"/>
              </w:rPr>
            </w:pPr>
          </w:p>
          <w:p w14:paraId="7D45A968" w14:textId="77777777" w:rsidR="00CD0691" w:rsidRPr="00B76A8C" w:rsidRDefault="00CD0691" w:rsidP="000E21F1">
            <w:pPr>
              <w:spacing w:after="0" w:line="240" w:lineRule="auto"/>
              <w:jc w:val="both"/>
              <w:rPr>
                <w:rFonts w:ascii="Times New Roman" w:hAnsi="Times New Roman" w:cs="Times New Roman"/>
                <w:bCs/>
                <w:sz w:val="24"/>
                <w:szCs w:val="24"/>
              </w:rPr>
            </w:pPr>
          </w:p>
          <w:p w14:paraId="12493162" w14:textId="77777777" w:rsidR="00CD0691" w:rsidRPr="00B76A8C" w:rsidRDefault="00CD0691" w:rsidP="000E21F1">
            <w:pPr>
              <w:spacing w:after="0" w:line="240" w:lineRule="auto"/>
              <w:jc w:val="both"/>
              <w:rPr>
                <w:rFonts w:ascii="Times New Roman" w:hAnsi="Times New Roman" w:cs="Times New Roman"/>
                <w:bCs/>
                <w:sz w:val="24"/>
                <w:szCs w:val="24"/>
              </w:rPr>
            </w:pPr>
          </w:p>
          <w:p w14:paraId="7B83DC77" w14:textId="77777777" w:rsidR="00CD0691" w:rsidRPr="00B76A8C" w:rsidRDefault="00CD0691" w:rsidP="000E21F1">
            <w:pPr>
              <w:spacing w:after="0" w:line="240" w:lineRule="auto"/>
              <w:jc w:val="both"/>
              <w:rPr>
                <w:rFonts w:ascii="Times New Roman" w:hAnsi="Times New Roman" w:cs="Times New Roman"/>
                <w:bCs/>
                <w:sz w:val="24"/>
                <w:szCs w:val="24"/>
              </w:rPr>
            </w:pPr>
          </w:p>
          <w:p w14:paraId="7F22253E" w14:textId="77777777" w:rsidR="00CD0691" w:rsidRPr="00B76A8C" w:rsidRDefault="00CD0691" w:rsidP="000E21F1">
            <w:pPr>
              <w:spacing w:after="0" w:line="240" w:lineRule="auto"/>
              <w:jc w:val="both"/>
              <w:rPr>
                <w:rFonts w:ascii="Times New Roman" w:hAnsi="Times New Roman" w:cs="Times New Roman"/>
                <w:bCs/>
                <w:sz w:val="24"/>
                <w:szCs w:val="24"/>
              </w:rPr>
            </w:pPr>
          </w:p>
          <w:p w14:paraId="62F3452D" w14:textId="77777777" w:rsidR="00CD0691" w:rsidRPr="00B76A8C" w:rsidRDefault="00CD0691" w:rsidP="000E21F1">
            <w:pPr>
              <w:spacing w:after="0" w:line="240" w:lineRule="auto"/>
              <w:jc w:val="both"/>
              <w:rPr>
                <w:rFonts w:ascii="Times New Roman" w:hAnsi="Times New Roman" w:cs="Times New Roman"/>
                <w:bCs/>
                <w:sz w:val="24"/>
                <w:szCs w:val="24"/>
              </w:rPr>
            </w:pPr>
          </w:p>
          <w:p w14:paraId="21947284" w14:textId="77777777" w:rsidR="00CD0691" w:rsidRPr="00B76A8C" w:rsidRDefault="00CD0691" w:rsidP="000E21F1">
            <w:pPr>
              <w:spacing w:after="0" w:line="240" w:lineRule="auto"/>
              <w:jc w:val="both"/>
              <w:rPr>
                <w:rFonts w:ascii="Times New Roman" w:hAnsi="Times New Roman" w:cs="Times New Roman"/>
                <w:bCs/>
                <w:sz w:val="24"/>
                <w:szCs w:val="24"/>
              </w:rPr>
            </w:pPr>
          </w:p>
          <w:p w14:paraId="4C2B5B66" w14:textId="77777777" w:rsidR="00CD0691" w:rsidRPr="00B76A8C" w:rsidRDefault="00CD0691" w:rsidP="000E21F1">
            <w:pPr>
              <w:spacing w:after="0" w:line="240" w:lineRule="auto"/>
              <w:jc w:val="both"/>
              <w:rPr>
                <w:rFonts w:ascii="Times New Roman" w:hAnsi="Times New Roman" w:cs="Times New Roman"/>
                <w:bCs/>
                <w:sz w:val="24"/>
                <w:szCs w:val="24"/>
              </w:rPr>
            </w:pPr>
          </w:p>
          <w:p w14:paraId="586A7BD1" w14:textId="77777777" w:rsidR="00CD0691" w:rsidRPr="00B76A8C" w:rsidRDefault="00CD0691" w:rsidP="000E21F1">
            <w:pPr>
              <w:spacing w:after="0" w:line="240" w:lineRule="auto"/>
              <w:jc w:val="both"/>
              <w:rPr>
                <w:rFonts w:ascii="Times New Roman" w:hAnsi="Times New Roman" w:cs="Times New Roman"/>
                <w:bCs/>
                <w:sz w:val="24"/>
                <w:szCs w:val="24"/>
              </w:rPr>
            </w:pPr>
          </w:p>
          <w:p w14:paraId="57F2AC80" w14:textId="77777777" w:rsidR="00CD0691" w:rsidRPr="00B76A8C" w:rsidRDefault="00CD0691" w:rsidP="000E21F1">
            <w:pPr>
              <w:spacing w:after="0" w:line="240" w:lineRule="auto"/>
              <w:jc w:val="both"/>
              <w:rPr>
                <w:rFonts w:ascii="Times New Roman" w:hAnsi="Times New Roman" w:cs="Times New Roman"/>
                <w:bCs/>
                <w:sz w:val="24"/>
                <w:szCs w:val="24"/>
              </w:rPr>
            </w:pPr>
          </w:p>
          <w:p w14:paraId="43C4D482" w14:textId="77777777" w:rsidR="00CD0691" w:rsidRPr="00B76A8C" w:rsidRDefault="00CD0691" w:rsidP="000E21F1">
            <w:pPr>
              <w:spacing w:after="0" w:line="240" w:lineRule="auto"/>
              <w:jc w:val="both"/>
              <w:rPr>
                <w:rFonts w:ascii="Times New Roman" w:hAnsi="Times New Roman" w:cs="Times New Roman"/>
                <w:bCs/>
                <w:sz w:val="24"/>
                <w:szCs w:val="24"/>
              </w:rPr>
            </w:pPr>
          </w:p>
          <w:p w14:paraId="730DA345" w14:textId="77777777" w:rsidR="00CD0691" w:rsidRPr="00B76A8C" w:rsidRDefault="00CD0691" w:rsidP="000E21F1">
            <w:pPr>
              <w:spacing w:after="0" w:line="240" w:lineRule="auto"/>
              <w:jc w:val="both"/>
              <w:rPr>
                <w:rFonts w:ascii="Times New Roman" w:hAnsi="Times New Roman" w:cs="Times New Roman"/>
                <w:bCs/>
                <w:sz w:val="24"/>
                <w:szCs w:val="24"/>
              </w:rPr>
            </w:pPr>
          </w:p>
          <w:p w14:paraId="6B6B5720" w14:textId="77777777" w:rsidR="00CD0691" w:rsidRPr="00B76A8C" w:rsidRDefault="00CD0691" w:rsidP="000E21F1">
            <w:pPr>
              <w:spacing w:after="0" w:line="240" w:lineRule="auto"/>
              <w:jc w:val="both"/>
              <w:rPr>
                <w:rFonts w:ascii="Times New Roman" w:hAnsi="Times New Roman" w:cs="Times New Roman"/>
                <w:bCs/>
                <w:sz w:val="24"/>
                <w:szCs w:val="24"/>
              </w:rPr>
            </w:pPr>
          </w:p>
          <w:p w14:paraId="10A44EAB" w14:textId="77777777" w:rsidR="00CD0691" w:rsidRPr="00B76A8C" w:rsidRDefault="00CD0691" w:rsidP="000E21F1">
            <w:pPr>
              <w:spacing w:after="0" w:line="240" w:lineRule="auto"/>
              <w:jc w:val="both"/>
              <w:rPr>
                <w:rFonts w:ascii="Times New Roman" w:hAnsi="Times New Roman" w:cs="Times New Roman"/>
                <w:bCs/>
                <w:sz w:val="24"/>
                <w:szCs w:val="24"/>
              </w:rPr>
            </w:pPr>
          </w:p>
          <w:p w14:paraId="38D3C5F0" w14:textId="77777777" w:rsidR="00CD0691" w:rsidRPr="00B76A8C" w:rsidRDefault="00CD0691" w:rsidP="000E21F1">
            <w:pPr>
              <w:spacing w:after="0" w:line="240" w:lineRule="auto"/>
              <w:jc w:val="both"/>
              <w:rPr>
                <w:rFonts w:ascii="Times New Roman" w:hAnsi="Times New Roman" w:cs="Times New Roman"/>
                <w:bCs/>
                <w:sz w:val="24"/>
                <w:szCs w:val="24"/>
              </w:rPr>
            </w:pPr>
          </w:p>
          <w:p w14:paraId="28FD00F4" w14:textId="77777777" w:rsidR="00CD0691" w:rsidRPr="00B76A8C" w:rsidRDefault="00CD0691" w:rsidP="000E21F1">
            <w:pPr>
              <w:spacing w:after="0" w:line="240" w:lineRule="auto"/>
              <w:jc w:val="both"/>
              <w:rPr>
                <w:rFonts w:ascii="Times New Roman" w:hAnsi="Times New Roman" w:cs="Times New Roman"/>
                <w:bCs/>
                <w:sz w:val="24"/>
                <w:szCs w:val="24"/>
              </w:rPr>
            </w:pPr>
          </w:p>
          <w:p w14:paraId="4873EDDE" w14:textId="77777777" w:rsidR="00CD0691" w:rsidRPr="00B76A8C" w:rsidRDefault="00CD0691" w:rsidP="000E21F1">
            <w:pPr>
              <w:spacing w:after="0" w:line="240" w:lineRule="auto"/>
              <w:jc w:val="both"/>
              <w:rPr>
                <w:rFonts w:ascii="Times New Roman" w:hAnsi="Times New Roman" w:cs="Times New Roman"/>
                <w:bCs/>
                <w:sz w:val="24"/>
                <w:szCs w:val="24"/>
              </w:rPr>
            </w:pPr>
          </w:p>
          <w:p w14:paraId="1CBA85F5" w14:textId="77777777" w:rsidR="00CD0691" w:rsidRPr="00B76A8C" w:rsidRDefault="00CD0691" w:rsidP="000E21F1">
            <w:pPr>
              <w:spacing w:after="0" w:line="240" w:lineRule="auto"/>
              <w:jc w:val="both"/>
              <w:rPr>
                <w:rFonts w:ascii="Times New Roman" w:hAnsi="Times New Roman" w:cs="Times New Roman"/>
                <w:bCs/>
                <w:sz w:val="24"/>
                <w:szCs w:val="24"/>
              </w:rPr>
            </w:pPr>
          </w:p>
          <w:p w14:paraId="540F9A34" w14:textId="77777777" w:rsidR="00CD0691" w:rsidRPr="00B76A8C" w:rsidRDefault="00CD0691" w:rsidP="000E21F1">
            <w:pPr>
              <w:spacing w:after="0" w:line="240" w:lineRule="auto"/>
              <w:jc w:val="both"/>
              <w:rPr>
                <w:rFonts w:ascii="Times New Roman" w:hAnsi="Times New Roman" w:cs="Times New Roman"/>
                <w:bCs/>
                <w:sz w:val="24"/>
                <w:szCs w:val="24"/>
              </w:rPr>
            </w:pPr>
          </w:p>
          <w:p w14:paraId="6C03C056" w14:textId="77777777" w:rsidR="00CD0691" w:rsidRPr="00B76A8C" w:rsidRDefault="00CD0691" w:rsidP="000E21F1">
            <w:pPr>
              <w:spacing w:after="0" w:line="240" w:lineRule="auto"/>
              <w:jc w:val="both"/>
              <w:rPr>
                <w:rFonts w:ascii="Times New Roman" w:hAnsi="Times New Roman" w:cs="Times New Roman"/>
                <w:bCs/>
                <w:sz w:val="24"/>
                <w:szCs w:val="24"/>
              </w:rPr>
            </w:pPr>
          </w:p>
          <w:p w14:paraId="1E5F245F" w14:textId="77777777" w:rsidR="00CD0691" w:rsidRPr="00B76A8C" w:rsidRDefault="00CD0691" w:rsidP="000E21F1">
            <w:pPr>
              <w:spacing w:after="0" w:line="240" w:lineRule="auto"/>
              <w:jc w:val="both"/>
              <w:rPr>
                <w:rFonts w:ascii="Times New Roman" w:hAnsi="Times New Roman" w:cs="Times New Roman"/>
                <w:bCs/>
                <w:sz w:val="24"/>
                <w:szCs w:val="24"/>
              </w:rPr>
            </w:pPr>
          </w:p>
          <w:p w14:paraId="679CDCFC" w14:textId="77777777" w:rsidR="00CD0691" w:rsidRPr="00B76A8C" w:rsidRDefault="00CD0691" w:rsidP="000E21F1">
            <w:pPr>
              <w:spacing w:after="0" w:line="240" w:lineRule="auto"/>
              <w:jc w:val="both"/>
              <w:rPr>
                <w:rFonts w:ascii="Times New Roman" w:hAnsi="Times New Roman" w:cs="Times New Roman"/>
                <w:bCs/>
                <w:sz w:val="24"/>
                <w:szCs w:val="24"/>
              </w:rPr>
            </w:pPr>
          </w:p>
          <w:p w14:paraId="4CA94967" w14:textId="77777777" w:rsidR="00CD0691" w:rsidRPr="00B76A8C" w:rsidRDefault="00CD0691" w:rsidP="000E21F1">
            <w:pPr>
              <w:spacing w:after="0" w:line="240" w:lineRule="auto"/>
              <w:jc w:val="both"/>
              <w:rPr>
                <w:rFonts w:ascii="Times New Roman" w:hAnsi="Times New Roman" w:cs="Times New Roman"/>
                <w:bCs/>
                <w:sz w:val="24"/>
                <w:szCs w:val="24"/>
              </w:rPr>
            </w:pPr>
          </w:p>
          <w:p w14:paraId="4BC0179A" w14:textId="77777777" w:rsidR="00CD0691" w:rsidRPr="00B76A8C" w:rsidRDefault="00CD0691" w:rsidP="000E21F1">
            <w:pPr>
              <w:spacing w:after="0" w:line="240" w:lineRule="auto"/>
              <w:jc w:val="both"/>
              <w:rPr>
                <w:rFonts w:ascii="Times New Roman" w:hAnsi="Times New Roman" w:cs="Times New Roman"/>
                <w:bCs/>
                <w:sz w:val="24"/>
                <w:szCs w:val="24"/>
              </w:rPr>
            </w:pPr>
          </w:p>
          <w:p w14:paraId="42246251" w14:textId="77777777" w:rsidR="00CD0691" w:rsidRPr="00B76A8C" w:rsidRDefault="00CD0691" w:rsidP="000E21F1">
            <w:pPr>
              <w:spacing w:after="0" w:line="240" w:lineRule="auto"/>
              <w:jc w:val="both"/>
              <w:rPr>
                <w:rFonts w:ascii="Times New Roman" w:hAnsi="Times New Roman" w:cs="Times New Roman"/>
                <w:bCs/>
                <w:sz w:val="24"/>
                <w:szCs w:val="24"/>
              </w:rPr>
            </w:pPr>
          </w:p>
          <w:p w14:paraId="13F6E29C" w14:textId="77777777" w:rsidR="00CD0691" w:rsidRPr="00B76A8C" w:rsidRDefault="00CD0691" w:rsidP="000E21F1">
            <w:pPr>
              <w:spacing w:after="0" w:line="240" w:lineRule="auto"/>
              <w:jc w:val="both"/>
              <w:rPr>
                <w:rFonts w:ascii="Times New Roman" w:hAnsi="Times New Roman" w:cs="Times New Roman"/>
                <w:bCs/>
                <w:sz w:val="24"/>
                <w:szCs w:val="24"/>
              </w:rPr>
            </w:pPr>
          </w:p>
          <w:p w14:paraId="606A29E6" w14:textId="77777777" w:rsidR="00CD0691" w:rsidRPr="00B76A8C" w:rsidRDefault="00CD0691" w:rsidP="000E21F1">
            <w:pPr>
              <w:spacing w:after="0" w:line="240" w:lineRule="auto"/>
              <w:jc w:val="both"/>
              <w:rPr>
                <w:rFonts w:ascii="Times New Roman" w:hAnsi="Times New Roman" w:cs="Times New Roman"/>
                <w:bCs/>
                <w:sz w:val="24"/>
                <w:szCs w:val="24"/>
              </w:rPr>
            </w:pPr>
          </w:p>
          <w:p w14:paraId="2F92140E" w14:textId="77777777" w:rsidR="00CD0691" w:rsidRPr="00B76A8C" w:rsidRDefault="00CD0691" w:rsidP="000E21F1">
            <w:pPr>
              <w:spacing w:after="0" w:line="240" w:lineRule="auto"/>
              <w:jc w:val="both"/>
              <w:rPr>
                <w:rFonts w:ascii="Times New Roman" w:hAnsi="Times New Roman" w:cs="Times New Roman"/>
                <w:bCs/>
                <w:sz w:val="24"/>
                <w:szCs w:val="24"/>
              </w:rPr>
            </w:pPr>
          </w:p>
          <w:p w14:paraId="4678AE56" w14:textId="77777777" w:rsidR="00CD0691" w:rsidRPr="00B76A8C" w:rsidRDefault="00CD0691" w:rsidP="000E21F1">
            <w:pPr>
              <w:spacing w:after="0" w:line="240" w:lineRule="auto"/>
              <w:jc w:val="both"/>
              <w:rPr>
                <w:rFonts w:ascii="Times New Roman" w:hAnsi="Times New Roman" w:cs="Times New Roman"/>
                <w:bCs/>
                <w:sz w:val="24"/>
                <w:szCs w:val="24"/>
              </w:rPr>
            </w:pPr>
          </w:p>
          <w:p w14:paraId="076B9EC0" w14:textId="77777777" w:rsidR="00CD0691" w:rsidRPr="00B76A8C" w:rsidRDefault="00CD0691" w:rsidP="000E21F1">
            <w:pPr>
              <w:spacing w:after="0" w:line="240" w:lineRule="auto"/>
              <w:jc w:val="both"/>
              <w:rPr>
                <w:rFonts w:ascii="Times New Roman" w:hAnsi="Times New Roman" w:cs="Times New Roman"/>
                <w:bCs/>
                <w:sz w:val="24"/>
                <w:szCs w:val="24"/>
              </w:rPr>
            </w:pPr>
          </w:p>
          <w:p w14:paraId="48F9D47C" w14:textId="77777777" w:rsidR="00CD0691" w:rsidRPr="00B76A8C" w:rsidRDefault="00CD0691" w:rsidP="000E21F1">
            <w:pPr>
              <w:spacing w:after="0" w:line="240" w:lineRule="auto"/>
              <w:jc w:val="both"/>
              <w:rPr>
                <w:rFonts w:ascii="Times New Roman" w:hAnsi="Times New Roman" w:cs="Times New Roman"/>
                <w:bCs/>
                <w:sz w:val="24"/>
                <w:szCs w:val="24"/>
              </w:rPr>
            </w:pPr>
          </w:p>
          <w:p w14:paraId="0AF2309F" w14:textId="77777777" w:rsidR="00CD0691" w:rsidRPr="00B76A8C" w:rsidRDefault="00CD0691" w:rsidP="000E21F1">
            <w:pPr>
              <w:spacing w:after="0" w:line="240" w:lineRule="auto"/>
              <w:jc w:val="both"/>
              <w:rPr>
                <w:rFonts w:ascii="Times New Roman" w:hAnsi="Times New Roman" w:cs="Times New Roman"/>
                <w:bCs/>
                <w:sz w:val="24"/>
                <w:szCs w:val="24"/>
              </w:rPr>
            </w:pPr>
          </w:p>
          <w:p w14:paraId="55391D3F" w14:textId="77777777" w:rsidR="00CD0691" w:rsidRPr="00B76A8C" w:rsidRDefault="00CD0691" w:rsidP="000E21F1">
            <w:pPr>
              <w:spacing w:after="0" w:line="240" w:lineRule="auto"/>
              <w:jc w:val="both"/>
              <w:rPr>
                <w:rFonts w:ascii="Times New Roman" w:hAnsi="Times New Roman" w:cs="Times New Roman"/>
                <w:kern w:val="36"/>
                <w:sz w:val="24"/>
                <w:szCs w:val="24"/>
              </w:rPr>
            </w:pPr>
          </w:p>
          <w:p w14:paraId="281E1F6D" w14:textId="77777777" w:rsidR="00CD0691" w:rsidRPr="00B76A8C" w:rsidRDefault="00CD0691" w:rsidP="000E21F1">
            <w:pPr>
              <w:spacing w:after="0" w:line="240" w:lineRule="auto"/>
              <w:jc w:val="both"/>
              <w:rPr>
                <w:rFonts w:ascii="Times New Roman" w:hAnsi="Times New Roman" w:cs="Times New Roman"/>
                <w:bCs/>
                <w:sz w:val="24"/>
                <w:szCs w:val="24"/>
              </w:rPr>
            </w:pPr>
          </w:p>
          <w:p w14:paraId="26608E31" w14:textId="77777777" w:rsidR="00CD0691" w:rsidRPr="00B76A8C" w:rsidRDefault="00CD0691" w:rsidP="000E21F1">
            <w:pPr>
              <w:spacing w:after="0" w:line="240" w:lineRule="auto"/>
              <w:jc w:val="both"/>
              <w:rPr>
                <w:rFonts w:ascii="Times New Roman" w:hAnsi="Times New Roman" w:cs="Times New Roman"/>
                <w:bCs/>
                <w:sz w:val="24"/>
                <w:szCs w:val="24"/>
              </w:rPr>
            </w:pPr>
          </w:p>
          <w:p w14:paraId="48872861" w14:textId="77777777" w:rsidR="00CD0691" w:rsidRPr="00B76A8C" w:rsidRDefault="00CD0691" w:rsidP="000E21F1">
            <w:pPr>
              <w:spacing w:after="0" w:line="240" w:lineRule="auto"/>
              <w:jc w:val="both"/>
              <w:rPr>
                <w:rFonts w:ascii="Times New Roman" w:hAnsi="Times New Roman" w:cs="Times New Roman"/>
                <w:bCs/>
                <w:sz w:val="24"/>
                <w:szCs w:val="24"/>
              </w:rPr>
            </w:pPr>
          </w:p>
          <w:p w14:paraId="151C49CE" w14:textId="77777777" w:rsidR="00CD0691" w:rsidRPr="00B76A8C" w:rsidRDefault="00CD0691" w:rsidP="000E21F1">
            <w:pPr>
              <w:spacing w:after="0" w:line="240" w:lineRule="auto"/>
              <w:jc w:val="both"/>
              <w:rPr>
                <w:rFonts w:ascii="Times New Roman" w:hAnsi="Times New Roman" w:cs="Times New Roman"/>
                <w:bCs/>
                <w:sz w:val="24"/>
                <w:szCs w:val="24"/>
              </w:rPr>
            </w:pPr>
          </w:p>
          <w:p w14:paraId="606ACA70" w14:textId="77777777" w:rsidR="00CD0691" w:rsidRPr="00B76A8C" w:rsidRDefault="00CD0691" w:rsidP="000E21F1">
            <w:pPr>
              <w:spacing w:after="0" w:line="240" w:lineRule="auto"/>
              <w:jc w:val="both"/>
              <w:rPr>
                <w:rFonts w:ascii="Times New Roman" w:hAnsi="Times New Roman" w:cs="Times New Roman"/>
                <w:bCs/>
                <w:sz w:val="24"/>
                <w:szCs w:val="24"/>
              </w:rPr>
            </w:pPr>
          </w:p>
          <w:p w14:paraId="1BE0013C" w14:textId="77777777" w:rsidR="00CD0691" w:rsidRPr="00B76A8C" w:rsidRDefault="00CD0691" w:rsidP="000E21F1">
            <w:pPr>
              <w:spacing w:after="0" w:line="240" w:lineRule="auto"/>
              <w:jc w:val="both"/>
              <w:rPr>
                <w:rFonts w:ascii="Times New Roman" w:hAnsi="Times New Roman" w:cs="Times New Roman"/>
                <w:bCs/>
                <w:sz w:val="24"/>
                <w:szCs w:val="24"/>
              </w:rPr>
            </w:pPr>
          </w:p>
          <w:p w14:paraId="2F49492B" w14:textId="77777777" w:rsidR="00CD0691" w:rsidRPr="00B76A8C" w:rsidRDefault="00CD0691" w:rsidP="000E21F1">
            <w:pPr>
              <w:spacing w:after="0" w:line="240" w:lineRule="auto"/>
              <w:jc w:val="both"/>
              <w:rPr>
                <w:rFonts w:ascii="Times New Roman" w:hAnsi="Times New Roman" w:cs="Times New Roman"/>
                <w:bCs/>
                <w:sz w:val="24"/>
                <w:szCs w:val="24"/>
              </w:rPr>
            </w:pPr>
          </w:p>
          <w:p w14:paraId="7F7B9E81" w14:textId="77777777" w:rsidR="00CD0691" w:rsidRPr="00B76A8C" w:rsidRDefault="00CD0691" w:rsidP="000E21F1">
            <w:pPr>
              <w:spacing w:after="0" w:line="240" w:lineRule="auto"/>
              <w:jc w:val="both"/>
              <w:rPr>
                <w:rFonts w:ascii="Times New Roman" w:hAnsi="Times New Roman" w:cs="Times New Roman"/>
                <w:bCs/>
                <w:sz w:val="24"/>
                <w:szCs w:val="24"/>
              </w:rPr>
            </w:pPr>
          </w:p>
          <w:p w14:paraId="7DC5A814" w14:textId="77777777" w:rsidR="00CD0691" w:rsidRPr="00B76A8C" w:rsidRDefault="00CD0691" w:rsidP="000E21F1">
            <w:pPr>
              <w:spacing w:after="0" w:line="240" w:lineRule="auto"/>
              <w:jc w:val="both"/>
              <w:rPr>
                <w:rFonts w:ascii="Times New Roman" w:hAnsi="Times New Roman" w:cs="Times New Roman"/>
                <w:bCs/>
                <w:sz w:val="24"/>
                <w:szCs w:val="24"/>
              </w:rPr>
            </w:pPr>
          </w:p>
          <w:p w14:paraId="5371CA3E" w14:textId="77777777" w:rsidR="00CD0691" w:rsidRPr="00B76A8C" w:rsidRDefault="00CD0691" w:rsidP="000E21F1">
            <w:pPr>
              <w:spacing w:after="0" w:line="240" w:lineRule="auto"/>
              <w:jc w:val="both"/>
              <w:rPr>
                <w:rFonts w:ascii="Times New Roman" w:hAnsi="Times New Roman" w:cs="Times New Roman"/>
                <w:bCs/>
                <w:sz w:val="24"/>
                <w:szCs w:val="24"/>
              </w:rPr>
            </w:pPr>
          </w:p>
          <w:p w14:paraId="778194C2" w14:textId="77777777" w:rsidR="00CD0691" w:rsidRPr="00B76A8C" w:rsidRDefault="00CD0691" w:rsidP="000E21F1">
            <w:pPr>
              <w:spacing w:after="0" w:line="240" w:lineRule="auto"/>
              <w:jc w:val="both"/>
              <w:rPr>
                <w:rFonts w:ascii="Times New Roman" w:hAnsi="Times New Roman" w:cs="Times New Roman"/>
                <w:bCs/>
                <w:sz w:val="24"/>
                <w:szCs w:val="24"/>
              </w:rPr>
            </w:pPr>
          </w:p>
          <w:p w14:paraId="1F9EAB1B" w14:textId="77777777" w:rsidR="00CD0691" w:rsidRPr="00B76A8C" w:rsidRDefault="00CD0691" w:rsidP="000E21F1">
            <w:pPr>
              <w:spacing w:after="0" w:line="240" w:lineRule="auto"/>
              <w:jc w:val="both"/>
              <w:rPr>
                <w:rFonts w:ascii="Times New Roman" w:hAnsi="Times New Roman" w:cs="Times New Roman"/>
                <w:bCs/>
                <w:sz w:val="24"/>
                <w:szCs w:val="24"/>
              </w:rPr>
            </w:pPr>
          </w:p>
          <w:p w14:paraId="7BA1EDEF" w14:textId="77777777" w:rsidR="00CD0691" w:rsidRPr="00B76A8C" w:rsidRDefault="00CD0691" w:rsidP="000E21F1">
            <w:pPr>
              <w:spacing w:after="0" w:line="240" w:lineRule="auto"/>
              <w:jc w:val="both"/>
              <w:rPr>
                <w:rFonts w:ascii="Times New Roman" w:hAnsi="Times New Roman" w:cs="Times New Roman"/>
                <w:bCs/>
                <w:sz w:val="24"/>
                <w:szCs w:val="24"/>
              </w:rPr>
            </w:pPr>
          </w:p>
          <w:p w14:paraId="2CF73430" w14:textId="77777777" w:rsidR="00CD0691" w:rsidRPr="00B76A8C" w:rsidRDefault="00CD0691" w:rsidP="000E21F1">
            <w:pPr>
              <w:spacing w:after="0" w:line="240" w:lineRule="auto"/>
              <w:jc w:val="both"/>
              <w:rPr>
                <w:rFonts w:ascii="Times New Roman" w:hAnsi="Times New Roman" w:cs="Times New Roman"/>
                <w:bCs/>
                <w:sz w:val="24"/>
                <w:szCs w:val="24"/>
              </w:rPr>
            </w:pPr>
          </w:p>
          <w:p w14:paraId="067A6899" w14:textId="77777777" w:rsidR="00CD0691" w:rsidRPr="00B76A8C" w:rsidRDefault="00CD0691" w:rsidP="000E21F1">
            <w:pPr>
              <w:spacing w:after="0" w:line="240" w:lineRule="auto"/>
              <w:jc w:val="both"/>
              <w:rPr>
                <w:rFonts w:ascii="Times New Roman" w:hAnsi="Times New Roman" w:cs="Times New Roman"/>
                <w:bCs/>
                <w:sz w:val="24"/>
                <w:szCs w:val="24"/>
              </w:rPr>
            </w:pPr>
          </w:p>
          <w:p w14:paraId="4E570FC9" w14:textId="77777777" w:rsidR="00CD0691" w:rsidRPr="00B76A8C" w:rsidRDefault="00CD0691" w:rsidP="000E21F1">
            <w:pPr>
              <w:spacing w:after="0" w:line="240" w:lineRule="auto"/>
              <w:jc w:val="both"/>
              <w:rPr>
                <w:rFonts w:ascii="Times New Roman" w:hAnsi="Times New Roman" w:cs="Times New Roman"/>
                <w:bCs/>
                <w:sz w:val="24"/>
                <w:szCs w:val="24"/>
              </w:rPr>
            </w:pPr>
          </w:p>
          <w:p w14:paraId="52725AD4" w14:textId="77777777" w:rsidR="00CD0691" w:rsidRPr="00B76A8C" w:rsidRDefault="00CD0691" w:rsidP="000E21F1">
            <w:pPr>
              <w:spacing w:after="0" w:line="240" w:lineRule="auto"/>
              <w:jc w:val="both"/>
              <w:rPr>
                <w:rFonts w:ascii="Times New Roman" w:hAnsi="Times New Roman" w:cs="Times New Roman"/>
                <w:bCs/>
                <w:sz w:val="24"/>
                <w:szCs w:val="24"/>
              </w:rPr>
            </w:pPr>
          </w:p>
          <w:p w14:paraId="2EE7B7D0" w14:textId="77777777" w:rsidR="00CD0691" w:rsidRPr="00B76A8C" w:rsidRDefault="00CD0691" w:rsidP="000E21F1">
            <w:pPr>
              <w:spacing w:after="0" w:line="240" w:lineRule="auto"/>
              <w:jc w:val="both"/>
              <w:rPr>
                <w:rFonts w:ascii="Times New Roman" w:hAnsi="Times New Roman" w:cs="Times New Roman"/>
                <w:bCs/>
                <w:sz w:val="24"/>
                <w:szCs w:val="24"/>
              </w:rPr>
            </w:pPr>
          </w:p>
          <w:p w14:paraId="70CDCD81" w14:textId="77777777" w:rsidR="00CD0691" w:rsidRPr="00B76A8C" w:rsidRDefault="00CD0691" w:rsidP="000E21F1">
            <w:pPr>
              <w:spacing w:after="0" w:line="240" w:lineRule="auto"/>
              <w:jc w:val="both"/>
              <w:rPr>
                <w:rFonts w:ascii="Times New Roman" w:hAnsi="Times New Roman" w:cs="Times New Roman"/>
                <w:bCs/>
                <w:sz w:val="24"/>
                <w:szCs w:val="24"/>
              </w:rPr>
            </w:pPr>
          </w:p>
          <w:p w14:paraId="33562239" w14:textId="77777777" w:rsidR="00CD0691" w:rsidRPr="00B76A8C" w:rsidRDefault="00CD0691" w:rsidP="000E21F1">
            <w:pPr>
              <w:spacing w:after="0" w:line="240" w:lineRule="auto"/>
              <w:jc w:val="both"/>
              <w:rPr>
                <w:rFonts w:ascii="Times New Roman" w:hAnsi="Times New Roman" w:cs="Times New Roman"/>
                <w:bCs/>
                <w:sz w:val="24"/>
                <w:szCs w:val="24"/>
              </w:rPr>
            </w:pPr>
          </w:p>
          <w:p w14:paraId="6054CB3B" w14:textId="77777777" w:rsidR="00CD0691" w:rsidRPr="00B76A8C" w:rsidRDefault="00CD0691" w:rsidP="000E21F1">
            <w:pPr>
              <w:spacing w:after="0" w:line="240" w:lineRule="auto"/>
              <w:jc w:val="both"/>
              <w:rPr>
                <w:rFonts w:ascii="Times New Roman" w:hAnsi="Times New Roman" w:cs="Times New Roman"/>
                <w:bCs/>
                <w:sz w:val="24"/>
                <w:szCs w:val="24"/>
              </w:rPr>
            </w:pPr>
          </w:p>
          <w:p w14:paraId="5E997D9B" w14:textId="77777777" w:rsidR="00CD0691" w:rsidRPr="00B76A8C" w:rsidRDefault="00CD0691" w:rsidP="000E21F1">
            <w:pPr>
              <w:spacing w:after="0" w:line="240" w:lineRule="auto"/>
              <w:jc w:val="both"/>
              <w:rPr>
                <w:rFonts w:ascii="Times New Roman" w:hAnsi="Times New Roman" w:cs="Times New Roman"/>
                <w:bCs/>
                <w:sz w:val="24"/>
                <w:szCs w:val="24"/>
              </w:rPr>
            </w:pPr>
          </w:p>
          <w:p w14:paraId="2DE6417C" w14:textId="77777777" w:rsidR="00CD0691" w:rsidRPr="00B76A8C" w:rsidRDefault="00CD0691" w:rsidP="000E21F1">
            <w:pPr>
              <w:spacing w:after="0" w:line="240" w:lineRule="auto"/>
              <w:jc w:val="both"/>
              <w:rPr>
                <w:rFonts w:ascii="Times New Roman" w:hAnsi="Times New Roman" w:cs="Times New Roman"/>
                <w:bCs/>
                <w:sz w:val="24"/>
                <w:szCs w:val="24"/>
              </w:rPr>
            </w:pPr>
          </w:p>
          <w:p w14:paraId="25E1FE94" w14:textId="77777777" w:rsidR="00CD0691" w:rsidRPr="00B76A8C" w:rsidRDefault="00CD0691" w:rsidP="000E21F1">
            <w:pPr>
              <w:spacing w:after="0" w:line="240" w:lineRule="auto"/>
              <w:jc w:val="both"/>
              <w:rPr>
                <w:rFonts w:ascii="Times New Roman" w:hAnsi="Times New Roman" w:cs="Times New Roman"/>
                <w:bCs/>
                <w:sz w:val="24"/>
                <w:szCs w:val="24"/>
              </w:rPr>
            </w:pPr>
          </w:p>
          <w:p w14:paraId="41E6D01A" w14:textId="77777777" w:rsidR="00CD0691" w:rsidRPr="00B76A8C" w:rsidRDefault="00CD0691" w:rsidP="000E21F1">
            <w:pPr>
              <w:spacing w:after="0" w:line="240" w:lineRule="auto"/>
              <w:jc w:val="both"/>
              <w:rPr>
                <w:rFonts w:ascii="Times New Roman" w:hAnsi="Times New Roman" w:cs="Times New Roman"/>
                <w:bCs/>
                <w:sz w:val="24"/>
                <w:szCs w:val="24"/>
              </w:rPr>
            </w:pPr>
          </w:p>
          <w:p w14:paraId="439DE631" w14:textId="77777777" w:rsidR="00CD0691" w:rsidRPr="00B76A8C" w:rsidRDefault="00CD0691" w:rsidP="000E21F1">
            <w:pPr>
              <w:spacing w:after="0" w:line="240" w:lineRule="auto"/>
              <w:jc w:val="both"/>
              <w:rPr>
                <w:rFonts w:ascii="Times New Roman" w:hAnsi="Times New Roman" w:cs="Times New Roman"/>
                <w:bCs/>
                <w:sz w:val="24"/>
                <w:szCs w:val="24"/>
              </w:rPr>
            </w:pPr>
          </w:p>
          <w:p w14:paraId="31D1278C" w14:textId="77777777" w:rsidR="00CD0691" w:rsidRPr="00B76A8C" w:rsidRDefault="00CD0691" w:rsidP="000E21F1">
            <w:pPr>
              <w:spacing w:after="0" w:line="240" w:lineRule="auto"/>
              <w:jc w:val="both"/>
              <w:rPr>
                <w:rFonts w:ascii="Times New Roman" w:hAnsi="Times New Roman" w:cs="Times New Roman"/>
                <w:bCs/>
                <w:sz w:val="24"/>
                <w:szCs w:val="24"/>
              </w:rPr>
            </w:pPr>
          </w:p>
          <w:p w14:paraId="1BD548BC" w14:textId="77777777" w:rsidR="00CD0691" w:rsidRPr="00B76A8C" w:rsidRDefault="00CD0691" w:rsidP="000E21F1">
            <w:pPr>
              <w:spacing w:after="0" w:line="240" w:lineRule="auto"/>
              <w:jc w:val="both"/>
              <w:rPr>
                <w:rFonts w:ascii="Times New Roman" w:hAnsi="Times New Roman" w:cs="Times New Roman"/>
                <w:bCs/>
                <w:sz w:val="24"/>
                <w:szCs w:val="24"/>
              </w:rPr>
            </w:pPr>
          </w:p>
          <w:p w14:paraId="179A907A" w14:textId="77777777" w:rsidR="00CD0691" w:rsidRPr="00B76A8C" w:rsidRDefault="00CD0691" w:rsidP="000E21F1">
            <w:pPr>
              <w:spacing w:after="0" w:line="240" w:lineRule="auto"/>
              <w:jc w:val="both"/>
              <w:rPr>
                <w:rFonts w:ascii="Times New Roman" w:hAnsi="Times New Roman" w:cs="Times New Roman"/>
                <w:bCs/>
                <w:sz w:val="24"/>
                <w:szCs w:val="24"/>
              </w:rPr>
            </w:pPr>
          </w:p>
          <w:p w14:paraId="25760A78" w14:textId="77777777" w:rsidR="00CD0691" w:rsidRPr="00B76A8C" w:rsidRDefault="00CD0691" w:rsidP="000E21F1">
            <w:pPr>
              <w:spacing w:after="0" w:line="240" w:lineRule="auto"/>
              <w:jc w:val="both"/>
              <w:rPr>
                <w:rFonts w:ascii="Times New Roman" w:hAnsi="Times New Roman" w:cs="Times New Roman"/>
                <w:bCs/>
                <w:sz w:val="24"/>
                <w:szCs w:val="24"/>
              </w:rPr>
            </w:pPr>
          </w:p>
          <w:p w14:paraId="0CCDFCB5" w14:textId="77777777" w:rsidR="00CD0691" w:rsidRPr="00B76A8C" w:rsidRDefault="00CD0691" w:rsidP="000E21F1">
            <w:pPr>
              <w:spacing w:after="0" w:line="240" w:lineRule="auto"/>
              <w:jc w:val="both"/>
              <w:rPr>
                <w:rFonts w:ascii="Times New Roman" w:hAnsi="Times New Roman" w:cs="Times New Roman"/>
                <w:bCs/>
                <w:sz w:val="24"/>
                <w:szCs w:val="24"/>
              </w:rPr>
            </w:pPr>
          </w:p>
          <w:p w14:paraId="08CE1347" w14:textId="77777777" w:rsidR="00CD0691" w:rsidRPr="00B76A8C" w:rsidRDefault="00CD0691" w:rsidP="000E21F1">
            <w:pPr>
              <w:spacing w:after="0" w:line="240" w:lineRule="auto"/>
              <w:jc w:val="both"/>
              <w:rPr>
                <w:rFonts w:ascii="Times New Roman" w:hAnsi="Times New Roman" w:cs="Times New Roman"/>
                <w:bCs/>
                <w:sz w:val="24"/>
                <w:szCs w:val="24"/>
              </w:rPr>
            </w:pPr>
          </w:p>
          <w:p w14:paraId="266656AF" w14:textId="77777777" w:rsidR="00CD0691" w:rsidRPr="00B76A8C" w:rsidRDefault="00CD0691" w:rsidP="000E21F1">
            <w:pPr>
              <w:spacing w:after="0" w:line="240" w:lineRule="auto"/>
              <w:jc w:val="both"/>
              <w:rPr>
                <w:rFonts w:ascii="Times New Roman" w:hAnsi="Times New Roman" w:cs="Times New Roman"/>
                <w:bCs/>
                <w:sz w:val="24"/>
                <w:szCs w:val="24"/>
              </w:rPr>
            </w:pPr>
          </w:p>
          <w:p w14:paraId="2303A0AA" w14:textId="77777777" w:rsidR="00CD0691" w:rsidRPr="00B76A8C" w:rsidRDefault="00CD0691" w:rsidP="000E21F1">
            <w:pPr>
              <w:spacing w:after="0" w:line="240" w:lineRule="auto"/>
              <w:jc w:val="both"/>
              <w:rPr>
                <w:rFonts w:ascii="Times New Roman" w:hAnsi="Times New Roman" w:cs="Times New Roman"/>
                <w:bCs/>
                <w:sz w:val="24"/>
                <w:szCs w:val="24"/>
              </w:rPr>
            </w:pPr>
          </w:p>
          <w:p w14:paraId="68DAEA2D" w14:textId="086607F1" w:rsidR="00CD0691" w:rsidRPr="00B76A8C" w:rsidRDefault="00CD0691" w:rsidP="000E21F1">
            <w:pPr>
              <w:spacing w:after="0" w:line="240" w:lineRule="auto"/>
              <w:jc w:val="both"/>
              <w:rPr>
                <w:rFonts w:ascii="Times New Roman" w:hAnsi="Times New Roman" w:cs="Times New Roman"/>
                <w:bCs/>
                <w:sz w:val="24"/>
                <w:szCs w:val="24"/>
              </w:rPr>
            </w:pPr>
            <w:r w:rsidRPr="00B76A8C">
              <w:rPr>
                <w:rFonts w:ascii="Times New Roman" w:hAnsi="Times New Roman" w:cs="Times New Roman"/>
                <w:bCs/>
                <w:sz w:val="24"/>
                <w:szCs w:val="24"/>
              </w:rPr>
              <w:lastRenderedPageBreak/>
              <w:t>Дополнен новый счет в  целях приведения в соответствие со статьей 39-3 Бюджетного кодекса трансферты целевым взносом в ФСМС.</w:t>
            </w:r>
          </w:p>
          <w:p w14:paraId="6517D612" w14:textId="77777777" w:rsidR="00CD0691" w:rsidRPr="00B76A8C" w:rsidRDefault="00CD0691" w:rsidP="000E21F1">
            <w:pPr>
              <w:spacing w:after="0" w:line="240" w:lineRule="auto"/>
              <w:jc w:val="both"/>
              <w:rPr>
                <w:rFonts w:ascii="Times New Roman" w:hAnsi="Times New Roman" w:cs="Times New Roman"/>
                <w:bCs/>
                <w:sz w:val="24"/>
                <w:szCs w:val="24"/>
              </w:rPr>
            </w:pPr>
          </w:p>
          <w:p w14:paraId="626EEF33" w14:textId="77777777" w:rsidR="00CD0691" w:rsidRPr="00B76A8C" w:rsidRDefault="00CD0691" w:rsidP="000E21F1">
            <w:pPr>
              <w:spacing w:after="0" w:line="240" w:lineRule="auto"/>
              <w:jc w:val="both"/>
              <w:rPr>
                <w:rFonts w:ascii="Times New Roman" w:hAnsi="Times New Roman" w:cs="Times New Roman"/>
                <w:bCs/>
                <w:sz w:val="24"/>
                <w:szCs w:val="24"/>
              </w:rPr>
            </w:pPr>
          </w:p>
          <w:p w14:paraId="0042ACFE" w14:textId="77777777" w:rsidR="00CD0691" w:rsidRPr="00B76A8C" w:rsidRDefault="00CD0691" w:rsidP="000E21F1">
            <w:pPr>
              <w:spacing w:after="0" w:line="240" w:lineRule="auto"/>
              <w:jc w:val="both"/>
              <w:rPr>
                <w:rFonts w:ascii="Times New Roman" w:hAnsi="Times New Roman" w:cs="Times New Roman"/>
                <w:bCs/>
                <w:sz w:val="24"/>
                <w:szCs w:val="24"/>
              </w:rPr>
            </w:pPr>
          </w:p>
          <w:p w14:paraId="4651C0E4" w14:textId="77777777" w:rsidR="00CD0691" w:rsidRPr="00B76A8C" w:rsidRDefault="00CD0691" w:rsidP="000E21F1">
            <w:pPr>
              <w:spacing w:after="0" w:line="240" w:lineRule="auto"/>
              <w:jc w:val="both"/>
              <w:rPr>
                <w:rFonts w:ascii="Times New Roman" w:hAnsi="Times New Roman" w:cs="Times New Roman"/>
                <w:bCs/>
                <w:sz w:val="24"/>
                <w:szCs w:val="24"/>
              </w:rPr>
            </w:pPr>
          </w:p>
          <w:p w14:paraId="453AFF6F" w14:textId="77777777" w:rsidR="00CD0691" w:rsidRPr="00B76A8C" w:rsidRDefault="00CD0691" w:rsidP="000E21F1">
            <w:pPr>
              <w:spacing w:after="0" w:line="240" w:lineRule="auto"/>
              <w:jc w:val="both"/>
              <w:rPr>
                <w:rFonts w:ascii="Times New Roman" w:hAnsi="Times New Roman" w:cs="Times New Roman"/>
                <w:bCs/>
                <w:sz w:val="24"/>
                <w:szCs w:val="24"/>
              </w:rPr>
            </w:pPr>
          </w:p>
          <w:p w14:paraId="7DE095C8" w14:textId="77777777" w:rsidR="00CD0691" w:rsidRPr="00B76A8C" w:rsidRDefault="00CD0691" w:rsidP="000E21F1">
            <w:pPr>
              <w:spacing w:after="0" w:line="240" w:lineRule="auto"/>
              <w:jc w:val="both"/>
              <w:rPr>
                <w:rFonts w:ascii="Times New Roman" w:hAnsi="Times New Roman" w:cs="Times New Roman"/>
                <w:bCs/>
                <w:sz w:val="24"/>
                <w:szCs w:val="24"/>
              </w:rPr>
            </w:pPr>
          </w:p>
          <w:p w14:paraId="29C1B528" w14:textId="77777777" w:rsidR="00CD0691" w:rsidRPr="00B76A8C" w:rsidRDefault="00CD0691" w:rsidP="000E21F1">
            <w:pPr>
              <w:spacing w:after="0" w:line="240" w:lineRule="auto"/>
              <w:jc w:val="both"/>
              <w:rPr>
                <w:rFonts w:ascii="Times New Roman" w:hAnsi="Times New Roman" w:cs="Times New Roman"/>
                <w:bCs/>
                <w:sz w:val="24"/>
                <w:szCs w:val="24"/>
              </w:rPr>
            </w:pPr>
          </w:p>
          <w:p w14:paraId="0ED37BB4" w14:textId="77777777" w:rsidR="00CD0691" w:rsidRPr="00B76A8C" w:rsidRDefault="00CD0691" w:rsidP="000E21F1">
            <w:pPr>
              <w:spacing w:after="0" w:line="240" w:lineRule="auto"/>
              <w:jc w:val="both"/>
              <w:rPr>
                <w:rFonts w:ascii="Times New Roman" w:hAnsi="Times New Roman" w:cs="Times New Roman"/>
                <w:bCs/>
                <w:sz w:val="24"/>
                <w:szCs w:val="24"/>
              </w:rPr>
            </w:pPr>
          </w:p>
          <w:p w14:paraId="669589D8" w14:textId="77777777" w:rsidR="00CD0691" w:rsidRPr="00B76A8C" w:rsidRDefault="00CD0691" w:rsidP="000E21F1">
            <w:pPr>
              <w:spacing w:after="0" w:line="240" w:lineRule="auto"/>
              <w:jc w:val="both"/>
              <w:rPr>
                <w:rFonts w:ascii="Times New Roman" w:hAnsi="Times New Roman" w:cs="Times New Roman"/>
                <w:bCs/>
                <w:sz w:val="24"/>
                <w:szCs w:val="24"/>
              </w:rPr>
            </w:pPr>
          </w:p>
          <w:p w14:paraId="5DB07FD6" w14:textId="77777777" w:rsidR="00CD0691" w:rsidRPr="00B76A8C" w:rsidRDefault="00CD0691" w:rsidP="000E21F1">
            <w:pPr>
              <w:spacing w:after="0" w:line="240" w:lineRule="auto"/>
              <w:jc w:val="both"/>
              <w:rPr>
                <w:rFonts w:ascii="Times New Roman" w:hAnsi="Times New Roman" w:cs="Times New Roman"/>
                <w:bCs/>
                <w:sz w:val="24"/>
                <w:szCs w:val="24"/>
              </w:rPr>
            </w:pPr>
          </w:p>
          <w:p w14:paraId="4889E3CD" w14:textId="77777777" w:rsidR="00CD0691" w:rsidRPr="00B76A8C" w:rsidRDefault="00CD0691" w:rsidP="000E21F1">
            <w:pPr>
              <w:spacing w:after="0" w:line="240" w:lineRule="auto"/>
              <w:jc w:val="both"/>
              <w:rPr>
                <w:rFonts w:ascii="Times New Roman" w:hAnsi="Times New Roman" w:cs="Times New Roman"/>
                <w:bCs/>
                <w:sz w:val="24"/>
                <w:szCs w:val="24"/>
              </w:rPr>
            </w:pPr>
          </w:p>
          <w:p w14:paraId="122D9450" w14:textId="77777777" w:rsidR="00CD0691" w:rsidRPr="00B76A8C" w:rsidRDefault="00CD0691" w:rsidP="000E21F1">
            <w:pPr>
              <w:spacing w:after="0" w:line="240" w:lineRule="auto"/>
              <w:jc w:val="both"/>
              <w:rPr>
                <w:rFonts w:ascii="Times New Roman" w:hAnsi="Times New Roman" w:cs="Times New Roman"/>
                <w:bCs/>
                <w:sz w:val="24"/>
                <w:szCs w:val="24"/>
              </w:rPr>
            </w:pPr>
          </w:p>
          <w:p w14:paraId="749FEB4D" w14:textId="77777777" w:rsidR="00CD0691" w:rsidRPr="00B76A8C" w:rsidRDefault="00CD0691" w:rsidP="000E21F1">
            <w:pPr>
              <w:spacing w:after="0" w:line="240" w:lineRule="auto"/>
              <w:jc w:val="both"/>
              <w:rPr>
                <w:rFonts w:ascii="Times New Roman" w:hAnsi="Times New Roman" w:cs="Times New Roman"/>
                <w:bCs/>
                <w:sz w:val="24"/>
                <w:szCs w:val="24"/>
              </w:rPr>
            </w:pPr>
          </w:p>
          <w:p w14:paraId="0FCA269D" w14:textId="77777777" w:rsidR="00CD0691" w:rsidRPr="00B76A8C" w:rsidRDefault="00CD0691" w:rsidP="000E21F1">
            <w:pPr>
              <w:spacing w:after="0" w:line="240" w:lineRule="auto"/>
              <w:jc w:val="both"/>
              <w:rPr>
                <w:rFonts w:ascii="Times New Roman" w:hAnsi="Times New Roman" w:cs="Times New Roman"/>
                <w:bCs/>
                <w:sz w:val="24"/>
                <w:szCs w:val="24"/>
              </w:rPr>
            </w:pPr>
          </w:p>
          <w:p w14:paraId="56777214" w14:textId="77777777" w:rsidR="00CD0691" w:rsidRPr="00B76A8C" w:rsidRDefault="00CD0691" w:rsidP="000E21F1">
            <w:pPr>
              <w:spacing w:after="0" w:line="240" w:lineRule="auto"/>
              <w:jc w:val="both"/>
              <w:rPr>
                <w:rFonts w:ascii="Times New Roman" w:hAnsi="Times New Roman" w:cs="Times New Roman"/>
                <w:bCs/>
                <w:sz w:val="24"/>
                <w:szCs w:val="24"/>
              </w:rPr>
            </w:pPr>
          </w:p>
          <w:p w14:paraId="6D0EFC8D" w14:textId="77777777" w:rsidR="00CD0691" w:rsidRPr="00B76A8C" w:rsidRDefault="00CD0691" w:rsidP="000E21F1">
            <w:pPr>
              <w:spacing w:after="0" w:line="240" w:lineRule="auto"/>
              <w:jc w:val="both"/>
              <w:rPr>
                <w:rFonts w:ascii="Times New Roman" w:hAnsi="Times New Roman" w:cs="Times New Roman"/>
                <w:bCs/>
                <w:sz w:val="24"/>
                <w:szCs w:val="24"/>
              </w:rPr>
            </w:pPr>
          </w:p>
          <w:p w14:paraId="3CE298CA" w14:textId="77777777" w:rsidR="00CD0691" w:rsidRPr="00B76A8C" w:rsidRDefault="00CD0691" w:rsidP="000E21F1">
            <w:pPr>
              <w:spacing w:after="0" w:line="240" w:lineRule="auto"/>
              <w:jc w:val="both"/>
              <w:rPr>
                <w:rFonts w:ascii="Times New Roman" w:hAnsi="Times New Roman" w:cs="Times New Roman"/>
                <w:bCs/>
                <w:sz w:val="24"/>
                <w:szCs w:val="24"/>
              </w:rPr>
            </w:pPr>
          </w:p>
          <w:p w14:paraId="6091F658" w14:textId="77777777" w:rsidR="00CD0691" w:rsidRPr="00B76A8C" w:rsidRDefault="00CD0691" w:rsidP="000E21F1">
            <w:pPr>
              <w:spacing w:after="0" w:line="240" w:lineRule="auto"/>
              <w:jc w:val="both"/>
              <w:rPr>
                <w:rFonts w:ascii="Times New Roman" w:hAnsi="Times New Roman" w:cs="Times New Roman"/>
                <w:bCs/>
                <w:sz w:val="24"/>
                <w:szCs w:val="24"/>
              </w:rPr>
            </w:pPr>
          </w:p>
          <w:p w14:paraId="70ECF955" w14:textId="77777777" w:rsidR="00CD0691" w:rsidRPr="00B76A8C" w:rsidRDefault="00CD0691" w:rsidP="000E21F1">
            <w:pPr>
              <w:spacing w:after="0" w:line="240" w:lineRule="auto"/>
              <w:jc w:val="both"/>
              <w:rPr>
                <w:rFonts w:ascii="Times New Roman" w:hAnsi="Times New Roman" w:cs="Times New Roman"/>
                <w:bCs/>
                <w:sz w:val="24"/>
                <w:szCs w:val="24"/>
              </w:rPr>
            </w:pPr>
          </w:p>
          <w:p w14:paraId="29C6A81A" w14:textId="77777777" w:rsidR="00CD0691" w:rsidRPr="00B76A8C" w:rsidRDefault="00CD0691" w:rsidP="000E21F1">
            <w:pPr>
              <w:spacing w:after="0" w:line="240" w:lineRule="auto"/>
              <w:jc w:val="both"/>
              <w:rPr>
                <w:rFonts w:ascii="Times New Roman" w:hAnsi="Times New Roman" w:cs="Times New Roman"/>
                <w:bCs/>
                <w:sz w:val="24"/>
                <w:szCs w:val="24"/>
              </w:rPr>
            </w:pPr>
          </w:p>
          <w:p w14:paraId="3A21BD5C" w14:textId="77777777" w:rsidR="00CD0691" w:rsidRPr="00B76A8C" w:rsidRDefault="00CD0691" w:rsidP="000E21F1">
            <w:pPr>
              <w:spacing w:after="0" w:line="240" w:lineRule="auto"/>
              <w:jc w:val="both"/>
              <w:rPr>
                <w:rFonts w:ascii="Times New Roman" w:hAnsi="Times New Roman" w:cs="Times New Roman"/>
                <w:bCs/>
                <w:sz w:val="24"/>
                <w:szCs w:val="24"/>
              </w:rPr>
            </w:pPr>
          </w:p>
          <w:p w14:paraId="74A0FEAD" w14:textId="77777777" w:rsidR="00CD0691" w:rsidRPr="00B76A8C" w:rsidRDefault="00CD0691" w:rsidP="000E21F1">
            <w:pPr>
              <w:spacing w:after="0" w:line="240" w:lineRule="auto"/>
              <w:jc w:val="both"/>
              <w:rPr>
                <w:rFonts w:ascii="Times New Roman" w:hAnsi="Times New Roman" w:cs="Times New Roman"/>
                <w:bCs/>
                <w:sz w:val="24"/>
                <w:szCs w:val="24"/>
              </w:rPr>
            </w:pPr>
          </w:p>
          <w:p w14:paraId="2FEC646F" w14:textId="77777777" w:rsidR="00CD0691" w:rsidRPr="00B76A8C" w:rsidRDefault="00CD0691" w:rsidP="000E21F1">
            <w:pPr>
              <w:spacing w:after="0" w:line="240" w:lineRule="auto"/>
              <w:jc w:val="both"/>
              <w:rPr>
                <w:rFonts w:ascii="Times New Roman" w:hAnsi="Times New Roman" w:cs="Times New Roman"/>
                <w:bCs/>
                <w:sz w:val="24"/>
                <w:szCs w:val="24"/>
              </w:rPr>
            </w:pPr>
          </w:p>
          <w:p w14:paraId="146C71CA" w14:textId="77777777" w:rsidR="00CD0691" w:rsidRPr="00B76A8C" w:rsidRDefault="00CD0691" w:rsidP="000E21F1">
            <w:pPr>
              <w:spacing w:after="0" w:line="240" w:lineRule="auto"/>
              <w:jc w:val="both"/>
              <w:rPr>
                <w:rFonts w:ascii="Times New Roman" w:hAnsi="Times New Roman" w:cs="Times New Roman"/>
                <w:bCs/>
                <w:sz w:val="24"/>
                <w:szCs w:val="24"/>
              </w:rPr>
            </w:pPr>
          </w:p>
          <w:p w14:paraId="45A3D2A2" w14:textId="77777777" w:rsidR="00CD0691" w:rsidRPr="00B76A8C" w:rsidRDefault="00CD0691" w:rsidP="000E21F1">
            <w:pPr>
              <w:spacing w:after="0" w:line="240" w:lineRule="auto"/>
              <w:jc w:val="both"/>
              <w:rPr>
                <w:rFonts w:ascii="Times New Roman" w:hAnsi="Times New Roman" w:cs="Times New Roman"/>
                <w:bCs/>
                <w:sz w:val="24"/>
                <w:szCs w:val="24"/>
              </w:rPr>
            </w:pPr>
          </w:p>
          <w:p w14:paraId="46E0078D" w14:textId="77777777" w:rsidR="00CD0691" w:rsidRPr="00B76A8C" w:rsidRDefault="00CD0691" w:rsidP="000E21F1">
            <w:pPr>
              <w:spacing w:after="0" w:line="240" w:lineRule="auto"/>
              <w:jc w:val="both"/>
              <w:rPr>
                <w:rFonts w:ascii="Times New Roman" w:hAnsi="Times New Roman" w:cs="Times New Roman"/>
                <w:bCs/>
                <w:sz w:val="24"/>
                <w:szCs w:val="24"/>
              </w:rPr>
            </w:pPr>
          </w:p>
          <w:p w14:paraId="4743B3C4" w14:textId="77777777" w:rsidR="00CD0691" w:rsidRPr="00B76A8C" w:rsidRDefault="00CD0691" w:rsidP="000E21F1">
            <w:pPr>
              <w:spacing w:after="0" w:line="240" w:lineRule="auto"/>
              <w:jc w:val="both"/>
              <w:rPr>
                <w:rFonts w:ascii="Times New Roman" w:hAnsi="Times New Roman" w:cs="Times New Roman"/>
                <w:bCs/>
                <w:sz w:val="24"/>
                <w:szCs w:val="24"/>
              </w:rPr>
            </w:pPr>
          </w:p>
          <w:p w14:paraId="3BB945B1" w14:textId="77777777" w:rsidR="00CD0691" w:rsidRPr="00B76A8C" w:rsidRDefault="00CD0691" w:rsidP="000E21F1">
            <w:pPr>
              <w:spacing w:after="0" w:line="240" w:lineRule="auto"/>
              <w:jc w:val="both"/>
              <w:rPr>
                <w:rFonts w:ascii="Times New Roman" w:hAnsi="Times New Roman" w:cs="Times New Roman"/>
                <w:bCs/>
                <w:sz w:val="24"/>
                <w:szCs w:val="24"/>
              </w:rPr>
            </w:pPr>
          </w:p>
          <w:p w14:paraId="785B9FFF" w14:textId="77777777" w:rsidR="00CD0691" w:rsidRPr="00B76A8C" w:rsidRDefault="00CD0691" w:rsidP="000E21F1">
            <w:pPr>
              <w:spacing w:after="0" w:line="240" w:lineRule="auto"/>
              <w:jc w:val="both"/>
              <w:rPr>
                <w:rFonts w:ascii="Times New Roman" w:hAnsi="Times New Roman" w:cs="Times New Roman"/>
                <w:bCs/>
                <w:sz w:val="24"/>
                <w:szCs w:val="24"/>
              </w:rPr>
            </w:pPr>
          </w:p>
          <w:p w14:paraId="5B63A755" w14:textId="77777777" w:rsidR="00CD0691" w:rsidRPr="00B76A8C" w:rsidRDefault="00CD0691" w:rsidP="000E21F1">
            <w:pPr>
              <w:spacing w:after="0" w:line="240" w:lineRule="auto"/>
              <w:jc w:val="both"/>
              <w:rPr>
                <w:rFonts w:ascii="Times New Roman" w:hAnsi="Times New Roman" w:cs="Times New Roman"/>
                <w:bCs/>
                <w:sz w:val="24"/>
                <w:szCs w:val="24"/>
              </w:rPr>
            </w:pPr>
          </w:p>
          <w:p w14:paraId="2E2F6B46" w14:textId="77777777" w:rsidR="00CD0691" w:rsidRPr="00B76A8C" w:rsidRDefault="00CD0691" w:rsidP="000E21F1">
            <w:pPr>
              <w:spacing w:after="0" w:line="240" w:lineRule="auto"/>
              <w:jc w:val="both"/>
              <w:rPr>
                <w:rFonts w:ascii="Times New Roman" w:hAnsi="Times New Roman" w:cs="Times New Roman"/>
                <w:bCs/>
                <w:sz w:val="24"/>
                <w:szCs w:val="24"/>
              </w:rPr>
            </w:pPr>
          </w:p>
          <w:p w14:paraId="00E72713" w14:textId="77777777" w:rsidR="00CD0691" w:rsidRPr="00B76A8C" w:rsidRDefault="00CD0691" w:rsidP="000E21F1">
            <w:pPr>
              <w:spacing w:after="0" w:line="240" w:lineRule="auto"/>
              <w:jc w:val="both"/>
              <w:rPr>
                <w:rFonts w:ascii="Times New Roman" w:hAnsi="Times New Roman" w:cs="Times New Roman"/>
                <w:bCs/>
                <w:sz w:val="24"/>
                <w:szCs w:val="24"/>
              </w:rPr>
            </w:pPr>
          </w:p>
          <w:p w14:paraId="33EBE042" w14:textId="77777777" w:rsidR="00CD0691" w:rsidRPr="00B76A8C" w:rsidRDefault="00CD0691" w:rsidP="000E21F1">
            <w:pPr>
              <w:spacing w:after="0" w:line="240" w:lineRule="auto"/>
              <w:jc w:val="both"/>
              <w:rPr>
                <w:rFonts w:ascii="Times New Roman" w:hAnsi="Times New Roman" w:cs="Times New Roman"/>
                <w:bCs/>
                <w:sz w:val="24"/>
                <w:szCs w:val="24"/>
              </w:rPr>
            </w:pPr>
          </w:p>
          <w:p w14:paraId="5A60547C" w14:textId="77777777" w:rsidR="00CD0691" w:rsidRPr="00B76A8C" w:rsidRDefault="00CD0691" w:rsidP="000E21F1">
            <w:pPr>
              <w:spacing w:after="0" w:line="240" w:lineRule="auto"/>
              <w:jc w:val="both"/>
              <w:rPr>
                <w:rFonts w:ascii="Times New Roman" w:hAnsi="Times New Roman" w:cs="Times New Roman"/>
                <w:bCs/>
                <w:sz w:val="24"/>
                <w:szCs w:val="24"/>
              </w:rPr>
            </w:pPr>
          </w:p>
          <w:p w14:paraId="62B2DC2F" w14:textId="77777777" w:rsidR="00CD0691" w:rsidRPr="00B76A8C" w:rsidRDefault="00CD0691" w:rsidP="000E21F1">
            <w:pPr>
              <w:spacing w:after="0" w:line="240" w:lineRule="auto"/>
              <w:jc w:val="both"/>
              <w:rPr>
                <w:rFonts w:ascii="Times New Roman" w:hAnsi="Times New Roman" w:cs="Times New Roman"/>
                <w:bCs/>
                <w:sz w:val="24"/>
                <w:szCs w:val="24"/>
              </w:rPr>
            </w:pPr>
          </w:p>
          <w:p w14:paraId="14D46A68" w14:textId="77777777" w:rsidR="00CD0691" w:rsidRPr="00B76A8C" w:rsidRDefault="00CD0691" w:rsidP="000E21F1">
            <w:pPr>
              <w:spacing w:after="0" w:line="240" w:lineRule="auto"/>
              <w:jc w:val="both"/>
              <w:rPr>
                <w:rFonts w:ascii="Times New Roman" w:hAnsi="Times New Roman" w:cs="Times New Roman"/>
                <w:bCs/>
                <w:sz w:val="24"/>
                <w:szCs w:val="24"/>
              </w:rPr>
            </w:pPr>
          </w:p>
          <w:p w14:paraId="6AE34426" w14:textId="77777777" w:rsidR="00CD0691" w:rsidRPr="00B76A8C" w:rsidRDefault="00CD0691" w:rsidP="000E21F1">
            <w:pPr>
              <w:spacing w:after="0" w:line="240" w:lineRule="auto"/>
              <w:jc w:val="both"/>
              <w:rPr>
                <w:rFonts w:ascii="Times New Roman" w:hAnsi="Times New Roman" w:cs="Times New Roman"/>
                <w:bCs/>
                <w:sz w:val="24"/>
                <w:szCs w:val="24"/>
              </w:rPr>
            </w:pPr>
          </w:p>
          <w:p w14:paraId="2627EC3C" w14:textId="77777777" w:rsidR="00CD0691" w:rsidRPr="00B76A8C" w:rsidRDefault="00CD0691" w:rsidP="000E21F1">
            <w:pPr>
              <w:spacing w:after="0" w:line="240" w:lineRule="auto"/>
              <w:jc w:val="both"/>
              <w:rPr>
                <w:rFonts w:ascii="Times New Roman" w:hAnsi="Times New Roman" w:cs="Times New Roman"/>
                <w:bCs/>
                <w:sz w:val="24"/>
                <w:szCs w:val="24"/>
              </w:rPr>
            </w:pPr>
          </w:p>
          <w:p w14:paraId="30ACDBBE" w14:textId="77777777" w:rsidR="00CD0691" w:rsidRPr="00B76A8C" w:rsidRDefault="00CD0691" w:rsidP="000E21F1">
            <w:pPr>
              <w:spacing w:after="0" w:line="240" w:lineRule="auto"/>
              <w:jc w:val="both"/>
              <w:rPr>
                <w:rFonts w:ascii="Times New Roman" w:hAnsi="Times New Roman" w:cs="Times New Roman"/>
                <w:bCs/>
                <w:sz w:val="24"/>
                <w:szCs w:val="24"/>
              </w:rPr>
            </w:pPr>
          </w:p>
          <w:p w14:paraId="56958384" w14:textId="77777777" w:rsidR="00CD0691" w:rsidRPr="00B76A8C" w:rsidRDefault="00CD0691" w:rsidP="000E21F1">
            <w:pPr>
              <w:spacing w:after="0" w:line="240" w:lineRule="auto"/>
              <w:jc w:val="both"/>
              <w:rPr>
                <w:rFonts w:ascii="Times New Roman" w:hAnsi="Times New Roman" w:cs="Times New Roman"/>
                <w:bCs/>
                <w:sz w:val="24"/>
                <w:szCs w:val="24"/>
              </w:rPr>
            </w:pPr>
          </w:p>
          <w:p w14:paraId="68E10B96" w14:textId="77777777" w:rsidR="00CD0691" w:rsidRPr="00B76A8C" w:rsidRDefault="00CD0691" w:rsidP="000E21F1">
            <w:pPr>
              <w:spacing w:after="0" w:line="240" w:lineRule="auto"/>
              <w:jc w:val="both"/>
              <w:rPr>
                <w:rFonts w:ascii="Times New Roman" w:hAnsi="Times New Roman" w:cs="Times New Roman"/>
                <w:bCs/>
                <w:sz w:val="24"/>
                <w:szCs w:val="24"/>
              </w:rPr>
            </w:pPr>
          </w:p>
          <w:p w14:paraId="6CF4BEF9" w14:textId="77777777" w:rsidR="00CD0691" w:rsidRPr="00B76A8C" w:rsidRDefault="00CD0691" w:rsidP="000E21F1">
            <w:pPr>
              <w:spacing w:after="0" w:line="240" w:lineRule="auto"/>
              <w:jc w:val="both"/>
              <w:rPr>
                <w:rFonts w:ascii="Times New Roman" w:hAnsi="Times New Roman" w:cs="Times New Roman"/>
                <w:bCs/>
                <w:sz w:val="24"/>
                <w:szCs w:val="24"/>
              </w:rPr>
            </w:pPr>
          </w:p>
          <w:p w14:paraId="70C279E6" w14:textId="77777777" w:rsidR="00CD0691" w:rsidRPr="00B76A8C" w:rsidRDefault="00CD0691" w:rsidP="000E21F1">
            <w:pPr>
              <w:spacing w:after="0" w:line="240" w:lineRule="auto"/>
              <w:jc w:val="both"/>
              <w:rPr>
                <w:rFonts w:ascii="Times New Roman" w:hAnsi="Times New Roman" w:cs="Times New Roman"/>
                <w:bCs/>
                <w:sz w:val="24"/>
                <w:szCs w:val="24"/>
              </w:rPr>
            </w:pPr>
          </w:p>
          <w:p w14:paraId="6A883B41" w14:textId="77777777" w:rsidR="00CD0691" w:rsidRPr="00B76A8C" w:rsidRDefault="00CD0691" w:rsidP="000E21F1">
            <w:pPr>
              <w:spacing w:after="0" w:line="240" w:lineRule="auto"/>
              <w:jc w:val="both"/>
              <w:rPr>
                <w:rFonts w:ascii="Times New Roman" w:hAnsi="Times New Roman" w:cs="Times New Roman"/>
                <w:bCs/>
                <w:sz w:val="24"/>
                <w:szCs w:val="24"/>
              </w:rPr>
            </w:pPr>
          </w:p>
          <w:p w14:paraId="0B33D6F4" w14:textId="77777777" w:rsidR="00CD0691" w:rsidRPr="00B76A8C" w:rsidRDefault="00CD0691" w:rsidP="000E21F1">
            <w:pPr>
              <w:spacing w:after="0" w:line="240" w:lineRule="auto"/>
              <w:jc w:val="both"/>
              <w:rPr>
                <w:rFonts w:ascii="Times New Roman" w:hAnsi="Times New Roman" w:cs="Times New Roman"/>
                <w:bCs/>
                <w:sz w:val="24"/>
                <w:szCs w:val="24"/>
              </w:rPr>
            </w:pPr>
          </w:p>
          <w:p w14:paraId="068C4CE7" w14:textId="77777777" w:rsidR="00CD0691" w:rsidRPr="00B76A8C" w:rsidRDefault="00CD0691" w:rsidP="000E21F1">
            <w:pPr>
              <w:spacing w:after="0" w:line="240" w:lineRule="auto"/>
              <w:jc w:val="both"/>
              <w:rPr>
                <w:rFonts w:ascii="Times New Roman" w:hAnsi="Times New Roman" w:cs="Times New Roman"/>
                <w:bCs/>
                <w:sz w:val="24"/>
                <w:szCs w:val="24"/>
              </w:rPr>
            </w:pPr>
          </w:p>
          <w:p w14:paraId="6D231289" w14:textId="77777777" w:rsidR="00CD0691" w:rsidRPr="00B76A8C" w:rsidRDefault="00CD0691" w:rsidP="000E21F1">
            <w:pPr>
              <w:spacing w:after="0" w:line="240" w:lineRule="auto"/>
              <w:jc w:val="both"/>
              <w:rPr>
                <w:rFonts w:ascii="Times New Roman" w:hAnsi="Times New Roman" w:cs="Times New Roman"/>
                <w:bCs/>
                <w:sz w:val="24"/>
                <w:szCs w:val="24"/>
              </w:rPr>
            </w:pPr>
          </w:p>
          <w:p w14:paraId="6F213E89" w14:textId="77777777" w:rsidR="00CD0691" w:rsidRPr="00B76A8C" w:rsidRDefault="00CD0691" w:rsidP="000E21F1">
            <w:pPr>
              <w:spacing w:after="0" w:line="240" w:lineRule="auto"/>
              <w:jc w:val="both"/>
              <w:rPr>
                <w:rFonts w:ascii="Times New Roman" w:hAnsi="Times New Roman" w:cs="Times New Roman"/>
                <w:bCs/>
                <w:sz w:val="24"/>
                <w:szCs w:val="24"/>
              </w:rPr>
            </w:pPr>
          </w:p>
          <w:p w14:paraId="7B58BD15" w14:textId="77777777" w:rsidR="00CD0691" w:rsidRPr="00B76A8C" w:rsidRDefault="00CD0691" w:rsidP="000E21F1">
            <w:pPr>
              <w:spacing w:after="0" w:line="240" w:lineRule="auto"/>
              <w:jc w:val="both"/>
              <w:rPr>
                <w:rFonts w:ascii="Times New Roman" w:hAnsi="Times New Roman" w:cs="Times New Roman"/>
                <w:bCs/>
                <w:sz w:val="24"/>
                <w:szCs w:val="24"/>
              </w:rPr>
            </w:pPr>
          </w:p>
          <w:p w14:paraId="368C5E3B" w14:textId="77777777" w:rsidR="00CD0691" w:rsidRPr="00B76A8C" w:rsidRDefault="00CD0691" w:rsidP="000E21F1">
            <w:pPr>
              <w:spacing w:after="0" w:line="240" w:lineRule="auto"/>
              <w:jc w:val="both"/>
              <w:rPr>
                <w:rFonts w:ascii="Times New Roman" w:hAnsi="Times New Roman" w:cs="Times New Roman"/>
                <w:bCs/>
                <w:sz w:val="24"/>
                <w:szCs w:val="24"/>
              </w:rPr>
            </w:pPr>
          </w:p>
          <w:p w14:paraId="40171E68" w14:textId="77777777" w:rsidR="00CD0691" w:rsidRPr="00B76A8C" w:rsidRDefault="00CD0691" w:rsidP="000E21F1">
            <w:pPr>
              <w:spacing w:after="0" w:line="240" w:lineRule="auto"/>
              <w:jc w:val="both"/>
              <w:rPr>
                <w:rFonts w:ascii="Times New Roman" w:hAnsi="Times New Roman" w:cs="Times New Roman"/>
                <w:bCs/>
                <w:sz w:val="24"/>
                <w:szCs w:val="24"/>
              </w:rPr>
            </w:pPr>
          </w:p>
          <w:p w14:paraId="7167F021" w14:textId="77777777" w:rsidR="00CD0691" w:rsidRPr="00B76A8C" w:rsidRDefault="00CD0691" w:rsidP="000E21F1">
            <w:pPr>
              <w:spacing w:after="0" w:line="240" w:lineRule="auto"/>
              <w:jc w:val="both"/>
              <w:rPr>
                <w:rFonts w:ascii="Times New Roman" w:hAnsi="Times New Roman" w:cs="Times New Roman"/>
                <w:bCs/>
                <w:sz w:val="24"/>
                <w:szCs w:val="24"/>
              </w:rPr>
            </w:pPr>
          </w:p>
          <w:p w14:paraId="7192A0A5" w14:textId="77777777" w:rsidR="00CD0691" w:rsidRPr="00B76A8C" w:rsidRDefault="00CD0691" w:rsidP="000E21F1">
            <w:pPr>
              <w:spacing w:after="0" w:line="240" w:lineRule="auto"/>
              <w:jc w:val="both"/>
              <w:rPr>
                <w:rFonts w:ascii="Times New Roman" w:hAnsi="Times New Roman" w:cs="Times New Roman"/>
                <w:bCs/>
                <w:sz w:val="24"/>
                <w:szCs w:val="24"/>
              </w:rPr>
            </w:pPr>
          </w:p>
          <w:p w14:paraId="5CF33727" w14:textId="77777777" w:rsidR="00CD0691" w:rsidRPr="00B76A8C" w:rsidRDefault="00CD0691" w:rsidP="000E21F1">
            <w:pPr>
              <w:spacing w:after="0" w:line="240" w:lineRule="auto"/>
              <w:jc w:val="both"/>
              <w:rPr>
                <w:rFonts w:ascii="Times New Roman" w:hAnsi="Times New Roman" w:cs="Times New Roman"/>
                <w:bCs/>
                <w:sz w:val="24"/>
                <w:szCs w:val="24"/>
              </w:rPr>
            </w:pPr>
          </w:p>
          <w:p w14:paraId="4A481DBC" w14:textId="77777777" w:rsidR="00CD0691" w:rsidRPr="00B76A8C" w:rsidRDefault="00CD0691" w:rsidP="000E21F1">
            <w:pPr>
              <w:spacing w:after="0" w:line="240" w:lineRule="auto"/>
              <w:jc w:val="both"/>
              <w:rPr>
                <w:rFonts w:ascii="Times New Roman" w:hAnsi="Times New Roman" w:cs="Times New Roman"/>
                <w:bCs/>
                <w:sz w:val="24"/>
                <w:szCs w:val="24"/>
              </w:rPr>
            </w:pPr>
          </w:p>
          <w:p w14:paraId="445AB293" w14:textId="77777777" w:rsidR="00CD0691" w:rsidRPr="00B76A8C" w:rsidRDefault="00CD0691" w:rsidP="000E21F1">
            <w:pPr>
              <w:spacing w:after="0" w:line="240" w:lineRule="auto"/>
              <w:jc w:val="both"/>
              <w:rPr>
                <w:rFonts w:ascii="Times New Roman" w:hAnsi="Times New Roman" w:cs="Times New Roman"/>
                <w:bCs/>
                <w:sz w:val="24"/>
                <w:szCs w:val="24"/>
              </w:rPr>
            </w:pPr>
          </w:p>
          <w:p w14:paraId="6B1B3056" w14:textId="0BBAC5E2" w:rsidR="00CD0691" w:rsidRPr="00B76A8C" w:rsidRDefault="00CD0691" w:rsidP="000E21F1">
            <w:pPr>
              <w:spacing w:after="0" w:line="240" w:lineRule="auto"/>
              <w:jc w:val="both"/>
              <w:rPr>
                <w:rFonts w:ascii="Times New Roman" w:hAnsi="Times New Roman" w:cs="Times New Roman"/>
                <w:bCs/>
                <w:sz w:val="24"/>
                <w:szCs w:val="24"/>
              </w:rPr>
            </w:pPr>
            <w:r w:rsidRPr="00B76A8C">
              <w:rPr>
                <w:rFonts w:ascii="Times New Roman" w:hAnsi="Times New Roman" w:cs="Times New Roman"/>
                <w:bCs/>
                <w:sz w:val="24"/>
                <w:szCs w:val="24"/>
              </w:rPr>
              <w:t xml:space="preserve">В целях приведения в соответствие со статьей 39-3 Бюджетного кодекса трансферты </w:t>
            </w:r>
            <w:r w:rsidRPr="00B76A8C">
              <w:rPr>
                <w:rFonts w:ascii="Times New Roman" w:hAnsi="Times New Roman" w:cs="Times New Roman"/>
                <w:bCs/>
                <w:sz w:val="24"/>
                <w:szCs w:val="24"/>
              </w:rPr>
              <w:lastRenderedPageBreak/>
              <w:t>заменены целевым взносом в ФСМС</w:t>
            </w:r>
          </w:p>
          <w:p w14:paraId="415FC371" w14:textId="77777777" w:rsidR="00CD0691" w:rsidRPr="00B76A8C" w:rsidRDefault="00CD0691" w:rsidP="000E21F1">
            <w:pPr>
              <w:spacing w:after="0" w:line="240" w:lineRule="auto"/>
              <w:jc w:val="both"/>
              <w:rPr>
                <w:rFonts w:ascii="Times New Roman" w:hAnsi="Times New Roman" w:cs="Times New Roman"/>
                <w:bCs/>
                <w:sz w:val="24"/>
                <w:szCs w:val="24"/>
              </w:rPr>
            </w:pPr>
          </w:p>
          <w:p w14:paraId="674D432D" w14:textId="77777777" w:rsidR="00CD0691" w:rsidRPr="00B76A8C" w:rsidRDefault="00CD0691" w:rsidP="000E21F1">
            <w:pPr>
              <w:spacing w:after="0" w:line="240" w:lineRule="auto"/>
              <w:jc w:val="both"/>
              <w:rPr>
                <w:rFonts w:ascii="Times New Roman" w:hAnsi="Times New Roman" w:cs="Times New Roman"/>
                <w:bCs/>
                <w:sz w:val="24"/>
                <w:szCs w:val="24"/>
              </w:rPr>
            </w:pPr>
          </w:p>
          <w:p w14:paraId="7F8C1775" w14:textId="77777777" w:rsidR="00CD0691" w:rsidRPr="00B76A8C" w:rsidRDefault="00CD0691" w:rsidP="000E21F1">
            <w:pPr>
              <w:spacing w:after="0" w:line="240" w:lineRule="auto"/>
              <w:jc w:val="both"/>
              <w:rPr>
                <w:rFonts w:ascii="Times New Roman" w:hAnsi="Times New Roman" w:cs="Times New Roman"/>
                <w:bCs/>
                <w:sz w:val="24"/>
                <w:szCs w:val="24"/>
              </w:rPr>
            </w:pPr>
          </w:p>
          <w:p w14:paraId="35B3A7BE" w14:textId="77777777" w:rsidR="00CD0691" w:rsidRPr="00B76A8C" w:rsidRDefault="00CD0691" w:rsidP="000E21F1">
            <w:pPr>
              <w:spacing w:after="0" w:line="240" w:lineRule="auto"/>
              <w:jc w:val="both"/>
              <w:rPr>
                <w:rFonts w:ascii="Times New Roman" w:hAnsi="Times New Roman" w:cs="Times New Roman"/>
                <w:bCs/>
                <w:sz w:val="24"/>
                <w:szCs w:val="24"/>
              </w:rPr>
            </w:pPr>
          </w:p>
          <w:p w14:paraId="0217690E" w14:textId="77777777" w:rsidR="00CD0691" w:rsidRPr="00B76A8C" w:rsidRDefault="00CD0691" w:rsidP="000E21F1">
            <w:pPr>
              <w:spacing w:after="0" w:line="240" w:lineRule="auto"/>
              <w:jc w:val="both"/>
              <w:rPr>
                <w:rFonts w:ascii="Times New Roman" w:hAnsi="Times New Roman" w:cs="Times New Roman"/>
                <w:bCs/>
                <w:sz w:val="24"/>
                <w:szCs w:val="24"/>
              </w:rPr>
            </w:pPr>
          </w:p>
          <w:p w14:paraId="646661DB" w14:textId="77777777" w:rsidR="00CD0691" w:rsidRPr="00B76A8C" w:rsidRDefault="00CD0691" w:rsidP="000E21F1">
            <w:pPr>
              <w:spacing w:after="0" w:line="240" w:lineRule="auto"/>
              <w:jc w:val="both"/>
              <w:rPr>
                <w:rFonts w:ascii="Times New Roman" w:hAnsi="Times New Roman" w:cs="Times New Roman"/>
                <w:bCs/>
                <w:sz w:val="24"/>
                <w:szCs w:val="24"/>
              </w:rPr>
            </w:pPr>
          </w:p>
          <w:p w14:paraId="107DE465" w14:textId="77777777" w:rsidR="00CD0691" w:rsidRPr="00B76A8C" w:rsidRDefault="00CD0691" w:rsidP="000E21F1">
            <w:pPr>
              <w:spacing w:after="0" w:line="240" w:lineRule="auto"/>
              <w:jc w:val="both"/>
              <w:rPr>
                <w:rFonts w:ascii="Times New Roman" w:hAnsi="Times New Roman" w:cs="Times New Roman"/>
                <w:bCs/>
                <w:sz w:val="24"/>
                <w:szCs w:val="24"/>
              </w:rPr>
            </w:pPr>
          </w:p>
          <w:p w14:paraId="17567754" w14:textId="77777777" w:rsidR="00CD0691" w:rsidRPr="00B76A8C" w:rsidRDefault="00CD0691" w:rsidP="000E21F1">
            <w:pPr>
              <w:spacing w:after="0" w:line="240" w:lineRule="auto"/>
              <w:jc w:val="both"/>
              <w:rPr>
                <w:rFonts w:ascii="Times New Roman" w:hAnsi="Times New Roman" w:cs="Times New Roman"/>
                <w:bCs/>
                <w:sz w:val="24"/>
                <w:szCs w:val="24"/>
              </w:rPr>
            </w:pPr>
          </w:p>
          <w:p w14:paraId="282FFC57" w14:textId="77777777" w:rsidR="00CD0691" w:rsidRPr="00B76A8C" w:rsidRDefault="00CD0691" w:rsidP="000E21F1">
            <w:pPr>
              <w:spacing w:after="0" w:line="240" w:lineRule="auto"/>
              <w:jc w:val="both"/>
              <w:rPr>
                <w:rFonts w:ascii="Times New Roman" w:hAnsi="Times New Roman" w:cs="Times New Roman"/>
                <w:bCs/>
                <w:sz w:val="24"/>
                <w:szCs w:val="24"/>
              </w:rPr>
            </w:pPr>
          </w:p>
          <w:p w14:paraId="48524CB5" w14:textId="77777777" w:rsidR="00CD0691" w:rsidRPr="00B76A8C" w:rsidRDefault="00CD0691" w:rsidP="000E21F1">
            <w:pPr>
              <w:spacing w:after="0" w:line="240" w:lineRule="auto"/>
              <w:jc w:val="both"/>
              <w:rPr>
                <w:rFonts w:ascii="Times New Roman" w:hAnsi="Times New Roman" w:cs="Times New Roman"/>
                <w:bCs/>
                <w:sz w:val="24"/>
                <w:szCs w:val="24"/>
              </w:rPr>
            </w:pPr>
          </w:p>
          <w:p w14:paraId="28F95BA1" w14:textId="77777777" w:rsidR="00CD0691" w:rsidRPr="00B76A8C" w:rsidRDefault="00CD0691" w:rsidP="000E21F1">
            <w:pPr>
              <w:spacing w:after="0" w:line="240" w:lineRule="auto"/>
              <w:jc w:val="both"/>
              <w:rPr>
                <w:rFonts w:ascii="Times New Roman" w:hAnsi="Times New Roman" w:cs="Times New Roman"/>
                <w:bCs/>
                <w:sz w:val="24"/>
                <w:szCs w:val="24"/>
              </w:rPr>
            </w:pPr>
          </w:p>
          <w:p w14:paraId="1CC13705" w14:textId="77777777" w:rsidR="00CD0691" w:rsidRPr="00B76A8C" w:rsidRDefault="00CD0691" w:rsidP="000E21F1">
            <w:pPr>
              <w:spacing w:after="0" w:line="240" w:lineRule="auto"/>
              <w:jc w:val="both"/>
              <w:rPr>
                <w:rFonts w:ascii="Times New Roman" w:hAnsi="Times New Roman" w:cs="Times New Roman"/>
                <w:bCs/>
                <w:sz w:val="24"/>
                <w:szCs w:val="24"/>
              </w:rPr>
            </w:pPr>
          </w:p>
          <w:p w14:paraId="313C4655" w14:textId="77777777" w:rsidR="00CD0691" w:rsidRPr="00B76A8C" w:rsidRDefault="00CD0691" w:rsidP="000E21F1">
            <w:pPr>
              <w:spacing w:after="0" w:line="240" w:lineRule="auto"/>
              <w:jc w:val="both"/>
              <w:rPr>
                <w:rFonts w:ascii="Times New Roman" w:hAnsi="Times New Roman" w:cs="Times New Roman"/>
                <w:bCs/>
                <w:sz w:val="24"/>
                <w:szCs w:val="24"/>
              </w:rPr>
            </w:pPr>
          </w:p>
          <w:p w14:paraId="21AA792A" w14:textId="77777777" w:rsidR="00CD0691" w:rsidRPr="00B76A8C" w:rsidRDefault="00CD0691" w:rsidP="000E21F1">
            <w:pPr>
              <w:spacing w:after="0" w:line="240" w:lineRule="auto"/>
              <w:jc w:val="both"/>
              <w:rPr>
                <w:rFonts w:ascii="Times New Roman" w:hAnsi="Times New Roman" w:cs="Times New Roman"/>
                <w:bCs/>
                <w:sz w:val="24"/>
                <w:szCs w:val="24"/>
              </w:rPr>
            </w:pPr>
          </w:p>
          <w:p w14:paraId="56F9620D" w14:textId="77777777" w:rsidR="00CD0691" w:rsidRPr="00B76A8C" w:rsidRDefault="00CD0691" w:rsidP="000E21F1">
            <w:pPr>
              <w:spacing w:after="0" w:line="240" w:lineRule="auto"/>
              <w:jc w:val="both"/>
              <w:rPr>
                <w:rFonts w:ascii="Times New Roman" w:hAnsi="Times New Roman" w:cs="Times New Roman"/>
                <w:bCs/>
                <w:sz w:val="24"/>
                <w:szCs w:val="24"/>
              </w:rPr>
            </w:pPr>
          </w:p>
          <w:p w14:paraId="26DB7505" w14:textId="77777777" w:rsidR="00CD0691" w:rsidRPr="00B76A8C" w:rsidRDefault="00CD0691" w:rsidP="000E21F1">
            <w:pPr>
              <w:spacing w:after="0" w:line="240" w:lineRule="auto"/>
              <w:jc w:val="both"/>
              <w:rPr>
                <w:rFonts w:ascii="Times New Roman" w:hAnsi="Times New Roman" w:cs="Times New Roman"/>
                <w:bCs/>
                <w:sz w:val="24"/>
                <w:szCs w:val="24"/>
              </w:rPr>
            </w:pPr>
          </w:p>
          <w:p w14:paraId="459C3ACA" w14:textId="77777777" w:rsidR="00CD0691" w:rsidRPr="00B76A8C" w:rsidRDefault="00CD0691" w:rsidP="000E21F1">
            <w:pPr>
              <w:spacing w:after="0" w:line="240" w:lineRule="auto"/>
              <w:jc w:val="both"/>
              <w:rPr>
                <w:rFonts w:ascii="Times New Roman" w:hAnsi="Times New Roman" w:cs="Times New Roman"/>
                <w:bCs/>
                <w:sz w:val="24"/>
                <w:szCs w:val="24"/>
              </w:rPr>
            </w:pPr>
          </w:p>
          <w:p w14:paraId="26F19111" w14:textId="77777777" w:rsidR="00CD0691" w:rsidRPr="00B76A8C" w:rsidRDefault="00CD0691" w:rsidP="000E21F1">
            <w:pPr>
              <w:spacing w:after="0" w:line="240" w:lineRule="auto"/>
              <w:jc w:val="both"/>
              <w:rPr>
                <w:rFonts w:ascii="Times New Roman" w:hAnsi="Times New Roman" w:cs="Times New Roman"/>
                <w:bCs/>
                <w:sz w:val="24"/>
                <w:szCs w:val="24"/>
              </w:rPr>
            </w:pPr>
          </w:p>
          <w:p w14:paraId="52509FD5" w14:textId="77777777" w:rsidR="00CD0691" w:rsidRPr="00B76A8C" w:rsidRDefault="00CD0691" w:rsidP="000E21F1">
            <w:pPr>
              <w:spacing w:after="0" w:line="240" w:lineRule="auto"/>
              <w:jc w:val="both"/>
              <w:rPr>
                <w:rFonts w:ascii="Times New Roman" w:hAnsi="Times New Roman" w:cs="Times New Roman"/>
                <w:bCs/>
                <w:sz w:val="24"/>
                <w:szCs w:val="24"/>
              </w:rPr>
            </w:pPr>
          </w:p>
          <w:p w14:paraId="696E852F" w14:textId="77777777" w:rsidR="00CD0691" w:rsidRPr="00B76A8C" w:rsidRDefault="00CD0691" w:rsidP="000E21F1">
            <w:pPr>
              <w:spacing w:after="0" w:line="240" w:lineRule="auto"/>
              <w:jc w:val="both"/>
              <w:rPr>
                <w:rFonts w:ascii="Times New Roman" w:hAnsi="Times New Roman" w:cs="Times New Roman"/>
                <w:bCs/>
                <w:sz w:val="24"/>
                <w:szCs w:val="24"/>
              </w:rPr>
            </w:pPr>
          </w:p>
          <w:p w14:paraId="02558B5F" w14:textId="77777777" w:rsidR="00CD0691" w:rsidRPr="00B76A8C" w:rsidRDefault="00CD0691" w:rsidP="000E21F1">
            <w:pPr>
              <w:spacing w:after="0" w:line="240" w:lineRule="auto"/>
              <w:jc w:val="both"/>
              <w:rPr>
                <w:rFonts w:ascii="Times New Roman" w:hAnsi="Times New Roman" w:cs="Times New Roman"/>
                <w:bCs/>
                <w:sz w:val="24"/>
                <w:szCs w:val="24"/>
              </w:rPr>
            </w:pPr>
          </w:p>
          <w:p w14:paraId="240DFF4B" w14:textId="77777777" w:rsidR="00CD0691" w:rsidRPr="00B76A8C" w:rsidRDefault="00CD0691" w:rsidP="000E21F1">
            <w:pPr>
              <w:spacing w:after="0" w:line="240" w:lineRule="auto"/>
              <w:jc w:val="both"/>
              <w:rPr>
                <w:rFonts w:ascii="Times New Roman" w:hAnsi="Times New Roman" w:cs="Times New Roman"/>
                <w:bCs/>
                <w:sz w:val="24"/>
                <w:szCs w:val="24"/>
              </w:rPr>
            </w:pPr>
          </w:p>
          <w:p w14:paraId="6B555158" w14:textId="77777777" w:rsidR="00CD0691" w:rsidRPr="00B76A8C" w:rsidRDefault="00CD0691" w:rsidP="000E21F1">
            <w:pPr>
              <w:spacing w:after="0" w:line="240" w:lineRule="auto"/>
              <w:jc w:val="both"/>
              <w:rPr>
                <w:rFonts w:ascii="Times New Roman" w:hAnsi="Times New Roman" w:cs="Times New Roman"/>
                <w:bCs/>
                <w:sz w:val="24"/>
                <w:szCs w:val="24"/>
              </w:rPr>
            </w:pPr>
          </w:p>
          <w:p w14:paraId="04F6FB66" w14:textId="77777777" w:rsidR="00CD0691" w:rsidRPr="00B76A8C" w:rsidRDefault="00CD0691" w:rsidP="000E21F1">
            <w:pPr>
              <w:spacing w:after="0" w:line="240" w:lineRule="auto"/>
              <w:jc w:val="both"/>
              <w:rPr>
                <w:rFonts w:ascii="Times New Roman" w:hAnsi="Times New Roman" w:cs="Times New Roman"/>
                <w:bCs/>
                <w:sz w:val="24"/>
                <w:szCs w:val="24"/>
              </w:rPr>
            </w:pPr>
          </w:p>
          <w:p w14:paraId="1CEDFD97" w14:textId="77777777" w:rsidR="00CD0691" w:rsidRPr="00B76A8C" w:rsidRDefault="00CD0691" w:rsidP="000E21F1">
            <w:pPr>
              <w:spacing w:after="0" w:line="240" w:lineRule="auto"/>
              <w:jc w:val="both"/>
              <w:rPr>
                <w:rFonts w:ascii="Times New Roman" w:hAnsi="Times New Roman" w:cs="Times New Roman"/>
                <w:bCs/>
                <w:sz w:val="24"/>
                <w:szCs w:val="24"/>
              </w:rPr>
            </w:pPr>
          </w:p>
          <w:p w14:paraId="66337335" w14:textId="77777777" w:rsidR="00CD0691" w:rsidRPr="00B76A8C" w:rsidRDefault="00CD0691" w:rsidP="000E21F1">
            <w:pPr>
              <w:spacing w:after="0" w:line="240" w:lineRule="auto"/>
              <w:jc w:val="both"/>
              <w:rPr>
                <w:rFonts w:ascii="Times New Roman" w:hAnsi="Times New Roman" w:cs="Times New Roman"/>
                <w:bCs/>
                <w:sz w:val="24"/>
                <w:szCs w:val="24"/>
              </w:rPr>
            </w:pPr>
          </w:p>
          <w:p w14:paraId="13ACBF1D" w14:textId="77777777" w:rsidR="00CD0691" w:rsidRPr="00B76A8C" w:rsidRDefault="00CD0691" w:rsidP="000E21F1">
            <w:pPr>
              <w:spacing w:after="0" w:line="240" w:lineRule="auto"/>
              <w:jc w:val="both"/>
              <w:rPr>
                <w:rFonts w:ascii="Times New Roman" w:hAnsi="Times New Roman" w:cs="Times New Roman"/>
                <w:bCs/>
                <w:sz w:val="24"/>
                <w:szCs w:val="24"/>
              </w:rPr>
            </w:pPr>
          </w:p>
          <w:p w14:paraId="731EE99B" w14:textId="77777777" w:rsidR="00CD0691" w:rsidRPr="00B76A8C" w:rsidRDefault="00CD0691" w:rsidP="000E21F1">
            <w:pPr>
              <w:spacing w:after="0" w:line="240" w:lineRule="auto"/>
              <w:jc w:val="both"/>
              <w:rPr>
                <w:rFonts w:ascii="Times New Roman" w:hAnsi="Times New Roman" w:cs="Times New Roman"/>
                <w:bCs/>
                <w:sz w:val="24"/>
                <w:szCs w:val="24"/>
              </w:rPr>
            </w:pPr>
          </w:p>
          <w:p w14:paraId="631B82C0" w14:textId="77777777" w:rsidR="00CD0691" w:rsidRPr="00B76A8C" w:rsidRDefault="00CD0691" w:rsidP="000E21F1">
            <w:pPr>
              <w:spacing w:after="0" w:line="240" w:lineRule="auto"/>
              <w:jc w:val="both"/>
              <w:rPr>
                <w:rFonts w:ascii="Times New Roman" w:hAnsi="Times New Roman" w:cs="Times New Roman"/>
                <w:bCs/>
                <w:sz w:val="24"/>
                <w:szCs w:val="24"/>
              </w:rPr>
            </w:pPr>
          </w:p>
          <w:p w14:paraId="47354795" w14:textId="77777777" w:rsidR="00CD0691" w:rsidRPr="00B76A8C" w:rsidRDefault="00CD0691" w:rsidP="000E21F1">
            <w:pPr>
              <w:spacing w:after="0" w:line="240" w:lineRule="auto"/>
              <w:jc w:val="both"/>
              <w:rPr>
                <w:rFonts w:ascii="Times New Roman" w:hAnsi="Times New Roman" w:cs="Times New Roman"/>
                <w:bCs/>
                <w:sz w:val="24"/>
                <w:szCs w:val="24"/>
              </w:rPr>
            </w:pPr>
          </w:p>
          <w:p w14:paraId="6984D5A1" w14:textId="77777777" w:rsidR="00CD0691" w:rsidRPr="00B76A8C" w:rsidRDefault="00CD0691" w:rsidP="000E21F1">
            <w:pPr>
              <w:spacing w:after="0" w:line="240" w:lineRule="auto"/>
              <w:jc w:val="both"/>
              <w:rPr>
                <w:rFonts w:ascii="Times New Roman" w:hAnsi="Times New Roman" w:cs="Times New Roman"/>
                <w:bCs/>
                <w:sz w:val="24"/>
                <w:szCs w:val="24"/>
              </w:rPr>
            </w:pPr>
          </w:p>
          <w:p w14:paraId="4FB3D7B0" w14:textId="77777777" w:rsidR="00CD0691" w:rsidRPr="00B76A8C" w:rsidRDefault="00CD0691" w:rsidP="000E21F1">
            <w:pPr>
              <w:spacing w:after="0" w:line="240" w:lineRule="auto"/>
              <w:jc w:val="both"/>
              <w:rPr>
                <w:rFonts w:ascii="Times New Roman" w:hAnsi="Times New Roman" w:cs="Times New Roman"/>
                <w:bCs/>
                <w:sz w:val="24"/>
                <w:szCs w:val="24"/>
              </w:rPr>
            </w:pPr>
          </w:p>
          <w:p w14:paraId="0F3677CD" w14:textId="77777777" w:rsidR="00CD0691" w:rsidRPr="00B76A8C" w:rsidRDefault="00CD0691" w:rsidP="000E21F1">
            <w:pPr>
              <w:spacing w:after="0" w:line="240" w:lineRule="auto"/>
              <w:jc w:val="both"/>
              <w:rPr>
                <w:rFonts w:ascii="Times New Roman" w:hAnsi="Times New Roman" w:cs="Times New Roman"/>
                <w:bCs/>
                <w:sz w:val="24"/>
                <w:szCs w:val="24"/>
              </w:rPr>
            </w:pPr>
          </w:p>
          <w:p w14:paraId="5FB084D5" w14:textId="77777777" w:rsidR="00CD0691" w:rsidRPr="00B76A8C" w:rsidRDefault="00CD0691" w:rsidP="000E21F1">
            <w:pPr>
              <w:spacing w:after="0" w:line="240" w:lineRule="auto"/>
              <w:jc w:val="both"/>
              <w:rPr>
                <w:rFonts w:ascii="Times New Roman" w:hAnsi="Times New Roman" w:cs="Times New Roman"/>
                <w:bCs/>
                <w:sz w:val="24"/>
                <w:szCs w:val="24"/>
              </w:rPr>
            </w:pPr>
          </w:p>
          <w:p w14:paraId="0F8B408B" w14:textId="77777777" w:rsidR="00CD0691" w:rsidRPr="00B76A8C" w:rsidRDefault="00CD0691" w:rsidP="000E21F1">
            <w:pPr>
              <w:spacing w:after="0" w:line="240" w:lineRule="auto"/>
              <w:jc w:val="both"/>
              <w:rPr>
                <w:rFonts w:ascii="Times New Roman" w:hAnsi="Times New Roman" w:cs="Times New Roman"/>
                <w:bCs/>
                <w:sz w:val="24"/>
                <w:szCs w:val="24"/>
              </w:rPr>
            </w:pPr>
          </w:p>
          <w:p w14:paraId="34A5FA1E" w14:textId="77777777" w:rsidR="00CD0691" w:rsidRPr="00B76A8C" w:rsidRDefault="00CD0691" w:rsidP="000E21F1">
            <w:pPr>
              <w:spacing w:after="0" w:line="240" w:lineRule="auto"/>
              <w:jc w:val="both"/>
              <w:rPr>
                <w:rFonts w:ascii="Times New Roman" w:hAnsi="Times New Roman" w:cs="Times New Roman"/>
                <w:bCs/>
                <w:sz w:val="24"/>
                <w:szCs w:val="24"/>
              </w:rPr>
            </w:pPr>
          </w:p>
          <w:p w14:paraId="6A8E9923" w14:textId="77777777" w:rsidR="00CD0691" w:rsidRPr="00B76A8C" w:rsidRDefault="00CD0691" w:rsidP="000E21F1">
            <w:pPr>
              <w:spacing w:after="0" w:line="240" w:lineRule="auto"/>
              <w:jc w:val="both"/>
              <w:rPr>
                <w:rFonts w:ascii="Times New Roman" w:hAnsi="Times New Roman" w:cs="Times New Roman"/>
                <w:bCs/>
                <w:sz w:val="24"/>
                <w:szCs w:val="24"/>
              </w:rPr>
            </w:pPr>
          </w:p>
          <w:p w14:paraId="3E1DADF9" w14:textId="77777777" w:rsidR="00CD0691" w:rsidRPr="00B76A8C" w:rsidRDefault="00CD0691" w:rsidP="000E21F1">
            <w:pPr>
              <w:spacing w:after="0" w:line="240" w:lineRule="auto"/>
              <w:jc w:val="both"/>
              <w:rPr>
                <w:rFonts w:ascii="Times New Roman" w:hAnsi="Times New Roman" w:cs="Times New Roman"/>
                <w:bCs/>
                <w:sz w:val="24"/>
                <w:szCs w:val="24"/>
              </w:rPr>
            </w:pPr>
          </w:p>
          <w:p w14:paraId="3125BA2D" w14:textId="77777777" w:rsidR="00CD0691" w:rsidRPr="00B76A8C" w:rsidRDefault="00CD0691" w:rsidP="000E21F1">
            <w:pPr>
              <w:spacing w:after="0" w:line="240" w:lineRule="auto"/>
              <w:jc w:val="both"/>
              <w:rPr>
                <w:rFonts w:ascii="Times New Roman" w:hAnsi="Times New Roman" w:cs="Times New Roman"/>
                <w:bCs/>
                <w:sz w:val="24"/>
                <w:szCs w:val="24"/>
              </w:rPr>
            </w:pPr>
          </w:p>
          <w:p w14:paraId="1068887A" w14:textId="77777777" w:rsidR="00CD0691" w:rsidRPr="00B76A8C" w:rsidRDefault="00CD0691" w:rsidP="000E21F1">
            <w:pPr>
              <w:spacing w:after="0" w:line="240" w:lineRule="auto"/>
              <w:jc w:val="both"/>
              <w:rPr>
                <w:rFonts w:ascii="Times New Roman" w:hAnsi="Times New Roman" w:cs="Times New Roman"/>
                <w:bCs/>
                <w:sz w:val="24"/>
                <w:szCs w:val="24"/>
              </w:rPr>
            </w:pPr>
          </w:p>
          <w:p w14:paraId="13E76945" w14:textId="77777777" w:rsidR="00CD0691" w:rsidRPr="00B76A8C" w:rsidRDefault="00CD0691" w:rsidP="000E21F1">
            <w:pPr>
              <w:spacing w:after="0" w:line="240" w:lineRule="auto"/>
              <w:jc w:val="both"/>
              <w:rPr>
                <w:rFonts w:ascii="Times New Roman" w:hAnsi="Times New Roman" w:cs="Times New Roman"/>
                <w:bCs/>
                <w:sz w:val="24"/>
                <w:szCs w:val="24"/>
              </w:rPr>
            </w:pPr>
          </w:p>
          <w:p w14:paraId="2E4F77E0" w14:textId="77777777" w:rsidR="00CD0691" w:rsidRPr="00B76A8C" w:rsidRDefault="00CD0691" w:rsidP="000E21F1">
            <w:pPr>
              <w:spacing w:after="0" w:line="240" w:lineRule="auto"/>
              <w:jc w:val="both"/>
              <w:rPr>
                <w:rFonts w:ascii="Times New Roman" w:hAnsi="Times New Roman" w:cs="Times New Roman"/>
                <w:bCs/>
                <w:sz w:val="24"/>
                <w:szCs w:val="24"/>
              </w:rPr>
            </w:pPr>
          </w:p>
          <w:p w14:paraId="2E94E358" w14:textId="77777777" w:rsidR="00CD0691" w:rsidRPr="00B76A8C" w:rsidRDefault="00CD0691" w:rsidP="000E21F1">
            <w:pPr>
              <w:spacing w:after="0" w:line="240" w:lineRule="auto"/>
              <w:jc w:val="both"/>
              <w:rPr>
                <w:rFonts w:ascii="Times New Roman" w:hAnsi="Times New Roman" w:cs="Times New Roman"/>
                <w:bCs/>
                <w:sz w:val="24"/>
                <w:szCs w:val="24"/>
              </w:rPr>
            </w:pPr>
          </w:p>
          <w:p w14:paraId="2AD0A9C1" w14:textId="77777777" w:rsidR="00CD0691" w:rsidRPr="00B76A8C" w:rsidRDefault="00CD0691" w:rsidP="000E21F1">
            <w:pPr>
              <w:spacing w:after="0" w:line="240" w:lineRule="auto"/>
              <w:jc w:val="both"/>
              <w:rPr>
                <w:rFonts w:ascii="Times New Roman" w:hAnsi="Times New Roman" w:cs="Times New Roman"/>
                <w:bCs/>
                <w:sz w:val="24"/>
                <w:szCs w:val="24"/>
              </w:rPr>
            </w:pPr>
          </w:p>
          <w:p w14:paraId="6C52BA09" w14:textId="77777777" w:rsidR="00CD0691" w:rsidRPr="00B76A8C" w:rsidRDefault="00CD0691" w:rsidP="000E21F1">
            <w:pPr>
              <w:spacing w:after="0" w:line="240" w:lineRule="auto"/>
              <w:jc w:val="both"/>
              <w:rPr>
                <w:rFonts w:ascii="Times New Roman" w:hAnsi="Times New Roman" w:cs="Times New Roman"/>
                <w:bCs/>
                <w:sz w:val="24"/>
                <w:szCs w:val="24"/>
              </w:rPr>
            </w:pPr>
          </w:p>
          <w:p w14:paraId="7705105F" w14:textId="77777777" w:rsidR="00CD0691" w:rsidRPr="00B76A8C" w:rsidRDefault="00CD0691" w:rsidP="000E21F1">
            <w:pPr>
              <w:spacing w:after="0" w:line="240" w:lineRule="auto"/>
              <w:jc w:val="both"/>
              <w:rPr>
                <w:rFonts w:ascii="Times New Roman" w:hAnsi="Times New Roman" w:cs="Times New Roman"/>
                <w:bCs/>
                <w:sz w:val="24"/>
                <w:szCs w:val="24"/>
              </w:rPr>
            </w:pPr>
          </w:p>
          <w:p w14:paraId="201A6A82" w14:textId="77777777" w:rsidR="00CD0691" w:rsidRPr="00B76A8C" w:rsidRDefault="00CD0691" w:rsidP="000E21F1">
            <w:pPr>
              <w:spacing w:after="0" w:line="240" w:lineRule="auto"/>
              <w:jc w:val="both"/>
              <w:rPr>
                <w:rFonts w:ascii="Times New Roman" w:hAnsi="Times New Roman" w:cs="Times New Roman"/>
                <w:bCs/>
                <w:sz w:val="24"/>
                <w:szCs w:val="24"/>
              </w:rPr>
            </w:pPr>
          </w:p>
          <w:p w14:paraId="079D5BB6" w14:textId="77777777" w:rsidR="00CD0691" w:rsidRPr="00B76A8C" w:rsidRDefault="00CD0691" w:rsidP="000E21F1">
            <w:pPr>
              <w:spacing w:after="0" w:line="240" w:lineRule="auto"/>
              <w:jc w:val="both"/>
              <w:rPr>
                <w:rFonts w:ascii="Times New Roman" w:hAnsi="Times New Roman" w:cs="Times New Roman"/>
                <w:bCs/>
                <w:sz w:val="24"/>
                <w:szCs w:val="24"/>
              </w:rPr>
            </w:pPr>
          </w:p>
          <w:p w14:paraId="765FBE19" w14:textId="77777777" w:rsidR="00CD0691" w:rsidRPr="00B76A8C" w:rsidRDefault="00CD0691" w:rsidP="000E21F1">
            <w:pPr>
              <w:spacing w:after="0" w:line="240" w:lineRule="auto"/>
              <w:jc w:val="both"/>
              <w:rPr>
                <w:rFonts w:ascii="Times New Roman" w:hAnsi="Times New Roman" w:cs="Times New Roman"/>
                <w:bCs/>
                <w:sz w:val="24"/>
                <w:szCs w:val="24"/>
              </w:rPr>
            </w:pPr>
          </w:p>
          <w:p w14:paraId="4F806D43" w14:textId="77777777" w:rsidR="00CD0691" w:rsidRPr="00B76A8C" w:rsidRDefault="00CD0691" w:rsidP="000E21F1">
            <w:pPr>
              <w:spacing w:after="0" w:line="240" w:lineRule="auto"/>
              <w:jc w:val="both"/>
              <w:rPr>
                <w:rFonts w:ascii="Times New Roman" w:hAnsi="Times New Roman" w:cs="Times New Roman"/>
                <w:bCs/>
                <w:sz w:val="24"/>
                <w:szCs w:val="24"/>
              </w:rPr>
            </w:pPr>
          </w:p>
          <w:p w14:paraId="6948AB56" w14:textId="77777777" w:rsidR="00CD0691" w:rsidRPr="00B76A8C" w:rsidRDefault="00CD0691" w:rsidP="000E21F1">
            <w:pPr>
              <w:spacing w:after="0" w:line="240" w:lineRule="auto"/>
              <w:jc w:val="both"/>
              <w:rPr>
                <w:rFonts w:ascii="Times New Roman" w:hAnsi="Times New Roman" w:cs="Times New Roman"/>
                <w:bCs/>
                <w:sz w:val="24"/>
                <w:szCs w:val="24"/>
              </w:rPr>
            </w:pPr>
          </w:p>
          <w:p w14:paraId="2CB62CEE" w14:textId="77777777" w:rsidR="00CD0691" w:rsidRPr="00B76A8C" w:rsidRDefault="00CD0691" w:rsidP="000E21F1">
            <w:pPr>
              <w:spacing w:after="0" w:line="240" w:lineRule="auto"/>
              <w:jc w:val="both"/>
              <w:rPr>
                <w:rFonts w:ascii="Times New Roman" w:hAnsi="Times New Roman" w:cs="Times New Roman"/>
                <w:bCs/>
                <w:sz w:val="24"/>
                <w:szCs w:val="24"/>
              </w:rPr>
            </w:pPr>
          </w:p>
          <w:p w14:paraId="19682317" w14:textId="77777777" w:rsidR="00CD0691" w:rsidRPr="00B76A8C" w:rsidRDefault="00CD0691" w:rsidP="000E21F1">
            <w:pPr>
              <w:spacing w:after="0" w:line="240" w:lineRule="auto"/>
              <w:jc w:val="both"/>
              <w:rPr>
                <w:rFonts w:ascii="Times New Roman" w:hAnsi="Times New Roman" w:cs="Times New Roman"/>
                <w:bCs/>
                <w:sz w:val="24"/>
                <w:szCs w:val="24"/>
              </w:rPr>
            </w:pPr>
          </w:p>
          <w:p w14:paraId="4B755743" w14:textId="77777777" w:rsidR="00CD0691" w:rsidRPr="00B76A8C" w:rsidRDefault="00CD0691" w:rsidP="000E21F1">
            <w:pPr>
              <w:spacing w:after="0" w:line="240" w:lineRule="auto"/>
              <w:jc w:val="both"/>
              <w:rPr>
                <w:rFonts w:ascii="Times New Roman" w:hAnsi="Times New Roman" w:cs="Times New Roman"/>
                <w:bCs/>
                <w:sz w:val="24"/>
                <w:szCs w:val="24"/>
              </w:rPr>
            </w:pPr>
          </w:p>
          <w:p w14:paraId="1F7991D4" w14:textId="77777777" w:rsidR="00CD0691" w:rsidRPr="00B76A8C" w:rsidRDefault="00CD0691" w:rsidP="000E21F1">
            <w:pPr>
              <w:spacing w:after="0" w:line="240" w:lineRule="auto"/>
              <w:jc w:val="both"/>
              <w:rPr>
                <w:rFonts w:ascii="Times New Roman" w:hAnsi="Times New Roman" w:cs="Times New Roman"/>
                <w:bCs/>
                <w:sz w:val="24"/>
                <w:szCs w:val="24"/>
              </w:rPr>
            </w:pPr>
          </w:p>
          <w:p w14:paraId="3B46510C" w14:textId="77777777" w:rsidR="00CD0691" w:rsidRPr="00B76A8C" w:rsidRDefault="00CD0691" w:rsidP="000E21F1">
            <w:pPr>
              <w:spacing w:after="0" w:line="240" w:lineRule="auto"/>
              <w:jc w:val="both"/>
              <w:rPr>
                <w:rFonts w:ascii="Times New Roman" w:hAnsi="Times New Roman" w:cs="Times New Roman"/>
                <w:bCs/>
                <w:sz w:val="24"/>
                <w:szCs w:val="24"/>
              </w:rPr>
            </w:pPr>
          </w:p>
          <w:p w14:paraId="7E556579" w14:textId="77777777" w:rsidR="00CD0691" w:rsidRPr="00B76A8C" w:rsidRDefault="00CD0691" w:rsidP="000E21F1">
            <w:pPr>
              <w:spacing w:after="0" w:line="240" w:lineRule="auto"/>
              <w:jc w:val="both"/>
              <w:rPr>
                <w:rFonts w:ascii="Times New Roman" w:hAnsi="Times New Roman" w:cs="Times New Roman"/>
                <w:bCs/>
                <w:sz w:val="24"/>
                <w:szCs w:val="24"/>
              </w:rPr>
            </w:pPr>
          </w:p>
          <w:p w14:paraId="2B4266B2" w14:textId="77777777" w:rsidR="00CD0691" w:rsidRPr="00B76A8C" w:rsidRDefault="00CD0691" w:rsidP="000E21F1">
            <w:pPr>
              <w:spacing w:after="0" w:line="240" w:lineRule="auto"/>
              <w:jc w:val="both"/>
              <w:rPr>
                <w:rFonts w:ascii="Times New Roman" w:hAnsi="Times New Roman" w:cs="Times New Roman"/>
                <w:bCs/>
                <w:sz w:val="24"/>
                <w:szCs w:val="24"/>
              </w:rPr>
            </w:pPr>
          </w:p>
          <w:p w14:paraId="6B06DF18" w14:textId="77777777" w:rsidR="00CD0691" w:rsidRPr="00B76A8C" w:rsidRDefault="00CD0691" w:rsidP="000E21F1">
            <w:pPr>
              <w:spacing w:after="0" w:line="240" w:lineRule="auto"/>
              <w:jc w:val="both"/>
              <w:rPr>
                <w:rFonts w:ascii="Times New Roman" w:hAnsi="Times New Roman" w:cs="Times New Roman"/>
                <w:bCs/>
                <w:sz w:val="24"/>
                <w:szCs w:val="24"/>
              </w:rPr>
            </w:pPr>
          </w:p>
          <w:p w14:paraId="63341A07" w14:textId="77777777" w:rsidR="00CD0691" w:rsidRPr="00B76A8C" w:rsidRDefault="00CD0691" w:rsidP="000E21F1">
            <w:pPr>
              <w:spacing w:after="0" w:line="240" w:lineRule="auto"/>
              <w:jc w:val="both"/>
              <w:rPr>
                <w:rFonts w:ascii="Times New Roman" w:hAnsi="Times New Roman" w:cs="Times New Roman"/>
                <w:bCs/>
                <w:sz w:val="24"/>
                <w:szCs w:val="24"/>
              </w:rPr>
            </w:pPr>
          </w:p>
          <w:p w14:paraId="43CD7D8D" w14:textId="77777777" w:rsidR="00CD0691" w:rsidRPr="00B76A8C" w:rsidRDefault="00CD0691" w:rsidP="000E21F1">
            <w:pPr>
              <w:spacing w:after="0" w:line="240" w:lineRule="auto"/>
              <w:jc w:val="both"/>
              <w:rPr>
                <w:rFonts w:ascii="Times New Roman" w:hAnsi="Times New Roman" w:cs="Times New Roman"/>
                <w:bCs/>
                <w:sz w:val="24"/>
                <w:szCs w:val="24"/>
              </w:rPr>
            </w:pPr>
          </w:p>
          <w:p w14:paraId="379CBC3A" w14:textId="77777777" w:rsidR="00CD0691" w:rsidRPr="00B76A8C" w:rsidRDefault="00CD0691" w:rsidP="000E21F1">
            <w:pPr>
              <w:spacing w:after="0" w:line="240" w:lineRule="auto"/>
              <w:jc w:val="both"/>
              <w:rPr>
                <w:rFonts w:ascii="Times New Roman" w:hAnsi="Times New Roman" w:cs="Times New Roman"/>
                <w:bCs/>
                <w:sz w:val="24"/>
                <w:szCs w:val="24"/>
              </w:rPr>
            </w:pPr>
          </w:p>
          <w:p w14:paraId="4566A7D7" w14:textId="77777777" w:rsidR="00CD0691" w:rsidRPr="00B76A8C" w:rsidRDefault="00CD0691" w:rsidP="000E21F1">
            <w:pPr>
              <w:spacing w:after="0" w:line="240" w:lineRule="auto"/>
              <w:jc w:val="both"/>
              <w:rPr>
                <w:rFonts w:ascii="Times New Roman" w:hAnsi="Times New Roman" w:cs="Times New Roman"/>
                <w:bCs/>
                <w:sz w:val="24"/>
                <w:szCs w:val="24"/>
              </w:rPr>
            </w:pPr>
          </w:p>
          <w:p w14:paraId="09D52EC8" w14:textId="77777777" w:rsidR="00CD0691" w:rsidRPr="00B76A8C" w:rsidRDefault="00CD0691" w:rsidP="000E21F1">
            <w:pPr>
              <w:spacing w:after="0" w:line="240" w:lineRule="auto"/>
              <w:jc w:val="both"/>
              <w:rPr>
                <w:rFonts w:ascii="Times New Roman" w:hAnsi="Times New Roman" w:cs="Times New Roman"/>
                <w:bCs/>
                <w:sz w:val="24"/>
                <w:szCs w:val="24"/>
              </w:rPr>
            </w:pPr>
          </w:p>
          <w:p w14:paraId="3C2107A5" w14:textId="77777777" w:rsidR="00CD0691" w:rsidRPr="00B76A8C" w:rsidRDefault="00CD0691" w:rsidP="000E21F1">
            <w:pPr>
              <w:spacing w:after="0" w:line="240" w:lineRule="auto"/>
              <w:jc w:val="both"/>
              <w:rPr>
                <w:rFonts w:ascii="Times New Roman" w:hAnsi="Times New Roman" w:cs="Times New Roman"/>
                <w:bCs/>
                <w:sz w:val="24"/>
                <w:szCs w:val="24"/>
              </w:rPr>
            </w:pPr>
          </w:p>
          <w:p w14:paraId="5CB6F096" w14:textId="77777777" w:rsidR="00CD0691" w:rsidRPr="00B76A8C" w:rsidRDefault="00CD0691" w:rsidP="000E21F1">
            <w:pPr>
              <w:spacing w:after="0" w:line="240" w:lineRule="auto"/>
              <w:jc w:val="both"/>
              <w:rPr>
                <w:rFonts w:ascii="Times New Roman" w:hAnsi="Times New Roman" w:cs="Times New Roman"/>
                <w:bCs/>
                <w:sz w:val="24"/>
                <w:szCs w:val="24"/>
              </w:rPr>
            </w:pPr>
          </w:p>
          <w:p w14:paraId="2164751A" w14:textId="77777777" w:rsidR="00CD0691" w:rsidRPr="00B76A8C" w:rsidRDefault="00CD0691" w:rsidP="000E21F1">
            <w:pPr>
              <w:spacing w:after="0" w:line="240" w:lineRule="auto"/>
              <w:jc w:val="both"/>
              <w:rPr>
                <w:rFonts w:ascii="Times New Roman" w:hAnsi="Times New Roman" w:cs="Times New Roman"/>
                <w:bCs/>
                <w:sz w:val="24"/>
                <w:szCs w:val="24"/>
              </w:rPr>
            </w:pPr>
          </w:p>
          <w:p w14:paraId="18BF8E18" w14:textId="77777777" w:rsidR="00CD0691" w:rsidRPr="00B76A8C" w:rsidRDefault="00CD0691" w:rsidP="000E21F1">
            <w:pPr>
              <w:spacing w:after="0" w:line="240" w:lineRule="auto"/>
              <w:jc w:val="both"/>
              <w:rPr>
                <w:rFonts w:ascii="Times New Roman" w:hAnsi="Times New Roman" w:cs="Times New Roman"/>
                <w:bCs/>
                <w:sz w:val="24"/>
                <w:szCs w:val="24"/>
              </w:rPr>
            </w:pPr>
          </w:p>
          <w:p w14:paraId="26C6B260" w14:textId="77777777" w:rsidR="00CD0691" w:rsidRPr="00B76A8C" w:rsidRDefault="00CD0691" w:rsidP="000E21F1">
            <w:pPr>
              <w:spacing w:after="0" w:line="240" w:lineRule="auto"/>
              <w:jc w:val="both"/>
              <w:rPr>
                <w:rFonts w:ascii="Times New Roman" w:hAnsi="Times New Roman" w:cs="Times New Roman"/>
                <w:bCs/>
                <w:sz w:val="24"/>
                <w:szCs w:val="24"/>
              </w:rPr>
            </w:pPr>
          </w:p>
          <w:p w14:paraId="6B140931" w14:textId="77777777" w:rsidR="00CD0691" w:rsidRPr="00B76A8C" w:rsidRDefault="00CD0691" w:rsidP="000E21F1">
            <w:pPr>
              <w:spacing w:after="0" w:line="240" w:lineRule="auto"/>
              <w:jc w:val="both"/>
              <w:rPr>
                <w:rFonts w:ascii="Times New Roman" w:hAnsi="Times New Roman" w:cs="Times New Roman"/>
                <w:bCs/>
                <w:sz w:val="24"/>
                <w:szCs w:val="24"/>
              </w:rPr>
            </w:pPr>
          </w:p>
          <w:p w14:paraId="091AD58C" w14:textId="77777777" w:rsidR="00CD0691" w:rsidRPr="00B76A8C" w:rsidRDefault="00CD0691" w:rsidP="000E21F1">
            <w:pPr>
              <w:spacing w:after="0" w:line="240" w:lineRule="auto"/>
              <w:jc w:val="both"/>
              <w:rPr>
                <w:rFonts w:ascii="Times New Roman" w:hAnsi="Times New Roman" w:cs="Times New Roman"/>
                <w:bCs/>
                <w:sz w:val="24"/>
                <w:szCs w:val="24"/>
              </w:rPr>
            </w:pPr>
          </w:p>
          <w:p w14:paraId="5750DE58" w14:textId="77777777" w:rsidR="00CD0691" w:rsidRPr="00B76A8C" w:rsidRDefault="00CD0691" w:rsidP="000E21F1">
            <w:pPr>
              <w:spacing w:after="0" w:line="240" w:lineRule="auto"/>
              <w:jc w:val="both"/>
              <w:rPr>
                <w:rFonts w:ascii="Times New Roman" w:hAnsi="Times New Roman" w:cs="Times New Roman"/>
                <w:bCs/>
                <w:sz w:val="24"/>
                <w:szCs w:val="24"/>
              </w:rPr>
            </w:pPr>
          </w:p>
          <w:p w14:paraId="3594E749" w14:textId="77777777" w:rsidR="00CD0691" w:rsidRPr="00B76A8C" w:rsidRDefault="00CD0691" w:rsidP="000E21F1">
            <w:pPr>
              <w:spacing w:after="0" w:line="240" w:lineRule="auto"/>
              <w:jc w:val="both"/>
              <w:rPr>
                <w:rFonts w:ascii="Times New Roman" w:hAnsi="Times New Roman" w:cs="Times New Roman"/>
                <w:bCs/>
                <w:sz w:val="24"/>
                <w:szCs w:val="24"/>
              </w:rPr>
            </w:pPr>
          </w:p>
          <w:p w14:paraId="5343A6B3" w14:textId="77777777" w:rsidR="00CD0691" w:rsidRPr="00B76A8C" w:rsidRDefault="00CD0691" w:rsidP="000E21F1">
            <w:pPr>
              <w:spacing w:after="0" w:line="240" w:lineRule="auto"/>
              <w:jc w:val="both"/>
              <w:rPr>
                <w:rFonts w:ascii="Times New Roman" w:hAnsi="Times New Roman" w:cs="Times New Roman"/>
                <w:bCs/>
                <w:sz w:val="24"/>
                <w:szCs w:val="24"/>
              </w:rPr>
            </w:pPr>
          </w:p>
          <w:p w14:paraId="069FF5C6" w14:textId="77777777" w:rsidR="00CD0691" w:rsidRPr="00B76A8C" w:rsidRDefault="00CD0691" w:rsidP="000E21F1">
            <w:pPr>
              <w:spacing w:after="0" w:line="240" w:lineRule="auto"/>
              <w:jc w:val="both"/>
              <w:rPr>
                <w:rFonts w:ascii="Times New Roman" w:hAnsi="Times New Roman" w:cs="Times New Roman"/>
                <w:bCs/>
                <w:sz w:val="24"/>
                <w:szCs w:val="24"/>
              </w:rPr>
            </w:pPr>
          </w:p>
          <w:p w14:paraId="5AFEFCD9" w14:textId="77777777" w:rsidR="00CD0691" w:rsidRPr="00B76A8C" w:rsidRDefault="00CD0691" w:rsidP="000E21F1">
            <w:pPr>
              <w:spacing w:after="0" w:line="240" w:lineRule="auto"/>
              <w:jc w:val="both"/>
              <w:rPr>
                <w:rFonts w:ascii="Times New Roman" w:hAnsi="Times New Roman" w:cs="Times New Roman"/>
                <w:bCs/>
                <w:sz w:val="24"/>
                <w:szCs w:val="24"/>
              </w:rPr>
            </w:pPr>
          </w:p>
          <w:p w14:paraId="6DDE0E41" w14:textId="77777777" w:rsidR="00CD0691" w:rsidRPr="00B76A8C" w:rsidRDefault="00CD0691" w:rsidP="000E21F1">
            <w:pPr>
              <w:spacing w:after="0" w:line="240" w:lineRule="auto"/>
              <w:jc w:val="both"/>
              <w:rPr>
                <w:rFonts w:ascii="Times New Roman" w:hAnsi="Times New Roman" w:cs="Times New Roman"/>
                <w:bCs/>
                <w:sz w:val="24"/>
                <w:szCs w:val="24"/>
              </w:rPr>
            </w:pPr>
          </w:p>
          <w:p w14:paraId="78C71A9D" w14:textId="77777777" w:rsidR="00CD0691" w:rsidRPr="00B76A8C" w:rsidRDefault="00CD0691" w:rsidP="000E21F1">
            <w:pPr>
              <w:spacing w:after="0" w:line="240" w:lineRule="auto"/>
              <w:jc w:val="both"/>
              <w:rPr>
                <w:rFonts w:ascii="Times New Roman" w:hAnsi="Times New Roman" w:cs="Times New Roman"/>
                <w:bCs/>
                <w:sz w:val="24"/>
                <w:szCs w:val="24"/>
              </w:rPr>
            </w:pPr>
          </w:p>
          <w:p w14:paraId="1BA56E03" w14:textId="77777777" w:rsidR="00CD0691" w:rsidRPr="00B76A8C" w:rsidRDefault="00CD0691" w:rsidP="000E21F1">
            <w:pPr>
              <w:spacing w:after="0" w:line="240" w:lineRule="auto"/>
              <w:jc w:val="both"/>
              <w:rPr>
                <w:rFonts w:ascii="Times New Roman" w:hAnsi="Times New Roman" w:cs="Times New Roman"/>
                <w:bCs/>
                <w:sz w:val="24"/>
                <w:szCs w:val="24"/>
              </w:rPr>
            </w:pPr>
          </w:p>
          <w:p w14:paraId="4FF3A6D1" w14:textId="77777777" w:rsidR="00CD0691" w:rsidRPr="00B76A8C" w:rsidRDefault="00CD0691" w:rsidP="000E21F1">
            <w:pPr>
              <w:spacing w:after="0" w:line="240" w:lineRule="auto"/>
              <w:jc w:val="both"/>
              <w:rPr>
                <w:rFonts w:ascii="Times New Roman" w:hAnsi="Times New Roman" w:cs="Times New Roman"/>
                <w:bCs/>
                <w:sz w:val="24"/>
                <w:szCs w:val="24"/>
              </w:rPr>
            </w:pPr>
          </w:p>
          <w:p w14:paraId="09901018" w14:textId="77777777" w:rsidR="00CD0691" w:rsidRPr="00B76A8C" w:rsidRDefault="00CD0691" w:rsidP="000E21F1">
            <w:pPr>
              <w:spacing w:after="0" w:line="240" w:lineRule="auto"/>
              <w:jc w:val="both"/>
              <w:rPr>
                <w:rFonts w:ascii="Times New Roman" w:hAnsi="Times New Roman" w:cs="Times New Roman"/>
                <w:bCs/>
                <w:sz w:val="24"/>
                <w:szCs w:val="24"/>
              </w:rPr>
            </w:pPr>
          </w:p>
          <w:p w14:paraId="2BEEFC69" w14:textId="77777777" w:rsidR="00CD0691" w:rsidRPr="00B76A8C" w:rsidRDefault="00CD0691" w:rsidP="000E21F1">
            <w:pPr>
              <w:spacing w:after="0" w:line="240" w:lineRule="auto"/>
              <w:jc w:val="both"/>
              <w:rPr>
                <w:rFonts w:ascii="Times New Roman" w:hAnsi="Times New Roman" w:cs="Times New Roman"/>
                <w:bCs/>
                <w:sz w:val="24"/>
                <w:szCs w:val="24"/>
              </w:rPr>
            </w:pPr>
          </w:p>
          <w:p w14:paraId="24BBD9B9" w14:textId="77777777" w:rsidR="00CD0691" w:rsidRPr="00B76A8C" w:rsidRDefault="00CD0691" w:rsidP="000E21F1">
            <w:pPr>
              <w:spacing w:after="0" w:line="240" w:lineRule="auto"/>
              <w:jc w:val="both"/>
              <w:rPr>
                <w:rFonts w:ascii="Times New Roman" w:hAnsi="Times New Roman" w:cs="Times New Roman"/>
                <w:bCs/>
                <w:sz w:val="24"/>
                <w:szCs w:val="24"/>
              </w:rPr>
            </w:pPr>
          </w:p>
          <w:p w14:paraId="67D299C2" w14:textId="77777777" w:rsidR="00CD0691" w:rsidRPr="00B76A8C" w:rsidRDefault="00CD0691" w:rsidP="000E21F1">
            <w:pPr>
              <w:spacing w:after="0" w:line="240" w:lineRule="auto"/>
              <w:jc w:val="both"/>
              <w:rPr>
                <w:rFonts w:ascii="Times New Roman" w:hAnsi="Times New Roman" w:cs="Times New Roman"/>
                <w:bCs/>
                <w:sz w:val="24"/>
                <w:szCs w:val="24"/>
              </w:rPr>
            </w:pPr>
          </w:p>
          <w:p w14:paraId="5E2B52BA" w14:textId="77777777" w:rsidR="00CD0691" w:rsidRPr="00B76A8C" w:rsidRDefault="00CD0691" w:rsidP="000E21F1">
            <w:pPr>
              <w:spacing w:after="0" w:line="240" w:lineRule="auto"/>
              <w:jc w:val="both"/>
              <w:rPr>
                <w:rFonts w:ascii="Times New Roman" w:hAnsi="Times New Roman" w:cs="Times New Roman"/>
                <w:bCs/>
                <w:sz w:val="24"/>
                <w:szCs w:val="24"/>
              </w:rPr>
            </w:pPr>
          </w:p>
          <w:p w14:paraId="1FF08D8A" w14:textId="77777777" w:rsidR="00CD0691" w:rsidRPr="00B76A8C" w:rsidRDefault="00CD0691" w:rsidP="000E21F1">
            <w:pPr>
              <w:spacing w:after="0" w:line="240" w:lineRule="auto"/>
              <w:jc w:val="both"/>
              <w:rPr>
                <w:rFonts w:ascii="Times New Roman" w:hAnsi="Times New Roman" w:cs="Times New Roman"/>
                <w:bCs/>
                <w:sz w:val="24"/>
                <w:szCs w:val="24"/>
              </w:rPr>
            </w:pPr>
          </w:p>
          <w:p w14:paraId="4D623926" w14:textId="77777777" w:rsidR="00CD0691" w:rsidRPr="00B76A8C" w:rsidRDefault="00CD0691" w:rsidP="000E21F1">
            <w:pPr>
              <w:spacing w:after="0" w:line="240" w:lineRule="auto"/>
              <w:jc w:val="both"/>
              <w:rPr>
                <w:rFonts w:ascii="Times New Roman" w:hAnsi="Times New Roman" w:cs="Times New Roman"/>
                <w:bCs/>
                <w:sz w:val="24"/>
                <w:szCs w:val="24"/>
              </w:rPr>
            </w:pPr>
          </w:p>
          <w:p w14:paraId="7F58C45E" w14:textId="77777777" w:rsidR="00CD0691" w:rsidRPr="00B76A8C" w:rsidRDefault="00CD0691" w:rsidP="000E21F1">
            <w:pPr>
              <w:spacing w:after="0" w:line="240" w:lineRule="auto"/>
              <w:jc w:val="both"/>
              <w:rPr>
                <w:rFonts w:ascii="Times New Roman" w:hAnsi="Times New Roman" w:cs="Times New Roman"/>
                <w:bCs/>
                <w:sz w:val="24"/>
                <w:szCs w:val="24"/>
              </w:rPr>
            </w:pPr>
          </w:p>
          <w:p w14:paraId="3A72F241" w14:textId="77777777" w:rsidR="00CD0691" w:rsidRPr="00B76A8C" w:rsidRDefault="00CD0691" w:rsidP="000E21F1">
            <w:pPr>
              <w:spacing w:after="0" w:line="240" w:lineRule="auto"/>
              <w:jc w:val="both"/>
              <w:rPr>
                <w:rFonts w:ascii="Times New Roman" w:hAnsi="Times New Roman" w:cs="Times New Roman"/>
                <w:bCs/>
                <w:sz w:val="24"/>
                <w:szCs w:val="24"/>
              </w:rPr>
            </w:pPr>
          </w:p>
          <w:p w14:paraId="19C7066A" w14:textId="77777777" w:rsidR="00CD0691" w:rsidRPr="00B76A8C" w:rsidRDefault="00CD0691" w:rsidP="000E21F1">
            <w:pPr>
              <w:spacing w:after="0" w:line="240" w:lineRule="auto"/>
              <w:jc w:val="both"/>
              <w:rPr>
                <w:rFonts w:ascii="Times New Roman" w:hAnsi="Times New Roman" w:cs="Times New Roman"/>
                <w:bCs/>
                <w:sz w:val="24"/>
                <w:szCs w:val="24"/>
              </w:rPr>
            </w:pPr>
          </w:p>
          <w:p w14:paraId="58FA1101" w14:textId="77777777" w:rsidR="00CD0691" w:rsidRPr="00B76A8C" w:rsidRDefault="00CD0691" w:rsidP="000E21F1">
            <w:pPr>
              <w:spacing w:after="0" w:line="240" w:lineRule="auto"/>
              <w:jc w:val="both"/>
              <w:rPr>
                <w:rFonts w:ascii="Times New Roman" w:hAnsi="Times New Roman" w:cs="Times New Roman"/>
                <w:bCs/>
                <w:sz w:val="24"/>
                <w:szCs w:val="24"/>
              </w:rPr>
            </w:pPr>
          </w:p>
          <w:p w14:paraId="067B6F07" w14:textId="77777777" w:rsidR="00CD0691" w:rsidRPr="00B76A8C" w:rsidRDefault="00CD0691" w:rsidP="000E21F1">
            <w:pPr>
              <w:spacing w:after="0" w:line="240" w:lineRule="auto"/>
              <w:jc w:val="both"/>
              <w:rPr>
                <w:rFonts w:ascii="Times New Roman" w:hAnsi="Times New Roman" w:cs="Times New Roman"/>
                <w:bCs/>
                <w:sz w:val="24"/>
                <w:szCs w:val="24"/>
              </w:rPr>
            </w:pPr>
          </w:p>
          <w:p w14:paraId="0138C633" w14:textId="77777777" w:rsidR="00CD0691" w:rsidRPr="00B76A8C" w:rsidRDefault="00CD0691" w:rsidP="000E21F1">
            <w:pPr>
              <w:spacing w:after="0" w:line="240" w:lineRule="auto"/>
              <w:jc w:val="both"/>
              <w:rPr>
                <w:rFonts w:ascii="Times New Roman" w:hAnsi="Times New Roman" w:cs="Times New Roman"/>
                <w:bCs/>
                <w:sz w:val="24"/>
                <w:szCs w:val="24"/>
              </w:rPr>
            </w:pPr>
          </w:p>
          <w:p w14:paraId="126A4D35" w14:textId="77777777" w:rsidR="00CD0691" w:rsidRPr="00B76A8C" w:rsidRDefault="00CD0691" w:rsidP="000E21F1">
            <w:pPr>
              <w:spacing w:after="0" w:line="240" w:lineRule="auto"/>
              <w:jc w:val="both"/>
              <w:rPr>
                <w:rFonts w:ascii="Times New Roman" w:hAnsi="Times New Roman" w:cs="Times New Roman"/>
                <w:bCs/>
                <w:sz w:val="24"/>
                <w:szCs w:val="24"/>
              </w:rPr>
            </w:pPr>
          </w:p>
          <w:p w14:paraId="692134A2" w14:textId="77777777" w:rsidR="00CD0691" w:rsidRPr="00B76A8C" w:rsidRDefault="00CD0691" w:rsidP="000E21F1">
            <w:pPr>
              <w:spacing w:after="0" w:line="240" w:lineRule="auto"/>
              <w:jc w:val="both"/>
              <w:rPr>
                <w:rFonts w:ascii="Times New Roman" w:hAnsi="Times New Roman" w:cs="Times New Roman"/>
                <w:bCs/>
                <w:sz w:val="24"/>
                <w:szCs w:val="24"/>
              </w:rPr>
            </w:pPr>
          </w:p>
          <w:p w14:paraId="5785ED31" w14:textId="77777777" w:rsidR="00CD0691" w:rsidRPr="00B76A8C" w:rsidRDefault="00CD0691" w:rsidP="000E21F1">
            <w:pPr>
              <w:spacing w:after="0" w:line="240" w:lineRule="auto"/>
              <w:jc w:val="both"/>
              <w:rPr>
                <w:rFonts w:ascii="Times New Roman" w:hAnsi="Times New Roman" w:cs="Times New Roman"/>
                <w:bCs/>
                <w:sz w:val="24"/>
                <w:szCs w:val="24"/>
              </w:rPr>
            </w:pPr>
          </w:p>
          <w:p w14:paraId="5E4E2B50" w14:textId="77777777" w:rsidR="00CD0691" w:rsidRPr="00B76A8C" w:rsidRDefault="00CD0691" w:rsidP="000E21F1">
            <w:pPr>
              <w:spacing w:after="0" w:line="240" w:lineRule="auto"/>
              <w:jc w:val="both"/>
              <w:rPr>
                <w:rFonts w:ascii="Times New Roman" w:hAnsi="Times New Roman" w:cs="Times New Roman"/>
                <w:bCs/>
                <w:sz w:val="24"/>
                <w:szCs w:val="24"/>
              </w:rPr>
            </w:pPr>
          </w:p>
          <w:p w14:paraId="7D9B7C99" w14:textId="77777777" w:rsidR="00CD0691" w:rsidRPr="00B76A8C" w:rsidRDefault="00CD0691" w:rsidP="000E21F1">
            <w:pPr>
              <w:spacing w:after="0" w:line="240" w:lineRule="auto"/>
              <w:jc w:val="both"/>
              <w:rPr>
                <w:rFonts w:ascii="Times New Roman" w:hAnsi="Times New Roman" w:cs="Times New Roman"/>
                <w:bCs/>
                <w:sz w:val="24"/>
                <w:szCs w:val="24"/>
              </w:rPr>
            </w:pPr>
          </w:p>
          <w:p w14:paraId="38E6F2B3" w14:textId="77777777" w:rsidR="00CD0691" w:rsidRPr="00B76A8C" w:rsidRDefault="00CD0691" w:rsidP="000E21F1">
            <w:pPr>
              <w:spacing w:after="0" w:line="240" w:lineRule="auto"/>
              <w:jc w:val="both"/>
              <w:rPr>
                <w:rFonts w:ascii="Times New Roman" w:hAnsi="Times New Roman" w:cs="Times New Roman"/>
                <w:bCs/>
                <w:sz w:val="24"/>
                <w:szCs w:val="24"/>
              </w:rPr>
            </w:pPr>
          </w:p>
          <w:p w14:paraId="179C3A25" w14:textId="77777777" w:rsidR="00CD0691" w:rsidRPr="00B76A8C" w:rsidRDefault="00CD0691" w:rsidP="000E21F1">
            <w:pPr>
              <w:spacing w:after="0" w:line="240" w:lineRule="auto"/>
              <w:jc w:val="both"/>
              <w:rPr>
                <w:rFonts w:ascii="Times New Roman" w:hAnsi="Times New Roman" w:cs="Times New Roman"/>
                <w:bCs/>
                <w:sz w:val="24"/>
                <w:szCs w:val="24"/>
              </w:rPr>
            </w:pPr>
          </w:p>
          <w:p w14:paraId="4B7A84D0" w14:textId="77777777" w:rsidR="00CD0691" w:rsidRPr="00B76A8C" w:rsidRDefault="00CD0691" w:rsidP="000E21F1">
            <w:pPr>
              <w:spacing w:after="0" w:line="240" w:lineRule="auto"/>
              <w:jc w:val="both"/>
              <w:rPr>
                <w:rFonts w:ascii="Times New Roman" w:hAnsi="Times New Roman" w:cs="Times New Roman"/>
                <w:bCs/>
                <w:sz w:val="24"/>
                <w:szCs w:val="24"/>
              </w:rPr>
            </w:pPr>
          </w:p>
          <w:p w14:paraId="3421E5BD" w14:textId="77777777" w:rsidR="00CD0691" w:rsidRPr="00B76A8C" w:rsidRDefault="00CD0691" w:rsidP="000E21F1">
            <w:pPr>
              <w:spacing w:after="0" w:line="240" w:lineRule="auto"/>
              <w:jc w:val="both"/>
              <w:rPr>
                <w:rFonts w:ascii="Times New Roman" w:hAnsi="Times New Roman" w:cs="Times New Roman"/>
                <w:bCs/>
                <w:sz w:val="24"/>
                <w:szCs w:val="24"/>
              </w:rPr>
            </w:pPr>
          </w:p>
          <w:p w14:paraId="6536AA13" w14:textId="77777777" w:rsidR="00CD0691" w:rsidRPr="00B76A8C" w:rsidRDefault="00CD0691" w:rsidP="000E21F1">
            <w:pPr>
              <w:spacing w:after="0" w:line="240" w:lineRule="auto"/>
              <w:jc w:val="both"/>
              <w:rPr>
                <w:rFonts w:ascii="Times New Roman" w:hAnsi="Times New Roman" w:cs="Times New Roman"/>
                <w:bCs/>
                <w:sz w:val="24"/>
                <w:szCs w:val="24"/>
              </w:rPr>
            </w:pPr>
          </w:p>
          <w:p w14:paraId="71F7DDAE" w14:textId="77777777" w:rsidR="00CD0691" w:rsidRPr="00B76A8C" w:rsidRDefault="00CD0691" w:rsidP="000E21F1">
            <w:pPr>
              <w:spacing w:after="0" w:line="240" w:lineRule="auto"/>
              <w:jc w:val="both"/>
              <w:rPr>
                <w:rFonts w:ascii="Times New Roman" w:hAnsi="Times New Roman" w:cs="Times New Roman"/>
                <w:bCs/>
                <w:sz w:val="24"/>
                <w:szCs w:val="24"/>
              </w:rPr>
            </w:pPr>
          </w:p>
          <w:p w14:paraId="1DBE901C" w14:textId="77777777" w:rsidR="00CD0691" w:rsidRPr="00B76A8C" w:rsidRDefault="00CD0691" w:rsidP="000E21F1">
            <w:pPr>
              <w:spacing w:after="0" w:line="240" w:lineRule="auto"/>
              <w:jc w:val="both"/>
              <w:rPr>
                <w:rFonts w:ascii="Times New Roman" w:hAnsi="Times New Roman" w:cs="Times New Roman"/>
                <w:bCs/>
                <w:sz w:val="24"/>
                <w:szCs w:val="24"/>
              </w:rPr>
            </w:pPr>
          </w:p>
          <w:p w14:paraId="6CBA5889" w14:textId="77777777" w:rsidR="00CD0691" w:rsidRPr="00B76A8C" w:rsidRDefault="00CD0691" w:rsidP="000E21F1">
            <w:pPr>
              <w:spacing w:after="0" w:line="240" w:lineRule="auto"/>
              <w:jc w:val="both"/>
              <w:rPr>
                <w:rFonts w:ascii="Times New Roman" w:hAnsi="Times New Roman" w:cs="Times New Roman"/>
                <w:bCs/>
                <w:sz w:val="24"/>
                <w:szCs w:val="24"/>
              </w:rPr>
            </w:pPr>
          </w:p>
          <w:p w14:paraId="076F7F47" w14:textId="77777777" w:rsidR="00CD0691" w:rsidRPr="00B76A8C" w:rsidRDefault="00CD0691" w:rsidP="000E21F1">
            <w:pPr>
              <w:spacing w:after="0" w:line="240" w:lineRule="auto"/>
              <w:jc w:val="both"/>
              <w:rPr>
                <w:rFonts w:ascii="Times New Roman" w:hAnsi="Times New Roman" w:cs="Times New Roman"/>
                <w:bCs/>
                <w:sz w:val="24"/>
                <w:szCs w:val="24"/>
              </w:rPr>
            </w:pPr>
          </w:p>
          <w:p w14:paraId="51761E7D" w14:textId="77777777" w:rsidR="00CD0691" w:rsidRPr="00B76A8C" w:rsidRDefault="00CD0691" w:rsidP="000E21F1">
            <w:pPr>
              <w:spacing w:after="0" w:line="240" w:lineRule="auto"/>
              <w:jc w:val="both"/>
              <w:rPr>
                <w:rFonts w:ascii="Times New Roman" w:hAnsi="Times New Roman" w:cs="Times New Roman"/>
                <w:bCs/>
                <w:sz w:val="24"/>
                <w:szCs w:val="24"/>
              </w:rPr>
            </w:pPr>
          </w:p>
          <w:p w14:paraId="32297112" w14:textId="77777777" w:rsidR="00CD0691" w:rsidRPr="00B76A8C" w:rsidRDefault="00CD0691" w:rsidP="000E21F1">
            <w:pPr>
              <w:spacing w:after="0" w:line="240" w:lineRule="auto"/>
              <w:jc w:val="both"/>
              <w:rPr>
                <w:rFonts w:ascii="Times New Roman" w:hAnsi="Times New Roman" w:cs="Times New Roman"/>
                <w:bCs/>
                <w:sz w:val="24"/>
                <w:szCs w:val="24"/>
              </w:rPr>
            </w:pPr>
          </w:p>
          <w:p w14:paraId="04723E9A" w14:textId="77777777" w:rsidR="00CD0691" w:rsidRPr="00B76A8C" w:rsidRDefault="00CD0691" w:rsidP="000E21F1">
            <w:pPr>
              <w:spacing w:after="0" w:line="240" w:lineRule="auto"/>
              <w:jc w:val="both"/>
              <w:rPr>
                <w:rFonts w:ascii="Times New Roman" w:hAnsi="Times New Roman" w:cs="Times New Roman"/>
                <w:bCs/>
                <w:sz w:val="24"/>
                <w:szCs w:val="24"/>
              </w:rPr>
            </w:pPr>
          </w:p>
          <w:p w14:paraId="5CCBC92A" w14:textId="77777777" w:rsidR="00CD0691" w:rsidRPr="00B76A8C" w:rsidRDefault="00CD0691" w:rsidP="000E21F1">
            <w:pPr>
              <w:spacing w:after="0" w:line="240" w:lineRule="auto"/>
              <w:jc w:val="both"/>
              <w:rPr>
                <w:rFonts w:ascii="Times New Roman" w:hAnsi="Times New Roman" w:cs="Times New Roman"/>
                <w:bCs/>
                <w:sz w:val="24"/>
                <w:szCs w:val="24"/>
              </w:rPr>
            </w:pPr>
          </w:p>
          <w:p w14:paraId="12BA26C9" w14:textId="77777777" w:rsidR="00CD0691" w:rsidRPr="00B76A8C" w:rsidRDefault="00CD0691" w:rsidP="000E21F1">
            <w:pPr>
              <w:spacing w:after="0" w:line="240" w:lineRule="auto"/>
              <w:jc w:val="both"/>
              <w:rPr>
                <w:rFonts w:ascii="Times New Roman" w:hAnsi="Times New Roman" w:cs="Times New Roman"/>
                <w:bCs/>
                <w:sz w:val="24"/>
                <w:szCs w:val="24"/>
              </w:rPr>
            </w:pPr>
          </w:p>
          <w:p w14:paraId="53BC1B07" w14:textId="77777777" w:rsidR="00CD0691" w:rsidRPr="00B76A8C" w:rsidRDefault="00CD0691" w:rsidP="000E21F1">
            <w:pPr>
              <w:spacing w:after="0" w:line="240" w:lineRule="auto"/>
              <w:jc w:val="both"/>
              <w:rPr>
                <w:rFonts w:ascii="Times New Roman" w:hAnsi="Times New Roman" w:cs="Times New Roman"/>
                <w:bCs/>
                <w:sz w:val="24"/>
                <w:szCs w:val="24"/>
              </w:rPr>
            </w:pPr>
          </w:p>
          <w:p w14:paraId="45592657" w14:textId="77777777" w:rsidR="00CD0691" w:rsidRPr="00B76A8C" w:rsidRDefault="00CD0691" w:rsidP="000E21F1">
            <w:pPr>
              <w:spacing w:after="0" w:line="240" w:lineRule="auto"/>
              <w:jc w:val="both"/>
              <w:rPr>
                <w:rFonts w:ascii="Times New Roman" w:hAnsi="Times New Roman" w:cs="Times New Roman"/>
                <w:bCs/>
                <w:sz w:val="24"/>
                <w:szCs w:val="24"/>
              </w:rPr>
            </w:pPr>
          </w:p>
          <w:p w14:paraId="680DC20D" w14:textId="77777777" w:rsidR="00CD0691" w:rsidRPr="00B76A8C" w:rsidRDefault="00CD0691" w:rsidP="000E21F1">
            <w:pPr>
              <w:spacing w:after="0" w:line="240" w:lineRule="auto"/>
              <w:jc w:val="both"/>
              <w:rPr>
                <w:rFonts w:ascii="Times New Roman" w:hAnsi="Times New Roman" w:cs="Times New Roman"/>
                <w:bCs/>
                <w:sz w:val="24"/>
                <w:szCs w:val="24"/>
              </w:rPr>
            </w:pPr>
          </w:p>
          <w:p w14:paraId="721E0EE9" w14:textId="77777777" w:rsidR="00CD0691" w:rsidRPr="00B76A8C" w:rsidRDefault="00CD0691" w:rsidP="000E21F1">
            <w:pPr>
              <w:spacing w:after="0" w:line="240" w:lineRule="auto"/>
              <w:jc w:val="both"/>
              <w:rPr>
                <w:rFonts w:ascii="Times New Roman" w:hAnsi="Times New Roman" w:cs="Times New Roman"/>
                <w:sz w:val="24"/>
                <w:szCs w:val="24"/>
                <w:lang w:val="kk-KZ"/>
              </w:rPr>
            </w:pPr>
            <w:bookmarkStart w:id="88" w:name="_Hlk175317506"/>
          </w:p>
          <w:p w14:paraId="50359C10" w14:textId="77777777" w:rsidR="00CD0691" w:rsidRPr="00B76A8C" w:rsidRDefault="00CD0691" w:rsidP="000E21F1">
            <w:pPr>
              <w:spacing w:after="0" w:line="240" w:lineRule="auto"/>
              <w:jc w:val="both"/>
              <w:rPr>
                <w:rFonts w:ascii="Times New Roman" w:hAnsi="Times New Roman" w:cs="Times New Roman"/>
                <w:sz w:val="24"/>
                <w:szCs w:val="24"/>
                <w:lang w:val="kk-KZ"/>
              </w:rPr>
            </w:pPr>
          </w:p>
          <w:bookmarkEnd w:id="88"/>
          <w:p w14:paraId="015F643B"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3E61230A"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5B932710"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58CB3E67"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321074A9"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2211C967"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7E025D7E"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419D16FC"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646738E8"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60D296CD"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59724173"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014978E9"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52925208"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111E908A"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5FA2952F"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2EBBB5C0"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7634E5AA"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6519785B"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19DEA0F1"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4B3C175B"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79DE0A0B"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2DBD09F8" w14:textId="77777777" w:rsidR="00CD0691" w:rsidRPr="00B76A8C" w:rsidRDefault="00CD0691" w:rsidP="000E21F1">
            <w:pPr>
              <w:keepNext/>
              <w:spacing w:after="0" w:line="240" w:lineRule="auto"/>
              <w:jc w:val="both"/>
              <w:outlineLvl w:val="0"/>
              <w:rPr>
                <w:rFonts w:ascii="Times New Roman" w:eastAsia="Times New Roman" w:hAnsi="Times New Roman" w:cs="Times New Roman"/>
                <w:color w:val="000000"/>
                <w:sz w:val="24"/>
                <w:szCs w:val="24"/>
              </w:rPr>
            </w:pPr>
          </w:p>
          <w:p w14:paraId="43CC2890" w14:textId="211C5DE2" w:rsidR="00CD0691" w:rsidRPr="00B76A8C" w:rsidRDefault="00CD0691" w:rsidP="000E21F1">
            <w:pPr>
              <w:keepNext/>
              <w:spacing w:after="0" w:line="240" w:lineRule="auto"/>
              <w:jc w:val="both"/>
              <w:outlineLvl w:val="0"/>
              <w:rPr>
                <w:rFonts w:ascii="Times New Roman" w:hAnsi="Times New Roman" w:cs="Times New Roman"/>
                <w:sz w:val="24"/>
                <w:szCs w:val="24"/>
              </w:rPr>
            </w:pPr>
            <w:r w:rsidRPr="00B76A8C">
              <w:rPr>
                <w:rFonts w:ascii="Times New Roman" w:eastAsia="Times New Roman" w:hAnsi="Times New Roman" w:cs="Times New Roman"/>
                <w:color w:val="000000"/>
                <w:sz w:val="24"/>
                <w:szCs w:val="24"/>
              </w:rPr>
              <w:t>С</w:t>
            </w:r>
            <w:r w:rsidRPr="00B76A8C">
              <w:rPr>
                <w:rFonts w:ascii="Times New Roman" w:hAnsi="Times New Roman" w:cs="Times New Roman"/>
                <w:sz w:val="24"/>
                <w:szCs w:val="24"/>
              </w:rPr>
              <w:t xml:space="preserve">чет </w:t>
            </w:r>
            <w:r w:rsidRPr="00B76A8C">
              <w:rPr>
                <w:rFonts w:ascii="Times New Roman" w:hAnsi="Times New Roman" w:cs="Times New Roman"/>
                <w:color w:val="000000"/>
                <w:sz w:val="24"/>
                <w:szCs w:val="24"/>
              </w:rPr>
              <w:t xml:space="preserve">2410 – «Незавершенное строительство и капитальные вложения» дополнен субсчетами 2413 и 2414 по учету капитального ремонта  </w:t>
            </w:r>
            <w:r w:rsidRPr="00B76A8C">
              <w:rPr>
                <w:rFonts w:ascii="Times New Roman" w:hAnsi="Times New Roman" w:cs="Times New Roman"/>
                <w:sz w:val="24"/>
                <w:szCs w:val="24"/>
              </w:rPr>
              <w:t>в целях приведения в соответствие с пунктом 271</w:t>
            </w:r>
            <w:r w:rsidRPr="00B76A8C">
              <w:rPr>
                <w:rFonts w:ascii="Times New Roman" w:hAnsi="Times New Roman" w:cs="Times New Roman"/>
                <w:sz w:val="24"/>
                <w:szCs w:val="24"/>
                <w:lang w:val="kk-KZ"/>
              </w:rPr>
              <w:t xml:space="preserve">  Правил </w:t>
            </w:r>
            <w:r w:rsidRPr="00B76A8C">
              <w:rPr>
                <w:rFonts w:ascii="Times New Roman" w:hAnsi="Times New Roman" w:cs="Times New Roman"/>
                <w:sz w:val="24"/>
                <w:szCs w:val="24"/>
              </w:rPr>
              <w:t>393, согласно которому затраты государственного учреждения по капитальному ремонту основных средств, увеличивают их стоимость.</w:t>
            </w:r>
          </w:p>
          <w:p w14:paraId="4C2F7018" w14:textId="77777777" w:rsidR="00CD0691" w:rsidRPr="00B76A8C" w:rsidRDefault="00CD0691" w:rsidP="000E21F1">
            <w:pPr>
              <w:spacing w:after="0" w:line="240" w:lineRule="auto"/>
              <w:rPr>
                <w:rFonts w:ascii="Times New Roman" w:hAnsi="Times New Roman" w:cs="Times New Roman"/>
                <w:color w:val="000000"/>
                <w:sz w:val="24"/>
                <w:szCs w:val="24"/>
              </w:rPr>
            </w:pPr>
            <w:r w:rsidRPr="00B76A8C">
              <w:rPr>
                <w:rFonts w:ascii="Times New Roman" w:hAnsi="Times New Roman" w:cs="Times New Roman"/>
                <w:bCs/>
                <w:sz w:val="24"/>
                <w:szCs w:val="24"/>
              </w:rPr>
              <w:t>В</w:t>
            </w:r>
            <w:r w:rsidRPr="00B76A8C">
              <w:rPr>
                <w:rFonts w:ascii="Times New Roman" w:hAnsi="Times New Roman" w:cs="Times New Roman"/>
                <w:bCs/>
                <w:sz w:val="24"/>
                <w:szCs w:val="24"/>
                <w:lang w:val="kk-KZ"/>
              </w:rPr>
              <w:t xml:space="preserve"> целях исполнения пункта 1.4 </w:t>
            </w:r>
            <w:r w:rsidRPr="00B76A8C">
              <w:rPr>
                <w:rFonts w:ascii="Times New Roman" w:hAnsi="Times New Roman" w:cs="Times New Roman"/>
                <w:color w:val="000000"/>
                <w:sz w:val="24"/>
                <w:szCs w:val="24"/>
              </w:rPr>
              <w:t xml:space="preserve">Предписания касательно внесений изменения и дополнения в План счетов в части определения автомобильных дорог как отдельного класса основных средств, с введением отдельного счета для их учета, в целях </w:t>
            </w:r>
            <w:r w:rsidRPr="00B76A8C">
              <w:rPr>
                <w:rFonts w:ascii="Times New Roman" w:hAnsi="Times New Roman" w:cs="Times New Roman"/>
                <w:color w:val="000000"/>
                <w:sz w:val="24"/>
                <w:szCs w:val="24"/>
              </w:rPr>
              <w:lastRenderedPageBreak/>
              <w:t>реализации подходов по начислению амортизации с использованием срока полезного использования.</w:t>
            </w:r>
          </w:p>
          <w:p w14:paraId="66767DD9" w14:textId="77777777" w:rsidR="00CD0691" w:rsidRPr="00B76A8C" w:rsidRDefault="00CD0691" w:rsidP="000E21F1">
            <w:pPr>
              <w:spacing w:after="0" w:line="240" w:lineRule="auto"/>
              <w:jc w:val="both"/>
              <w:rPr>
                <w:rFonts w:ascii="Times New Roman" w:hAnsi="Times New Roman" w:cs="Times New Roman"/>
                <w:sz w:val="24"/>
                <w:szCs w:val="24"/>
              </w:rPr>
            </w:pPr>
          </w:p>
          <w:p w14:paraId="6B565012" w14:textId="77777777" w:rsidR="00CD0691" w:rsidRPr="00B76A8C" w:rsidRDefault="00CD0691" w:rsidP="000E21F1">
            <w:pPr>
              <w:spacing w:after="0" w:line="240" w:lineRule="auto"/>
              <w:jc w:val="both"/>
              <w:rPr>
                <w:rFonts w:ascii="Times New Roman" w:hAnsi="Times New Roman" w:cs="Times New Roman"/>
                <w:sz w:val="24"/>
                <w:szCs w:val="24"/>
              </w:rPr>
            </w:pPr>
          </w:p>
          <w:p w14:paraId="719421FF" w14:textId="77777777" w:rsidR="00CD0691" w:rsidRPr="00B76A8C" w:rsidRDefault="00CD0691" w:rsidP="000E21F1">
            <w:pPr>
              <w:spacing w:after="0" w:line="240" w:lineRule="auto"/>
              <w:jc w:val="both"/>
              <w:rPr>
                <w:rFonts w:ascii="Times New Roman" w:hAnsi="Times New Roman" w:cs="Times New Roman"/>
                <w:sz w:val="24"/>
                <w:szCs w:val="24"/>
              </w:rPr>
            </w:pPr>
          </w:p>
          <w:p w14:paraId="3C491561" w14:textId="77777777" w:rsidR="00CD0691" w:rsidRPr="00B76A8C" w:rsidRDefault="00CD0691" w:rsidP="000E21F1">
            <w:pPr>
              <w:spacing w:after="0" w:line="240" w:lineRule="auto"/>
              <w:jc w:val="both"/>
              <w:rPr>
                <w:rFonts w:ascii="Times New Roman" w:hAnsi="Times New Roman" w:cs="Times New Roman"/>
                <w:sz w:val="24"/>
                <w:szCs w:val="24"/>
              </w:rPr>
            </w:pPr>
          </w:p>
          <w:p w14:paraId="76138D6A" w14:textId="77777777" w:rsidR="00CD0691" w:rsidRPr="00B76A8C" w:rsidRDefault="00CD0691" w:rsidP="000E21F1">
            <w:pPr>
              <w:spacing w:after="0" w:line="240" w:lineRule="auto"/>
              <w:jc w:val="both"/>
              <w:rPr>
                <w:rFonts w:ascii="Times New Roman" w:hAnsi="Times New Roman" w:cs="Times New Roman"/>
                <w:sz w:val="24"/>
                <w:szCs w:val="24"/>
              </w:rPr>
            </w:pPr>
          </w:p>
          <w:p w14:paraId="1368E087" w14:textId="77777777" w:rsidR="00CD0691" w:rsidRPr="00B76A8C" w:rsidRDefault="00CD0691" w:rsidP="000E21F1">
            <w:pPr>
              <w:spacing w:after="0" w:line="240" w:lineRule="auto"/>
              <w:jc w:val="both"/>
              <w:rPr>
                <w:rFonts w:ascii="Times New Roman" w:hAnsi="Times New Roman" w:cs="Times New Roman"/>
                <w:sz w:val="24"/>
                <w:szCs w:val="24"/>
              </w:rPr>
            </w:pPr>
          </w:p>
          <w:p w14:paraId="263C9DCE" w14:textId="77777777" w:rsidR="00CD0691" w:rsidRPr="00B76A8C" w:rsidRDefault="00CD0691" w:rsidP="000E21F1">
            <w:pPr>
              <w:spacing w:after="0" w:line="240" w:lineRule="auto"/>
              <w:jc w:val="both"/>
              <w:rPr>
                <w:rFonts w:ascii="Times New Roman" w:hAnsi="Times New Roman" w:cs="Times New Roman"/>
                <w:sz w:val="24"/>
                <w:szCs w:val="24"/>
              </w:rPr>
            </w:pPr>
          </w:p>
          <w:p w14:paraId="5F46421D" w14:textId="77777777" w:rsidR="00CD0691" w:rsidRPr="00B76A8C" w:rsidRDefault="00CD0691" w:rsidP="000E21F1">
            <w:pPr>
              <w:spacing w:after="0" w:line="240" w:lineRule="auto"/>
              <w:jc w:val="both"/>
              <w:rPr>
                <w:rFonts w:ascii="Times New Roman" w:hAnsi="Times New Roman" w:cs="Times New Roman"/>
                <w:sz w:val="24"/>
                <w:szCs w:val="24"/>
              </w:rPr>
            </w:pPr>
          </w:p>
          <w:p w14:paraId="6B5C1182" w14:textId="77777777" w:rsidR="00CD0691" w:rsidRPr="00B76A8C" w:rsidRDefault="00CD0691" w:rsidP="000E21F1">
            <w:pPr>
              <w:spacing w:after="0" w:line="240" w:lineRule="auto"/>
              <w:jc w:val="both"/>
              <w:rPr>
                <w:rFonts w:ascii="Times New Roman" w:hAnsi="Times New Roman" w:cs="Times New Roman"/>
                <w:sz w:val="24"/>
                <w:szCs w:val="24"/>
              </w:rPr>
            </w:pPr>
          </w:p>
          <w:p w14:paraId="36734A37" w14:textId="77777777" w:rsidR="00CD0691" w:rsidRPr="00B76A8C" w:rsidRDefault="00CD0691" w:rsidP="000E21F1">
            <w:pPr>
              <w:spacing w:after="0" w:line="240" w:lineRule="auto"/>
              <w:jc w:val="both"/>
              <w:rPr>
                <w:rFonts w:ascii="Times New Roman" w:hAnsi="Times New Roman" w:cs="Times New Roman"/>
                <w:sz w:val="24"/>
                <w:szCs w:val="24"/>
              </w:rPr>
            </w:pPr>
          </w:p>
          <w:p w14:paraId="2627AD51" w14:textId="77777777" w:rsidR="00CD0691" w:rsidRPr="00B76A8C" w:rsidRDefault="00CD0691" w:rsidP="000E21F1">
            <w:pPr>
              <w:spacing w:after="0" w:line="240" w:lineRule="auto"/>
              <w:jc w:val="both"/>
              <w:rPr>
                <w:rFonts w:ascii="Times New Roman" w:hAnsi="Times New Roman" w:cs="Times New Roman"/>
                <w:sz w:val="24"/>
                <w:szCs w:val="24"/>
              </w:rPr>
            </w:pPr>
          </w:p>
          <w:p w14:paraId="7B1A4610" w14:textId="77777777" w:rsidR="00CD0691" w:rsidRPr="00B76A8C" w:rsidRDefault="00CD0691" w:rsidP="000E21F1">
            <w:pPr>
              <w:spacing w:after="0" w:line="240" w:lineRule="auto"/>
              <w:jc w:val="both"/>
              <w:rPr>
                <w:rFonts w:ascii="Times New Roman" w:hAnsi="Times New Roman" w:cs="Times New Roman"/>
                <w:sz w:val="24"/>
                <w:szCs w:val="24"/>
              </w:rPr>
            </w:pPr>
          </w:p>
          <w:p w14:paraId="7E74C214" w14:textId="77777777" w:rsidR="00CD0691" w:rsidRPr="00B76A8C" w:rsidRDefault="00CD0691" w:rsidP="000E21F1">
            <w:pPr>
              <w:spacing w:after="0" w:line="240" w:lineRule="auto"/>
              <w:jc w:val="both"/>
              <w:rPr>
                <w:rFonts w:ascii="Times New Roman" w:hAnsi="Times New Roman" w:cs="Times New Roman"/>
                <w:sz w:val="24"/>
                <w:szCs w:val="24"/>
              </w:rPr>
            </w:pPr>
          </w:p>
          <w:p w14:paraId="09D72BF8" w14:textId="77777777" w:rsidR="00CD0691" w:rsidRPr="00B76A8C" w:rsidRDefault="00CD0691" w:rsidP="000E21F1">
            <w:pPr>
              <w:spacing w:after="0" w:line="240" w:lineRule="auto"/>
              <w:jc w:val="both"/>
              <w:rPr>
                <w:rFonts w:ascii="Times New Roman" w:hAnsi="Times New Roman" w:cs="Times New Roman"/>
                <w:sz w:val="24"/>
                <w:szCs w:val="24"/>
              </w:rPr>
            </w:pPr>
          </w:p>
          <w:p w14:paraId="0CFFDBBD" w14:textId="77777777" w:rsidR="00CD0691" w:rsidRPr="00B76A8C" w:rsidRDefault="00CD0691" w:rsidP="000E21F1">
            <w:pPr>
              <w:spacing w:after="0" w:line="240" w:lineRule="auto"/>
              <w:jc w:val="both"/>
              <w:rPr>
                <w:rFonts w:ascii="Times New Roman" w:hAnsi="Times New Roman" w:cs="Times New Roman"/>
                <w:sz w:val="24"/>
                <w:szCs w:val="24"/>
              </w:rPr>
            </w:pPr>
          </w:p>
          <w:p w14:paraId="1168EF1E" w14:textId="77777777" w:rsidR="00CD0691" w:rsidRPr="00B76A8C" w:rsidRDefault="00CD0691" w:rsidP="000E21F1">
            <w:pPr>
              <w:spacing w:after="0" w:line="240" w:lineRule="auto"/>
              <w:jc w:val="both"/>
              <w:rPr>
                <w:rFonts w:ascii="Times New Roman" w:hAnsi="Times New Roman" w:cs="Times New Roman"/>
                <w:sz w:val="24"/>
                <w:szCs w:val="24"/>
              </w:rPr>
            </w:pPr>
          </w:p>
          <w:p w14:paraId="759C8304" w14:textId="77777777" w:rsidR="00CD0691" w:rsidRPr="00B76A8C" w:rsidRDefault="00CD0691" w:rsidP="000E21F1">
            <w:pPr>
              <w:spacing w:after="0" w:line="240" w:lineRule="auto"/>
              <w:jc w:val="both"/>
              <w:rPr>
                <w:rFonts w:ascii="Times New Roman" w:hAnsi="Times New Roman" w:cs="Times New Roman"/>
                <w:sz w:val="24"/>
                <w:szCs w:val="24"/>
              </w:rPr>
            </w:pPr>
          </w:p>
          <w:p w14:paraId="116A0828" w14:textId="77777777" w:rsidR="00CD0691" w:rsidRPr="00B76A8C" w:rsidRDefault="00CD0691" w:rsidP="000E21F1">
            <w:pPr>
              <w:spacing w:after="0" w:line="240" w:lineRule="auto"/>
              <w:jc w:val="both"/>
              <w:rPr>
                <w:rFonts w:ascii="Times New Roman" w:hAnsi="Times New Roman" w:cs="Times New Roman"/>
                <w:sz w:val="24"/>
                <w:szCs w:val="24"/>
              </w:rPr>
            </w:pPr>
          </w:p>
          <w:p w14:paraId="23F8EA10" w14:textId="77777777" w:rsidR="00CD0691" w:rsidRPr="00B76A8C" w:rsidRDefault="00CD0691" w:rsidP="000E21F1">
            <w:pPr>
              <w:spacing w:after="0" w:line="240" w:lineRule="auto"/>
              <w:jc w:val="both"/>
              <w:rPr>
                <w:rFonts w:ascii="Times New Roman" w:hAnsi="Times New Roman" w:cs="Times New Roman"/>
                <w:sz w:val="24"/>
                <w:szCs w:val="24"/>
              </w:rPr>
            </w:pPr>
          </w:p>
          <w:p w14:paraId="4AA62793" w14:textId="77777777" w:rsidR="00CD0691" w:rsidRPr="00B76A8C" w:rsidRDefault="00CD0691" w:rsidP="000E21F1">
            <w:pPr>
              <w:spacing w:after="0" w:line="240" w:lineRule="auto"/>
              <w:jc w:val="both"/>
              <w:rPr>
                <w:rFonts w:ascii="Times New Roman" w:hAnsi="Times New Roman" w:cs="Times New Roman"/>
                <w:sz w:val="24"/>
                <w:szCs w:val="24"/>
              </w:rPr>
            </w:pPr>
          </w:p>
          <w:p w14:paraId="052DCF47" w14:textId="77777777" w:rsidR="00CD0691" w:rsidRPr="00B76A8C" w:rsidRDefault="00CD0691" w:rsidP="000E21F1">
            <w:pPr>
              <w:spacing w:after="0" w:line="240" w:lineRule="auto"/>
              <w:jc w:val="both"/>
              <w:rPr>
                <w:rFonts w:ascii="Times New Roman" w:hAnsi="Times New Roman" w:cs="Times New Roman"/>
                <w:sz w:val="24"/>
                <w:szCs w:val="24"/>
              </w:rPr>
            </w:pPr>
          </w:p>
          <w:p w14:paraId="3AD686CD" w14:textId="77777777" w:rsidR="00CD0691" w:rsidRPr="00B76A8C" w:rsidRDefault="00CD0691" w:rsidP="000E21F1">
            <w:pPr>
              <w:spacing w:after="0" w:line="240" w:lineRule="auto"/>
              <w:jc w:val="both"/>
              <w:rPr>
                <w:rFonts w:ascii="Times New Roman" w:hAnsi="Times New Roman" w:cs="Times New Roman"/>
                <w:sz w:val="24"/>
                <w:szCs w:val="24"/>
              </w:rPr>
            </w:pPr>
          </w:p>
          <w:p w14:paraId="00ADDAF4" w14:textId="77777777" w:rsidR="00CD0691" w:rsidRPr="00B76A8C" w:rsidRDefault="00CD0691" w:rsidP="000E21F1">
            <w:pPr>
              <w:spacing w:after="0" w:line="240" w:lineRule="auto"/>
              <w:jc w:val="both"/>
              <w:rPr>
                <w:rFonts w:ascii="Times New Roman" w:hAnsi="Times New Roman" w:cs="Times New Roman"/>
                <w:sz w:val="24"/>
                <w:szCs w:val="24"/>
              </w:rPr>
            </w:pPr>
          </w:p>
          <w:p w14:paraId="51EEEC30" w14:textId="77777777" w:rsidR="00CD0691" w:rsidRPr="00B76A8C" w:rsidRDefault="00CD0691" w:rsidP="000E21F1">
            <w:pPr>
              <w:spacing w:after="0" w:line="240" w:lineRule="auto"/>
              <w:jc w:val="both"/>
              <w:rPr>
                <w:rFonts w:ascii="Times New Roman" w:hAnsi="Times New Roman" w:cs="Times New Roman"/>
                <w:sz w:val="24"/>
                <w:szCs w:val="24"/>
              </w:rPr>
            </w:pPr>
          </w:p>
          <w:p w14:paraId="372F77DD" w14:textId="77777777" w:rsidR="00CD0691" w:rsidRPr="00B76A8C" w:rsidRDefault="00CD0691" w:rsidP="000E21F1">
            <w:pPr>
              <w:spacing w:after="0" w:line="240" w:lineRule="auto"/>
              <w:jc w:val="both"/>
              <w:rPr>
                <w:rFonts w:ascii="Times New Roman" w:hAnsi="Times New Roman" w:cs="Times New Roman"/>
                <w:sz w:val="24"/>
                <w:szCs w:val="24"/>
              </w:rPr>
            </w:pPr>
          </w:p>
          <w:p w14:paraId="76215F61" w14:textId="77777777" w:rsidR="00CD0691" w:rsidRPr="00B76A8C" w:rsidRDefault="00CD0691" w:rsidP="000E21F1">
            <w:pPr>
              <w:spacing w:after="0" w:line="240" w:lineRule="auto"/>
              <w:jc w:val="both"/>
              <w:rPr>
                <w:rFonts w:ascii="Times New Roman" w:hAnsi="Times New Roman" w:cs="Times New Roman"/>
                <w:sz w:val="24"/>
                <w:szCs w:val="24"/>
              </w:rPr>
            </w:pPr>
          </w:p>
          <w:p w14:paraId="4E412301" w14:textId="77777777" w:rsidR="00CD0691" w:rsidRPr="00B76A8C" w:rsidRDefault="00CD0691" w:rsidP="000E21F1">
            <w:pPr>
              <w:spacing w:after="0" w:line="240" w:lineRule="auto"/>
              <w:jc w:val="both"/>
              <w:rPr>
                <w:rFonts w:ascii="Times New Roman" w:hAnsi="Times New Roman" w:cs="Times New Roman"/>
                <w:sz w:val="24"/>
                <w:szCs w:val="24"/>
              </w:rPr>
            </w:pPr>
          </w:p>
          <w:p w14:paraId="03AC01D7" w14:textId="77777777" w:rsidR="00CD0691" w:rsidRPr="00B76A8C" w:rsidRDefault="00CD0691" w:rsidP="000E21F1">
            <w:pPr>
              <w:spacing w:after="0" w:line="240" w:lineRule="auto"/>
              <w:jc w:val="both"/>
              <w:rPr>
                <w:rFonts w:ascii="Times New Roman" w:hAnsi="Times New Roman" w:cs="Times New Roman"/>
                <w:sz w:val="24"/>
                <w:szCs w:val="24"/>
              </w:rPr>
            </w:pPr>
          </w:p>
          <w:p w14:paraId="42CA11AE" w14:textId="77777777" w:rsidR="00CD0691" w:rsidRPr="00B76A8C" w:rsidRDefault="00CD0691" w:rsidP="000E21F1">
            <w:pPr>
              <w:spacing w:after="0" w:line="240" w:lineRule="auto"/>
              <w:jc w:val="both"/>
              <w:rPr>
                <w:rFonts w:ascii="Times New Roman" w:hAnsi="Times New Roman" w:cs="Times New Roman"/>
                <w:sz w:val="24"/>
                <w:szCs w:val="24"/>
              </w:rPr>
            </w:pPr>
          </w:p>
          <w:p w14:paraId="0ECBA86E" w14:textId="77777777" w:rsidR="00CD0691" w:rsidRPr="00B76A8C" w:rsidRDefault="00CD0691" w:rsidP="000E21F1">
            <w:pPr>
              <w:spacing w:after="0" w:line="240" w:lineRule="auto"/>
              <w:jc w:val="both"/>
              <w:rPr>
                <w:rFonts w:ascii="Times New Roman" w:hAnsi="Times New Roman" w:cs="Times New Roman"/>
                <w:sz w:val="24"/>
                <w:szCs w:val="24"/>
              </w:rPr>
            </w:pPr>
          </w:p>
          <w:p w14:paraId="1CD9BBC1" w14:textId="77777777" w:rsidR="00CD0691" w:rsidRPr="00B76A8C" w:rsidRDefault="00CD0691" w:rsidP="000E21F1">
            <w:pPr>
              <w:spacing w:after="0" w:line="240" w:lineRule="auto"/>
              <w:jc w:val="both"/>
              <w:rPr>
                <w:rFonts w:ascii="Times New Roman" w:hAnsi="Times New Roman" w:cs="Times New Roman"/>
                <w:sz w:val="24"/>
                <w:szCs w:val="24"/>
              </w:rPr>
            </w:pPr>
          </w:p>
          <w:p w14:paraId="1600D8F0" w14:textId="77777777" w:rsidR="00CD0691" w:rsidRPr="00B76A8C" w:rsidRDefault="00CD0691" w:rsidP="000E21F1">
            <w:pPr>
              <w:spacing w:after="0" w:line="240" w:lineRule="auto"/>
              <w:jc w:val="both"/>
              <w:rPr>
                <w:rFonts w:ascii="Times New Roman" w:hAnsi="Times New Roman" w:cs="Times New Roman"/>
                <w:sz w:val="24"/>
                <w:szCs w:val="24"/>
              </w:rPr>
            </w:pPr>
          </w:p>
          <w:p w14:paraId="45D2472B" w14:textId="77777777" w:rsidR="00CD0691" w:rsidRPr="00B76A8C" w:rsidRDefault="00CD0691" w:rsidP="000E21F1">
            <w:pPr>
              <w:spacing w:after="0" w:line="240" w:lineRule="auto"/>
              <w:jc w:val="both"/>
              <w:rPr>
                <w:rFonts w:ascii="Times New Roman" w:hAnsi="Times New Roman" w:cs="Times New Roman"/>
                <w:sz w:val="24"/>
                <w:szCs w:val="24"/>
              </w:rPr>
            </w:pPr>
          </w:p>
          <w:p w14:paraId="56ED085E" w14:textId="77777777" w:rsidR="00CD0691" w:rsidRPr="00B76A8C" w:rsidRDefault="00CD0691" w:rsidP="000E21F1">
            <w:pPr>
              <w:spacing w:after="0" w:line="240" w:lineRule="auto"/>
              <w:jc w:val="both"/>
              <w:rPr>
                <w:rFonts w:ascii="Times New Roman" w:hAnsi="Times New Roman" w:cs="Times New Roman"/>
                <w:sz w:val="24"/>
                <w:szCs w:val="24"/>
              </w:rPr>
            </w:pPr>
          </w:p>
          <w:p w14:paraId="2B590C7F" w14:textId="77777777" w:rsidR="00CD0691" w:rsidRPr="00B76A8C" w:rsidRDefault="00CD0691" w:rsidP="000E21F1">
            <w:pPr>
              <w:spacing w:after="0" w:line="240" w:lineRule="auto"/>
              <w:jc w:val="both"/>
              <w:rPr>
                <w:rFonts w:ascii="Times New Roman" w:hAnsi="Times New Roman" w:cs="Times New Roman"/>
                <w:sz w:val="24"/>
                <w:szCs w:val="24"/>
              </w:rPr>
            </w:pPr>
          </w:p>
          <w:p w14:paraId="69B48B5B" w14:textId="77777777" w:rsidR="00CD0691" w:rsidRPr="00B76A8C" w:rsidRDefault="00CD0691" w:rsidP="000E21F1">
            <w:pPr>
              <w:spacing w:after="0" w:line="240" w:lineRule="auto"/>
              <w:jc w:val="both"/>
              <w:rPr>
                <w:rFonts w:ascii="Times New Roman" w:hAnsi="Times New Roman" w:cs="Times New Roman"/>
                <w:sz w:val="24"/>
                <w:szCs w:val="24"/>
              </w:rPr>
            </w:pPr>
          </w:p>
          <w:p w14:paraId="634E18EE" w14:textId="77777777" w:rsidR="00CD0691" w:rsidRPr="00B76A8C" w:rsidRDefault="00CD0691" w:rsidP="000E21F1">
            <w:pPr>
              <w:spacing w:after="0" w:line="240" w:lineRule="auto"/>
              <w:jc w:val="both"/>
              <w:rPr>
                <w:rFonts w:ascii="Times New Roman" w:hAnsi="Times New Roman" w:cs="Times New Roman"/>
                <w:sz w:val="24"/>
                <w:szCs w:val="24"/>
              </w:rPr>
            </w:pPr>
          </w:p>
          <w:p w14:paraId="374DA82A" w14:textId="77777777" w:rsidR="00CD0691" w:rsidRPr="00B76A8C" w:rsidRDefault="00CD0691" w:rsidP="000E21F1">
            <w:pPr>
              <w:spacing w:after="0" w:line="240" w:lineRule="auto"/>
              <w:jc w:val="both"/>
              <w:rPr>
                <w:rFonts w:ascii="Times New Roman" w:hAnsi="Times New Roman" w:cs="Times New Roman"/>
                <w:sz w:val="24"/>
                <w:szCs w:val="24"/>
              </w:rPr>
            </w:pPr>
          </w:p>
          <w:p w14:paraId="5E2B504B" w14:textId="77777777" w:rsidR="00CD0691" w:rsidRPr="00B76A8C" w:rsidRDefault="00CD0691" w:rsidP="000E21F1">
            <w:pPr>
              <w:spacing w:after="0" w:line="240" w:lineRule="auto"/>
              <w:jc w:val="both"/>
              <w:rPr>
                <w:rFonts w:ascii="Times New Roman" w:hAnsi="Times New Roman" w:cs="Times New Roman"/>
                <w:sz w:val="24"/>
                <w:szCs w:val="24"/>
              </w:rPr>
            </w:pPr>
          </w:p>
          <w:p w14:paraId="204C48AB" w14:textId="77777777" w:rsidR="00CD0691" w:rsidRPr="00B76A8C" w:rsidRDefault="00CD0691" w:rsidP="000E21F1">
            <w:pPr>
              <w:spacing w:after="0" w:line="240" w:lineRule="auto"/>
              <w:jc w:val="both"/>
              <w:rPr>
                <w:rFonts w:ascii="Times New Roman" w:hAnsi="Times New Roman" w:cs="Times New Roman"/>
                <w:sz w:val="24"/>
                <w:szCs w:val="24"/>
              </w:rPr>
            </w:pPr>
          </w:p>
          <w:p w14:paraId="0D5D2F09" w14:textId="77777777" w:rsidR="00CD0691" w:rsidRPr="00B76A8C" w:rsidRDefault="00CD0691" w:rsidP="000E21F1">
            <w:pPr>
              <w:spacing w:after="0" w:line="240" w:lineRule="auto"/>
              <w:jc w:val="both"/>
              <w:rPr>
                <w:rFonts w:ascii="Times New Roman" w:hAnsi="Times New Roman" w:cs="Times New Roman"/>
                <w:sz w:val="24"/>
                <w:szCs w:val="24"/>
              </w:rPr>
            </w:pPr>
          </w:p>
          <w:p w14:paraId="5DCC4C5F" w14:textId="77777777" w:rsidR="00CD0691" w:rsidRPr="00B76A8C" w:rsidRDefault="00CD0691" w:rsidP="000E21F1">
            <w:pPr>
              <w:spacing w:after="0" w:line="240" w:lineRule="auto"/>
              <w:jc w:val="both"/>
              <w:rPr>
                <w:rFonts w:ascii="Times New Roman" w:hAnsi="Times New Roman" w:cs="Times New Roman"/>
                <w:sz w:val="24"/>
                <w:szCs w:val="24"/>
              </w:rPr>
            </w:pPr>
          </w:p>
          <w:p w14:paraId="27C72C36" w14:textId="77777777" w:rsidR="00CD0691" w:rsidRPr="00B76A8C" w:rsidRDefault="00CD0691" w:rsidP="000E21F1">
            <w:pPr>
              <w:spacing w:after="0" w:line="240" w:lineRule="auto"/>
              <w:jc w:val="both"/>
              <w:rPr>
                <w:rFonts w:ascii="Times New Roman" w:hAnsi="Times New Roman" w:cs="Times New Roman"/>
                <w:sz w:val="24"/>
                <w:szCs w:val="24"/>
              </w:rPr>
            </w:pPr>
          </w:p>
          <w:p w14:paraId="27BC85EC" w14:textId="77777777" w:rsidR="00CD0691" w:rsidRPr="00B76A8C" w:rsidRDefault="00CD0691" w:rsidP="000E21F1">
            <w:pPr>
              <w:spacing w:after="0" w:line="240" w:lineRule="auto"/>
              <w:jc w:val="both"/>
              <w:rPr>
                <w:rFonts w:ascii="Times New Roman" w:hAnsi="Times New Roman" w:cs="Times New Roman"/>
                <w:sz w:val="24"/>
                <w:szCs w:val="24"/>
              </w:rPr>
            </w:pPr>
          </w:p>
          <w:p w14:paraId="3C7E39BF" w14:textId="77777777" w:rsidR="00CD0691" w:rsidRPr="00B76A8C" w:rsidRDefault="00CD0691" w:rsidP="000E21F1">
            <w:pPr>
              <w:spacing w:after="0" w:line="240" w:lineRule="auto"/>
              <w:jc w:val="both"/>
              <w:rPr>
                <w:rFonts w:ascii="Times New Roman" w:hAnsi="Times New Roman" w:cs="Times New Roman"/>
                <w:sz w:val="24"/>
                <w:szCs w:val="24"/>
              </w:rPr>
            </w:pPr>
          </w:p>
          <w:p w14:paraId="58DD36BD" w14:textId="77777777" w:rsidR="00CD0691" w:rsidRPr="00B76A8C" w:rsidRDefault="00CD0691" w:rsidP="000E21F1">
            <w:pPr>
              <w:spacing w:after="0" w:line="240" w:lineRule="auto"/>
              <w:jc w:val="both"/>
              <w:rPr>
                <w:rFonts w:ascii="Times New Roman" w:hAnsi="Times New Roman" w:cs="Times New Roman"/>
                <w:sz w:val="24"/>
                <w:szCs w:val="24"/>
              </w:rPr>
            </w:pPr>
          </w:p>
          <w:p w14:paraId="76B45BF6" w14:textId="77777777" w:rsidR="00CD0691" w:rsidRPr="00B76A8C" w:rsidRDefault="00CD0691" w:rsidP="000E21F1">
            <w:pPr>
              <w:spacing w:after="0" w:line="240" w:lineRule="auto"/>
              <w:jc w:val="both"/>
              <w:rPr>
                <w:rFonts w:ascii="Times New Roman" w:hAnsi="Times New Roman" w:cs="Times New Roman"/>
                <w:sz w:val="24"/>
                <w:szCs w:val="24"/>
              </w:rPr>
            </w:pPr>
          </w:p>
          <w:p w14:paraId="21E139E9" w14:textId="77777777" w:rsidR="00CD0691" w:rsidRPr="00B76A8C" w:rsidRDefault="00CD0691" w:rsidP="000E21F1">
            <w:pPr>
              <w:spacing w:after="0" w:line="240" w:lineRule="auto"/>
              <w:jc w:val="both"/>
              <w:rPr>
                <w:rFonts w:ascii="Times New Roman" w:hAnsi="Times New Roman" w:cs="Times New Roman"/>
                <w:sz w:val="24"/>
                <w:szCs w:val="24"/>
              </w:rPr>
            </w:pPr>
          </w:p>
          <w:p w14:paraId="7715714A" w14:textId="77777777" w:rsidR="00CD0691" w:rsidRPr="00B76A8C" w:rsidRDefault="00CD0691" w:rsidP="000E21F1">
            <w:pPr>
              <w:spacing w:after="0" w:line="240" w:lineRule="auto"/>
              <w:jc w:val="both"/>
              <w:rPr>
                <w:rFonts w:ascii="Times New Roman" w:hAnsi="Times New Roman" w:cs="Times New Roman"/>
                <w:sz w:val="24"/>
                <w:szCs w:val="24"/>
              </w:rPr>
            </w:pPr>
          </w:p>
          <w:p w14:paraId="261BF8BE" w14:textId="77777777" w:rsidR="00CD0691" w:rsidRPr="00B76A8C" w:rsidRDefault="00CD0691" w:rsidP="000E21F1">
            <w:pPr>
              <w:spacing w:after="0" w:line="240" w:lineRule="auto"/>
              <w:jc w:val="both"/>
              <w:rPr>
                <w:rFonts w:ascii="Times New Roman" w:hAnsi="Times New Roman" w:cs="Times New Roman"/>
                <w:sz w:val="24"/>
                <w:szCs w:val="24"/>
              </w:rPr>
            </w:pPr>
          </w:p>
          <w:p w14:paraId="339BA6C8" w14:textId="77777777" w:rsidR="00CD0691" w:rsidRPr="00B76A8C" w:rsidRDefault="00CD0691" w:rsidP="000E21F1">
            <w:pPr>
              <w:spacing w:after="0" w:line="240" w:lineRule="auto"/>
              <w:jc w:val="both"/>
              <w:rPr>
                <w:rFonts w:ascii="Times New Roman" w:hAnsi="Times New Roman" w:cs="Times New Roman"/>
                <w:sz w:val="24"/>
                <w:szCs w:val="24"/>
              </w:rPr>
            </w:pPr>
          </w:p>
          <w:p w14:paraId="197E8946" w14:textId="77777777" w:rsidR="00CD0691" w:rsidRPr="00B76A8C" w:rsidRDefault="00CD0691" w:rsidP="000E21F1">
            <w:pPr>
              <w:spacing w:after="0" w:line="240" w:lineRule="auto"/>
              <w:jc w:val="both"/>
              <w:rPr>
                <w:rFonts w:ascii="Times New Roman" w:hAnsi="Times New Roman" w:cs="Times New Roman"/>
                <w:sz w:val="24"/>
                <w:szCs w:val="24"/>
              </w:rPr>
            </w:pPr>
          </w:p>
          <w:p w14:paraId="0C9BFB8A" w14:textId="77777777" w:rsidR="00CD0691" w:rsidRPr="00B76A8C" w:rsidRDefault="00CD0691" w:rsidP="000E21F1">
            <w:pPr>
              <w:spacing w:after="0" w:line="240" w:lineRule="auto"/>
              <w:jc w:val="both"/>
              <w:rPr>
                <w:rFonts w:ascii="Times New Roman" w:hAnsi="Times New Roman" w:cs="Times New Roman"/>
                <w:sz w:val="24"/>
                <w:szCs w:val="24"/>
              </w:rPr>
            </w:pPr>
          </w:p>
          <w:p w14:paraId="3FADB41E" w14:textId="77777777" w:rsidR="00CD0691" w:rsidRPr="00B76A8C" w:rsidRDefault="00CD0691" w:rsidP="000E21F1">
            <w:pPr>
              <w:spacing w:after="0" w:line="240" w:lineRule="auto"/>
              <w:jc w:val="both"/>
              <w:rPr>
                <w:rFonts w:ascii="Times New Roman" w:hAnsi="Times New Roman" w:cs="Times New Roman"/>
                <w:sz w:val="24"/>
                <w:szCs w:val="24"/>
              </w:rPr>
            </w:pPr>
          </w:p>
          <w:p w14:paraId="0DC964F4" w14:textId="77777777" w:rsidR="00CD0691" w:rsidRPr="00B76A8C" w:rsidRDefault="00CD0691" w:rsidP="000E21F1">
            <w:pPr>
              <w:spacing w:after="0" w:line="240" w:lineRule="auto"/>
              <w:jc w:val="both"/>
              <w:rPr>
                <w:rFonts w:ascii="Times New Roman" w:hAnsi="Times New Roman" w:cs="Times New Roman"/>
                <w:sz w:val="24"/>
                <w:szCs w:val="24"/>
              </w:rPr>
            </w:pPr>
          </w:p>
          <w:p w14:paraId="6D162522" w14:textId="77777777" w:rsidR="00CD0691" w:rsidRPr="00B76A8C" w:rsidRDefault="00CD0691" w:rsidP="000E21F1">
            <w:pPr>
              <w:spacing w:after="0" w:line="240" w:lineRule="auto"/>
              <w:jc w:val="both"/>
              <w:rPr>
                <w:rFonts w:ascii="Times New Roman" w:hAnsi="Times New Roman" w:cs="Times New Roman"/>
                <w:sz w:val="24"/>
                <w:szCs w:val="24"/>
              </w:rPr>
            </w:pPr>
          </w:p>
          <w:p w14:paraId="386992BF" w14:textId="77777777" w:rsidR="00CD0691" w:rsidRPr="00B76A8C" w:rsidRDefault="00CD0691" w:rsidP="000E21F1">
            <w:pPr>
              <w:spacing w:after="0" w:line="240" w:lineRule="auto"/>
              <w:jc w:val="both"/>
              <w:rPr>
                <w:rFonts w:ascii="Times New Roman" w:hAnsi="Times New Roman" w:cs="Times New Roman"/>
                <w:sz w:val="24"/>
                <w:szCs w:val="24"/>
              </w:rPr>
            </w:pPr>
          </w:p>
          <w:p w14:paraId="4C316993" w14:textId="77777777" w:rsidR="00CD0691" w:rsidRPr="00B76A8C" w:rsidRDefault="00CD0691" w:rsidP="000E21F1">
            <w:pPr>
              <w:spacing w:after="0" w:line="240" w:lineRule="auto"/>
              <w:jc w:val="both"/>
              <w:rPr>
                <w:rFonts w:ascii="Times New Roman" w:hAnsi="Times New Roman" w:cs="Times New Roman"/>
                <w:sz w:val="24"/>
                <w:szCs w:val="24"/>
              </w:rPr>
            </w:pPr>
          </w:p>
          <w:p w14:paraId="4BB14514" w14:textId="77777777" w:rsidR="00CD0691" w:rsidRPr="00B76A8C" w:rsidRDefault="00CD0691" w:rsidP="000E21F1">
            <w:pPr>
              <w:spacing w:after="0" w:line="240" w:lineRule="auto"/>
              <w:jc w:val="both"/>
              <w:rPr>
                <w:rFonts w:ascii="Times New Roman" w:hAnsi="Times New Roman" w:cs="Times New Roman"/>
                <w:sz w:val="24"/>
                <w:szCs w:val="24"/>
              </w:rPr>
            </w:pPr>
          </w:p>
          <w:p w14:paraId="1411B502" w14:textId="77777777" w:rsidR="00CD0691" w:rsidRPr="00B76A8C" w:rsidRDefault="00CD0691" w:rsidP="000E21F1">
            <w:pPr>
              <w:spacing w:after="0" w:line="240" w:lineRule="auto"/>
              <w:jc w:val="both"/>
              <w:rPr>
                <w:rFonts w:ascii="Times New Roman" w:hAnsi="Times New Roman" w:cs="Times New Roman"/>
                <w:sz w:val="24"/>
                <w:szCs w:val="24"/>
              </w:rPr>
            </w:pPr>
          </w:p>
          <w:p w14:paraId="3DFC468D" w14:textId="77777777" w:rsidR="00CD0691" w:rsidRPr="00B76A8C" w:rsidRDefault="00CD0691" w:rsidP="000E21F1">
            <w:pPr>
              <w:spacing w:after="0" w:line="240" w:lineRule="auto"/>
              <w:jc w:val="both"/>
              <w:rPr>
                <w:rFonts w:ascii="Times New Roman" w:hAnsi="Times New Roman" w:cs="Times New Roman"/>
                <w:sz w:val="24"/>
                <w:szCs w:val="24"/>
              </w:rPr>
            </w:pPr>
          </w:p>
          <w:p w14:paraId="278CAF6D" w14:textId="77777777" w:rsidR="00CD0691" w:rsidRPr="00B76A8C" w:rsidRDefault="00CD0691" w:rsidP="000E21F1">
            <w:pPr>
              <w:spacing w:after="0" w:line="240" w:lineRule="auto"/>
              <w:jc w:val="both"/>
              <w:rPr>
                <w:rFonts w:ascii="Times New Roman" w:hAnsi="Times New Roman" w:cs="Times New Roman"/>
                <w:sz w:val="24"/>
                <w:szCs w:val="24"/>
              </w:rPr>
            </w:pPr>
          </w:p>
          <w:p w14:paraId="40666D64" w14:textId="77777777" w:rsidR="00CD0691" w:rsidRPr="00B76A8C" w:rsidRDefault="00CD0691" w:rsidP="000E21F1">
            <w:pPr>
              <w:spacing w:after="0" w:line="240" w:lineRule="auto"/>
              <w:jc w:val="both"/>
              <w:rPr>
                <w:rFonts w:ascii="Times New Roman" w:hAnsi="Times New Roman" w:cs="Times New Roman"/>
                <w:sz w:val="24"/>
                <w:szCs w:val="24"/>
              </w:rPr>
            </w:pPr>
          </w:p>
          <w:p w14:paraId="19EC5E5F" w14:textId="77777777" w:rsidR="00CD0691" w:rsidRPr="00B76A8C" w:rsidRDefault="00CD0691" w:rsidP="000E21F1">
            <w:pPr>
              <w:spacing w:after="0" w:line="240" w:lineRule="auto"/>
              <w:jc w:val="both"/>
              <w:rPr>
                <w:rFonts w:ascii="Times New Roman" w:hAnsi="Times New Roman" w:cs="Times New Roman"/>
                <w:sz w:val="24"/>
                <w:szCs w:val="24"/>
              </w:rPr>
            </w:pPr>
          </w:p>
          <w:p w14:paraId="721AF4F3" w14:textId="77777777" w:rsidR="00CD0691" w:rsidRPr="00B76A8C" w:rsidRDefault="00CD0691" w:rsidP="000E21F1">
            <w:pPr>
              <w:spacing w:after="0" w:line="240" w:lineRule="auto"/>
              <w:jc w:val="both"/>
              <w:rPr>
                <w:rFonts w:ascii="Times New Roman" w:hAnsi="Times New Roman" w:cs="Times New Roman"/>
                <w:sz w:val="24"/>
                <w:szCs w:val="24"/>
              </w:rPr>
            </w:pPr>
          </w:p>
          <w:p w14:paraId="5919CD81" w14:textId="77777777" w:rsidR="00CD0691" w:rsidRPr="00B76A8C" w:rsidRDefault="00CD0691" w:rsidP="000E21F1">
            <w:pPr>
              <w:spacing w:after="0" w:line="240" w:lineRule="auto"/>
              <w:jc w:val="both"/>
              <w:rPr>
                <w:rFonts w:ascii="Times New Roman" w:hAnsi="Times New Roman" w:cs="Times New Roman"/>
                <w:sz w:val="24"/>
                <w:szCs w:val="24"/>
              </w:rPr>
            </w:pPr>
          </w:p>
          <w:p w14:paraId="328687B5" w14:textId="77777777" w:rsidR="00CD0691" w:rsidRPr="00B76A8C" w:rsidRDefault="00CD0691" w:rsidP="000E21F1">
            <w:pPr>
              <w:spacing w:after="0" w:line="240" w:lineRule="auto"/>
              <w:jc w:val="both"/>
              <w:rPr>
                <w:rFonts w:ascii="Times New Roman" w:hAnsi="Times New Roman" w:cs="Times New Roman"/>
                <w:sz w:val="24"/>
                <w:szCs w:val="24"/>
              </w:rPr>
            </w:pPr>
          </w:p>
          <w:p w14:paraId="1E48E8A0" w14:textId="77777777" w:rsidR="00CD0691" w:rsidRPr="00B76A8C" w:rsidRDefault="00CD0691" w:rsidP="000E21F1">
            <w:pPr>
              <w:spacing w:after="0" w:line="240" w:lineRule="auto"/>
              <w:jc w:val="both"/>
              <w:rPr>
                <w:rFonts w:ascii="Times New Roman" w:hAnsi="Times New Roman" w:cs="Times New Roman"/>
                <w:sz w:val="24"/>
                <w:szCs w:val="24"/>
              </w:rPr>
            </w:pPr>
          </w:p>
          <w:p w14:paraId="1E3A4922" w14:textId="77777777" w:rsidR="00CD0691" w:rsidRPr="00B76A8C" w:rsidRDefault="00CD0691" w:rsidP="000E21F1">
            <w:pPr>
              <w:spacing w:after="0" w:line="240" w:lineRule="auto"/>
              <w:jc w:val="both"/>
              <w:rPr>
                <w:rFonts w:ascii="Times New Roman" w:hAnsi="Times New Roman" w:cs="Times New Roman"/>
                <w:sz w:val="24"/>
                <w:szCs w:val="24"/>
              </w:rPr>
            </w:pPr>
          </w:p>
          <w:p w14:paraId="524D8594" w14:textId="77777777" w:rsidR="00CD0691" w:rsidRPr="00B76A8C" w:rsidRDefault="00CD0691" w:rsidP="000E21F1">
            <w:pPr>
              <w:spacing w:after="0" w:line="240" w:lineRule="auto"/>
              <w:jc w:val="both"/>
              <w:rPr>
                <w:rFonts w:ascii="Times New Roman" w:hAnsi="Times New Roman" w:cs="Times New Roman"/>
                <w:sz w:val="24"/>
                <w:szCs w:val="24"/>
              </w:rPr>
            </w:pPr>
          </w:p>
          <w:p w14:paraId="41C4A3A6" w14:textId="77777777" w:rsidR="00CD0691" w:rsidRPr="00B76A8C" w:rsidRDefault="00CD0691" w:rsidP="000E21F1">
            <w:pPr>
              <w:spacing w:after="0" w:line="240" w:lineRule="auto"/>
              <w:jc w:val="both"/>
              <w:rPr>
                <w:rFonts w:ascii="Times New Roman" w:hAnsi="Times New Roman" w:cs="Times New Roman"/>
                <w:sz w:val="24"/>
                <w:szCs w:val="24"/>
              </w:rPr>
            </w:pPr>
          </w:p>
          <w:p w14:paraId="7EE17852" w14:textId="77777777" w:rsidR="00CD0691" w:rsidRPr="00B76A8C" w:rsidRDefault="00CD0691" w:rsidP="000E21F1">
            <w:pPr>
              <w:spacing w:after="0" w:line="240" w:lineRule="auto"/>
              <w:jc w:val="both"/>
              <w:rPr>
                <w:rFonts w:ascii="Times New Roman" w:hAnsi="Times New Roman" w:cs="Times New Roman"/>
                <w:sz w:val="24"/>
                <w:szCs w:val="24"/>
              </w:rPr>
            </w:pPr>
          </w:p>
          <w:p w14:paraId="4DAA238B" w14:textId="77777777" w:rsidR="00CD0691" w:rsidRPr="00B76A8C" w:rsidRDefault="00CD0691" w:rsidP="000E21F1">
            <w:pPr>
              <w:spacing w:after="0" w:line="240" w:lineRule="auto"/>
              <w:jc w:val="both"/>
              <w:rPr>
                <w:rFonts w:ascii="Times New Roman" w:hAnsi="Times New Roman" w:cs="Times New Roman"/>
                <w:sz w:val="24"/>
                <w:szCs w:val="24"/>
              </w:rPr>
            </w:pPr>
          </w:p>
          <w:p w14:paraId="2BD26C2E" w14:textId="77777777" w:rsidR="00CD0691" w:rsidRPr="00B76A8C" w:rsidRDefault="00CD0691" w:rsidP="000E21F1">
            <w:pPr>
              <w:spacing w:after="0" w:line="240" w:lineRule="auto"/>
              <w:jc w:val="both"/>
              <w:rPr>
                <w:rFonts w:ascii="Times New Roman" w:hAnsi="Times New Roman" w:cs="Times New Roman"/>
                <w:sz w:val="24"/>
                <w:szCs w:val="24"/>
              </w:rPr>
            </w:pPr>
          </w:p>
          <w:p w14:paraId="3338BEA2" w14:textId="77777777" w:rsidR="00CD0691" w:rsidRPr="00B76A8C" w:rsidRDefault="00CD0691" w:rsidP="000E21F1">
            <w:pPr>
              <w:spacing w:after="0" w:line="240" w:lineRule="auto"/>
              <w:jc w:val="both"/>
              <w:rPr>
                <w:rFonts w:ascii="Times New Roman" w:hAnsi="Times New Roman" w:cs="Times New Roman"/>
                <w:sz w:val="24"/>
                <w:szCs w:val="24"/>
              </w:rPr>
            </w:pPr>
          </w:p>
          <w:p w14:paraId="5490F001" w14:textId="77777777" w:rsidR="00CD0691" w:rsidRPr="00B76A8C" w:rsidRDefault="00CD0691" w:rsidP="000E21F1">
            <w:pPr>
              <w:spacing w:after="0" w:line="240" w:lineRule="auto"/>
              <w:jc w:val="both"/>
              <w:rPr>
                <w:rFonts w:ascii="Times New Roman" w:hAnsi="Times New Roman" w:cs="Times New Roman"/>
                <w:sz w:val="24"/>
                <w:szCs w:val="24"/>
              </w:rPr>
            </w:pPr>
          </w:p>
          <w:p w14:paraId="53377328" w14:textId="77777777" w:rsidR="00CD0691" w:rsidRPr="00B76A8C" w:rsidRDefault="00CD0691" w:rsidP="000E21F1">
            <w:pPr>
              <w:spacing w:after="0" w:line="240" w:lineRule="auto"/>
              <w:jc w:val="both"/>
              <w:rPr>
                <w:rFonts w:ascii="Times New Roman" w:hAnsi="Times New Roman" w:cs="Times New Roman"/>
                <w:sz w:val="24"/>
                <w:szCs w:val="24"/>
              </w:rPr>
            </w:pPr>
          </w:p>
          <w:p w14:paraId="5322D246" w14:textId="77777777" w:rsidR="00CD0691" w:rsidRPr="00B76A8C" w:rsidRDefault="00CD0691" w:rsidP="000E21F1">
            <w:pPr>
              <w:spacing w:after="0" w:line="240" w:lineRule="auto"/>
              <w:jc w:val="both"/>
              <w:rPr>
                <w:rFonts w:ascii="Times New Roman" w:hAnsi="Times New Roman" w:cs="Times New Roman"/>
                <w:sz w:val="24"/>
                <w:szCs w:val="24"/>
              </w:rPr>
            </w:pPr>
          </w:p>
          <w:p w14:paraId="14AB70EB" w14:textId="77777777" w:rsidR="00CD0691" w:rsidRPr="00B76A8C" w:rsidRDefault="00CD0691" w:rsidP="000E21F1">
            <w:pPr>
              <w:spacing w:after="0" w:line="240" w:lineRule="auto"/>
              <w:jc w:val="both"/>
              <w:rPr>
                <w:rFonts w:ascii="Times New Roman" w:hAnsi="Times New Roman" w:cs="Times New Roman"/>
                <w:sz w:val="24"/>
                <w:szCs w:val="24"/>
              </w:rPr>
            </w:pPr>
          </w:p>
          <w:p w14:paraId="789B9A76" w14:textId="77777777" w:rsidR="00CD0691" w:rsidRPr="00B76A8C" w:rsidRDefault="00CD0691" w:rsidP="000E21F1">
            <w:pPr>
              <w:spacing w:after="0" w:line="240" w:lineRule="auto"/>
              <w:jc w:val="both"/>
              <w:rPr>
                <w:rFonts w:ascii="Times New Roman" w:hAnsi="Times New Roman" w:cs="Times New Roman"/>
                <w:sz w:val="24"/>
                <w:szCs w:val="24"/>
              </w:rPr>
            </w:pPr>
          </w:p>
          <w:p w14:paraId="7A975218" w14:textId="77777777" w:rsidR="00CD0691" w:rsidRPr="00B76A8C" w:rsidRDefault="00CD0691" w:rsidP="000E21F1">
            <w:pPr>
              <w:spacing w:after="0" w:line="240" w:lineRule="auto"/>
              <w:jc w:val="both"/>
              <w:rPr>
                <w:rFonts w:ascii="Times New Roman" w:hAnsi="Times New Roman" w:cs="Times New Roman"/>
                <w:sz w:val="24"/>
                <w:szCs w:val="24"/>
              </w:rPr>
            </w:pPr>
          </w:p>
          <w:p w14:paraId="0DE7207C" w14:textId="77777777" w:rsidR="00CD0691" w:rsidRPr="00B76A8C" w:rsidRDefault="00CD0691" w:rsidP="000E21F1">
            <w:pPr>
              <w:spacing w:after="0" w:line="240" w:lineRule="auto"/>
              <w:jc w:val="both"/>
              <w:rPr>
                <w:rFonts w:ascii="Times New Roman" w:hAnsi="Times New Roman" w:cs="Times New Roman"/>
                <w:sz w:val="24"/>
                <w:szCs w:val="24"/>
              </w:rPr>
            </w:pPr>
          </w:p>
          <w:p w14:paraId="0A962834" w14:textId="77777777" w:rsidR="00CD0691" w:rsidRPr="00B76A8C" w:rsidRDefault="00CD0691" w:rsidP="000E21F1">
            <w:pPr>
              <w:spacing w:after="0" w:line="240" w:lineRule="auto"/>
              <w:jc w:val="both"/>
              <w:rPr>
                <w:rFonts w:ascii="Times New Roman" w:hAnsi="Times New Roman" w:cs="Times New Roman"/>
                <w:sz w:val="24"/>
                <w:szCs w:val="24"/>
              </w:rPr>
            </w:pPr>
          </w:p>
          <w:p w14:paraId="0168C1E9" w14:textId="77777777" w:rsidR="00CD0691" w:rsidRPr="00B76A8C" w:rsidRDefault="00CD0691" w:rsidP="000E21F1">
            <w:pPr>
              <w:spacing w:after="0" w:line="240" w:lineRule="auto"/>
              <w:jc w:val="both"/>
              <w:rPr>
                <w:rFonts w:ascii="Times New Roman" w:hAnsi="Times New Roman" w:cs="Times New Roman"/>
                <w:sz w:val="24"/>
                <w:szCs w:val="24"/>
              </w:rPr>
            </w:pPr>
          </w:p>
          <w:p w14:paraId="7A5E0AA9" w14:textId="77777777" w:rsidR="00CD0691" w:rsidRPr="00B76A8C" w:rsidRDefault="00CD0691" w:rsidP="000E21F1">
            <w:pPr>
              <w:spacing w:after="0" w:line="240" w:lineRule="auto"/>
              <w:jc w:val="both"/>
              <w:rPr>
                <w:rFonts w:ascii="Times New Roman" w:hAnsi="Times New Roman" w:cs="Times New Roman"/>
                <w:sz w:val="24"/>
                <w:szCs w:val="24"/>
              </w:rPr>
            </w:pPr>
          </w:p>
          <w:p w14:paraId="1E6D5DE2" w14:textId="77777777" w:rsidR="00CD0691" w:rsidRPr="00B76A8C" w:rsidRDefault="00CD0691" w:rsidP="000E21F1">
            <w:pPr>
              <w:spacing w:after="0" w:line="240" w:lineRule="auto"/>
              <w:jc w:val="both"/>
              <w:rPr>
                <w:rFonts w:ascii="Times New Roman" w:hAnsi="Times New Roman" w:cs="Times New Roman"/>
                <w:sz w:val="24"/>
                <w:szCs w:val="24"/>
              </w:rPr>
            </w:pPr>
          </w:p>
          <w:p w14:paraId="6BE6713C" w14:textId="77777777" w:rsidR="00CD0691" w:rsidRPr="00B76A8C" w:rsidRDefault="00CD0691" w:rsidP="000E21F1">
            <w:pPr>
              <w:spacing w:after="0" w:line="240" w:lineRule="auto"/>
              <w:jc w:val="both"/>
              <w:rPr>
                <w:rFonts w:ascii="Times New Roman" w:hAnsi="Times New Roman" w:cs="Times New Roman"/>
                <w:sz w:val="24"/>
                <w:szCs w:val="24"/>
              </w:rPr>
            </w:pPr>
          </w:p>
          <w:p w14:paraId="59BBA321" w14:textId="77777777" w:rsidR="00CD0691" w:rsidRPr="00B76A8C" w:rsidRDefault="00CD0691" w:rsidP="000E21F1">
            <w:pPr>
              <w:spacing w:after="0" w:line="240" w:lineRule="auto"/>
              <w:jc w:val="both"/>
              <w:rPr>
                <w:rFonts w:ascii="Times New Roman" w:hAnsi="Times New Roman" w:cs="Times New Roman"/>
                <w:sz w:val="24"/>
                <w:szCs w:val="24"/>
              </w:rPr>
            </w:pPr>
          </w:p>
          <w:p w14:paraId="2E3B7E82" w14:textId="77777777" w:rsidR="00CD0691" w:rsidRPr="00B76A8C" w:rsidRDefault="00CD0691" w:rsidP="000E21F1">
            <w:pPr>
              <w:spacing w:after="0" w:line="240" w:lineRule="auto"/>
              <w:jc w:val="both"/>
              <w:rPr>
                <w:rFonts w:ascii="Times New Roman" w:hAnsi="Times New Roman" w:cs="Times New Roman"/>
                <w:sz w:val="24"/>
                <w:szCs w:val="24"/>
              </w:rPr>
            </w:pPr>
          </w:p>
          <w:p w14:paraId="7DE02491" w14:textId="77777777" w:rsidR="00CD0691" w:rsidRPr="00B76A8C" w:rsidRDefault="00CD0691" w:rsidP="000E21F1">
            <w:pPr>
              <w:spacing w:after="0" w:line="240" w:lineRule="auto"/>
              <w:jc w:val="both"/>
              <w:rPr>
                <w:rFonts w:ascii="Times New Roman" w:hAnsi="Times New Roman" w:cs="Times New Roman"/>
                <w:sz w:val="24"/>
                <w:szCs w:val="24"/>
              </w:rPr>
            </w:pPr>
          </w:p>
          <w:p w14:paraId="4A9F17FC" w14:textId="77777777" w:rsidR="00CD0691" w:rsidRPr="00B76A8C" w:rsidRDefault="00CD0691" w:rsidP="000E21F1">
            <w:pPr>
              <w:spacing w:after="0" w:line="240" w:lineRule="auto"/>
              <w:jc w:val="both"/>
              <w:rPr>
                <w:rFonts w:ascii="Times New Roman" w:hAnsi="Times New Roman" w:cs="Times New Roman"/>
                <w:sz w:val="24"/>
                <w:szCs w:val="24"/>
              </w:rPr>
            </w:pPr>
          </w:p>
          <w:p w14:paraId="3357A3A6" w14:textId="77777777" w:rsidR="00CD0691" w:rsidRPr="00B76A8C" w:rsidRDefault="00CD0691" w:rsidP="000E21F1">
            <w:pPr>
              <w:spacing w:after="0" w:line="240" w:lineRule="auto"/>
              <w:jc w:val="both"/>
              <w:rPr>
                <w:rFonts w:ascii="Times New Roman" w:hAnsi="Times New Roman" w:cs="Times New Roman"/>
                <w:sz w:val="24"/>
                <w:szCs w:val="24"/>
              </w:rPr>
            </w:pPr>
          </w:p>
          <w:p w14:paraId="2D9DB740" w14:textId="77777777" w:rsidR="00CD0691" w:rsidRPr="00B76A8C" w:rsidRDefault="00CD0691" w:rsidP="000E21F1">
            <w:pPr>
              <w:spacing w:after="0" w:line="240" w:lineRule="auto"/>
              <w:jc w:val="both"/>
              <w:rPr>
                <w:rFonts w:ascii="Times New Roman" w:hAnsi="Times New Roman" w:cs="Times New Roman"/>
                <w:sz w:val="24"/>
                <w:szCs w:val="24"/>
              </w:rPr>
            </w:pPr>
          </w:p>
          <w:p w14:paraId="0DED8290" w14:textId="77777777" w:rsidR="00CD0691" w:rsidRPr="00B76A8C" w:rsidRDefault="00CD0691" w:rsidP="000E21F1">
            <w:pPr>
              <w:spacing w:after="0" w:line="240" w:lineRule="auto"/>
              <w:jc w:val="both"/>
              <w:rPr>
                <w:rFonts w:ascii="Times New Roman" w:hAnsi="Times New Roman" w:cs="Times New Roman"/>
                <w:sz w:val="24"/>
                <w:szCs w:val="24"/>
              </w:rPr>
            </w:pPr>
          </w:p>
          <w:p w14:paraId="51B829E9" w14:textId="77777777" w:rsidR="00CD0691" w:rsidRPr="00B76A8C" w:rsidRDefault="00CD0691" w:rsidP="000E21F1">
            <w:pPr>
              <w:spacing w:after="0" w:line="240" w:lineRule="auto"/>
              <w:jc w:val="both"/>
              <w:rPr>
                <w:rFonts w:ascii="Times New Roman" w:hAnsi="Times New Roman" w:cs="Times New Roman"/>
                <w:sz w:val="24"/>
                <w:szCs w:val="24"/>
              </w:rPr>
            </w:pPr>
          </w:p>
          <w:p w14:paraId="4A438226" w14:textId="77777777" w:rsidR="00CD0691" w:rsidRPr="00B76A8C" w:rsidRDefault="00CD0691" w:rsidP="000E21F1">
            <w:pPr>
              <w:spacing w:after="0" w:line="240" w:lineRule="auto"/>
              <w:jc w:val="both"/>
              <w:rPr>
                <w:rFonts w:ascii="Times New Roman" w:hAnsi="Times New Roman" w:cs="Times New Roman"/>
                <w:sz w:val="24"/>
                <w:szCs w:val="24"/>
              </w:rPr>
            </w:pPr>
          </w:p>
          <w:p w14:paraId="55B89A07" w14:textId="77777777" w:rsidR="00CD0691" w:rsidRPr="00B76A8C" w:rsidRDefault="00CD0691" w:rsidP="000E21F1">
            <w:pPr>
              <w:spacing w:after="0" w:line="240" w:lineRule="auto"/>
              <w:jc w:val="both"/>
              <w:rPr>
                <w:rFonts w:ascii="Times New Roman" w:hAnsi="Times New Roman" w:cs="Times New Roman"/>
                <w:sz w:val="24"/>
                <w:szCs w:val="24"/>
              </w:rPr>
            </w:pPr>
          </w:p>
          <w:p w14:paraId="7C0343E0" w14:textId="77777777" w:rsidR="00CD0691" w:rsidRPr="00B76A8C" w:rsidRDefault="00CD0691" w:rsidP="000E21F1">
            <w:pPr>
              <w:spacing w:after="0" w:line="240" w:lineRule="auto"/>
              <w:jc w:val="both"/>
              <w:rPr>
                <w:rFonts w:ascii="Times New Roman" w:hAnsi="Times New Roman" w:cs="Times New Roman"/>
                <w:sz w:val="24"/>
                <w:szCs w:val="24"/>
              </w:rPr>
            </w:pPr>
          </w:p>
          <w:p w14:paraId="276F54F7" w14:textId="77777777" w:rsidR="00CD0691" w:rsidRPr="00B76A8C" w:rsidRDefault="00CD0691" w:rsidP="000E21F1">
            <w:pPr>
              <w:spacing w:after="0" w:line="240" w:lineRule="auto"/>
              <w:jc w:val="both"/>
              <w:rPr>
                <w:rFonts w:ascii="Times New Roman" w:hAnsi="Times New Roman" w:cs="Times New Roman"/>
                <w:sz w:val="24"/>
                <w:szCs w:val="24"/>
              </w:rPr>
            </w:pPr>
          </w:p>
          <w:p w14:paraId="32B23B4B" w14:textId="77777777" w:rsidR="00CD0691" w:rsidRPr="00B76A8C" w:rsidRDefault="00CD0691" w:rsidP="000E21F1">
            <w:pPr>
              <w:spacing w:after="0" w:line="240" w:lineRule="auto"/>
              <w:jc w:val="both"/>
              <w:rPr>
                <w:rFonts w:ascii="Times New Roman" w:hAnsi="Times New Roman" w:cs="Times New Roman"/>
                <w:sz w:val="24"/>
                <w:szCs w:val="24"/>
              </w:rPr>
            </w:pPr>
          </w:p>
          <w:p w14:paraId="6FD37EFD" w14:textId="77777777" w:rsidR="00CD0691" w:rsidRPr="00B76A8C" w:rsidRDefault="00CD0691" w:rsidP="000E21F1">
            <w:pPr>
              <w:spacing w:after="0" w:line="240" w:lineRule="auto"/>
              <w:jc w:val="both"/>
              <w:rPr>
                <w:rFonts w:ascii="Times New Roman" w:hAnsi="Times New Roman" w:cs="Times New Roman"/>
                <w:sz w:val="24"/>
                <w:szCs w:val="24"/>
              </w:rPr>
            </w:pPr>
          </w:p>
          <w:p w14:paraId="7B46BDF9" w14:textId="77777777" w:rsidR="00CD0691" w:rsidRPr="00B76A8C" w:rsidRDefault="00CD0691" w:rsidP="000E21F1">
            <w:pPr>
              <w:spacing w:after="0" w:line="240" w:lineRule="auto"/>
              <w:jc w:val="both"/>
              <w:rPr>
                <w:rFonts w:ascii="Times New Roman" w:hAnsi="Times New Roman" w:cs="Times New Roman"/>
                <w:sz w:val="24"/>
                <w:szCs w:val="24"/>
              </w:rPr>
            </w:pPr>
          </w:p>
          <w:p w14:paraId="7A55463E" w14:textId="77777777" w:rsidR="00CD0691" w:rsidRPr="00B76A8C" w:rsidRDefault="00CD0691" w:rsidP="000E21F1">
            <w:pPr>
              <w:spacing w:after="0" w:line="240" w:lineRule="auto"/>
              <w:jc w:val="both"/>
              <w:rPr>
                <w:rFonts w:ascii="Times New Roman" w:hAnsi="Times New Roman" w:cs="Times New Roman"/>
                <w:sz w:val="24"/>
                <w:szCs w:val="24"/>
              </w:rPr>
            </w:pPr>
          </w:p>
          <w:p w14:paraId="7916D4F9" w14:textId="77777777" w:rsidR="00CD0691" w:rsidRPr="00B76A8C" w:rsidRDefault="00CD0691" w:rsidP="000E21F1">
            <w:pPr>
              <w:spacing w:after="0" w:line="240" w:lineRule="auto"/>
              <w:jc w:val="both"/>
              <w:rPr>
                <w:rFonts w:ascii="Times New Roman" w:hAnsi="Times New Roman" w:cs="Times New Roman"/>
                <w:sz w:val="24"/>
                <w:szCs w:val="24"/>
              </w:rPr>
            </w:pPr>
          </w:p>
          <w:p w14:paraId="0B2B66D6" w14:textId="77777777" w:rsidR="00CD0691" w:rsidRPr="00B76A8C" w:rsidRDefault="00CD0691" w:rsidP="000E21F1">
            <w:pPr>
              <w:spacing w:after="0" w:line="240" w:lineRule="auto"/>
              <w:jc w:val="both"/>
              <w:rPr>
                <w:rFonts w:ascii="Times New Roman" w:hAnsi="Times New Roman" w:cs="Times New Roman"/>
                <w:sz w:val="24"/>
                <w:szCs w:val="24"/>
              </w:rPr>
            </w:pPr>
          </w:p>
          <w:p w14:paraId="08B2E020" w14:textId="77777777" w:rsidR="00CD0691" w:rsidRPr="00B76A8C" w:rsidRDefault="00CD0691" w:rsidP="000E21F1">
            <w:pPr>
              <w:spacing w:after="0" w:line="240" w:lineRule="auto"/>
              <w:jc w:val="both"/>
              <w:rPr>
                <w:rFonts w:ascii="Times New Roman" w:hAnsi="Times New Roman" w:cs="Times New Roman"/>
                <w:sz w:val="24"/>
                <w:szCs w:val="24"/>
              </w:rPr>
            </w:pPr>
          </w:p>
          <w:p w14:paraId="0A9996D5" w14:textId="77777777" w:rsidR="00CD0691" w:rsidRPr="00B76A8C" w:rsidRDefault="00CD0691" w:rsidP="000E21F1">
            <w:pPr>
              <w:spacing w:after="0" w:line="240" w:lineRule="auto"/>
              <w:jc w:val="both"/>
              <w:rPr>
                <w:rFonts w:ascii="Times New Roman" w:hAnsi="Times New Roman" w:cs="Times New Roman"/>
                <w:sz w:val="24"/>
                <w:szCs w:val="24"/>
              </w:rPr>
            </w:pPr>
          </w:p>
          <w:p w14:paraId="393A5A18" w14:textId="77777777" w:rsidR="00CD0691" w:rsidRPr="00B76A8C" w:rsidRDefault="00CD0691" w:rsidP="000E21F1">
            <w:pPr>
              <w:spacing w:after="0" w:line="240" w:lineRule="auto"/>
              <w:jc w:val="both"/>
              <w:rPr>
                <w:rFonts w:ascii="Times New Roman" w:hAnsi="Times New Roman" w:cs="Times New Roman"/>
                <w:sz w:val="24"/>
                <w:szCs w:val="24"/>
              </w:rPr>
            </w:pPr>
          </w:p>
          <w:p w14:paraId="0A5B92D9" w14:textId="77777777" w:rsidR="00CD0691" w:rsidRPr="00B76A8C" w:rsidRDefault="00CD0691" w:rsidP="000E21F1">
            <w:pPr>
              <w:spacing w:after="0" w:line="240" w:lineRule="auto"/>
              <w:jc w:val="both"/>
              <w:rPr>
                <w:rFonts w:ascii="Times New Roman" w:hAnsi="Times New Roman" w:cs="Times New Roman"/>
                <w:sz w:val="24"/>
                <w:szCs w:val="24"/>
              </w:rPr>
            </w:pPr>
          </w:p>
          <w:p w14:paraId="5D7F8B9C" w14:textId="77777777" w:rsidR="00CD0691" w:rsidRPr="00B76A8C" w:rsidRDefault="00CD0691" w:rsidP="000E21F1">
            <w:pPr>
              <w:spacing w:after="0" w:line="240" w:lineRule="auto"/>
              <w:jc w:val="both"/>
              <w:rPr>
                <w:rFonts w:ascii="Times New Roman" w:hAnsi="Times New Roman" w:cs="Times New Roman"/>
                <w:sz w:val="24"/>
                <w:szCs w:val="24"/>
              </w:rPr>
            </w:pPr>
          </w:p>
          <w:p w14:paraId="20272293" w14:textId="77777777" w:rsidR="00CD0691" w:rsidRPr="00B76A8C" w:rsidRDefault="00CD0691" w:rsidP="000E21F1">
            <w:pPr>
              <w:spacing w:after="0" w:line="240" w:lineRule="auto"/>
              <w:jc w:val="both"/>
              <w:rPr>
                <w:rFonts w:ascii="Times New Roman" w:hAnsi="Times New Roman" w:cs="Times New Roman"/>
                <w:sz w:val="24"/>
                <w:szCs w:val="24"/>
              </w:rPr>
            </w:pPr>
          </w:p>
          <w:p w14:paraId="20BD0796" w14:textId="77777777" w:rsidR="00CD0691" w:rsidRPr="00B76A8C" w:rsidRDefault="00CD0691" w:rsidP="000E21F1">
            <w:pPr>
              <w:spacing w:after="0" w:line="240" w:lineRule="auto"/>
              <w:jc w:val="both"/>
              <w:rPr>
                <w:rFonts w:ascii="Times New Roman" w:hAnsi="Times New Roman" w:cs="Times New Roman"/>
                <w:sz w:val="24"/>
                <w:szCs w:val="24"/>
              </w:rPr>
            </w:pPr>
          </w:p>
          <w:p w14:paraId="2B18E562" w14:textId="77777777" w:rsidR="00CD0691" w:rsidRPr="00B76A8C" w:rsidRDefault="00CD0691" w:rsidP="000E21F1">
            <w:pPr>
              <w:spacing w:after="0" w:line="240" w:lineRule="auto"/>
              <w:jc w:val="both"/>
              <w:rPr>
                <w:rFonts w:ascii="Times New Roman" w:hAnsi="Times New Roman" w:cs="Times New Roman"/>
                <w:sz w:val="24"/>
                <w:szCs w:val="24"/>
              </w:rPr>
            </w:pPr>
          </w:p>
          <w:p w14:paraId="1C18ADE9" w14:textId="77777777" w:rsidR="00CD0691" w:rsidRPr="00B76A8C" w:rsidRDefault="00CD0691" w:rsidP="000E21F1">
            <w:pPr>
              <w:spacing w:after="0" w:line="240" w:lineRule="auto"/>
              <w:jc w:val="both"/>
              <w:rPr>
                <w:rFonts w:ascii="Times New Roman" w:hAnsi="Times New Roman" w:cs="Times New Roman"/>
                <w:sz w:val="24"/>
                <w:szCs w:val="24"/>
              </w:rPr>
            </w:pPr>
          </w:p>
          <w:p w14:paraId="6B687E33" w14:textId="77777777" w:rsidR="00CD0691" w:rsidRPr="00B76A8C" w:rsidRDefault="00CD0691" w:rsidP="000E21F1">
            <w:pPr>
              <w:spacing w:after="0" w:line="240" w:lineRule="auto"/>
              <w:jc w:val="both"/>
              <w:rPr>
                <w:rFonts w:ascii="Times New Roman" w:hAnsi="Times New Roman" w:cs="Times New Roman"/>
                <w:sz w:val="24"/>
                <w:szCs w:val="24"/>
              </w:rPr>
            </w:pPr>
          </w:p>
          <w:p w14:paraId="7E33D820" w14:textId="77777777" w:rsidR="00CD0691" w:rsidRPr="00B76A8C" w:rsidRDefault="00CD0691" w:rsidP="000E21F1">
            <w:pPr>
              <w:spacing w:after="0" w:line="240" w:lineRule="auto"/>
              <w:jc w:val="both"/>
              <w:rPr>
                <w:rFonts w:ascii="Times New Roman" w:hAnsi="Times New Roman" w:cs="Times New Roman"/>
                <w:sz w:val="24"/>
                <w:szCs w:val="24"/>
              </w:rPr>
            </w:pPr>
          </w:p>
          <w:p w14:paraId="194295BB" w14:textId="77777777" w:rsidR="00CD0691" w:rsidRPr="00B76A8C" w:rsidRDefault="00CD0691" w:rsidP="000E21F1">
            <w:pPr>
              <w:spacing w:after="0" w:line="240" w:lineRule="auto"/>
              <w:jc w:val="both"/>
              <w:rPr>
                <w:rFonts w:ascii="Times New Roman" w:hAnsi="Times New Roman" w:cs="Times New Roman"/>
                <w:sz w:val="24"/>
                <w:szCs w:val="24"/>
              </w:rPr>
            </w:pPr>
          </w:p>
          <w:p w14:paraId="2C18E628" w14:textId="77777777" w:rsidR="00CD0691" w:rsidRPr="00B76A8C" w:rsidRDefault="00CD0691" w:rsidP="000E21F1">
            <w:pPr>
              <w:spacing w:after="0" w:line="240" w:lineRule="auto"/>
              <w:jc w:val="both"/>
              <w:rPr>
                <w:rFonts w:ascii="Times New Roman" w:hAnsi="Times New Roman" w:cs="Times New Roman"/>
                <w:sz w:val="24"/>
                <w:szCs w:val="24"/>
              </w:rPr>
            </w:pPr>
          </w:p>
          <w:p w14:paraId="54112DB7" w14:textId="77777777" w:rsidR="00CD0691" w:rsidRPr="00B76A8C" w:rsidRDefault="00CD0691" w:rsidP="000E21F1">
            <w:pPr>
              <w:spacing w:after="0" w:line="240" w:lineRule="auto"/>
              <w:jc w:val="both"/>
              <w:rPr>
                <w:rFonts w:ascii="Times New Roman" w:hAnsi="Times New Roman" w:cs="Times New Roman"/>
                <w:sz w:val="24"/>
                <w:szCs w:val="24"/>
              </w:rPr>
            </w:pPr>
          </w:p>
          <w:p w14:paraId="369475CC" w14:textId="77777777" w:rsidR="00CD0691" w:rsidRPr="00B76A8C" w:rsidRDefault="00CD0691" w:rsidP="000E21F1">
            <w:pPr>
              <w:spacing w:after="0" w:line="240" w:lineRule="auto"/>
              <w:jc w:val="both"/>
              <w:rPr>
                <w:rFonts w:ascii="Times New Roman" w:hAnsi="Times New Roman" w:cs="Times New Roman"/>
                <w:sz w:val="24"/>
                <w:szCs w:val="24"/>
              </w:rPr>
            </w:pPr>
          </w:p>
          <w:p w14:paraId="2A9665CA" w14:textId="77777777" w:rsidR="00CD0691" w:rsidRPr="00B76A8C" w:rsidRDefault="00CD0691" w:rsidP="000E21F1">
            <w:pPr>
              <w:spacing w:after="0" w:line="240" w:lineRule="auto"/>
              <w:jc w:val="both"/>
              <w:rPr>
                <w:rFonts w:ascii="Times New Roman" w:hAnsi="Times New Roman" w:cs="Times New Roman"/>
                <w:sz w:val="24"/>
                <w:szCs w:val="24"/>
              </w:rPr>
            </w:pPr>
          </w:p>
          <w:p w14:paraId="31090E86" w14:textId="77777777" w:rsidR="00CD0691" w:rsidRPr="00B76A8C" w:rsidRDefault="00CD0691" w:rsidP="000E21F1">
            <w:pPr>
              <w:spacing w:after="0" w:line="240" w:lineRule="auto"/>
              <w:jc w:val="both"/>
              <w:rPr>
                <w:rFonts w:ascii="Times New Roman" w:hAnsi="Times New Roman" w:cs="Times New Roman"/>
                <w:sz w:val="24"/>
                <w:szCs w:val="24"/>
              </w:rPr>
            </w:pPr>
          </w:p>
          <w:p w14:paraId="771D1F2E" w14:textId="77777777" w:rsidR="00CD0691" w:rsidRPr="00B76A8C" w:rsidRDefault="00CD0691" w:rsidP="000E21F1">
            <w:pPr>
              <w:spacing w:after="0" w:line="240" w:lineRule="auto"/>
              <w:jc w:val="both"/>
              <w:rPr>
                <w:rFonts w:ascii="Times New Roman" w:hAnsi="Times New Roman" w:cs="Times New Roman"/>
                <w:sz w:val="24"/>
                <w:szCs w:val="24"/>
              </w:rPr>
            </w:pPr>
          </w:p>
          <w:p w14:paraId="0B3E968D" w14:textId="77777777" w:rsidR="00CD0691" w:rsidRPr="00B76A8C" w:rsidRDefault="00CD0691" w:rsidP="000E21F1">
            <w:pPr>
              <w:spacing w:after="0" w:line="240" w:lineRule="auto"/>
              <w:jc w:val="both"/>
              <w:rPr>
                <w:rFonts w:ascii="Times New Roman" w:hAnsi="Times New Roman" w:cs="Times New Roman"/>
                <w:sz w:val="24"/>
                <w:szCs w:val="24"/>
              </w:rPr>
            </w:pPr>
          </w:p>
          <w:p w14:paraId="7185EF45" w14:textId="77777777" w:rsidR="00CD0691" w:rsidRPr="00B76A8C" w:rsidRDefault="00CD0691" w:rsidP="000E21F1">
            <w:pPr>
              <w:spacing w:after="0" w:line="240" w:lineRule="auto"/>
              <w:jc w:val="both"/>
              <w:rPr>
                <w:rFonts w:ascii="Times New Roman" w:hAnsi="Times New Roman" w:cs="Times New Roman"/>
                <w:sz w:val="24"/>
                <w:szCs w:val="24"/>
              </w:rPr>
            </w:pPr>
          </w:p>
          <w:p w14:paraId="3D70B251" w14:textId="77777777" w:rsidR="00CD0691" w:rsidRPr="00B76A8C" w:rsidRDefault="00CD0691" w:rsidP="000E21F1">
            <w:pPr>
              <w:spacing w:after="0" w:line="240" w:lineRule="auto"/>
              <w:jc w:val="both"/>
              <w:rPr>
                <w:rFonts w:ascii="Times New Roman" w:hAnsi="Times New Roman" w:cs="Times New Roman"/>
                <w:sz w:val="24"/>
                <w:szCs w:val="24"/>
              </w:rPr>
            </w:pPr>
          </w:p>
          <w:p w14:paraId="642C3513" w14:textId="77777777" w:rsidR="00CD0691" w:rsidRPr="00B76A8C" w:rsidRDefault="00CD0691" w:rsidP="000E21F1">
            <w:pPr>
              <w:spacing w:after="0" w:line="240" w:lineRule="auto"/>
              <w:jc w:val="both"/>
              <w:rPr>
                <w:rFonts w:ascii="Times New Roman" w:hAnsi="Times New Roman" w:cs="Times New Roman"/>
                <w:sz w:val="24"/>
                <w:szCs w:val="24"/>
              </w:rPr>
            </w:pPr>
          </w:p>
          <w:p w14:paraId="1EAE71AE" w14:textId="77777777" w:rsidR="00CD0691" w:rsidRPr="00B76A8C" w:rsidRDefault="00CD0691" w:rsidP="000E21F1">
            <w:pPr>
              <w:spacing w:after="0" w:line="240" w:lineRule="auto"/>
              <w:jc w:val="both"/>
              <w:rPr>
                <w:rFonts w:ascii="Times New Roman" w:hAnsi="Times New Roman" w:cs="Times New Roman"/>
                <w:sz w:val="24"/>
                <w:szCs w:val="24"/>
              </w:rPr>
            </w:pPr>
          </w:p>
          <w:p w14:paraId="6DB382AE" w14:textId="77777777" w:rsidR="00CD0691" w:rsidRPr="00B76A8C" w:rsidRDefault="00CD0691" w:rsidP="000E21F1">
            <w:pPr>
              <w:spacing w:after="0" w:line="240" w:lineRule="auto"/>
              <w:jc w:val="both"/>
              <w:rPr>
                <w:rFonts w:ascii="Times New Roman" w:hAnsi="Times New Roman" w:cs="Times New Roman"/>
                <w:sz w:val="24"/>
                <w:szCs w:val="24"/>
              </w:rPr>
            </w:pPr>
          </w:p>
          <w:p w14:paraId="676882BD" w14:textId="77777777" w:rsidR="00CD0691" w:rsidRPr="00B76A8C" w:rsidRDefault="00CD0691" w:rsidP="000E21F1">
            <w:pPr>
              <w:spacing w:after="0" w:line="240" w:lineRule="auto"/>
              <w:jc w:val="both"/>
              <w:rPr>
                <w:rFonts w:ascii="Times New Roman" w:hAnsi="Times New Roman" w:cs="Times New Roman"/>
                <w:sz w:val="24"/>
                <w:szCs w:val="24"/>
              </w:rPr>
            </w:pPr>
          </w:p>
          <w:p w14:paraId="70C3FEB5" w14:textId="77777777" w:rsidR="00CD0691" w:rsidRPr="00B76A8C" w:rsidRDefault="00CD0691" w:rsidP="000E21F1">
            <w:pPr>
              <w:spacing w:after="0" w:line="240" w:lineRule="auto"/>
              <w:jc w:val="both"/>
              <w:rPr>
                <w:rFonts w:ascii="Times New Roman" w:hAnsi="Times New Roman" w:cs="Times New Roman"/>
                <w:sz w:val="24"/>
                <w:szCs w:val="24"/>
              </w:rPr>
            </w:pPr>
          </w:p>
          <w:p w14:paraId="29463684" w14:textId="77777777" w:rsidR="00CD0691" w:rsidRPr="00B76A8C" w:rsidRDefault="00CD0691" w:rsidP="000E21F1">
            <w:pPr>
              <w:spacing w:after="0" w:line="240" w:lineRule="auto"/>
              <w:jc w:val="both"/>
              <w:rPr>
                <w:rFonts w:ascii="Times New Roman" w:hAnsi="Times New Roman" w:cs="Times New Roman"/>
                <w:sz w:val="24"/>
                <w:szCs w:val="24"/>
              </w:rPr>
            </w:pPr>
          </w:p>
          <w:p w14:paraId="5596C42B" w14:textId="77777777" w:rsidR="00CD0691" w:rsidRPr="00B76A8C" w:rsidRDefault="00CD0691" w:rsidP="000E21F1">
            <w:pPr>
              <w:spacing w:after="0" w:line="240" w:lineRule="auto"/>
              <w:jc w:val="both"/>
              <w:rPr>
                <w:rFonts w:ascii="Times New Roman" w:hAnsi="Times New Roman" w:cs="Times New Roman"/>
                <w:sz w:val="24"/>
                <w:szCs w:val="24"/>
              </w:rPr>
            </w:pPr>
          </w:p>
          <w:p w14:paraId="0CEEFCB0" w14:textId="77777777" w:rsidR="00CD0691" w:rsidRPr="00B76A8C" w:rsidRDefault="00CD0691" w:rsidP="000E21F1">
            <w:pPr>
              <w:spacing w:after="0" w:line="240" w:lineRule="auto"/>
              <w:jc w:val="both"/>
              <w:rPr>
                <w:rFonts w:ascii="Times New Roman" w:hAnsi="Times New Roman" w:cs="Times New Roman"/>
                <w:sz w:val="24"/>
                <w:szCs w:val="24"/>
              </w:rPr>
            </w:pPr>
          </w:p>
          <w:p w14:paraId="628283A6" w14:textId="77777777" w:rsidR="00CD0691" w:rsidRPr="00B76A8C" w:rsidRDefault="00CD0691" w:rsidP="000E21F1">
            <w:pPr>
              <w:spacing w:after="0" w:line="240" w:lineRule="auto"/>
              <w:jc w:val="both"/>
              <w:rPr>
                <w:rFonts w:ascii="Times New Roman" w:hAnsi="Times New Roman" w:cs="Times New Roman"/>
                <w:sz w:val="24"/>
                <w:szCs w:val="24"/>
              </w:rPr>
            </w:pPr>
          </w:p>
          <w:p w14:paraId="05FC774B" w14:textId="77777777" w:rsidR="00CD0691" w:rsidRPr="00B76A8C" w:rsidRDefault="00CD0691" w:rsidP="000E21F1">
            <w:pPr>
              <w:spacing w:after="0" w:line="240" w:lineRule="auto"/>
              <w:jc w:val="both"/>
              <w:rPr>
                <w:rFonts w:ascii="Times New Roman" w:hAnsi="Times New Roman" w:cs="Times New Roman"/>
                <w:sz w:val="24"/>
                <w:szCs w:val="24"/>
              </w:rPr>
            </w:pPr>
          </w:p>
          <w:p w14:paraId="5F3ED902" w14:textId="77777777" w:rsidR="00CD0691" w:rsidRPr="00B76A8C" w:rsidRDefault="00CD0691" w:rsidP="000E21F1">
            <w:pPr>
              <w:spacing w:after="0" w:line="240" w:lineRule="auto"/>
              <w:jc w:val="both"/>
              <w:rPr>
                <w:rFonts w:ascii="Times New Roman" w:hAnsi="Times New Roman" w:cs="Times New Roman"/>
                <w:sz w:val="24"/>
                <w:szCs w:val="24"/>
              </w:rPr>
            </w:pPr>
          </w:p>
          <w:p w14:paraId="7B4DF67D" w14:textId="77777777" w:rsidR="00CD0691" w:rsidRPr="00B76A8C" w:rsidRDefault="00CD0691" w:rsidP="000E21F1">
            <w:pPr>
              <w:spacing w:after="0" w:line="240" w:lineRule="auto"/>
              <w:jc w:val="both"/>
              <w:rPr>
                <w:rFonts w:ascii="Times New Roman" w:hAnsi="Times New Roman" w:cs="Times New Roman"/>
                <w:sz w:val="24"/>
                <w:szCs w:val="24"/>
              </w:rPr>
            </w:pPr>
          </w:p>
          <w:p w14:paraId="10A6B760" w14:textId="77777777" w:rsidR="00CD0691" w:rsidRPr="00B76A8C" w:rsidRDefault="00CD0691" w:rsidP="000E21F1">
            <w:pPr>
              <w:spacing w:after="0" w:line="240" w:lineRule="auto"/>
              <w:jc w:val="both"/>
              <w:rPr>
                <w:rFonts w:ascii="Times New Roman" w:hAnsi="Times New Roman" w:cs="Times New Roman"/>
                <w:sz w:val="24"/>
                <w:szCs w:val="24"/>
              </w:rPr>
            </w:pPr>
          </w:p>
          <w:p w14:paraId="2944863B" w14:textId="77777777" w:rsidR="00CD0691" w:rsidRPr="00B76A8C" w:rsidRDefault="00CD0691" w:rsidP="000E21F1">
            <w:pPr>
              <w:spacing w:after="0" w:line="240" w:lineRule="auto"/>
              <w:jc w:val="both"/>
              <w:rPr>
                <w:rFonts w:ascii="Times New Roman" w:hAnsi="Times New Roman" w:cs="Times New Roman"/>
                <w:sz w:val="24"/>
                <w:szCs w:val="24"/>
              </w:rPr>
            </w:pPr>
          </w:p>
          <w:p w14:paraId="220B1154" w14:textId="77777777" w:rsidR="00CD0691" w:rsidRPr="00B76A8C" w:rsidRDefault="00CD0691" w:rsidP="000E21F1">
            <w:pPr>
              <w:spacing w:after="0" w:line="240" w:lineRule="auto"/>
              <w:jc w:val="both"/>
              <w:rPr>
                <w:rFonts w:ascii="Times New Roman" w:hAnsi="Times New Roman" w:cs="Times New Roman"/>
                <w:sz w:val="24"/>
                <w:szCs w:val="24"/>
              </w:rPr>
            </w:pPr>
          </w:p>
          <w:p w14:paraId="4B6FA92F" w14:textId="77777777" w:rsidR="00CD0691" w:rsidRPr="00B76A8C" w:rsidRDefault="00CD0691" w:rsidP="000E21F1">
            <w:pPr>
              <w:spacing w:after="0" w:line="240" w:lineRule="auto"/>
              <w:jc w:val="both"/>
              <w:rPr>
                <w:rFonts w:ascii="Times New Roman" w:hAnsi="Times New Roman" w:cs="Times New Roman"/>
                <w:sz w:val="24"/>
                <w:szCs w:val="24"/>
              </w:rPr>
            </w:pPr>
          </w:p>
          <w:p w14:paraId="272B2240" w14:textId="77777777" w:rsidR="00CD0691" w:rsidRPr="00B76A8C" w:rsidRDefault="00CD0691" w:rsidP="000E21F1">
            <w:pPr>
              <w:spacing w:after="0" w:line="240" w:lineRule="auto"/>
              <w:jc w:val="both"/>
              <w:rPr>
                <w:rFonts w:ascii="Times New Roman" w:hAnsi="Times New Roman" w:cs="Times New Roman"/>
                <w:sz w:val="24"/>
                <w:szCs w:val="24"/>
              </w:rPr>
            </w:pPr>
          </w:p>
          <w:p w14:paraId="3AF2A5B0" w14:textId="77777777" w:rsidR="00CD0691" w:rsidRPr="00B76A8C" w:rsidRDefault="00CD0691" w:rsidP="000E21F1">
            <w:pPr>
              <w:spacing w:after="0" w:line="240" w:lineRule="auto"/>
              <w:jc w:val="both"/>
              <w:rPr>
                <w:rFonts w:ascii="Times New Roman" w:hAnsi="Times New Roman" w:cs="Times New Roman"/>
                <w:sz w:val="24"/>
                <w:szCs w:val="24"/>
              </w:rPr>
            </w:pPr>
          </w:p>
          <w:p w14:paraId="50ED34B5" w14:textId="77777777" w:rsidR="00CD0691" w:rsidRPr="00B76A8C" w:rsidRDefault="00CD0691" w:rsidP="000E21F1">
            <w:pPr>
              <w:spacing w:after="0" w:line="240" w:lineRule="auto"/>
              <w:jc w:val="both"/>
              <w:rPr>
                <w:rFonts w:ascii="Times New Roman" w:hAnsi="Times New Roman" w:cs="Times New Roman"/>
                <w:sz w:val="24"/>
                <w:szCs w:val="24"/>
              </w:rPr>
            </w:pPr>
          </w:p>
          <w:p w14:paraId="5E99D25F" w14:textId="77777777" w:rsidR="00CD0691" w:rsidRPr="00B76A8C" w:rsidRDefault="00CD0691" w:rsidP="000E21F1">
            <w:pPr>
              <w:spacing w:after="0" w:line="240" w:lineRule="auto"/>
              <w:jc w:val="both"/>
              <w:rPr>
                <w:rFonts w:ascii="Times New Roman" w:hAnsi="Times New Roman" w:cs="Times New Roman"/>
                <w:sz w:val="24"/>
                <w:szCs w:val="24"/>
              </w:rPr>
            </w:pPr>
          </w:p>
          <w:p w14:paraId="7E94E7E6" w14:textId="77777777" w:rsidR="00CD0691" w:rsidRPr="00B76A8C" w:rsidRDefault="00CD0691" w:rsidP="000E21F1">
            <w:pPr>
              <w:spacing w:after="0" w:line="240" w:lineRule="auto"/>
              <w:jc w:val="both"/>
              <w:rPr>
                <w:rFonts w:ascii="Times New Roman" w:hAnsi="Times New Roman" w:cs="Times New Roman"/>
                <w:sz w:val="24"/>
                <w:szCs w:val="24"/>
              </w:rPr>
            </w:pPr>
          </w:p>
          <w:p w14:paraId="2F531793" w14:textId="77777777" w:rsidR="00CD0691" w:rsidRPr="00B76A8C" w:rsidRDefault="00CD0691" w:rsidP="000E21F1">
            <w:pPr>
              <w:spacing w:after="0" w:line="240" w:lineRule="auto"/>
              <w:jc w:val="both"/>
              <w:rPr>
                <w:rFonts w:ascii="Times New Roman" w:hAnsi="Times New Roman" w:cs="Times New Roman"/>
                <w:sz w:val="24"/>
                <w:szCs w:val="24"/>
              </w:rPr>
            </w:pPr>
          </w:p>
          <w:p w14:paraId="48EABB8A" w14:textId="77777777" w:rsidR="00CD0691" w:rsidRPr="00B76A8C" w:rsidRDefault="00CD0691" w:rsidP="000E21F1">
            <w:pPr>
              <w:spacing w:after="0" w:line="240" w:lineRule="auto"/>
              <w:jc w:val="both"/>
              <w:rPr>
                <w:rFonts w:ascii="Times New Roman" w:hAnsi="Times New Roman" w:cs="Times New Roman"/>
                <w:sz w:val="24"/>
                <w:szCs w:val="24"/>
              </w:rPr>
            </w:pPr>
          </w:p>
          <w:p w14:paraId="7FAC784F" w14:textId="77777777" w:rsidR="00CD0691" w:rsidRPr="00B76A8C" w:rsidRDefault="00CD0691" w:rsidP="000E21F1">
            <w:pPr>
              <w:spacing w:after="0" w:line="240" w:lineRule="auto"/>
              <w:jc w:val="both"/>
              <w:rPr>
                <w:rFonts w:ascii="Times New Roman" w:hAnsi="Times New Roman" w:cs="Times New Roman"/>
                <w:sz w:val="24"/>
                <w:szCs w:val="24"/>
              </w:rPr>
            </w:pPr>
          </w:p>
          <w:p w14:paraId="3E6E607E" w14:textId="77777777" w:rsidR="00CD0691" w:rsidRPr="00B76A8C" w:rsidRDefault="00CD0691" w:rsidP="000E21F1">
            <w:pPr>
              <w:spacing w:after="0" w:line="240" w:lineRule="auto"/>
              <w:jc w:val="both"/>
              <w:rPr>
                <w:rFonts w:ascii="Times New Roman" w:hAnsi="Times New Roman" w:cs="Times New Roman"/>
                <w:sz w:val="24"/>
                <w:szCs w:val="24"/>
              </w:rPr>
            </w:pPr>
          </w:p>
          <w:p w14:paraId="4C3BD01D" w14:textId="77777777" w:rsidR="00CD0691" w:rsidRPr="00B76A8C" w:rsidRDefault="00CD0691" w:rsidP="000E21F1">
            <w:pPr>
              <w:spacing w:after="0" w:line="240" w:lineRule="auto"/>
              <w:jc w:val="both"/>
              <w:rPr>
                <w:rFonts w:ascii="Times New Roman" w:hAnsi="Times New Roman" w:cs="Times New Roman"/>
                <w:sz w:val="24"/>
                <w:szCs w:val="24"/>
              </w:rPr>
            </w:pPr>
          </w:p>
          <w:p w14:paraId="3121907D" w14:textId="77777777" w:rsidR="00CD0691" w:rsidRPr="00B76A8C" w:rsidRDefault="00CD0691" w:rsidP="000E21F1">
            <w:pPr>
              <w:spacing w:after="0" w:line="240" w:lineRule="auto"/>
              <w:jc w:val="both"/>
              <w:rPr>
                <w:rFonts w:ascii="Times New Roman" w:hAnsi="Times New Roman" w:cs="Times New Roman"/>
                <w:sz w:val="24"/>
                <w:szCs w:val="24"/>
              </w:rPr>
            </w:pPr>
          </w:p>
          <w:p w14:paraId="6E0A546E" w14:textId="77777777" w:rsidR="00CD0691" w:rsidRPr="00B76A8C" w:rsidRDefault="00CD0691" w:rsidP="000E21F1">
            <w:pPr>
              <w:spacing w:after="0" w:line="240" w:lineRule="auto"/>
              <w:jc w:val="both"/>
              <w:rPr>
                <w:rFonts w:ascii="Times New Roman" w:hAnsi="Times New Roman" w:cs="Times New Roman"/>
                <w:sz w:val="24"/>
                <w:szCs w:val="24"/>
              </w:rPr>
            </w:pPr>
          </w:p>
          <w:p w14:paraId="07625C3B" w14:textId="77777777" w:rsidR="00CD0691" w:rsidRPr="00B76A8C" w:rsidRDefault="00CD0691" w:rsidP="000E21F1">
            <w:pPr>
              <w:spacing w:after="0" w:line="240" w:lineRule="auto"/>
              <w:jc w:val="both"/>
              <w:rPr>
                <w:rFonts w:ascii="Times New Roman" w:hAnsi="Times New Roman" w:cs="Times New Roman"/>
                <w:sz w:val="24"/>
                <w:szCs w:val="24"/>
              </w:rPr>
            </w:pPr>
          </w:p>
          <w:p w14:paraId="35AA5787" w14:textId="77777777" w:rsidR="00CD0691" w:rsidRPr="00B76A8C" w:rsidRDefault="00CD0691" w:rsidP="000E21F1">
            <w:pPr>
              <w:spacing w:after="0" w:line="240" w:lineRule="auto"/>
              <w:jc w:val="both"/>
              <w:rPr>
                <w:rFonts w:ascii="Times New Roman" w:hAnsi="Times New Roman" w:cs="Times New Roman"/>
                <w:sz w:val="24"/>
                <w:szCs w:val="24"/>
              </w:rPr>
            </w:pPr>
          </w:p>
          <w:p w14:paraId="2DAB5CB2" w14:textId="77777777" w:rsidR="00CD0691" w:rsidRPr="00B76A8C" w:rsidRDefault="00CD0691" w:rsidP="000E21F1">
            <w:pPr>
              <w:spacing w:after="0" w:line="240" w:lineRule="auto"/>
              <w:jc w:val="both"/>
              <w:rPr>
                <w:rFonts w:ascii="Times New Roman" w:hAnsi="Times New Roman" w:cs="Times New Roman"/>
                <w:sz w:val="24"/>
                <w:szCs w:val="24"/>
              </w:rPr>
            </w:pPr>
          </w:p>
          <w:p w14:paraId="587DF48B" w14:textId="77777777" w:rsidR="00CD0691" w:rsidRPr="00B76A8C" w:rsidRDefault="00CD0691" w:rsidP="000E21F1">
            <w:pPr>
              <w:spacing w:after="0" w:line="240" w:lineRule="auto"/>
              <w:jc w:val="both"/>
              <w:rPr>
                <w:rFonts w:ascii="Times New Roman" w:hAnsi="Times New Roman" w:cs="Times New Roman"/>
                <w:sz w:val="24"/>
                <w:szCs w:val="24"/>
              </w:rPr>
            </w:pPr>
          </w:p>
          <w:p w14:paraId="7C0709D5" w14:textId="77777777" w:rsidR="00CD0691" w:rsidRPr="00B76A8C" w:rsidRDefault="00CD0691" w:rsidP="000E21F1">
            <w:pPr>
              <w:spacing w:after="0" w:line="240" w:lineRule="auto"/>
              <w:jc w:val="both"/>
              <w:rPr>
                <w:rFonts w:ascii="Times New Roman" w:hAnsi="Times New Roman" w:cs="Times New Roman"/>
                <w:sz w:val="24"/>
                <w:szCs w:val="24"/>
              </w:rPr>
            </w:pPr>
          </w:p>
          <w:p w14:paraId="6C84F846" w14:textId="77777777" w:rsidR="00CD0691" w:rsidRPr="00B76A8C" w:rsidRDefault="00CD0691" w:rsidP="000E21F1">
            <w:pPr>
              <w:spacing w:after="0" w:line="240" w:lineRule="auto"/>
              <w:jc w:val="both"/>
              <w:rPr>
                <w:rFonts w:ascii="Times New Roman" w:hAnsi="Times New Roman" w:cs="Times New Roman"/>
                <w:sz w:val="24"/>
                <w:szCs w:val="24"/>
              </w:rPr>
            </w:pPr>
          </w:p>
          <w:p w14:paraId="5541AA77" w14:textId="77777777" w:rsidR="00CD0691" w:rsidRPr="00B76A8C" w:rsidRDefault="00CD0691" w:rsidP="000E21F1">
            <w:pPr>
              <w:spacing w:after="0" w:line="240" w:lineRule="auto"/>
              <w:jc w:val="both"/>
              <w:rPr>
                <w:rFonts w:ascii="Times New Roman" w:hAnsi="Times New Roman" w:cs="Times New Roman"/>
                <w:sz w:val="24"/>
                <w:szCs w:val="24"/>
              </w:rPr>
            </w:pPr>
          </w:p>
          <w:p w14:paraId="4498AD34" w14:textId="77777777" w:rsidR="00CD0691" w:rsidRPr="00B76A8C" w:rsidRDefault="00CD0691" w:rsidP="000E21F1">
            <w:pPr>
              <w:spacing w:after="0" w:line="240" w:lineRule="auto"/>
              <w:jc w:val="both"/>
              <w:rPr>
                <w:rFonts w:ascii="Times New Roman" w:hAnsi="Times New Roman" w:cs="Times New Roman"/>
                <w:sz w:val="24"/>
                <w:szCs w:val="24"/>
              </w:rPr>
            </w:pPr>
          </w:p>
          <w:p w14:paraId="26A2373D" w14:textId="77777777" w:rsidR="00CD0691" w:rsidRPr="00B76A8C" w:rsidRDefault="00CD0691" w:rsidP="000E21F1">
            <w:pPr>
              <w:spacing w:after="0" w:line="240" w:lineRule="auto"/>
              <w:jc w:val="both"/>
              <w:rPr>
                <w:rFonts w:ascii="Times New Roman" w:hAnsi="Times New Roman" w:cs="Times New Roman"/>
                <w:sz w:val="24"/>
                <w:szCs w:val="24"/>
              </w:rPr>
            </w:pPr>
          </w:p>
          <w:p w14:paraId="557CF4C4" w14:textId="77777777" w:rsidR="00CD0691" w:rsidRPr="00B76A8C" w:rsidRDefault="00CD0691" w:rsidP="000E21F1">
            <w:pPr>
              <w:spacing w:after="0" w:line="240" w:lineRule="auto"/>
              <w:jc w:val="both"/>
              <w:rPr>
                <w:rFonts w:ascii="Times New Roman" w:hAnsi="Times New Roman" w:cs="Times New Roman"/>
                <w:sz w:val="24"/>
                <w:szCs w:val="24"/>
              </w:rPr>
            </w:pPr>
          </w:p>
          <w:p w14:paraId="2D1CF280" w14:textId="77777777" w:rsidR="00CD0691" w:rsidRPr="00B76A8C" w:rsidRDefault="00CD0691" w:rsidP="000E21F1">
            <w:pPr>
              <w:spacing w:after="0" w:line="240" w:lineRule="auto"/>
              <w:jc w:val="both"/>
              <w:rPr>
                <w:rFonts w:ascii="Times New Roman" w:hAnsi="Times New Roman" w:cs="Times New Roman"/>
                <w:sz w:val="24"/>
                <w:szCs w:val="24"/>
              </w:rPr>
            </w:pPr>
          </w:p>
          <w:p w14:paraId="0D3CFD35" w14:textId="77777777" w:rsidR="00CD0691" w:rsidRPr="00B76A8C" w:rsidRDefault="00CD0691" w:rsidP="000E21F1">
            <w:pPr>
              <w:spacing w:after="0" w:line="240" w:lineRule="auto"/>
              <w:jc w:val="both"/>
              <w:rPr>
                <w:rFonts w:ascii="Times New Roman" w:hAnsi="Times New Roman" w:cs="Times New Roman"/>
                <w:sz w:val="24"/>
                <w:szCs w:val="24"/>
              </w:rPr>
            </w:pPr>
          </w:p>
          <w:p w14:paraId="2FDFF9CA" w14:textId="77777777" w:rsidR="00CD0691" w:rsidRPr="00B76A8C" w:rsidRDefault="00CD0691" w:rsidP="000E21F1">
            <w:pPr>
              <w:spacing w:after="0" w:line="240" w:lineRule="auto"/>
              <w:jc w:val="both"/>
              <w:rPr>
                <w:rFonts w:ascii="Times New Roman" w:hAnsi="Times New Roman" w:cs="Times New Roman"/>
                <w:sz w:val="24"/>
                <w:szCs w:val="24"/>
              </w:rPr>
            </w:pPr>
          </w:p>
          <w:p w14:paraId="16D5B9BB" w14:textId="77777777" w:rsidR="00CD0691" w:rsidRPr="00B76A8C" w:rsidRDefault="00CD0691" w:rsidP="000E21F1">
            <w:pPr>
              <w:spacing w:after="0" w:line="240" w:lineRule="auto"/>
              <w:jc w:val="both"/>
              <w:rPr>
                <w:rFonts w:ascii="Times New Roman" w:hAnsi="Times New Roman" w:cs="Times New Roman"/>
                <w:sz w:val="24"/>
                <w:szCs w:val="24"/>
              </w:rPr>
            </w:pPr>
          </w:p>
          <w:p w14:paraId="430040F9" w14:textId="77777777" w:rsidR="00CD0691" w:rsidRPr="00B76A8C" w:rsidRDefault="00CD0691" w:rsidP="000E21F1">
            <w:pPr>
              <w:spacing w:after="0" w:line="240" w:lineRule="auto"/>
              <w:jc w:val="both"/>
              <w:rPr>
                <w:rFonts w:ascii="Times New Roman" w:hAnsi="Times New Roman" w:cs="Times New Roman"/>
                <w:sz w:val="24"/>
                <w:szCs w:val="24"/>
              </w:rPr>
            </w:pPr>
          </w:p>
          <w:p w14:paraId="76D7D01C" w14:textId="77777777" w:rsidR="00CD0691" w:rsidRPr="00B76A8C" w:rsidRDefault="00CD0691" w:rsidP="000E21F1">
            <w:pPr>
              <w:spacing w:after="0" w:line="240" w:lineRule="auto"/>
              <w:jc w:val="both"/>
              <w:rPr>
                <w:rFonts w:ascii="Times New Roman" w:hAnsi="Times New Roman" w:cs="Times New Roman"/>
                <w:sz w:val="24"/>
                <w:szCs w:val="24"/>
              </w:rPr>
            </w:pPr>
          </w:p>
          <w:p w14:paraId="4F9547F8" w14:textId="77777777" w:rsidR="00CD0691" w:rsidRPr="00B76A8C" w:rsidRDefault="00CD0691" w:rsidP="000E21F1">
            <w:pPr>
              <w:spacing w:after="0" w:line="240" w:lineRule="auto"/>
              <w:jc w:val="both"/>
              <w:rPr>
                <w:rFonts w:ascii="Times New Roman" w:hAnsi="Times New Roman" w:cs="Times New Roman"/>
                <w:sz w:val="24"/>
                <w:szCs w:val="24"/>
              </w:rPr>
            </w:pPr>
          </w:p>
          <w:p w14:paraId="14B809A0" w14:textId="77777777" w:rsidR="00CD0691" w:rsidRPr="00B76A8C" w:rsidRDefault="00CD0691" w:rsidP="000E21F1">
            <w:pPr>
              <w:spacing w:after="0" w:line="240" w:lineRule="auto"/>
              <w:jc w:val="both"/>
              <w:rPr>
                <w:rFonts w:ascii="Times New Roman" w:hAnsi="Times New Roman" w:cs="Times New Roman"/>
                <w:sz w:val="24"/>
                <w:szCs w:val="24"/>
              </w:rPr>
            </w:pPr>
          </w:p>
          <w:p w14:paraId="46EF0596" w14:textId="77777777" w:rsidR="00CD0691" w:rsidRPr="00B76A8C" w:rsidRDefault="00CD0691" w:rsidP="000E21F1">
            <w:pPr>
              <w:spacing w:after="0" w:line="240" w:lineRule="auto"/>
              <w:jc w:val="both"/>
              <w:rPr>
                <w:rFonts w:ascii="Times New Roman" w:hAnsi="Times New Roman" w:cs="Times New Roman"/>
                <w:sz w:val="24"/>
                <w:szCs w:val="24"/>
              </w:rPr>
            </w:pPr>
          </w:p>
          <w:p w14:paraId="1935FA61" w14:textId="77777777" w:rsidR="00CD0691" w:rsidRPr="00B76A8C" w:rsidRDefault="00CD0691" w:rsidP="000E21F1">
            <w:pPr>
              <w:spacing w:after="0" w:line="240" w:lineRule="auto"/>
              <w:jc w:val="both"/>
              <w:rPr>
                <w:rFonts w:ascii="Times New Roman" w:hAnsi="Times New Roman" w:cs="Times New Roman"/>
                <w:sz w:val="24"/>
                <w:szCs w:val="24"/>
              </w:rPr>
            </w:pPr>
          </w:p>
          <w:p w14:paraId="2DE1E65F" w14:textId="77777777" w:rsidR="00CD0691" w:rsidRPr="00B76A8C" w:rsidRDefault="00CD0691" w:rsidP="000E21F1">
            <w:pPr>
              <w:spacing w:after="0" w:line="240" w:lineRule="auto"/>
              <w:jc w:val="both"/>
              <w:rPr>
                <w:rFonts w:ascii="Times New Roman" w:hAnsi="Times New Roman" w:cs="Times New Roman"/>
                <w:sz w:val="24"/>
                <w:szCs w:val="24"/>
              </w:rPr>
            </w:pPr>
          </w:p>
          <w:p w14:paraId="602764F4" w14:textId="77777777" w:rsidR="00CD0691" w:rsidRPr="00B76A8C" w:rsidRDefault="00CD0691" w:rsidP="000E21F1">
            <w:pPr>
              <w:spacing w:after="0" w:line="240" w:lineRule="auto"/>
              <w:jc w:val="both"/>
              <w:rPr>
                <w:rFonts w:ascii="Times New Roman" w:hAnsi="Times New Roman" w:cs="Times New Roman"/>
                <w:sz w:val="24"/>
                <w:szCs w:val="24"/>
              </w:rPr>
            </w:pPr>
          </w:p>
          <w:p w14:paraId="02597D4F" w14:textId="77777777" w:rsidR="00CD0691" w:rsidRPr="00B76A8C" w:rsidRDefault="00CD0691" w:rsidP="000E21F1">
            <w:pPr>
              <w:spacing w:after="0" w:line="240" w:lineRule="auto"/>
              <w:jc w:val="both"/>
              <w:rPr>
                <w:rFonts w:ascii="Times New Roman" w:hAnsi="Times New Roman" w:cs="Times New Roman"/>
                <w:sz w:val="24"/>
                <w:szCs w:val="24"/>
              </w:rPr>
            </w:pPr>
          </w:p>
          <w:p w14:paraId="40F7FA33" w14:textId="77777777" w:rsidR="00CD0691" w:rsidRPr="00B76A8C" w:rsidRDefault="00CD0691" w:rsidP="000E21F1">
            <w:pPr>
              <w:spacing w:after="0" w:line="240" w:lineRule="auto"/>
              <w:jc w:val="both"/>
              <w:rPr>
                <w:rFonts w:ascii="Times New Roman" w:hAnsi="Times New Roman" w:cs="Times New Roman"/>
                <w:sz w:val="24"/>
                <w:szCs w:val="24"/>
              </w:rPr>
            </w:pPr>
          </w:p>
          <w:p w14:paraId="176964A0" w14:textId="77777777" w:rsidR="00CD0691" w:rsidRPr="00B76A8C" w:rsidRDefault="00CD0691" w:rsidP="000E21F1">
            <w:pPr>
              <w:spacing w:after="0" w:line="240" w:lineRule="auto"/>
              <w:jc w:val="both"/>
              <w:rPr>
                <w:rFonts w:ascii="Times New Roman" w:hAnsi="Times New Roman" w:cs="Times New Roman"/>
                <w:sz w:val="24"/>
                <w:szCs w:val="24"/>
              </w:rPr>
            </w:pPr>
          </w:p>
          <w:p w14:paraId="394D395D" w14:textId="77777777" w:rsidR="00CD0691" w:rsidRPr="00B76A8C" w:rsidRDefault="00CD0691" w:rsidP="000E21F1">
            <w:pPr>
              <w:spacing w:after="0" w:line="240" w:lineRule="auto"/>
              <w:jc w:val="both"/>
              <w:rPr>
                <w:rFonts w:ascii="Times New Roman" w:hAnsi="Times New Roman" w:cs="Times New Roman"/>
                <w:sz w:val="24"/>
                <w:szCs w:val="24"/>
              </w:rPr>
            </w:pPr>
          </w:p>
          <w:p w14:paraId="73D1844A" w14:textId="77777777" w:rsidR="00CD0691" w:rsidRPr="00B76A8C" w:rsidRDefault="00CD0691" w:rsidP="000E21F1">
            <w:pPr>
              <w:spacing w:after="0" w:line="240" w:lineRule="auto"/>
              <w:jc w:val="both"/>
              <w:rPr>
                <w:rFonts w:ascii="Times New Roman" w:hAnsi="Times New Roman" w:cs="Times New Roman"/>
                <w:sz w:val="24"/>
                <w:szCs w:val="24"/>
              </w:rPr>
            </w:pPr>
          </w:p>
          <w:p w14:paraId="1C71E7E2" w14:textId="77777777" w:rsidR="00CD0691" w:rsidRPr="00B76A8C" w:rsidRDefault="00CD0691" w:rsidP="000E21F1">
            <w:pPr>
              <w:spacing w:after="0" w:line="240" w:lineRule="auto"/>
              <w:jc w:val="both"/>
              <w:rPr>
                <w:rFonts w:ascii="Times New Roman" w:hAnsi="Times New Roman" w:cs="Times New Roman"/>
                <w:sz w:val="24"/>
                <w:szCs w:val="24"/>
              </w:rPr>
            </w:pPr>
          </w:p>
          <w:p w14:paraId="2B42234B" w14:textId="77777777" w:rsidR="00CD0691" w:rsidRPr="00B76A8C" w:rsidRDefault="00CD0691" w:rsidP="000E21F1">
            <w:pPr>
              <w:spacing w:after="0" w:line="240" w:lineRule="auto"/>
              <w:jc w:val="both"/>
              <w:rPr>
                <w:rFonts w:ascii="Times New Roman" w:hAnsi="Times New Roman" w:cs="Times New Roman"/>
                <w:sz w:val="24"/>
                <w:szCs w:val="24"/>
              </w:rPr>
            </w:pPr>
          </w:p>
          <w:p w14:paraId="69840743" w14:textId="77777777" w:rsidR="00CD0691" w:rsidRPr="00B76A8C" w:rsidRDefault="00CD0691" w:rsidP="000E21F1">
            <w:pPr>
              <w:spacing w:after="0" w:line="240" w:lineRule="auto"/>
              <w:jc w:val="both"/>
              <w:rPr>
                <w:rFonts w:ascii="Times New Roman" w:hAnsi="Times New Roman" w:cs="Times New Roman"/>
                <w:sz w:val="24"/>
                <w:szCs w:val="24"/>
              </w:rPr>
            </w:pPr>
          </w:p>
          <w:p w14:paraId="67F37120" w14:textId="77777777" w:rsidR="00CD0691" w:rsidRPr="00B76A8C" w:rsidRDefault="00CD0691" w:rsidP="000E21F1">
            <w:pPr>
              <w:spacing w:after="0" w:line="240" w:lineRule="auto"/>
              <w:jc w:val="both"/>
              <w:rPr>
                <w:rFonts w:ascii="Times New Roman" w:hAnsi="Times New Roman" w:cs="Times New Roman"/>
                <w:sz w:val="24"/>
                <w:szCs w:val="24"/>
              </w:rPr>
            </w:pPr>
          </w:p>
          <w:p w14:paraId="38149FB4" w14:textId="77777777" w:rsidR="00CD0691" w:rsidRPr="00B76A8C" w:rsidRDefault="00CD0691" w:rsidP="000E21F1">
            <w:pPr>
              <w:spacing w:after="0" w:line="240" w:lineRule="auto"/>
              <w:jc w:val="both"/>
              <w:rPr>
                <w:rFonts w:ascii="Times New Roman" w:hAnsi="Times New Roman" w:cs="Times New Roman"/>
                <w:sz w:val="24"/>
                <w:szCs w:val="24"/>
              </w:rPr>
            </w:pPr>
          </w:p>
          <w:p w14:paraId="42BB665B" w14:textId="77777777" w:rsidR="00CD0691" w:rsidRPr="00B76A8C" w:rsidRDefault="00CD0691" w:rsidP="000E21F1">
            <w:pPr>
              <w:spacing w:after="0" w:line="240" w:lineRule="auto"/>
              <w:jc w:val="both"/>
              <w:rPr>
                <w:rFonts w:ascii="Times New Roman" w:hAnsi="Times New Roman" w:cs="Times New Roman"/>
                <w:sz w:val="24"/>
                <w:szCs w:val="24"/>
              </w:rPr>
            </w:pPr>
          </w:p>
          <w:p w14:paraId="3CE39D00" w14:textId="77777777" w:rsidR="00CD0691" w:rsidRPr="00B76A8C" w:rsidRDefault="00CD0691" w:rsidP="000E21F1">
            <w:pPr>
              <w:spacing w:after="0" w:line="240" w:lineRule="auto"/>
              <w:jc w:val="both"/>
              <w:rPr>
                <w:rFonts w:ascii="Times New Roman" w:hAnsi="Times New Roman" w:cs="Times New Roman"/>
                <w:sz w:val="24"/>
                <w:szCs w:val="24"/>
              </w:rPr>
            </w:pPr>
          </w:p>
          <w:p w14:paraId="54AA1865" w14:textId="77777777" w:rsidR="00CD0691" w:rsidRPr="00B76A8C" w:rsidRDefault="00CD0691" w:rsidP="000E21F1">
            <w:pPr>
              <w:spacing w:after="0" w:line="240" w:lineRule="auto"/>
              <w:jc w:val="both"/>
              <w:rPr>
                <w:rFonts w:ascii="Times New Roman" w:hAnsi="Times New Roman" w:cs="Times New Roman"/>
                <w:sz w:val="24"/>
                <w:szCs w:val="24"/>
              </w:rPr>
            </w:pPr>
          </w:p>
          <w:p w14:paraId="140C4AA6" w14:textId="77777777" w:rsidR="00CD0691" w:rsidRPr="00B76A8C" w:rsidRDefault="00CD0691" w:rsidP="000E21F1">
            <w:pPr>
              <w:spacing w:after="0" w:line="240" w:lineRule="auto"/>
              <w:jc w:val="both"/>
              <w:rPr>
                <w:rFonts w:ascii="Times New Roman" w:hAnsi="Times New Roman" w:cs="Times New Roman"/>
                <w:sz w:val="24"/>
                <w:szCs w:val="24"/>
              </w:rPr>
            </w:pPr>
          </w:p>
          <w:p w14:paraId="13BFD640" w14:textId="77777777" w:rsidR="00CD0691" w:rsidRPr="00B76A8C" w:rsidRDefault="00CD0691" w:rsidP="000E21F1">
            <w:pPr>
              <w:spacing w:after="0" w:line="240" w:lineRule="auto"/>
              <w:jc w:val="both"/>
              <w:rPr>
                <w:rFonts w:ascii="Times New Roman" w:hAnsi="Times New Roman" w:cs="Times New Roman"/>
                <w:sz w:val="24"/>
                <w:szCs w:val="24"/>
              </w:rPr>
            </w:pPr>
          </w:p>
          <w:p w14:paraId="109AD98F" w14:textId="77777777" w:rsidR="00CD0691" w:rsidRPr="00B76A8C" w:rsidRDefault="00CD0691" w:rsidP="000E21F1">
            <w:pPr>
              <w:spacing w:after="0" w:line="240" w:lineRule="auto"/>
              <w:jc w:val="both"/>
              <w:rPr>
                <w:rFonts w:ascii="Times New Roman" w:hAnsi="Times New Roman" w:cs="Times New Roman"/>
                <w:sz w:val="24"/>
                <w:szCs w:val="24"/>
              </w:rPr>
            </w:pPr>
          </w:p>
          <w:p w14:paraId="4E0C78E9" w14:textId="77777777" w:rsidR="00CD0691" w:rsidRPr="00B76A8C" w:rsidRDefault="00CD0691" w:rsidP="000E21F1">
            <w:pPr>
              <w:spacing w:after="0" w:line="240" w:lineRule="auto"/>
              <w:jc w:val="both"/>
              <w:rPr>
                <w:rFonts w:ascii="Times New Roman" w:hAnsi="Times New Roman" w:cs="Times New Roman"/>
                <w:sz w:val="24"/>
                <w:szCs w:val="24"/>
              </w:rPr>
            </w:pPr>
          </w:p>
          <w:p w14:paraId="17C5A948" w14:textId="77777777" w:rsidR="00CD0691" w:rsidRPr="00B76A8C" w:rsidRDefault="00CD0691" w:rsidP="000E21F1">
            <w:pPr>
              <w:spacing w:after="0" w:line="240" w:lineRule="auto"/>
              <w:jc w:val="both"/>
              <w:rPr>
                <w:rFonts w:ascii="Times New Roman" w:hAnsi="Times New Roman" w:cs="Times New Roman"/>
                <w:sz w:val="24"/>
                <w:szCs w:val="24"/>
              </w:rPr>
            </w:pPr>
          </w:p>
          <w:p w14:paraId="1F09C8D4" w14:textId="77777777" w:rsidR="00CD0691" w:rsidRPr="00B76A8C" w:rsidRDefault="00CD0691" w:rsidP="000E21F1">
            <w:pPr>
              <w:spacing w:after="0" w:line="240" w:lineRule="auto"/>
              <w:jc w:val="both"/>
              <w:rPr>
                <w:rFonts w:ascii="Times New Roman" w:hAnsi="Times New Roman" w:cs="Times New Roman"/>
                <w:sz w:val="24"/>
                <w:szCs w:val="24"/>
              </w:rPr>
            </w:pPr>
          </w:p>
          <w:p w14:paraId="6308B7F8" w14:textId="77777777" w:rsidR="00CD0691" w:rsidRPr="00B76A8C" w:rsidRDefault="00CD0691" w:rsidP="000E21F1">
            <w:pPr>
              <w:spacing w:after="0" w:line="240" w:lineRule="auto"/>
              <w:jc w:val="both"/>
              <w:rPr>
                <w:rFonts w:ascii="Times New Roman" w:hAnsi="Times New Roman" w:cs="Times New Roman"/>
                <w:sz w:val="24"/>
                <w:szCs w:val="24"/>
              </w:rPr>
            </w:pPr>
          </w:p>
          <w:p w14:paraId="270D56F7" w14:textId="77777777" w:rsidR="00CD0691" w:rsidRPr="00B76A8C" w:rsidRDefault="00CD0691" w:rsidP="000E21F1">
            <w:pPr>
              <w:spacing w:after="0" w:line="240" w:lineRule="auto"/>
              <w:jc w:val="both"/>
              <w:rPr>
                <w:rFonts w:ascii="Times New Roman" w:hAnsi="Times New Roman" w:cs="Times New Roman"/>
                <w:sz w:val="24"/>
                <w:szCs w:val="24"/>
              </w:rPr>
            </w:pPr>
          </w:p>
          <w:p w14:paraId="0E216BEE" w14:textId="77777777" w:rsidR="00CD0691" w:rsidRPr="00B76A8C" w:rsidRDefault="00CD0691" w:rsidP="000E21F1">
            <w:pPr>
              <w:spacing w:after="0" w:line="240" w:lineRule="auto"/>
              <w:jc w:val="both"/>
              <w:rPr>
                <w:rFonts w:ascii="Times New Roman" w:hAnsi="Times New Roman" w:cs="Times New Roman"/>
                <w:sz w:val="24"/>
                <w:szCs w:val="24"/>
              </w:rPr>
            </w:pPr>
          </w:p>
          <w:p w14:paraId="4587156F" w14:textId="77777777" w:rsidR="00CD0691" w:rsidRPr="00B76A8C" w:rsidRDefault="00CD0691" w:rsidP="000E21F1">
            <w:pPr>
              <w:spacing w:after="0" w:line="240" w:lineRule="auto"/>
              <w:jc w:val="both"/>
              <w:rPr>
                <w:rFonts w:ascii="Times New Roman" w:hAnsi="Times New Roman" w:cs="Times New Roman"/>
                <w:sz w:val="24"/>
                <w:szCs w:val="24"/>
              </w:rPr>
            </w:pPr>
          </w:p>
          <w:p w14:paraId="51180D8F" w14:textId="77777777" w:rsidR="00CD0691" w:rsidRPr="00B76A8C" w:rsidRDefault="00CD0691" w:rsidP="000E21F1">
            <w:pPr>
              <w:spacing w:after="0" w:line="240" w:lineRule="auto"/>
              <w:jc w:val="both"/>
              <w:rPr>
                <w:rFonts w:ascii="Times New Roman" w:hAnsi="Times New Roman" w:cs="Times New Roman"/>
                <w:sz w:val="24"/>
                <w:szCs w:val="24"/>
              </w:rPr>
            </w:pPr>
          </w:p>
          <w:p w14:paraId="2F842175" w14:textId="77777777" w:rsidR="00CD0691" w:rsidRPr="00B76A8C" w:rsidRDefault="00CD0691" w:rsidP="000E21F1">
            <w:pPr>
              <w:spacing w:after="0" w:line="240" w:lineRule="auto"/>
              <w:jc w:val="both"/>
              <w:rPr>
                <w:rFonts w:ascii="Times New Roman" w:hAnsi="Times New Roman" w:cs="Times New Roman"/>
                <w:sz w:val="24"/>
                <w:szCs w:val="24"/>
              </w:rPr>
            </w:pPr>
          </w:p>
          <w:p w14:paraId="72126168" w14:textId="77777777" w:rsidR="00CD0691" w:rsidRPr="00B76A8C" w:rsidRDefault="00CD0691" w:rsidP="000E21F1">
            <w:pPr>
              <w:spacing w:after="0" w:line="240" w:lineRule="auto"/>
              <w:jc w:val="both"/>
              <w:rPr>
                <w:rFonts w:ascii="Times New Roman" w:hAnsi="Times New Roman" w:cs="Times New Roman"/>
                <w:sz w:val="24"/>
                <w:szCs w:val="24"/>
              </w:rPr>
            </w:pPr>
          </w:p>
          <w:p w14:paraId="2FBE8D56" w14:textId="77777777" w:rsidR="00CD0691" w:rsidRPr="00B76A8C" w:rsidRDefault="00CD0691" w:rsidP="000E21F1">
            <w:pPr>
              <w:spacing w:after="0" w:line="240" w:lineRule="auto"/>
              <w:jc w:val="both"/>
              <w:rPr>
                <w:rFonts w:ascii="Times New Roman" w:hAnsi="Times New Roman" w:cs="Times New Roman"/>
                <w:sz w:val="24"/>
                <w:szCs w:val="24"/>
              </w:rPr>
            </w:pPr>
          </w:p>
          <w:p w14:paraId="1FCC1C3B" w14:textId="77777777" w:rsidR="00CD0691" w:rsidRPr="00B76A8C" w:rsidRDefault="00CD0691" w:rsidP="000E21F1">
            <w:pPr>
              <w:spacing w:after="0" w:line="240" w:lineRule="auto"/>
              <w:jc w:val="both"/>
              <w:rPr>
                <w:rFonts w:ascii="Times New Roman" w:hAnsi="Times New Roman" w:cs="Times New Roman"/>
                <w:sz w:val="24"/>
                <w:szCs w:val="24"/>
              </w:rPr>
            </w:pPr>
          </w:p>
          <w:p w14:paraId="324724FB" w14:textId="77777777" w:rsidR="00CD0691" w:rsidRPr="00B76A8C" w:rsidRDefault="00CD0691" w:rsidP="000E21F1">
            <w:pPr>
              <w:spacing w:after="0" w:line="240" w:lineRule="auto"/>
              <w:jc w:val="both"/>
              <w:rPr>
                <w:rFonts w:ascii="Times New Roman" w:hAnsi="Times New Roman" w:cs="Times New Roman"/>
                <w:sz w:val="24"/>
                <w:szCs w:val="24"/>
              </w:rPr>
            </w:pPr>
          </w:p>
          <w:p w14:paraId="5143677A" w14:textId="77777777" w:rsidR="00CD0691" w:rsidRPr="00B76A8C" w:rsidRDefault="00CD0691" w:rsidP="000E21F1">
            <w:pPr>
              <w:spacing w:after="0" w:line="240" w:lineRule="auto"/>
              <w:jc w:val="both"/>
              <w:rPr>
                <w:rFonts w:ascii="Times New Roman" w:hAnsi="Times New Roman" w:cs="Times New Roman"/>
                <w:sz w:val="24"/>
                <w:szCs w:val="24"/>
              </w:rPr>
            </w:pPr>
          </w:p>
          <w:p w14:paraId="00989639" w14:textId="77777777" w:rsidR="00CD0691" w:rsidRPr="00B76A8C" w:rsidRDefault="00CD0691" w:rsidP="000E21F1">
            <w:pPr>
              <w:spacing w:after="0" w:line="240" w:lineRule="auto"/>
              <w:jc w:val="both"/>
              <w:rPr>
                <w:rFonts w:ascii="Times New Roman" w:hAnsi="Times New Roman" w:cs="Times New Roman"/>
                <w:sz w:val="24"/>
                <w:szCs w:val="24"/>
              </w:rPr>
            </w:pPr>
          </w:p>
          <w:p w14:paraId="21296D26" w14:textId="77777777" w:rsidR="00CD0691" w:rsidRPr="00B76A8C" w:rsidRDefault="00CD0691" w:rsidP="000E21F1">
            <w:pPr>
              <w:spacing w:after="0" w:line="240" w:lineRule="auto"/>
              <w:jc w:val="both"/>
              <w:rPr>
                <w:rFonts w:ascii="Times New Roman" w:hAnsi="Times New Roman" w:cs="Times New Roman"/>
                <w:sz w:val="24"/>
                <w:szCs w:val="24"/>
              </w:rPr>
            </w:pPr>
          </w:p>
          <w:p w14:paraId="1D6DA5B6" w14:textId="77777777" w:rsidR="00CD0691" w:rsidRPr="00B76A8C" w:rsidRDefault="00CD0691" w:rsidP="000E21F1">
            <w:pPr>
              <w:spacing w:after="0" w:line="240" w:lineRule="auto"/>
              <w:jc w:val="both"/>
              <w:rPr>
                <w:rFonts w:ascii="Times New Roman" w:hAnsi="Times New Roman" w:cs="Times New Roman"/>
                <w:sz w:val="24"/>
                <w:szCs w:val="24"/>
              </w:rPr>
            </w:pPr>
          </w:p>
          <w:p w14:paraId="11BD0CED" w14:textId="77777777" w:rsidR="00CD0691" w:rsidRPr="00B76A8C" w:rsidRDefault="00CD0691" w:rsidP="000E21F1">
            <w:pPr>
              <w:spacing w:after="0" w:line="240" w:lineRule="auto"/>
              <w:jc w:val="both"/>
              <w:rPr>
                <w:rFonts w:ascii="Times New Roman" w:hAnsi="Times New Roman" w:cs="Times New Roman"/>
                <w:sz w:val="24"/>
                <w:szCs w:val="24"/>
              </w:rPr>
            </w:pPr>
          </w:p>
          <w:p w14:paraId="19546678" w14:textId="77777777" w:rsidR="00CD0691" w:rsidRPr="00B76A8C" w:rsidRDefault="00CD0691" w:rsidP="000E21F1">
            <w:pPr>
              <w:spacing w:after="0" w:line="240" w:lineRule="auto"/>
              <w:jc w:val="both"/>
              <w:rPr>
                <w:rFonts w:ascii="Times New Roman" w:hAnsi="Times New Roman" w:cs="Times New Roman"/>
                <w:sz w:val="24"/>
                <w:szCs w:val="24"/>
              </w:rPr>
            </w:pPr>
          </w:p>
          <w:p w14:paraId="53E2FD9E" w14:textId="77777777" w:rsidR="00CD0691" w:rsidRPr="00B76A8C" w:rsidRDefault="00CD0691" w:rsidP="000E21F1">
            <w:pPr>
              <w:spacing w:after="0" w:line="240" w:lineRule="auto"/>
              <w:jc w:val="both"/>
              <w:rPr>
                <w:rFonts w:ascii="Times New Roman" w:hAnsi="Times New Roman" w:cs="Times New Roman"/>
                <w:sz w:val="24"/>
                <w:szCs w:val="24"/>
              </w:rPr>
            </w:pPr>
          </w:p>
          <w:p w14:paraId="1B074793" w14:textId="77777777" w:rsidR="00CD0691" w:rsidRPr="00B76A8C" w:rsidRDefault="00CD0691" w:rsidP="000E21F1">
            <w:pPr>
              <w:spacing w:after="0" w:line="240" w:lineRule="auto"/>
              <w:jc w:val="both"/>
              <w:rPr>
                <w:rFonts w:ascii="Times New Roman" w:hAnsi="Times New Roman" w:cs="Times New Roman"/>
                <w:sz w:val="24"/>
                <w:szCs w:val="24"/>
              </w:rPr>
            </w:pPr>
          </w:p>
          <w:p w14:paraId="2EAF643E" w14:textId="77777777" w:rsidR="00CD0691" w:rsidRPr="00B76A8C" w:rsidRDefault="00CD0691" w:rsidP="000E21F1">
            <w:pPr>
              <w:spacing w:after="0" w:line="240" w:lineRule="auto"/>
              <w:jc w:val="both"/>
              <w:rPr>
                <w:rFonts w:ascii="Times New Roman" w:hAnsi="Times New Roman" w:cs="Times New Roman"/>
                <w:sz w:val="24"/>
                <w:szCs w:val="24"/>
              </w:rPr>
            </w:pPr>
          </w:p>
          <w:p w14:paraId="7727DD15" w14:textId="77777777" w:rsidR="00CD0691" w:rsidRPr="00B76A8C" w:rsidRDefault="00CD0691" w:rsidP="000E21F1">
            <w:pPr>
              <w:spacing w:after="0" w:line="240" w:lineRule="auto"/>
              <w:jc w:val="both"/>
              <w:rPr>
                <w:rFonts w:ascii="Times New Roman" w:hAnsi="Times New Roman" w:cs="Times New Roman"/>
                <w:sz w:val="24"/>
                <w:szCs w:val="24"/>
              </w:rPr>
            </w:pPr>
          </w:p>
          <w:p w14:paraId="34F0C3BF" w14:textId="77777777" w:rsidR="00CD0691" w:rsidRPr="00B76A8C" w:rsidRDefault="00CD0691" w:rsidP="000E21F1">
            <w:pPr>
              <w:spacing w:after="0" w:line="240" w:lineRule="auto"/>
              <w:jc w:val="both"/>
              <w:rPr>
                <w:rFonts w:ascii="Times New Roman" w:hAnsi="Times New Roman" w:cs="Times New Roman"/>
                <w:sz w:val="24"/>
                <w:szCs w:val="24"/>
              </w:rPr>
            </w:pPr>
          </w:p>
          <w:p w14:paraId="6DA403AE" w14:textId="77777777" w:rsidR="00CD0691" w:rsidRPr="00B76A8C" w:rsidRDefault="00CD0691" w:rsidP="000E21F1">
            <w:pPr>
              <w:spacing w:after="0" w:line="240" w:lineRule="auto"/>
              <w:jc w:val="both"/>
              <w:rPr>
                <w:rFonts w:ascii="Times New Roman" w:hAnsi="Times New Roman" w:cs="Times New Roman"/>
                <w:sz w:val="24"/>
                <w:szCs w:val="24"/>
              </w:rPr>
            </w:pPr>
          </w:p>
          <w:p w14:paraId="2E771252" w14:textId="77777777" w:rsidR="00CD0691" w:rsidRPr="00B76A8C" w:rsidRDefault="00CD0691" w:rsidP="000E21F1">
            <w:pPr>
              <w:spacing w:after="0" w:line="240" w:lineRule="auto"/>
              <w:jc w:val="both"/>
              <w:rPr>
                <w:rFonts w:ascii="Times New Roman" w:hAnsi="Times New Roman" w:cs="Times New Roman"/>
                <w:sz w:val="24"/>
                <w:szCs w:val="24"/>
              </w:rPr>
            </w:pPr>
          </w:p>
          <w:p w14:paraId="005F69BE" w14:textId="77777777" w:rsidR="00CD0691" w:rsidRPr="00B76A8C" w:rsidRDefault="00CD0691" w:rsidP="000E21F1">
            <w:pPr>
              <w:spacing w:after="0" w:line="240" w:lineRule="auto"/>
              <w:jc w:val="both"/>
              <w:rPr>
                <w:rFonts w:ascii="Times New Roman" w:hAnsi="Times New Roman" w:cs="Times New Roman"/>
                <w:sz w:val="24"/>
                <w:szCs w:val="24"/>
              </w:rPr>
            </w:pPr>
          </w:p>
          <w:p w14:paraId="26EED9FA" w14:textId="77777777" w:rsidR="00CD0691" w:rsidRPr="00B76A8C" w:rsidRDefault="00CD0691" w:rsidP="000E21F1">
            <w:pPr>
              <w:spacing w:after="0" w:line="240" w:lineRule="auto"/>
              <w:jc w:val="both"/>
              <w:rPr>
                <w:rFonts w:ascii="Times New Roman" w:hAnsi="Times New Roman" w:cs="Times New Roman"/>
                <w:sz w:val="24"/>
                <w:szCs w:val="24"/>
              </w:rPr>
            </w:pPr>
          </w:p>
          <w:p w14:paraId="4307B632" w14:textId="77777777" w:rsidR="00CD0691" w:rsidRPr="00B76A8C" w:rsidRDefault="00CD0691" w:rsidP="000E21F1">
            <w:pPr>
              <w:spacing w:after="0" w:line="240" w:lineRule="auto"/>
              <w:jc w:val="both"/>
              <w:rPr>
                <w:rFonts w:ascii="Times New Roman" w:hAnsi="Times New Roman" w:cs="Times New Roman"/>
                <w:sz w:val="24"/>
                <w:szCs w:val="24"/>
              </w:rPr>
            </w:pPr>
          </w:p>
          <w:p w14:paraId="1379AFB4" w14:textId="77777777" w:rsidR="00CD0691" w:rsidRPr="00B76A8C" w:rsidRDefault="00CD0691" w:rsidP="000E21F1">
            <w:pPr>
              <w:spacing w:after="0" w:line="240" w:lineRule="auto"/>
              <w:jc w:val="both"/>
              <w:rPr>
                <w:rFonts w:ascii="Times New Roman" w:hAnsi="Times New Roman" w:cs="Times New Roman"/>
                <w:sz w:val="24"/>
                <w:szCs w:val="24"/>
              </w:rPr>
            </w:pPr>
          </w:p>
          <w:p w14:paraId="0C47AB8F" w14:textId="77777777" w:rsidR="00CD0691" w:rsidRPr="00B76A8C" w:rsidRDefault="00CD0691" w:rsidP="000E21F1">
            <w:pPr>
              <w:spacing w:after="0" w:line="240" w:lineRule="auto"/>
              <w:jc w:val="both"/>
              <w:rPr>
                <w:rFonts w:ascii="Times New Roman" w:hAnsi="Times New Roman" w:cs="Times New Roman"/>
                <w:sz w:val="24"/>
                <w:szCs w:val="24"/>
              </w:rPr>
            </w:pPr>
          </w:p>
          <w:p w14:paraId="2AB3BE59" w14:textId="77777777" w:rsidR="00CD0691" w:rsidRPr="00B76A8C" w:rsidRDefault="00CD0691" w:rsidP="000E21F1">
            <w:pPr>
              <w:spacing w:after="0" w:line="240" w:lineRule="auto"/>
              <w:jc w:val="both"/>
              <w:rPr>
                <w:rFonts w:ascii="Times New Roman" w:hAnsi="Times New Roman" w:cs="Times New Roman"/>
                <w:sz w:val="24"/>
                <w:szCs w:val="24"/>
              </w:rPr>
            </w:pPr>
          </w:p>
          <w:p w14:paraId="50AD43B8" w14:textId="77777777" w:rsidR="00CD0691" w:rsidRPr="00B76A8C" w:rsidRDefault="00CD0691" w:rsidP="000E21F1">
            <w:pPr>
              <w:spacing w:after="0" w:line="240" w:lineRule="auto"/>
              <w:jc w:val="both"/>
              <w:rPr>
                <w:rFonts w:ascii="Times New Roman" w:hAnsi="Times New Roman" w:cs="Times New Roman"/>
                <w:sz w:val="24"/>
                <w:szCs w:val="24"/>
              </w:rPr>
            </w:pPr>
          </w:p>
          <w:p w14:paraId="3A16AE76" w14:textId="77777777" w:rsidR="00CD0691" w:rsidRPr="00B76A8C" w:rsidRDefault="00CD0691" w:rsidP="000E21F1">
            <w:pPr>
              <w:spacing w:after="0" w:line="240" w:lineRule="auto"/>
              <w:jc w:val="both"/>
              <w:rPr>
                <w:rFonts w:ascii="Times New Roman" w:hAnsi="Times New Roman" w:cs="Times New Roman"/>
                <w:sz w:val="24"/>
                <w:szCs w:val="24"/>
              </w:rPr>
            </w:pPr>
          </w:p>
          <w:p w14:paraId="2721B50B" w14:textId="77777777" w:rsidR="00CD0691" w:rsidRPr="00B76A8C" w:rsidRDefault="00CD0691" w:rsidP="000E21F1">
            <w:pPr>
              <w:spacing w:after="0" w:line="240" w:lineRule="auto"/>
              <w:jc w:val="both"/>
              <w:rPr>
                <w:rFonts w:ascii="Times New Roman" w:hAnsi="Times New Roman" w:cs="Times New Roman"/>
                <w:sz w:val="24"/>
                <w:szCs w:val="24"/>
              </w:rPr>
            </w:pPr>
          </w:p>
          <w:p w14:paraId="3B049EB4" w14:textId="77777777" w:rsidR="00CD0691" w:rsidRPr="00B76A8C" w:rsidRDefault="00CD0691" w:rsidP="000E21F1">
            <w:pPr>
              <w:spacing w:after="0" w:line="240" w:lineRule="auto"/>
              <w:jc w:val="both"/>
              <w:rPr>
                <w:rFonts w:ascii="Times New Roman" w:hAnsi="Times New Roman" w:cs="Times New Roman"/>
                <w:sz w:val="24"/>
                <w:szCs w:val="24"/>
              </w:rPr>
            </w:pPr>
          </w:p>
          <w:p w14:paraId="01289500" w14:textId="77777777" w:rsidR="00CD0691" w:rsidRPr="00B76A8C" w:rsidRDefault="00CD0691" w:rsidP="000E21F1">
            <w:pPr>
              <w:spacing w:after="0" w:line="240" w:lineRule="auto"/>
              <w:jc w:val="both"/>
              <w:rPr>
                <w:rFonts w:ascii="Times New Roman" w:hAnsi="Times New Roman" w:cs="Times New Roman"/>
                <w:sz w:val="24"/>
                <w:szCs w:val="24"/>
              </w:rPr>
            </w:pPr>
          </w:p>
          <w:p w14:paraId="5B2EFDDD" w14:textId="77777777" w:rsidR="00CD0691" w:rsidRPr="00B76A8C" w:rsidRDefault="00CD0691" w:rsidP="000E21F1">
            <w:pPr>
              <w:spacing w:after="0" w:line="240" w:lineRule="auto"/>
              <w:jc w:val="both"/>
              <w:rPr>
                <w:rFonts w:ascii="Times New Roman" w:hAnsi="Times New Roman" w:cs="Times New Roman"/>
                <w:sz w:val="24"/>
                <w:szCs w:val="24"/>
              </w:rPr>
            </w:pPr>
          </w:p>
          <w:p w14:paraId="5A4C3E4C" w14:textId="77777777" w:rsidR="00CD0691" w:rsidRPr="00B76A8C" w:rsidRDefault="00CD0691" w:rsidP="000E21F1">
            <w:pPr>
              <w:spacing w:after="0" w:line="240" w:lineRule="auto"/>
              <w:jc w:val="both"/>
              <w:rPr>
                <w:rFonts w:ascii="Times New Roman" w:hAnsi="Times New Roman" w:cs="Times New Roman"/>
                <w:sz w:val="24"/>
                <w:szCs w:val="24"/>
              </w:rPr>
            </w:pPr>
          </w:p>
          <w:p w14:paraId="7D636708" w14:textId="77777777" w:rsidR="00CD0691" w:rsidRPr="00B76A8C" w:rsidRDefault="00CD0691" w:rsidP="000E21F1">
            <w:pPr>
              <w:spacing w:after="0" w:line="240" w:lineRule="auto"/>
              <w:jc w:val="both"/>
              <w:rPr>
                <w:rFonts w:ascii="Times New Roman" w:hAnsi="Times New Roman" w:cs="Times New Roman"/>
                <w:sz w:val="24"/>
                <w:szCs w:val="24"/>
              </w:rPr>
            </w:pPr>
          </w:p>
          <w:p w14:paraId="3AABA0DE" w14:textId="77777777" w:rsidR="00CD0691" w:rsidRPr="00B76A8C" w:rsidRDefault="00CD0691" w:rsidP="000E21F1">
            <w:pPr>
              <w:spacing w:after="0" w:line="240" w:lineRule="auto"/>
              <w:jc w:val="both"/>
              <w:rPr>
                <w:rFonts w:ascii="Times New Roman" w:hAnsi="Times New Roman" w:cs="Times New Roman"/>
                <w:sz w:val="24"/>
                <w:szCs w:val="24"/>
              </w:rPr>
            </w:pPr>
          </w:p>
          <w:p w14:paraId="77328A3A" w14:textId="77777777" w:rsidR="00CD0691" w:rsidRPr="00B76A8C" w:rsidRDefault="00CD0691" w:rsidP="000E21F1">
            <w:pPr>
              <w:spacing w:after="0" w:line="240" w:lineRule="auto"/>
              <w:jc w:val="both"/>
              <w:rPr>
                <w:rFonts w:ascii="Times New Roman" w:hAnsi="Times New Roman" w:cs="Times New Roman"/>
                <w:sz w:val="24"/>
                <w:szCs w:val="24"/>
              </w:rPr>
            </w:pPr>
          </w:p>
          <w:p w14:paraId="080E07E6" w14:textId="77777777" w:rsidR="00CD0691" w:rsidRPr="00B76A8C" w:rsidRDefault="00CD0691" w:rsidP="000E21F1">
            <w:pPr>
              <w:spacing w:after="0" w:line="240" w:lineRule="auto"/>
              <w:jc w:val="both"/>
              <w:rPr>
                <w:rFonts w:ascii="Times New Roman" w:hAnsi="Times New Roman" w:cs="Times New Roman"/>
                <w:sz w:val="24"/>
                <w:szCs w:val="24"/>
              </w:rPr>
            </w:pPr>
          </w:p>
          <w:p w14:paraId="6536A641" w14:textId="77777777" w:rsidR="00CD0691" w:rsidRPr="00B76A8C" w:rsidRDefault="00CD0691" w:rsidP="000E21F1">
            <w:pPr>
              <w:spacing w:after="0" w:line="240" w:lineRule="auto"/>
              <w:jc w:val="both"/>
              <w:rPr>
                <w:rFonts w:ascii="Times New Roman" w:hAnsi="Times New Roman" w:cs="Times New Roman"/>
                <w:sz w:val="24"/>
                <w:szCs w:val="24"/>
              </w:rPr>
            </w:pPr>
          </w:p>
          <w:p w14:paraId="79DCA629" w14:textId="77777777" w:rsidR="00CD0691" w:rsidRPr="00B76A8C" w:rsidRDefault="00CD0691" w:rsidP="000E21F1">
            <w:pPr>
              <w:spacing w:after="0" w:line="240" w:lineRule="auto"/>
              <w:jc w:val="both"/>
              <w:rPr>
                <w:rFonts w:ascii="Times New Roman" w:hAnsi="Times New Roman" w:cs="Times New Roman"/>
                <w:sz w:val="24"/>
                <w:szCs w:val="24"/>
              </w:rPr>
            </w:pPr>
          </w:p>
          <w:p w14:paraId="349D76DE" w14:textId="77777777" w:rsidR="00CD0691" w:rsidRPr="00B76A8C" w:rsidRDefault="00CD0691" w:rsidP="000E21F1">
            <w:pPr>
              <w:spacing w:after="0" w:line="240" w:lineRule="auto"/>
              <w:jc w:val="both"/>
              <w:rPr>
                <w:rFonts w:ascii="Times New Roman" w:hAnsi="Times New Roman" w:cs="Times New Roman"/>
                <w:sz w:val="24"/>
                <w:szCs w:val="24"/>
              </w:rPr>
            </w:pPr>
          </w:p>
          <w:p w14:paraId="6CCC3C50" w14:textId="77777777" w:rsidR="00CD0691" w:rsidRPr="00B76A8C" w:rsidRDefault="00CD0691" w:rsidP="000E21F1">
            <w:pPr>
              <w:spacing w:after="0" w:line="240" w:lineRule="auto"/>
              <w:jc w:val="both"/>
              <w:rPr>
                <w:rFonts w:ascii="Times New Roman" w:hAnsi="Times New Roman" w:cs="Times New Roman"/>
                <w:sz w:val="24"/>
                <w:szCs w:val="24"/>
              </w:rPr>
            </w:pPr>
          </w:p>
          <w:p w14:paraId="1F7FFCFA" w14:textId="77777777" w:rsidR="00CD0691" w:rsidRPr="00B76A8C" w:rsidRDefault="00CD0691" w:rsidP="000E21F1">
            <w:pPr>
              <w:spacing w:after="0" w:line="240" w:lineRule="auto"/>
              <w:jc w:val="both"/>
              <w:rPr>
                <w:rFonts w:ascii="Times New Roman" w:hAnsi="Times New Roman" w:cs="Times New Roman"/>
                <w:sz w:val="24"/>
                <w:szCs w:val="24"/>
              </w:rPr>
            </w:pPr>
          </w:p>
          <w:p w14:paraId="2AAED7F0" w14:textId="77777777" w:rsidR="00CD0691" w:rsidRPr="00B76A8C" w:rsidRDefault="00CD0691" w:rsidP="000E21F1">
            <w:pPr>
              <w:spacing w:after="0" w:line="240" w:lineRule="auto"/>
              <w:jc w:val="both"/>
              <w:rPr>
                <w:rFonts w:ascii="Times New Roman" w:hAnsi="Times New Roman" w:cs="Times New Roman"/>
                <w:sz w:val="24"/>
                <w:szCs w:val="24"/>
              </w:rPr>
            </w:pPr>
          </w:p>
          <w:p w14:paraId="3AFCE3C9" w14:textId="77777777" w:rsidR="00CD0691" w:rsidRPr="00B76A8C" w:rsidRDefault="00CD0691" w:rsidP="000E21F1">
            <w:pPr>
              <w:spacing w:after="0" w:line="240" w:lineRule="auto"/>
              <w:jc w:val="both"/>
              <w:rPr>
                <w:rFonts w:ascii="Times New Roman" w:hAnsi="Times New Roman" w:cs="Times New Roman"/>
                <w:sz w:val="24"/>
                <w:szCs w:val="24"/>
              </w:rPr>
            </w:pPr>
          </w:p>
          <w:p w14:paraId="3B6320BC" w14:textId="77777777" w:rsidR="00CD0691" w:rsidRPr="00B76A8C" w:rsidRDefault="00CD0691" w:rsidP="000E21F1">
            <w:pPr>
              <w:spacing w:after="0" w:line="240" w:lineRule="auto"/>
              <w:jc w:val="both"/>
              <w:rPr>
                <w:rFonts w:ascii="Times New Roman" w:hAnsi="Times New Roman" w:cs="Times New Roman"/>
                <w:sz w:val="24"/>
                <w:szCs w:val="24"/>
              </w:rPr>
            </w:pPr>
          </w:p>
          <w:p w14:paraId="3C044469" w14:textId="77777777" w:rsidR="00CD0691" w:rsidRPr="00B76A8C" w:rsidRDefault="00CD0691" w:rsidP="000E21F1">
            <w:pPr>
              <w:spacing w:after="0" w:line="240" w:lineRule="auto"/>
              <w:jc w:val="both"/>
              <w:rPr>
                <w:rFonts w:ascii="Times New Roman" w:hAnsi="Times New Roman" w:cs="Times New Roman"/>
                <w:sz w:val="24"/>
                <w:szCs w:val="24"/>
              </w:rPr>
            </w:pPr>
          </w:p>
          <w:p w14:paraId="31C7B6AC" w14:textId="77777777" w:rsidR="00CD0691" w:rsidRPr="00B76A8C" w:rsidRDefault="00CD0691" w:rsidP="000E21F1">
            <w:pPr>
              <w:spacing w:after="0" w:line="240" w:lineRule="auto"/>
              <w:jc w:val="both"/>
              <w:rPr>
                <w:rFonts w:ascii="Times New Roman" w:hAnsi="Times New Roman" w:cs="Times New Roman"/>
                <w:sz w:val="24"/>
                <w:szCs w:val="24"/>
              </w:rPr>
            </w:pPr>
          </w:p>
          <w:p w14:paraId="02DFA0EB" w14:textId="77777777" w:rsidR="00CD0691" w:rsidRPr="00B76A8C" w:rsidRDefault="00CD0691" w:rsidP="000E21F1">
            <w:pPr>
              <w:spacing w:after="0" w:line="240" w:lineRule="auto"/>
              <w:jc w:val="both"/>
              <w:rPr>
                <w:rFonts w:ascii="Times New Roman" w:hAnsi="Times New Roman" w:cs="Times New Roman"/>
                <w:sz w:val="24"/>
                <w:szCs w:val="24"/>
              </w:rPr>
            </w:pPr>
          </w:p>
          <w:p w14:paraId="520903E3" w14:textId="77777777" w:rsidR="00CD0691" w:rsidRPr="00B76A8C" w:rsidRDefault="00CD0691" w:rsidP="000E21F1">
            <w:pPr>
              <w:spacing w:after="0" w:line="240" w:lineRule="auto"/>
              <w:jc w:val="both"/>
              <w:rPr>
                <w:rFonts w:ascii="Times New Roman" w:hAnsi="Times New Roman" w:cs="Times New Roman"/>
                <w:sz w:val="24"/>
                <w:szCs w:val="24"/>
              </w:rPr>
            </w:pPr>
          </w:p>
          <w:p w14:paraId="3D99E04B" w14:textId="77777777" w:rsidR="00CD0691" w:rsidRPr="00B76A8C" w:rsidRDefault="00CD0691" w:rsidP="000E21F1">
            <w:pPr>
              <w:spacing w:after="0" w:line="240" w:lineRule="auto"/>
              <w:jc w:val="both"/>
              <w:rPr>
                <w:rFonts w:ascii="Times New Roman" w:hAnsi="Times New Roman" w:cs="Times New Roman"/>
                <w:sz w:val="24"/>
                <w:szCs w:val="24"/>
              </w:rPr>
            </w:pPr>
          </w:p>
          <w:p w14:paraId="1CE18A62" w14:textId="77777777" w:rsidR="00CD0691" w:rsidRPr="00B76A8C" w:rsidRDefault="00CD0691" w:rsidP="000E21F1">
            <w:pPr>
              <w:spacing w:after="0" w:line="240" w:lineRule="auto"/>
              <w:jc w:val="both"/>
              <w:rPr>
                <w:rFonts w:ascii="Times New Roman" w:hAnsi="Times New Roman" w:cs="Times New Roman"/>
                <w:sz w:val="24"/>
                <w:szCs w:val="24"/>
              </w:rPr>
            </w:pPr>
          </w:p>
          <w:p w14:paraId="2EB9D341" w14:textId="77777777" w:rsidR="00CD0691" w:rsidRPr="00B76A8C" w:rsidRDefault="00CD0691" w:rsidP="000E21F1">
            <w:pPr>
              <w:spacing w:after="0" w:line="240" w:lineRule="auto"/>
              <w:jc w:val="both"/>
              <w:rPr>
                <w:rFonts w:ascii="Times New Roman" w:hAnsi="Times New Roman" w:cs="Times New Roman"/>
                <w:sz w:val="24"/>
                <w:szCs w:val="24"/>
              </w:rPr>
            </w:pPr>
          </w:p>
          <w:p w14:paraId="15DE8E31" w14:textId="77777777" w:rsidR="00CD0691" w:rsidRPr="00B76A8C" w:rsidRDefault="00CD0691" w:rsidP="000E21F1">
            <w:pPr>
              <w:spacing w:after="0" w:line="240" w:lineRule="auto"/>
              <w:jc w:val="both"/>
              <w:rPr>
                <w:rFonts w:ascii="Times New Roman" w:hAnsi="Times New Roman" w:cs="Times New Roman"/>
                <w:sz w:val="24"/>
                <w:szCs w:val="24"/>
              </w:rPr>
            </w:pPr>
          </w:p>
          <w:p w14:paraId="5A6C31BE" w14:textId="77777777" w:rsidR="00CD0691" w:rsidRPr="00B76A8C" w:rsidRDefault="00CD0691" w:rsidP="000E21F1">
            <w:pPr>
              <w:spacing w:after="0" w:line="240" w:lineRule="auto"/>
              <w:jc w:val="both"/>
              <w:rPr>
                <w:rFonts w:ascii="Times New Roman" w:hAnsi="Times New Roman" w:cs="Times New Roman"/>
                <w:sz w:val="24"/>
                <w:szCs w:val="24"/>
              </w:rPr>
            </w:pPr>
          </w:p>
          <w:p w14:paraId="0E251D4A" w14:textId="77777777" w:rsidR="00CD0691" w:rsidRPr="00B76A8C" w:rsidRDefault="00CD0691" w:rsidP="000E21F1">
            <w:pPr>
              <w:spacing w:after="0" w:line="240" w:lineRule="auto"/>
              <w:jc w:val="both"/>
              <w:rPr>
                <w:rFonts w:ascii="Times New Roman" w:hAnsi="Times New Roman" w:cs="Times New Roman"/>
                <w:sz w:val="24"/>
                <w:szCs w:val="24"/>
              </w:rPr>
            </w:pPr>
          </w:p>
          <w:p w14:paraId="21A08711" w14:textId="77777777" w:rsidR="00CD0691" w:rsidRPr="00B76A8C" w:rsidRDefault="00CD0691" w:rsidP="000E21F1">
            <w:pPr>
              <w:spacing w:after="0" w:line="240" w:lineRule="auto"/>
              <w:jc w:val="both"/>
              <w:rPr>
                <w:rFonts w:ascii="Times New Roman" w:hAnsi="Times New Roman" w:cs="Times New Roman"/>
                <w:sz w:val="24"/>
                <w:szCs w:val="24"/>
              </w:rPr>
            </w:pPr>
          </w:p>
          <w:p w14:paraId="59D536C6" w14:textId="77777777" w:rsidR="00CD0691" w:rsidRPr="00B76A8C" w:rsidRDefault="00CD0691" w:rsidP="000E21F1">
            <w:pPr>
              <w:spacing w:after="0" w:line="240" w:lineRule="auto"/>
              <w:jc w:val="both"/>
              <w:rPr>
                <w:rFonts w:ascii="Times New Roman" w:hAnsi="Times New Roman" w:cs="Times New Roman"/>
                <w:sz w:val="24"/>
                <w:szCs w:val="24"/>
              </w:rPr>
            </w:pPr>
          </w:p>
          <w:p w14:paraId="073250A0" w14:textId="77777777" w:rsidR="00CD0691" w:rsidRPr="00B76A8C" w:rsidRDefault="00CD0691" w:rsidP="000E21F1">
            <w:pPr>
              <w:spacing w:after="0" w:line="240" w:lineRule="auto"/>
              <w:jc w:val="both"/>
              <w:rPr>
                <w:rFonts w:ascii="Times New Roman" w:hAnsi="Times New Roman" w:cs="Times New Roman"/>
                <w:sz w:val="24"/>
                <w:szCs w:val="24"/>
              </w:rPr>
            </w:pPr>
          </w:p>
          <w:p w14:paraId="66F194E1" w14:textId="77777777" w:rsidR="00CD0691" w:rsidRPr="00B76A8C" w:rsidRDefault="00CD0691" w:rsidP="000E21F1">
            <w:pPr>
              <w:spacing w:after="0" w:line="240" w:lineRule="auto"/>
              <w:jc w:val="both"/>
              <w:rPr>
                <w:rFonts w:ascii="Times New Roman" w:hAnsi="Times New Roman" w:cs="Times New Roman"/>
                <w:sz w:val="24"/>
                <w:szCs w:val="24"/>
              </w:rPr>
            </w:pPr>
          </w:p>
          <w:p w14:paraId="020897F6" w14:textId="77777777" w:rsidR="00CD0691" w:rsidRPr="00B76A8C" w:rsidRDefault="00CD0691" w:rsidP="000E21F1">
            <w:pPr>
              <w:spacing w:after="0" w:line="240" w:lineRule="auto"/>
              <w:jc w:val="both"/>
              <w:rPr>
                <w:rFonts w:ascii="Times New Roman" w:hAnsi="Times New Roman" w:cs="Times New Roman"/>
                <w:sz w:val="24"/>
                <w:szCs w:val="24"/>
              </w:rPr>
            </w:pPr>
          </w:p>
          <w:p w14:paraId="72E196F5" w14:textId="77777777" w:rsidR="00CD0691" w:rsidRPr="00B76A8C" w:rsidRDefault="00CD0691" w:rsidP="000E21F1">
            <w:pPr>
              <w:spacing w:after="0" w:line="240" w:lineRule="auto"/>
              <w:jc w:val="both"/>
              <w:rPr>
                <w:rFonts w:ascii="Times New Roman" w:hAnsi="Times New Roman" w:cs="Times New Roman"/>
                <w:sz w:val="24"/>
                <w:szCs w:val="24"/>
              </w:rPr>
            </w:pPr>
          </w:p>
          <w:p w14:paraId="034B251D" w14:textId="77777777" w:rsidR="00CD0691" w:rsidRPr="00B76A8C" w:rsidRDefault="00CD0691" w:rsidP="000E21F1">
            <w:pPr>
              <w:spacing w:after="0" w:line="240" w:lineRule="auto"/>
              <w:jc w:val="both"/>
              <w:rPr>
                <w:rFonts w:ascii="Times New Roman" w:hAnsi="Times New Roman" w:cs="Times New Roman"/>
                <w:sz w:val="24"/>
                <w:szCs w:val="24"/>
              </w:rPr>
            </w:pPr>
          </w:p>
          <w:p w14:paraId="2171E39F" w14:textId="77777777" w:rsidR="00CD0691" w:rsidRPr="00B76A8C" w:rsidRDefault="00CD0691" w:rsidP="000E21F1">
            <w:pPr>
              <w:spacing w:after="0" w:line="240" w:lineRule="auto"/>
              <w:jc w:val="both"/>
              <w:rPr>
                <w:rFonts w:ascii="Times New Roman" w:hAnsi="Times New Roman" w:cs="Times New Roman"/>
                <w:sz w:val="24"/>
                <w:szCs w:val="24"/>
              </w:rPr>
            </w:pPr>
          </w:p>
          <w:p w14:paraId="1BAB8AB1" w14:textId="77777777" w:rsidR="00CD0691" w:rsidRPr="00B76A8C" w:rsidRDefault="00CD0691" w:rsidP="000E21F1">
            <w:pPr>
              <w:spacing w:after="0" w:line="240" w:lineRule="auto"/>
              <w:jc w:val="both"/>
              <w:rPr>
                <w:rFonts w:ascii="Times New Roman" w:hAnsi="Times New Roman" w:cs="Times New Roman"/>
                <w:sz w:val="24"/>
                <w:szCs w:val="24"/>
              </w:rPr>
            </w:pPr>
          </w:p>
          <w:p w14:paraId="2068E7D8" w14:textId="77777777" w:rsidR="00CD0691" w:rsidRPr="00B76A8C" w:rsidRDefault="00CD0691" w:rsidP="000E21F1">
            <w:pPr>
              <w:spacing w:after="0" w:line="240" w:lineRule="auto"/>
              <w:jc w:val="both"/>
              <w:rPr>
                <w:rFonts w:ascii="Times New Roman" w:hAnsi="Times New Roman" w:cs="Times New Roman"/>
                <w:sz w:val="24"/>
                <w:szCs w:val="24"/>
              </w:rPr>
            </w:pPr>
          </w:p>
          <w:p w14:paraId="6D4E6FEC" w14:textId="77777777" w:rsidR="00CD0691" w:rsidRPr="00B76A8C" w:rsidRDefault="00CD0691" w:rsidP="000E21F1">
            <w:pPr>
              <w:spacing w:after="0" w:line="240" w:lineRule="auto"/>
              <w:jc w:val="both"/>
              <w:rPr>
                <w:rFonts w:ascii="Times New Roman" w:hAnsi="Times New Roman" w:cs="Times New Roman"/>
                <w:sz w:val="24"/>
                <w:szCs w:val="24"/>
              </w:rPr>
            </w:pPr>
          </w:p>
          <w:p w14:paraId="339D4A02" w14:textId="77777777" w:rsidR="00CD0691" w:rsidRPr="00B76A8C" w:rsidRDefault="00CD0691" w:rsidP="000E21F1">
            <w:pPr>
              <w:spacing w:after="0" w:line="240" w:lineRule="auto"/>
              <w:jc w:val="both"/>
              <w:rPr>
                <w:rFonts w:ascii="Times New Roman" w:hAnsi="Times New Roman" w:cs="Times New Roman"/>
                <w:sz w:val="24"/>
                <w:szCs w:val="24"/>
              </w:rPr>
            </w:pPr>
          </w:p>
          <w:p w14:paraId="3AF41F49" w14:textId="77777777" w:rsidR="00CD0691" w:rsidRPr="00B76A8C" w:rsidRDefault="00CD0691" w:rsidP="000E21F1">
            <w:pPr>
              <w:spacing w:after="0" w:line="240" w:lineRule="auto"/>
              <w:jc w:val="both"/>
              <w:rPr>
                <w:rFonts w:ascii="Times New Roman" w:hAnsi="Times New Roman" w:cs="Times New Roman"/>
                <w:sz w:val="24"/>
                <w:szCs w:val="24"/>
              </w:rPr>
            </w:pPr>
          </w:p>
          <w:p w14:paraId="1E4AAB1E" w14:textId="77777777" w:rsidR="00CD0691" w:rsidRPr="00B76A8C" w:rsidRDefault="00CD0691" w:rsidP="000E21F1">
            <w:pPr>
              <w:spacing w:after="0" w:line="240" w:lineRule="auto"/>
              <w:jc w:val="both"/>
              <w:rPr>
                <w:rFonts w:ascii="Times New Roman" w:hAnsi="Times New Roman" w:cs="Times New Roman"/>
                <w:sz w:val="24"/>
                <w:szCs w:val="24"/>
              </w:rPr>
            </w:pPr>
          </w:p>
          <w:p w14:paraId="7C469A4D" w14:textId="77777777" w:rsidR="00CD0691" w:rsidRPr="00B76A8C" w:rsidRDefault="00CD0691" w:rsidP="000E21F1">
            <w:pPr>
              <w:spacing w:after="0" w:line="240" w:lineRule="auto"/>
              <w:jc w:val="both"/>
              <w:rPr>
                <w:rFonts w:ascii="Times New Roman" w:hAnsi="Times New Roman" w:cs="Times New Roman"/>
                <w:sz w:val="24"/>
                <w:szCs w:val="24"/>
              </w:rPr>
            </w:pPr>
          </w:p>
          <w:p w14:paraId="30725DE8" w14:textId="77777777" w:rsidR="00CD0691" w:rsidRPr="00B76A8C" w:rsidRDefault="00CD0691" w:rsidP="000E21F1">
            <w:pPr>
              <w:spacing w:after="0" w:line="240" w:lineRule="auto"/>
              <w:jc w:val="both"/>
              <w:rPr>
                <w:rFonts w:ascii="Times New Roman" w:hAnsi="Times New Roman" w:cs="Times New Roman"/>
                <w:sz w:val="24"/>
                <w:szCs w:val="24"/>
              </w:rPr>
            </w:pPr>
          </w:p>
          <w:p w14:paraId="6665D787" w14:textId="77777777" w:rsidR="00CD0691" w:rsidRPr="00B76A8C" w:rsidRDefault="00CD0691" w:rsidP="000E21F1">
            <w:pPr>
              <w:spacing w:after="0" w:line="240" w:lineRule="auto"/>
              <w:jc w:val="both"/>
              <w:rPr>
                <w:rFonts w:ascii="Times New Roman" w:hAnsi="Times New Roman" w:cs="Times New Roman"/>
                <w:sz w:val="24"/>
                <w:szCs w:val="24"/>
              </w:rPr>
            </w:pPr>
          </w:p>
          <w:p w14:paraId="63312558" w14:textId="77777777" w:rsidR="00CD0691" w:rsidRPr="00B76A8C" w:rsidRDefault="00CD0691" w:rsidP="000E21F1">
            <w:pPr>
              <w:spacing w:after="0" w:line="240" w:lineRule="auto"/>
              <w:jc w:val="both"/>
              <w:rPr>
                <w:rFonts w:ascii="Times New Roman" w:hAnsi="Times New Roman" w:cs="Times New Roman"/>
                <w:sz w:val="24"/>
                <w:szCs w:val="24"/>
              </w:rPr>
            </w:pPr>
          </w:p>
          <w:p w14:paraId="15AA6B34" w14:textId="77777777" w:rsidR="00CD0691" w:rsidRPr="00B76A8C" w:rsidRDefault="00CD0691" w:rsidP="000E21F1">
            <w:pPr>
              <w:spacing w:after="0" w:line="240" w:lineRule="auto"/>
              <w:jc w:val="both"/>
              <w:rPr>
                <w:rFonts w:ascii="Times New Roman" w:hAnsi="Times New Roman" w:cs="Times New Roman"/>
                <w:sz w:val="24"/>
                <w:szCs w:val="24"/>
              </w:rPr>
            </w:pPr>
          </w:p>
          <w:p w14:paraId="249AB5FF" w14:textId="77777777" w:rsidR="00CD0691" w:rsidRPr="00B76A8C" w:rsidRDefault="00CD0691" w:rsidP="000E21F1">
            <w:pPr>
              <w:spacing w:after="0" w:line="240" w:lineRule="auto"/>
              <w:jc w:val="both"/>
              <w:rPr>
                <w:rFonts w:ascii="Times New Roman" w:hAnsi="Times New Roman" w:cs="Times New Roman"/>
                <w:sz w:val="24"/>
                <w:szCs w:val="24"/>
              </w:rPr>
            </w:pPr>
          </w:p>
          <w:p w14:paraId="0D08F654" w14:textId="77777777" w:rsidR="00CD0691" w:rsidRPr="00B76A8C" w:rsidRDefault="00CD0691" w:rsidP="000E21F1">
            <w:pPr>
              <w:spacing w:after="0" w:line="240" w:lineRule="auto"/>
              <w:jc w:val="both"/>
              <w:rPr>
                <w:rFonts w:ascii="Times New Roman" w:hAnsi="Times New Roman" w:cs="Times New Roman"/>
                <w:sz w:val="24"/>
                <w:szCs w:val="24"/>
              </w:rPr>
            </w:pPr>
          </w:p>
          <w:p w14:paraId="199FF8C6" w14:textId="77777777" w:rsidR="00CD0691" w:rsidRPr="00B76A8C" w:rsidRDefault="00CD0691" w:rsidP="000E21F1">
            <w:pPr>
              <w:spacing w:after="0" w:line="240" w:lineRule="auto"/>
              <w:jc w:val="both"/>
              <w:rPr>
                <w:rFonts w:ascii="Times New Roman" w:hAnsi="Times New Roman" w:cs="Times New Roman"/>
                <w:sz w:val="24"/>
                <w:szCs w:val="24"/>
              </w:rPr>
            </w:pPr>
          </w:p>
          <w:p w14:paraId="059FD332" w14:textId="77777777" w:rsidR="00CD0691" w:rsidRPr="00B76A8C" w:rsidRDefault="00CD0691" w:rsidP="000E21F1">
            <w:pPr>
              <w:spacing w:after="0" w:line="240" w:lineRule="auto"/>
              <w:jc w:val="both"/>
              <w:rPr>
                <w:rFonts w:ascii="Times New Roman" w:hAnsi="Times New Roman" w:cs="Times New Roman"/>
                <w:sz w:val="24"/>
                <w:szCs w:val="24"/>
              </w:rPr>
            </w:pPr>
          </w:p>
          <w:p w14:paraId="48D0C88F" w14:textId="77777777" w:rsidR="00CD0691" w:rsidRPr="00B76A8C" w:rsidRDefault="00CD0691" w:rsidP="000E21F1">
            <w:pPr>
              <w:spacing w:after="0" w:line="240" w:lineRule="auto"/>
              <w:jc w:val="both"/>
              <w:rPr>
                <w:rFonts w:ascii="Times New Roman" w:hAnsi="Times New Roman" w:cs="Times New Roman"/>
                <w:sz w:val="24"/>
                <w:szCs w:val="24"/>
              </w:rPr>
            </w:pPr>
          </w:p>
          <w:p w14:paraId="1398B740" w14:textId="77777777" w:rsidR="00CD0691" w:rsidRPr="00B76A8C" w:rsidRDefault="00CD0691" w:rsidP="000E21F1">
            <w:pPr>
              <w:spacing w:after="0" w:line="240" w:lineRule="auto"/>
              <w:jc w:val="both"/>
              <w:rPr>
                <w:rFonts w:ascii="Times New Roman" w:hAnsi="Times New Roman" w:cs="Times New Roman"/>
                <w:sz w:val="24"/>
                <w:szCs w:val="24"/>
              </w:rPr>
            </w:pPr>
          </w:p>
          <w:p w14:paraId="6BEFC5DC" w14:textId="77777777" w:rsidR="00CD0691" w:rsidRPr="00B76A8C" w:rsidRDefault="00CD0691" w:rsidP="000E21F1">
            <w:pPr>
              <w:spacing w:after="0" w:line="240" w:lineRule="auto"/>
              <w:jc w:val="both"/>
              <w:rPr>
                <w:rFonts w:ascii="Times New Roman" w:hAnsi="Times New Roman" w:cs="Times New Roman"/>
                <w:sz w:val="24"/>
                <w:szCs w:val="24"/>
              </w:rPr>
            </w:pPr>
          </w:p>
          <w:p w14:paraId="0C41A2A2" w14:textId="77777777" w:rsidR="00CD0691" w:rsidRPr="00B76A8C" w:rsidRDefault="00CD0691" w:rsidP="000E21F1">
            <w:pPr>
              <w:spacing w:after="0" w:line="240" w:lineRule="auto"/>
              <w:jc w:val="both"/>
              <w:rPr>
                <w:rFonts w:ascii="Times New Roman" w:hAnsi="Times New Roman" w:cs="Times New Roman"/>
                <w:sz w:val="24"/>
                <w:szCs w:val="24"/>
              </w:rPr>
            </w:pPr>
          </w:p>
          <w:p w14:paraId="68FCB2B5" w14:textId="77777777" w:rsidR="00CD0691" w:rsidRPr="00B76A8C" w:rsidRDefault="00CD0691" w:rsidP="000E21F1">
            <w:pPr>
              <w:spacing w:after="0" w:line="240" w:lineRule="auto"/>
              <w:jc w:val="both"/>
              <w:rPr>
                <w:rFonts w:ascii="Times New Roman" w:hAnsi="Times New Roman" w:cs="Times New Roman"/>
                <w:sz w:val="24"/>
                <w:szCs w:val="24"/>
              </w:rPr>
            </w:pPr>
          </w:p>
          <w:p w14:paraId="3830B930" w14:textId="77777777" w:rsidR="00CD0691" w:rsidRPr="00B76A8C" w:rsidRDefault="00CD0691" w:rsidP="000E21F1">
            <w:pPr>
              <w:spacing w:after="0" w:line="240" w:lineRule="auto"/>
              <w:jc w:val="both"/>
              <w:rPr>
                <w:rFonts w:ascii="Times New Roman" w:hAnsi="Times New Roman" w:cs="Times New Roman"/>
                <w:sz w:val="24"/>
                <w:szCs w:val="24"/>
              </w:rPr>
            </w:pPr>
          </w:p>
          <w:p w14:paraId="063FB358" w14:textId="77777777" w:rsidR="00CD0691" w:rsidRPr="00B76A8C" w:rsidRDefault="00CD0691" w:rsidP="000E21F1">
            <w:pPr>
              <w:spacing w:after="0" w:line="240" w:lineRule="auto"/>
              <w:jc w:val="both"/>
              <w:rPr>
                <w:rFonts w:ascii="Times New Roman" w:hAnsi="Times New Roman" w:cs="Times New Roman"/>
                <w:sz w:val="24"/>
                <w:szCs w:val="24"/>
              </w:rPr>
            </w:pPr>
          </w:p>
          <w:p w14:paraId="463F9626" w14:textId="77777777" w:rsidR="00CD0691" w:rsidRPr="00B76A8C" w:rsidRDefault="00CD0691" w:rsidP="000E21F1">
            <w:pPr>
              <w:spacing w:after="0" w:line="240" w:lineRule="auto"/>
              <w:jc w:val="both"/>
              <w:rPr>
                <w:rFonts w:ascii="Times New Roman" w:hAnsi="Times New Roman" w:cs="Times New Roman"/>
                <w:sz w:val="24"/>
                <w:szCs w:val="24"/>
              </w:rPr>
            </w:pPr>
          </w:p>
          <w:p w14:paraId="34403B59" w14:textId="77777777" w:rsidR="00CD0691" w:rsidRPr="00B76A8C" w:rsidRDefault="00CD0691" w:rsidP="000E21F1">
            <w:pPr>
              <w:spacing w:after="0" w:line="240" w:lineRule="auto"/>
              <w:jc w:val="both"/>
              <w:rPr>
                <w:rFonts w:ascii="Times New Roman" w:hAnsi="Times New Roman" w:cs="Times New Roman"/>
                <w:sz w:val="24"/>
                <w:szCs w:val="24"/>
              </w:rPr>
            </w:pPr>
          </w:p>
          <w:p w14:paraId="4D2752FE" w14:textId="77777777" w:rsidR="00CD0691" w:rsidRPr="00B76A8C" w:rsidRDefault="00CD0691" w:rsidP="000E21F1">
            <w:pPr>
              <w:spacing w:after="0" w:line="240" w:lineRule="auto"/>
              <w:jc w:val="both"/>
              <w:rPr>
                <w:rFonts w:ascii="Times New Roman" w:hAnsi="Times New Roman" w:cs="Times New Roman"/>
                <w:sz w:val="24"/>
                <w:szCs w:val="24"/>
              </w:rPr>
            </w:pPr>
          </w:p>
          <w:p w14:paraId="56285D86" w14:textId="77777777" w:rsidR="00CD0691" w:rsidRPr="00B76A8C" w:rsidRDefault="00CD0691" w:rsidP="000E21F1">
            <w:pPr>
              <w:spacing w:after="0" w:line="240" w:lineRule="auto"/>
              <w:jc w:val="both"/>
              <w:rPr>
                <w:rFonts w:ascii="Times New Roman" w:hAnsi="Times New Roman" w:cs="Times New Roman"/>
                <w:sz w:val="24"/>
                <w:szCs w:val="24"/>
              </w:rPr>
            </w:pPr>
          </w:p>
          <w:p w14:paraId="2F88B232" w14:textId="77777777" w:rsidR="00CD0691" w:rsidRPr="00B76A8C" w:rsidRDefault="00CD0691" w:rsidP="000E21F1">
            <w:pPr>
              <w:spacing w:after="0" w:line="240" w:lineRule="auto"/>
              <w:jc w:val="both"/>
              <w:rPr>
                <w:rFonts w:ascii="Times New Roman" w:hAnsi="Times New Roman" w:cs="Times New Roman"/>
                <w:sz w:val="24"/>
                <w:szCs w:val="24"/>
              </w:rPr>
            </w:pPr>
          </w:p>
          <w:p w14:paraId="006D06FD" w14:textId="77777777" w:rsidR="00CD0691" w:rsidRPr="00B76A8C" w:rsidRDefault="00CD0691" w:rsidP="000E21F1">
            <w:pPr>
              <w:spacing w:after="0" w:line="240" w:lineRule="auto"/>
              <w:jc w:val="both"/>
              <w:rPr>
                <w:rFonts w:ascii="Times New Roman" w:hAnsi="Times New Roman" w:cs="Times New Roman"/>
                <w:sz w:val="24"/>
                <w:szCs w:val="24"/>
              </w:rPr>
            </w:pPr>
          </w:p>
          <w:p w14:paraId="4F134CC6" w14:textId="77777777" w:rsidR="00CD0691" w:rsidRPr="00B76A8C" w:rsidRDefault="00CD0691" w:rsidP="000E21F1">
            <w:pPr>
              <w:spacing w:after="0" w:line="240" w:lineRule="auto"/>
              <w:jc w:val="both"/>
              <w:rPr>
                <w:rFonts w:ascii="Times New Roman" w:hAnsi="Times New Roman" w:cs="Times New Roman"/>
                <w:sz w:val="24"/>
                <w:szCs w:val="24"/>
              </w:rPr>
            </w:pPr>
          </w:p>
          <w:p w14:paraId="517DE12C" w14:textId="77777777" w:rsidR="00CD0691" w:rsidRPr="00B76A8C" w:rsidRDefault="00CD0691" w:rsidP="000E21F1">
            <w:pPr>
              <w:spacing w:after="0" w:line="240" w:lineRule="auto"/>
              <w:jc w:val="both"/>
              <w:rPr>
                <w:rFonts w:ascii="Times New Roman" w:hAnsi="Times New Roman" w:cs="Times New Roman"/>
                <w:sz w:val="24"/>
                <w:szCs w:val="24"/>
              </w:rPr>
            </w:pPr>
          </w:p>
          <w:p w14:paraId="1C68782C" w14:textId="77777777" w:rsidR="00CD0691" w:rsidRPr="00B76A8C" w:rsidRDefault="00CD0691" w:rsidP="000E21F1">
            <w:pPr>
              <w:spacing w:after="0" w:line="240" w:lineRule="auto"/>
              <w:jc w:val="both"/>
              <w:rPr>
                <w:rFonts w:ascii="Times New Roman" w:hAnsi="Times New Roman" w:cs="Times New Roman"/>
                <w:sz w:val="24"/>
                <w:szCs w:val="24"/>
              </w:rPr>
            </w:pPr>
          </w:p>
          <w:p w14:paraId="498CC1BD" w14:textId="77777777" w:rsidR="00CD0691" w:rsidRPr="00B76A8C" w:rsidRDefault="00CD0691" w:rsidP="000E21F1">
            <w:pPr>
              <w:spacing w:after="0" w:line="240" w:lineRule="auto"/>
              <w:jc w:val="both"/>
              <w:rPr>
                <w:rFonts w:ascii="Times New Roman" w:hAnsi="Times New Roman" w:cs="Times New Roman"/>
                <w:sz w:val="24"/>
                <w:szCs w:val="24"/>
              </w:rPr>
            </w:pPr>
          </w:p>
          <w:p w14:paraId="405DF0FF" w14:textId="77777777" w:rsidR="00CD0691" w:rsidRPr="00B76A8C" w:rsidRDefault="00CD0691" w:rsidP="000E21F1">
            <w:pPr>
              <w:spacing w:after="0" w:line="240" w:lineRule="auto"/>
              <w:jc w:val="both"/>
              <w:rPr>
                <w:rFonts w:ascii="Times New Roman" w:hAnsi="Times New Roman" w:cs="Times New Roman"/>
                <w:sz w:val="24"/>
                <w:szCs w:val="24"/>
              </w:rPr>
            </w:pPr>
          </w:p>
          <w:p w14:paraId="06508ABC" w14:textId="77777777" w:rsidR="00CD0691" w:rsidRPr="00B76A8C" w:rsidRDefault="00CD0691" w:rsidP="000E21F1">
            <w:pPr>
              <w:spacing w:after="0" w:line="240" w:lineRule="auto"/>
              <w:jc w:val="both"/>
              <w:rPr>
                <w:rFonts w:ascii="Times New Roman" w:hAnsi="Times New Roman" w:cs="Times New Roman"/>
                <w:sz w:val="24"/>
                <w:szCs w:val="24"/>
              </w:rPr>
            </w:pPr>
          </w:p>
          <w:p w14:paraId="6D07C5E8" w14:textId="77777777" w:rsidR="00CD0691" w:rsidRPr="00B76A8C" w:rsidRDefault="00CD0691" w:rsidP="000E21F1">
            <w:pPr>
              <w:spacing w:after="0" w:line="240" w:lineRule="auto"/>
              <w:jc w:val="both"/>
              <w:rPr>
                <w:rFonts w:ascii="Times New Roman" w:hAnsi="Times New Roman" w:cs="Times New Roman"/>
                <w:sz w:val="24"/>
                <w:szCs w:val="24"/>
              </w:rPr>
            </w:pPr>
          </w:p>
          <w:p w14:paraId="63F714FC" w14:textId="77777777" w:rsidR="00CD0691" w:rsidRPr="00B76A8C" w:rsidRDefault="00CD0691" w:rsidP="000E21F1">
            <w:pPr>
              <w:spacing w:after="0" w:line="240" w:lineRule="auto"/>
              <w:jc w:val="both"/>
              <w:rPr>
                <w:rFonts w:ascii="Times New Roman" w:hAnsi="Times New Roman" w:cs="Times New Roman"/>
                <w:sz w:val="24"/>
                <w:szCs w:val="24"/>
              </w:rPr>
            </w:pPr>
          </w:p>
          <w:p w14:paraId="534A3C3B" w14:textId="77777777" w:rsidR="00CD0691" w:rsidRPr="00B76A8C" w:rsidRDefault="00CD0691" w:rsidP="000E21F1">
            <w:pPr>
              <w:spacing w:after="0" w:line="240" w:lineRule="auto"/>
              <w:jc w:val="both"/>
              <w:rPr>
                <w:rFonts w:ascii="Times New Roman" w:hAnsi="Times New Roman" w:cs="Times New Roman"/>
                <w:sz w:val="24"/>
                <w:szCs w:val="24"/>
              </w:rPr>
            </w:pPr>
          </w:p>
          <w:p w14:paraId="21DC57B7" w14:textId="77777777" w:rsidR="00CD0691" w:rsidRPr="00B76A8C" w:rsidRDefault="00CD0691" w:rsidP="000E21F1">
            <w:pPr>
              <w:spacing w:after="0" w:line="240" w:lineRule="auto"/>
              <w:jc w:val="both"/>
              <w:rPr>
                <w:rFonts w:ascii="Times New Roman" w:hAnsi="Times New Roman" w:cs="Times New Roman"/>
                <w:sz w:val="24"/>
                <w:szCs w:val="24"/>
              </w:rPr>
            </w:pPr>
          </w:p>
          <w:p w14:paraId="1C6E4E94" w14:textId="77777777" w:rsidR="00CD0691" w:rsidRPr="00B76A8C" w:rsidRDefault="00CD0691" w:rsidP="000E21F1">
            <w:pPr>
              <w:spacing w:after="0" w:line="240" w:lineRule="auto"/>
              <w:jc w:val="both"/>
              <w:rPr>
                <w:rFonts w:ascii="Times New Roman" w:hAnsi="Times New Roman" w:cs="Times New Roman"/>
                <w:sz w:val="24"/>
                <w:szCs w:val="24"/>
              </w:rPr>
            </w:pPr>
          </w:p>
          <w:p w14:paraId="1A671F88" w14:textId="77777777" w:rsidR="00CD0691" w:rsidRPr="00B76A8C" w:rsidRDefault="00CD0691" w:rsidP="000E21F1">
            <w:pPr>
              <w:spacing w:after="0" w:line="240" w:lineRule="auto"/>
              <w:jc w:val="both"/>
              <w:rPr>
                <w:rFonts w:ascii="Times New Roman" w:hAnsi="Times New Roman" w:cs="Times New Roman"/>
                <w:sz w:val="24"/>
                <w:szCs w:val="24"/>
              </w:rPr>
            </w:pPr>
          </w:p>
          <w:p w14:paraId="5EEB14EA" w14:textId="77777777" w:rsidR="00CD0691" w:rsidRPr="00B76A8C" w:rsidRDefault="00CD0691" w:rsidP="000E21F1">
            <w:pPr>
              <w:spacing w:after="0" w:line="240" w:lineRule="auto"/>
              <w:jc w:val="both"/>
              <w:rPr>
                <w:rFonts w:ascii="Times New Roman" w:hAnsi="Times New Roman" w:cs="Times New Roman"/>
                <w:sz w:val="24"/>
                <w:szCs w:val="24"/>
              </w:rPr>
            </w:pPr>
          </w:p>
          <w:p w14:paraId="1D7380C0" w14:textId="77777777" w:rsidR="00CD0691" w:rsidRPr="00B76A8C" w:rsidRDefault="00CD0691" w:rsidP="000E21F1">
            <w:pPr>
              <w:spacing w:after="0" w:line="240" w:lineRule="auto"/>
              <w:jc w:val="both"/>
              <w:rPr>
                <w:rFonts w:ascii="Times New Roman" w:hAnsi="Times New Roman" w:cs="Times New Roman"/>
                <w:sz w:val="24"/>
                <w:szCs w:val="24"/>
              </w:rPr>
            </w:pPr>
          </w:p>
          <w:p w14:paraId="05CD7D70" w14:textId="77777777" w:rsidR="00CD0691" w:rsidRPr="00B76A8C" w:rsidRDefault="00CD0691" w:rsidP="000E21F1">
            <w:pPr>
              <w:spacing w:after="0" w:line="240" w:lineRule="auto"/>
              <w:jc w:val="both"/>
              <w:rPr>
                <w:rFonts w:ascii="Times New Roman" w:hAnsi="Times New Roman" w:cs="Times New Roman"/>
                <w:sz w:val="24"/>
                <w:szCs w:val="24"/>
              </w:rPr>
            </w:pPr>
          </w:p>
          <w:p w14:paraId="5A33608D" w14:textId="77777777" w:rsidR="00CD0691" w:rsidRPr="00B76A8C" w:rsidRDefault="00CD0691" w:rsidP="000E21F1">
            <w:pPr>
              <w:spacing w:after="0" w:line="240" w:lineRule="auto"/>
              <w:jc w:val="both"/>
              <w:rPr>
                <w:rFonts w:ascii="Times New Roman" w:hAnsi="Times New Roman" w:cs="Times New Roman"/>
                <w:sz w:val="24"/>
                <w:szCs w:val="24"/>
              </w:rPr>
            </w:pPr>
          </w:p>
          <w:p w14:paraId="64806838" w14:textId="77777777" w:rsidR="00CD0691" w:rsidRPr="00B76A8C" w:rsidRDefault="00CD0691" w:rsidP="000E21F1">
            <w:pPr>
              <w:spacing w:after="0" w:line="240" w:lineRule="auto"/>
              <w:jc w:val="both"/>
              <w:rPr>
                <w:rFonts w:ascii="Times New Roman" w:hAnsi="Times New Roman" w:cs="Times New Roman"/>
                <w:sz w:val="24"/>
                <w:szCs w:val="24"/>
              </w:rPr>
            </w:pPr>
          </w:p>
          <w:p w14:paraId="6B7E5FFF" w14:textId="77777777" w:rsidR="00CD0691" w:rsidRPr="00B76A8C" w:rsidRDefault="00CD0691" w:rsidP="000E21F1">
            <w:pPr>
              <w:spacing w:after="0" w:line="240" w:lineRule="auto"/>
              <w:jc w:val="both"/>
              <w:rPr>
                <w:rFonts w:ascii="Times New Roman" w:hAnsi="Times New Roman" w:cs="Times New Roman"/>
                <w:sz w:val="24"/>
                <w:szCs w:val="24"/>
              </w:rPr>
            </w:pPr>
          </w:p>
          <w:p w14:paraId="259DF31A" w14:textId="77777777" w:rsidR="00CD0691" w:rsidRPr="00B76A8C" w:rsidRDefault="00CD0691" w:rsidP="000E21F1">
            <w:pPr>
              <w:spacing w:after="0" w:line="240" w:lineRule="auto"/>
              <w:jc w:val="both"/>
              <w:rPr>
                <w:rFonts w:ascii="Times New Roman" w:hAnsi="Times New Roman" w:cs="Times New Roman"/>
                <w:sz w:val="24"/>
                <w:szCs w:val="24"/>
              </w:rPr>
            </w:pPr>
          </w:p>
          <w:p w14:paraId="5C76ACC5" w14:textId="77777777" w:rsidR="00CD0691" w:rsidRPr="00B76A8C" w:rsidRDefault="00CD0691" w:rsidP="000E21F1">
            <w:pPr>
              <w:spacing w:after="0" w:line="240" w:lineRule="auto"/>
              <w:jc w:val="both"/>
              <w:rPr>
                <w:rFonts w:ascii="Times New Roman" w:hAnsi="Times New Roman" w:cs="Times New Roman"/>
                <w:sz w:val="24"/>
                <w:szCs w:val="24"/>
              </w:rPr>
            </w:pPr>
          </w:p>
          <w:p w14:paraId="51F42637" w14:textId="77777777" w:rsidR="00CD0691" w:rsidRPr="00B76A8C" w:rsidRDefault="00CD0691" w:rsidP="000E21F1">
            <w:pPr>
              <w:spacing w:after="0" w:line="240" w:lineRule="auto"/>
              <w:jc w:val="both"/>
              <w:rPr>
                <w:rFonts w:ascii="Times New Roman" w:hAnsi="Times New Roman" w:cs="Times New Roman"/>
                <w:sz w:val="24"/>
                <w:szCs w:val="24"/>
              </w:rPr>
            </w:pPr>
          </w:p>
          <w:p w14:paraId="0589A044" w14:textId="77777777" w:rsidR="00CD0691" w:rsidRPr="00B76A8C" w:rsidRDefault="00CD0691" w:rsidP="000E21F1">
            <w:pPr>
              <w:spacing w:after="0" w:line="240" w:lineRule="auto"/>
              <w:jc w:val="both"/>
              <w:rPr>
                <w:rFonts w:ascii="Times New Roman" w:hAnsi="Times New Roman" w:cs="Times New Roman"/>
                <w:sz w:val="24"/>
                <w:szCs w:val="24"/>
              </w:rPr>
            </w:pPr>
          </w:p>
          <w:p w14:paraId="2EACF064" w14:textId="77777777" w:rsidR="00CD0691" w:rsidRPr="00B76A8C" w:rsidRDefault="00CD0691" w:rsidP="000E21F1">
            <w:pPr>
              <w:spacing w:after="0" w:line="240" w:lineRule="auto"/>
              <w:jc w:val="both"/>
              <w:rPr>
                <w:rFonts w:ascii="Times New Roman" w:hAnsi="Times New Roman" w:cs="Times New Roman"/>
                <w:sz w:val="24"/>
                <w:szCs w:val="24"/>
              </w:rPr>
            </w:pPr>
          </w:p>
          <w:p w14:paraId="75743940" w14:textId="77777777" w:rsidR="00CD0691" w:rsidRPr="00B76A8C" w:rsidRDefault="00CD0691" w:rsidP="000E21F1">
            <w:pPr>
              <w:spacing w:after="0" w:line="240" w:lineRule="auto"/>
              <w:jc w:val="both"/>
              <w:rPr>
                <w:rFonts w:ascii="Times New Roman" w:hAnsi="Times New Roman" w:cs="Times New Roman"/>
                <w:sz w:val="24"/>
                <w:szCs w:val="24"/>
              </w:rPr>
            </w:pPr>
          </w:p>
          <w:p w14:paraId="5B1E23C9" w14:textId="77777777" w:rsidR="00CD0691" w:rsidRPr="00B76A8C" w:rsidRDefault="00CD0691" w:rsidP="000E21F1">
            <w:pPr>
              <w:spacing w:after="0" w:line="240" w:lineRule="auto"/>
              <w:jc w:val="both"/>
              <w:rPr>
                <w:rFonts w:ascii="Times New Roman" w:hAnsi="Times New Roman" w:cs="Times New Roman"/>
                <w:sz w:val="24"/>
                <w:szCs w:val="24"/>
              </w:rPr>
            </w:pPr>
          </w:p>
          <w:p w14:paraId="42177CB9" w14:textId="77777777" w:rsidR="00CD0691" w:rsidRPr="00B76A8C" w:rsidRDefault="00CD0691" w:rsidP="000E21F1">
            <w:pPr>
              <w:spacing w:after="0" w:line="240" w:lineRule="auto"/>
              <w:jc w:val="both"/>
              <w:rPr>
                <w:rFonts w:ascii="Times New Roman" w:hAnsi="Times New Roman" w:cs="Times New Roman"/>
                <w:sz w:val="24"/>
                <w:szCs w:val="24"/>
              </w:rPr>
            </w:pPr>
          </w:p>
          <w:p w14:paraId="3E273AB2" w14:textId="77777777" w:rsidR="00CD0691" w:rsidRPr="00B76A8C" w:rsidRDefault="00CD0691" w:rsidP="000E21F1">
            <w:pPr>
              <w:spacing w:after="0" w:line="240" w:lineRule="auto"/>
              <w:jc w:val="both"/>
              <w:rPr>
                <w:rFonts w:ascii="Times New Roman" w:hAnsi="Times New Roman" w:cs="Times New Roman"/>
                <w:sz w:val="24"/>
                <w:szCs w:val="24"/>
              </w:rPr>
            </w:pPr>
          </w:p>
          <w:p w14:paraId="5D6910C5" w14:textId="77777777" w:rsidR="00CD0691" w:rsidRPr="00B76A8C" w:rsidRDefault="00CD0691" w:rsidP="000E21F1">
            <w:pPr>
              <w:spacing w:after="0" w:line="240" w:lineRule="auto"/>
              <w:jc w:val="both"/>
              <w:rPr>
                <w:rFonts w:ascii="Times New Roman" w:hAnsi="Times New Roman" w:cs="Times New Roman"/>
                <w:sz w:val="24"/>
                <w:szCs w:val="24"/>
              </w:rPr>
            </w:pPr>
          </w:p>
          <w:p w14:paraId="1CAEE889" w14:textId="77777777" w:rsidR="00CD0691" w:rsidRPr="00B76A8C" w:rsidRDefault="00CD0691" w:rsidP="000E21F1">
            <w:pPr>
              <w:spacing w:after="0" w:line="240" w:lineRule="auto"/>
              <w:jc w:val="both"/>
              <w:rPr>
                <w:rFonts w:ascii="Times New Roman" w:hAnsi="Times New Roman" w:cs="Times New Roman"/>
                <w:sz w:val="24"/>
                <w:szCs w:val="24"/>
              </w:rPr>
            </w:pPr>
          </w:p>
          <w:p w14:paraId="257B030F" w14:textId="77777777" w:rsidR="00CD0691" w:rsidRPr="00B76A8C" w:rsidRDefault="00CD0691" w:rsidP="000E21F1">
            <w:pPr>
              <w:spacing w:after="0" w:line="240" w:lineRule="auto"/>
              <w:jc w:val="both"/>
              <w:rPr>
                <w:rFonts w:ascii="Times New Roman" w:hAnsi="Times New Roman" w:cs="Times New Roman"/>
                <w:sz w:val="24"/>
                <w:szCs w:val="24"/>
              </w:rPr>
            </w:pPr>
          </w:p>
          <w:p w14:paraId="250B871D" w14:textId="77777777" w:rsidR="00CD0691" w:rsidRPr="00B76A8C" w:rsidRDefault="00CD0691" w:rsidP="000E21F1">
            <w:pPr>
              <w:spacing w:after="0" w:line="240" w:lineRule="auto"/>
              <w:jc w:val="both"/>
              <w:rPr>
                <w:rFonts w:ascii="Times New Roman" w:hAnsi="Times New Roman" w:cs="Times New Roman"/>
                <w:sz w:val="24"/>
                <w:szCs w:val="24"/>
              </w:rPr>
            </w:pPr>
          </w:p>
          <w:p w14:paraId="4D8FF3CA" w14:textId="77777777" w:rsidR="00CD0691" w:rsidRPr="00B76A8C" w:rsidRDefault="00CD0691" w:rsidP="000E21F1">
            <w:pPr>
              <w:spacing w:after="0" w:line="240" w:lineRule="auto"/>
              <w:jc w:val="both"/>
              <w:rPr>
                <w:rFonts w:ascii="Times New Roman" w:hAnsi="Times New Roman" w:cs="Times New Roman"/>
                <w:sz w:val="24"/>
                <w:szCs w:val="24"/>
              </w:rPr>
            </w:pPr>
          </w:p>
          <w:p w14:paraId="5C728B99" w14:textId="77777777" w:rsidR="00CD0691" w:rsidRPr="00B76A8C" w:rsidRDefault="00CD0691" w:rsidP="000E21F1">
            <w:pPr>
              <w:spacing w:after="0" w:line="240" w:lineRule="auto"/>
              <w:jc w:val="both"/>
              <w:rPr>
                <w:rFonts w:ascii="Times New Roman" w:hAnsi="Times New Roman" w:cs="Times New Roman"/>
                <w:sz w:val="24"/>
                <w:szCs w:val="24"/>
              </w:rPr>
            </w:pPr>
          </w:p>
          <w:p w14:paraId="24A152F9" w14:textId="77777777" w:rsidR="00CD0691" w:rsidRPr="00B76A8C" w:rsidRDefault="00CD0691" w:rsidP="000E21F1">
            <w:pPr>
              <w:spacing w:after="0" w:line="240" w:lineRule="auto"/>
              <w:jc w:val="both"/>
              <w:rPr>
                <w:rFonts w:ascii="Times New Roman" w:hAnsi="Times New Roman" w:cs="Times New Roman"/>
                <w:sz w:val="24"/>
                <w:szCs w:val="24"/>
              </w:rPr>
            </w:pPr>
          </w:p>
          <w:p w14:paraId="7784A781" w14:textId="77777777" w:rsidR="00CD0691" w:rsidRPr="00B76A8C" w:rsidRDefault="00CD0691" w:rsidP="000E21F1">
            <w:pPr>
              <w:spacing w:after="0" w:line="240" w:lineRule="auto"/>
              <w:jc w:val="both"/>
              <w:rPr>
                <w:rFonts w:ascii="Times New Roman" w:hAnsi="Times New Roman" w:cs="Times New Roman"/>
                <w:sz w:val="24"/>
                <w:szCs w:val="24"/>
              </w:rPr>
            </w:pPr>
          </w:p>
          <w:p w14:paraId="20BEEADB" w14:textId="77777777" w:rsidR="00CD0691" w:rsidRPr="00B76A8C" w:rsidRDefault="00CD0691" w:rsidP="000E21F1">
            <w:pPr>
              <w:spacing w:after="0" w:line="240" w:lineRule="auto"/>
              <w:jc w:val="both"/>
              <w:rPr>
                <w:rFonts w:ascii="Times New Roman" w:hAnsi="Times New Roman" w:cs="Times New Roman"/>
                <w:sz w:val="24"/>
                <w:szCs w:val="24"/>
              </w:rPr>
            </w:pPr>
          </w:p>
          <w:p w14:paraId="003B998D" w14:textId="77777777" w:rsidR="00CD0691" w:rsidRPr="00B76A8C" w:rsidRDefault="00CD0691" w:rsidP="000E21F1">
            <w:pPr>
              <w:spacing w:after="0" w:line="240" w:lineRule="auto"/>
              <w:jc w:val="both"/>
              <w:rPr>
                <w:rFonts w:ascii="Times New Roman" w:hAnsi="Times New Roman" w:cs="Times New Roman"/>
                <w:sz w:val="24"/>
                <w:szCs w:val="24"/>
              </w:rPr>
            </w:pPr>
          </w:p>
          <w:p w14:paraId="50A43578" w14:textId="77777777" w:rsidR="00CD0691" w:rsidRPr="00B76A8C" w:rsidRDefault="00CD0691" w:rsidP="000E21F1">
            <w:pPr>
              <w:spacing w:after="0" w:line="240" w:lineRule="auto"/>
              <w:jc w:val="both"/>
              <w:rPr>
                <w:rFonts w:ascii="Times New Roman" w:hAnsi="Times New Roman" w:cs="Times New Roman"/>
                <w:sz w:val="24"/>
                <w:szCs w:val="24"/>
              </w:rPr>
            </w:pPr>
          </w:p>
          <w:p w14:paraId="20C92CCE" w14:textId="77777777" w:rsidR="00CD0691" w:rsidRPr="00B76A8C" w:rsidRDefault="00CD0691" w:rsidP="000E21F1">
            <w:pPr>
              <w:spacing w:after="0" w:line="240" w:lineRule="auto"/>
              <w:jc w:val="both"/>
              <w:rPr>
                <w:rFonts w:ascii="Times New Roman" w:hAnsi="Times New Roman" w:cs="Times New Roman"/>
                <w:sz w:val="24"/>
                <w:szCs w:val="24"/>
              </w:rPr>
            </w:pPr>
          </w:p>
          <w:p w14:paraId="0ACBB06F" w14:textId="77777777" w:rsidR="00CD0691" w:rsidRPr="00B76A8C" w:rsidRDefault="00CD0691" w:rsidP="000E21F1">
            <w:pPr>
              <w:spacing w:after="0" w:line="240" w:lineRule="auto"/>
              <w:jc w:val="both"/>
              <w:rPr>
                <w:rFonts w:ascii="Times New Roman" w:hAnsi="Times New Roman" w:cs="Times New Roman"/>
                <w:sz w:val="24"/>
                <w:szCs w:val="24"/>
              </w:rPr>
            </w:pPr>
          </w:p>
          <w:p w14:paraId="7B03B2FE" w14:textId="77777777" w:rsidR="00CD0691" w:rsidRPr="00B76A8C" w:rsidRDefault="00CD0691" w:rsidP="000E21F1">
            <w:pPr>
              <w:spacing w:after="0" w:line="240" w:lineRule="auto"/>
              <w:jc w:val="both"/>
              <w:rPr>
                <w:rFonts w:ascii="Times New Roman" w:hAnsi="Times New Roman" w:cs="Times New Roman"/>
                <w:sz w:val="24"/>
                <w:szCs w:val="24"/>
              </w:rPr>
            </w:pPr>
          </w:p>
          <w:p w14:paraId="30A17D61" w14:textId="77777777" w:rsidR="00CD0691" w:rsidRPr="00B76A8C" w:rsidRDefault="00CD0691" w:rsidP="000E21F1">
            <w:pPr>
              <w:spacing w:after="0" w:line="240" w:lineRule="auto"/>
              <w:jc w:val="both"/>
              <w:rPr>
                <w:rFonts w:ascii="Times New Roman" w:hAnsi="Times New Roman" w:cs="Times New Roman"/>
                <w:sz w:val="24"/>
                <w:szCs w:val="24"/>
              </w:rPr>
            </w:pPr>
          </w:p>
          <w:p w14:paraId="2EEB96E6" w14:textId="77777777" w:rsidR="00CD0691" w:rsidRPr="00B76A8C" w:rsidRDefault="00CD0691" w:rsidP="000E21F1">
            <w:pPr>
              <w:spacing w:after="0" w:line="240" w:lineRule="auto"/>
              <w:jc w:val="both"/>
              <w:rPr>
                <w:rFonts w:ascii="Times New Roman" w:hAnsi="Times New Roman" w:cs="Times New Roman"/>
                <w:sz w:val="24"/>
                <w:szCs w:val="24"/>
              </w:rPr>
            </w:pPr>
          </w:p>
          <w:p w14:paraId="2BC7B861" w14:textId="77777777" w:rsidR="00CD0691" w:rsidRPr="00B76A8C" w:rsidRDefault="00CD0691" w:rsidP="000E21F1">
            <w:pPr>
              <w:spacing w:after="0" w:line="240" w:lineRule="auto"/>
              <w:jc w:val="both"/>
              <w:rPr>
                <w:rFonts w:ascii="Times New Roman" w:hAnsi="Times New Roman" w:cs="Times New Roman"/>
                <w:sz w:val="24"/>
                <w:szCs w:val="24"/>
              </w:rPr>
            </w:pPr>
          </w:p>
          <w:p w14:paraId="1DA473BA" w14:textId="77777777" w:rsidR="00CD0691" w:rsidRPr="00B76A8C" w:rsidRDefault="00CD0691" w:rsidP="000E21F1">
            <w:pPr>
              <w:spacing w:after="0" w:line="240" w:lineRule="auto"/>
              <w:jc w:val="both"/>
              <w:rPr>
                <w:rFonts w:ascii="Times New Roman" w:hAnsi="Times New Roman" w:cs="Times New Roman"/>
                <w:sz w:val="24"/>
                <w:szCs w:val="24"/>
              </w:rPr>
            </w:pPr>
          </w:p>
          <w:p w14:paraId="7D1313F7" w14:textId="77777777" w:rsidR="00CD0691" w:rsidRPr="00B76A8C" w:rsidRDefault="00CD0691" w:rsidP="000E21F1">
            <w:pPr>
              <w:spacing w:after="0" w:line="240" w:lineRule="auto"/>
              <w:jc w:val="both"/>
              <w:rPr>
                <w:rFonts w:ascii="Times New Roman" w:hAnsi="Times New Roman" w:cs="Times New Roman"/>
                <w:sz w:val="24"/>
                <w:szCs w:val="24"/>
              </w:rPr>
            </w:pPr>
          </w:p>
          <w:p w14:paraId="5CF459FC" w14:textId="77777777" w:rsidR="00CD0691" w:rsidRPr="00B76A8C" w:rsidRDefault="00CD0691" w:rsidP="000E21F1">
            <w:pPr>
              <w:spacing w:after="0" w:line="240" w:lineRule="auto"/>
              <w:jc w:val="both"/>
              <w:rPr>
                <w:rFonts w:ascii="Times New Roman" w:hAnsi="Times New Roman" w:cs="Times New Roman"/>
                <w:sz w:val="24"/>
                <w:szCs w:val="24"/>
              </w:rPr>
            </w:pPr>
          </w:p>
          <w:p w14:paraId="48CBAC98" w14:textId="77777777" w:rsidR="00CD0691" w:rsidRPr="00B76A8C" w:rsidRDefault="00CD0691" w:rsidP="000E21F1">
            <w:pPr>
              <w:spacing w:after="0" w:line="240" w:lineRule="auto"/>
              <w:jc w:val="both"/>
              <w:rPr>
                <w:rFonts w:ascii="Times New Roman" w:hAnsi="Times New Roman" w:cs="Times New Roman"/>
                <w:sz w:val="24"/>
                <w:szCs w:val="24"/>
              </w:rPr>
            </w:pPr>
          </w:p>
          <w:p w14:paraId="19A48772" w14:textId="77777777" w:rsidR="00CD0691" w:rsidRPr="00B76A8C" w:rsidRDefault="00CD0691" w:rsidP="000E21F1">
            <w:pPr>
              <w:spacing w:after="0" w:line="240" w:lineRule="auto"/>
              <w:jc w:val="both"/>
              <w:rPr>
                <w:rFonts w:ascii="Times New Roman" w:hAnsi="Times New Roman" w:cs="Times New Roman"/>
                <w:sz w:val="24"/>
                <w:szCs w:val="24"/>
              </w:rPr>
            </w:pPr>
          </w:p>
          <w:p w14:paraId="33D74002" w14:textId="77777777" w:rsidR="00CD0691" w:rsidRPr="00B76A8C" w:rsidRDefault="00CD0691" w:rsidP="000E21F1">
            <w:pPr>
              <w:spacing w:after="0" w:line="240" w:lineRule="auto"/>
              <w:jc w:val="both"/>
              <w:rPr>
                <w:rFonts w:ascii="Times New Roman" w:hAnsi="Times New Roman" w:cs="Times New Roman"/>
                <w:sz w:val="24"/>
                <w:szCs w:val="24"/>
              </w:rPr>
            </w:pPr>
          </w:p>
          <w:p w14:paraId="414FF487" w14:textId="77777777" w:rsidR="00CD0691" w:rsidRPr="00B76A8C" w:rsidRDefault="00CD0691" w:rsidP="000E21F1">
            <w:pPr>
              <w:spacing w:after="0" w:line="240" w:lineRule="auto"/>
              <w:jc w:val="both"/>
              <w:rPr>
                <w:rFonts w:ascii="Times New Roman" w:hAnsi="Times New Roman" w:cs="Times New Roman"/>
                <w:sz w:val="24"/>
                <w:szCs w:val="24"/>
              </w:rPr>
            </w:pPr>
          </w:p>
          <w:p w14:paraId="3AF89D8F" w14:textId="77777777" w:rsidR="00CD0691" w:rsidRPr="00B76A8C" w:rsidRDefault="00CD0691" w:rsidP="000E21F1">
            <w:pPr>
              <w:spacing w:after="0" w:line="240" w:lineRule="auto"/>
              <w:jc w:val="both"/>
              <w:rPr>
                <w:rFonts w:ascii="Times New Roman" w:hAnsi="Times New Roman" w:cs="Times New Roman"/>
                <w:sz w:val="24"/>
                <w:szCs w:val="24"/>
              </w:rPr>
            </w:pPr>
          </w:p>
          <w:p w14:paraId="06682809" w14:textId="77777777" w:rsidR="00CD0691" w:rsidRPr="00B76A8C" w:rsidRDefault="00CD0691" w:rsidP="000E21F1">
            <w:pPr>
              <w:spacing w:after="0" w:line="240" w:lineRule="auto"/>
              <w:jc w:val="both"/>
              <w:rPr>
                <w:rFonts w:ascii="Times New Roman" w:hAnsi="Times New Roman" w:cs="Times New Roman"/>
                <w:sz w:val="24"/>
                <w:szCs w:val="24"/>
              </w:rPr>
            </w:pPr>
          </w:p>
          <w:p w14:paraId="4C8E9BB6" w14:textId="77777777" w:rsidR="00CD0691" w:rsidRPr="00B76A8C" w:rsidRDefault="00CD0691" w:rsidP="000E21F1">
            <w:pPr>
              <w:spacing w:after="0" w:line="240" w:lineRule="auto"/>
              <w:jc w:val="both"/>
              <w:rPr>
                <w:rFonts w:ascii="Times New Roman" w:hAnsi="Times New Roman" w:cs="Times New Roman"/>
                <w:sz w:val="24"/>
                <w:szCs w:val="24"/>
              </w:rPr>
            </w:pPr>
          </w:p>
          <w:p w14:paraId="7663C312" w14:textId="77777777" w:rsidR="00CD0691" w:rsidRPr="00B76A8C" w:rsidRDefault="00CD0691" w:rsidP="000E21F1">
            <w:pPr>
              <w:spacing w:after="0" w:line="240" w:lineRule="auto"/>
              <w:jc w:val="both"/>
              <w:rPr>
                <w:rFonts w:ascii="Times New Roman" w:hAnsi="Times New Roman" w:cs="Times New Roman"/>
                <w:sz w:val="24"/>
                <w:szCs w:val="24"/>
              </w:rPr>
            </w:pPr>
          </w:p>
          <w:p w14:paraId="5A832791" w14:textId="77777777" w:rsidR="00CD0691" w:rsidRPr="00B76A8C" w:rsidRDefault="00CD0691" w:rsidP="000E21F1">
            <w:pPr>
              <w:spacing w:after="0" w:line="240" w:lineRule="auto"/>
              <w:jc w:val="both"/>
              <w:rPr>
                <w:rFonts w:ascii="Times New Roman" w:hAnsi="Times New Roman" w:cs="Times New Roman"/>
                <w:sz w:val="24"/>
                <w:szCs w:val="24"/>
              </w:rPr>
            </w:pPr>
          </w:p>
          <w:p w14:paraId="161100C4" w14:textId="77777777" w:rsidR="00CD0691" w:rsidRPr="00B76A8C" w:rsidRDefault="00CD0691" w:rsidP="000E21F1">
            <w:pPr>
              <w:spacing w:after="0" w:line="240" w:lineRule="auto"/>
              <w:jc w:val="both"/>
              <w:rPr>
                <w:rFonts w:ascii="Times New Roman" w:hAnsi="Times New Roman" w:cs="Times New Roman"/>
                <w:sz w:val="24"/>
                <w:szCs w:val="24"/>
              </w:rPr>
            </w:pPr>
          </w:p>
          <w:p w14:paraId="1AECD26F" w14:textId="77777777" w:rsidR="00CD0691" w:rsidRPr="00B76A8C" w:rsidRDefault="00CD0691" w:rsidP="000E21F1">
            <w:pPr>
              <w:spacing w:after="0" w:line="240" w:lineRule="auto"/>
              <w:jc w:val="both"/>
              <w:rPr>
                <w:rFonts w:ascii="Times New Roman" w:hAnsi="Times New Roman" w:cs="Times New Roman"/>
                <w:sz w:val="24"/>
                <w:szCs w:val="24"/>
              </w:rPr>
            </w:pPr>
          </w:p>
          <w:p w14:paraId="7A77759B" w14:textId="77777777" w:rsidR="00CD0691" w:rsidRPr="00B76A8C" w:rsidRDefault="00CD0691" w:rsidP="000E21F1">
            <w:pPr>
              <w:spacing w:after="0" w:line="240" w:lineRule="auto"/>
              <w:jc w:val="both"/>
              <w:rPr>
                <w:rFonts w:ascii="Times New Roman" w:hAnsi="Times New Roman" w:cs="Times New Roman"/>
                <w:sz w:val="24"/>
                <w:szCs w:val="24"/>
              </w:rPr>
            </w:pPr>
          </w:p>
          <w:p w14:paraId="78D58794" w14:textId="77777777" w:rsidR="00CD0691" w:rsidRPr="00B76A8C" w:rsidRDefault="00CD0691" w:rsidP="000E21F1">
            <w:pPr>
              <w:spacing w:after="0" w:line="240" w:lineRule="auto"/>
              <w:jc w:val="both"/>
              <w:rPr>
                <w:rFonts w:ascii="Times New Roman" w:hAnsi="Times New Roman" w:cs="Times New Roman"/>
                <w:sz w:val="24"/>
                <w:szCs w:val="24"/>
              </w:rPr>
            </w:pPr>
          </w:p>
          <w:p w14:paraId="6D976CCD" w14:textId="77777777" w:rsidR="00CD0691" w:rsidRPr="00B76A8C" w:rsidRDefault="00CD0691" w:rsidP="000E21F1">
            <w:pPr>
              <w:spacing w:after="0" w:line="240" w:lineRule="auto"/>
              <w:jc w:val="both"/>
              <w:rPr>
                <w:rFonts w:ascii="Times New Roman" w:hAnsi="Times New Roman" w:cs="Times New Roman"/>
                <w:sz w:val="24"/>
                <w:szCs w:val="24"/>
              </w:rPr>
            </w:pPr>
          </w:p>
          <w:p w14:paraId="5EC52787" w14:textId="77777777" w:rsidR="00CD0691" w:rsidRPr="00B76A8C" w:rsidRDefault="00CD0691" w:rsidP="000E21F1">
            <w:pPr>
              <w:spacing w:after="0" w:line="240" w:lineRule="auto"/>
              <w:jc w:val="both"/>
              <w:rPr>
                <w:rFonts w:ascii="Times New Roman" w:hAnsi="Times New Roman" w:cs="Times New Roman"/>
                <w:sz w:val="24"/>
                <w:szCs w:val="24"/>
              </w:rPr>
            </w:pPr>
          </w:p>
          <w:p w14:paraId="6E90B4F8" w14:textId="77777777" w:rsidR="00CD0691" w:rsidRPr="00B76A8C" w:rsidRDefault="00CD0691" w:rsidP="000E21F1">
            <w:pPr>
              <w:spacing w:after="0" w:line="240" w:lineRule="auto"/>
              <w:jc w:val="both"/>
              <w:rPr>
                <w:rFonts w:ascii="Times New Roman" w:hAnsi="Times New Roman" w:cs="Times New Roman"/>
                <w:sz w:val="24"/>
                <w:szCs w:val="24"/>
              </w:rPr>
            </w:pPr>
          </w:p>
          <w:p w14:paraId="5DFDB791" w14:textId="77777777" w:rsidR="00CD0691" w:rsidRPr="00B76A8C" w:rsidRDefault="00CD0691" w:rsidP="000E21F1">
            <w:pPr>
              <w:spacing w:after="0" w:line="240" w:lineRule="auto"/>
              <w:jc w:val="both"/>
              <w:rPr>
                <w:rFonts w:ascii="Times New Roman" w:hAnsi="Times New Roman" w:cs="Times New Roman"/>
                <w:sz w:val="24"/>
                <w:szCs w:val="24"/>
              </w:rPr>
            </w:pPr>
          </w:p>
          <w:p w14:paraId="3F149FD2" w14:textId="77777777" w:rsidR="00CD0691" w:rsidRPr="00B76A8C" w:rsidRDefault="00CD0691" w:rsidP="000E21F1">
            <w:pPr>
              <w:spacing w:after="0" w:line="240" w:lineRule="auto"/>
              <w:jc w:val="both"/>
              <w:rPr>
                <w:rFonts w:ascii="Times New Roman" w:hAnsi="Times New Roman" w:cs="Times New Roman"/>
                <w:sz w:val="24"/>
                <w:szCs w:val="24"/>
              </w:rPr>
            </w:pPr>
          </w:p>
          <w:p w14:paraId="23BCEB97" w14:textId="77777777" w:rsidR="00CD0691" w:rsidRPr="00B76A8C" w:rsidRDefault="00CD0691" w:rsidP="000E21F1">
            <w:pPr>
              <w:spacing w:after="0" w:line="240" w:lineRule="auto"/>
              <w:jc w:val="both"/>
              <w:rPr>
                <w:rFonts w:ascii="Times New Roman" w:hAnsi="Times New Roman" w:cs="Times New Roman"/>
                <w:sz w:val="24"/>
                <w:szCs w:val="24"/>
              </w:rPr>
            </w:pPr>
          </w:p>
          <w:p w14:paraId="165F7158" w14:textId="77777777" w:rsidR="00CD0691" w:rsidRPr="00B76A8C" w:rsidRDefault="00CD0691" w:rsidP="000E21F1">
            <w:pPr>
              <w:spacing w:after="0" w:line="240" w:lineRule="auto"/>
              <w:jc w:val="both"/>
              <w:rPr>
                <w:rFonts w:ascii="Times New Roman" w:hAnsi="Times New Roman" w:cs="Times New Roman"/>
                <w:sz w:val="24"/>
                <w:szCs w:val="24"/>
              </w:rPr>
            </w:pPr>
          </w:p>
          <w:p w14:paraId="210FDD09" w14:textId="77777777" w:rsidR="00CD0691" w:rsidRPr="00B76A8C" w:rsidRDefault="00CD0691" w:rsidP="000E21F1">
            <w:pPr>
              <w:spacing w:after="0" w:line="240" w:lineRule="auto"/>
              <w:jc w:val="both"/>
              <w:rPr>
                <w:rFonts w:ascii="Times New Roman" w:hAnsi="Times New Roman" w:cs="Times New Roman"/>
                <w:sz w:val="24"/>
                <w:szCs w:val="24"/>
              </w:rPr>
            </w:pPr>
          </w:p>
          <w:p w14:paraId="19019481" w14:textId="77777777" w:rsidR="00CD0691" w:rsidRPr="00B76A8C" w:rsidRDefault="00CD0691" w:rsidP="000E21F1">
            <w:pPr>
              <w:spacing w:after="0" w:line="240" w:lineRule="auto"/>
              <w:jc w:val="both"/>
              <w:rPr>
                <w:rFonts w:ascii="Times New Roman" w:hAnsi="Times New Roman" w:cs="Times New Roman"/>
                <w:sz w:val="24"/>
                <w:szCs w:val="24"/>
              </w:rPr>
            </w:pPr>
          </w:p>
          <w:p w14:paraId="6E9F0096" w14:textId="77777777" w:rsidR="00CD0691" w:rsidRPr="00B76A8C" w:rsidRDefault="00CD0691" w:rsidP="000E21F1">
            <w:pPr>
              <w:spacing w:after="0" w:line="240" w:lineRule="auto"/>
              <w:jc w:val="both"/>
              <w:rPr>
                <w:rFonts w:ascii="Times New Roman" w:hAnsi="Times New Roman" w:cs="Times New Roman"/>
                <w:sz w:val="24"/>
                <w:szCs w:val="24"/>
              </w:rPr>
            </w:pPr>
          </w:p>
          <w:p w14:paraId="776B6283" w14:textId="77777777" w:rsidR="00CD0691" w:rsidRPr="00B76A8C" w:rsidRDefault="00CD0691" w:rsidP="000E21F1">
            <w:pPr>
              <w:spacing w:after="0" w:line="240" w:lineRule="auto"/>
              <w:jc w:val="both"/>
              <w:rPr>
                <w:rFonts w:ascii="Times New Roman" w:hAnsi="Times New Roman" w:cs="Times New Roman"/>
                <w:sz w:val="24"/>
                <w:szCs w:val="24"/>
              </w:rPr>
            </w:pPr>
          </w:p>
          <w:p w14:paraId="77C93EBA" w14:textId="77777777" w:rsidR="00CD0691" w:rsidRPr="00B76A8C" w:rsidRDefault="00CD0691" w:rsidP="000E21F1">
            <w:pPr>
              <w:spacing w:after="0" w:line="240" w:lineRule="auto"/>
              <w:jc w:val="both"/>
              <w:rPr>
                <w:rFonts w:ascii="Times New Roman" w:hAnsi="Times New Roman" w:cs="Times New Roman"/>
                <w:sz w:val="24"/>
                <w:szCs w:val="24"/>
              </w:rPr>
            </w:pPr>
          </w:p>
          <w:p w14:paraId="6B1637FC" w14:textId="77777777" w:rsidR="00CD0691" w:rsidRPr="00B76A8C" w:rsidRDefault="00CD0691" w:rsidP="000E21F1">
            <w:pPr>
              <w:spacing w:after="0" w:line="240" w:lineRule="auto"/>
              <w:jc w:val="both"/>
              <w:rPr>
                <w:rFonts w:ascii="Times New Roman" w:hAnsi="Times New Roman" w:cs="Times New Roman"/>
                <w:sz w:val="24"/>
                <w:szCs w:val="24"/>
              </w:rPr>
            </w:pPr>
          </w:p>
          <w:p w14:paraId="090EA3B5" w14:textId="77777777" w:rsidR="00CD0691" w:rsidRPr="00B76A8C" w:rsidRDefault="00CD0691" w:rsidP="000E21F1">
            <w:pPr>
              <w:spacing w:after="0" w:line="240" w:lineRule="auto"/>
              <w:jc w:val="both"/>
              <w:rPr>
                <w:rFonts w:ascii="Times New Roman" w:hAnsi="Times New Roman" w:cs="Times New Roman"/>
                <w:sz w:val="24"/>
                <w:szCs w:val="24"/>
              </w:rPr>
            </w:pPr>
          </w:p>
          <w:p w14:paraId="6B945581" w14:textId="77777777" w:rsidR="00CD0691" w:rsidRPr="00B76A8C" w:rsidRDefault="00CD0691" w:rsidP="000E21F1">
            <w:pPr>
              <w:spacing w:after="0" w:line="240" w:lineRule="auto"/>
              <w:jc w:val="both"/>
              <w:rPr>
                <w:rFonts w:ascii="Times New Roman" w:hAnsi="Times New Roman" w:cs="Times New Roman"/>
                <w:sz w:val="24"/>
                <w:szCs w:val="24"/>
              </w:rPr>
            </w:pPr>
          </w:p>
          <w:p w14:paraId="27EBD89E" w14:textId="77777777" w:rsidR="00CD0691" w:rsidRPr="00B76A8C" w:rsidRDefault="00CD0691" w:rsidP="000E21F1">
            <w:pPr>
              <w:spacing w:after="0" w:line="240" w:lineRule="auto"/>
              <w:jc w:val="both"/>
              <w:rPr>
                <w:rFonts w:ascii="Times New Roman" w:hAnsi="Times New Roman" w:cs="Times New Roman"/>
                <w:sz w:val="24"/>
                <w:szCs w:val="24"/>
              </w:rPr>
            </w:pPr>
          </w:p>
          <w:p w14:paraId="7E0766FF" w14:textId="77777777" w:rsidR="00CD0691" w:rsidRPr="00B76A8C" w:rsidRDefault="00CD0691" w:rsidP="000E21F1">
            <w:pPr>
              <w:spacing w:after="0" w:line="240" w:lineRule="auto"/>
              <w:jc w:val="both"/>
              <w:rPr>
                <w:rFonts w:ascii="Times New Roman" w:hAnsi="Times New Roman" w:cs="Times New Roman"/>
                <w:sz w:val="24"/>
                <w:szCs w:val="24"/>
              </w:rPr>
            </w:pPr>
          </w:p>
          <w:p w14:paraId="1CDA0768" w14:textId="77777777" w:rsidR="00CD0691" w:rsidRPr="00B76A8C" w:rsidRDefault="00CD0691" w:rsidP="000E21F1">
            <w:pPr>
              <w:spacing w:after="0" w:line="240" w:lineRule="auto"/>
              <w:jc w:val="both"/>
              <w:rPr>
                <w:rFonts w:ascii="Times New Roman" w:hAnsi="Times New Roman" w:cs="Times New Roman"/>
                <w:sz w:val="24"/>
                <w:szCs w:val="24"/>
              </w:rPr>
            </w:pPr>
          </w:p>
          <w:p w14:paraId="00E39EC1" w14:textId="77777777" w:rsidR="00CD0691" w:rsidRPr="00B76A8C" w:rsidRDefault="00CD0691" w:rsidP="000E21F1">
            <w:pPr>
              <w:spacing w:after="0" w:line="240" w:lineRule="auto"/>
              <w:jc w:val="both"/>
              <w:rPr>
                <w:rFonts w:ascii="Times New Roman" w:hAnsi="Times New Roman" w:cs="Times New Roman"/>
                <w:sz w:val="24"/>
                <w:szCs w:val="24"/>
              </w:rPr>
            </w:pPr>
          </w:p>
          <w:p w14:paraId="4533DACF" w14:textId="77777777" w:rsidR="00CD0691" w:rsidRPr="00B76A8C" w:rsidRDefault="00CD0691" w:rsidP="000E21F1">
            <w:pPr>
              <w:spacing w:after="0" w:line="240" w:lineRule="auto"/>
              <w:jc w:val="both"/>
              <w:rPr>
                <w:rFonts w:ascii="Times New Roman" w:hAnsi="Times New Roman" w:cs="Times New Roman"/>
                <w:sz w:val="24"/>
                <w:szCs w:val="24"/>
              </w:rPr>
            </w:pPr>
          </w:p>
          <w:p w14:paraId="3E95B744" w14:textId="77777777" w:rsidR="00CD0691" w:rsidRPr="00B76A8C" w:rsidRDefault="00CD0691" w:rsidP="000E21F1">
            <w:pPr>
              <w:spacing w:after="0" w:line="240" w:lineRule="auto"/>
              <w:jc w:val="both"/>
              <w:rPr>
                <w:rFonts w:ascii="Times New Roman" w:hAnsi="Times New Roman" w:cs="Times New Roman"/>
                <w:sz w:val="24"/>
                <w:szCs w:val="24"/>
              </w:rPr>
            </w:pPr>
          </w:p>
          <w:p w14:paraId="110BC989" w14:textId="77777777" w:rsidR="00CD0691" w:rsidRPr="00B76A8C" w:rsidRDefault="00CD0691" w:rsidP="000E21F1">
            <w:pPr>
              <w:spacing w:after="0" w:line="240" w:lineRule="auto"/>
              <w:jc w:val="both"/>
              <w:rPr>
                <w:rFonts w:ascii="Times New Roman" w:hAnsi="Times New Roman" w:cs="Times New Roman"/>
                <w:sz w:val="24"/>
                <w:szCs w:val="24"/>
              </w:rPr>
            </w:pPr>
          </w:p>
          <w:p w14:paraId="72F4F285" w14:textId="77777777" w:rsidR="00CD0691" w:rsidRPr="00B76A8C" w:rsidRDefault="00CD0691" w:rsidP="000E21F1">
            <w:pPr>
              <w:spacing w:after="0" w:line="240" w:lineRule="auto"/>
              <w:jc w:val="both"/>
              <w:rPr>
                <w:rFonts w:ascii="Times New Roman" w:hAnsi="Times New Roman" w:cs="Times New Roman"/>
                <w:sz w:val="24"/>
                <w:szCs w:val="24"/>
              </w:rPr>
            </w:pPr>
          </w:p>
          <w:p w14:paraId="7E7E8E0C" w14:textId="77777777" w:rsidR="00CD0691" w:rsidRPr="00B76A8C" w:rsidRDefault="00CD0691" w:rsidP="000E21F1">
            <w:pPr>
              <w:spacing w:after="0" w:line="240" w:lineRule="auto"/>
              <w:jc w:val="both"/>
              <w:rPr>
                <w:rFonts w:ascii="Times New Roman" w:hAnsi="Times New Roman" w:cs="Times New Roman"/>
                <w:sz w:val="24"/>
                <w:szCs w:val="24"/>
              </w:rPr>
            </w:pPr>
          </w:p>
          <w:p w14:paraId="50B9859E" w14:textId="77777777" w:rsidR="00CD0691" w:rsidRPr="00B76A8C" w:rsidRDefault="00CD0691" w:rsidP="000E21F1">
            <w:pPr>
              <w:spacing w:after="0" w:line="240" w:lineRule="auto"/>
              <w:jc w:val="both"/>
              <w:rPr>
                <w:rFonts w:ascii="Times New Roman" w:hAnsi="Times New Roman" w:cs="Times New Roman"/>
                <w:sz w:val="24"/>
                <w:szCs w:val="24"/>
              </w:rPr>
            </w:pPr>
          </w:p>
          <w:p w14:paraId="78AC7D68" w14:textId="77777777" w:rsidR="00CD0691" w:rsidRPr="00B76A8C" w:rsidRDefault="00CD0691" w:rsidP="000E21F1">
            <w:pPr>
              <w:spacing w:after="0" w:line="240" w:lineRule="auto"/>
              <w:jc w:val="both"/>
              <w:rPr>
                <w:rFonts w:ascii="Times New Roman" w:hAnsi="Times New Roman" w:cs="Times New Roman"/>
                <w:sz w:val="24"/>
                <w:szCs w:val="24"/>
              </w:rPr>
            </w:pPr>
          </w:p>
          <w:p w14:paraId="09A9C67E" w14:textId="77777777" w:rsidR="00CD0691" w:rsidRPr="00B76A8C" w:rsidRDefault="00CD0691" w:rsidP="000E21F1">
            <w:pPr>
              <w:spacing w:after="0" w:line="240" w:lineRule="auto"/>
              <w:jc w:val="both"/>
              <w:rPr>
                <w:rFonts w:ascii="Times New Roman" w:hAnsi="Times New Roman" w:cs="Times New Roman"/>
                <w:sz w:val="24"/>
                <w:szCs w:val="24"/>
              </w:rPr>
            </w:pPr>
          </w:p>
          <w:p w14:paraId="4D6FDCB0" w14:textId="77777777" w:rsidR="00CD0691" w:rsidRPr="00B76A8C" w:rsidRDefault="00CD0691" w:rsidP="000E21F1">
            <w:pPr>
              <w:spacing w:after="0" w:line="240" w:lineRule="auto"/>
              <w:jc w:val="both"/>
              <w:rPr>
                <w:rFonts w:ascii="Times New Roman" w:hAnsi="Times New Roman" w:cs="Times New Roman"/>
                <w:sz w:val="24"/>
                <w:szCs w:val="24"/>
              </w:rPr>
            </w:pPr>
          </w:p>
          <w:p w14:paraId="5E7DC52D" w14:textId="57723164" w:rsidR="00CD0691" w:rsidRPr="00B76A8C" w:rsidRDefault="00CD0691" w:rsidP="000E21F1">
            <w:pPr>
              <w:spacing w:after="0" w:line="240" w:lineRule="auto"/>
              <w:jc w:val="both"/>
              <w:rPr>
                <w:rFonts w:ascii="Times New Roman" w:hAnsi="Times New Roman" w:cs="Times New Roman"/>
                <w:sz w:val="24"/>
                <w:szCs w:val="24"/>
                <w:lang w:val="kk-KZ"/>
              </w:rPr>
            </w:pPr>
            <w:r w:rsidRPr="00B76A8C">
              <w:rPr>
                <w:rFonts w:ascii="Times New Roman" w:hAnsi="Times New Roman" w:cs="Times New Roman"/>
                <w:sz w:val="24"/>
                <w:szCs w:val="24"/>
              </w:rPr>
              <w:t xml:space="preserve">Дополнен субсчетами в целях приведения в соответствие с </w:t>
            </w:r>
            <w:r w:rsidRPr="00B76A8C">
              <w:rPr>
                <w:rFonts w:ascii="Times New Roman" w:hAnsi="Times New Roman" w:cs="Times New Roman"/>
                <w:bCs/>
                <w:sz w:val="24"/>
                <w:szCs w:val="24"/>
              </w:rPr>
              <w:t>приложениями 1,2,3</w:t>
            </w:r>
            <w:r w:rsidRPr="00B76A8C">
              <w:rPr>
                <w:rFonts w:ascii="Times New Roman" w:hAnsi="Times New Roman" w:cs="Times New Roman"/>
                <w:sz w:val="24"/>
                <w:szCs w:val="24"/>
              </w:rPr>
              <w:t xml:space="preserve"> к ЕПС</w:t>
            </w:r>
            <w:r w:rsidRPr="00B76A8C">
              <w:rPr>
                <w:rFonts w:ascii="Times New Roman" w:hAnsi="Times New Roman" w:cs="Times New Roman"/>
                <w:sz w:val="24"/>
                <w:szCs w:val="24"/>
                <w:lang w:val="kk-KZ"/>
              </w:rPr>
              <w:t>.</w:t>
            </w:r>
          </w:p>
          <w:p w14:paraId="34184C98" w14:textId="77777777" w:rsidR="00CD0691" w:rsidRPr="00B76A8C" w:rsidRDefault="00CD0691" w:rsidP="000E21F1">
            <w:pPr>
              <w:spacing w:after="0" w:line="240" w:lineRule="auto"/>
              <w:jc w:val="both"/>
              <w:rPr>
                <w:rFonts w:ascii="Times New Roman" w:hAnsi="Times New Roman" w:cs="Times New Roman"/>
                <w:bCs/>
                <w:sz w:val="24"/>
                <w:szCs w:val="24"/>
              </w:rPr>
            </w:pPr>
          </w:p>
          <w:p w14:paraId="47C38BE9" w14:textId="77777777" w:rsidR="00CD0691" w:rsidRPr="00B76A8C" w:rsidRDefault="00CD0691" w:rsidP="000E21F1">
            <w:pPr>
              <w:spacing w:after="0" w:line="240" w:lineRule="auto"/>
              <w:jc w:val="both"/>
              <w:rPr>
                <w:rFonts w:ascii="Times New Roman" w:hAnsi="Times New Roman" w:cs="Times New Roman"/>
                <w:bCs/>
                <w:sz w:val="24"/>
                <w:szCs w:val="24"/>
              </w:rPr>
            </w:pPr>
          </w:p>
          <w:p w14:paraId="7FB586D3" w14:textId="77777777" w:rsidR="00CD0691" w:rsidRPr="00B76A8C" w:rsidRDefault="00CD0691" w:rsidP="000E21F1">
            <w:pPr>
              <w:spacing w:after="0" w:line="240" w:lineRule="auto"/>
              <w:jc w:val="both"/>
              <w:rPr>
                <w:rFonts w:ascii="Times New Roman" w:hAnsi="Times New Roman" w:cs="Times New Roman"/>
                <w:bCs/>
                <w:sz w:val="24"/>
                <w:szCs w:val="24"/>
              </w:rPr>
            </w:pPr>
          </w:p>
          <w:p w14:paraId="5D25E10F" w14:textId="77777777" w:rsidR="00CD0691" w:rsidRPr="00B76A8C" w:rsidRDefault="00CD0691" w:rsidP="000E21F1">
            <w:pPr>
              <w:spacing w:after="0" w:line="240" w:lineRule="auto"/>
              <w:jc w:val="both"/>
              <w:rPr>
                <w:rFonts w:ascii="Times New Roman" w:hAnsi="Times New Roman" w:cs="Times New Roman"/>
                <w:bCs/>
                <w:sz w:val="24"/>
                <w:szCs w:val="24"/>
              </w:rPr>
            </w:pPr>
          </w:p>
          <w:p w14:paraId="2A7474E5" w14:textId="77777777" w:rsidR="00CD0691" w:rsidRPr="00B76A8C" w:rsidRDefault="00CD0691" w:rsidP="000E21F1">
            <w:pPr>
              <w:spacing w:after="0" w:line="240" w:lineRule="auto"/>
              <w:jc w:val="both"/>
              <w:rPr>
                <w:rFonts w:ascii="Times New Roman" w:hAnsi="Times New Roman" w:cs="Times New Roman"/>
                <w:bCs/>
                <w:sz w:val="24"/>
                <w:szCs w:val="24"/>
              </w:rPr>
            </w:pPr>
          </w:p>
          <w:p w14:paraId="552488E8" w14:textId="77777777" w:rsidR="00CD0691" w:rsidRPr="00B76A8C" w:rsidRDefault="00CD0691" w:rsidP="000E21F1">
            <w:pPr>
              <w:spacing w:after="0" w:line="240" w:lineRule="auto"/>
              <w:jc w:val="both"/>
              <w:rPr>
                <w:rFonts w:ascii="Times New Roman" w:hAnsi="Times New Roman" w:cs="Times New Roman"/>
                <w:bCs/>
                <w:sz w:val="24"/>
                <w:szCs w:val="24"/>
              </w:rPr>
            </w:pPr>
          </w:p>
          <w:p w14:paraId="591C0B96" w14:textId="77777777" w:rsidR="00CD0691" w:rsidRPr="00B76A8C" w:rsidRDefault="00CD0691" w:rsidP="000E21F1">
            <w:pPr>
              <w:spacing w:after="0" w:line="240" w:lineRule="auto"/>
              <w:jc w:val="both"/>
              <w:rPr>
                <w:rFonts w:ascii="Times New Roman" w:hAnsi="Times New Roman" w:cs="Times New Roman"/>
                <w:bCs/>
                <w:sz w:val="24"/>
                <w:szCs w:val="24"/>
              </w:rPr>
            </w:pPr>
          </w:p>
          <w:p w14:paraId="3DE450AA" w14:textId="77777777" w:rsidR="00CD0691" w:rsidRPr="00B76A8C" w:rsidRDefault="00CD0691" w:rsidP="000E21F1">
            <w:pPr>
              <w:spacing w:after="0" w:line="240" w:lineRule="auto"/>
              <w:jc w:val="both"/>
              <w:rPr>
                <w:rFonts w:ascii="Times New Roman" w:hAnsi="Times New Roman" w:cs="Times New Roman"/>
                <w:bCs/>
                <w:sz w:val="24"/>
                <w:szCs w:val="24"/>
              </w:rPr>
            </w:pPr>
          </w:p>
          <w:p w14:paraId="7DD78BB8" w14:textId="77777777" w:rsidR="00CD0691" w:rsidRPr="00B76A8C" w:rsidRDefault="00CD0691" w:rsidP="000E21F1">
            <w:pPr>
              <w:spacing w:after="0" w:line="240" w:lineRule="auto"/>
              <w:jc w:val="both"/>
              <w:rPr>
                <w:rFonts w:ascii="Times New Roman" w:hAnsi="Times New Roman" w:cs="Times New Roman"/>
                <w:bCs/>
                <w:sz w:val="24"/>
                <w:szCs w:val="24"/>
              </w:rPr>
            </w:pPr>
          </w:p>
          <w:p w14:paraId="2270B402" w14:textId="77777777" w:rsidR="00CD0691" w:rsidRPr="00B76A8C" w:rsidRDefault="00CD0691" w:rsidP="000E21F1">
            <w:pPr>
              <w:spacing w:after="0" w:line="240" w:lineRule="auto"/>
              <w:jc w:val="both"/>
              <w:rPr>
                <w:rFonts w:ascii="Times New Roman" w:hAnsi="Times New Roman" w:cs="Times New Roman"/>
                <w:bCs/>
                <w:sz w:val="24"/>
                <w:szCs w:val="24"/>
              </w:rPr>
            </w:pPr>
          </w:p>
          <w:p w14:paraId="687C8D12" w14:textId="77777777" w:rsidR="00CD0691" w:rsidRPr="00B76A8C" w:rsidRDefault="00CD0691" w:rsidP="000E21F1">
            <w:pPr>
              <w:spacing w:after="0" w:line="240" w:lineRule="auto"/>
              <w:jc w:val="both"/>
              <w:rPr>
                <w:rFonts w:ascii="Times New Roman" w:hAnsi="Times New Roman" w:cs="Times New Roman"/>
                <w:bCs/>
                <w:sz w:val="24"/>
                <w:szCs w:val="24"/>
              </w:rPr>
            </w:pPr>
          </w:p>
          <w:p w14:paraId="6FEE4616" w14:textId="77777777" w:rsidR="00CD0691" w:rsidRPr="00B76A8C" w:rsidRDefault="00CD0691" w:rsidP="000E21F1">
            <w:pPr>
              <w:spacing w:after="0" w:line="240" w:lineRule="auto"/>
              <w:jc w:val="both"/>
              <w:rPr>
                <w:rFonts w:ascii="Times New Roman" w:hAnsi="Times New Roman" w:cs="Times New Roman"/>
                <w:bCs/>
                <w:sz w:val="24"/>
                <w:szCs w:val="24"/>
              </w:rPr>
            </w:pPr>
          </w:p>
          <w:p w14:paraId="61EDF7C4" w14:textId="77777777" w:rsidR="00CD0691" w:rsidRPr="00B76A8C" w:rsidRDefault="00CD0691" w:rsidP="000E21F1">
            <w:pPr>
              <w:spacing w:after="0" w:line="240" w:lineRule="auto"/>
              <w:jc w:val="both"/>
              <w:rPr>
                <w:rFonts w:ascii="Times New Roman" w:hAnsi="Times New Roman" w:cs="Times New Roman"/>
                <w:bCs/>
                <w:sz w:val="24"/>
                <w:szCs w:val="24"/>
              </w:rPr>
            </w:pPr>
          </w:p>
          <w:p w14:paraId="1F068261" w14:textId="77777777" w:rsidR="00CD0691" w:rsidRPr="00B76A8C" w:rsidRDefault="00CD0691" w:rsidP="000E21F1">
            <w:pPr>
              <w:spacing w:after="0" w:line="240" w:lineRule="auto"/>
              <w:jc w:val="both"/>
              <w:rPr>
                <w:rFonts w:ascii="Times New Roman" w:hAnsi="Times New Roman" w:cs="Times New Roman"/>
                <w:bCs/>
                <w:sz w:val="24"/>
                <w:szCs w:val="24"/>
              </w:rPr>
            </w:pPr>
          </w:p>
          <w:p w14:paraId="29586D25" w14:textId="77777777" w:rsidR="00CD0691" w:rsidRPr="00B76A8C" w:rsidRDefault="00CD0691" w:rsidP="000E21F1">
            <w:pPr>
              <w:spacing w:after="0" w:line="240" w:lineRule="auto"/>
              <w:jc w:val="both"/>
              <w:rPr>
                <w:rFonts w:ascii="Times New Roman" w:hAnsi="Times New Roman" w:cs="Times New Roman"/>
                <w:bCs/>
                <w:sz w:val="24"/>
                <w:szCs w:val="24"/>
              </w:rPr>
            </w:pPr>
          </w:p>
          <w:p w14:paraId="39EDACE5" w14:textId="77777777" w:rsidR="00CD0691" w:rsidRPr="00B76A8C" w:rsidRDefault="00CD0691" w:rsidP="000E21F1">
            <w:pPr>
              <w:spacing w:after="0" w:line="240" w:lineRule="auto"/>
              <w:jc w:val="both"/>
              <w:rPr>
                <w:rFonts w:ascii="Times New Roman" w:hAnsi="Times New Roman" w:cs="Times New Roman"/>
                <w:bCs/>
                <w:sz w:val="24"/>
                <w:szCs w:val="24"/>
              </w:rPr>
            </w:pPr>
          </w:p>
          <w:p w14:paraId="41C91F7C" w14:textId="77777777" w:rsidR="00CD0691" w:rsidRPr="00B76A8C" w:rsidRDefault="00CD0691" w:rsidP="000E21F1">
            <w:pPr>
              <w:spacing w:after="0" w:line="240" w:lineRule="auto"/>
              <w:jc w:val="both"/>
              <w:rPr>
                <w:rFonts w:ascii="Times New Roman" w:hAnsi="Times New Roman" w:cs="Times New Roman"/>
                <w:bCs/>
                <w:sz w:val="24"/>
                <w:szCs w:val="24"/>
              </w:rPr>
            </w:pPr>
          </w:p>
          <w:p w14:paraId="64E515AF" w14:textId="77777777" w:rsidR="00CD0691" w:rsidRPr="00B76A8C" w:rsidRDefault="00CD0691" w:rsidP="000E21F1">
            <w:pPr>
              <w:spacing w:after="0" w:line="240" w:lineRule="auto"/>
              <w:jc w:val="both"/>
              <w:rPr>
                <w:rFonts w:ascii="Times New Roman" w:hAnsi="Times New Roman" w:cs="Times New Roman"/>
                <w:bCs/>
                <w:sz w:val="24"/>
                <w:szCs w:val="24"/>
              </w:rPr>
            </w:pPr>
          </w:p>
          <w:p w14:paraId="4D30A21F" w14:textId="77777777" w:rsidR="00CD0691" w:rsidRPr="00B76A8C" w:rsidRDefault="00CD0691" w:rsidP="000E21F1">
            <w:pPr>
              <w:spacing w:after="0" w:line="240" w:lineRule="auto"/>
              <w:jc w:val="both"/>
              <w:rPr>
                <w:rFonts w:ascii="Times New Roman" w:hAnsi="Times New Roman" w:cs="Times New Roman"/>
                <w:bCs/>
                <w:sz w:val="24"/>
                <w:szCs w:val="24"/>
              </w:rPr>
            </w:pPr>
          </w:p>
          <w:p w14:paraId="6A8D866D" w14:textId="77777777" w:rsidR="00CD0691" w:rsidRPr="00B76A8C" w:rsidRDefault="00CD0691" w:rsidP="000E21F1">
            <w:pPr>
              <w:spacing w:after="0" w:line="240" w:lineRule="auto"/>
              <w:jc w:val="both"/>
              <w:rPr>
                <w:rFonts w:ascii="Times New Roman" w:hAnsi="Times New Roman" w:cs="Times New Roman"/>
                <w:bCs/>
                <w:sz w:val="24"/>
                <w:szCs w:val="24"/>
              </w:rPr>
            </w:pPr>
          </w:p>
          <w:p w14:paraId="6A3F1207" w14:textId="77777777" w:rsidR="00CD0691" w:rsidRPr="00B76A8C" w:rsidRDefault="00CD0691" w:rsidP="000E21F1">
            <w:pPr>
              <w:spacing w:after="0" w:line="240" w:lineRule="auto"/>
              <w:jc w:val="both"/>
              <w:rPr>
                <w:rFonts w:ascii="Times New Roman" w:hAnsi="Times New Roman" w:cs="Times New Roman"/>
                <w:bCs/>
                <w:sz w:val="24"/>
                <w:szCs w:val="24"/>
              </w:rPr>
            </w:pPr>
          </w:p>
          <w:p w14:paraId="6C8509F5" w14:textId="77777777" w:rsidR="00CD0691" w:rsidRPr="00B76A8C" w:rsidRDefault="00CD0691" w:rsidP="000E21F1">
            <w:pPr>
              <w:spacing w:after="0" w:line="240" w:lineRule="auto"/>
              <w:jc w:val="both"/>
              <w:rPr>
                <w:rFonts w:ascii="Times New Roman" w:hAnsi="Times New Roman" w:cs="Times New Roman"/>
                <w:bCs/>
                <w:sz w:val="24"/>
                <w:szCs w:val="24"/>
              </w:rPr>
            </w:pPr>
          </w:p>
          <w:p w14:paraId="7C903B3A" w14:textId="77777777" w:rsidR="00CD0691" w:rsidRPr="00B76A8C" w:rsidRDefault="00CD0691" w:rsidP="000E21F1">
            <w:pPr>
              <w:spacing w:after="0" w:line="240" w:lineRule="auto"/>
              <w:jc w:val="both"/>
              <w:rPr>
                <w:rFonts w:ascii="Times New Roman" w:hAnsi="Times New Roman" w:cs="Times New Roman"/>
                <w:bCs/>
                <w:sz w:val="24"/>
                <w:szCs w:val="24"/>
              </w:rPr>
            </w:pPr>
          </w:p>
          <w:p w14:paraId="7784D52D" w14:textId="77777777" w:rsidR="00CD0691" w:rsidRPr="00B76A8C" w:rsidRDefault="00CD0691" w:rsidP="000E21F1">
            <w:pPr>
              <w:spacing w:after="0" w:line="240" w:lineRule="auto"/>
              <w:jc w:val="both"/>
              <w:rPr>
                <w:rFonts w:ascii="Times New Roman" w:hAnsi="Times New Roman" w:cs="Times New Roman"/>
                <w:bCs/>
                <w:sz w:val="24"/>
                <w:szCs w:val="24"/>
              </w:rPr>
            </w:pPr>
          </w:p>
          <w:p w14:paraId="3344D397" w14:textId="77777777" w:rsidR="00CD0691" w:rsidRPr="00B76A8C" w:rsidRDefault="00CD0691" w:rsidP="000E21F1">
            <w:pPr>
              <w:spacing w:after="0" w:line="240" w:lineRule="auto"/>
              <w:jc w:val="both"/>
              <w:rPr>
                <w:rFonts w:ascii="Times New Roman" w:hAnsi="Times New Roman" w:cs="Times New Roman"/>
                <w:bCs/>
                <w:sz w:val="24"/>
                <w:szCs w:val="24"/>
              </w:rPr>
            </w:pPr>
          </w:p>
          <w:p w14:paraId="3500C8FD" w14:textId="77777777" w:rsidR="00CD0691" w:rsidRPr="00B76A8C" w:rsidRDefault="00CD0691" w:rsidP="000E21F1">
            <w:pPr>
              <w:spacing w:after="0" w:line="240" w:lineRule="auto"/>
              <w:jc w:val="both"/>
              <w:rPr>
                <w:rFonts w:ascii="Times New Roman" w:hAnsi="Times New Roman" w:cs="Times New Roman"/>
                <w:bCs/>
                <w:sz w:val="24"/>
                <w:szCs w:val="24"/>
              </w:rPr>
            </w:pPr>
          </w:p>
          <w:p w14:paraId="6E4D3C5E" w14:textId="77777777" w:rsidR="00CD0691" w:rsidRPr="00B76A8C" w:rsidRDefault="00CD0691" w:rsidP="000E21F1">
            <w:pPr>
              <w:spacing w:after="0" w:line="240" w:lineRule="auto"/>
              <w:jc w:val="both"/>
              <w:rPr>
                <w:rFonts w:ascii="Times New Roman" w:hAnsi="Times New Roman" w:cs="Times New Roman"/>
                <w:bCs/>
                <w:sz w:val="24"/>
                <w:szCs w:val="24"/>
              </w:rPr>
            </w:pPr>
          </w:p>
          <w:p w14:paraId="5CBDED19" w14:textId="77777777" w:rsidR="00CD0691" w:rsidRPr="00B76A8C" w:rsidRDefault="00CD0691" w:rsidP="000E21F1">
            <w:pPr>
              <w:spacing w:after="0" w:line="240" w:lineRule="auto"/>
              <w:jc w:val="both"/>
              <w:rPr>
                <w:rFonts w:ascii="Times New Roman" w:hAnsi="Times New Roman" w:cs="Times New Roman"/>
                <w:bCs/>
                <w:sz w:val="24"/>
                <w:szCs w:val="24"/>
              </w:rPr>
            </w:pPr>
          </w:p>
          <w:p w14:paraId="431619F3" w14:textId="77777777" w:rsidR="00CD0691" w:rsidRPr="00B76A8C" w:rsidRDefault="00CD0691" w:rsidP="000E21F1">
            <w:pPr>
              <w:spacing w:after="0" w:line="240" w:lineRule="auto"/>
              <w:jc w:val="both"/>
              <w:rPr>
                <w:rFonts w:ascii="Times New Roman" w:hAnsi="Times New Roman" w:cs="Times New Roman"/>
                <w:bCs/>
                <w:sz w:val="24"/>
                <w:szCs w:val="24"/>
              </w:rPr>
            </w:pPr>
          </w:p>
          <w:p w14:paraId="6F92E8EE" w14:textId="77777777" w:rsidR="00CD0691" w:rsidRPr="00B76A8C" w:rsidRDefault="00CD0691" w:rsidP="000E21F1">
            <w:pPr>
              <w:spacing w:after="0" w:line="240" w:lineRule="auto"/>
              <w:jc w:val="both"/>
              <w:rPr>
                <w:rFonts w:ascii="Times New Roman" w:hAnsi="Times New Roman" w:cs="Times New Roman"/>
                <w:bCs/>
                <w:sz w:val="24"/>
                <w:szCs w:val="24"/>
              </w:rPr>
            </w:pPr>
          </w:p>
          <w:p w14:paraId="5B6E43FD" w14:textId="77777777" w:rsidR="00CD0691" w:rsidRPr="00B76A8C" w:rsidRDefault="00CD0691" w:rsidP="000E21F1">
            <w:pPr>
              <w:spacing w:after="0" w:line="240" w:lineRule="auto"/>
              <w:jc w:val="both"/>
              <w:rPr>
                <w:rFonts w:ascii="Times New Roman" w:hAnsi="Times New Roman" w:cs="Times New Roman"/>
                <w:bCs/>
                <w:sz w:val="24"/>
                <w:szCs w:val="24"/>
              </w:rPr>
            </w:pPr>
          </w:p>
          <w:p w14:paraId="34C0FBF9" w14:textId="77777777" w:rsidR="00CD0691" w:rsidRPr="00B76A8C" w:rsidRDefault="00CD0691" w:rsidP="000E21F1">
            <w:pPr>
              <w:spacing w:after="0" w:line="240" w:lineRule="auto"/>
              <w:jc w:val="both"/>
              <w:rPr>
                <w:rFonts w:ascii="Times New Roman" w:hAnsi="Times New Roman" w:cs="Times New Roman"/>
                <w:bCs/>
                <w:sz w:val="24"/>
                <w:szCs w:val="24"/>
              </w:rPr>
            </w:pPr>
          </w:p>
          <w:p w14:paraId="17535671" w14:textId="77777777" w:rsidR="00CD0691" w:rsidRPr="00B76A8C" w:rsidRDefault="00CD0691" w:rsidP="000E21F1">
            <w:pPr>
              <w:spacing w:after="0" w:line="240" w:lineRule="auto"/>
              <w:jc w:val="both"/>
              <w:rPr>
                <w:rFonts w:ascii="Times New Roman" w:hAnsi="Times New Roman" w:cs="Times New Roman"/>
                <w:bCs/>
                <w:sz w:val="24"/>
                <w:szCs w:val="24"/>
              </w:rPr>
            </w:pPr>
          </w:p>
          <w:p w14:paraId="5C5BE706" w14:textId="77777777" w:rsidR="00CD0691" w:rsidRPr="00B76A8C" w:rsidRDefault="00CD0691" w:rsidP="000E21F1">
            <w:pPr>
              <w:spacing w:after="0" w:line="240" w:lineRule="auto"/>
              <w:jc w:val="both"/>
              <w:rPr>
                <w:rFonts w:ascii="Times New Roman" w:hAnsi="Times New Roman" w:cs="Times New Roman"/>
                <w:bCs/>
                <w:sz w:val="24"/>
                <w:szCs w:val="24"/>
              </w:rPr>
            </w:pPr>
          </w:p>
          <w:p w14:paraId="3459BBB9" w14:textId="7327E3D2"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p w14:paraId="152EB9B1" w14:textId="77777777" w:rsidR="00CD0691" w:rsidRPr="00B76A8C" w:rsidRDefault="00CD0691" w:rsidP="000E21F1">
            <w:pPr>
              <w:spacing w:after="0" w:line="240" w:lineRule="auto"/>
              <w:jc w:val="both"/>
              <w:rPr>
                <w:rFonts w:ascii="Times New Roman" w:hAnsi="Times New Roman" w:cs="Times New Roman"/>
                <w:bCs/>
                <w:sz w:val="24"/>
                <w:szCs w:val="24"/>
              </w:rPr>
            </w:pPr>
          </w:p>
          <w:p w14:paraId="74973DC5" w14:textId="77777777" w:rsidR="00CD0691" w:rsidRPr="00B76A8C" w:rsidRDefault="00CD0691" w:rsidP="000E21F1">
            <w:pPr>
              <w:spacing w:after="0" w:line="240" w:lineRule="auto"/>
              <w:jc w:val="both"/>
              <w:rPr>
                <w:rFonts w:ascii="Times New Roman" w:hAnsi="Times New Roman" w:cs="Times New Roman"/>
                <w:bCs/>
                <w:sz w:val="24"/>
                <w:szCs w:val="24"/>
              </w:rPr>
            </w:pPr>
          </w:p>
          <w:p w14:paraId="7CAA29C3" w14:textId="77777777" w:rsidR="00CD0691" w:rsidRPr="00B76A8C" w:rsidRDefault="00CD0691" w:rsidP="000E21F1">
            <w:pPr>
              <w:spacing w:after="0" w:line="240" w:lineRule="auto"/>
              <w:jc w:val="both"/>
              <w:rPr>
                <w:rFonts w:ascii="Times New Roman" w:hAnsi="Times New Roman" w:cs="Times New Roman"/>
                <w:bCs/>
                <w:sz w:val="24"/>
                <w:szCs w:val="24"/>
              </w:rPr>
            </w:pPr>
          </w:p>
          <w:p w14:paraId="55980AE1" w14:textId="77777777" w:rsidR="00CD0691" w:rsidRPr="00B76A8C" w:rsidRDefault="00CD0691" w:rsidP="000E21F1">
            <w:pPr>
              <w:spacing w:after="0" w:line="240" w:lineRule="auto"/>
              <w:jc w:val="both"/>
              <w:rPr>
                <w:rFonts w:ascii="Times New Roman" w:hAnsi="Times New Roman" w:cs="Times New Roman"/>
                <w:bCs/>
                <w:sz w:val="24"/>
                <w:szCs w:val="24"/>
              </w:rPr>
            </w:pPr>
          </w:p>
          <w:p w14:paraId="4F7D991E" w14:textId="77777777" w:rsidR="00CD0691" w:rsidRPr="00B76A8C" w:rsidRDefault="00CD0691" w:rsidP="000E21F1">
            <w:pPr>
              <w:spacing w:after="0" w:line="240" w:lineRule="auto"/>
              <w:jc w:val="both"/>
              <w:rPr>
                <w:rFonts w:ascii="Times New Roman" w:hAnsi="Times New Roman" w:cs="Times New Roman"/>
                <w:bCs/>
                <w:sz w:val="24"/>
                <w:szCs w:val="24"/>
              </w:rPr>
            </w:pPr>
          </w:p>
          <w:p w14:paraId="4DA82260" w14:textId="77777777" w:rsidR="00CD0691" w:rsidRPr="00B76A8C" w:rsidRDefault="00CD0691" w:rsidP="000E21F1">
            <w:pPr>
              <w:spacing w:after="0" w:line="240" w:lineRule="auto"/>
              <w:jc w:val="both"/>
              <w:rPr>
                <w:rFonts w:ascii="Times New Roman" w:hAnsi="Times New Roman" w:cs="Times New Roman"/>
                <w:bCs/>
                <w:sz w:val="24"/>
                <w:szCs w:val="24"/>
              </w:rPr>
            </w:pPr>
          </w:p>
          <w:p w14:paraId="78175061" w14:textId="77777777" w:rsidR="00CD0691" w:rsidRPr="00B76A8C" w:rsidRDefault="00CD0691" w:rsidP="000E21F1">
            <w:pPr>
              <w:spacing w:after="0" w:line="240" w:lineRule="auto"/>
              <w:jc w:val="both"/>
              <w:rPr>
                <w:rFonts w:ascii="Times New Roman" w:hAnsi="Times New Roman" w:cs="Times New Roman"/>
                <w:bCs/>
                <w:sz w:val="24"/>
                <w:szCs w:val="24"/>
              </w:rPr>
            </w:pPr>
          </w:p>
          <w:p w14:paraId="3C0BA7A0" w14:textId="77777777" w:rsidR="00CD0691" w:rsidRPr="00B76A8C" w:rsidRDefault="00CD0691" w:rsidP="000E21F1">
            <w:pPr>
              <w:spacing w:after="0" w:line="240" w:lineRule="auto"/>
              <w:jc w:val="both"/>
              <w:rPr>
                <w:rFonts w:ascii="Times New Roman" w:hAnsi="Times New Roman" w:cs="Times New Roman"/>
                <w:bCs/>
                <w:sz w:val="24"/>
                <w:szCs w:val="24"/>
              </w:rPr>
            </w:pPr>
          </w:p>
          <w:p w14:paraId="48F0A8E9" w14:textId="77777777" w:rsidR="00CD0691" w:rsidRPr="00B76A8C" w:rsidRDefault="00CD0691" w:rsidP="000E21F1">
            <w:pPr>
              <w:spacing w:after="0" w:line="240" w:lineRule="auto"/>
              <w:jc w:val="both"/>
              <w:rPr>
                <w:rFonts w:ascii="Times New Roman" w:hAnsi="Times New Roman" w:cs="Times New Roman"/>
                <w:bCs/>
                <w:sz w:val="24"/>
                <w:szCs w:val="24"/>
              </w:rPr>
            </w:pPr>
          </w:p>
          <w:p w14:paraId="59687B6B" w14:textId="77777777" w:rsidR="00CD0691" w:rsidRPr="00B76A8C" w:rsidRDefault="00CD0691" w:rsidP="000E21F1">
            <w:pPr>
              <w:spacing w:after="0" w:line="240" w:lineRule="auto"/>
              <w:jc w:val="both"/>
              <w:rPr>
                <w:rFonts w:ascii="Times New Roman" w:hAnsi="Times New Roman" w:cs="Times New Roman"/>
                <w:bCs/>
                <w:sz w:val="24"/>
                <w:szCs w:val="24"/>
              </w:rPr>
            </w:pPr>
          </w:p>
          <w:p w14:paraId="5BF2434B" w14:textId="77777777" w:rsidR="00CD0691" w:rsidRPr="00B76A8C" w:rsidRDefault="00CD0691" w:rsidP="000E21F1">
            <w:pPr>
              <w:spacing w:after="0" w:line="240" w:lineRule="auto"/>
              <w:jc w:val="both"/>
              <w:rPr>
                <w:rFonts w:ascii="Times New Roman" w:hAnsi="Times New Roman" w:cs="Times New Roman"/>
                <w:bCs/>
                <w:sz w:val="24"/>
                <w:szCs w:val="24"/>
              </w:rPr>
            </w:pPr>
          </w:p>
          <w:p w14:paraId="10DC68AD" w14:textId="77777777" w:rsidR="00CD0691" w:rsidRPr="00B76A8C" w:rsidRDefault="00CD0691" w:rsidP="000E21F1">
            <w:pPr>
              <w:spacing w:after="0" w:line="240" w:lineRule="auto"/>
              <w:jc w:val="both"/>
              <w:rPr>
                <w:rFonts w:ascii="Times New Roman" w:hAnsi="Times New Roman" w:cs="Times New Roman"/>
                <w:bCs/>
                <w:sz w:val="24"/>
                <w:szCs w:val="24"/>
              </w:rPr>
            </w:pPr>
          </w:p>
          <w:p w14:paraId="40E81323" w14:textId="77777777" w:rsidR="00CD0691" w:rsidRPr="00B76A8C" w:rsidRDefault="00CD0691" w:rsidP="000E21F1">
            <w:pPr>
              <w:spacing w:after="0" w:line="240" w:lineRule="auto"/>
              <w:jc w:val="both"/>
              <w:rPr>
                <w:rFonts w:ascii="Times New Roman" w:hAnsi="Times New Roman" w:cs="Times New Roman"/>
                <w:bCs/>
                <w:sz w:val="24"/>
                <w:szCs w:val="24"/>
              </w:rPr>
            </w:pPr>
          </w:p>
          <w:p w14:paraId="22D63C91" w14:textId="1E7F9F5C"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 xml:space="preserve">Введен новый счет в целях приведения в соответствие  с пунктом 1.2.2 Предписания </w:t>
            </w:r>
            <w:r w:rsidRPr="00B76A8C">
              <w:rPr>
                <w:rFonts w:ascii="Times New Roman" w:hAnsi="Times New Roman" w:cs="Times New Roman"/>
                <w:sz w:val="24"/>
                <w:szCs w:val="24"/>
              </w:rPr>
              <w:br/>
              <w:t xml:space="preserve">9-1-Н о необходимости принять меры по внесению изменений и дополнений в Правила 393 и Учетную политику, утвержденную приказом Министра финансов Республики Казахстан от 7 сентября 2010 года № 444, в части формирования резервов в отношении сомнительной задолженности получателей </w:t>
            </w:r>
            <w:r w:rsidRPr="00B76A8C">
              <w:rPr>
                <w:rFonts w:ascii="Times New Roman" w:hAnsi="Times New Roman" w:cs="Times New Roman"/>
                <w:sz w:val="24"/>
                <w:szCs w:val="24"/>
              </w:rPr>
              <w:lastRenderedPageBreak/>
              <w:t>государственных гарантий, не исполнивших свои обязательства в рамках договоров займов, гарантом по которым являлось государство.</w:t>
            </w:r>
          </w:p>
          <w:p w14:paraId="5D6F248F" w14:textId="77777777" w:rsidR="00CD0691" w:rsidRPr="00B76A8C" w:rsidRDefault="00CD0691" w:rsidP="000E21F1">
            <w:pPr>
              <w:spacing w:after="0" w:line="240" w:lineRule="auto"/>
              <w:jc w:val="both"/>
              <w:rPr>
                <w:rFonts w:ascii="Times New Roman" w:hAnsi="Times New Roman" w:cs="Times New Roman"/>
                <w:bCs/>
                <w:sz w:val="24"/>
                <w:szCs w:val="24"/>
              </w:rPr>
            </w:pPr>
          </w:p>
          <w:p w14:paraId="56C03ADC" w14:textId="77777777" w:rsidR="00CD0691" w:rsidRPr="00B76A8C" w:rsidRDefault="00CD0691" w:rsidP="000E21F1">
            <w:pPr>
              <w:spacing w:after="0" w:line="240" w:lineRule="auto"/>
              <w:jc w:val="both"/>
              <w:rPr>
                <w:rFonts w:ascii="Times New Roman" w:hAnsi="Times New Roman" w:cs="Times New Roman"/>
                <w:bCs/>
                <w:sz w:val="24"/>
                <w:szCs w:val="24"/>
              </w:rPr>
            </w:pPr>
          </w:p>
          <w:p w14:paraId="10DF1D52" w14:textId="51609B83" w:rsidR="00CD0691" w:rsidRPr="00B76A8C" w:rsidRDefault="00CD0691" w:rsidP="000E21F1">
            <w:pPr>
              <w:spacing w:after="0" w:line="240" w:lineRule="auto"/>
              <w:jc w:val="both"/>
              <w:rPr>
                <w:rFonts w:ascii="Times New Roman" w:hAnsi="Times New Roman" w:cs="Times New Roman"/>
                <w:sz w:val="24"/>
                <w:szCs w:val="24"/>
                <w:lang w:val="kk-KZ"/>
              </w:rPr>
            </w:pPr>
          </w:p>
        </w:tc>
      </w:tr>
      <w:tr w:rsidR="00CD0691" w:rsidRPr="00963415" w14:paraId="44B6DF3D" w14:textId="77777777" w:rsidTr="00CD0691">
        <w:trPr>
          <w:trHeight w:val="296"/>
        </w:trPr>
        <w:tc>
          <w:tcPr>
            <w:tcW w:w="1384" w:type="dxa"/>
            <w:shd w:val="clear" w:color="auto" w:fill="auto"/>
          </w:tcPr>
          <w:p w14:paraId="6517629B" w14:textId="58622C27"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sz w:val="24"/>
                <w:szCs w:val="24"/>
              </w:rPr>
              <w:lastRenderedPageBreak/>
              <w:t>приложение 3 к Плану счетов</w:t>
            </w:r>
          </w:p>
        </w:tc>
        <w:tc>
          <w:tcPr>
            <w:tcW w:w="5670" w:type="dxa"/>
            <w:shd w:val="clear" w:color="auto" w:fill="auto"/>
          </w:tcPr>
          <w:p w14:paraId="5E8DBB24" w14:textId="77777777" w:rsidR="00CD0691" w:rsidRPr="00B76A8C" w:rsidRDefault="00CD0691" w:rsidP="000E21F1">
            <w:pPr>
              <w:pStyle w:val="a4"/>
              <w:spacing w:before="0" w:beforeAutospacing="0" w:after="0" w:afterAutospacing="0"/>
              <w:jc w:val="right"/>
            </w:pPr>
            <w:r w:rsidRPr="00B76A8C">
              <w:t>Приложение 3</w:t>
            </w:r>
            <w:r w:rsidRPr="00B76A8C">
              <w:br/>
              <w:t>к Плану счетов</w:t>
            </w:r>
            <w:r w:rsidRPr="00B76A8C">
              <w:br/>
              <w:t>бухгалтерского учета</w:t>
            </w:r>
            <w:r w:rsidRPr="00B76A8C">
              <w:br/>
              <w:t>государственных учреждений</w:t>
            </w:r>
          </w:p>
          <w:p w14:paraId="7E51303D" w14:textId="77777777" w:rsidR="00CD0691" w:rsidRPr="00B76A8C" w:rsidRDefault="00CD0691" w:rsidP="000E21F1">
            <w:pPr>
              <w:spacing w:after="0" w:line="240" w:lineRule="auto"/>
              <w:jc w:val="center"/>
              <w:rPr>
                <w:rFonts w:ascii="Times New Roman" w:hAnsi="Times New Roman" w:cs="Times New Roman"/>
                <w:sz w:val="24"/>
                <w:szCs w:val="24"/>
              </w:rPr>
            </w:pPr>
          </w:p>
          <w:p w14:paraId="0BB47E0A" w14:textId="77777777" w:rsidR="00CD0691" w:rsidRPr="00B76A8C" w:rsidRDefault="00CD0691" w:rsidP="000E21F1">
            <w:pPr>
              <w:spacing w:after="0" w:line="240" w:lineRule="auto"/>
              <w:jc w:val="center"/>
              <w:rPr>
                <w:rFonts w:ascii="Times New Roman" w:hAnsi="Times New Roman" w:cs="Times New Roman"/>
                <w:sz w:val="24"/>
                <w:szCs w:val="24"/>
              </w:rPr>
            </w:pPr>
          </w:p>
          <w:p w14:paraId="2653EC13" w14:textId="77777777" w:rsidR="00CD0691" w:rsidRPr="00B76A8C" w:rsidRDefault="00CD0691" w:rsidP="000E21F1">
            <w:pPr>
              <w:spacing w:after="0" w:line="240" w:lineRule="auto"/>
              <w:jc w:val="center"/>
              <w:rPr>
                <w:rFonts w:ascii="Times New Roman" w:hAnsi="Times New Roman" w:cs="Times New Roman"/>
                <w:sz w:val="24"/>
                <w:szCs w:val="24"/>
              </w:rPr>
            </w:pPr>
            <w:r w:rsidRPr="00B76A8C">
              <w:rPr>
                <w:rFonts w:ascii="Times New Roman" w:hAnsi="Times New Roman" w:cs="Times New Roman"/>
                <w:sz w:val="24"/>
                <w:szCs w:val="24"/>
              </w:rPr>
              <w:t>Корреспонденция счетов по основным бухгалтерским операциям</w:t>
            </w:r>
          </w:p>
          <w:p w14:paraId="7C944F58" w14:textId="77777777" w:rsidR="00CD0691" w:rsidRPr="00B76A8C" w:rsidRDefault="00CD0691" w:rsidP="000E21F1">
            <w:pPr>
              <w:spacing w:after="0" w:line="240" w:lineRule="auto"/>
              <w:rPr>
                <w:rFonts w:ascii="Times New Roman" w:hAnsi="Times New Roman" w:cs="Times New Roman"/>
                <w:sz w:val="24"/>
                <w:szCs w:val="24"/>
              </w:rPr>
            </w:pPr>
          </w:p>
          <w:tbl>
            <w:tblPr>
              <w:tblW w:w="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01"/>
              <w:gridCol w:w="1418"/>
              <w:gridCol w:w="1560"/>
              <w:gridCol w:w="53"/>
            </w:tblGrid>
            <w:tr w:rsidR="00CD0691" w:rsidRPr="00B76A8C" w14:paraId="3B2AD14F" w14:textId="77777777" w:rsidTr="006F49BA">
              <w:trPr>
                <w:trHeight w:val="30"/>
              </w:trPr>
              <w:tc>
                <w:tcPr>
                  <w:tcW w:w="458" w:type="dxa"/>
                  <w:tcMar>
                    <w:top w:w="15" w:type="dxa"/>
                    <w:left w:w="15" w:type="dxa"/>
                    <w:bottom w:w="15" w:type="dxa"/>
                    <w:right w:w="15" w:type="dxa"/>
                  </w:tcMar>
                </w:tcPr>
                <w:p w14:paraId="60B4D6E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 п/п</w:t>
                  </w:r>
                </w:p>
              </w:tc>
              <w:tc>
                <w:tcPr>
                  <w:tcW w:w="1701" w:type="dxa"/>
                  <w:tcMar>
                    <w:top w:w="15" w:type="dxa"/>
                    <w:left w:w="15" w:type="dxa"/>
                    <w:bottom w:w="15" w:type="dxa"/>
                    <w:right w:w="15" w:type="dxa"/>
                  </w:tcMar>
                </w:tcPr>
                <w:p w14:paraId="14A475F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Содержание операции</w:t>
                  </w:r>
                </w:p>
              </w:tc>
              <w:tc>
                <w:tcPr>
                  <w:tcW w:w="1418" w:type="dxa"/>
                  <w:tcMar>
                    <w:top w:w="15" w:type="dxa"/>
                    <w:left w:w="15" w:type="dxa"/>
                    <w:bottom w:w="15" w:type="dxa"/>
                    <w:right w:w="15" w:type="dxa"/>
                  </w:tcMar>
                </w:tcPr>
                <w:p w14:paraId="044D703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Дебет</w:t>
                  </w:r>
                </w:p>
              </w:tc>
              <w:tc>
                <w:tcPr>
                  <w:tcW w:w="1613" w:type="dxa"/>
                  <w:gridSpan w:val="2"/>
                  <w:tcMar>
                    <w:top w:w="15" w:type="dxa"/>
                    <w:left w:w="15" w:type="dxa"/>
                    <w:bottom w:w="15" w:type="dxa"/>
                    <w:right w:w="15" w:type="dxa"/>
                  </w:tcMar>
                </w:tcPr>
                <w:p w14:paraId="29D7141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Кредит</w:t>
                  </w:r>
                </w:p>
              </w:tc>
            </w:tr>
            <w:tr w:rsidR="00CD0691" w:rsidRPr="00B76A8C" w14:paraId="1B08211F" w14:textId="77777777" w:rsidTr="006F49BA">
              <w:trPr>
                <w:trHeight w:val="30"/>
              </w:trPr>
              <w:tc>
                <w:tcPr>
                  <w:tcW w:w="5190" w:type="dxa"/>
                  <w:gridSpan w:val="5"/>
                  <w:tcMar>
                    <w:top w:w="15" w:type="dxa"/>
                    <w:left w:w="15" w:type="dxa"/>
                    <w:bottom w:w="15" w:type="dxa"/>
                    <w:right w:w="15" w:type="dxa"/>
                  </w:tcMar>
                </w:tcPr>
                <w:p w14:paraId="74AC8F7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1. Корреспонденции счетов по краткосрочным активам</w:t>
                  </w:r>
                </w:p>
              </w:tc>
            </w:tr>
            <w:tr w:rsidR="00CD0691" w:rsidRPr="00B76A8C" w14:paraId="5D58F8EA" w14:textId="77777777" w:rsidTr="006F49BA">
              <w:trPr>
                <w:trHeight w:val="30"/>
              </w:trPr>
              <w:tc>
                <w:tcPr>
                  <w:tcW w:w="5190" w:type="dxa"/>
                  <w:gridSpan w:val="5"/>
                  <w:tcMar>
                    <w:top w:w="15" w:type="dxa"/>
                    <w:left w:w="15" w:type="dxa"/>
                    <w:bottom w:w="15" w:type="dxa"/>
                    <w:right w:w="15" w:type="dxa"/>
                  </w:tcMar>
                </w:tcPr>
                <w:p w14:paraId="21EB5CE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 Денежные средства и их эквиваленты</w:t>
                  </w:r>
                </w:p>
              </w:tc>
            </w:tr>
            <w:tr w:rsidR="00CD0691" w:rsidRPr="00B76A8C" w14:paraId="00710689" w14:textId="77777777" w:rsidTr="006F49BA">
              <w:trPr>
                <w:trHeight w:val="30"/>
              </w:trPr>
              <w:tc>
                <w:tcPr>
                  <w:tcW w:w="458" w:type="dxa"/>
                  <w:tcMar>
                    <w:top w:w="15" w:type="dxa"/>
                    <w:left w:w="15" w:type="dxa"/>
                    <w:bottom w:w="15" w:type="dxa"/>
                    <w:right w:w="15" w:type="dxa"/>
                  </w:tcMar>
                </w:tcPr>
                <w:p w14:paraId="39521C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sz w:val="24"/>
                      <w:szCs w:val="24"/>
                    </w:rPr>
                    <w:t>1</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1E26A3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1418" w:type="dxa"/>
                  <w:tcMar>
                    <w:top w:w="15" w:type="dxa"/>
                    <w:left w:w="15" w:type="dxa"/>
                    <w:bottom w:w="15" w:type="dxa"/>
                    <w:right w:w="15" w:type="dxa"/>
                  </w:tcMar>
                </w:tcPr>
                <w:p w14:paraId="4B651C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1083 Плановые назначения на принятие обязательств за счет других </w:t>
                  </w:r>
                  <w:r w:rsidRPr="00B76A8C">
                    <w:rPr>
                      <w:rFonts w:ascii="Times New Roman" w:hAnsi="Times New Roman" w:cs="Times New Roman"/>
                      <w:sz w:val="24"/>
                      <w:szCs w:val="24"/>
                    </w:rPr>
                    <w:lastRenderedPageBreak/>
                    <w:t>бюджетов</w:t>
                  </w:r>
                  <w:r w:rsidRPr="00B76A8C">
                    <w:rPr>
                      <w:rFonts w:ascii="Times New Roman" w:hAnsi="Times New Roman" w:cs="Times New Roman"/>
                      <w:sz w:val="24"/>
                      <w:szCs w:val="24"/>
                    </w:rPr>
                    <w:b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rsidRPr="00B76A8C">
                    <w:rPr>
                      <w:rFonts w:ascii="Times New Roman" w:hAnsi="Times New Roman" w:cs="Times New Roman"/>
                      <w:sz w:val="24"/>
                      <w:szCs w:val="24"/>
                    </w:rPr>
                    <w:br/>
                    <w:t xml:space="preserve">1095 Плановые назначения на принятие обязательств по операциям, связанным с поступлениями в местный бюджет в </w:t>
                  </w:r>
                  <w:r w:rsidRPr="00B76A8C">
                    <w:rPr>
                      <w:rFonts w:ascii="Times New Roman" w:hAnsi="Times New Roman" w:cs="Times New Roman"/>
                      <w:sz w:val="24"/>
                      <w:szCs w:val="24"/>
                    </w:rPr>
                    <w:lastRenderedPageBreak/>
                    <w:t>виде стоимости товаров (работ, услуг) и расходованием их</w:t>
                  </w:r>
                </w:p>
              </w:tc>
              <w:tc>
                <w:tcPr>
                  <w:tcW w:w="1613" w:type="dxa"/>
                  <w:gridSpan w:val="2"/>
                  <w:tcMar>
                    <w:top w:w="15" w:type="dxa"/>
                    <w:left w:w="15" w:type="dxa"/>
                    <w:bottom w:w="15" w:type="dxa"/>
                    <w:right w:w="15" w:type="dxa"/>
                  </w:tcMar>
                </w:tcPr>
                <w:p w14:paraId="010038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6010 Доходы от финансирования текущей деятельности</w:t>
                  </w:r>
                </w:p>
              </w:tc>
            </w:tr>
            <w:tr w:rsidR="00CD0691" w:rsidRPr="00B76A8C" w14:paraId="70997924" w14:textId="77777777" w:rsidTr="006F49BA">
              <w:trPr>
                <w:trHeight w:val="30"/>
              </w:trPr>
              <w:tc>
                <w:tcPr>
                  <w:tcW w:w="458" w:type="dxa"/>
                  <w:tcMar>
                    <w:top w:w="15" w:type="dxa"/>
                    <w:left w:w="15" w:type="dxa"/>
                    <w:bottom w:w="15" w:type="dxa"/>
                    <w:right w:w="15" w:type="dxa"/>
                  </w:tcMar>
                </w:tcPr>
                <w:p w14:paraId="0B1461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w:t>
                  </w:r>
                </w:p>
              </w:tc>
              <w:tc>
                <w:tcPr>
                  <w:tcW w:w="1701" w:type="dxa"/>
                  <w:tcMar>
                    <w:top w:w="15" w:type="dxa"/>
                    <w:left w:w="15" w:type="dxa"/>
                    <w:bottom w:w="15" w:type="dxa"/>
                    <w:right w:w="15" w:type="dxa"/>
                  </w:tcMar>
                </w:tcPr>
                <w:p w14:paraId="27EE60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специальный счет внешнего займа</w:t>
                  </w:r>
                </w:p>
              </w:tc>
              <w:tc>
                <w:tcPr>
                  <w:tcW w:w="1418" w:type="dxa"/>
                  <w:tcMar>
                    <w:top w:w="15" w:type="dxa"/>
                    <w:left w:w="15" w:type="dxa"/>
                    <w:bottom w:w="15" w:type="dxa"/>
                    <w:right w:w="15" w:type="dxa"/>
                  </w:tcMar>
                </w:tcPr>
                <w:p w14:paraId="7EF43C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7ACB9E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58530E1E" w14:textId="77777777" w:rsidTr="006F49BA">
              <w:trPr>
                <w:trHeight w:val="30"/>
              </w:trPr>
              <w:tc>
                <w:tcPr>
                  <w:tcW w:w="458" w:type="dxa"/>
                  <w:tcMar>
                    <w:top w:w="15" w:type="dxa"/>
                    <w:left w:w="15" w:type="dxa"/>
                    <w:bottom w:w="15" w:type="dxa"/>
                    <w:right w:w="15" w:type="dxa"/>
                  </w:tcMar>
                </w:tcPr>
                <w:p w14:paraId="4AC94E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w:t>
                  </w:r>
                </w:p>
              </w:tc>
              <w:tc>
                <w:tcPr>
                  <w:tcW w:w="1701" w:type="dxa"/>
                  <w:tcMar>
                    <w:top w:w="15" w:type="dxa"/>
                    <w:left w:w="15" w:type="dxa"/>
                    <w:bottom w:w="15" w:type="dxa"/>
                    <w:right w:w="15" w:type="dxa"/>
                  </w:tcMar>
                </w:tcPr>
                <w:p w14:paraId="27D8E2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бюджетный счет государственного учреждения финансирования по капитальным вложениям</w:t>
                  </w:r>
                </w:p>
              </w:tc>
              <w:tc>
                <w:tcPr>
                  <w:tcW w:w="1418" w:type="dxa"/>
                  <w:tcMar>
                    <w:top w:w="15" w:type="dxa"/>
                    <w:left w:w="15" w:type="dxa"/>
                    <w:bottom w:w="15" w:type="dxa"/>
                    <w:right w:w="15" w:type="dxa"/>
                  </w:tcMar>
                </w:tcPr>
                <w:p w14:paraId="4665F0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4FC1C9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6020 Доходы от финансирования капитальных вложений</w:t>
                  </w:r>
                </w:p>
              </w:tc>
            </w:tr>
            <w:tr w:rsidR="00CD0691" w:rsidRPr="00B76A8C" w14:paraId="22008417" w14:textId="77777777" w:rsidTr="006F49BA">
              <w:trPr>
                <w:trHeight w:val="30"/>
              </w:trPr>
              <w:tc>
                <w:tcPr>
                  <w:tcW w:w="5190" w:type="dxa"/>
                  <w:gridSpan w:val="5"/>
                  <w:tcMar>
                    <w:top w:w="15" w:type="dxa"/>
                    <w:left w:w="15" w:type="dxa"/>
                    <w:bottom w:w="15" w:type="dxa"/>
                    <w:right w:w="15" w:type="dxa"/>
                  </w:tcMar>
                </w:tcPr>
                <w:p w14:paraId="05517BA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1.1.2. Операции по трансфертам</w:t>
                  </w:r>
                </w:p>
              </w:tc>
            </w:tr>
            <w:tr w:rsidR="00CD0691" w:rsidRPr="00B76A8C" w14:paraId="30E28345" w14:textId="77777777" w:rsidTr="006F49BA">
              <w:trPr>
                <w:trHeight w:val="30"/>
              </w:trPr>
              <w:tc>
                <w:tcPr>
                  <w:tcW w:w="458" w:type="dxa"/>
                  <w:vMerge w:val="restart"/>
                  <w:tcMar>
                    <w:top w:w="15" w:type="dxa"/>
                    <w:left w:w="15" w:type="dxa"/>
                    <w:bottom w:w="15" w:type="dxa"/>
                    <w:right w:w="15" w:type="dxa"/>
                  </w:tcMar>
                </w:tcPr>
                <w:p w14:paraId="08D82D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w:t>
                  </w:r>
                </w:p>
              </w:tc>
              <w:tc>
                <w:tcPr>
                  <w:tcW w:w="1701" w:type="dxa"/>
                  <w:tcMar>
                    <w:top w:w="15" w:type="dxa"/>
                    <w:left w:w="15" w:type="dxa"/>
                    <w:bottom w:w="15" w:type="dxa"/>
                    <w:right w:w="15" w:type="dxa"/>
                  </w:tcMar>
                </w:tcPr>
                <w:p w14:paraId="6854F0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Получение из бюджета плановых </w:t>
                  </w:r>
                  <w:r w:rsidRPr="00B76A8C">
                    <w:rPr>
                      <w:rFonts w:ascii="Times New Roman" w:hAnsi="Times New Roman" w:cs="Times New Roman"/>
                      <w:sz w:val="24"/>
                      <w:szCs w:val="24"/>
                    </w:rPr>
                    <w:lastRenderedPageBreak/>
                    <w:t>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1418" w:type="dxa"/>
                  <w:tcMar>
                    <w:top w:w="15" w:type="dxa"/>
                    <w:left w:w="15" w:type="dxa"/>
                    <w:bottom w:w="15" w:type="dxa"/>
                    <w:right w:w="15" w:type="dxa"/>
                  </w:tcMar>
                </w:tcPr>
                <w:p w14:paraId="1D8E75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1084 Плановые назначения </w:t>
                  </w:r>
                  <w:r w:rsidRPr="00B76A8C">
                    <w:rPr>
                      <w:rFonts w:ascii="Times New Roman" w:hAnsi="Times New Roman" w:cs="Times New Roman"/>
                      <w:sz w:val="24"/>
                      <w:szCs w:val="24"/>
                    </w:rPr>
                    <w:lastRenderedPageBreak/>
                    <w:t>на принятие обязательств по трансфертам</w:t>
                  </w:r>
                  <w:r w:rsidRPr="00B76A8C">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7D3D39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6032 Доходы по целевым текущим </w:t>
                  </w:r>
                  <w:r w:rsidRPr="00B76A8C">
                    <w:rPr>
                      <w:rFonts w:ascii="Times New Roman" w:hAnsi="Times New Roman" w:cs="Times New Roman"/>
                      <w:sz w:val="24"/>
                      <w:szCs w:val="24"/>
                    </w:rPr>
                    <w:lastRenderedPageBreak/>
                    <w:t>трансфертам</w:t>
                  </w:r>
                  <w:r w:rsidRPr="00B76A8C">
                    <w:rPr>
                      <w:rFonts w:ascii="Times New Roman" w:hAnsi="Times New Roman" w:cs="Times New Roman"/>
                      <w:sz w:val="24"/>
                      <w:szCs w:val="24"/>
                    </w:rPr>
                    <w:br/>
                    <w:t>6033 Доходы по целевым трансфертам на развитие</w:t>
                  </w:r>
                </w:p>
              </w:tc>
            </w:tr>
            <w:tr w:rsidR="00CD0691" w:rsidRPr="00B76A8C" w14:paraId="7174859B" w14:textId="77777777" w:rsidTr="006F49BA">
              <w:trPr>
                <w:trHeight w:val="30"/>
              </w:trPr>
              <w:tc>
                <w:tcPr>
                  <w:tcW w:w="458" w:type="dxa"/>
                  <w:vMerge/>
                </w:tcPr>
                <w:p w14:paraId="7CD2C4C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CD326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целевых трансфертов администратором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0B746A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1212 Краткосрочная 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развитие</w:t>
                  </w:r>
                </w:p>
              </w:tc>
              <w:tc>
                <w:tcPr>
                  <w:tcW w:w="1613" w:type="dxa"/>
                  <w:gridSpan w:val="2"/>
                  <w:tcMar>
                    <w:top w:w="15" w:type="dxa"/>
                    <w:left w:w="15" w:type="dxa"/>
                    <w:bottom w:w="15" w:type="dxa"/>
                    <w:right w:w="15" w:type="dxa"/>
                  </w:tcMar>
                </w:tcPr>
                <w:p w14:paraId="0C2B3A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sz w:val="24"/>
                      <w:szCs w:val="24"/>
                    </w:rPr>
                    <w:br/>
                    <w:t>1093 Плановые назначения на принятие обязательств по трансфертам</w:t>
                  </w:r>
                </w:p>
              </w:tc>
            </w:tr>
            <w:tr w:rsidR="00CD0691" w:rsidRPr="00B76A8C" w14:paraId="12A42511" w14:textId="77777777" w:rsidTr="006F49BA">
              <w:trPr>
                <w:trHeight w:val="30"/>
              </w:trPr>
              <w:tc>
                <w:tcPr>
                  <w:tcW w:w="458" w:type="dxa"/>
                  <w:vMerge/>
                </w:tcPr>
                <w:p w14:paraId="1E366CB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8F587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администратор</w:t>
                  </w:r>
                  <w:r w:rsidRPr="00B76A8C">
                    <w:rPr>
                      <w:rFonts w:ascii="Times New Roman" w:hAnsi="Times New Roman" w:cs="Times New Roman"/>
                      <w:sz w:val="24"/>
                      <w:szCs w:val="24"/>
                    </w:rPr>
                    <w:lastRenderedPageBreak/>
                    <w:t>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6E58CC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7210 Расходы по </w:t>
                  </w:r>
                  <w:r w:rsidRPr="00B76A8C">
                    <w:rPr>
                      <w:rFonts w:ascii="Times New Roman" w:hAnsi="Times New Roman" w:cs="Times New Roman"/>
                      <w:sz w:val="24"/>
                      <w:szCs w:val="24"/>
                    </w:rPr>
                    <w:lastRenderedPageBreak/>
                    <w:t>трансфертам</w:t>
                  </w:r>
                </w:p>
              </w:tc>
              <w:tc>
                <w:tcPr>
                  <w:tcW w:w="1613" w:type="dxa"/>
                  <w:gridSpan w:val="2"/>
                  <w:tcMar>
                    <w:top w:w="15" w:type="dxa"/>
                    <w:left w:w="15" w:type="dxa"/>
                    <w:bottom w:w="15" w:type="dxa"/>
                    <w:right w:w="15" w:type="dxa"/>
                  </w:tcMar>
                </w:tcPr>
                <w:p w14:paraId="5FB089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1212 Краткосрочная </w:t>
                  </w:r>
                  <w:r w:rsidRPr="00B76A8C">
                    <w:rPr>
                      <w:rFonts w:ascii="Times New Roman" w:hAnsi="Times New Roman" w:cs="Times New Roman"/>
                      <w:sz w:val="24"/>
                      <w:szCs w:val="24"/>
                    </w:rPr>
                    <w:lastRenderedPageBreak/>
                    <w:t>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CD0691" w:rsidRPr="00B76A8C" w14:paraId="53FC3727" w14:textId="77777777" w:rsidTr="006F49BA">
              <w:trPr>
                <w:trHeight w:val="30"/>
              </w:trPr>
              <w:tc>
                <w:tcPr>
                  <w:tcW w:w="458" w:type="dxa"/>
                  <w:vMerge/>
                </w:tcPr>
                <w:p w14:paraId="3E2EC69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38602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кредиторской задолженности нижестоящим бюджетом на сумму неиспользованных трансфертов в конце отчетного года</w:t>
                  </w:r>
                </w:p>
              </w:tc>
              <w:tc>
                <w:tcPr>
                  <w:tcW w:w="1418" w:type="dxa"/>
                  <w:tcMar>
                    <w:top w:w="15" w:type="dxa"/>
                    <w:left w:w="15" w:type="dxa"/>
                    <w:bottom w:w="15" w:type="dxa"/>
                    <w:right w:w="15" w:type="dxa"/>
                  </w:tcMar>
                </w:tcPr>
                <w:p w14:paraId="6718BC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B15F2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1CBC584" w14:textId="77777777" w:rsidTr="006F49BA">
              <w:trPr>
                <w:trHeight w:val="30"/>
              </w:trPr>
              <w:tc>
                <w:tcPr>
                  <w:tcW w:w="458" w:type="dxa"/>
                  <w:tcMar>
                    <w:top w:w="15" w:type="dxa"/>
                    <w:left w:w="15" w:type="dxa"/>
                    <w:bottom w:w="15" w:type="dxa"/>
                    <w:right w:w="15" w:type="dxa"/>
                  </w:tcMar>
                </w:tcPr>
                <w:p w14:paraId="0DDCB7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w:t>
                  </w:r>
                </w:p>
              </w:tc>
              <w:tc>
                <w:tcPr>
                  <w:tcW w:w="1701" w:type="dxa"/>
                  <w:tcMar>
                    <w:top w:w="15" w:type="dxa"/>
                    <w:left w:w="15" w:type="dxa"/>
                    <w:bottom w:w="15" w:type="dxa"/>
                    <w:right w:w="15" w:type="dxa"/>
                  </w:tcMar>
                </w:tcPr>
                <w:p w14:paraId="676CE5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от нижестоящих бюджетов неиспользованных сумм трансфертов в текущем году</w:t>
                  </w:r>
                </w:p>
              </w:tc>
              <w:tc>
                <w:tcPr>
                  <w:tcW w:w="1418" w:type="dxa"/>
                  <w:tcMar>
                    <w:top w:w="15" w:type="dxa"/>
                    <w:left w:w="15" w:type="dxa"/>
                    <w:bottom w:w="15" w:type="dxa"/>
                    <w:right w:w="15" w:type="dxa"/>
                  </w:tcMar>
                </w:tcPr>
                <w:p w14:paraId="57B91E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sz w:val="24"/>
                      <w:szCs w:val="24"/>
                    </w:rPr>
                    <w:br/>
                    <w:t xml:space="preserve">1093 Плановые </w:t>
                  </w:r>
                  <w:r w:rsidRPr="00B76A8C">
                    <w:rPr>
                      <w:rFonts w:ascii="Times New Roman" w:hAnsi="Times New Roman" w:cs="Times New Roman"/>
                      <w:sz w:val="24"/>
                      <w:szCs w:val="24"/>
                    </w:rPr>
                    <w:lastRenderedPageBreak/>
                    <w:t>назначения на принятие обязательств по трансфертам</w:t>
                  </w:r>
                </w:p>
              </w:tc>
              <w:tc>
                <w:tcPr>
                  <w:tcW w:w="1613" w:type="dxa"/>
                  <w:gridSpan w:val="2"/>
                  <w:tcMar>
                    <w:top w:w="15" w:type="dxa"/>
                    <w:left w:w="15" w:type="dxa"/>
                    <w:bottom w:w="15" w:type="dxa"/>
                    <w:right w:w="15" w:type="dxa"/>
                  </w:tcMar>
                </w:tcPr>
                <w:p w14:paraId="73D6C8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1212 Краткосрочная дебиторская задолженность по целевым текущим трансфертам</w:t>
                  </w:r>
                  <w:r w:rsidRPr="00B76A8C">
                    <w:rPr>
                      <w:rFonts w:ascii="Times New Roman" w:hAnsi="Times New Roman" w:cs="Times New Roman"/>
                      <w:sz w:val="24"/>
                      <w:szCs w:val="24"/>
                    </w:rPr>
                    <w:br/>
                    <w:t xml:space="preserve">1213 Краткосрочная </w:t>
                  </w:r>
                  <w:r w:rsidRPr="00B76A8C">
                    <w:rPr>
                      <w:rFonts w:ascii="Times New Roman" w:hAnsi="Times New Roman" w:cs="Times New Roman"/>
                      <w:sz w:val="24"/>
                      <w:szCs w:val="24"/>
                    </w:rPr>
                    <w:lastRenderedPageBreak/>
                    <w:t>дебиторская задолженность по целевым трансфертам на развитие</w:t>
                  </w:r>
                </w:p>
              </w:tc>
            </w:tr>
            <w:tr w:rsidR="00CD0691" w:rsidRPr="00B76A8C" w14:paraId="2F9376AE" w14:textId="77777777" w:rsidTr="006F49BA">
              <w:trPr>
                <w:trHeight w:val="30"/>
              </w:trPr>
              <w:tc>
                <w:tcPr>
                  <w:tcW w:w="458" w:type="dxa"/>
                  <w:tcMar>
                    <w:top w:w="15" w:type="dxa"/>
                    <w:left w:w="15" w:type="dxa"/>
                    <w:bottom w:w="15" w:type="dxa"/>
                    <w:right w:w="15" w:type="dxa"/>
                  </w:tcMar>
                </w:tcPr>
                <w:p w14:paraId="516523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w:t>
                  </w:r>
                </w:p>
              </w:tc>
              <w:tc>
                <w:tcPr>
                  <w:tcW w:w="1701" w:type="dxa"/>
                  <w:tcMar>
                    <w:top w:w="15" w:type="dxa"/>
                    <w:left w:w="15" w:type="dxa"/>
                    <w:bottom w:w="15" w:type="dxa"/>
                    <w:right w:w="15" w:type="dxa"/>
                  </w:tcMar>
                </w:tcPr>
                <w:p w14:paraId="300482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неиспользуемых сумм трансфертов в вышестоящий бюджет в следующем году</w:t>
                  </w:r>
                </w:p>
              </w:tc>
              <w:tc>
                <w:tcPr>
                  <w:tcW w:w="1418" w:type="dxa"/>
                  <w:tcMar>
                    <w:top w:w="15" w:type="dxa"/>
                    <w:left w:w="15" w:type="dxa"/>
                    <w:bottom w:w="15" w:type="dxa"/>
                    <w:right w:w="15" w:type="dxa"/>
                  </w:tcMar>
                </w:tcPr>
                <w:p w14:paraId="380844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025A7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1093 Плановые назначения на принятие обязательств по трансфертам</w:t>
                  </w:r>
                </w:p>
              </w:tc>
            </w:tr>
            <w:tr w:rsidR="00CD0691" w:rsidRPr="00B76A8C" w14:paraId="5A1386E9" w14:textId="77777777" w:rsidTr="006F49BA">
              <w:trPr>
                <w:trHeight w:val="30"/>
              </w:trPr>
              <w:tc>
                <w:tcPr>
                  <w:tcW w:w="458" w:type="dxa"/>
                  <w:vMerge w:val="restart"/>
                  <w:tcMar>
                    <w:top w:w="15" w:type="dxa"/>
                    <w:left w:w="15" w:type="dxa"/>
                    <w:bottom w:w="15" w:type="dxa"/>
                    <w:right w:w="15" w:type="dxa"/>
                  </w:tcMar>
                </w:tcPr>
                <w:p w14:paraId="473CB2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w:t>
                  </w:r>
                </w:p>
              </w:tc>
              <w:tc>
                <w:tcPr>
                  <w:tcW w:w="1701" w:type="dxa"/>
                  <w:tcMar>
                    <w:top w:w="15" w:type="dxa"/>
                    <w:left w:w="15" w:type="dxa"/>
                    <w:bottom w:w="15" w:type="dxa"/>
                    <w:right w:w="15" w:type="dxa"/>
                  </w:tcMar>
                </w:tcPr>
                <w:p w14:paraId="7E94CD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1418" w:type="dxa"/>
                  <w:tcMar>
                    <w:top w:w="15" w:type="dxa"/>
                    <w:left w:w="15" w:type="dxa"/>
                    <w:bottom w:w="15" w:type="dxa"/>
                    <w:right w:w="15" w:type="dxa"/>
                  </w:tcMar>
                </w:tcPr>
                <w:p w14:paraId="2DAD7D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73A348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6034 Доходы по трансфертам местного самоуправления</w:t>
                  </w:r>
                </w:p>
              </w:tc>
            </w:tr>
            <w:tr w:rsidR="00CD0691" w:rsidRPr="00B76A8C" w14:paraId="6F741859" w14:textId="77777777" w:rsidTr="006F49BA">
              <w:trPr>
                <w:trHeight w:val="30"/>
              </w:trPr>
              <w:tc>
                <w:tcPr>
                  <w:tcW w:w="458" w:type="dxa"/>
                  <w:vMerge/>
                </w:tcPr>
                <w:p w14:paraId="3A2B7FF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1D939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местным </w:t>
                  </w:r>
                  <w:r w:rsidRPr="00B76A8C">
                    <w:rPr>
                      <w:rFonts w:ascii="Times New Roman" w:hAnsi="Times New Roman" w:cs="Times New Roman"/>
                      <w:sz w:val="24"/>
                      <w:szCs w:val="24"/>
                    </w:rPr>
                    <w:lastRenderedPageBreak/>
                    <w:t>уполномоченным органом по исполнению бюджета трансфертов (субвенций) местного самоуправления, переданных на КСН</w:t>
                  </w:r>
                </w:p>
              </w:tc>
              <w:tc>
                <w:tcPr>
                  <w:tcW w:w="1418" w:type="dxa"/>
                  <w:tcMar>
                    <w:top w:w="15" w:type="dxa"/>
                    <w:left w:w="15" w:type="dxa"/>
                    <w:bottom w:w="15" w:type="dxa"/>
                    <w:right w:w="15" w:type="dxa"/>
                  </w:tcMar>
                </w:tcPr>
                <w:p w14:paraId="757D70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7250 Расходы по </w:t>
                  </w:r>
                  <w:r w:rsidRPr="00B76A8C">
                    <w:rPr>
                      <w:rFonts w:ascii="Times New Roman" w:hAnsi="Times New Roman" w:cs="Times New Roman"/>
                      <w:sz w:val="24"/>
                      <w:szCs w:val="24"/>
                    </w:rPr>
                    <w:lastRenderedPageBreak/>
                    <w:t>трансфертам местного самоуправления</w:t>
                  </w:r>
                </w:p>
              </w:tc>
              <w:tc>
                <w:tcPr>
                  <w:tcW w:w="1613" w:type="dxa"/>
                  <w:gridSpan w:val="2"/>
                  <w:tcMar>
                    <w:top w:w="15" w:type="dxa"/>
                    <w:left w:w="15" w:type="dxa"/>
                    <w:bottom w:w="15" w:type="dxa"/>
                    <w:right w:w="15" w:type="dxa"/>
                  </w:tcMar>
                </w:tcPr>
                <w:p w14:paraId="6853BC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1093 Плановые </w:t>
                  </w:r>
                  <w:r w:rsidRPr="00B76A8C">
                    <w:rPr>
                      <w:rFonts w:ascii="Times New Roman" w:hAnsi="Times New Roman" w:cs="Times New Roman"/>
                      <w:sz w:val="24"/>
                      <w:szCs w:val="24"/>
                    </w:rPr>
                    <w:lastRenderedPageBreak/>
                    <w:t>назначения на принятие обязательств по трансфертам</w:t>
                  </w:r>
                </w:p>
              </w:tc>
            </w:tr>
            <w:tr w:rsidR="00CD0691" w:rsidRPr="00B76A8C" w14:paraId="7C19124E" w14:textId="77777777" w:rsidTr="006F49BA">
              <w:trPr>
                <w:trHeight w:val="55"/>
              </w:trPr>
              <w:tc>
                <w:tcPr>
                  <w:tcW w:w="5190" w:type="dxa"/>
                  <w:gridSpan w:val="5"/>
                  <w:tcMar>
                    <w:top w:w="15" w:type="dxa"/>
                    <w:left w:w="15" w:type="dxa"/>
                    <w:bottom w:w="15" w:type="dxa"/>
                    <w:right w:w="15" w:type="dxa"/>
                  </w:tcMar>
                </w:tcPr>
                <w:p w14:paraId="53D70CF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1.1.3. Операции по субсидиям</w:t>
                  </w:r>
                </w:p>
              </w:tc>
            </w:tr>
            <w:tr w:rsidR="00CD0691" w:rsidRPr="00B76A8C" w14:paraId="4F86E658" w14:textId="77777777" w:rsidTr="006F49BA">
              <w:trPr>
                <w:trHeight w:val="30"/>
              </w:trPr>
              <w:tc>
                <w:tcPr>
                  <w:tcW w:w="458" w:type="dxa"/>
                  <w:vMerge w:val="restart"/>
                  <w:tcMar>
                    <w:top w:w="15" w:type="dxa"/>
                    <w:left w:w="15" w:type="dxa"/>
                    <w:bottom w:w="15" w:type="dxa"/>
                    <w:right w:w="15" w:type="dxa"/>
                  </w:tcMar>
                </w:tcPr>
                <w:p w14:paraId="68E02B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w:t>
                  </w:r>
                </w:p>
              </w:tc>
              <w:tc>
                <w:tcPr>
                  <w:tcW w:w="1701" w:type="dxa"/>
                  <w:tcMar>
                    <w:top w:w="15" w:type="dxa"/>
                    <w:left w:w="15" w:type="dxa"/>
                    <w:bottom w:w="15" w:type="dxa"/>
                    <w:right w:w="15" w:type="dxa"/>
                  </w:tcMar>
                </w:tcPr>
                <w:p w14:paraId="7AF0CB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из бюджета плановых назначений на принятие обязательств администратором бюджетных программ субсидии физическим лицам</w:t>
                  </w:r>
                </w:p>
              </w:tc>
              <w:tc>
                <w:tcPr>
                  <w:tcW w:w="1418" w:type="dxa"/>
                  <w:tcMar>
                    <w:top w:w="15" w:type="dxa"/>
                    <w:left w:w="15" w:type="dxa"/>
                    <w:bottom w:w="15" w:type="dxa"/>
                    <w:right w:w="15" w:type="dxa"/>
                  </w:tcMar>
                </w:tcPr>
                <w:p w14:paraId="02CD00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0DAA0B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6040 Доходы от финансирования по выплате субсидий</w:t>
                  </w:r>
                </w:p>
              </w:tc>
            </w:tr>
            <w:tr w:rsidR="00CD0691" w:rsidRPr="00B76A8C" w14:paraId="1E02A06E" w14:textId="77777777" w:rsidTr="006F49BA">
              <w:trPr>
                <w:trHeight w:val="30"/>
              </w:trPr>
              <w:tc>
                <w:tcPr>
                  <w:tcW w:w="458" w:type="dxa"/>
                  <w:vMerge/>
                </w:tcPr>
                <w:p w14:paraId="053F901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2879F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субсидии физическим лицам</w:t>
                  </w:r>
                </w:p>
              </w:tc>
              <w:tc>
                <w:tcPr>
                  <w:tcW w:w="1418" w:type="dxa"/>
                  <w:tcMar>
                    <w:top w:w="15" w:type="dxa"/>
                    <w:left w:w="15" w:type="dxa"/>
                    <w:bottom w:w="15" w:type="dxa"/>
                    <w:right w:w="15" w:type="dxa"/>
                  </w:tcMar>
                </w:tcPr>
                <w:p w14:paraId="57F2F6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3114 Краткосрочная кредиторская задолженность по </w:t>
                  </w:r>
                  <w:r w:rsidRPr="00B76A8C">
                    <w:rPr>
                      <w:rFonts w:ascii="Times New Roman" w:hAnsi="Times New Roman" w:cs="Times New Roman"/>
                      <w:sz w:val="24"/>
                      <w:szCs w:val="24"/>
                    </w:rPr>
                    <w:lastRenderedPageBreak/>
                    <w:t>субсидиям физическим лицам</w:t>
                  </w:r>
                </w:p>
              </w:tc>
              <w:tc>
                <w:tcPr>
                  <w:tcW w:w="1613" w:type="dxa"/>
                  <w:gridSpan w:val="2"/>
                  <w:tcMar>
                    <w:top w:w="15" w:type="dxa"/>
                    <w:left w:w="15" w:type="dxa"/>
                    <w:bottom w:w="15" w:type="dxa"/>
                    <w:right w:w="15" w:type="dxa"/>
                  </w:tcMar>
                </w:tcPr>
                <w:p w14:paraId="1EEDA5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1085 Плановые назначения на принятие обязательств по субсидиям</w:t>
                  </w:r>
                  <w:r w:rsidRPr="00B76A8C">
                    <w:rPr>
                      <w:rFonts w:ascii="Times New Roman" w:hAnsi="Times New Roman" w:cs="Times New Roman"/>
                      <w:sz w:val="24"/>
                      <w:szCs w:val="24"/>
                    </w:rPr>
                    <w:br/>
                    <w:t xml:space="preserve">1094 </w:t>
                  </w:r>
                  <w:r w:rsidRPr="00B76A8C">
                    <w:rPr>
                      <w:rFonts w:ascii="Times New Roman" w:hAnsi="Times New Roman" w:cs="Times New Roman"/>
                      <w:sz w:val="24"/>
                      <w:szCs w:val="24"/>
                    </w:rPr>
                    <w:lastRenderedPageBreak/>
                    <w:t>Плановые назначения на принятие обязательств по субсидиям</w:t>
                  </w:r>
                </w:p>
              </w:tc>
            </w:tr>
            <w:tr w:rsidR="00CD0691" w:rsidRPr="00B76A8C" w14:paraId="012D9819" w14:textId="77777777" w:rsidTr="006F49BA">
              <w:trPr>
                <w:trHeight w:val="30"/>
              </w:trPr>
              <w:tc>
                <w:tcPr>
                  <w:tcW w:w="458" w:type="dxa"/>
                  <w:vMerge/>
                </w:tcPr>
                <w:p w14:paraId="65D16C0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E2B5B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субсидии физическим лицам</w:t>
                  </w:r>
                </w:p>
              </w:tc>
              <w:tc>
                <w:tcPr>
                  <w:tcW w:w="1418" w:type="dxa"/>
                  <w:tcMar>
                    <w:top w:w="15" w:type="dxa"/>
                    <w:left w:w="15" w:type="dxa"/>
                    <w:bottom w:w="15" w:type="dxa"/>
                    <w:right w:w="15" w:type="dxa"/>
                  </w:tcMar>
                </w:tcPr>
                <w:p w14:paraId="50739E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7E82F6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3114 Краткосрочная кредиторская задолженность по субсидиям физическим лицам</w:t>
                  </w:r>
                </w:p>
              </w:tc>
            </w:tr>
            <w:tr w:rsidR="00CD0691" w:rsidRPr="00B76A8C" w14:paraId="0AFDDC9D" w14:textId="77777777" w:rsidTr="006F49BA">
              <w:trPr>
                <w:trHeight w:val="30"/>
              </w:trPr>
              <w:tc>
                <w:tcPr>
                  <w:tcW w:w="458" w:type="dxa"/>
                  <w:vMerge w:val="restart"/>
                  <w:tcMar>
                    <w:top w:w="15" w:type="dxa"/>
                    <w:left w:w="15" w:type="dxa"/>
                    <w:bottom w:w="15" w:type="dxa"/>
                    <w:right w:w="15" w:type="dxa"/>
                  </w:tcMar>
                </w:tcPr>
                <w:p w14:paraId="4D3096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w:t>
                  </w:r>
                </w:p>
              </w:tc>
              <w:tc>
                <w:tcPr>
                  <w:tcW w:w="1701" w:type="dxa"/>
                  <w:tcMar>
                    <w:top w:w="15" w:type="dxa"/>
                    <w:left w:w="15" w:type="dxa"/>
                    <w:bottom w:w="15" w:type="dxa"/>
                    <w:right w:w="15" w:type="dxa"/>
                  </w:tcMar>
                </w:tcPr>
                <w:p w14:paraId="5BF865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из бюджета плановых назначений на принятие обязательств администратором бюджетных программ субсидии юридическим лицам</w:t>
                  </w:r>
                </w:p>
              </w:tc>
              <w:tc>
                <w:tcPr>
                  <w:tcW w:w="1418" w:type="dxa"/>
                  <w:tcMar>
                    <w:top w:w="15" w:type="dxa"/>
                    <w:left w:w="15" w:type="dxa"/>
                    <w:bottom w:w="15" w:type="dxa"/>
                    <w:right w:w="15" w:type="dxa"/>
                  </w:tcMar>
                </w:tcPr>
                <w:p w14:paraId="6349BF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1F473D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6040 Доходы от финансирования по выплате субсидий</w:t>
                  </w:r>
                </w:p>
              </w:tc>
            </w:tr>
            <w:tr w:rsidR="00CD0691" w:rsidRPr="00B76A8C" w14:paraId="55A90379" w14:textId="77777777" w:rsidTr="006F49BA">
              <w:trPr>
                <w:trHeight w:val="30"/>
              </w:trPr>
              <w:tc>
                <w:tcPr>
                  <w:tcW w:w="458" w:type="dxa"/>
                  <w:vMerge/>
                </w:tcPr>
                <w:p w14:paraId="4805320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A5DED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субсидии юридическим лицам</w:t>
                  </w:r>
                </w:p>
              </w:tc>
              <w:tc>
                <w:tcPr>
                  <w:tcW w:w="1418" w:type="dxa"/>
                  <w:tcMar>
                    <w:top w:w="15" w:type="dxa"/>
                    <w:left w:w="15" w:type="dxa"/>
                    <w:bottom w:w="15" w:type="dxa"/>
                    <w:right w:w="15" w:type="dxa"/>
                  </w:tcMar>
                </w:tcPr>
                <w:p w14:paraId="506733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3115 Краткосрочная кредиторская задолженнос</w:t>
                  </w:r>
                  <w:r w:rsidRPr="00B76A8C">
                    <w:rPr>
                      <w:rFonts w:ascii="Times New Roman" w:hAnsi="Times New Roman" w:cs="Times New Roman"/>
                      <w:sz w:val="24"/>
                      <w:szCs w:val="24"/>
                    </w:rPr>
                    <w:lastRenderedPageBreak/>
                    <w:t>ть по субсидиям юридическим лицам</w:t>
                  </w:r>
                </w:p>
              </w:tc>
              <w:tc>
                <w:tcPr>
                  <w:tcW w:w="1613" w:type="dxa"/>
                  <w:gridSpan w:val="2"/>
                  <w:tcMar>
                    <w:top w:w="15" w:type="dxa"/>
                    <w:left w:w="15" w:type="dxa"/>
                    <w:bottom w:w="15" w:type="dxa"/>
                    <w:right w:w="15" w:type="dxa"/>
                  </w:tcMar>
                </w:tcPr>
                <w:p w14:paraId="223E93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1085 Плановые назначения на принятие обязательств по субсидиям</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1094 Плановые назначения на принятие обязательств по субсидиям</w:t>
                  </w:r>
                </w:p>
              </w:tc>
            </w:tr>
            <w:tr w:rsidR="00CD0691" w:rsidRPr="00B76A8C" w14:paraId="2E99EBDB" w14:textId="77777777" w:rsidTr="006F49BA">
              <w:trPr>
                <w:trHeight w:val="30"/>
              </w:trPr>
              <w:tc>
                <w:tcPr>
                  <w:tcW w:w="458" w:type="dxa"/>
                  <w:vMerge/>
                </w:tcPr>
                <w:p w14:paraId="4FF70FE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428D2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субсидии юридическим лицам</w:t>
                  </w:r>
                </w:p>
              </w:tc>
              <w:tc>
                <w:tcPr>
                  <w:tcW w:w="1418" w:type="dxa"/>
                  <w:tcMar>
                    <w:top w:w="15" w:type="dxa"/>
                    <w:left w:w="15" w:type="dxa"/>
                    <w:bottom w:w="15" w:type="dxa"/>
                    <w:right w:w="15" w:type="dxa"/>
                  </w:tcMar>
                </w:tcPr>
                <w:p w14:paraId="3D2CC9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7A33C1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3115 Краткосрочная кредиторская задолженность по субсидиям юридическим лицам</w:t>
                  </w:r>
                </w:p>
              </w:tc>
            </w:tr>
            <w:tr w:rsidR="00CD0691" w:rsidRPr="00B76A8C" w14:paraId="4A337BBE" w14:textId="77777777" w:rsidTr="006F49BA">
              <w:trPr>
                <w:trHeight w:val="30"/>
              </w:trPr>
              <w:tc>
                <w:tcPr>
                  <w:tcW w:w="458" w:type="dxa"/>
                  <w:tcMar>
                    <w:top w:w="15" w:type="dxa"/>
                    <w:left w:w="15" w:type="dxa"/>
                    <w:bottom w:w="15" w:type="dxa"/>
                    <w:right w:w="15" w:type="dxa"/>
                  </w:tcMar>
                </w:tcPr>
                <w:p w14:paraId="61F9FA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w:t>
                  </w:r>
                </w:p>
              </w:tc>
              <w:tc>
                <w:tcPr>
                  <w:tcW w:w="1701" w:type="dxa"/>
                  <w:tcMar>
                    <w:top w:w="15" w:type="dxa"/>
                    <w:left w:w="15" w:type="dxa"/>
                    <w:bottom w:w="15" w:type="dxa"/>
                    <w:right w:w="15" w:type="dxa"/>
                  </w:tcMar>
                </w:tcPr>
                <w:p w14:paraId="4E0C5825" w14:textId="5D24A9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1418" w:type="dxa"/>
                  <w:tcMar>
                    <w:top w:w="15" w:type="dxa"/>
                    <w:left w:w="15" w:type="dxa"/>
                    <w:bottom w:w="15" w:type="dxa"/>
                    <w:right w:w="15" w:type="dxa"/>
                  </w:tcMar>
                </w:tcPr>
                <w:p w14:paraId="4A9E54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1215 Краткосрочная дебиторская задолженность по субсидиям юридическим лицам</w:t>
                  </w:r>
                </w:p>
              </w:tc>
              <w:tc>
                <w:tcPr>
                  <w:tcW w:w="1613" w:type="dxa"/>
                  <w:gridSpan w:val="2"/>
                  <w:tcMar>
                    <w:top w:w="15" w:type="dxa"/>
                    <w:left w:w="15" w:type="dxa"/>
                    <w:bottom w:w="15" w:type="dxa"/>
                    <w:right w:w="15" w:type="dxa"/>
                  </w:tcMar>
                </w:tcPr>
                <w:p w14:paraId="370EB4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r>
            <w:tr w:rsidR="00CD0691" w:rsidRPr="00B76A8C" w14:paraId="3E3EA3C5" w14:textId="77777777" w:rsidTr="006F49BA">
              <w:trPr>
                <w:trHeight w:val="30"/>
              </w:trPr>
              <w:tc>
                <w:tcPr>
                  <w:tcW w:w="458" w:type="dxa"/>
                  <w:tcMar>
                    <w:top w:w="15" w:type="dxa"/>
                    <w:left w:w="15" w:type="dxa"/>
                    <w:bottom w:w="15" w:type="dxa"/>
                    <w:right w:w="15" w:type="dxa"/>
                  </w:tcMar>
                </w:tcPr>
                <w:p w14:paraId="341F15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p>
              </w:tc>
              <w:tc>
                <w:tcPr>
                  <w:tcW w:w="1701" w:type="dxa"/>
                  <w:tcMar>
                    <w:top w:w="15" w:type="dxa"/>
                    <w:left w:w="15" w:type="dxa"/>
                    <w:bottom w:w="15" w:type="dxa"/>
                    <w:right w:w="15" w:type="dxa"/>
                  </w:tcMar>
                </w:tcPr>
                <w:p w14:paraId="277FCB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субсидий на основании </w:t>
                  </w:r>
                  <w:r w:rsidRPr="00B76A8C">
                    <w:rPr>
                      <w:rFonts w:ascii="Times New Roman" w:hAnsi="Times New Roman" w:cs="Times New Roman"/>
                      <w:sz w:val="24"/>
                      <w:szCs w:val="24"/>
                    </w:rPr>
                    <w:lastRenderedPageBreak/>
                    <w:t>отчета о субсидировании финансового агента</w:t>
                  </w:r>
                </w:p>
              </w:tc>
              <w:tc>
                <w:tcPr>
                  <w:tcW w:w="1418" w:type="dxa"/>
                  <w:tcMar>
                    <w:top w:w="15" w:type="dxa"/>
                    <w:left w:w="15" w:type="dxa"/>
                    <w:bottom w:w="15" w:type="dxa"/>
                    <w:right w:w="15" w:type="dxa"/>
                  </w:tcMar>
                </w:tcPr>
                <w:p w14:paraId="6CAD4E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7230 Расходы по субсидиям</w:t>
                  </w:r>
                </w:p>
              </w:tc>
              <w:tc>
                <w:tcPr>
                  <w:tcW w:w="1613" w:type="dxa"/>
                  <w:gridSpan w:val="2"/>
                  <w:tcMar>
                    <w:top w:w="15" w:type="dxa"/>
                    <w:left w:w="15" w:type="dxa"/>
                    <w:bottom w:w="15" w:type="dxa"/>
                    <w:right w:w="15" w:type="dxa"/>
                  </w:tcMar>
                </w:tcPr>
                <w:p w14:paraId="4F9911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1215 Краткосрочная дебиторская </w:t>
                  </w:r>
                  <w:r w:rsidRPr="00B76A8C">
                    <w:rPr>
                      <w:rFonts w:ascii="Times New Roman" w:hAnsi="Times New Roman" w:cs="Times New Roman"/>
                      <w:sz w:val="24"/>
                      <w:szCs w:val="24"/>
                    </w:rPr>
                    <w:lastRenderedPageBreak/>
                    <w:t>задолженность по субсидиям юридическим лицам</w:t>
                  </w:r>
                </w:p>
              </w:tc>
            </w:tr>
            <w:tr w:rsidR="00CD0691" w:rsidRPr="00B76A8C" w14:paraId="7C7398B8" w14:textId="77777777" w:rsidTr="006F49BA">
              <w:trPr>
                <w:trHeight w:val="30"/>
              </w:trPr>
              <w:tc>
                <w:tcPr>
                  <w:tcW w:w="5190" w:type="dxa"/>
                  <w:gridSpan w:val="5"/>
                  <w:tcMar>
                    <w:top w:w="15" w:type="dxa"/>
                    <w:left w:w="15" w:type="dxa"/>
                    <w:bottom w:w="15" w:type="dxa"/>
                    <w:right w:w="15" w:type="dxa"/>
                  </w:tcMar>
                </w:tcPr>
                <w:p w14:paraId="041D8B3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1.1.4. Операции по выплате пенсий и пособий</w:t>
                  </w:r>
                </w:p>
              </w:tc>
            </w:tr>
            <w:tr w:rsidR="00CD0691" w:rsidRPr="00B76A8C" w14:paraId="6C28AB26" w14:textId="77777777" w:rsidTr="006F49BA">
              <w:trPr>
                <w:trHeight w:val="30"/>
              </w:trPr>
              <w:tc>
                <w:tcPr>
                  <w:tcW w:w="458" w:type="dxa"/>
                  <w:vMerge w:val="restart"/>
                  <w:tcMar>
                    <w:top w:w="15" w:type="dxa"/>
                    <w:left w:w="15" w:type="dxa"/>
                    <w:bottom w:w="15" w:type="dxa"/>
                    <w:right w:w="15" w:type="dxa"/>
                  </w:tcMar>
                </w:tcPr>
                <w:p w14:paraId="79B6CA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w:t>
                  </w:r>
                </w:p>
              </w:tc>
              <w:tc>
                <w:tcPr>
                  <w:tcW w:w="1701" w:type="dxa"/>
                  <w:tcMar>
                    <w:top w:w="15" w:type="dxa"/>
                    <w:left w:w="15" w:type="dxa"/>
                    <w:bottom w:w="15" w:type="dxa"/>
                    <w:right w:w="15" w:type="dxa"/>
                  </w:tcMar>
                </w:tcPr>
                <w:p w14:paraId="748FBD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1418" w:type="dxa"/>
                  <w:tcMar>
                    <w:top w:w="15" w:type="dxa"/>
                    <w:left w:w="15" w:type="dxa"/>
                    <w:bottom w:w="15" w:type="dxa"/>
                    <w:right w:w="15" w:type="dxa"/>
                  </w:tcMar>
                </w:tcPr>
                <w:p w14:paraId="496297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666282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6010 Доходы от финансирования текущей деятельности</w:t>
                  </w:r>
                </w:p>
              </w:tc>
            </w:tr>
            <w:tr w:rsidR="00CD0691" w:rsidRPr="00B76A8C" w14:paraId="1F965B48" w14:textId="77777777" w:rsidTr="006F49BA">
              <w:trPr>
                <w:trHeight w:val="30"/>
              </w:trPr>
              <w:tc>
                <w:tcPr>
                  <w:tcW w:w="458" w:type="dxa"/>
                  <w:vMerge/>
                </w:tcPr>
                <w:p w14:paraId="6F3AB07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99183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Перечисление средств юридическому лицу, осуществляющему деятельность по привлечению пенсионных взносов и пенсионным выплатам, для </w:t>
                  </w:r>
                  <w:r w:rsidRPr="00B76A8C">
                    <w:rPr>
                      <w:rFonts w:ascii="Times New Roman" w:hAnsi="Times New Roman" w:cs="Times New Roman"/>
                      <w:sz w:val="24"/>
                      <w:szCs w:val="24"/>
                    </w:rPr>
                    <w:lastRenderedPageBreak/>
                    <w:t>выплаты пенсий и пособий</w:t>
                  </w:r>
                </w:p>
              </w:tc>
              <w:tc>
                <w:tcPr>
                  <w:tcW w:w="1418" w:type="dxa"/>
                  <w:tcMar>
                    <w:top w:w="15" w:type="dxa"/>
                    <w:left w:w="15" w:type="dxa"/>
                    <w:bottom w:w="15" w:type="dxa"/>
                    <w:right w:w="15" w:type="dxa"/>
                  </w:tcMar>
                </w:tcPr>
                <w:p w14:paraId="1E727C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292C32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r>
            <w:tr w:rsidR="00CD0691" w:rsidRPr="00B76A8C" w14:paraId="31517F1F" w14:textId="77777777" w:rsidTr="006F49BA">
              <w:trPr>
                <w:trHeight w:val="30"/>
              </w:trPr>
              <w:tc>
                <w:tcPr>
                  <w:tcW w:w="458" w:type="dxa"/>
                  <w:vMerge/>
                </w:tcPr>
                <w:p w14:paraId="6638A60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64668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1418" w:type="dxa"/>
                  <w:tcMar>
                    <w:top w:w="15" w:type="dxa"/>
                    <w:left w:w="15" w:type="dxa"/>
                    <w:bottom w:w="15" w:type="dxa"/>
                    <w:right w:w="15" w:type="dxa"/>
                  </w:tcMar>
                </w:tcPr>
                <w:p w14:paraId="762ACB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62BABF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1216 Краткосрочная дебиторская задолженность по выплате пенсий и пособий</w:t>
                  </w:r>
                </w:p>
              </w:tc>
            </w:tr>
            <w:tr w:rsidR="00CD0691" w:rsidRPr="00B76A8C" w14:paraId="2C874252" w14:textId="77777777" w:rsidTr="006F49BA">
              <w:trPr>
                <w:trHeight w:val="30"/>
              </w:trPr>
              <w:tc>
                <w:tcPr>
                  <w:tcW w:w="5190" w:type="dxa"/>
                  <w:gridSpan w:val="5"/>
                  <w:tcMar>
                    <w:top w:w="15" w:type="dxa"/>
                    <w:left w:w="15" w:type="dxa"/>
                    <w:bottom w:w="15" w:type="dxa"/>
                    <w:right w:w="15" w:type="dxa"/>
                  </w:tcMar>
                </w:tcPr>
                <w:p w14:paraId="1E86982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1.1.5. Операции по выплате стипендии в учебном заведении (государственное учреждение)</w:t>
                  </w:r>
                </w:p>
              </w:tc>
            </w:tr>
            <w:tr w:rsidR="00CD0691" w:rsidRPr="00B76A8C" w14:paraId="0868283F" w14:textId="77777777" w:rsidTr="006F49BA">
              <w:trPr>
                <w:trHeight w:val="30"/>
              </w:trPr>
              <w:tc>
                <w:tcPr>
                  <w:tcW w:w="458" w:type="dxa"/>
                  <w:vMerge w:val="restart"/>
                  <w:tcMar>
                    <w:top w:w="15" w:type="dxa"/>
                    <w:left w:w="15" w:type="dxa"/>
                    <w:bottom w:w="15" w:type="dxa"/>
                    <w:right w:w="15" w:type="dxa"/>
                  </w:tcMar>
                </w:tcPr>
                <w:p w14:paraId="5C0801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w:t>
                  </w:r>
                </w:p>
              </w:tc>
              <w:tc>
                <w:tcPr>
                  <w:tcW w:w="1701" w:type="dxa"/>
                  <w:tcMar>
                    <w:top w:w="15" w:type="dxa"/>
                    <w:left w:w="15" w:type="dxa"/>
                    <w:bottom w:w="15" w:type="dxa"/>
                    <w:right w:w="15" w:type="dxa"/>
                  </w:tcMar>
                </w:tcPr>
                <w:p w14:paraId="3A3B0B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финансирования на выплату стипендии</w:t>
                  </w:r>
                </w:p>
              </w:tc>
              <w:tc>
                <w:tcPr>
                  <w:tcW w:w="1418" w:type="dxa"/>
                  <w:tcMar>
                    <w:top w:w="15" w:type="dxa"/>
                    <w:left w:w="15" w:type="dxa"/>
                    <w:bottom w:w="15" w:type="dxa"/>
                    <w:right w:w="15" w:type="dxa"/>
                  </w:tcMar>
                </w:tcPr>
                <w:p w14:paraId="062737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w:t>
                  </w:r>
                  <w:r w:rsidRPr="00B76A8C">
                    <w:rPr>
                      <w:rFonts w:ascii="Times New Roman" w:hAnsi="Times New Roman" w:cs="Times New Roman"/>
                      <w:sz w:val="24"/>
                      <w:szCs w:val="24"/>
                    </w:rPr>
                    <w:lastRenderedPageBreak/>
                    <w:t>ния</w:t>
                  </w:r>
                </w:p>
              </w:tc>
              <w:tc>
                <w:tcPr>
                  <w:tcW w:w="1613" w:type="dxa"/>
                  <w:gridSpan w:val="2"/>
                  <w:tcMar>
                    <w:top w:w="15" w:type="dxa"/>
                    <w:left w:w="15" w:type="dxa"/>
                    <w:bottom w:w="15" w:type="dxa"/>
                    <w:right w:w="15" w:type="dxa"/>
                  </w:tcMar>
                </w:tcPr>
                <w:p w14:paraId="29965C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6010 Доходы от финансирования текущей деятельности</w:t>
                  </w:r>
                </w:p>
              </w:tc>
            </w:tr>
            <w:tr w:rsidR="00CD0691" w:rsidRPr="00B76A8C" w14:paraId="4FCE0FE9" w14:textId="77777777" w:rsidTr="006F49BA">
              <w:trPr>
                <w:trHeight w:val="30"/>
              </w:trPr>
              <w:tc>
                <w:tcPr>
                  <w:tcW w:w="458" w:type="dxa"/>
                  <w:vMerge/>
                </w:tcPr>
                <w:p w14:paraId="1EDCA8C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24343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3987B0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257D37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r>
            <w:tr w:rsidR="00CD0691" w:rsidRPr="00B76A8C" w14:paraId="6FBE5F57" w14:textId="77777777" w:rsidTr="006F49BA">
              <w:trPr>
                <w:trHeight w:val="30"/>
              </w:trPr>
              <w:tc>
                <w:tcPr>
                  <w:tcW w:w="458" w:type="dxa"/>
                  <w:vMerge/>
                </w:tcPr>
                <w:p w14:paraId="2F45479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D865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7BCA97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262B8C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1010 Денежные средства в кассе</w:t>
                  </w:r>
                </w:p>
              </w:tc>
            </w:tr>
            <w:tr w:rsidR="00CD0691" w:rsidRPr="00B76A8C" w14:paraId="76C9FE9A" w14:textId="77777777" w:rsidTr="006F49BA">
              <w:trPr>
                <w:trHeight w:val="30"/>
              </w:trPr>
              <w:tc>
                <w:tcPr>
                  <w:tcW w:w="5190" w:type="dxa"/>
                  <w:gridSpan w:val="5"/>
                  <w:tcMar>
                    <w:top w:w="15" w:type="dxa"/>
                    <w:left w:w="15" w:type="dxa"/>
                    <w:bottom w:w="15" w:type="dxa"/>
                    <w:right w:w="15" w:type="dxa"/>
                  </w:tcMar>
                </w:tcPr>
                <w:p w14:paraId="755C738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1.1.6 Оплата счетов поставщиков и подрядчиков</w:t>
                  </w:r>
                </w:p>
              </w:tc>
            </w:tr>
            <w:tr w:rsidR="00CD0691" w:rsidRPr="00B76A8C" w14:paraId="0438B1CC" w14:textId="77777777" w:rsidTr="006F49BA">
              <w:trPr>
                <w:trHeight w:val="30"/>
              </w:trPr>
              <w:tc>
                <w:tcPr>
                  <w:tcW w:w="458" w:type="dxa"/>
                  <w:tcMar>
                    <w:top w:w="15" w:type="dxa"/>
                    <w:left w:w="15" w:type="dxa"/>
                    <w:bottom w:w="15" w:type="dxa"/>
                    <w:right w:w="15" w:type="dxa"/>
                  </w:tcMar>
                </w:tcPr>
                <w:p w14:paraId="3E3949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w:t>
                  </w:r>
                </w:p>
              </w:tc>
              <w:tc>
                <w:tcPr>
                  <w:tcW w:w="1701" w:type="dxa"/>
                  <w:tcMar>
                    <w:top w:w="15" w:type="dxa"/>
                    <w:left w:w="15" w:type="dxa"/>
                    <w:bottom w:w="15" w:type="dxa"/>
                    <w:right w:w="15" w:type="dxa"/>
                  </w:tcMar>
                </w:tcPr>
                <w:p w14:paraId="36B4D3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5210F3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F5AAA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w:t>
                  </w:r>
                  <w:r w:rsidRPr="00B76A8C">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 xml:space="preserve">1044 КСН местного </w:t>
                  </w:r>
                  <w:r w:rsidRPr="00B76A8C">
                    <w:rPr>
                      <w:rFonts w:ascii="Times New Roman" w:hAnsi="Times New Roman" w:cs="Times New Roman"/>
                      <w:sz w:val="24"/>
                      <w:szCs w:val="24"/>
                    </w:rPr>
                    <w:lastRenderedPageBreak/>
                    <w:t>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1A827798" w14:textId="77777777" w:rsidTr="006F49BA">
              <w:trPr>
                <w:trHeight w:val="55"/>
              </w:trPr>
              <w:tc>
                <w:tcPr>
                  <w:tcW w:w="458" w:type="dxa"/>
                  <w:tcMar>
                    <w:top w:w="15" w:type="dxa"/>
                    <w:left w:w="15" w:type="dxa"/>
                    <w:bottom w:w="15" w:type="dxa"/>
                    <w:right w:w="15" w:type="dxa"/>
                  </w:tcMar>
                </w:tcPr>
                <w:p w14:paraId="0E0992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15.</w:t>
                  </w:r>
                </w:p>
              </w:tc>
              <w:tc>
                <w:tcPr>
                  <w:tcW w:w="1701" w:type="dxa"/>
                  <w:tcMar>
                    <w:top w:w="15" w:type="dxa"/>
                    <w:left w:w="15" w:type="dxa"/>
                    <w:bottom w:w="15" w:type="dxa"/>
                    <w:right w:w="15" w:type="dxa"/>
                  </w:tcMar>
                </w:tcPr>
                <w:p w14:paraId="2054D5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подрядчику за выполненные работы по капитальному строительству</w:t>
                  </w:r>
                </w:p>
              </w:tc>
              <w:tc>
                <w:tcPr>
                  <w:tcW w:w="1418" w:type="dxa"/>
                  <w:tcMar>
                    <w:top w:w="15" w:type="dxa"/>
                    <w:left w:w="15" w:type="dxa"/>
                    <w:bottom w:w="15" w:type="dxa"/>
                    <w:right w:w="15" w:type="dxa"/>
                  </w:tcMar>
                </w:tcPr>
                <w:p w14:paraId="71950A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DB589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1082 </w:t>
                  </w:r>
                </w:p>
                <w:p w14:paraId="3862B2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Плановые назначения на принятие обязательств по капитальным вложениям</w:t>
                  </w:r>
                  <w:r w:rsidRPr="00B76A8C">
                    <w:rPr>
                      <w:rFonts w:ascii="Times New Roman" w:hAnsi="Times New Roman" w:cs="Times New Roman"/>
                      <w:sz w:val="24"/>
                      <w:szCs w:val="24"/>
                    </w:rPr>
                    <w:br/>
                    <w:t xml:space="preserve">1092 </w:t>
                  </w:r>
                </w:p>
                <w:p w14:paraId="3D6BDD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Плановые назначения на принятие обязательств по капитальным вложениям</w:t>
                  </w:r>
                  <w:r w:rsidRPr="00B76A8C">
                    <w:rPr>
                      <w:rFonts w:ascii="Times New Roman" w:hAnsi="Times New Roman" w:cs="Times New Roman"/>
                      <w:sz w:val="24"/>
                      <w:szCs w:val="24"/>
                    </w:rPr>
                    <w:br/>
                    <w:t xml:space="preserve">1041 </w:t>
                  </w:r>
                </w:p>
                <w:p w14:paraId="6E2019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 xml:space="preserve">1044 </w:t>
                  </w:r>
                </w:p>
                <w:p w14:paraId="607A9B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КСН местного самоуправления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1045 КСН целевого финансирования</w:t>
                  </w:r>
                </w:p>
                <w:p w14:paraId="5AA46C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1075 КСН местного исполнительного органа по поддержке инфраструктуры образования</w:t>
                  </w:r>
                </w:p>
                <w:p w14:paraId="70D8E10F" w14:textId="77777777" w:rsidR="00CD0691" w:rsidRPr="00B76A8C" w:rsidRDefault="00CD0691" w:rsidP="00F62161">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1077 </w:t>
                  </w:r>
                </w:p>
                <w:p w14:paraId="4B3EDD2E" w14:textId="77777777" w:rsidR="00CD0691" w:rsidRPr="00B76A8C" w:rsidRDefault="00CD0691" w:rsidP="00F62161">
                  <w:pPr>
                    <w:framePr w:hSpace="180" w:wrap="around" w:vAnchor="text" w:hAnchor="text" w:x="-459" w:y="1"/>
                    <w:spacing w:after="0" w:line="240" w:lineRule="auto"/>
                    <w:contextualSpacing/>
                    <w:suppressOverlap/>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КСН </w:t>
                  </w:r>
                  <w:r w:rsidRPr="00B76A8C">
                    <w:rPr>
                      <w:rFonts w:ascii="Times New Roman" w:hAnsi="Times New Roman" w:cs="Times New Roman"/>
                      <w:sz w:val="24"/>
                      <w:szCs w:val="24"/>
                    </w:rPr>
                    <w:t xml:space="preserve">Специального государственного фонда </w:t>
                  </w:r>
                  <w:r w:rsidRPr="00B76A8C">
                    <w:rPr>
                      <w:rFonts w:ascii="Times New Roman" w:hAnsi="Times New Roman" w:cs="Times New Roman"/>
                      <w:spacing w:val="2"/>
                      <w:sz w:val="24"/>
                      <w:szCs w:val="24"/>
                      <w:bdr w:val="none" w:sz="0" w:space="0" w:color="auto" w:frame="1"/>
                      <w:shd w:val="clear" w:color="auto" w:fill="FFFFFF"/>
                    </w:rPr>
                    <w:t xml:space="preserve">центрального уполномоченного органа </w:t>
                  </w:r>
                </w:p>
                <w:p w14:paraId="45B81ABB" w14:textId="77777777" w:rsidR="00CD0691" w:rsidRPr="00B76A8C" w:rsidRDefault="00CD0691" w:rsidP="00F62161">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1078 </w:t>
                  </w:r>
                </w:p>
                <w:p w14:paraId="42E65CCA" w14:textId="77777777" w:rsidR="00CD0691" w:rsidRPr="00B76A8C" w:rsidRDefault="00CD0691" w:rsidP="00F62161">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КСН </w:t>
                  </w:r>
                  <w:r w:rsidRPr="00B76A8C">
                    <w:rPr>
                      <w:rFonts w:ascii="Times New Roman" w:hAnsi="Times New Roman" w:cs="Times New Roman"/>
                      <w:sz w:val="24"/>
                      <w:szCs w:val="24"/>
                    </w:rPr>
                    <w:t xml:space="preserve">Специального государственного фонда  </w:t>
                  </w:r>
                  <w:r w:rsidRPr="00B76A8C">
                    <w:rPr>
                      <w:rFonts w:ascii="Times New Roman" w:hAnsi="Times New Roman" w:cs="Times New Roman"/>
                      <w:spacing w:val="2"/>
                      <w:sz w:val="24"/>
                      <w:szCs w:val="24"/>
                      <w:bdr w:val="none" w:sz="0" w:space="0" w:color="auto" w:frame="1"/>
                      <w:shd w:val="clear" w:color="auto" w:fill="FFFFFF"/>
                    </w:rPr>
                    <w:t xml:space="preserve"> местного уполномоченного органа</w:t>
                  </w:r>
                </w:p>
              </w:tc>
            </w:tr>
            <w:tr w:rsidR="00CD0691" w:rsidRPr="00B76A8C" w14:paraId="3B11363B" w14:textId="77777777" w:rsidTr="006F49BA">
              <w:trPr>
                <w:gridAfter w:val="1"/>
                <w:wAfter w:w="53" w:type="dxa"/>
                <w:trHeight w:val="30"/>
              </w:trPr>
              <w:tc>
                <w:tcPr>
                  <w:tcW w:w="458" w:type="dxa"/>
                  <w:tcMar>
                    <w:top w:w="15" w:type="dxa"/>
                    <w:left w:w="15" w:type="dxa"/>
                    <w:bottom w:w="15" w:type="dxa"/>
                    <w:right w:w="15" w:type="dxa"/>
                  </w:tcMar>
                </w:tcPr>
                <w:p w14:paraId="1A32BD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16.</w:t>
                  </w:r>
                </w:p>
              </w:tc>
              <w:tc>
                <w:tcPr>
                  <w:tcW w:w="1701" w:type="dxa"/>
                  <w:tcMar>
                    <w:top w:w="15" w:type="dxa"/>
                    <w:left w:w="15" w:type="dxa"/>
                    <w:bottom w:w="15" w:type="dxa"/>
                    <w:right w:w="15" w:type="dxa"/>
                  </w:tcMar>
                </w:tcPr>
                <w:p w14:paraId="279392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Оплата авансом поставщикам за материальные ценности, оборудование, </w:t>
                  </w:r>
                  <w:r w:rsidRPr="00B76A8C">
                    <w:rPr>
                      <w:rFonts w:ascii="Times New Roman" w:hAnsi="Times New Roman" w:cs="Times New Roman"/>
                      <w:sz w:val="24"/>
                      <w:szCs w:val="24"/>
                    </w:rPr>
                    <w:lastRenderedPageBreak/>
                    <w:t>строительные материалы и оказанные услуги, выполненные работы</w:t>
                  </w:r>
                </w:p>
              </w:tc>
              <w:tc>
                <w:tcPr>
                  <w:tcW w:w="1418" w:type="dxa"/>
                  <w:tcMar>
                    <w:top w:w="15" w:type="dxa"/>
                    <w:left w:w="15" w:type="dxa"/>
                    <w:bottom w:w="15" w:type="dxa"/>
                    <w:right w:w="15" w:type="dxa"/>
                  </w:tcMar>
                </w:tcPr>
                <w:p w14:paraId="635F66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1410 Краткосрочные авансы выданные</w:t>
                  </w:r>
                </w:p>
              </w:tc>
              <w:tc>
                <w:tcPr>
                  <w:tcW w:w="1560" w:type="dxa"/>
                  <w:tcMar>
                    <w:top w:w="15" w:type="dxa"/>
                    <w:left w:w="15" w:type="dxa"/>
                    <w:bottom w:w="15" w:type="dxa"/>
                    <w:right w:w="15" w:type="dxa"/>
                  </w:tcMar>
                </w:tcPr>
                <w:p w14:paraId="5DEF7C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1081 </w:t>
                  </w:r>
                </w:p>
                <w:p w14:paraId="478A3B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p w14:paraId="1D1148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1075 КСН местного исполнительного органа по </w:t>
                  </w:r>
                  <w:r w:rsidRPr="00B76A8C">
                    <w:rPr>
                      <w:rFonts w:ascii="Times New Roman" w:hAnsi="Times New Roman" w:cs="Times New Roman"/>
                      <w:sz w:val="24"/>
                      <w:szCs w:val="24"/>
                    </w:rPr>
                    <w:lastRenderedPageBreak/>
                    <w:t>поддержке инфраструктуры образования</w:t>
                  </w:r>
                </w:p>
              </w:tc>
            </w:tr>
            <w:tr w:rsidR="00CD0691" w:rsidRPr="00B76A8C" w14:paraId="461E8145" w14:textId="77777777" w:rsidTr="006F49BA">
              <w:trPr>
                <w:trHeight w:val="30"/>
              </w:trPr>
              <w:tc>
                <w:tcPr>
                  <w:tcW w:w="458" w:type="dxa"/>
                  <w:tcMar>
                    <w:top w:w="15" w:type="dxa"/>
                    <w:left w:w="15" w:type="dxa"/>
                    <w:bottom w:w="15" w:type="dxa"/>
                    <w:right w:w="15" w:type="dxa"/>
                  </w:tcMar>
                </w:tcPr>
                <w:p w14:paraId="1E5A3C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17.</w:t>
                  </w:r>
                </w:p>
              </w:tc>
              <w:tc>
                <w:tcPr>
                  <w:tcW w:w="1701" w:type="dxa"/>
                  <w:tcMar>
                    <w:top w:w="15" w:type="dxa"/>
                    <w:left w:w="15" w:type="dxa"/>
                    <w:bottom w:w="15" w:type="dxa"/>
                    <w:right w:w="15" w:type="dxa"/>
                  </w:tcMar>
                </w:tcPr>
                <w:p w14:paraId="06C5E2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подрядчику авансом за работы по капитальному строительству</w:t>
                  </w:r>
                </w:p>
              </w:tc>
              <w:tc>
                <w:tcPr>
                  <w:tcW w:w="1418" w:type="dxa"/>
                  <w:tcMar>
                    <w:top w:w="15" w:type="dxa"/>
                    <w:left w:w="15" w:type="dxa"/>
                    <w:bottom w:w="15" w:type="dxa"/>
                    <w:right w:w="15" w:type="dxa"/>
                  </w:tcMar>
                </w:tcPr>
                <w:p w14:paraId="70A068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54D9E4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w:t>
                  </w:r>
                  <w:r w:rsidRPr="00B76A8C">
                    <w:rPr>
                      <w:rFonts w:ascii="Times New Roman" w:hAnsi="Times New Roman" w:cs="Times New Roman"/>
                      <w:sz w:val="24"/>
                      <w:szCs w:val="24"/>
                    </w:rPr>
                    <w:lastRenderedPageBreak/>
                    <w:t>ия</w:t>
                  </w:r>
                </w:p>
              </w:tc>
            </w:tr>
            <w:tr w:rsidR="00CD0691" w:rsidRPr="00B76A8C" w14:paraId="3861D2A2" w14:textId="77777777" w:rsidTr="006F49BA">
              <w:trPr>
                <w:trHeight w:val="30"/>
              </w:trPr>
              <w:tc>
                <w:tcPr>
                  <w:tcW w:w="5190" w:type="dxa"/>
                  <w:gridSpan w:val="5"/>
                  <w:tcMar>
                    <w:top w:w="15" w:type="dxa"/>
                    <w:left w:w="15" w:type="dxa"/>
                    <w:bottom w:w="15" w:type="dxa"/>
                    <w:right w:w="15" w:type="dxa"/>
                  </w:tcMar>
                </w:tcPr>
                <w:p w14:paraId="1B521E5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1.1.7. Выплата заработной платы за счет бюджетного финансирования</w:t>
                  </w:r>
                </w:p>
              </w:tc>
            </w:tr>
            <w:tr w:rsidR="00CD0691" w:rsidRPr="00B76A8C" w14:paraId="666B45BA" w14:textId="77777777" w:rsidTr="006F49BA">
              <w:trPr>
                <w:trHeight w:val="30"/>
              </w:trPr>
              <w:tc>
                <w:tcPr>
                  <w:tcW w:w="458" w:type="dxa"/>
                  <w:tcMar>
                    <w:top w:w="15" w:type="dxa"/>
                    <w:left w:w="15" w:type="dxa"/>
                    <w:bottom w:w="15" w:type="dxa"/>
                    <w:right w:w="15" w:type="dxa"/>
                  </w:tcMar>
                </w:tcPr>
                <w:p w14:paraId="1BDA56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18.</w:t>
                  </w:r>
                </w:p>
              </w:tc>
              <w:tc>
                <w:tcPr>
                  <w:tcW w:w="1701" w:type="dxa"/>
                  <w:tcMar>
                    <w:top w:w="15" w:type="dxa"/>
                    <w:left w:w="15" w:type="dxa"/>
                    <w:bottom w:w="15" w:type="dxa"/>
                    <w:right w:w="15" w:type="dxa"/>
                  </w:tcMar>
                </w:tcPr>
                <w:p w14:paraId="22255D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w:t>
                  </w:r>
                </w:p>
              </w:tc>
              <w:tc>
                <w:tcPr>
                  <w:tcW w:w="1418" w:type="dxa"/>
                  <w:tcMar>
                    <w:top w:w="15" w:type="dxa"/>
                    <w:left w:w="15" w:type="dxa"/>
                    <w:bottom w:w="15" w:type="dxa"/>
                    <w:right w:w="15" w:type="dxa"/>
                  </w:tcMar>
                </w:tcPr>
                <w:p w14:paraId="0E823E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задолженность работникам по оплате труда</w:t>
                  </w:r>
                </w:p>
              </w:tc>
              <w:tc>
                <w:tcPr>
                  <w:tcW w:w="1613" w:type="dxa"/>
                  <w:gridSpan w:val="2"/>
                  <w:tcMar>
                    <w:top w:w="15" w:type="dxa"/>
                    <w:left w:w="15" w:type="dxa"/>
                    <w:bottom w:w="15" w:type="dxa"/>
                    <w:right w:w="15" w:type="dxa"/>
                  </w:tcMar>
                </w:tcPr>
                <w:p w14:paraId="35B471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1010 Денежные средства в кассе</w:t>
                  </w:r>
                </w:p>
              </w:tc>
            </w:tr>
            <w:tr w:rsidR="00CD0691" w:rsidRPr="00B76A8C" w14:paraId="755BDE5C" w14:textId="77777777" w:rsidTr="006F49BA">
              <w:trPr>
                <w:trHeight w:val="2656"/>
              </w:trPr>
              <w:tc>
                <w:tcPr>
                  <w:tcW w:w="458" w:type="dxa"/>
                  <w:tcMar>
                    <w:top w:w="15" w:type="dxa"/>
                    <w:left w:w="15" w:type="dxa"/>
                    <w:bottom w:w="15" w:type="dxa"/>
                    <w:right w:w="15" w:type="dxa"/>
                  </w:tcMar>
                </w:tcPr>
                <w:p w14:paraId="3C5ED79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lastRenderedPageBreak/>
                    <w:t>19.</w:t>
                  </w:r>
                </w:p>
              </w:tc>
              <w:tc>
                <w:tcPr>
                  <w:tcW w:w="1701" w:type="dxa"/>
                  <w:tcMar>
                    <w:top w:w="15" w:type="dxa"/>
                    <w:left w:w="15" w:type="dxa"/>
                    <w:bottom w:w="15" w:type="dxa"/>
                    <w:right w:w="15" w:type="dxa"/>
                  </w:tcMar>
                </w:tcPr>
                <w:p w14:paraId="1D81D90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Отражение задолженности работников перед государственным учреждением</w:t>
                  </w:r>
                </w:p>
              </w:tc>
              <w:tc>
                <w:tcPr>
                  <w:tcW w:w="1418" w:type="dxa"/>
                  <w:tcMar>
                    <w:top w:w="15" w:type="dxa"/>
                    <w:left w:w="15" w:type="dxa"/>
                    <w:bottom w:w="15" w:type="dxa"/>
                    <w:right w:w="15" w:type="dxa"/>
                  </w:tcMar>
                </w:tcPr>
                <w:p w14:paraId="1970CB1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172B5B5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085B37D6" w14:textId="77777777" w:rsidTr="006F49BA">
              <w:trPr>
                <w:trHeight w:val="30"/>
              </w:trPr>
              <w:tc>
                <w:tcPr>
                  <w:tcW w:w="5190" w:type="dxa"/>
                  <w:gridSpan w:val="5"/>
                  <w:tcMar>
                    <w:top w:w="15" w:type="dxa"/>
                    <w:left w:w="15" w:type="dxa"/>
                    <w:bottom w:w="15" w:type="dxa"/>
                    <w:right w:w="15" w:type="dxa"/>
                  </w:tcMar>
                </w:tcPr>
                <w:p w14:paraId="606E73B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1.1.8. Возврат неиспользованного остатка бюджетных средств в конце года</w:t>
                  </w:r>
                </w:p>
              </w:tc>
            </w:tr>
            <w:tr w:rsidR="00CD0691" w:rsidRPr="00B76A8C" w14:paraId="51AFBD2E" w14:textId="77777777" w:rsidTr="006F49BA">
              <w:trPr>
                <w:trHeight w:val="30"/>
              </w:trPr>
              <w:tc>
                <w:tcPr>
                  <w:tcW w:w="458" w:type="dxa"/>
                  <w:tcMar>
                    <w:top w:w="15" w:type="dxa"/>
                    <w:left w:w="15" w:type="dxa"/>
                    <w:bottom w:w="15" w:type="dxa"/>
                    <w:right w:w="15" w:type="dxa"/>
                  </w:tcMar>
                </w:tcPr>
                <w:p w14:paraId="2E79D1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20.</w:t>
                  </w:r>
                </w:p>
              </w:tc>
              <w:tc>
                <w:tcPr>
                  <w:tcW w:w="1701" w:type="dxa"/>
                  <w:tcMar>
                    <w:top w:w="15" w:type="dxa"/>
                    <w:left w:w="15" w:type="dxa"/>
                    <w:bottom w:w="15" w:type="dxa"/>
                    <w:right w:w="15" w:type="dxa"/>
                  </w:tcMar>
                </w:tcPr>
                <w:p w14:paraId="125C78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008DB6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578CDA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1083 Плановые назначения на принятие обязательств за счет других бюджетов</w:t>
                  </w:r>
                  <w:r w:rsidRPr="00B76A8C">
                    <w:rPr>
                      <w:rFonts w:ascii="Times New Roman" w:hAnsi="Times New Roman" w:cs="Times New Roman"/>
                      <w:sz w:val="24"/>
                      <w:szCs w:val="24"/>
                    </w:rPr>
                    <w:br/>
                    <w:t>1084 Плановые назначения на принятие обязательств по трансфертам</w:t>
                  </w:r>
                  <w:r w:rsidRPr="00B76A8C">
                    <w:rPr>
                      <w:rFonts w:ascii="Times New Roman" w:hAnsi="Times New Roman" w:cs="Times New Roman"/>
                      <w:sz w:val="24"/>
                      <w:szCs w:val="24"/>
                    </w:rPr>
                    <w:br/>
                    <w:t>1093 Плановые назначения на принятие обязательств по трансфертам</w:t>
                  </w:r>
                  <w:r w:rsidRPr="00B76A8C">
                    <w:rPr>
                      <w:rFonts w:ascii="Times New Roman" w:hAnsi="Times New Roman" w:cs="Times New Roman"/>
                      <w:sz w:val="24"/>
                      <w:szCs w:val="24"/>
                    </w:rPr>
                    <w:br/>
                    <w:t>1085 Плановые назначения на принятие обязательств по субсидиям</w:t>
                  </w:r>
                  <w:r w:rsidRPr="00B76A8C">
                    <w:rPr>
                      <w:rFonts w:ascii="Times New Roman" w:hAnsi="Times New Roman" w:cs="Times New Roman"/>
                      <w:sz w:val="24"/>
                      <w:szCs w:val="24"/>
                    </w:rPr>
                    <w:br/>
                    <w:t xml:space="preserve">1094 Плановые назначения на принятие обязательств </w:t>
                  </w:r>
                  <w:r w:rsidRPr="00B76A8C">
                    <w:rPr>
                      <w:rFonts w:ascii="Times New Roman" w:hAnsi="Times New Roman" w:cs="Times New Roman"/>
                      <w:sz w:val="24"/>
                      <w:szCs w:val="24"/>
                    </w:rPr>
                    <w:lastRenderedPageBreak/>
                    <w:t>по субсидиям</w:t>
                  </w:r>
                </w:p>
              </w:tc>
            </w:tr>
            <w:tr w:rsidR="00CD0691" w:rsidRPr="00B76A8C" w14:paraId="50217765" w14:textId="77777777" w:rsidTr="006F49BA">
              <w:trPr>
                <w:trHeight w:val="30"/>
              </w:trPr>
              <w:tc>
                <w:tcPr>
                  <w:tcW w:w="458" w:type="dxa"/>
                  <w:tcMar>
                    <w:top w:w="15" w:type="dxa"/>
                    <w:left w:w="15" w:type="dxa"/>
                    <w:bottom w:w="15" w:type="dxa"/>
                    <w:right w:w="15" w:type="dxa"/>
                  </w:tcMar>
                </w:tcPr>
                <w:p w14:paraId="5DF968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21.</w:t>
                  </w:r>
                </w:p>
              </w:tc>
              <w:tc>
                <w:tcPr>
                  <w:tcW w:w="1701" w:type="dxa"/>
                  <w:tcMar>
                    <w:top w:w="15" w:type="dxa"/>
                    <w:left w:w="15" w:type="dxa"/>
                    <w:bottom w:w="15" w:type="dxa"/>
                    <w:right w:w="15" w:type="dxa"/>
                  </w:tcMar>
                </w:tcPr>
                <w:p w14:paraId="441A7C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плановых назначений на принятие обязательств по капитальным вложениям в конце года</w:t>
                  </w:r>
                </w:p>
              </w:tc>
              <w:tc>
                <w:tcPr>
                  <w:tcW w:w="1418" w:type="dxa"/>
                  <w:tcMar>
                    <w:top w:w="15" w:type="dxa"/>
                    <w:left w:w="15" w:type="dxa"/>
                    <w:bottom w:w="15" w:type="dxa"/>
                    <w:right w:w="15" w:type="dxa"/>
                  </w:tcMar>
                </w:tcPr>
                <w:p w14:paraId="4739D8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113F9A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0322F61A" w14:textId="77777777" w:rsidTr="006F49BA">
              <w:trPr>
                <w:trHeight w:val="30"/>
              </w:trPr>
              <w:tc>
                <w:tcPr>
                  <w:tcW w:w="5190" w:type="dxa"/>
                  <w:gridSpan w:val="5"/>
                  <w:tcMar>
                    <w:top w:w="15" w:type="dxa"/>
                    <w:left w:w="15" w:type="dxa"/>
                    <w:bottom w:w="15" w:type="dxa"/>
                    <w:right w:w="15" w:type="dxa"/>
                  </w:tcMar>
                </w:tcPr>
                <w:p w14:paraId="2EEE32E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1.1.9. Поступление в кассу сумм от реализации и по специальным видам платежей</w:t>
                  </w:r>
                </w:p>
              </w:tc>
            </w:tr>
            <w:tr w:rsidR="00CD0691" w:rsidRPr="00B76A8C" w14:paraId="658DD146" w14:textId="77777777" w:rsidTr="006F49BA">
              <w:trPr>
                <w:trHeight w:val="30"/>
              </w:trPr>
              <w:tc>
                <w:tcPr>
                  <w:tcW w:w="458" w:type="dxa"/>
                  <w:tcMar>
                    <w:top w:w="15" w:type="dxa"/>
                    <w:left w:w="15" w:type="dxa"/>
                    <w:bottom w:w="15" w:type="dxa"/>
                    <w:right w:w="15" w:type="dxa"/>
                  </w:tcMar>
                </w:tcPr>
                <w:p w14:paraId="6F47E9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22.</w:t>
                  </w:r>
                </w:p>
              </w:tc>
              <w:tc>
                <w:tcPr>
                  <w:tcW w:w="1701" w:type="dxa"/>
                  <w:tcMar>
                    <w:top w:w="15" w:type="dxa"/>
                    <w:left w:w="15" w:type="dxa"/>
                    <w:bottom w:w="15" w:type="dxa"/>
                    <w:right w:w="15" w:type="dxa"/>
                  </w:tcMar>
                </w:tcPr>
                <w:p w14:paraId="34D324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платных услуг по специальным видам платежей</w:t>
                  </w:r>
                </w:p>
              </w:tc>
              <w:tc>
                <w:tcPr>
                  <w:tcW w:w="1418" w:type="dxa"/>
                  <w:tcMar>
                    <w:top w:w="15" w:type="dxa"/>
                    <w:left w:w="15" w:type="dxa"/>
                    <w:bottom w:w="15" w:type="dxa"/>
                    <w:right w:w="15" w:type="dxa"/>
                  </w:tcMar>
                </w:tcPr>
                <w:p w14:paraId="23334A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01CE61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24D67AE7" w14:textId="77777777" w:rsidTr="006F49BA">
              <w:trPr>
                <w:trHeight w:val="30"/>
              </w:trPr>
              <w:tc>
                <w:tcPr>
                  <w:tcW w:w="458" w:type="dxa"/>
                  <w:tcMar>
                    <w:top w:w="15" w:type="dxa"/>
                    <w:left w:w="15" w:type="dxa"/>
                    <w:bottom w:w="15" w:type="dxa"/>
                    <w:right w:w="15" w:type="dxa"/>
                  </w:tcMar>
                </w:tcPr>
                <w:p w14:paraId="0CA250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w:t>
                  </w:r>
                </w:p>
              </w:tc>
              <w:tc>
                <w:tcPr>
                  <w:tcW w:w="1701" w:type="dxa"/>
                  <w:tcMar>
                    <w:top w:w="15" w:type="dxa"/>
                    <w:left w:w="15" w:type="dxa"/>
                    <w:bottom w:w="15" w:type="dxa"/>
                    <w:right w:w="15" w:type="dxa"/>
                  </w:tcMar>
                </w:tcPr>
                <w:p w14:paraId="4A01FE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сумм в кассу и на КСН по платным </w:t>
                  </w:r>
                  <w:r w:rsidRPr="00B76A8C">
                    <w:rPr>
                      <w:rFonts w:ascii="Times New Roman" w:hAnsi="Times New Roman" w:cs="Times New Roman"/>
                      <w:sz w:val="24"/>
                      <w:szCs w:val="24"/>
                    </w:rPr>
                    <w:lastRenderedPageBreak/>
                    <w:t>услугам специальных видов платежей</w:t>
                  </w:r>
                </w:p>
              </w:tc>
              <w:tc>
                <w:tcPr>
                  <w:tcW w:w="1418" w:type="dxa"/>
                  <w:tcMar>
                    <w:top w:w="15" w:type="dxa"/>
                    <w:left w:w="15" w:type="dxa"/>
                    <w:bottom w:w="15" w:type="dxa"/>
                    <w:right w:w="15" w:type="dxa"/>
                  </w:tcMar>
                </w:tcPr>
                <w:p w14:paraId="497FA4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1042 КСН платных услуг</w:t>
                  </w:r>
                </w:p>
              </w:tc>
              <w:tc>
                <w:tcPr>
                  <w:tcW w:w="1613" w:type="dxa"/>
                  <w:gridSpan w:val="2"/>
                  <w:tcMar>
                    <w:top w:w="15" w:type="dxa"/>
                    <w:left w:w="15" w:type="dxa"/>
                    <w:bottom w:w="15" w:type="dxa"/>
                    <w:right w:w="15" w:type="dxa"/>
                  </w:tcMar>
                </w:tcPr>
                <w:p w14:paraId="40C6C7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1232 Краткосрочная дебиторская задолженность </w:t>
                  </w:r>
                  <w:r w:rsidRPr="00B76A8C">
                    <w:rPr>
                      <w:rFonts w:ascii="Times New Roman" w:hAnsi="Times New Roman" w:cs="Times New Roman"/>
                      <w:sz w:val="24"/>
                      <w:szCs w:val="24"/>
                    </w:rPr>
                    <w:lastRenderedPageBreak/>
                    <w:t>по специальным видам платежей</w:t>
                  </w:r>
                </w:p>
              </w:tc>
            </w:tr>
            <w:tr w:rsidR="00CD0691" w:rsidRPr="00B76A8C" w14:paraId="4D6399B2" w14:textId="77777777" w:rsidTr="006F49BA">
              <w:trPr>
                <w:trHeight w:val="30"/>
              </w:trPr>
              <w:tc>
                <w:tcPr>
                  <w:tcW w:w="458" w:type="dxa"/>
                  <w:tcMar>
                    <w:top w:w="15" w:type="dxa"/>
                    <w:left w:w="15" w:type="dxa"/>
                    <w:bottom w:w="15" w:type="dxa"/>
                    <w:right w:w="15" w:type="dxa"/>
                  </w:tcMar>
                </w:tcPr>
                <w:p w14:paraId="5335C0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w:t>
                  </w:r>
                </w:p>
              </w:tc>
              <w:tc>
                <w:tcPr>
                  <w:tcW w:w="1701" w:type="dxa"/>
                  <w:tcMar>
                    <w:top w:w="15" w:type="dxa"/>
                    <w:left w:w="15" w:type="dxa"/>
                    <w:bottom w:w="15" w:type="dxa"/>
                    <w:right w:w="15" w:type="dxa"/>
                  </w:tcMar>
                </w:tcPr>
                <w:p w14:paraId="502859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36ED4F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491533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351F9624" w14:textId="77777777" w:rsidTr="006F49BA">
              <w:trPr>
                <w:trHeight w:val="30"/>
              </w:trPr>
              <w:tc>
                <w:tcPr>
                  <w:tcW w:w="458" w:type="dxa"/>
                  <w:tcMar>
                    <w:top w:w="15" w:type="dxa"/>
                    <w:left w:w="15" w:type="dxa"/>
                    <w:bottom w:w="15" w:type="dxa"/>
                    <w:right w:w="15" w:type="dxa"/>
                  </w:tcMar>
                </w:tcPr>
                <w:p w14:paraId="010C10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w:t>
                  </w:r>
                </w:p>
              </w:tc>
              <w:tc>
                <w:tcPr>
                  <w:tcW w:w="1701" w:type="dxa"/>
                  <w:tcMar>
                    <w:top w:w="15" w:type="dxa"/>
                    <w:left w:w="15" w:type="dxa"/>
                    <w:bottom w:w="15" w:type="dxa"/>
                    <w:right w:w="15" w:type="dxa"/>
                  </w:tcMar>
                </w:tcPr>
                <w:p w14:paraId="46D309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сумм на КСН платных услуг от реализации изделий, продукции и услуг</w:t>
                  </w:r>
                </w:p>
              </w:tc>
              <w:tc>
                <w:tcPr>
                  <w:tcW w:w="1418" w:type="dxa"/>
                  <w:tcMar>
                    <w:top w:w="15" w:type="dxa"/>
                    <w:left w:w="15" w:type="dxa"/>
                    <w:bottom w:w="15" w:type="dxa"/>
                    <w:right w:w="15" w:type="dxa"/>
                  </w:tcMar>
                </w:tcPr>
                <w:p w14:paraId="291482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12E9F9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2E8CCA09" w14:textId="77777777" w:rsidTr="006F49BA">
              <w:trPr>
                <w:trHeight w:val="30"/>
              </w:trPr>
              <w:tc>
                <w:tcPr>
                  <w:tcW w:w="458" w:type="dxa"/>
                  <w:tcMar>
                    <w:top w:w="15" w:type="dxa"/>
                    <w:left w:w="15" w:type="dxa"/>
                    <w:bottom w:w="15" w:type="dxa"/>
                    <w:right w:w="15" w:type="dxa"/>
                  </w:tcMar>
                </w:tcPr>
                <w:p w14:paraId="17CFB6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26.</w:t>
                  </w:r>
                </w:p>
              </w:tc>
              <w:tc>
                <w:tcPr>
                  <w:tcW w:w="1701" w:type="dxa"/>
                  <w:tcMar>
                    <w:top w:w="15" w:type="dxa"/>
                    <w:left w:w="15" w:type="dxa"/>
                    <w:bottom w:w="15" w:type="dxa"/>
                    <w:right w:w="15" w:type="dxa"/>
                  </w:tcMar>
                </w:tcPr>
                <w:p w14:paraId="16A95F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обязательств перед бюджетом по сверхсметным поступлениям от реализации изделий, продукции и услуг, </w:t>
                  </w:r>
                  <w:r w:rsidRPr="00B76A8C">
                    <w:rPr>
                      <w:rFonts w:ascii="Times New Roman" w:hAnsi="Times New Roman" w:cs="Times New Roman"/>
                      <w:sz w:val="24"/>
                      <w:szCs w:val="24"/>
                    </w:rPr>
                    <w:lastRenderedPageBreak/>
                    <w:t>оказанных производственными (учебными) мастерскими</w:t>
                  </w:r>
                </w:p>
              </w:tc>
              <w:tc>
                <w:tcPr>
                  <w:tcW w:w="1418" w:type="dxa"/>
                  <w:tcMar>
                    <w:top w:w="15" w:type="dxa"/>
                    <w:left w:w="15" w:type="dxa"/>
                    <w:bottom w:w="15" w:type="dxa"/>
                    <w:right w:w="15" w:type="dxa"/>
                  </w:tcMar>
                </w:tcPr>
                <w:p w14:paraId="7ABD49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4AAB73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13623564" w14:textId="77777777" w:rsidTr="006F49BA">
              <w:trPr>
                <w:trHeight w:val="30"/>
              </w:trPr>
              <w:tc>
                <w:tcPr>
                  <w:tcW w:w="458" w:type="dxa"/>
                  <w:tcMar>
                    <w:top w:w="15" w:type="dxa"/>
                    <w:left w:w="15" w:type="dxa"/>
                    <w:bottom w:w="15" w:type="dxa"/>
                    <w:right w:w="15" w:type="dxa"/>
                  </w:tcMar>
                </w:tcPr>
                <w:p w14:paraId="6A2F86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27.</w:t>
                  </w:r>
                </w:p>
              </w:tc>
              <w:tc>
                <w:tcPr>
                  <w:tcW w:w="1701" w:type="dxa"/>
                  <w:tcMar>
                    <w:top w:w="15" w:type="dxa"/>
                    <w:left w:w="15" w:type="dxa"/>
                    <w:bottom w:w="15" w:type="dxa"/>
                    <w:right w:w="15" w:type="dxa"/>
                  </w:tcMar>
                </w:tcPr>
                <w:p w14:paraId="3C365E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 за счет денег от реализации товаров (работ, услуг)</w:t>
                  </w:r>
                </w:p>
              </w:tc>
              <w:tc>
                <w:tcPr>
                  <w:tcW w:w="1418" w:type="dxa"/>
                  <w:tcMar>
                    <w:top w:w="15" w:type="dxa"/>
                    <w:left w:w="15" w:type="dxa"/>
                    <w:bottom w:w="15" w:type="dxa"/>
                    <w:right w:w="15" w:type="dxa"/>
                  </w:tcMar>
                </w:tcPr>
                <w:p w14:paraId="0CE127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4C20C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198337CB" w14:textId="77777777" w:rsidTr="006F49BA">
              <w:trPr>
                <w:trHeight w:val="30"/>
              </w:trPr>
              <w:tc>
                <w:tcPr>
                  <w:tcW w:w="458" w:type="dxa"/>
                  <w:tcMar>
                    <w:top w:w="15" w:type="dxa"/>
                    <w:left w:w="15" w:type="dxa"/>
                    <w:bottom w:w="15" w:type="dxa"/>
                    <w:right w:w="15" w:type="dxa"/>
                  </w:tcMar>
                </w:tcPr>
                <w:p w14:paraId="39A707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28.</w:t>
                  </w:r>
                </w:p>
              </w:tc>
              <w:tc>
                <w:tcPr>
                  <w:tcW w:w="1701" w:type="dxa"/>
                  <w:tcMar>
                    <w:top w:w="15" w:type="dxa"/>
                    <w:left w:w="15" w:type="dxa"/>
                    <w:bottom w:w="15" w:type="dxa"/>
                    <w:right w:w="15" w:type="dxa"/>
                  </w:tcMar>
                </w:tcPr>
                <w:p w14:paraId="57E078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598C47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7592BD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529E7B7F" w14:textId="77777777" w:rsidTr="006F49BA">
              <w:trPr>
                <w:trHeight w:val="30"/>
              </w:trPr>
              <w:tc>
                <w:tcPr>
                  <w:tcW w:w="5190" w:type="dxa"/>
                  <w:gridSpan w:val="5"/>
                  <w:tcMar>
                    <w:top w:w="15" w:type="dxa"/>
                    <w:left w:w="15" w:type="dxa"/>
                    <w:bottom w:w="15" w:type="dxa"/>
                    <w:right w:w="15" w:type="dxa"/>
                  </w:tcMar>
                </w:tcPr>
                <w:p w14:paraId="5A00252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1.1.10. Выдача и погашение подотчетных сумм</w:t>
                  </w:r>
                </w:p>
              </w:tc>
            </w:tr>
            <w:tr w:rsidR="00CD0691" w:rsidRPr="00B76A8C" w14:paraId="48967E5D" w14:textId="77777777" w:rsidTr="006F49BA">
              <w:trPr>
                <w:trHeight w:val="30"/>
              </w:trPr>
              <w:tc>
                <w:tcPr>
                  <w:tcW w:w="458" w:type="dxa"/>
                  <w:tcMar>
                    <w:top w:w="15" w:type="dxa"/>
                    <w:left w:w="15" w:type="dxa"/>
                    <w:bottom w:w="15" w:type="dxa"/>
                    <w:right w:w="15" w:type="dxa"/>
                  </w:tcMar>
                </w:tcPr>
                <w:p w14:paraId="24F49C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29.</w:t>
                  </w:r>
                </w:p>
              </w:tc>
              <w:tc>
                <w:tcPr>
                  <w:tcW w:w="1701" w:type="dxa"/>
                  <w:tcMar>
                    <w:top w:w="15" w:type="dxa"/>
                    <w:left w:w="15" w:type="dxa"/>
                    <w:bottom w:w="15" w:type="dxa"/>
                    <w:right w:w="15" w:type="dxa"/>
                  </w:tcMar>
                </w:tcPr>
                <w:p w14:paraId="572B04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Перечисление </w:t>
                  </w:r>
                  <w:r w:rsidRPr="00B76A8C">
                    <w:rPr>
                      <w:rFonts w:ascii="Times New Roman" w:hAnsi="Times New Roman" w:cs="Times New Roman"/>
                      <w:sz w:val="24"/>
                      <w:szCs w:val="24"/>
                    </w:rPr>
                    <w:lastRenderedPageBreak/>
                    <w:t>средств для получения наличных денег в банке</w:t>
                  </w:r>
                </w:p>
              </w:tc>
              <w:tc>
                <w:tcPr>
                  <w:tcW w:w="1418" w:type="dxa"/>
                  <w:tcMar>
                    <w:top w:w="15" w:type="dxa"/>
                    <w:left w:w="15" w:type="dxa"/>
                    <w:bottom w:w="15" w:type="dxa"/>
                    <w:right w:w="15" w:type="dxa"/>
                  </w:tcMar>
                </w:tcPr>
                <w:p w14:paraId="28517A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1280 Прочая </w:t>
                  </w:r>
                  <w:r w:rsidRPr="00B76A8C">
                    <w:rPr>
                      <w:rFonts w:ascii="Times New Roman" w:hAnsi="Times New Roman" w:cs="Times New Roman"/>
                      <w:sz w:val="24"/>
                      <w:szCs w:val="24"/>
                    </w:rPr>
                    <w:lastRenderedPageBreak/>
                    <w:t>краткосрочная дебиторская задолженность</w:t>
                  </w:r>
                </w:p>
              </w:tc>
              <w:tc>
                <w:tcPr>
                  <w:tcW w:w="1613" w:type="dxa"/>
                  <w:gridSpan w:val="2"/>
                  <w:tcMar>
                    <w:top w:w="15" w:type="dxa"/>
                    <w:left w:w="15" w:type="dxa"/>
                    <w:bottom w:w="15" w:type="dxa"/>
                    <w:right w:w="15" w:type="dxa"/>
                  </w:tcMar>
                </w:tcPr>
                <w:p w14:paraId="58C640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w:t>
                  </w:r>
                  <w:r w:rsidRPr="00B76A8C">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p>
              </w:tc>
            </w:tr>
            <w:tr w:rsidR="00CD0691" w:rsidRPr="00B76A8C" w14:paraId="69CC28E8" w14:textId="77777777" w:rsidTr="006F49BA">
              <w:trPr>
                <w:trHeight w:val="30"/>
              </w:trPr>
              <w:tc>
                <w:tcPr>
                  <w:tcW w:w="458" w:type="dxa"/>
                  <w:tcMar>
                    <w:top w:w="15" w:type="dxa"/>
                    <w:left w:w="15" w:type="dxa"/>
                    <w:bottom w:w="15" w:type="dxa"/>
                    <w:right w:w="15" w:type="dxa"/>
                  </w:tcMar>
                </w:tcPr>
                <w:p w14:paraId="507A89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30.</w:t>
                  </w:r>
                </w:p>
              </w:tc>
              <w:tc>
                <w:tcPr>
                  <w:tcW w:w="1701" w:type="dxa"/>
                  <w:tcMar>
                    <w:top w:w="15" w:type="dxa"/>
                    <w:left w:w="15" w:type="dxa"/>
                    <w:bottom w:w="15" w:type="dxa"/>
                    <w:right w:w="15" w:type="dxa"/>
                  </w:tcMar>
                </w:tcPr>
                <w:p w14:paraId="080768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1F4A97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BB2EA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7A00F531" w14:textId="77777777" w:rsidTr="006F49BA">
              <w:trPr>
                <w:trHeight w:val="30"/>
              </w:trPr>
              <w:tc>
                <w:tcPr>
                  <w:tcW w:w="458" w:type="dxa"/>
                  <w:tcMar>
                    <w:top w:w="15" w:type="dxa"/>
                    <w:left w:w="15" w:type="dxa"/>
                    <w:bottom w:w="15" w:type="dxa"/>
                    <w:right w:w="15" w:type="dxa"/>
                  </w:tcMar>
                </w:tcPr>
                <w:p w14:paraId="584A4C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w:t>
                  </w:r>
                </w:p>
              </w:tc>
              <w:tc>
                <w:tcPr>
                  <w:tcW w:w="1701" w:type="dxa"/>
                  <w:tcMar>
                    <w:top w:w="15" w:type="dxa"/>
                    <w:left w:w="15" w:type="dxa"/>
                    <w:bottom w:w="15" w:type="dxa"/>
                    <w:right w:w="15" w:type="dxa"/>
                  </w:tcMar>
                </w:tcPr>
                <w:p w14:paraId="355F42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Выдача из </w:t>
                  </w:r>
                  <w:r w:rsidRPr="00B76A8C">
                    <w:rPr>
                      <w:rFonts w:ascii="Times New Roman" w:hAnsi="Times New Roman" w:cs="Times New Roman"/>
                      <w:sz w:val="24"/>
                      <w:szCs w:val="24"/>
                    </w:rPr>
                    <w:lastRenderedPageBreak/>
                    <w:t>кассы государственного учреждения сумм в подотчет</w:t>
                  </w:r>
                </w:p>
              </w:tc>
              <w:tc>
                <w:tcPr>
                  <w:tcW w:w="1418" w:type="dxa"/>
                  <w:tcMar>
                    <w:top w:w="15" w:type="dxa"/>
                    <w:left w:w="15" w:type="dxa"/>
                    <w:bottom w:w="15" w:type="dxa"/>
                    <w:right w:w="15" w:type="dxa"/>
                  </w:tcMar>
                </w:tcPr>
                <w:p w14:paraId="229952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1261 </w:t>
                  </w:r>
                  <w:r w:rsidRPr="00B76A8C">
                    <w:rPr>
                      <w:rFonts w:ascii="Times New Roman" w:hAnsi="Times New Roman" w:cs="Times New Roman"/>
                      <w:sz w:val="24"/>
                      <w:szCs w:val="24"/>
                    </w:rPr>
                    <w:lastRenderedPageBreak/>
                    <w:t>Краткосрочная дебиторская задолженность работников по подотчетным суммам</w:t>
                  </w:r>
                  <w:r w:rsidRPr="00B76A8C">
                    <w:rPr>
                      <w:rFonts w:ascii="Times New Roman" w:hAnsi="Times New Roman" w:cs="Times New Roman"/>
                      <w:sz w:val="24"/>
                      <w:szCs w:val="24"/>
                    </w:rPr>
                    <w:b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6EFCF9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1010 </w:t>
                  </w:r>
                  <w:r w:rsidRPr="00B76A8C">
                    <w:rPr>
                      <w:rFonts w:ascii="Times New Roman" w:hAnsi="Times New Roman" w:cs="Times New Roman"/>
                      <w:sz w:val="24"/>
                      <w:szCs w:val="24"/>
                    </w:rPr>
                    <w:lastRenderedPageBreak/>
                    <w:t>Денежные средства в кассе</w:t>
                  </w:r>
                </w:p>
              </w:tc>
            </w:tr>
            <w:tr w:rsidR="00CD0691" w:rsidRPr="00B76A8C" w14:paraId="6C58DBEB" w14:textId="77777777" w:rsidTr="006F49BA">
              <w:trPr>
                <w:trHeight w:val="30"/>
              </w:trPr>
              <w:tc>
                <w:tcPr>
                  <w:tcW w:w="458" w:type="dxa"/>
                  <w:vMerge w:val="restart"/>
                  <w:tcMar>
                    <w:top w:w="15" w:type="dxa"/>
                    <w:left w:w="15" w:type="dxa"/>
                    <w:bottom w:w="15" w:type="dxa"/>
                    <w:right w:w="15" w:type="dxa"/>
                  </w:tcMar>
                </w:tcPr>
                <w:p w14:paraId="11CB4E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w:t>
                  </w:r>
                </w:p>
              </w:tc>
              <w:tc>
                <w:tcPr>
                  <w:tcW w:w="1701" w:type="dxa"/>
                  <w:vMerge w:val="restart"/>
                  <w:tcMar>
                    <w:top w:w="15" w:type="dxa"/>
                    <w:left w:w="15" w:type="dxa"/>
                    <w:bottom w:w="15" w:type="dxa"/>
                    <w:right w:w="15" w:type="dxa"/>
                  </w:tcMar>
                </w:tcPr>
                <w:p w14:paraId="3F7E9F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Снятие подотчетным лицом денежных средств с текущего счета по корпоративной платежной карточке</w:t>
                  </w:r>
                </w:p>
              </w:tc>
              <w:tc>
                <w:tcPr>
                  <w:tcW w:w="1418" w:type="dxa"/>
                  <w:tcMar>
                    <w:top w:w="15" w:type="dxa"/>
                    <w:left w:w="15" w:type="dxa"/>
                    <w:bottom w:w="15" w:type="dxa"/>
                    <w:right w:w="15" w:type="dxa"/>
                  </w:tcMar>
                </w:tcPr>
                <w:p w14:paraId="77CCA7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c>
                <w:tcPr>
                  <w:tcW w:w="1613" w:type="dxa"/>
                  <w:gridSpan w:val="2"/>
                  <w:tcMar>
                    <w:top w:w="15" w:type="dxa"/>
                    <w:left w:w="15" w:type="dxa"/>
                    <w:bottom w:w="15" w:type="dxa"/>
                    <w:right w:w="15" w:type="dxa"/>
                  </w:tcMar>
                </w:tcPr>
                <w:p w14:paraId="01426C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1020 Текущий счет государственного учреждения</w:t>
                  </w:r>
                </w:p>
              </w:tc>
            </w:tr>
            <w:tr w:rsidR="00CD0691" w:rsidRPr="00B76A8C" w14:paraId="515D2CAF" w14:textId="77777777" w:rsidTr="006F49BA">
              <w:trPr>
                <w:trHeight w:val="30"/>
              </w:trPr>
              <w:tc>
                <w:tcPr>
                  <w:tcW w:w="458" w:type="dxa"/>
                  <w:vMerge/>
                </w:tcPr>
                <w:p w14:paraId="27F9A5D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2F5BAB2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AC0E7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570BF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1261 Краткосрочная дебиторская задолженность работников по </w:t>
                  </w:r>
                  <w:r w:rsidRPr="00B76A8C">
                    <w:rPr>
                      <w:rFonts w:ascii="Times New Roman" w:hAnsi="Times New Roman" w:cs="Times New Roman"/>
                      <w:sz w:val="24"/>
                      <w:szCs w:val="24"/>
                    </w:rPr>
                    <w:lastRenderedPageBreak/>
                    <w:t>подотчетным суммам</w:t>
                  </w:r>
                </w:p>
              </w:tc>
            </w:tr>
            <w:tr w:rsidR="00CD0691" w:rsidRPr="00B76A8C" w14:paraId="00C79780" w14:textId="77777777" w:rsidTr="006F49BA">
              <w:trPr>
                <w:trHeight w:val="30"/>
              </w:trPr>
              <w:tc>
                <w:tcPr>
                  <w:tcW w:w="458" w:type="dxa"/>
                  <w:tcMar>
                    <w:top w:w="15" w:type="dxa"/>
                    <w:left w:w="15" w:type="dxa"/>
                    <w:bottom w:w="15" w:type="dxa"/>
                    <w:right w:w="15" w:type="dxa"/>
                  </w:tcMar>
                </w:tcPr>
                <w:p w14:paraId="7E8817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33.</w:t>
                  </w:r>
                </w:p>
              </w:tc>
              <w:tc>
                <w:tcPr>
                  <w:tcW w:w="1701" w:type="dxa"/>
                  <w:tcMar>
                    <w:top w:w="15" w:type="dxa"/>
                    <w:left w:w="15" w:type="dxa"/>
                    <w:bottom w:w="15" w:type="dxa"/>
                    <w:right w:w="15" w:type="dxa"/>
                  </w:tcMar>
                </w:tcPr>
                <w:p w14:paraId="460618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72EE3D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38A72F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CD0691" w:rsidRPr="00B76A8C" w14:paraId="022D1DE7" w14:textId="77777777" w:rsidTr="006F49BA">
              <w:trPr>
                <w:trHeight w:val="30"/>
              </w:trPr>
              <w:tc>
                <w:tcPr>
                  <w:tcW w:w="458" w:type="dxa"/>
                  <w:tcMar>
                    <w:top w:w="15" w:type="dxa"/>
                    <w:left w:w="15" w:type="dxa"/>
                    <w:bottom w:w="15" w:type="dxa"/>
                    <w:right w:w="15" w:type="dxa"/>
                  </w:tcMar>
                </w:tcPr>
                <w:p w14:paraId="040BB7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w:t>
                  </w:r>
                </w:p>
              </w:tc>
              <w:tc>
                <w:tcPr>
                  <w:tcW w:w="1701" w:type="dxa"/>
                  <w:tcMar>
                    <w:top w:w="15" w:type="dxa"/>
                    <w:left w:w="15" w:type="dxa"/>
                    <w:bottom w:w="15" w:type="dxa"/>
                    <w:right w:w="15" w:type="dxa"/>
                  </w:tcMar>
                </w:tcPr>
                <w:p w14:paraId="50973D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Представление авансового отчета об израсходованных подотчетных суммах</w:t>
                  </w:r>
                </w:p>
              </w:tc>
              <w:tc>
                <w:tcPr>
                  <w:tcW w:w="1418" w:type="dxa"/>
                  <w:tcMar>
                    <w:top w:w="15" w:type="dxa"/>
                    <w:left w:w="15" w:type="dxa"/>
                    <w:bottom w:w="15" w:type="dxa"/>
                    <w:right w:w="15" w:type="dxa"/>
                  </w:tcMar>
                </w:tcPr>
                <w:p w14:paraId="551C00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7070 Расходы на командировки</w:t>
                  </w:r>
                  <w:r w:rsidRPr="00B76A8C">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2E40AC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r w:rsidRPr="00B76A8C">
                    <w:rPr>
                      <w:rFonts w:ascii="Times New Roman" w:hAnsi="Times New Roman" w:cs="Times New Roman"/>
                      <w:sz w:val="24"/>
                      <w:szCs w:val="24"/>
                    </w:rPr>
                    <w:br/>
                    <w:t>1263 Краткосрочная дебиторская задолженность прочих подотчетных лиц</w:t>
                  </w:r>
                </w:p>
              </w:tc>
            </w:tr>
            <w:tr w:rsidR="00CD0691" w:rsidRPr="00B76A8C" w14:paraId="042A9B51" w14:textId="77777777" w:rsidTr="006F49BA">
              <w:trPr>
                <w:trHeight w:val="30"/>
              </w:trPr>
              <w:tc>
                <w:tcPr>
                  <w:tcW w:w="458" w:type="dxa"/>
                  <w:tcMar>
                    <w:top w:w="15" w:type="dxa"/>
                    <w:left w:w="15" w:type="dxa"/>
                    <w:bottom w:w="15" w:type="dxa"/>
                    <w:right w:w="15" w:type="dxa"/>
                  </w:tcMar>
                </w:tcPr>
                <w:p w14:paraId="17E0CB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35.</w:t>
                  </w:r>
                </w:p>
              </w:tc>
              <w:tc>
                <w:tcPr>
                  <w:tcW w:w="1701" w:type="dxa"/>
                  <w:tcMar>
                    <w:top w:w="15" w:type="dxa"/>
                    <w:left w:w="15" w:type="dxa"/>
                    <w:bottom w:w="15" w:type="dxa"/>
                    <w:right w:w="15" w:type="dxa"/>
                  </w:tcMar>
                </w:tcPr>
                <w:p w14:paraId="25DCC0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Возврат подотчетным лицом остатка подотчетных сумм в кассу государственного учреждения </w:t>
                  </w:r>
                  <w:r w:rsidRPr="00B76A8C">
                    <w:rPr>
                      <w:rFonts w:ascii="Times New Roman" w:hAnsi="Times New Roman" w:cs="Times New Roman"/>
                      <w:sz w:val="24"/>
                      <w:szCs w:val="24"/>
                    </w:rPr>
                    <w:lastRenderedPageBreak/>
                    <w:t>или непосредственно в банк</w:t>
                  </w:r>
                </w:p>
              </w:tc>
              <w:tc>
                <w:tcPr>
                  <w:tcW w:w="1418" w:type="dxa"/>
                  <w:tcMar>
                    <w:top w:w="15" w:type="dxa"/>
                    <w:left w:w="15" w:type="dxa"/>
                    <w:bottom w:w="15" w:type="dxa"/>
                    <w:right w:w="15" w:type="dxa"/>
                  </w:tcMar>
                </w:tcPr>
                <w:p w14:paraId="20DB4C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r w:rsidRPr="00B76A8C">
                    <w:rPr>
                      <w:rFonts w:ascii="Times New Roman" w:hAnsi="Times New Roman" w:cs="Times New Roman"/>
                      <w:sz w:val="24"/>
                      <w:szCs w:val="24"/>
                    </w:rPr>
                    <w:br/>
                    <w:t>1050 Счет в иностранной валюте</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 xml:space="preserve">1045 КСН </w:t>
                  </w:r>
                  <w:r w:rsidRPr="00B76A8C">
                    <w:rPr>
                      <w:rFonts w:ascii="Times New Roman" w:hAnsi="Times New Roman" w:cs="Times New Roman"/>
                      <w:sz w:val="24"/>
                      <w:szCs w:val="24"/>
                    </w:rPr>
                    <w:lastRenderedPageBreak/>
                    <w:t>целевого финансирования</w:t>
                  </w:r>
                </w:p>
              </w:tc>
              <w:tc>
                <w:tcPr>
                  <w:tcW w:w="1613" w:type="dxa"/>
                  <w:gridSpan w:val="2"/>
                  <w:tcMar>
                    <w:top w:w="15" w:type="dxa"/>
                    <w:left w:w="15" w:type="dxa"/>
                    <w:bottom w:w="15" w:type="dxa"/>
                    <w:right w:w="15" w:type="dxa"/>
                  </w:tcMar>
                </w:tcPr>
                <w:p w14:paraId="1811F6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1261 Краткосрочная дебиторская задолженность работников по подотчетным суммам</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1263 Краткосрочная дебиторская задолженность прочих подотчетных лиц</w:t>
                  </w:r>
                </w:p>
              </w:tc>
            </w:tr>
            <w:tr w:rsidR="00CD0691" w:rsidRPr="00B76A8C" w14:paraId="74517567" w14:textId="77777777" w:rsidTr="006F49BA">
              <w:trPr>
                <w:trHeight w:val="30"/>
              </w:trPr>
              <w:tc>
                <w:tcPr>
                  <w:tcW w:w="458" w:type="dxa"/>
                  <w:vMerge w:val="restart"/>
                  <w:tcMar>
                    <w:top w:w="15" w:type="dxa"/>
                    <w:left w:w="15" w:type="dxa"/>
                    <w:bottom w:w="15" w:type="dxa"/>
                    <w:right w:w="15" w:type="dxa"/>
                  </w:tcMar>
                </w:tcPr>
                <w:p w14:paraId="71952D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36.</w:t>
                  </w:r>
                </w:p>
              </w:tc>
              <w:tc>
                <w:tcPr>
                  <w:tcW w:w="1701" w:type="dxa"/>
                  <w:tcMar>
                    <w:top w:w="15" w:type="dxa"/>
                    <w:left w:w="15" w:type="dxa"/>
                    <w:bottom w:w="15" w:type="dxa"/>
                    <w:right w:w="15" w:type="dxa"/>
                  </w:tcMar>
                </w:tcPr>
                <w:p w14:paraId="030C92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денежных средств в кассе в результате выявленной недостачи до завершения служебного расследования</w:t>
                  </w:r>
                </w:p>
              </w:tc>
              <w:tc>
                <w:tcPr>
                  <w:tcW w:w="1418" w:type="dxa"/>
                  <w:tcMar>
                    <w:top w:w="15" w:type="dxa"/>
                    <w:left w:w="15" w:type="dxa"/>
                    <w:bottom w:w="15" w:type="dxa"/>
                    <w:right w:w="15" w:type="dxa"/>
                  </w:tcMar>
                </w:tcPr>
                <w:p w14:paraId="146BB2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02B1A6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3E125D27" w14:textId="77777777" w:rsidTr="006F49BA">
              <w:trPr>
                <w:trHeight w:val="30"/>
              </w:trPr>
              <w:tc>
                <w:tcPr>
                  <w:tcW w:w="458" w:type="dxa"/>
                  <w:vMerge/>
                </w:tcPr>
                <w:p w14:paraId="7411DC3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3B0F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денежных средств на виновное лицо</w:t>
                  </w:r>
                </w:p>
              </w:tc>
              <w:tc>
                <w:tcPr>
                  <w:tcW w:w="1418" w:type="dxa"/>
                  <w:tcMar>
                    <w:top w:w="15" w:type="dxa"/>
                    <w:left w:w="15" w:type="dxa"/>
                    <w:bottom w:w="15" w:type="dxa"/>
                    <w:right w:w="15" w:type="dxa"/>
                  </w:tcMar>
                </w:tcPr>
                <w:p w14:paraId="30D2D2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22EECB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1AD6FA04" w14:textId="77777777" w:rsidTr="006F49BA">
              <w:trPr>
                <w:trHeight w:val="30"/>
              </w:trPr>
              <w:tc>
                <w:tcPr>
                  <w:tcW w:w="458" w:type="dxa"/>
                  <w:vMerge w:val="restart"/>
                  <w:tcMar>
                    <w:top w:w="15" w:type="dxa"/>
                    <w:left w:w="15" w:type="dxa"/>
                    <w:bottom w:w="15" w:type="dxa"/>
                    <w:right w:w="15" w:type="dxa"/>
                  </w:tcMar>
                </w:tcPr>
                <w:p w14:paraId="618C66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37.</w:t>
                  </w:r>
                </w:p>
              </w:tc>
              <w:tc>
                <w:tcPr>
                  <w:tcW w:w="1701" w:type="dxa"/>
                  <w:tcMar>
                    <w:top w:w="15" w:type="dxa"/>
                    <w:left w:w="15" w:type="dxa"/>
                    <w:bottom w:w="15" w:type="dxa"/>
                    <w:right w:w="15" w:type="dxa"/>
                  </w:tcMar>
                </w:tcPr>
                <w:p w14:paraId="6232F1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недостач и потерь материалов и продуктов питания отнесенных за счет виновных лиц</w:t>
                  </w:r>
                </w:p>
              </w:tc>
              <w:tc>
                <w:tcPr>
                  <w:tcW w:w="1418" w:type="dxa"/>
                  <w:tcMar>
                    <w:top w:w="15" w:type="dxa"/>
                    <w:left w:w="15" w:type="dxa"/>
                    <w:bottom w:w="15" w:type="dxa"/>
                    <w:right w:w="15" w:type="dxa"/>
                  </w:tcMar>
                </w:tcPr>
                <w:p w14:paraId="576BCA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w:t>
                  </w:r>
                  <w:r w:rsidRPr="00B76A8C">
                    <w:rPr>
                      <w:rFonts w:ascii="Times New Roman" w:hAnsi="Times New Roman" w:cs="Times New Roman"/>
                      <w:sz w:val="24"/>
                      <w:szCs w:val="24"/>
                    </w:rPr>
                    <w:lastRenderedPageBreak/>
                    <w:t>ая дебиторская задолженность</w:t>
                  </w:r>
                </w:p>
              </w:tc>
              <w:tc>
                <w:tcPr>
                  <w:tcW w:w="1613" w:type="dxa"/>
                  <w:gridSpan w:val="2"/>
                  <w:tcMar>
                    <w:top w:w="15" w:type="dxa"/>
                    <w:left w:w="15" w:type="dxa"/>
                    <w:bottom w:w="15" w:type="dxa"/>
                    <w:right w:w="15" w:type="dxa"/>
                  </w:tcMar>
                </w:tcPr>
                <w:p w14:paraId="5D3379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7CEDEF9C" w14:textId="77777777" w:rsidTr="006F49BA">
              <w:trPr>
                <w:trHeight w:val="30"/>
              </w:trPr>
              <w:tc>
                <w:tcPr>
                  <w:tcW w:w="458" w:type="dxa"/>
                  <w:vMerge/>
                </w:tcPr>
                <w:p w14:paraId="4442200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7D480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6E46C0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B4479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32645D13" w14:textId="77777777" w:rsidTr="006F49BA">
              <w:trPr>
                <w:trHeight w:val="30"/>
              </w:trPr>
              <w:tc>
                <w:tcPr>
                  <w:tcW w:w="458" w:type="dxa"/>
                  <w:tcMar>
                    <w:top w:w="15" w:type="dxa"/>
                    <w:left w:w="15" w:type="dxa"/>
                    <w:bottom w:w="15" w:type="dxa"/>
                    <w:right w:w="15" w:type="dxa"/>
                  </w:tcMar>
                </w:tcPr>
                <w:p w14:paraId="4F0E2A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38.</w:t>
                  </w:r>
                </w:p>
              </w:tc>
              <w:tc>
                <w:tcPr>
                  <w:tcW w:w="1701" w:type="dxa"/>
                  <w:tcMar>
                    <w:top w:w="15" w:type="dxa"/>
                    <w:left w:w="15" w:type="dxa"/>
                    <w:bottom w:w="15" w:type="dxa"/>
                    <w:right w:w="15" w:type="dxa"/>
                  </w:tcMar>
                </w:tcPr>
                <w:p w14:paraId="6D8D19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59255A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09162A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1320 Незавершенное производство</w:t>
                  </w:r>
                  <w:r w:rsidRPr="00B76A8C">
                    <w:rPr>
                      <w:rFonts w:ascii="Times New Roman" w:hAnsi="Times New Roman" w:cs="Times New Roman"/>
                      <w:sz w:val="24"/>
                      <w:szCs w:val="24"/>
                    </w:rPr>
                    <w:br/>
                    <w:t>1330 Готовая продукция</w:t>
                  </w:r>
                  <w:r w:rsidRPr="00B76A8C">
                    <w:rPr>
                      <w:rFonts w:ascii="Times New Roman" w:hAnsi="Times New Roman" w:cs="Times New Roman"/>
                      <w:sz w:val="24"/>
                      <w:szCs w:val="24"/>
                    </w:rPr>
                    <w:br/>
                    <w:t>1340 Товары</w:t>
                  </w:r>
                  <w:r w:rsidRPr="00B76A8C">
                    <w:rPr>
                      <w:rFonts w:ascii="Times New Roman" w:hAnsi="Times New Roman" w:cs="Times New Roman"/>
                      <w:sz w:val="24"/>
                      <w:szCs w:val="24"/>
                    </w:rPr>
                    <w:br/>
                    <w:t>1350 Запасы в пути</w:t>
                  </w:r>
                </w:p>
              </w:tc>
            </w:tr>
            <w:tr w:rsidR="00CD0691" w:rsidRPr="00B76A8C" w14:paraId="6D7A4F6E" w14:textId="77777777" w:rsidTr="006F49BA">
              <w:trPr>
                <w:trHeight w:val="30"/>
              </w:trPr>
              <w:tc>
                <w:tcPr>
                  <w:tcW w:w="458" w:type="dxa"/>
                  <w:vMerge w:val="restart"/>
                  <w:tcMar>
                    <w:top w:w="15" w:type="dxa"/>
                    <w:left w:w="15" w:type="dxa"/>
                    <w:bottom w:w="15" w:type="dxa"/>
                    <w:right w:w="15" w:type="dxa"/>
                  </w:tcMar>
                </w:tcPr>
                <w:p w14:paraId="4F535E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39.</w:t>
                  </w:r>
                </w:p>
              </w:tc>
              <w:tc>
                <w:tcPr>
                  <w:tcW w:w="1701" w:type="dxa"/>
                  <w:vMerge w:val="restart"/>
                  <w:tcMar>
                    <w:top w:w="15" w:type="dxa"/>
                    <w:left w:w="15" w:type="dxa"/>
                    <w:bottom w:w="15" w:type="dxa"/>
                    <w:right w:w="15" w:type="dxa"/>
                  </w:tcMar>
                </w:tcPr>
                <w:p w14:paraId="4C526C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денежных средств от виновного лица и погашение задолженности перед </w:t>
                  </w:r>
                  <w:r w:rsidRPr="00B76A8C">
                    <w:rPr>
                      <w:rFonts w:ascii="Times New Roman" w:hAnsi="Times New Roman" w:cs="Times New Roman"/>
                      <w:sz w:val="24"/>
                      <w:szCs w:val="24"/>
                    </w:rPr>
                    <w:lastRenderedPageBreak/>
                    <w:t>бюджетом</w:t>
                  </w:r>
                </w:p>
              </w:tc>
              <w:tc>
                <w:tcPr>
                  <w:tcW w:w="1418" w:type="dxa"/>
                  <w:tcMar>
                    <w:top w:w="15" w:type="dxa"/>
                    <w:left w:w="15" w:type="dxa"/>
                    <w:bottom w:w="15" w:type="dxa"/>
                    <w:right w:w="15" w:type="dxa"/>
                  </w:tcMar>
                </w:tcPr>
                <w:p w14:paraId="111F02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c>
                <w:tcPr>
                  <w:tcW w:w="1613" w:type="dxa"/>
                  <w:gridSpan w:val="2"/>
                  <w:tcMar>
                    <w:top w:w="15" w:type="dxa"/>
                    <w:left w:w="15" w:type="dxa"/>
                    <w:bottom w:w="15" w:type="dxa"/>
                    <w:right w:w="15" w:type="dxa"/>
                  </w:tcMar>
                </w:tcPr>
                <w:p w14:paraId="6DA1A6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1262 Краткосрочная дебиторская задолженность по другим видам расчетов с </w:t>
                  </w:r>
                  <w:r w:rsidRPr="00B76A8C">
                    <w:rPr>
                      <w:rFonts w:ascii="Times New Roman" w:hAnsi="Times New Roman" w:cs="Times New Roman"/>
                      <w:sz w:val="24"/>
                      <w:szCs w:val="24"/>
                    </w:rPr>
                    <w:lastRenderedPageBreak/>
                    <w:t>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42A91BB6" w14:textId="77777777" w:rsidTr="006F49BA">
              <w:trPr>
                <w:trHeight w:val="30"/>
              </w:trPr>
              <w:tc>
                <w:tcPr>
                  <w:tcW w:w="458" w:type="dxa"/>
                  <w:vMerge/>
                </w:tcPr>
                <w:p w14:paraId="084612D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34DA0E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4221C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B9AF4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4405484D" w14:textId="77777777" w:rsidTr="006F49BA">
              <w:trPr>
                <w:trHeight w:val="30"/>
              </w:trPr>
              <w:tc>
                <w:tcPr>
                  <w:tcW w:w="5190" w:type="dxa"/>
                  <w:gridSpan w:val="5"/>
                  <w:tcMar>
                    <w:top w:w="15" w:type="dxa"/>
                    <w:left w:w="15" w:type="dxa"/>
                    <w:bottom w:w="15" w:type="dxa"/>
                    <w:right w:w="15" w:type="dxa"/>
                  </w:tcMar>
                </w:tcPr>
                <w:p w14:paraId="6C98FBE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1.1.11. Поступление денежных средств на текущий счет государственного учреждения</w:t>
                  </w:r>
                </w:p>
              </w:tc>
            </w:tr>
            <w:tr w:rsidR="00CD0691" w:rsidRPr="00B76A8C" w14:paraId="1DD92044" w14:textId="77777777" w:rsidTr="006F49BA">
              <w:trPr>
                <w:trHeight w:val="30"/>
              </w:trPr>
              <w:tc>
                <w:tcPr>
                  <w:tcW w:w="458" w:type="dxa"/>
                  <w:tcMar>
                    <w:top w:w="15" w:type="dxa"/>
                    <w:left w:w="15" w:type="dxa"/>
                    <w:bottom w:w="15" w:type="dxa"/>
                    <w:right w:w="15" w:type="dxa"/>
                  </w:tcMar>
                </w:tcPr>
                <w:p w14:paraId="19B39B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40.</w:t>
                  </w:r>
                </w:p>
              </w:tc>
              <w:tc>
                <w:tcPr>
                  <w:tcW w:w="1701" w:type="dxa"/>
                  <w:tcMar>
                    <w:top w:w="15" w:type="dxa"/>
                    <w:left w:w="15" w:type="dxa"/>
                    <w:bottom w:w="15" w:type="dxa"/>
                    <w:right w:w="15" w:type="dxa"/>
                  </w:tcMar>
                </w:tcPr>
                <w:p w14:paraId="1A5D61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Пополнение текущего счета государственного учреждения</w:t>
                  </w:r>
                </w:p>
              </w:tc>
              <w:tc>
                <w:tcPr>
                  <w:tcW w:w="1418" w:type="dxa"/>
                  <w:tcMar>
                    <w:top w:w="15" w:type="dxa"/>
                    <w:left w:w="15" w:type="dxa"/>
                    <w:bottom w:w="15" w:type="dxa"/>
                    <w:right w:w="15" w:type="dxa"/>
                  </w:tcMar>
                </w:tcPr>
                <w:p w14:paraId="0B6BEC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1020 Текущий счет государственного учреждения</w:t>
                  </w:r>
                </w:p>
              </w:tc>
              <w:tc>
                <w:tcPr>
                  <w:tcW w:w="1613" w:type="dxa"/>
                  <w:gridSpan w:val="2"/>
                  <w:tcMar>
                    <w:top w:w="15" w:type="dxa"/>
                    <w:left w:w="15" w:type="dxa"/>
                    <w:bottom w:w="15" w:type="dxa"/>
                    <w:right w:w="15" w:type="dxa"/>
                  </w:tcMar>
                </w:tcPr>
                <w:p w14:paraId="465AA0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26533C20" w14:textId="77777777" w:rsidTr="006F49BA">
              <w:trPr>
                <w:trHeight w:val="30"/>
              </w:trPr>
              <w:tc>
                <w:tcPr>
                  <w:tcW w:w="458" w:type="dxa"/>
                  <w:tcMar>
                    <w:top w:w="15" w:type="dxa"/>
                    <w:left w:w="15" w:type="dxa"/>
                    <w:bottom w:w="15" w:type="dxa"/>
                    <w:right w:w="15" w:type="dxa"/>
                  </w:tcMar>
                </w:tcPr>
                <w:p w14:paraId="2DB781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41.</w:t>
                  </w:r>
                </w:p>
              </w:tc>
              <w:tc>
                <w:tcPr>
                  <w:tcW w:w="1701" w:type="dxa"/>
                  <w:tcMar>
                    <w:top w:w="15" w:type="dxa"/>
                    <w:left w:w="15" w:type="dxa"/>
                    <w:bottom w:w="15" w:type="dxa"/>
                    <w:right w:w="15" w:type="dxa"/>
                  </w:tcMar>
                </w:tcPr>
                <w:p w14:paraId="73E0CF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финансирования загранучреждению</w:t>
                  </w:r>
                </w:p>
              </w:tc>
              <w:tc>
                <w:tcPr>
                  <w:tcW w:w="1418" w:type="dxa"/>
                  <w:tcMar>
                    <w:top w:w="15" w:type="dxa"/>
                    <w:left w:w="15" w:type="dxa"/>
                    <w:bottom w:w="15" w:type="dxa"/>
                    <w:right w:w="15" w:type="dxa"/>
                  </w:tcMar>
                </w:tcPr>
                <w:p w14:paraId="128C55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2CB7E8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w:t>
                  </w:r>
                  <w:r w:rsidRPr="00B76A8C">
                    <w:rPr>
                      <w:rFonts w:ascii="Times New Roman" w:hAnsi="Times New Roman" w:cs="Times New Roman"/>
                      <w:sz w:val="24"/>
                      <w:szCs w:val="24"/>
                    </w:rPr>
                    <w:lastRenderedPageBreak/>
                    <w:t>ому плану финансирования</w:t>
                  </w:r>
                </w:p>
              </w:tc>
            </w:tr>
            <w:tr w:rsidR="00CD0691" w:rsidRPr="00B76A8C" w14:paraId="477B6FA5" w14:textId="77777777" w:rsidTr="006F49BA">
              <w:trPr>
                <w:trHeight w:val="30"/>
              </w:trPr>
              <w:tc>
                <w:tcPr>
                  <w:tcW w:w="458" w:type="dxa"/>
                  <w:tcMar>
                    <w:top w:w="15" w:type="dxa"/>
                    <w:left w:w="15" w:type="dxa"/>
                    <w:bottom w:w="15" w:type="dxa"/>
                    <w:right w:w="15" w:type="dxa"/>
                  </w:tcMar>
                </w:tcPr>
                <w:p w14:paraId="623664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42.</w:t>
                  </w:r>
                </w:p>
              </w:tc>
              <w:tc>
                <w:tcPr>
                  <w:tcW w:w="1701" w:type="dxa"/>
                  <w:tcMar>
                    <w:top w:w="15" w:type="dxa"/>
                    <w:left w:w="15" w:type="dxa"/>
                    <w:bottom w:w="15" w:type="dxa"/>
                    <w:right w:w="15" w:type="dxa"/>
                  </w:tcMar>
                </w:tcPr>
                <w:p w14:paraId="5BB78A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сумм, числящихся в пути, на расчетный счет загранучреждения</w:t>
                  </w:r>
                </w:p>
              </w:tc>
              <w:tc>
                <w:tcPr>
                  <w:tcW w:w="1418" w:type="dxa"/>
                  <w:tcMar>
                    <w:top w:w="15" w:type="dxa"/>
                    <w:left w:w="15" w:type="dxa"/>
                    <w:bottom w:w="15" w:type="dxa"/>
                    <w:right w:w="15" w:type="dxa"/>
                  </w:tcMar>
                </w:tcPr>
                <w:p w14:paraId="2B4585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2518E7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1073 Денежные средства в пути</w:t>
                  </w:r>
                </w:p>
              </w:tc>
            </w:tr>
            <w:tr w:rsidR="00CD0691" w:rsidRPr="00B76A8C" w14:paraId="1E0D31FE" w14:textId="77777777" w:rsidTr="006F49BA">
              <w:trPr>
                <w:trHeight w:val="30"/>
              </w:trPr>
              <w:tc>
                <w:tcPr>
                  <w:tcW w:w="5190" w:type="dxa"/>
                  <w:gridSpan w:val="5"/>
                  <w:tcMar>
                    <w:top w:w="15" w:type="dxa"/>
                    <w:left w:w="15" w:type="dxa"/>
                    <w:bottom w:w="15" w:type="dxa"/>
                    <w:right w:w="15" w:type="dxa"/>
                  </w:tcMar>
                </w:tcPr>
                <w:p w14:paraId="6576EA7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1.1.12. Поступление денежных средств на счет в иностранной валюте государственного учреждения</w:t>
                  </w:r>
                </w:p>
              </w:tc>
            </w:tr>
            <w:tr w:rsidR="00CD0691" w:rsidRPr="00B76A8C" w14:paraId="731C231B" w14:textId="77777777" w:rsidTr="006F49BA">
              <w:trPr>
                <w:trHeight w:val="30"/>
              </w:trPr>
              <w:tc>
                <w:tcPr>
                  <w:tcW w:w="458" w:type="dxa"/>
                  <w:tcMar>
                    <w:top w:w="15" w:type="dxa"/>
                    <w:left w:w="15" w:type="dxa"/>
                    <w:bottom w:w="15" w:type="dxa"/>
                    <w:right w:w="15" w:type="dxa"/>
                  </w:tcMar>
                </w:tcPr>
                <w:p w14:paraId="7B43AC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43.</w:t>
                  </w:r>
                </w:p>
              </w:tc>
              <w:tc>
                <w:tcPr>
                  <w:tcW w:w="1701" w:type="dxa"/>
                  <w:tcMar>
                    <w:top w:w="15" w:type="dxa"/>
                    <w:left w:w="15" w:type="dxa"/>
                    <w:bottom w:w="15" w:type="dxa"/>
                    <w:right w:w="15" w:type="dxa"/>
                  </w:tcMar>
                </w:tcPr>
                <w:p w14:paraId="6E3F57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денежных средств для покупки иностранной валюты</w:t>
                  </w:r>
                </w:p>
              </w:tc>
              <w:tc>
                <w:tcPr>
                  <w:tcW w:w="1418" w:type="dxa"/>
                  <w:tcMar>
                    <w:top w:w="15" w:type="dxa"/>
                    <w:left w:w="15" w:type="dxa"/>
                    <w:bottom w:w="15" w:type="dxa"/>
                    <w:right w:w="15" w:type="dxa"/>
                  </w:tcMar>
                </w:tcPr>
                <w:p w14:paraId="0F0A69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D702A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w:t>
                  </w:r>
                  <w:r w:rsidRPr="00B76A8C">
                    <w:rPr>
                      <w:rFonts w:ascii="Times New Roman" w:hAnsi="Times New Roman" w:cs="Times New Roman"/>
                      <w:sz w:val="24"/>
                      <w:szCs w:val="24"/>
                    </w:rPr>
                    <w:lastRenderedPageBreak/>
                    <w:t>ия</w:t>
                  </w:r>
                  <w:r w:rsidRPr="00B76A8C">
                    <w:rPr>
                      <w:rFonts w:ascii="Times New Roman" w:hAnsi="Times New Roman" w:cs="Times New Roman"/>
                      <w:sz w:val="24"/>
                      <w:szCs w:val="24"/>
                    </w:rPr>
                    <w:br/>
                    <w:t>1040 КСН для учета поступлений и расчетов</w:t>
                  </w:r>
                  <w:r w:rsidRPr="00B76A8C">
                    <w:rPr>
                      <w:rFonts w:ascii="Times New Roman" w:hAnsi="Times New Roman" w:cs="Times New Roman"/>
                      <w:sz w:val="24"/>
                      <w:szCs w:val="24"/>
                    </w:rPr>
                    <w:br/>
                    <w:t>1030 Расчетный счет</w:t>
                  </w:r>
                </w:p>
              </w:tc>
            </w:tr>
            <w:tr w:rsidR="00CD0691" w:rsidRPr="00B76A8C" w14:paraId="45481415" w14:textId="77777777" w:rsidTr="006F49BA">
              <w:trPr>
                <w:trHeight w:val="30"/>
              </w:trPr>
              <w:tc>
                <w:tcPr>
                  <w:tcW w:w="458" w:type="dxa"/>
                  <w:tcMar>
                    <w:top w:w="15" w:type="dxa"/>
                    <w:left w:w="15" w:type="dxa"/>
                    <w:bottom w:w="15" w:type="dxa"/>
                    <w:right w:w="15" w:type="dxa"/>
                  </w:tcMar>
                </w:tcPr>
                <w:p w14:paraId="197BA7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44.</w:t>
                  </w:r>
                </w:p>
              </w:tc>
              <w:tc>
                <w:tcPr>
                  <w:tcW w:w="1701" w:type="dxa"/>
                  <w:tcMar>
                    <w:top w:w="15" w:type="dxa"/>
                    <w:left w:w="15" w:type="dxa"/>
                    <w:bottom w:w="15" w:type="dxa"/>
                    <w:right w:w="15" w:type="dxa"/>
                  </w:tcMar>
                </w:tcPr>
                <w:p w14:paraId="37C7CB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1418" w:type="dxa"/>
                  <w:tcMar>
                    <w:top w:w="15" w:type="dxa"/>
                    <w:left w:w="15" w:type="dxa"/>
                    <w:bottom w:w="15" w:type="dxa"/>
                    <w:right w:w="15" w:type="dxa"/>
                  </w:tcMar>
                </w:tcPr>
                <w:p w14:paraId="06E7E1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r w:rsidRPr="00B76A8C">
                    <w:rPr>
                      <w:rFonts w:ascii="Times New Roman" w:hAnsi="Times New Roman" w:cs="Times New Roman"/>
                      <w:sz w:val="24"/>
                      <w:szCs w:val="24"/>
                    </w:rPr>
                    <w:br/>
                    <w:t>1030 Расчетный счет</w:t>
                  </w:r>
                </w:p>
              </w:tc>
              <w:tc>
                <w:tcPr>
                  <w:tcW w:w="1613" w:type="dxa"/>
                  <w:gridSpan w:val="2"/>
                  <w:tcMar>
                    <w:top w:w="15" w:type="dxa"/>
                    <w:left w:w="15" w:type="dxa"/>
                    <w:bottom w:w="15" w:type="dxa"/>
                    <w:right w:w="15" w:type="dxa"/>
                  </w:tcMar>
                </w:tcPr>
                <w:p w14:paraId="08CD41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5A298CFC" w14:textId="77777777" w:rsidTr="006F49BA">
              <w:trPr>
                <w:trHeight w:val="30"/>
              </w:trPr>
              <w:tc>
                <w:tcPr>
                  <w:tcW w:w="5190" w:type="dxa"/>
                  <w:gridSpan w:val="5"/>
                  <w:tcMar>
                    <w:top w:w="15" w:type="dxa"/>
                    <w:left w:w="15" w:type="dxa"/>
                    <w:bottom w:w="15" w:type="dxa"/>
                    <w:right w:w="15" w:type="dxa"/>
                  </w:tcMar>
                </w:tcPr>
                <w:p w14:paraId="793750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1.1.13. Перечисление сумм с денежных счетов</w:t>
                  </w:r>
                </w:p>
              </w:tc>
            </w:tr>
            <w:tr w:rsidR="00CD0691" w:rsidRPr="00B76A8C" w14:paraId="2E3DC960" w14:textId="77777777" w:rsidTr="006F49BA">
              <w:trPr>
                <w:trHeight w:val="30"/>
              </w:trPr>
              <w:tc>
                <w:tcPr>
                  <w:tcW w:w="458" w:type="dxa"/>
                  <w:tcMar>
                    <w:top w:w="15" w:type="dxa"/>
                    <w:left w:w="15" w:type="dxa"/>
                    <w:bottom w:w="15" w:type="dxa"/>
                    <w:right w:w="15" w:type="dxa"/>
                  </w:tcMar>
                </w:tcPr>
                <w:p w14:paraId="071292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45.</w:t>
                  </w:r>
                </w:p>
              </w:tc>
              <w:tc>
                <w:tcPr>
                  <w:tcW w:w="1701" w:type="dxa"/>
                  <w:tcMar>
                    <w:top w:w="15" w:type="dxa"/>
                    <w:left w:w="15" w:type="dxa"/>
                    <w:bottom w:w="15" w:type="dxa"/>
                    <w:right w:w="15" w:type="dxa"/>
                  </w:tcMar>
                </w:tcPr>
                <w:p w14:paraId="6E8D71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 бюджет сумм начисленных налогов и других обязательных платежей в бюджет</w:t>
                  </w:r>
                </w:p>
              </w:tc>
              <w:tc>
                <w:tcPr>
                  <w:tcW w:w="1418" w:type="dxa"/>
                  <w:tcMar>
                    <w:top w:w="15" w:type="dxa"/>
                    <w:left w:w="15" w:type="dxa"/>
                    <w:bottom w:w="15" w:type="dxa"/>
                    <w:right w:w="15" w:type="dxa"/>
                  </w:tcMar>
                </w:tcPr>
                <w:p w14:paraId="433BED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3120 Краткосрочная кредиторская задолженность по платежам в </w:t>
                  </w:r>
                  <w:r w:rsidRPr="00B76A8C">
                    <w:rPr>
                      <w:rFonts w:ascii="Times New Roman" w:hAnsi="Times New Roman" w:cs="Times New Roman"/>
                      <w:sz w:val="24"/>
                      <w:szCs w:val="24"/>
                    </w:rPr>
                    <w:lastRenderedPageBreak/>
                    <w:t>бюджет</w:t>
                  </w:r>
                </w:p>
              </w:tc>
              <w:tc>
                <w:tcPr>
                  <w:tcW w:w="1613" w:type="dxa"/>
                  <w:gridSpan w:val="2"/>
                  <w:tcMar>
                    <w:top w:w="15" w:type="dxa"/>
                    <w:left w:w="15" w:type="dxa"/>
                    <w:bottom w:w="15" w:type="dxa"/>
                    <w:right w:w="15" w:type="dxa"/>
                  </w:tcMar>
                </w:tcPr>
                <w:p w14:paraId="6D2136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по индивидуальному плану </w:t>
                  </w:r>
                  <w:r w:rsidRPr="00B76A8C">
                    <w:rPr>
                      <w:rFonts w:ascii="Times New Roman" w:hAnsi="Times New Roman" w:cs="Times New Roman"/>
                      <w:sz w:val="24"/>
                      <w:szCs w:val="24"/>
                    </w:rPr>
                    <w:lastRenderedPageBreak/>
                    <w:t>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724881E8" w14:textId="77777777" w:rsidTr="006F49BA">
              <w:trPr>
                <w:trHeight w:val="30"/>
              </w:trPr>
              <w:tc>
                <w:tcPr>
                  <w:tcW w:w="458" w:type="dxa"/>
                  <w:tcMar>
                    <w:top w:w="15" w:type="dxa"/>
                    <w:left w:w="15" w:type="dxa"/>
                    <w:bottom w:w="15" w:type="dxa"/>
                    <w:right w:w="15" w:type="dxa"/>
                  </w:tcMar>
                </w:tcPr>
                <w:p w14:paraId="136344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46.</w:t>
                  </w:r>
                </w:p>
              </w:tc>
              <w:tc>
                <w:tcPr>
                  <w:tcW w:w="1701" w:type="dxa"/>
                  <w:tcMar>
                    <w:top w:w="15" w:type="dxa"/>
                    <w:left w:w="15" w:type="dxa"/>
                    <w:bottom w:w="15" w:type="dxa"/>
                    <w:right w:w="15" w:type="dxa"/>
                  </w:tcMar>
                </w:tcPr>
                <w:p w14:paraId="6238D7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Перечисления сумм с бюджетных счетов в банки на вклады рабочих и служащих, профсоюзным организациям членских </w:t>
                  </w:r>
                  <w:r w:rsidRPr="00B76A8C">
                    <w:rPr>
                      <w:rFonts w:ascii="Times New Roman" w:hAnsi="Times New Roman" w:cs="Times New Roman"/>
                      <w:sz w:val="24"/>
                      <w:szCs w:val="24"/>
                    </w:rPr>
                    <w:lastRenderedPageBreak/>
                    <w:t>профсоюзных взносов</w:t>
                  </w:r>
                </w:p>
              </w:tc>
              <w:tc>
                <w:tcPr>
                  <w:tcW w:w="1418" w:type="dxa"/>
                  <w:tcMar>
                    <w:top w:w="15" w:type="dxa"/>
                    <w:left w:w="15" w:type="dxa"/>
                    <w:bottom w:w="15" w:type="dxa"/>
                    <w:right w:w="15" w:type="dxa"/>
                  </w:tcMar>
                </w:tcPr>
                <w:p w14:paraId="399D7D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3247 Краткосрочная кредиторская задолженность работникам по безналичны</w:t>
                  </w:r>
                  <w:r w:rsidRPr="00B76A8C">
                    <w:rPr>
                      <w:rFonts w:ascii="Times New Roman" w:hAnsi="Times New Roman" w:cs="Times New Roman"/>
                      <w:sz w:val="24"/>
                      <w:szCs w:val="24"/>
                    </w:rPr>
                    <w:lastRenderedPageBreak/>
                    <w:t>м перечислениям на счета по вкладам в банки</w:t>
                  </w:r>
                  <w:r w:rsidRPr="00B76A8C">
                    <w:rPr>
                      <w:rFonts w:ascii="Times New Roman" w:hAnsi="Times New Roman" w:cs="Times New Roman"/>
                      <w:sz w:val="24"/>
                      <w:szCs w:val="24"/>
                    </w:rPr>
                    <w:br/>
                    <w:t>3245 Краткосрочная кредиторская задолженность по безналичным перечислениям сумм членских профсоюзных взносов</w:t>
                  </w:r>
                </w:p>
              </w:tc>
              <w:tc>
                <w:tcPr>
                  <w:tcW w:w="1613" w:type="dxa"/>
                  <w:gridSpan w:val="2"/>
                  <w:tcMar>
                    <w:top w:w="15" w:type="dxa"/>
                    <w:left w:w="15" w:type="dxa"/>
                    <w:bottom w:w="15" w:type="dxa"/>
                    <w:right w:w="15" w:type="dxa"/>
                  </w:tcMar>
                </w:tcPr>
                <w:p w14:paraId="69D382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p>
              </w:tc>
            </w:tr>
            <w:tr w:rsidR="00CD0691" w:rsidRPr="00B76A8C" w14:paraId="71C942A6" w14:textId="77777777" w:rsidTr="006F49BA">
              <w:trPr>
                <w:trHeight w:val="30"/>
              </w:trPr>
              <w:tc>
                <w:tcPr>
                  <w:tcW w:w="458" w:type="dxa"/>
                  <w:tcMar>
                    <w:top w:w="15" w:type="dxa"/>
                    <w:left w:w="15" w:type="dxa"/>
                    <w:bottom w:w="15" w:type="dxa"/>
                    <w:right w:w="15" w:type="dxa"/>
                  </w:tcMar>
                </w:tcPr>
                <w:p w14:paraId="62AC8C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47.</w:t>
                  </w:r>
                </w:p>
              </w:tc>
              <w:tc>
                <w:tcPr>
                  <w:tcW w:w="1701" w:type="dxa"/>
                  <w:tcMar>
                    <w:top w:w="15" w:type="dxa"/>
                    <w:left w:w="15" w:type="dxa"/>
                    <w:bottom w:w="15" w:type="dxa"/>
                    <w:right w:w="15" w:type="dxa"/>
                  </w:tcMar>
                </w:tcPr>
                <w:p w14:paraId="10942836" w14:textId="13D3E08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пенсионных взносов в НАО «Государственная корпорация «Правительство для граждан»</w:t>
                  </w:r>
                </w:p>
              </w:tc>
              <w:tc>
                <w:tcPr>
                  <w:tcW w:w="1418" w:type="dxa"/>
                  <w:tcMar>
                    <w:top w:w="15" w:type="dxa"/>
                    <w:left w:w="15" w:type="dxa"/>
                    <w:bottom w:w="15" w:type="dxa"/>
                    <w:right w:w="15" w:type="dxa"/>
                  </w:tcMar>
                </w:tcPr>
                <w:p w14:paraId="1ED767B3" w14:textId="0EE8808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3142 Краткосрочная кредиторская задолженность по  пенсионным взносам в НАО «Государственная корпорация </w:t>
                  </w:r>
                  <w:r w:rsidRPr="00B76A8C">
                    <w:rPr>
                      <w:rFonts w:ascii="Times New Roman" w:hAnsi="Times New Roman" w:cs="Times New Roman"/>
                      <w:sz w:val="24"/>
                      <w:szCs w:val="24"/>
                    </w:rPr>
                    <w:lastRenderedPageBreak/>
                    <w:t>«Правительство для граждан»</w:t>
                  </w:r>
                </w:p>
              </w:tc>
              <w:tc>
                <w:tcPr>
                  <w:tcW w:w="1613" w:type="dxa"/>
                  <w:gridSpan w:val="2"/>
                  <w:tcMar>
                    <w:top w:w="15" w:type="dxa"/>
                    <w:left w:w="15" w:type="dxa"/>
                    <w:bottom w:w="15" w:type="dxa"/>
                    <w:right w:w="15" w:type="dxa"/>
                  </w:tcMar>
                </w:tcPr>
                <w:p w14:paraId="48B20D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w:t>
                  </w:r>
                  <w:r w:rsidRPr="00B76A8C">
                    <w:rPr>
                      <w:rFonts w:ascii="Times New Roman" w:hAnsi="Times New Roman" w:cs="Times New Roman"/>
                      <w:sz w:val="24"/>
                      <w:szCs w:val="24"/>
                    </w:rPr>
                    <w:lastRenderedPageBreak/>
                    <w:t>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7F55F849" w14:textId="77777777" w:rsidTr="006F49BA">
              <w:trPr>
                <w:trHeight w:val="30"/>
              </w:trPr>
              <w:tc>
                <w:tcPr>
                  <w:tcW w:w="458" w:type="dxa"/>
                  <w:shd w:val="clear" w:color="auto" w:fill="auto"/>
                  <w:tcMar>
                    <w:top w:w="15" w:type="dxa"/>
                    <w:left w:w="15" w:type="dxa"/>
                    <w:bottom w:w="15" w:type="dxa"/>
                    <w:right w:w="15" w:type="dxa"/>
                  </w:tcMar>
                </w:tcPr>
                <w:p w14:paraId="510EC2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48.</w:t>
                  </w:r>
                </w:p>
              </w:tc>
              <w:tc>
                <w:tcPr>
                  <w:tcW w:w="1701" w:type="dxa"/>
                  <w:shd w:val="clear" w:color="auto" w:fill="auto"/>
                  <w:tcMar>
                    <w:top w:w="15" w:type="dxa"/>
                    <w:left w:w="15" w:type="dxa"/>
                    <w:bottom w:w="15" w:type="dxa"/>
                    <w:right w:w="15" w:type="dxa"/>
                  </w:tcMar>
                </w:tcPr>
                <w:p w14:paraId="3E5527D7" w14:textId="0C71E05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пенсионных обязательных взносов работодателя в НАО «Государственная корпорация «Правительство для граждан»</w:t>
                  </w:r>
                </w:p>
                <w:p w14:paraId="63E641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shd w:val="clear" w:color="auto" w:fill="auto"/>
                  <w:tcMar>
                    <w:top w:w="15" w:type="dxa"/>
                    <w:left w:w="15" w:type="dxa"/>
                    <w:bottom w:w="15" w:type="dxa"/>
                    <w:right w:w="15" w:type="dxa"/>
                  </w:tcMar>
                </w:tcPr>
                <w:p w14:paraId="136679F5" w14:textId="0F30E18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3144  Краткосрочная кредиторская задолженность по обязательным пенсионным взносам работодателя в НАО «Государственная </w:t>
                  </w:r>
                  <w:r w:rsidRPr="00B76A8C">
                    <w:rPr>
                      <w:rFonts w:ascii="Times New Roman" w:hAnsi="Times New Roman" w:cs="Times New Roman"/>
                      <w:sz w:val="24"/>
                      <w:szCs w:val="24"/>
                    </w:rPr>
                    <w:lastRenderedPageBreak/>
                    <w:t>корпорация «Правительство для граждан»</w:t>
                  </w:r>
                </w:p>
              </w:tc>
              <w:tc>
                <w:tcPr>
                  <w:tcW w:w="1613" w:type="dxa"/>
                  <w:gridSpan w:val="2"/>
                  <w:shd w:val="clear" w:color="auto" w:fill="auto"/>
                  <w:tcMar>
                    <w:top w:w="15" w:type="dxa"/>
                    <w:left w:w="15" w:type="dxa"/>
                    <w:bottom w:w="15" w:type="dxa"/>
                    <w:right w:w="15" w:type="dxa"/>
                  </w:tcMar>
                </w:tcPr>
                <w:p w14:paraId="5D6178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276C9ED7" w14:textId="77777777" w:rsidTr="006F49BA">
              <w:trPr>
                <w:trHeight w:val="30"/>
              </w:trPr>
              <w:tc>
                <w:tcPr>
                  <w:tcW w:w="458" w:type="dxa"/>
                  <w:shd w:val="clear" w:color="auto" w:fill="auto"/>
                  <w:tcMar>
                    <w:top w:w="15" w:type="dxa"/>
                    <w:left w:w="15" w:type="dxa"/>
                    <w:bottom w:w="15" w:type="dxa"/>
                    <w:right w:w="15" w:type="dxa"/>
                  </w:tcMar>
                </w:tcPr>
                <w:p w14:paraId="202311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49.</w:t>
                  </w:r>
                </w:p>
              </w:tc>
              <w:tc>
                <w:tcPr>
                  <w:tcW w:w="1701" w:type="dxa"/>
                  <w:shd w:val="clear" w:color="auto" w:fill="auto"/>
                  <w:tcMar>
                    <w:top w:w="15" w:type="dxa"/>
                    <w:left w:w="15" w:type="dxa"/>
                    <w:bottom w:w="15" w:type="dxa"/>
                    <w:right w:w="15" w:type="dxa"/>
                  </w:tcMar>
                </w:tcPr>
                <w:p w14:paraId="7C5184AC" w14:textId="372B2DD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обязательных профессиональных пенсионных взносов в НАО «Государственная корпорация «Правительство для граждан»</w:t>
                  </w:r>
                </w:p>
              </w:tc>
              <w:tc>
                <w:tcPr>
                  <w:tcW w:w="1418" w:type="dxa"/>
                  <w:shd w:val="clear" w:color="auto" w:fill="auto"/>
                  <w:tcMar>
                    <w:top w:w="15" w:type="dxa"/>
                    <w:left w:w="15" w:type="dxa"/>
                    <w:bottom w:w="15" w:type="dxa"/>
                    <w:right w:w="15" w:type="dxa"/>
                  </w:tcMar>
                </w:tcPr>
                <w:p w14:paraId="5E5BA4BB" w14:textId="14798DA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3145 Краткосрочная кредиторская задолженность по  профессиональным пенсионным взносам в НАО «Государственная корпорация «Правительство для </w:t>
                  </w:r>
                  <w:r w:rsidRPr="00B76A8C">
                    <w:rPr>
                      <w:rFonts w:ascii="Times New Roman" w:hAnsi="Times New Roman" w:cs="Times New Roman"/>
                      <w:sz w:val="24"/>
                      <w:szCs w:val="24"/>
                    </w:rPr>
                    <w:lastRenderedPageBreak/>
                    <w:t>граждан»</w:t>
                  </w:r>
                </w:p>
              </w:tc>
              <w:tc>
                <w:tcPr>
                  <w:tcW w:w="1613" w:type="dxa"/>
                  <w:gridSpan w:val="2"/>
                  <w:shd w:val="clear" w:color="auto" w:fill="auto"/>
                  <w:tcMar>
                    <w:top w:w="15" w:type="dxa"/>
                    <w:left w:w="15" w:type="dxa"/>
                    <w:bottom w:w="15" w:type="dxa"/>
                    <w:right w:w="15" w:type="dxa"/>
                  </w:tcMar>
                </w:tcPr>
                <w:p w14:paraId="7CCB89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w:t>
                  </w:r>
                  <w:r w:rsidRPr="00B76A8C">
                    <w:rPr>
                      <w:rFonts w:ascii="Times New Roman" w:hAnsi="Times New Roman" w:cs="Times New Roman"/>
                      <w:sz w:val="24"/>
                      <w:szCs w:val="24"/>
                    </w:rPr>
                    <w:lastRenderedPageBreak/>
                    <w:t>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2FDC696B" w14:textId="77777777" w:rsidTr="006F49BA">
              <w:trPr>
                <w:trHeight w:val="30"/>
              </w:trPr>
              <w:tc>
                <w:tcPr>
                  <w:tcW w:w="5190" w:type="dxa"/>
                  <w:gridSpan w:val="5"/>
                  <w:tcMar>
                    <w:top w:w="15" w:type="dxa"/>
                    <w:left w:w="15" w:type="dxa"/>
                    <w:bottom w:w="15" w:type="dxa"/>
                    <w:right w:w="15" w:type="dxa"/>
                  </w:tcMar>
                </w:tcPr>
                <w:p w14:paraId="0D16699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1.1.14. Поступление денежных средств на КСН для учета поступлений и расчетов</w:t>
                  </w:r>
                </w:p>
              </w:tc>
            </w:tr>
            <w:tr w:rsidR="00CD0691" w:rsidRPr="00B76A8C" w14:paraId="0DA3413A" w14:textId="77777777" w:rsidTr="006F49BA">
              <w:trPr>
                <w:trHeight w:val="30"/>
              </w:trPr>
              <w:tc>
                <w:tcPr>
                  <w:tcW w:w="458" w:type="dxa"/>
                  <w:tcMar>
                    <w:top w:w="15" w:type="dxa"/>
                    <w:left w:w="15" w:type="dxa"/>
                    <w:bottom w:w="15" w:type="dxa"/>
                    <w:right w:w="15" w:type="dxa"/>
                  </w:tcMar>
                </w:tcPr>
                <w:p w14:paraId="35C4F8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w:t>
                  </w:r>
                </w:p>
              </w:tc>
              <w:tc>
                <w:tcPr>
                  <w:tcW w:w="1701" w:type="dxa"/>
                  <w:tcMar>
                    <w:top w:w="15" w:type="dxa"/>
                    <w:left w:w="15" w:type="dxa"/>
                    <w:bottom w:w="15" w:type="dxa"/>
                    <w:right w:w="15" w:type="dxa"/>
                  </w:tcMar>
                </w:tcPr>
                <w:p w14:paraId="608C7C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088D12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c>
                <w:tcPr>
                  <w:tcW w:w="1613" w:type="dxa"/>
                  <w:gridSpan w:val="2"/>
                  <w:tcMar>
                    <w:top w:w="15" w:type="dxa"/>
                    <w:left w:w="15" w:type="dxa"/>
                    <w:bottom w:w="15" w:type="dxa"/>
                    <w:right w:w="15" w:type="dxa"/>
                  </w:tcMar>
                </w:tcPr>
                <w:p w14:paraId="27088A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53390269" w14:textId="77777777" w:rsidTr="006F49BA">
              <w:trPr>
                <w:trHeight w:val="30"/>
              </w:trPr>
              <w:tc>
                <w:tcPr>
                  <w:tcW w:w="458" w:type="dxa"/>
                  <w:tcMar>
                    <w:top w:w="15" w:type="dxa"/>
                    <w:left w:w="15" w:type="dxa"/>
                    <w:bottom w:w="15" w:type="dxa"/>
                    <w:right w:w="15" w:type="dxa"/>
                  </w:tcMar>
                </w:tcPr>
                <w:p w14:paraId="4B0A01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w:t>
                  </w:r>
                </w:p>
              </w:tc>
              <w:tc>
                <w:tcPr>
                  <w:tcW w:w="1701" w:type="dxa"/>
                  <w:tcMar>
                    <w:top w:w="15" w:type="dxa"/>
                    <w:left w:w="15" w:type="dxa"/>
                    <w:bottom w:w="15" w:type="dxa"/>
                    <w:right w:w="15" w:type="dxa"/>
                  </w:tcMar>
                </w:tcPr>
                <w:p w14:paraId="59D60A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Расходование средств филантропической деятельности и (или) </w:t>
                  </w:r>
                  <w:r w:rsidRPr="00B76A8C">
                    <w:rPr>
                      <w:rFonts w:ascii="Times New Roman" w:hAnsi="Times New Roman" w:cs="Times New Roman"/>
                      <w:sz w:val="24"/>
                      <w:szCs w:val="24"/>
                    </w:rPr>
                    <w:lastRenderedPageBreak/>
                    <w:t>спонсорской деятельности, и (или) меценатской деятельности</w:t>
                  </w:r>
                </w:p>
              </w:tc>
              <w:tc>
                <w:tcPr>
                  <w:tcW w:w="1418" w:type="dxa"/>
                  <w:tcMar>
                    <w:top w:w="15" w:type="dxa"/>
                    <w:left w:w="15" w:type="dxa"/>
                    <w:bottom w:w="15" w:type="dxa"/>
                    <w:right w:w="15" w:type="dxa"/>
                  </w:tcMar>
                </w:tcPr>
                <w:p w14:paraId="035B3A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3210 Краткосрочная кредиторская задолженнос</w:t>
                  </w:r>
                  <w:r w:rsidRPr="00B76A8C">
                    <w:rPr>
                      <w:rFonts w:ascii="Times New Roman" w:hAnsi="Times New Roman" w:cs="Times New Roman"/>
                      <w:sz w:val="24"/>
                      <w:szCs w:val="24"/>
                    </w:rPr>
                    <w:lastRenderedPageBreak/>
                    <w:t>ть поставщикам и подрядчикам</w:t>
                  </w:r>
                </w:p>
              </w:tc>
              <w:tc>
                <w:tcPr>
                  <w:tcW w:w="1613" w:type="dxa"/>
                  <w:gridSpan w:val="2"/>
                  <w:tcMar>
                    <w:top w:w="15" w:type="dxa"/>
                    <w:left w:w="15" w:type="dxa"/>
                    <w:bottom w:w="15" w:type="dxa"/>
                    <w:right w:w="15" w:type="dxa"/>
                  </w:tcMar>
                </w:tcPr>
                <w:p w14:paraId="5DE271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1041 КСН благотворительной помощи</w:t>
                  </w:r>
                </w:p>
              </w:tc>
            </w:tr>
            <w:tr w:rsidR="00CD0691" w:rsidRPr="00B76A8C" w14:paraId="2DED9EB5" w14:textId="77777777" w:rsidTr="006F49BA">
              <w:trPr>
                <w:trHeight w:val="30"/>
              </w:trPr>
              <w:tc>
                <w:tcPr>
                  <w:tcW w:w="458" w:type="dxa"/>
                  <w:tcMar>
                    <w:top w:w="15" w:type="dxa"/>
                    <w:left w:w="15" w:type="dxa"/>
                    <w:bottom w:w="15" w:type="dxa"/>
                    <w:right w:w="15" w:type="dxa"/>
                  </w:tcMar>
                </w:tcPr>
                <w:p w14:paraId="4D1E5F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52.</w:t>
                  </w:r>
                </w:p>
              </w:tc>
              <w:tc>
                <w:tcPr>
                  <w:tcW w:w="1701" w:type="dxa"/>
                  <w:tcMar>
                    <w:top w:w="15" w:type="dxa"/>
                    <w:left w:w="15" w:type="dxa"/>
                    <w:bottom w:w="15" w:type="dxa"/>
                    <w:right w:w="15" w:type="dxa"/>
                  </w:tcMar>
                </w:tcPr>
                <w:p w14:paraId="2139AD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3CCEC7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63C594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r>
            <w:tr w:rsidR="00CD0691" w:rsidRPr="00B76A8C" w14:paraId="7163F3B4" w14:textId="77777777" w:rsidTr="006F49BA">
              <w:trPr>
                <w:trHeight w:val="30"/>
              </w:trPr>
              <w:tc>
                <w:tcPr>
                  <w:tcW w:w="458" w:type="dxa"/>
                  <w:tcMar>
                    <w:top w:w="15" w:type="dxa"/>
                    <w:left w:w="15" w:type="dxa"/>
                    <w:bottom w:w="15" w:type="dxa"/>
                    <w:right w:w="15" w:type="dxa"/>
                  </w:tcMar>
                </w:tcPr>
                <w:p w14:paraId="0FEE62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53.</w:t>
                  </w:r>
                </w:p>
              </w:tc>
              <w:tc>
                <w:tcPr>
                  <w:tcW w:w="1701" w:type="dxa"/>
                  <w:tcMar>
                    <w:top w:w="15" w:type="dxa"/>
                    <w:left w:w="15" w:type="dxa"/>
                    <w:bottom w:w="15" w:type="dxa"/>
                    <w:right w:w="15" w:type="dxa"/>
                  </w:tcMar>
                </w:tcPr>
                <w:p w14:paraId="473AB7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наличных денег по чекам в кассу государственного учреждения с КСН благотворительной помощи</w:t>
                  </w:r>
                </w:p>
              </w:tc>
              <w:tc>
                <w:tcPr>
                  <w:tcW w:w="1418" w:type="dxa"/>
                  <w:tcMar>
                    <w:top w:w="15" w:type="dxa"/>
                    <w:left w:w="15" w:type="dxa"/>
                    <w:bottom w:w="15" w:type="dxa"/>
                    <w:right w:w="15" w:type="dxa"/>
                  </w:tcMar>
                </w:tcPr>
                <w:p w14:paraId="32994D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3E3AD0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0E2686BD" w14:textId="77777777" w:rsidTr="006F49BA">
              <w:trPr>
                <w:trHeight w:val="30"/>
              </w:trPr>
              <w:tc>
                <w:tcPr>
                  <w:tcW w:w="458" w:type="dxa"/>
                  <w:tcMar>
                    <w:top w:w="15" w:type="dxa"/>
                    <w:left w:w="15" w:type="dxa"/>
                    <w:bottom w:w="15" w:type="dxa"/>
                    <w:right w:w="15" w:type="dxa"/>
                  </w:tcMar>
                </w:tcPr>
                <w:p w14:paraId="22893A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54.</w:t>
                  </w:r>
                </w:p>
              </w:tc>
              <w:tc>
                <w:tcPr>
                  <w:tcW w:w="1701" w:type="dxa"/>
                  <w:tcMar>
                    <w:top w:w="15" w:type="dxa"/>
                    <w:left w:w="15" w:type="dxa"/>
                    <w:bottom w:w="15" w:type="dxa"/>
                    <w:right w:w="15" w:type="dxa"/>
                  </w:tcMar>
                </w:tcPr>
                <w:p w14:paraId="059423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субвенций и </w:t>
                  </w:r>
                  <w:r w:rsidRPr="00B76A8C">
                    <w:rPr>
                      <w:rFonts w:ascii="Times New Roman" w:hAnsi="Times New Roman" w:cs="Times New Roman"/>
                      <w:sz w:val="24"/>
                      <w:szCs w:val="24"/>
                    </w:rPr>
                    <w:lastRenderedPageBreak/>
                    <w:t>трансфертов местного самоуправления</w:t>
                  </w:r>
                </w:p>
              </w:tc>
              <w:tc>
                <w:tcPr>
                  <w:tcW w:w="1418" w:type="dxa"/>
                  <w:tcMar>
                    <w:top w:w="15" w:type="dxa"/>
                    <w:left w:w="15" w:type="dxa"/>
                    <w:bottom w:w="15" w:type="dxa"/>
                    <w:right w:w="15" w:type="dxa"/>
                  </w:tcMar>
                </w:tcPr>
                <w:p w14:paraId="1F2571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1044 КСН местного </w:t>
                  </w:r>
                  <w:r w:rsidRPr="00B76A8C">
                    <w:rPr>
                      <w:rFonts w:ascii="Times New Roman" w:hAnsi="Times New Roman" w:cs="Times New Roman"/>
                      <w:sz w:val="24"/>
                      <w:szCs w:val="24"/>
                    </w:rPr>
                    <w:lastRenderedPageBreak/>
                    <w:t>самоуправления</w:t>
                  </w:r>
                </w:p>
              </w:tc>
              <w:tc>
                <w:tcPr>
                  <w:tcW w:w="1613" w:type="dxa"/>
                  <w:gridSpan w:val="2"/>
                  <w:tcMar>
                    <w:top w:w="15" w:type="dxa"/>
                    <w:left w:w="15" w:type="dxa"/>
                    <w:bottom w:w="15" w:type="dxa"/>
                    <w:right w:w="15" w:type="dxa"/>
                  </w:tcMar>
                </w:tcPr>
                <w:p w14:paraId="7A6EF7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6083 Доходы местного </w:t>
                  </w:r>
                  <w:r w:rsidRPr="00B76A8C">
                    <w:rPr>
                      <w:rFonts w:ascii="Times New Roman" w:hAnsi="Times New Roman" w:cs="Times New Roman"/>
                      <w:sz w:val="24"/>
                      <w:szCs w:val="24"/>
                    </w:rPr>
                    <w:lastRenderedPageBreak/>
                    <w:t>самоуправления</w:t>
                  </w:r>
                </w:p>
              </w:tc>
            </w:tr>
            <w:tr w:rsidR="00CD0691" w:rsidRPr="00B76A8C" w14:paraId="1FC90861" w14:textId="77777777" w:rsidTr="006F49BA">
              <w:trPr>
                <w:trHeight w:val="30"/>
              </w:trPr>
              <w:tc>
                <w:tcPr>
                  <w:tcW w:w="458" w:type="dxa"/>
                  <w:tcMar>
                    <w:top w:w="15" w:type="dxa"/>
                    <w:left w:w="15" w:type="dxa"/>
                    <w:bottom w:w="15" w:type="dxa"/>
                    <w:right w:w="15" w:type="dxa"/>
                  </w:tcMar>
                </w:tcPr>
                <w:p w14:paraId="770BCA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55.</w:t>
                  </w:r>
                </w:p>
              </w:tc>
              <w:tc>
                <w:tcPr>
                  <w:tcW w:w="1701" w:type="dxa"/>
                  <w:tcMar>
                    <w:top w:w="15" w:type="dxa"/>
                    <w:left w:w="15" w:type="dxa"/>
                    <w:bottom w:w="15" w:type="dxa"/>
                    <w:right w:w="15" w:type="dxa"/>
                  </w:tcMar>
                </w:tcPr>
                <w:p w14:paraId="1A744D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1418" w:type="dxa"/>
                  <w:tcMar>
                    <w:top w:w="15" w:type="dxa"/>
                    <w:left w:w="15" w:type="dxa"/>
                    <w:bottom w:w="15" w:type="dxa"/>
                    <w:right w:w="15" w:type="dxa"/>
                  </w:tcMar>
                </w:tcPr>
                <w:p w14:paraId="7ABD92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55A115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6084 Прочие доходы местного самоуправления</w:t>
                  </w:r>
                </w:p>
              </w:tc>
            </w:tr>
            <w:tr w:rsidR="00CD0691" w:rsidRPr="00B76A8C" w14:paraId="5AF5C123" w14:textId="77777777" w:rsidTr="006F49BA">
              <w:trPr>
                <w:trHeight w:val="30"/>
              </w:trPr>
              <w:tc>
                <w:tcPr>
                  <w:tcW w:w="5190" w:type="dxa"/>
                  <w:gridSpan w:val="5"/>
                  <w:tcMar>
                    <w:top w:w="15" w:type="dxa"/>
                    <w:left w:w="15" w:type="dxa"/>
                    <w:bottom w:w="15" w:type="dxa"/>
                    <w:right w:w="15" w:type="dxa"/>
                  </w:tcMar>
                </w:tcPr>
                <w:p w14:paraId="7E5341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1.1.15. Поступление денежных средств на специальные счета</w:t>
                  </w:r>
                </w:p>
              </w:tc>
            </w:tr>
            <w:tr w:rsidR="00CD0691" w:rsidRPr="00B76A8C" w14:paraId="35357FE6" w14:textId="77777777" w:rsidTr="006F49BA">
              <w:trPr>
                <w:trHeight w:val="30"/>
              </w:trPr>
              <w:tc>
                <w:tcPr>
                  <w:tcW w:w="458" w:type="dxa"/>
                  <w:tcMar>
                    <w:top w:w="15" w:type="dxa"/>
                    <w:left w:w="15" w:type="dxa"/>
                    <w:bottom w:w="15" w:type="dxa"/>
                    <w:right w:w="15" w:type="dxa"/>
                  </w:tcMar>
                </w:tcPr>
                <w:p w14:paraId="20FF40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56.</w:t>
                  </w:r>
                </w:p>
              </w:tc>
              <w:tc>
                <w:tcPr>
                  <w:tcW w:w="1701" w:type="dxa"/>
                  <w:tcMar>
                    <w:top w:w="15" w:type="dxa"/>
                    <w:left w:w="15" w:type="dxa"/>
                    <w:bottom w:w="15" w:type="dxa"/>
                    <w:right w:w="15" w:type="dxa"/>
                  </w:tcMar>
                </w:tcPr>
                <w:p w14:paraId="7B4E87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связанного гранта</w:t>
                  </w:r>
                </w:p>
              </w:tc>
              <w:tc>
                <w:tcPr>
                  <w:tcW w:w="1418" w:type="dxa"/>
                  <w:tcMar>
                    <w:top w:w="15" w:type="dxa"/>
                    <w:left w:w="15" w:type="dxa"/>
                    <w:bottom w:w="15" w:type="dxa"/>
                    <w:right w:w="15" w:type="dxa"/>
                  </w:tcMar>
                </w:tcPr>
                <w:p w14:paraId="0EC02B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7D5EB4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6060 Доходы по грантам</w:t>
                  </w:r>
                </w:p>
              </w:tc>
            </w:tr>
            <w:tr w:rsidR="00CD0691" w:rsidRPr="00B76A8C" w14:paraId="5463A569" w14:textId="77777777" w:rsidTr="006F49BA">
              <w:trPr>
                <w:trHeight w:val="30"/>
              </w:trPr>
              <w:tc>
                <w:tcPr>
                  <w:tcW w:w="458" w:type="dxa"/>
                  <w:tcMar>
                    <w:top w:w="15" w:type="dxa"/>
                    <w:left w:w="15" w:type="dxa"/>
                    <w:bottom w:w="15" w:type="dxa"/>
                    <w:right w:w="15" w:type="dxa"/>
                  </w:tcMar>
                </w:tcPr>
                <w:p w14:paraId="607858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57.</w:t>
                  </w:r>
                </w:p>
              </w:tc>
              <w:tc>
                <w:tcPr>
                  <w:tcW w:w="1701" w:type="dxa"/>
                  <w:tcMar>
                    <w:top w:w="15" w:type="dxa"/>
                    <w:left w:w="15" w:type="dxa"/>
                    <w:bottom w:w="15" w:type="dxa"/>
                    <w:right w:w="15" w:type="dxa"/>
                  </w:tcMar>
                </w:tcPr>
                <w:p w14:paraId="03DD48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на специальный счет внешнего </w:t>
                  </w:r>
                  <w:r w:rsidRPr="00B76A8C">
                    <w:rPr>
                      <w:rFonts w:ascii="Times New Roman" w:hAnsi="Times New Roman" w:cs="Times New Roman"/>
                      <w:sz w:val="24"/>
                      <w:szCs w:val="24"/>
                    </w:rPr>
                    <w:lastRenderedPageBreak/>
                    <w:t>займа</w:t>
                  </w:r>
                </w:p>
              </w:tc>
              <w:tc>
                <w:tcPr>
                  <w:tcW w:w="1418" w:type="dxa"/>
                  <w:tcMar>
                    <w:top w:w="15" w:type="dxa"/>
                    <w:left w:w="15" w:type="dxa"/>
                    <w:bottom w:w="15" w:type="dxa"/>
                    <w:right w:w="15" w:type="dxa"/>
                  </w:tcMar>
                </w:tcPr>
                <w:p w14:paraId="5B45FA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1062 Специальный счет </w:t>
                  </w:r>
                  <w:r w:rsidRPr="00B76A8C">
                    <w:rPr>
                      <w:rFonts w:ascii="Times New Roman" w:hAnsi="Times New Roman" w:cs="Times New Roman"/>
                      <w:sz w:val="24"/>
                      <w:szCs w:val="24"/>
                    </w:rPr>
                    <w:lastRenderedPageBreak/>
                    <w:t>внешнего займа</w:t>
                  </w:r>
                </w:p>
              </w:tc>
              <w:tc>
                <w:tcPr>
                  <w:tcW w:w="1613" w:type="dxa"/>
                  <w:gridSpan w:val="2"/>
                  <w:tcMar>
                    <w:top w:w="15" w:type="dxa"/>
                    <w:left w:w="15" w:type="dxa"/>
                    <w:bottom w:w="15" w:type="dxa"/>
                    <w:right w:w="15" w:type="dxa"/>
                  </w:tcMar>
                </w:tcPr>
                <w:p w14:paraId="269F9D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6071 Доходы от поступления </w:t>
                  </w:r>
                  <w:r w:rsidRPr="00B76A8C">
                    <w:rPr>
                      <w:rFonts w:ascii="Times New Roman" w:hAnsi="Times New Roman" w:cs="Times New Roman"/>
                      <w:sz w:val="24"/>
                      <w:szCs w:val="24"/>
                    </w:rPr>
                    <w:lastRenderedPageBreak/>
                    <w:t>внешнего займа</w:t>
                  </w:r>
                </w:p>
              </w:tc>
            </w:tr>
            <w:tr w:rsidR="00CD0691" w:rsidRPr="00B76A8C" w14:paraId="24273C09" w14:textId="77777777" w:rsidTr="006F49BA">
              <w:trPr>
                <w:trHeight w:val="30"/>
              </w:trPr>
              <w:tc>
                <w:tcPr>
                  <w:tcW w:w="5190" w:type="dxa"/>
                  <w:gridSpan w:val="5"/>
                  <w:tcMar>
                    <w:top w:w="15" w:type="dxa"/>
                    <w:left w:w="15" w:type="dxa"/>
                    <w:bottom w:w="15" w:type="dxa"/>
                    <w:right w:w="15" w:type="dxa"/>
                  </w:tcMar>
                </w:tcPr>
                <w:p w14:paraId="0DCD9DB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1.1.16. Прочие денежные операции</w:t>
                  </w:r>
                </w:p>
              </w:tc>
            </w:tr>
            <w:tr w:rsidR="00CD0691" w:rsidRPr="00B76A8C" w14:paraId="210D65BC" w14:textId="77777777" w:rsidTr="006F49BA">
              <w:trPr>
                <w:trHeight w:val="30"/>
              </w:trPr>
              <w:tc>
                <w:tcPr>
                  <w:tcW w:w="458" w:type="dxa"/>
                  <w:tcMar>
                    <w:top w:w="15" w:type="dxa"/>
                    <w:left w:w="15" w:type="dxa"/>
                    <w:bottom w:w="15" w:type="dxa"/>
                    <w:right w:w="15" w:type="dxa"/>
                  </w:tcMar>
                </w:tcPr>
                <w:p w14:paraId="1036E9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58.</w:t>
                  </w:r>
                </w:p>
              </w:tc>
              <w:tc>
                <w:tcPr>
                  <w:tcW w:w="1701" w:type="dxa"/>
                  <w:tcMar>
                    <w:top w:w="15" w:type="dxa"/>
                    <w:left w:w="15" w:type="dxa"/>
                    <w:bottom w:w="15" w:type="dxa"/>
                    <w:right w:w="15" w:type="dxa"/>
                  </w:tcMar>
                </w:tcPr>
                <w:p w14:paraId="25ACAB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Открытие аккредитива для расчетов с поставщиками</w:t>
                  </w:r>
                </w:p>
              </w:tc>
              <w:tc>
                <w:tcPr>
                  <w:tcW w:w="1418" w:type="dxa"/>
                  <w:tcMar>
                    <w:top w:w="15" w:type="dxa"/>
                    <w:left w:w="15" w:type="dxa"/>
                    <w:bottom w:w="15" w:type="dxa"/>
                    <w:right w:w="15" w:type="dxa"/>
                  </w:tcMar>
                </w:tcPr>
                <w:p w14:paraId="6C4DCF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1071 Аккредитивы</w:t>
                  </w:r>
                </w:p>
              </w:tc>
              <w:tc>
                <w:tcPr>
                  <w:tcW w:w="1613" w:type="dxa"/>
                  <w:gridSpan w:val="2"/>
                  <w:tcMar>
                    <w:top w:w="15" w:type="dxa"/>
                    <w:left w:w="15" w:type="dxa"/>
                    <w:bottom w:w="15" w:type="dxa"/>
                    <w:right w:w="15" w:type="dxa"/>
                  </w:tcMar>
                </w:tcPr>
                <w:p w14:paraId="00142C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 xml:space="preserve">1092 </w:t>
                  </w:r>
                  <w:r w:rsidRPr="00B76A8C">
                    <w:rPr>
                      <w:rFonts w:ascii="Times New Roman" w:hAnsi="Times New Roman" w:cs="Times New Roman"/>
                      <w:sz w:val="24"/>
                      <w:szCs w:val="24"/>
                    </w:rPr>
                    <w:lastRenderedPageBreak/>
                    <w:t>Плановые назначения на принятие обязательств по капитальным вложениям</w:t>
                  </w:r>
                </w:p>
              </w:tc>
            </w:tr>
            <w:tr w:rsidR="00CD0691" w:rsidRPr="00B76A8C" w14:paraId="34E290B7" w14:textId="77777777" w:rsidTr="006F49BA">
              <w:trPr>
                <w:trHeight w:val="30"/>
              </w:trPr>
              <w:tc>
                <w:tcPr>
                  <w:tcW w:w="458" w:type="dxa"/>
                  <w:tcMar>
                    <w:top w:w="15" w:type="dxa"/>
                    <w:left w:w="15" w:type="dxa"/>
                    <w:bottom w:w="15" w:type="dxa"/>
                    <w:right w:w="15" w:type="dxa"/>
                  </w:tcMar>
                </w:tcPr>
                <w:p w14:paraId="1A048F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59.</w:t>
                  </w:r>
                </w:p>
              </w:tc>
              <w:tc>
                <w:tcPr>
                  <w:tcW w:w="1701" w:type="dxa"/>
                  <w:tcMar>
                    <w:top w:w="15" w:type="dxa"/>
                    <w:left w:w="15" w:type="dxa"/>
                    <w:bottom w:w="15" w:type="dxa"/>
                    <w:right w:w="15" w:type="dxa"/>
                  </w:tcMar>
                </w:tcPr>
                <w:p w14:paraId="3C07BD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материальных ценностей от поставщика в счет открытого аккредитива</w:t>
                  </w:r>
                </w:p>
              </w:tc>
              <w:tc>
                <w:tcPr>
                  <w:tcW w:w="1418" w:type="dxa"/>
                  <w:tcMar>
                    <w:top w:w="15" w:type="dxa"/>
                    <w:left w:w="15" w:type="dxa"/>
                    <w:bottom w:w="15" w:type="dxa"/>
                    <w:right w:w="15" w:type="dxa"/>
                  </w:tcMar>
                </w:tcPr>
                <w:p w14:paraId="0FF15A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392754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337AF96E" w14:textId="77777777" w:rsidTr="006F49BA">
              <w:trPr>
                <w:trHeight w:val="30"/>
              </w:trPr>
              <w:tc>
                <w:tcPr>
                  <w:tcW w:w="458" w:type="dxa"/>
                  <w:tcMar>
                    <w:top w:w="15" w:type="dxa"/>
                    <w:left w:w="15" w:type="dxa"/>
                    <w:bottom w:w="15" w:type="dxa"/>
                    <w:right w:w="15" w:type="dxa"/>
                  </w:tcMar>
                </w:tcPr>
                <w:p w14:paraId="72D695DE"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60.</w:t>
                  </w:r>
                </w:p>
              </w:tc>
              <w:tc>
                <w:tcPr>
                  <w:tcW w:w="1701" w:type="dxa"/>
                  <w:tcMar>
                    <w:top w:w="15" w:type="dxa"/>
                    <w:left w:w="15" w:type="dxa"/>
                    <w:bottom w:w="15" w:type="dxa"/>
                    <w:right w:w="15" w:type="dxa"/>
                  </w:tcMar>
                </w:tcPr>
                <w:p w14:paraId="2D405A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денег поставщикам и подрядчикам за счет аккредитива</w:t>
                  </w:r>
                </w:p>
              </w:tc>
              <w:tc>
                <w:tcPr>
                  <w:tcW w:w="1418" w:type="dxa"/>
                  <w:tcMar>
                    <w:top w:w="15" w:type="dxa"/>
                    <w:left w:w="15" w:type="dxa"/>
                    <w:bottom w:w="15" w:type="dxa"/>
                    <w:right w:w="15" w:type="dxa"/>
                  </w:tcMar>
                </w:tcPr>
                <w:p w14:paraId="18D2A1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39A59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1071 Аккредитивы</w:t>
                  </w:r>
                </w:p>
              </w:tc>
            </w:tr>
            <w:tr w:rsidR="00CD0691" w:rsidRPr="00B76A8C" w14:paraId="48059FDD" w14:textId="77777777" w:rsidTr="006F49BA">
              <w:trPr>
                <w:trHeight w:val="30"/>
              </w:trPr>
              <w:tc>
                <w:tcPr>
                  <w:tcW w:w="458" w:type="dxa"/>
                  <w:tcMar>
                    <w:top w:w="15" w:type="dxa"/>
                    <w:left w:w="15" w:type="dxa"/>
                    <w:bottom w:w="15" w:type="dxa"/>
                    <w:right w:w="15" w:type="dxa"/>
                  </w:tcMar>
                </w:tcPr>
                <w:p w14:paraId="0FBFC5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w:t>
                  </w:r>
                </w:p>
              </w:tc>
              <w:tc>
                <w:tcPr>
                  <w:tcW w:w="1701" w:type="dxa"/>
                  <w:tcMar>
                    <w:top w:w="15" w:type="dxa"/>
                    <w:left w:w="15" w:type="dxa"/>
                    <w:bottom w:w="15" w:type="dxa"/>
                    <w:right w:w="15" w:type="dxa"/>
                  </w:tcMar>
                </w:tcPr>
                <w:p w14:paraId="4B07D5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неиспользованного остатка аккредитива</w:t>
                  </w:r>
                </w:p>
              </w:tc>
              <w:tc>
                <w:tcPr>
                  <w:tcW w:w="1418" w:type="dxa"/>
                  <w:tcMar>
                    <w:top w:w="15" w:type="dxa"/>
                    <w:left w:w="15" w:type="dxa"/>
                    <w:bottom w:w="15" w:type="dxa"/>
                    <w:right w:w="15" w:type="dxa"/>
                  </w:tcMar>
                </w:tcPr>
                <w:p w14:paraId="068FC2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w:t>
                  </w:r>
                  <w:r w:rsidRPr="00B76A8C">
                    <w:rPr>
                      <w:rFonts w:ascii="Times New Roman" w:hAnsi="Times New Roman" w:cs="Times New Roman"/>
                      <w:sz w:val="24"/>
                      <w:szCs w:val="24"/>
                    </w:rPr>
                    <w:lastRenderedPageBreak/>
                    <w:t>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54291B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1071 Аккредитивы</w:t>
                  </w:r>
                </w:p>
              </w:tc>
            </w:tr>
            <w:tr w:rsidR="00CD0691" w:rsidRPr="00B76A8C" w14:paraId="7548607B" w14:textId="77777777" w:rsidTr="006F49BA">
              <w:trPr>
                <w:trHeight w:val="30"/>
              </w:trPr>
              <w:tc>
                <w:tcPr>
                  <w:tcW w:w="458" w:type="dxa"/>
                  <w:vMerge w:val="restart"/>
                  <w:tcMar>
                    <w:top w:w="15" w:type="dxa"/>
                    <w:left w:w="15" w:type="dxa"/>
                    <w:bottom w:w="15" w:type="dxa"/>
                    <w:right w:w="15" w:type="dxa"/>
                  </w:tcMar>
                </w:tcPr>
                <w:p w14:paraId="1AD2B2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62.</w:t>
                  </w:r>
                </w:p>
              </w:tc>
              <w:tc>
                <w:tcPr>
                  <w:tcW w:w="1701" w:type="dxa"/>
                  <w:tcMar>
                    <w:top w:w="15" w:type="dxa"/>
                    <w:left w:w="15" w:type="dxa"/>
                    <w:bottom w:w="15" w:type="dxa"/>
                    <w:right w:w="15" w:type="dxa"/>
                  </w:tcMar>
                </w:tcPr>
                <w:p w14:paraId="20141B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Приобретение талонов на питание, почтовых марок, путевок </w:t>
                  </w:r>
                  <w:r w:rsidRPr="00B76A8C">
                    <w:rPr>
                      <w:rFonts w:ascii="Times New Roman" w:hAnsi="Times New Roman" w:cs="Times New Roman"/>
                      <w:sz w:val="24"/>
                      <w:szCs w:val="24"/>
                    </w:rPr>
                    <w:lastRenderedPageBreak/>
                    <w:t>в дома отдыха, санатории и</w:t>
                  </w:r>
                </w:p>
                <w:p w14:paraId="3E681D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другие</w:t>
                  </w:r>
                </w:p>
              </w:tc>
              <w:tc>
                <w:tcPr>
                  <w:tcW w:w="1418" w:type="dxa"/>
                  <w:tcMar>
                    <w:top w:w="15" w:type="dxa"/>
                    <w:left w:w="15" w:type="dxa"/>
                    <w:bottom w:w="15" w:type="dxa"/>
                    <w:right w:w="15" w:type="dxa"/>
                  </w:tcMar>
                </w:tcPr>
                <w:p w14:paraId="3B478B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кредиторская </w:t>
                  </w:r>
                  <w:r w:rsidRPr="00B76A8C">
                    <w:rPr>
                      <w:rFonts w:ascii="Times New Roman" w:hAnsi="Times New Roman" w:cs="Times New Roman"/>
                      <w:sz w:val="24"/>
                      <w:szCs w:val="24"/>
                    </w:rPr>
                    <w:lastRenderedPageBreak/>
                    <w:t>задолженность поставщикам и подрядчикам</w:t>
                  </w:r>
                </w:p>
              </w:tc>
              <w:tc>
                <w:tcPr>
                  <w:tcW w:w="1613" w:type="dxa"/>
                  <w:gridSpan w:val="2"/>
                  <w:tcMar>
                    <w:top w:w="15" w:type="dxa"/>
                    <w:left w:w="15" w:type="dxa"/>
                    <w:bottom w:w="15" w:type="dxa"/>
                    <w:right w:w="15" w:type="dxa"/>
                  </w:tcMar>
                </w:tcPr>
                <w:p w14:paraId="42C75D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29E88DBF" w14:textId="77777777" w:rsidTr="006F49BA">
              <w:trPr>
                <w:trHeight w:val="30"/>
              </w:trPr>
              <w:tc>
                <w:tcPr>
                  <w:tcW w:w="458" w:type="dxa"/>
                  <w:vMerge/>
                </w:tcPr>
                <w:p w14:paraId="74AA3C7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1DE0C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горюче-смазочных материалов</w:t>
                  </w:r>
                </w:p>
              </w:tc>
              <w:tc>
                <w:tcPr>
                  <w:tcW w:w="1418" w:type="dxa"/>
                  <w:tcMar>
                    <w:top w:w="15" w:type="dxa"/>
                    <w:left w:w="15" w:type="dxa"/>
                    <w:bottom w:w="15" w:type="dxa"/>
                    <w:right w:w="15" w:type="dxa"/>
                  </w:tcMar>
                </w:tcPr>
                <w:p w14:paraId="7E8032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w:t>
                  </w:r>
                </w:p>
                <w:p w14:paraId="172F55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смазочные материалы</w:t>
                  </w:r>
                </w:p>
              </w:tc>
              <w:tc>
                <w:tcPr>
                  <w:tcW w:w="1613" w:type="dxa"/>
                  <w:gridSpan w:val="2"/>
                  <w:tcMar>
                    <w:top w:w="15" w:type="dxa"/>
                    <w:left w:w="15" w:type="dxa"/>
                    <w:bottom w:w="15" w:type="dxa"/>
                    <w:right w:w="15" w:type="dxa"/>
                  </w:tcMar>
                </w:tcPr>
                <w:p w14:paraId="0DFFD0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0C0849B5" w14:textId="77777777" w:rsidTr="006F49BA">
              <w:trPr>
                <w:trHeight w:val="30"/>
              </w:trPr>
              <w:tc>
                <w:tcPr>
                  <w:tcW w:w="458" w:type="dxa"/>
                  <w:vMerge/>
                </w:tcPr>
                <w:p w14:paraId="5992A0B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92B8B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w:t>
                  </w:r>
                  <w:r w:rsidRPr="00B76A8C">
                    <w:rPr>
                      <w:rFonts w:ascii="Times New Roman" w:hAnsi="Times New Roman" w:cs="Times New Roman"/>
                      <w:sz w:val="24"/>
                      <w:szCs w:val="24"/>
                    </w:rPr>
                    <w:lastRenderedPageBreak/>
                    <w:t>талонов на питание, почтовых марок, путевок в дома отдыха, санатории и другие</w:t>
                  </w:r>
                </w:p>
              </w:tc>
              <w:tc>
                <w:tcPr>
                  <w:tcW w:w="1418" w:type="dxa"/>
                  <w:tcMar>
                    <w:top w:w="15" w:type="dxa"/>
                    <w:left w:w="15" w:type="dxa"/>
                    <w:bottom w:w="15" w:type="dxa"/>
                    <w:right w:w="15" w:type="dxa"/>
                  </w:tcMar>
                </w:tcPr>
                <w:p w14:paraId="468083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1319 Прочие </w:t>
                  </w:r>
                  <w:r w:rsidRPr="00B76A8C">
                    <w:rPr>
                      <w:rFonts w:ascii="Times New Roman" w:hAnsi="Times New Roman" w:cs="Times New Roman"/>
                      <w:sz w:val="24"/>
                      <w:szCs w:val="24"/>
                    </w:rPr>
                    <w:lastRenderedPageBreak/>
                    <w:t>материалы</w:t>
                  </w:r>
                </w:p>
              </w:tc>
              <w:tc>
                <w:tcPr>
                  <w:tcW w:w="1613" w:type="dxa"/>
                  <w:gridSpan w:val="2"/>
                  <w:tcMar>
                    <w:top w:w="15" w:type="dxa"/>
                    <w:left w:w="15" w:type="dxa"/>
                    <w:bottom w:w="15" w:type="dxa"/>
                    <w:right w:w="15" w:type="dxa"/>
                  </w:tcMar>
                </w:tcPr>
                <w:p w14:paraId="4B54B7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w:t>
                  </w:r>
                  <w:r w:rsidRPr="00B76A8C">
                    <w:rPr>
                      <w:rFonts w:ascii="Times New Roman" w:hAnsi="Times New Roman" w:cs="Times New Roman"/>
                      <w:sz w:val="24"/>
                      <w:szCs w:val="24"/>
                    </w:rPr>
                    <w:lastRenderedPageBreak/>
                    <w:t>Краткосрочная кредиторская задолженность поставщикам и подрядчикам</w:t>
                  </w:r>
                </w:p>
              </w:tc>
            </w:tr>
            <w:tr w:rsidR="00CD0691" w:rsidRPr="00B76A8C" w14:paraId="2908EAF9" w14:textId="77777777" w:rsidTr="006F49BA">
              <w:trPr>
                <w:trHeight w:val="30"/>
              </w:trPr>
              <w:tc>
                <w:tcPr>
                  <w:tcW w:w="458" w:type="dxa"/>
                  <w:tcMar>
                    <w:top w:w="15" w:type="dxa"/>
                    <w:left w:w="15" w:type="dxa"/>
                    <w:bottom w:w="15" w:type="dxa"/>
                    <w:right w:w="15" w:type="dxa"/>
                  </w:tcMar>
                </w:tcPr>
                <w:p w14:paraId="350064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w:t>
                  </w:r>
                </w:p>
              </w:tc>
              <w:tc>
                <w:tcPr>
                  <w:tcW w:w="1701" w:type="dxa"/>
                  <w:tcMar>
                    <w:top w:w="15" w:type="dxa"/>
                    <w:left w:w="15" w:type="dxa"/>
                    <w:bottom w:w="15" w:type="dxa"/>
                    <w:right w:w="15" w:type="dxa"/>
                  </w:tcMar>
                </w:tcPr>
                <w:p w14:paraId="6B1FEB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Использование  горюче-смазочных материалов</w:t>
                  </w:r>
                </w:p>
              </w:tc>
              <w:tc>
                <w:tcPr>
                  <w:tcW w:w="1418" w:type="dxa"/>
                  <w:tcMar>
                    <w:top w:w="15" w:type="dxa"/>
                    <w:left w:w="15" w:type="dxa"/>
                    <w:bottom w:w="15" w:type="dxa"/>
                    <w:right w:w="15" w:type="dxa"/>
                  </w:tcMar>
                </w:tcPr>
                <w:p w14:paraId="42A4A2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0EDBE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w:t>
                  </w:r>
                </w:p>
                <w:p w14:paraId="7BACA3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смазочные материалы</w:t>
                  </w:r>
                </w:p>
              </w:tc>
            </w:tr>
            <w:tr w:rsidR="00CD0691" w:rsidRPr="00B76A8C" w14:paraId="5E680B43" w14:textId="77777777" w:rsidTr="006F49BA">
              <w:trPr>
                <w:trHeight w:val="30"/>
              </w:trPr>
              <w:tc>
                <w:tcPr>
                  <w:tcW w:w="458" w:type="dxa"/>
                  <w:tcMar>
                    <w:top w:w="15" w:type="dxa"/>
                    <w:left w:w="15" w:type="dxa"/>
                    <w:bottom w:w="15" w:type="dxa"/>
                    <w:right w:w="15" w:type="dxa"/>
                  </w:tcMar>
                </w:tcPr>
                <w:p w14:paraId="562B0F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64.</w:t>
                  </w:r>
                </w:p>
              </w:tc>
              <w:tc>
                <w:tcPr>
                  <w:tcW w:w="1701" w:type="dxa"/>
                  <w:tcMar>
                    <w:top w:w="15" w:type="dxa"/>
                    <w:left w:w="15" w:type="dxa"/>
                    <w:bottom w:w="15" w:type="dxa"/>
                    <w:right w:w="15" w:type="dxa"/>
                  </w:tcMar>
                </w:tcPr>
                <w:p w14:paraId="4D10A2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Использование талонов по целевому назначению</w:t>
                  </w:r>
                </w:p>
              </w:tc>
              <w:tc>
                <w:tcPr>
                  <w:tcW w:w="1418" w:type="dxa"/>
                  <w:tcMar>
                    <w:top w:w="15" w:type="dxa"/>
                    <w:left w:w="15" w:type="dxa"/>
                    <w:bottom w:w="15" w:type="dxa"/>
                    <w:right w:w="15" w:type="dxa"/>
                  </w:tcMar>
                </w:tcPr>
                <w:p w14:paraId="122A15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73960C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r>
            <w:tr w:rsidR="00CD0691" w:rsidRPr="00B76A8C" w14:paraId="00E34128" w14:textId="77777777" w:rsidTr="006F49BA">
              <w:trPr>
                <w:trHeight w:val="30"/>
              </w:trPr>
              <w:tc>
                <w:tcPr>
                  <w:tcW w:w="5190" w:type="dxa"/>
                  <w:gridSpan w:val="5"/>
                  <w:tcMar>
                    <w:top w:w="15" w:type="dxa"/>
                    <w:left w:w="15" w:type="dxa"/>
                    <w:bottom w:w="15" w:type="dxa"/>
                    <w:right w:w="15" w:type="dxa"/>
                  </w:tcMar>
                </w:tcPr>
                <w:p w14:paraId="5884FCC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 Краткосрочные финансовые инвестиции</w:t>
                  </w:r>
                </w:p>
              </w:tc>
            </w:tr>
            <w:tr w:rsidR="00CD0691" w:rsidRPr="00B76A8C" w14:paraId="311EC0D9" w14:textId="77777777" w:rsidTr="006F49BA">
              <w:trPr>
                <w:trHeight w:val="30"/>
              </w:trPr>
              <w:tc>
                <w:tcPr>
                  <w:tcW w:w="5190" w:type="dxa"/>
                  <w:gridSpan w:val="5"/>
                  <w:tcMar>
                    <w:top w:w="15" w:type="dxa"/>
                    <w:left w:w="15" w:type="dxa"/>
                    <w:bottom w:w="15" w:type="dxa"/>
                    <w:right w:w="15" w:type="dxa"/>
                  </w:tcMar>
                </w:tcPr>
                <w:p w14:paraId="2947589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1.2.1. Краткосрочные предоставленные займы</w:t>
                  </w:r>
                </w:p>
              </w:tc>
            </w:tr>
            <w:tr w:rsidR="00CD0691" w:rsidRPr="00B76A8C" w14:paraId="4BD8064A" w14:textId="77777777" w:rsidTr="006F49BA">
              <w:trPr>
                <w:trHeight w:val="30"/>
              </w:trPr>
              <w:tc>
                <w:tcPr>
                  <w:tcW w:w="458" w:type="dxa"/>
                  <w:tcMar>
                    <w:top w:w="15" w:type="dxa"/>
                    <w:left w:w="15" w:type="dxa"/>
                    <w:bottom w:w="15" w:type="dxa"/>
                    <w:right w:w="15" w:type="dxa"/>
                  </w:tcMar>
                </w:tcPr>
                <w:p w14:paraId="03D90C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65.</w:t>
                  </w:r>
                </w:p>
              </w:tc>
              <w:tc>
                <w:tcPr>
                  <w:tcW w:w="1701" w:type="dxa"/>
                  <w:tcMar>
                    <w:top w:w="15" w:type="dxa"/>
                    <w:left w:w="15" w:type="dxa"/>
                    <w:bottom w:w="15" w:type="dxa"/>
                    <w:right w:w="15" w:type="dxa"/>
                  </w:tcMar>
                </w:tcPr>
                <w:p w14:paraId="38D2AC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задолженности на сумму предоставленного кредита</w:t>
                  </w:r>
                </w:p>
              </w:tc>
              <w:tc>
                <w:tcPr>
                  <w:tcW w:w="1418" w:type="dxa"/>
                  <w:tcMar>
                    <w:top w:w="15" w:type="dxa"/>
                    <w:left w:w="15" w:type="dxa"/>
                    <w:bottom w:w="15" w:type="dxa"/>
                    <w:right w:w="15" w:type="dxa"/>
                  </w:tcMar>
                </w:tcPr>
                <w:p w14:paraId="0539CA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предоставленные займы</w:t>
                  </w:r>
                </w:p>
              </w:tc>
              <w:tc>
                <w:tcPr>
                  <w:tcW w:w="1613" w:type="dxa"/>
                  <w:gridSpan w:val="2"/>
                  <w:tcMar>
                    <w:top w:w="15" w:type="dxa"/>
                    <w:left w:w="15" w:type="dxa"/>
                    <w:bottom w:w="15" w:type="dxa"/>
                    <w:right w:w="15" w:type="dxa"/>
                  </w:tcMar>
                </w:tcPr>
                <w:p w14:paraId="15251D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w:t>
                  </w:r>
                  <w:r w:rsidRPr="00B76A8C">
                    <w:rPr>
                      <w:rFonts w:ascii="Times New Roman" w:hAnsi="Times New Roman" w:cs="Times New Roman"/>
                      <w:sz w:val="24"/>
                      <w:szCs w:val="24"/>
                    </w:rPr>
                    <w:lastRenderedPageBreak/>
                    <w:t>обязательств по индивидуальному плану финансирования</w:t>
                  </w:r>
                </w:p>
              </w:tc>
            </w:tr>
            <w:tr w:rsidR="00CD0691" w:rsidRPr="00B76A8C" w14:paraId="74B873EA" w14:textId="77777777" w:rsidTr="006F49BA">
              <w:trPr>
                <w:trHeight w:val="30"/>
              </w:trPr>
              <w:tc>
                <w:tcPr>
                  <w:tcW w:w="458" w:type="dxa"/>
                  <w:vMerge w:val="restart"/>
                  <w:tcMar>
                    <w:top w:w="15" w:type="dxa"/>
                    <w:left w:w="15" w:type="dxa"/>
                    <w:bottom w:w="15" w:type="dxa"/>
                    <w:right w:w="15" w:type="dxa"/>
                  </w:tcMar>
                </w:tcPr>
                <w:p w14:paraId="39760F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66.</w:t>
                  </w:r>
                </w:p>
              </w:tc>
              <w:tc>
                <w:tcPr>
                  <w:tcW w:w="1701" w:type="dxa"/>
                  <w:tcMar>
                    <w:top w:w="15" w:type="dxa"/>
                    <w:left w:w="15" w:type="dxa"/>
                    <w:bottom w:w="15" w:type="dxa"/>
                    <w:right w:w="15" w:type="dxa"/>
                  </w:tcMar>
                </w:tcPr>
                <w:p w14:paraId="01496A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предоставленным займам</w:t>
                  </w:r>
                </w:p>
              </w:tc>
              <w:tc>
                <w:tcPr>
                  <w:tcW w:w="1418" w:type="dxa"/>
                  <w:tcMar>
                    <w:top w:w="15" w:type="dxa"/>
                    <w:left w:w="15" w:type="dxa"/>
                    <w:bottom w:w="15" w:type="dxa"/>
                    <w:right w:w="15" w:type="dxa"/>
                  </w:tcMar>
                </w:tcPr>
                <w:p w14:paraId="788BF0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2BA504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6210 Доходы по вознаграждениям</w:t>
                  </w:r>
                </w:p>
              </w:tc>
            </w:tr>
            <w:tr w:rsidR="00CD0691" w:rsidRPr="00B76A8C" w14:paraId="69635D4E" w14:textId="77777777" w:rsidTr="006F49BA">
              <w:trPr>
                <w:trHeight w:val="30"/>
              </w:trPr>
              <w:tc>
                <w:tcPr>
                  <w:tcW w:w="458" w:type="dxa"/>
                  <w:vMerge/>
                </w:tcPr>
                <w:p w14:paraId="6343CBD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AF016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7A6AD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4049C6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7B7FF831" w14:textId="77777777" w:rsidTr="006F49BA">
              <w:trPr>
                <w:trHeight w:val="30"/>
              </w:trPr>
              <w:tc>
                <w:tcPr>
                  <w:tcW w:w="458" w:type="dxa"/>
                  <w:tcMar>
                    <w:top w:w="15" w:type="dxa"/>
                    <w:left w:w="15" w:type="dxa"/>
                    <w:bottom w:w="15" w:type="dxa"/>
                    <w:right w:w="15" w:type="dxa"/>
                  </w:tcMar>
                </w:tcPr>
                <w:p w14:paraId="23FF56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67.</w:t>
                  </w:r>
                </w:p>
              </w:tc>
              <w:tc>
                <w:tcPr>
                  <w:tcW w:w="1701" w:type="dxa"/>
                  <w:tcMar>
                    <w:top w:w="15" w:type="dxa"/>
                    <w:left w:w="15" w:type="dxa"/>
                    <w:bottom w:w="15" w:type="dxa"/>
                    <w:right w:w="15" w:type="dxa"/>
                  </w:tcMar>
                </w:tcPr>
                <w:p w14:paraId="1599B1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44489F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задолженность перед бюджетом по прочим </w:t>
                  </w:r>
                  <w:r w:rsidRPr="00B76A8C">
                    <w:rPr>
                      <w:rFonts w:ascii="Times New Roman" w:hAnsi="Times New Roman" w:cs="Times New Roman"/>
                      <w:sz w:val="24"/>
                      <w:szCs w:val="24"/>
                    </w:rPr>
                    <w:lastRenderedPageBreak/>
                    <w:t>операциям</w:t>
                  </w:r>
                </w:p>
              </w:tc>
              <w:tc>
                <w:tcPr>
                  <w:tcW w:w="1613" w:type="dxa"/>
                  <w:gridSpan w:val="2"/>
                  <w:tcMar>
                    <w:top w:w="15" w:type="dxa"/>
                    <w:left w:w="15" w:type="dxa"/>
                    <w:bottom w:w="15" w:type="dxa"/>
                    <w:right w:w="15" w:type="dxa"/>
                  </w:tcMar>
                </w:tcPr>
                <w:p w14:paraId="31288B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1250 Краткосрочные вознаграждения к получению</w:t>
                  </w:r>
                </w:p>
              </w:tc>
            </w:tr>
            <w:tr w:rsidR="00CD0691" w:rsidRPr="00B76A8C" w14:paraId="641586D4" w14:textId="77777777" w:rsidTr="006F49BA">
              <w:trPr>
                <w:trHeight w:val="30"/>
              </w:trPr>
              <w:tc>
                <w:tcPr>
                  <w:tcW w:w="458" w:type="dxa"/>
                  <w:tcMar>
                    <w:top w:w="15" w:type="dxa"/>
                    <w:left w:w="15" w:type="dxa"/>
                    <w:bottom w:w="15" w:type="dxa"/>
                    <w:right w:w="15" w:type="dxa"/>
                  </w:tcMar>
                </w:tcPr>
                <w:p w14:paraId="776175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68.</w:t>
                  </w:r>
                </w:p>
              </w:tc>
              <w:tc>
                <w:tcPr>
                  <w:tcW w:w="1701" w:type="dxa"/>
                  <w:tcMar>
                    <w:top w:w="15" w:type="dxa"/>
                    <w:left w:w="15" w:type="dxa"/>
                    <w:bottom w:w="15" w:type="dxa"/>
                    <w:right w:w="15" w:type="dxa"/>
                  </w:tcMar>
                </w:tcPr>
                <w:p w14:paraId="70F5BD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1E85A7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884A7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p>
              </w:tc>
            </w:tr>
            <w:tr w:rsidR="00CD0691" w:rsidRPr="00B76A8C" w14:paraId="11FDC1EF" w14:textId="77777777" w:rsidTr="006F49BA">
              <w:trPr>
                <w:trHeight w:val="30"/>
              </w:trPr>
              <w:tc>
                <w:tcPr>
                  <w:tcW w:w="5190" w:type="dxa"/>
                  <w:gridSpan w:val="5"/>
                  <w:tcMar>
                    <w:top w:w="15" w:type="dxa"/>
                    <w:left w:w="15" w:type="dxa"/>
                    <w:bottom w:w="15" w:type="dxa"/>
                    <w:right w:w="15" w:type="dxa"/>
                  </w:tcMar>
                </w:tcPr>
                <w:p w14:paraId="28E2705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1.2.2. Краткосрочные финансовые инвестиции</w:t>
                  </w:r>
                </w:p>
              </w:tc>
            </w:tr>
            <w:tr w:rsidR="00CD0691" w:rsidRPr="00B76A8C" w14:paraId="5E9142D8" w14:textId="77777777" w:rsidTr="006F49BA">
              <w:trPr>
                <w:trHeight w:val="30"/>
              </w:trPr>
              <w:tc>
                <w:tcPr>
                  <w:tcW w:w="458" w:type="dxa"/>
                  <w:tcMar>
                    <w:top w:w="15" w:type="dxa"/>
                    <w:left w:w="15" w:type="dxa"/>
                    <w:bottom w:w="15" w:type="dxa"/>
                    <w:right w:w="15" w:type="dxa"/>
                  </w:tcMar>
                </w:tcPr>
                <w:p w14:paraId="4F05A3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69.</w:t>
                  </w:r>
                </w:p>
              </w:tc>
              <w:tc>
                <w:tcPr>
                  <w:tcW w:w="1701" w:type="dxa"/>
                  <w:tcMar>
                    <w:top w:w="15" w:type="dxa"/>
                    <w:left w:w="15" w:type="dxa"/>
                    <w:bottom w:w="15" w:type="dxa"/>
                    <w:right w:w="15" w:type="dxa"/>
                  </w:tcMar>
                </w:tcPr>
                <w:p w14:paraId="267153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краткосрочных финансовых инвестиций</w:t>
                  </w:r>
                </w:p>
              </w:tc>
              <w:tc>
                <w:tcPr>
                  <w:tcW w:w="1418" w:type="dxa"/>
                  <w:tcMar>
                    <w:top w:w="15" w:type="dxa"/>
                    <w:left w:w="15" w:type="dxa"/>
                    <w:bottom w:w="15" w:type="dxa"/>
                    <w:right w:w="15" w:type="dxa"/>
                  </w:tcMar>
                </w:tcPr>
                <w:p w14:paraId="64AFEF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w:t>
                  </w:r>
                </w:p>
              </w:tc>
              <w:tc>
                <w:tcPr>
                  <w:tcW w:w="1613" w:type="dxa"/>
                  <w:gridSpan w:val="2"/>
                  <w:tcMar>
                    <w:top w:w="15" w:type="dxa"/>
                    <w:left w:w="15" w:type="dxa"/>
                    <w:bottom w:w="15" w:type="dxa"/>
                    <w:right w:w="15" w:type="dxa"/>
                  </w:tcMar>
                </w:tcPr>
                <w:p w14:paraId="4C7FD1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согласно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1020 Текущий счет государственного учреждения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p>
              </w:tc>
            </w:tr>
            <w:tr w:rsidR="00CD0691" w:rsidRPr="00B76A8C" w14:paraId="339B9064" w14:textId="77777777" w:rsidTr="006F49BA">
              <w:trPr>
                <w:trHeight w:val="30"/>
              </w:trPr>
              <w:tc>
                <w:tcPr>
                  <w:tcW w:w="458" w:type="dxa"/>
                  <w:vMerge w:val="restart"/>
                  <w:tcMar>
                    <w:top w:w="15" w:type="dxa"/>
                    <w:left w:w="15" w:type="dxa"/>
                    <w:bottom w:w="15" w:type="dxa"/>
                    <w:right w:w="15" w:type="dxa"/>
                  </w:tcMar>
                </w:tcPr>
                <w:p w14:paraId="05BE3D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70.</w:t>
                  </w:r>
                </w:p>
              </w:tc>
              <w:tc>
                <w:tcPr>
                  <w:tcW w:w="1701" w:type="dxa"/>
                  <w:tcMar>
                    <w:top w:w="15" w:type="dxa"/>
                    <w:left w:w="15" w:type="dxa"/>
                    <w:bottom w:w="15" w:type="dxa"/>
                    <w:right w:w="15" w:type="dxa"/>
                  </w:tcMar>
                </w:tcPr>
                <w:p w14:paraId="6E5A5E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по финансовым вложениям</w:t>
                  </w:r>
                </w:p>
              </w:tc>
              <w:tc>
                <w:tcPr>
                  <w:tcW w:w="1418" w:type="dxa"/>
                  <w:tcMar>
                    <w:top w:w="15" w:type="dxa"/>
                    <w:left w:w="15" w:type="dxa"/>
                    <w:bottom w:w="15" w:type="dxa"/>
                    <w:right w:w="15" w:type="dxa"/>
                  </w:tcMar>
                </w:tcPr>
                <w:p w14:paraId="1BE17C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34837E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6210 Доходы по вознаграждениям</w:t>
                  </w:r>
                </w:p>
              </w:tc>
            </w:tr>
            <w:tr w:rsidR="00CD0691" w:rsidRPr="00B76A8C" w14:paraId="1B959AF1" w14:textId="77777777" w:rsidTr="006F49BA">
              <w:trPr>
                <w:trHeight w:val="30"/>
              </w:trPr>
              <w:tc>
                <w:tcPr>
                  <w:tcW w:w="458" w:type="dxa"/>
                  <w:vMerge/>
                </w:tcPr>
                <w:p w14:paraId="71FF0EA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0E179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450E61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53D132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31DDB265" w14:textId="77777777" w:rsidTr="006F49BA">
              <w:trPr>
                <w:trHeight w:val="30"/>
              </w:trPr>
              <w:tc>
                <w:tcPr>
                  <w:tcW w:w="458" w:type="dxa"/>
                  <w:tcMar>
                    <w:top w:w="15" w:type="dxa"/>
                    <w:left w:w="15" w:type="dxa"/>
                    <w:bottom w:w="15" w:type="dxa"/>
                    <w:right w:w="15" w:type="dxa"/>
                  </w:tcMar>
                </w:tcPr>
                <w:p w14:paraId="5565CE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w:t>
                  </w:r>
                </w:p>
              </w:tc>
              <w:tc>
                <w:tcPr>
                  <w:tcW w:w="1701" w:type="dxa"/>
                  <w:tcMar>
                    <w:top w:w="15" w:type="dxa"/>
                    <w:left w:w="15" w:type="dxa"/>
                    <w:bottom w:w="15" w:type="dxa"/>
                    <w:right w:w="15" w:type="dxa"/>
                  </w:tcMar>
                </w:tcPr>
                <w:p w14:paraId="3DA401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бюджет вознаграждения по финансовым вложениям</w:t>
                  </w:r>
                </w:p>
              </w:tc>
              <w:tc>
                <w:tcPr>
                  <w:tcW w:w="1418" w:type="dxa"/>
                  <w:tcMar>
                    <w:top w:w="15" w:type="dxa"/>
                    <w:left w:w="15" w:type="dxa"/>
                    <w:bottom w:w="15" w:type="dxa"/>
                    <w:right w:w="15" w:type="dxa"/>
                  </w:tcMar>
                </w:tcPr>
                <w:p w14:paraId="57EB7A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задолженность перед </w:t>
                  </w:r>
                  <w:r w:rsidRPr="00B76A8C">
                    <w:rPr>
                      <w:rFonts w:ascii="Times New Roman" w:hAnsi="Times New Roman" w:cs="Times New Roman"/>
                      <w:sz w:val="24"/>
                      <w:szCs w:val="24"/>
                    </w:rPr>
                    <w:lastRenderedPageBreak/>
                    <w:t>бюджетом по прочим операциям</w:t>
                  </w:r>
                </w:p>
              </w:tc>
              <w:tc>
                <w:tcPr>
                  <w:tcW w:w="1613" w:type="dxa"/>
                  <w:gridSpan w:val="2"/>
                  <w:tcMar>
                    <w:top w:w="15" w:type="dxa"/>
                    <w:left w:w="15" w:type="dxa"/>
                    <w:bottom w:w="15" w:type="dxa"/>
                    <w:right w:w="15" w:type="dxa"/>
                  </w:tcMar>
                </w:tcPr>
                <w:p w14:paraId="7FB730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1250 Краткосрочные вознаграждения к получению</w:t>
                  </w:r>
                </w:p>
              </w:tc>
            </w:tr>
            <w:tr w:rsidR="00CD0691" w:rsidRPr="00B76A8C" w14:paraId="6115B9EE" w14:textId="77777777" w:rsidTr="006F49BA">
              <w:trPr>
                <w:trHeight w:val="30"/>
              </w:trPr>
              <w:tc>
                <w:tcPr>
                  <w:tcW w:w="458" w:type="dxa"/>
                  <w:vMerge w:val="restart"/>
                  <w:tcMar>
                    <w:top w:w="15" w:type="dxa"/>
                    <w:left w:w="15" w:type="dxa"/>
                    <w:bottom w:w="15" w:type="dxa"/>
                    <w:right w:w="15" w:type="dxa"/>
                  </w:tcMar>
                </w:tcPr>
                <w:p w14:paraId="211197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72.</w:t>
                  </w:r>
                </w:p>
              </w:tc>
              <w:tc>
                <w:tcPr>
                  <w:tcW w:w="1701" w:type="dxa"/>
                  <w:tcMar>
                    <w:top w:w="15" w:type="dxa"/>
                    <w:left w:w="15" w:type="dxa"/>
                    <w:bottom w:w="15" w:type="dxa"/>
                    <w:right w:w="15" w:type="dxa"/>
                  </w:tcMar>
                </w:tcPr>
                <w:p w14:paraId="3AEF9A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Продажа финансовых инвестиций</w:t>
                  </w:r>
                </w:p>
              </w:tc>
              <w:tc>
                <w:tcPr>
                  <w:tcW w:w="1418" w:type="dxa"/>
                  <w:tcMar>
                    <w:top w:w="15" w:type="dxa"/>
                    <w:left w:w="15" w:type="dxa"/>
                    <w:bottom w:w="15" w:type="dxa"/>
                    <w:right w:w="15" w:type="dxa"/>
                  </w:tcMar>
                </w:tcPr>
                <w:p w14:paraId="1517FB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541913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20BDA601" w14:textId="77777777" w:rsidTr="006F49BA">
              <w:trPr>
                <w:trHeight w:val="30"/>
              </w:trPr>
              <w:tc>
                <w:tcPr>
                  <w:tcW w:w="458" w:type="dxa"/>
                  <w:vMerge/>
                </w:tcPr>
                <w:p w14:paraId="198ABBA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A4CAC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1418" w:type="dxa"/>
                  <w:tcMar>
                    <w:top w:w="15" w:type="dxa"/>
                    <w:left w:w="15" w:type="dxa"/>
                    <w:bottom w:w="15" w:type="dxa"/>
                    <w:right w:w="15" w:type="dxa"/>
                  </w:tcMar>
                </w:tcPr>
                <w:p w14:paraId="6A87B5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35BB8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7ECEF8BF" w14:textId="77777777" w:rsidTr="006F49BA">
              <w:trPr>
                <w:trHeight w:val="30"/>
              </w:trPr>
              <w:tc>
                <w:tcPr>
                  <w:tcW w:w="458" w:type="dxa"/>
                  <w:vMerge w:val="restart"/>
                  <w:tcMar>
                    <w:top w:w="15" w:type="dxa"/>
                    <w:left w:w="15" w:type="dxa"/>
                    <w:bottom w:w="15" w:type="dxa"/>
                    <w:right w:w="15" w:type="dxa"/>
                  </w:tcMar>
                </w:tcPr>
                <w:p w14:paraId="269627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w:t>
                  </w:r>
                </w:p>
              </w:tc>
              <w:tc>
                <w:tcPr>
                  <w:tcW w:w="1701" w:type="dxa"/>
                  <w:vMerge w:val="restart"/>
                  <w:tcMar>
                    <w:top w:w="15" w:type="dxa"/>
                    <w:left w:w="15" w:type="dxa"/>
                    <w:bottom w:w="15" w:type="dxa"/>
                    <w:right w:w="15" w:type="dxa"/>
                  </w:tcMar>
                </w:tcPr>
                <w:p w14:paraId="6977B5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денег от продажи краткосрочных финансовых инвестиций (облигаций и других ценных </w:t>
                  </w:r>
                  <w:r w:rsidRPr="00B76A8C">
                    <w:rPr>
                      <w:rFonts w:ascii="Times New Roman" w:hAnsi="Times New Roman" w:cs="Times New Roman"/>
                      <w:sz w:val="24"/>
                      <w:szCs w:val="24"/>
                    </w:rPr>
                    <w:lastRenderedPageBreak/>
                    <w:t>бумаг) и погашение задолженности перед бюджетом</w:t>
                  </w:r>
                </w:p>
              </w:tc>
              <w:tc>
                <w:tcPr>
                  <w:tcW w:w="1418" w:type="dxa"/>
                  <w:tcMar>
                    <w:top w:w="15" w:type="dxa"/>
                    <w:left w:w="15" w:type="dxa"/>
                    <w:bottom w:w="15" w:type="dxa"/>
                    <w:right w:w="15" w:type="dxa"/>
                  </w:tcMar>
                </w:tcPr>
                <w:p w14:paraId="3072E8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1020 Текущий счет государственного учреждения</w:t>
                  </w:r>
                  <w:r w:rsidRPr="00B76A8C">
                    <w:rPr>
                      <w:rFonts w:ascii="Times New Roman" w:hAnsi="Times New Roman" w:cs="Times New Roman"/>
                      <w:sz w:val="24"/>
                      <w:szCs w:val="24"/>
                    </w:rPr>
                    <w:br/>
                    <w:t xml:space="preserve">1042 КСН платных </w:t>
                  </w:r>
                  <w:r w:rsidRPr="00B76A8C">
                    <w:rPr>
                      <w:rFonts w:ascii="Times New Roman" w:hAnsi="Times New Roman" w:cs="Times New Roman"/>
                      <w:sz w:val="24"/>
                      <w:szCs w:val="24"/>
                    </w:rPr>
                    <w:lastRenderedPageBreak/>
                    <w:t>услуг</w:t>
                  </w:r>
                  <w:r w:rsidRPr="00B76A8C">
                    <w:rPr>
                      <w:rFonts w:ascii="Times New Roman" w:hAnsi="Times New Roman" w:cs="Times New Roman"/>
                      <w:sz w:val="24"/>
                      <w:szCs w:val="24"/>
                    </w:rPr>
                    <w:br/>
                    <w:t>1050 Счет в иностранной валюте</w:t>
                  </w:r>
                </w:p>
              </w:tc>
              <w:tc>
                <w:tcPr>
                  <w:tcW w:w="1613" w:type="dxa"/>
                  <w:gridSpan w:val="2"/>
                  <w:tcMar>
                    <w:top w:w="15" w:type="dxa"/>
                    <w:left w:w="15" w:type="dxa"/>
                    <w:bottom w:w="15" w:type="dxa"/>
                    <w:right w:w="15" w:type="dxa"/>
                  </w:tcMar>
                </w:tcPr>
                <w:p w14:paraId="433FB9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CD0691" w:rsidRPr="00B76A8C" w14:paraId="1ABDDF2A" w14:textId="77777777" w:rsidTr="006F49BA">
              <w:trPr>
                <w:trHeight w:val="30"/>
              </w:trPr>
              <w:tc>
                <w:tcPr>
                  <w:tcW w:w="458" w:type="dxa"/>
                  <w:vMerge/>
                </w:tcPr>
                <w:p w14:paraId="6529AF6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B3B9BC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08D3D7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1EF77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1020 Текущий счет государственного учреждения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p>
              </w:tc>
            </w:tr>
            <w:tr w:rsidR="00CD0691" w:rsidRPr="00B76A8C" w14:paraId="7A172965" w14:textId="77777777" w:rsidTr="006F49BA">
              <w:trPr>
                <w:trHeight w:val="30"/>
              </w:trPr>
              <w:tc>
                <w:tcPr>
                  <w:tcW w:w="458" w:type="dxa"/>
                  <w:tcMar>
                    <w:top w:w="15" w:type="dxa"/>
                    <w:left w:w="15" w:type="dxa"/>
                    <w:bottom w:w="15" w:type="dxa"/>
                    <w:right w:w="15" w:type="dxa"/>
                  </w:tcMar>
                </w:tcPr>
                <w:p w14:paraId="012701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w:t>
                  </w:r>
                </w:p>
              </w:tc>
              <w:tc>
                <w:tcPr>
                  <w:tcW w:w="1701" w:type="dxa"/>
                  <w:tcMar>
                    <w:top w:w="15" w:type="dxa"/>
                    <w:left w:w="15" w:type="dxa"/>
                    <w:bottom w:w="15" w:type="dxa"/>
                    <w:right w:w="15" w:type="dxa"/>
                  </w:tcMar>
                </w:tcPr>
                <w:p w14:paraId="507A5A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от полученного дохода по продаже краткосрочных финансовых инвестиций</w:t>
                  </w:r>
                </w:p>
              </w:tc>
              <w:tc>
                <w:tcPr>
                  <w:tcW w:w="1418" w:type="dxa"/>
                  <w:tcMar>
                    <w:top w:w="15" w:type="dxa"/>
                    <w:left w:w="15" w:type="dxa"/>
                    <w:bottom w:w="15" w:type="dxa"/>
                    <w:right w:w="15" w:type="dxa"/>
                  </w:tcMar>
                </w:tcPr>
                <w:p w14:paraId="0100B5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33F2F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7110408C" w14:textId="77777777" w:rsidTr="006F49BA">
              <w:trPr>
                <w:trHeight w:val="30"/>
              </w:trPr>
              <w:tc>
                <w:tcPr>
                  <w:tcW w:w="458" w:type="dxa"/>
                  <w:tcMar>
                    <w:top w:w="15" w:type="dxa"/>
                    <w:left w:w="15" w:type="dxa"/>
                    <w:bottom w:w="15" w:type="dxa"/>
                    <w:right w:w="15" w:type="dxa"/>
                  </w:tcMar>
                </w:tcPr>
                <w:p w14:paraId="659BF4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75.</w:t>
                  </w:r>
                </w:p>
              </w:tc>
              <w:tc>
                <w:tcPr>
                  <w:tcW w:w="1701" w:type="dxa"/>
                  <w:tcMar>
                    <w:top w:w="15" w:type="dxa"/>
                    <w:left w:w="15" w:type="dxa"/>
                    <w:bottom w:w="15" w:type="dxa"/>
                    <w:right w:w="15" w:type="dxa"/>
                  </w:tcMar>
                </w:tcPr>
                <w:p w14:paraId="2B0C1E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проданных облигаций и других ценных бумаг</w:t>
                  </w:r>
                </w:p>
              </w:tc>
              <w:tc>
                <w:tcPr>
                  <w:tcW w:w="1418" w:type="dxa"/>
                  <w:tcMar>
                    <w:top w:w="15" w:type="dxa"/>
                    <w:left w:w="15" w:type="dxa"/>
                    <w:bottom w:w="15" w:type="dxa"/>
                    <w:right w:w="15" w:type="dxa"/>
                  </w:tcMar>
                </w:tcPr>
                <w:p w14:paraId="0B09DB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142F2E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w:t>
                  </w:r>
                </w:p>
              </w:tc>
            </w:tr>
            <w:tr w:rsidR="00CD0691" w:rsidRPr="00B76A8C" w14:paraId="716A0966" w14:textId="77777777" w:rsidTr="006F49BA">
              <w:trPr>
                <w:trHeight w:val="30"/>
              </w:trPr>
              <w:tc>
                <w:tcPr>
                  <w:tcW w:w="458" w:type="dxa"/>
                  <w:tcMar>
                    <w:top w:w="15" w:type="dxa"/>
                    <w:left w:w="15" w:type="dxa"/>
                    <w:bottom w:w="15" w:type="dxa"/>
                    <w:right w:w="15" w:type="dxa"/>
                  </w:tcMar>
                </w:tcPr>
                <w:p w14:paraId="17892F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76.</w:t>
                  </w:r>
                </w:p>
              </w:tc>
              <w:tc>
                <w:tcPr>
                  <w:tcW w:w="1701" w:type="dxa"/>
                  <w:tcMar>
                    <w:top w:w="15" w:type="dxa"/>
                    <w:left w:w="15" w:type="dxa"/>
                    <w:bottom w:w="15" w:type="dxa"/>
                    <w:right w:w="15" w:type="dxa"/>
                  </w:tcMar>
                </w:tcPr>
                <w:p w14:paraId="04EB3A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Погашение (выкуп) облигаций и </w:t>
                  </w:r>
                  <w:r w:rsidRPr="00B76A8C">
                    <w:rPr>
                      <w:rFonts w:ascii="Times New Roman" w:hAnsi="Times New Roman" w:cs="Times New Roman"/>
                      <w:sz w:val="24"/>
                      <w:szCs w:val="24"/>
                    </w:rPr>
                    <w:lastRenderedPageBreak/>
                    <w:t>других ценных бумаг</w:t>
                  </w:r>
                </w:p>
              </w:tc>
              <w:tc>
                <w:tcPr>
                  <w:tcW w:w="1418" w:type="dxa"/>
                  <w:tcMar>
                    <w:top w:w="15" w:type="dxa"/>
                    <w:left w:w="15" w:type="dxa"/>
                    <w:bottom w:w="15" w:type="dxa"/>
                    <w:right w:w="15" w:type="dxa"/>
                  </w:tcMar>
                </w:tcPr>
                <w:p w14:paraId="4F3915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3030 Прочие краткосрочные </w:t>
                  </w:r>
                  <w:r w:rsidRPr="00B76A8C">
                    <w:rPr>
                      <w:rFonts w:ascii="Times New Roman" w:hAnsi="Times New Roman" w:cs="Times New Roman"/>
                      <w:sz w:val="24"/>
                      <w:szCs w:val="24"/>
                    </w:rPr>
                    <w:lastRenderedPageBreak/>
                    <w:t>финансовые обязательства</w:t>
                  </w:r>
                </w:p>
              </w:tc>
              <w:tc>
                <w:tcPr>
                  <w:tcW w:w="1613" w:type="dxa"/>
                  <w:gridSpan w:val="2"/>
                  <w:tcMar>
                    <w:top w:w="15" w:type="dxa"/>
                    <w:left w:w="15" w:type="dxa"/>
                    <w:bottom w:w="15" w:type="dxa"/>
                    <w:right w:w="15" w:type="dxa"/>
                  </w:tcMar>
                </w:tcPr>
                <w:p w14:paraId="5BF56D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1020 Текущий счет государственн</w:t>
                  </w:r>
                  <w:r w:rsidRPr="00B76A8C">
                    <w:rPr>
                      <w:rFonts w:ascii="Times New Roman" w:hAnsi="Times New Roman" w:cs="Times New Roman"/>
                      <w:sz w:val="24"/>
                      <w:szCs w:val="24"/>
                    </w:rPr>
                    <w:lastRenderedPageBreak/>
                    <w:t>ого учреждения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r w:rsidRPr="00B76A8C">
                    <w:rPr>
                      <w:rFonts w:ascii="Times New Roman" w:hAnsi="Times New Roman" w:cs="Times New Roman"/>
                      <w:sz w:val="24"/>
                      <w:szCs w:val="24"/>
                    </w:rPr>
                    <w:br/>
                    <w:t>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CD0691" w:rsidRPr="00B76A8C" w14:paraId="4E9A4766" w14:textId="77777777" w:rsidTr="006F49BA">
              <w:trPr>
                <w:trHeight w:val="30"/>
              </w:trPr>
              <w:tc>
                <w:tcPr>
                  <w:tcW w:w="458" w:type="dxa"/>
                  <w:vMerge w:val="restart"/>
                  <w:tcMar>
                    <w:top w:w="15" w:type="dxa"/>
                    <w:left w:w="15" w:type="dxa"/>
                    <w:bottom w:w="15" w:type="dxa"/>
                    <w:right w:w="15" w:type="dxa"/>
                  </w:tcMar>
                </w:tcPr>
                <w:p w14:paraId="0BF774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77.</w:t>
                  </w:r>
                </w:p>
              </w:tc>
              <w:tc>
                <w:tcPr>
                  <w:tcW w:w="1701" w:type="dxa"/>
                  <w:vMerge w:val="restart"/>
                  <w:tcMar>
                    <w:top w:w="15" w:type="dxa"/>
                    <w:left w:w="15" w:type="dxa"/>
                    <w:bottom w:w="15" w:type="dxa"/>
                    <w:right w:w="15" w:type="dxa"/>
                  </w:tcMar>
                </w:tcPr>
                <w:p w14:paraId="2F47F7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Изменение справедливой стоимости финансовых инвестиций</w:t>
                  </w:r>
                </w:p>
              </w:tc>
              <w:tc>
                <w:tcPr>
                  <w:tcW w:w="1418" w:type="dxa"/>
                  <w:tcMar>
                    <w:top w:w="15" w:type="dxa"/>
                    <w:left w:w="15" w:type="dxa"/>
                    <w:bottom w:w="15" w:type="dxa"/>
                    <w:right w:w="15" w:type="dxa"/>
                  </w:tcMar>
                </w:tcPr>
                <w:p w14:paraId="76F635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5E7877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w:t>
                  </w:r>
                </w:p>
              </w:tc>
            </w:tr>
            <w:tr w:rsidR="00CD0691" w:rsidRPr="00B76A8C" w14:paraId="43A391F8" w14:textId="77777777" w:rsidTr="006F49BA">
              <w:trPr>
                <w:trHeight w:val="30"/>
              </w:trPr>
              <w:tc>
                <w:tcPr>
                  <w:tcW w:w="458" w:type="dxa"/>
                  <w:vMerge/>
                </w:tcPr>
                <w:p w14:paraId="0FB1FB2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9FD04F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AB49D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w:t>
                  </w:r>
                  <w:r w:rsidRPr="00B76A8C">
                    <w:rPr>
                      <w:rFonts w:ascii="Times New Roman" w:hAnsi="Times New Roman" w:cs="Times New Roman"/>
                      <w:sz w:val="24"/>
                      <w:szCs w:val="24"/>
                    </w:rPr>
                    <w:lastRenderedPageBreak/>
                    <w:t>ые финансовые инвестиции</w:t>
                  </w:r>
                </w:p>
              </w:tc>
              <w:tc>
                <w:tcPr>
                  <w:tcW w:w="1613" w:type="dxa"/>
                  <w:gridSpan w:val="2"/>
                  <w:tcMar>
                    <w:top w:w="15" w:type="dxa"/>
                    <w:left w:w="15" w:type="dxa"/>
                    <w:bottom w:w="15" w:type="dxa"/>
                    <w:right w:w="15" w:type="dxa"/>
                  </w:tcMar>
                </w:tcPr>
                <w:p w14:paraId="3E043C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6310 Доходы от изменения </w:t>
                  </w:r>
                  <w:r w:rsidRPr="00B76A8C">
                    <w:rPr>
                      <w:rFonts w:ascii="Times New Roman" w:hAnsi="Times New Roman" w:cs="Times New Roman"/>
                      <w:sz w:val="24"/>
                      <w:szCs w:val="24"/>
                    </w:rPr>
                    <w:lastRenderedPageBreak/>
                    <w:t>справедливой стоимости</w:t>
                  </w:r>
                </w:p>
              </w:tc>
            </w:tr>
            <w:tr w:rsidR="00CD0691" w:rsidRPr="00B76A8C" w14:paraId="465E894B" w14:textId="77777777" w:rsidTr="006F49BA">
              <w:trPr>
                <w:trHeight w:val="30"/>
              </w:trPr>
              <w:tc>
                <w:tcPr>
                  <w:tcW w:w="458" w:type="dxa"/>
                  <w:tcMar>
                    <w:top w:w="15" w:type="dxa"/>
                    <w:left w:w="15" w:type="dxa"/>
                    <w:bottom w:w="15" w:type="dxa"/>
                    <w:right w:w="15" w:type="dxa"/>
                  </w:tcMar>
                </w:tcPr>
                <w:p w14:paraId="7523A0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78.</w:t>
                  </w:r>
                </w:p>
              </w:tc>
              <w:tc>
                <w:tcPr>
                  <w:tcW w:w="1701" w:type="dxa"/>
                  <w:tcMar>
                    <w:top w:w="15" w:type="dxa"/>
                    <w:left w:w="15" w:type="dxa"/>
                    <w:bottom w:w="15" w:type="dxa"/>
                    <w:right w:w="15" w:type="dxa"/>
                  </w:tcMar>
                </w:tcPr>
                <w:p w14:paraId="72CF2E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Обесценение финансовых инвестиций</w:t>
                  </w:r>
                </w:p>
              </w:tc>
              <w:tc>
                <w:tcPr>
                  <w:tcW w:w="1418" w:type="dxa"/>
                  <w:tcMar>
                    <w:top w:w="15" w:type="dxa"/>
                    <w:left w:w="15" w:type="dxa"/>
                    <w:bottom w:w="15" w:type="dxa"/>
                    <w:right w:w="15" w:type="dxa"/>
                  </w:tcMar>
                </w:tcPr>
                <w:p w14:paraId="1148EB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35883B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1130 Резерв на обесценение краткосрочных финансовых инвестиций</w:t>
                  </w:r>
                </w:p>
              </w:tc>
            </w:tr>
            <w:tr w:rsidR="00CD0691" w:rsidRPr="00B76A8C" w14:paraId="46F55C8C" w14:textId="77777777" w:rsidTr="006F49BA">
              <w:trPr>
                <w:trHeight w:val="30"/>
              </w:trPr>
              <w:tc>
                <w:tcPr>
                  <w:tcW w:w="5190" w:type="dxa"/>
                  <w:gridSpan w:val="5"/>
                  <w:tcMar>
                    <w:top w:w="15" w:type="dxa"/>
                    <w:left w:w="15" w:type="dxa"/>
                    <w:bottom w:w="15" w:type="dxa"/>
                    <w:right w:w="15" w:type="dxa"/>
                  </w:tcMar>
                </w:tcPr>
                <w:p w14:paraId="33C5D12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 Краткосрочная дебиторская задолженность</w:t>
                  </w:r>
                </w:p>
              </w:tc>
            </w:tr>
            <w:tr w:rsidR="00CD0691" w:rsidRPr="00B76A8C" w14:paraId="7997FA6C" w14:textId="77777777" w:rsidTr="006F49BA">
              <w:trPr>
                <w:trHeight w:val="30"/>
              </w:trPr>
              <w:tc>
                <w:tcPr>
                  <w:tcW w:w="5190" w:type="dxa"/>
                  <w:gridSpan w:val="5"/>
                  <w:tcMar>
                    <w:top w:w="15" w:type="dxa"/>
                    <w:left w:w="15" w:type="dxa"/>
                    <w:bottom w:w="15" w:type="dxa"/>
                    <w:right w:w="15" w:type="dxa"/>
                  </w:tcMar>
                </w:tcPr>
                <w:p w14:paraId="4DEC34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1.3.1. Краткосрочная дебиторская задолженность по бюджетным выплатам</w:t>
                  </w:r>
                </w:p>
              </w:tc>
            </w:tr>
            <w:tr w:rsidR="00CD0691" w:rsidRPr="00B76A8C" w14:paraId="3B23FFFB" w14:textId="77777777" w:rsidTr="006F49BA">
              <w:trPr>
                <w:trHeight w:val="30"/>
              </w:trPr>
              <w:tc>
                <w:tcPr>
                  <w:tcW w:w="458" w:type="dxa"/>
                  <w:tcMar>
                    <w:top w:w="15" w:type="dxa"/>
                    <w:left w:w="15" w:type="dxa"/>
                    <w:bottom w:w="15" w:type="dxa"/>
                    <w:right w:w="15" w:type="dxa"/>
                  </w:tcMar>
                </w:tcPr>
                <w:p w14:paraId="566F02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79.</w:t>
                  </w:r>
                </w:p>
              </w:tc>
              <w:tc>
                <w:tcPr>
                  <w:tcW w:w="1701" w:type="dxa"/>
                  <w:tcMar>
                    <w:top w:w="15" w:type="dxa"/>
                    <w:left w:w="15" w:type="dxa"/>
                    <w:bottom w:w="15" w:type="dxa"/>
                    <w:right w:w="15" w:type="dxa"/>
                  </w:tcMar>
                </w:tcPr>
                <w:p w14:paraId="7BCAB5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2A92AF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1212 Краткосрочная 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на развитие</w:t>
                  </w:r>
                </w:p>
              </w:tc>
              <w:tc>
                <w:tcPr>
                  <w:tcW w:w="1613" w:type="dxa"/>
                  <w:gridSpan w:val="2"/>
                  <w:tcMar>
                    <w:top w:w="15" w:type="dxa"/>
                    <w:left w:w="15" w:type="dxa"/>
                    <w:bottom w:w="15" w:type="dxa"/>
                    <w:right w:w="15" w:type="dxa"/>
                  </w:tcMar>
                </w:tcPr>
                <w:p w14:paraId="586BD0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sz w:val="24"/>
                      <w:szCs w:val="24"/>
                    </w:rPr>
                    <w:br/>
                    <w:t>1093 Плановые назначения на принятие обязательств по трансфертам</w:t>
                  </w:r>
                </w:p>
              </w:tc>
            </w:tr>
            <w:tr w:rsidR="00CD0691" w:rsidRPr="00B76A8C" w14:paraId="7CCDCEB7" w14:textId="77777777" w:rsidTr="006F49BA">
              <w:trPr>
                <w:trHeight w:val="30"/>
              </w:trPr>
              <w:tc>
                <w:tcPr>
                  <w:tcW w:w="458" w:type="dxa"/>
                  <w:tcMar>
                    <w:top w:w="15" w:type="dxa"/>
                    <w:left w:w="15" w:type="dxa"/>
                    <w:bottom w:w="15" w:type="dxa"/>
                    <w:right w:w="15" w:type="dxa"/>
                  </w:tcMar>
                </w:tcPr>
                <w:p w14:paraId="6F201560"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80.</w:t>
                  </w:r>
                </w:p>
              </w:tc>
              <w:tc>
                <w:tcPr>
                  <w:tcW w:w="1701" w:type="dxa"/>
                  <w:tcMar>
                    <w:top w:w="15" w:type="dxa"/>
                    <w:left w:w="15" w:type="dxa"/>
                    <w:bottom w:w="15" w:type="dxa"/>
                    <w:right w:w="15" w:type="dxa"/>
                  </w:tcMar>
                </w:tcPr>
                <w:p w14:paraId="3CE0F1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заключительны</w:t>
                  </w:r>
                  <w:r w:rsidRPr="00B76A8C">
                    <w:rPr>
                      <w:rFonts w:ascii="Times New Roman" w:hAnsi="Times New Roman" w:cs="Times New Roman"/>
                      <w:sz w:val="24"/>
                      <w:szCs w:val="24"/>
                    </w:rPr>
                    <w:lastRenderedPageBreak/>
                    <w:t>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1CABC4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7210 Расходы по </w:t>
                  </w:r>
                  <w:r w:rsidRPr="00B76A8C">
                    <w:rPr>
                      <w:rFonts w:ascii="Times New Roman" w:hAnsi="Times New Roman" w:cs="Times New Roman"/>
                      <w:sz w:val="24"/>
                      <w:szCs w:val="24"/>
                    </w:rPr>
                    <w:lastRenderedPageBreak/>
                    <w:t>трансфертам</w:t>
                  </w:r>
                </w:p>
              </w:tc>
              <w:tc>
                <w:tcPr>
                  <w:tcW w:w="1613" w:type="dxa"/>
                  <w:gridSpan w:val="2"/>
                  <w:tcMar>
                    <w:top w:w="15" w:type="dxa"/>
                    <w:left w:w="15" w:type="dxa"/>
                    <w:bottom w:w="15" w:type="dxa"/>
                    <w:right w:w="15" w:type="dxa"/>
                  </w:tcMar>
                </w:tcPr>
                <w:p w14:paraId="049901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1212 Краткосрочная </w:t>
                  </w:r>
                  <w:r w:rsidRPr="00B76A8C">
                    <w:rPr>
                      <w:rFonts w:ascii="Times New Roman" w:hAnsi="Times New Roman" w:cs="Times New Roman"/>
                      <w:sz w:val="24"/>
                      <w:szCs w:val="24"/>
                    </w:rPr>
                    <w:lastRenderedPageBreak/>
                    <w:t>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CD0691" w:rsidRPr="00B76A8C" w14:paraId="380B7E06" w14:textId="77777777" w:rsidTr="006F49BA">
              <w:trPr>
                <w:trHeight w:val="30"/>
              </w:trPr>
              <w:tc>
                <w:tcPr>
                  <w:tcW w:w="458" w:type="dxa"/>
                  <w:tcMar>
                    <w:top w:w="15" w:type="dxa"/>
                    <w:left w:w="15" w:type="dxa"/>
                    <w:bottom w:w="15" w:type="dxa"/>
                    <w:right w:w="15" w:type="dxa"/>
                  </w:tcMar>
                </w:tcPr>
                <w:p w14:paraId="7E80405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81.</w:t>
                  </w:r>
                </w:p>
              </w:tc>
              <w:tc>
                <w:tcPr>
                  <w:tcW w:w="1701" w:type="dxa"/>
                  <w:tcMar>
                    <w:top w:w="15" w:type="dxa"/>
                    <w:left w:w="15" w:type="dxa"/>
                    <w:bottom w:w="15" w:type="dxa"/>
                    <w:right w:w="15" w:type="dxa"/>
                  </w:tcMar>
                </w:tcPr>
                <w:p w14:paraId="1931E9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2ACE48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46C96A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r>
            <w:tr w:rsidR="00CD0691" w:rsidRPr="00B76A8C" w14:paraId="6593760D" w14:textId="77777777" w:rsidTr="006F49BA">
              <w:trPr>
                <w:trHeight w:val="30"/>
              </w:trPr>
              <w:tc>
                <w:tcPr>
                  <w:tcW w:w="458" w:type="dxa"/>
                  <w:tcMar>
                    <w:top w:w="15" w:type="dxa"/>
                    <w:left w:w="15" w:type="dxa"/>
                    <w:bottom w:w="15" w:type="dxa"/>
                    <w:right w:w="15" w:type="dxa"/>
                  </w:tcMar>
                </w:tcPr>
                <w:p w14:paraId="2BEE6B1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82.</w:t>
                  </w:r>
                </w:p>
              </w:tc>
              <w:tc>
                <w:tcPr>
                  <w:tcW w:w="1701" w:type="dxa"/>
                  <w:tcMar>
                    <w:top w:w="15" w:type="dxa"/>
                    <w:left w:w="15" w:type="dxa"/>
                    <w:bottom w:w="15" w:type="dxa"/>
                    <w:right w:w="15" w:type="dxa"/>
                  </w:tcMar>
                </w:tcPr>
                <w:p w14:paraId="74904D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Признание расходов на </w:t>
                  </w:r>
                  <w:r w:rsidRPr="00B76A8C">
                    <w:rPr>
                      <w:rFonts w:ascii="Times New Roman" w:hAnsi="Times New Roman" w:cs="Times New Roman"/>
                      <w:sz w:val="24"/>
                      <w:szCs w:val="24"/>
                    </w:rPr>
                    <w:lastRenderedPageBreak/>
                    <w:t xml:space="preserve">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1418" w:type="dxa"/>
                  <w:tcMar>
                    <w:top w:w="15" w:type="dxa"/>
                    <w:left w:w="15" w:type="dxa"/>
                    <w:bottom w:w="15" w:type="dxa"/>
                    <w:right w:w="15" w:type="dxa"/>
                  </w:tcMar>
                </w:tcPr>
                <w:p w14:paraId="5F09F9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7220 Расходы по </w:t>
                  </w:r>
                  <w:r w:rsidRPr="00B76A8C">
                    <w:rPr>
                      <w:rFonts w:ascii="Times New Roman" w:hAnsi="Times New Roman" w:cs="Times New Roman"/>
                      <w:sz w:val="24"/>
                      <w:szCs w:val="24"/>
                    </w:rPr>
                    <w:lastRenderedPageBreak/>
                    <w:t>выплатам пенсий и пособий</w:t>
                  </w:r>
                </w:p>
              </w:tc>
              <w:tc>
                <w:tcPr>
                  <w:tcW w:w="1613" w:type="dxa"/>
                  <w:gridSpan w:val="2"/>
                  <w:tcMar>
                    <w:top w:w="15" w:type="dxa"/>
                    <w:left w:w="15" w:type="dxa"/>
                    <w:bottom w:w="15" w:type="dxa"/>
                    <w:right w:w="15" w:type="dxa"/>
                  </w:tcMar>
                </w:tcPr>
                <w:p w14:paraId="1CA449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1216 Краткосрочная </w:t>
                  </w:r>
                  <w:r w:rsidRPr="00B76A8C">
                    <w:rPr>
                      <w:rFonts w:ascii="Times New Roman" w:hAnsi="Times New Roman" w:cs="Times New Roman"/>
                      <w:sz w:val="24"/>
                      <w:szCs w:val="24"/>
                    </w:rPr>
                    <w:lastRenderedPageBreak/>
                    <w:t>дебиторская задолженность по выплате пенсий и пособий</w:t>
                  </w:r>
                </w:p>
              </w:tc>
            </w:tr>
            <w:tr w:rsidR="00CD0691" w:rsidRPr="00B76A8C" w14:paraId="510D7EC1" w14:textId="77777777" w:rsidTr="006F49BA">
              <w:trPr>
                <w:trHeight w:val="30"/>
              </w:trPr>
              <w:tc>
                <w:tcPr>
                  <w:tcW w:w="458" w:type="dxa"/>
                  <w:tcMar>
                    <w:top w:w="15" w:type="dxa"/>
                    <w:left w:w="15" w:type="dxa"/>
                    <w:bottom w:w="15" w:type="dxa"/>
                    <w:right w:w="15" w:type="dxa"/>
                  </w:tcMar>
                </w:tcPr>
                <w:p w14:paraId="6524B4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83.</w:t>
                  </w:r>
                </w:p>
              </w:tc>
              <w:tc>
                <w:tcPr>
                  <w:tcW w:w="1701" w:type="dxa"/>
                  <w:tcMar>
                    <w:top w:w="15" w:type="dxa"/>
                    <w:left w:w="15" w:type="dxa"/>
                    <w:bottom w:w="15" w:type="dxa"/>
                    <w:right w:w="15" w:type="dxa"/>
                  </w:tcMar>
                </w:tcPr>
                <w:p w14:paraId="4C1A57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трансфертов Фонду социального медицинского страхования уполномоченным органом в области здравоохранения</w:t>
                  </w:r>
                </w:p>
              </w:tc>
              <w:tc>
                <w:tcPr>
                  <w:tcW w:w="1418" w:type="dxa"/>
                  <w:tcMar>
                    <w:top w:w="15" w:type="dxa"/>
                    <w:left w:w="15" w:type="dxa"/>
                    <w:bottom w:w="15" w:type="dxa"/>
                    <w:right w:w="15" w:type="dxa"/>
                  </w:tcMar>
                </w:tcPr>
                <w:p w14:paraId="29A2E629" w14:textId="337706B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1217  Краткосрочная дебиторская задолженность по </w:t>
                  </w:r>
                  <w:r w:rsidRPr="00B76A8C">
                    <w:rPr>
                      <w:rFonts w:ascii="Times New Roman" w:hAnsi="Times New Roman" w:cs="Times New Roman"/>
                      <w:b/>
                      <w:bCs/>
                      <w:sz w:val="24"/>
                      <w:szCs w:val="24"/>
                    </w:rPr>
                    <w:t>трансфертам Фонда</w:t>
                  </w:r>
                  <w:r w:rsidRPr="00B76A8C">
                    <w:rPr>
                      <w:rFonts w:ascii="Times New Roman" w:hAnsi="Times New Roman" w:cs="Times New Roman"/>
                      <w:sz w:val="24"/>
                      <w:szCs w:val="24"/>
                    </w:rPr>
                    <w:t xml:space="preserve"> социального медицинского страхования</w:t>
                  </w:r>
                </w:p>
              </w:tc>
              <w:tc>
                <w:tcPr>
                  <w:tcW w:w="1613" w:type="dxa"/>
                  <w:gridSpan w:val="2"/>
                  <w:tcMar>
                    <w:top w:w="15" w:type="dxa"/>
                    <w:left w:w="15" w:type="dxa"/>
                    <w:bottom w:w="15" w:type="dxa"/>
                    <w:right w:w="15" w:type="dxa"/>
                  </w:tcMar>
                </w:tcPr>
                <w:p w14:paraId="696489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p>
              </w:tc>
            </w:tr>
            <w:tr w:rsidR="00CD0691" w:rsidRPr="00B76A8C" w14:paraId="4CA9C0E4" w14:textId="77777777" w:rsidTr="006F49BA">
              <w:trPr>
                <w:trHeight w:val="30"/>
              </w:trPr>
              <w:tc>
                <w:tcPr>
                  <w:tcW w:w="458" w:type="dxa"/>
                  <w:tcMar>
                    <w:top w:w="15" w:type="dxa"/>
                    <w:left w:w="15" w:type="dxa"/>
                    <w:bottom w:w="15" w:type="dxa"/>
                    <w:right w:w="15" w:type="dxa"/>
                  </w:tcMar>
                </w:tcPr>
                <w:p w14:paraId="0DC48A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84.</w:t>
                  </w:r>
                </w:p>
              </w:tc>
              <w:tc>
                <w:tcPr>
                  <w:tcW w:w="1701" w:type="dxa"/>
                  <w:tcMar>
                    <w:top w:w="15" w:type="dxa"/>
                    <w:left w:w="15" w:type="dxa"/>
                    <w:bottom w:w="15" w:type="dxa"/>
                    <w:right w:w="15" w:type="dxa"/>
                  </w:tcMar>
                </w:tcPr>
                <w:p w14:paraId="480343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уполномоченным органом в области </w:t>
                  </w:r>
                  <w:r w:rsidRPr="00B76A8C">
                    <w:rPr>
                      <w:rFonts w:ascii="Times New Roman" w:hAnsi="Times New Roman" w:cs="Times New Roman"/>
                      <w:sz w:val="24"/>
                      <w:szCs w:val="24"/>
                    </w:rPr>
                    <w:lastRenderedPageBreak/>
                    <w:t>здравоохранения произведенных расходов на основании отчета Фонда социального медицинского страхования</w:t>
                  </w:r>
                </w:p>
              </w:tc>
              <w:tc>
                <w:tcPr>
                  <w:tcW w:w="1418" w:type="dxa"/>
                  <w:tcMar>
                    <w:top w:w="15" w:type="dxa"/>
                    <w:left w:w="15" w:type="dxa"/>
                    <w:bottom w:w="15" w:type="dxa"/>
                    <w:right w:w="15" w:type="dxa"/>
                  </w:tcMar>
                </w:tcPr>
                <w:p w14:paraId="404BB7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7270 Расходы по прочим трансфертам</w:t>
                  </w:r>
                </w:p>
              </w:tc>
              <w:tc>
                <w:tcPr>
                  <w:tcW w:w="1613" w:type="dxa"/>
                  <w:gridSpan w:val="2"/>
                  <w:tcMar>
                    <w:top w:w="15" w:type="dxa"/>
                    <w:left w:w="15" w:type="dxa"/>
                    <w:bottom w:w="15" w:type="dxa"/>
                    <w:right w:w="15" w:type="dxa"/>
                  </w:tcMar>
                </w:tcPr>
                <w:p w14:paraId="33CCA384" w14:textId="77E72A1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1217  Краткосрочная дебиторская задолженность </w:t>
                  </w:r>
                  <w:r w:rsidRPr="00B76A8C">
                    <w:rPr>
                      <w:rFonts w:ascii="Times New Roman" w:hAnsi="Times New Roman" w:cs="Times New Roman"/>
                      <w:sz w:val="24"/>
                      <w:szCs w:val="24"/>
                    </w:rPr>
                    <w:lastRenderedPageBreak/>
                    <w:t xml:space="preserve">по </w:t>
                  </w:r>
                  <w:r w:rsidRPr="00B76A8C">
                    <w:rPr>
                      <w:rFonts w:ascii="Times New Roman" w:hAnsi="Times New Roman" w:cs="Times New Roman"/>
                      <w:b/>
                      <w:bCs/>
                      <w:sz w:val="24"/>
                      <w:szCs w:val="24"/>
                    </w:rPr>
                    <w:t>трансфертам Фонда</w:t>
                  </w:r>
                  <w:r w:rsidRPr="00B76A8C">
                    <w:rPr>
                      <w:rFonts w:ascii="Times New Roman" w:hAnsi="Times New Roman" w:cs="Times New Roman"/>
                      <w:sz w:val="24"/>
                      <w:szCs w:val="24"/>
                    </w:rPr>
                    <w:t xml:space="preserve"> социального медицинского страхования</w:t>
                  </w:r>
                </w:p>
              </w:tc>
            </w:tr>
            <w:tr w:rsidR="00CD0691" w:rsidRPr="00B76A8C" w14:paraId="3F5B5DC9" w14:textId="77777777" w:rsidTr="006F49BA">
              <w:trPr>
                <w:trHeight w:val="30"/>
              </w:trPr>
              <w:tc>
                <w:tcPr>
                  <w:tcW w:w="458" w:type="dxa"/>
                  <w:tcMar>
                    <w:top w:w="15" w:type="dxa"/>
                    <w:left w:w="15" w:type="dxa"/>
                    <w:bottom w:w="15" w:type="dxa"/>
                    <w:right w:w="15" w:type="dxa"/>
                  </w:tcMar>
                </w:tcPr>
                <w:p w14:paraId="2759BE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85.</w:t>
                  </w:r>
                </w:p>
              </w:tc>
              <w:tc>
                <w:tcPr>
                  <w:tcW w:w="1701" w:type="dxa"/>
                  <w:tcMar>
                    <w:top w:w="15" w:type="dxa"/>
                    <w:left w:w="15" w:type="dxa"/>
                    <w:bottom w:w="15" w:type="dxa"/>
                    <w:right w:w="15" w:type="dxa"/>
                  </w:tcMar>
                </w:tcPr>
                <w:p w14:paraId="38F4B0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1418" w:type="dxa"/>
                  <w:tcMar>
                    <w:top w:w="15" w:type="dxa"/>
                    <w:left w:w="15" w:type="dxa"/>
                    <w:bottom w:w="15" w:type="dxa"/>
                    <w:right w:w="15" w:type="dxa"/>
                  </w:tcMar>
                </w:tcPr>
                <w:p w14:paraId="1E161E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7270 Расходы по прочим трансфертам</w:t>
                  </w:r>
                </w:p>
              </w:tc>
              <w:tc>
                <w:tcPr>
                  <w:tcW w:w="1613" w:type="dxa"/>
                  <w:gridSpan w:val="2"/>
                  <w:tcMar>
                    <w:top w:w="15" w:type="dxa"/>
                    <w:left w:w="15" w:type="dxa"/>
                    <w:bottom w:w="15" w:type="dxa"/>
                    <w:right w:w="15" w:type="dxa"/>
                  </w:tcMar>
                </w:tcPr>
                <w:p w14:paraId="51AB9A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p>
              </w:tc>
            </w:tr>
            <w:tr w:rsidR="00CD0691" w:rsidRPr="00B76A8C" w14:paraId="6DBD2096" w14:textId="77777777" w:rsidTr="006F49BA">
              <w:trPr>
                <w:trHeight w:val="30"/>
              </w:trPr>
              <w:tc>
                <w:tcPr>
                  <w:tcW w:w="5190" w:type="dxa"/>
                  <w:gridSpan w:val="5"/>
                  <w:tcMar>
                    <w:top w:w="15" w:type="dxa"/>
                    <w:left w:w="15" w:type="dxa"/>
                    <w:bottom w:w="15" w:type="dxa"/>
                    <w:right w:w="15" w:type="dxa"/>
                  </w:tcMar>
                </w:tcPr>
                <w:p w14:paraId="2F29B2C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1.3.2. Краткосрочная дебиторская задолженность по расчетам с бюджетом</w:t>
                  </w:r>
                </w:p>
              </w:tc>
            </w:tr>
            <w:tr w:rsidR="00CD0691" w:rsidRPr="00B76A8C" w14:paraId="186AD7B0" w14:textId="77777777" w:rsidTr="006F49BA">
              <w:trPr>
                <w:trHeight w:val="30"/>
              </w:trPr>
              <w:tc>
                <w:tcPr>
                  <w:tcW w:w="458" w:type="dxa"/>
                  <w:tcMar>
                    <w:top w:w="15" w:type="dxa"/>
                    <w:left w:w="15" w:type="dxa"/>
                    <w:bottom w:w="15" w:type="dxa"/>
                    <w:right w:w="15" w:type="dxa"/>
                  </w:tcMar>
                </w:tcPr>
                <w:p w14:paraId="0B980A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86.</w:t>
                  </w:r>
                </w:p>
              </w:tc>
              <w:tc>
                <w:tcPr>
                  <w:tcW w:w="1701" w:type="dxa"/>
                  <w:tcMar>
                    <w:top w:w="15" w:type="dxa"/>
                    <w:left w:w="15" w:type="dxa"/>
                    <w:bottom w:w="15" w:type="dxa"/>
                    <w:right w:w="15" w:type="dxa"/>
                  </w:tcMar>
                </w:tcPr>
                <w:p w14:paraId="62DAEC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Перенос дебетового сальдо счета Краткосрочная кредиторская задолженность по платежам в бюджет в конце </w:t>
                  </w:r>
                  <w:r w:rsidRPr="00B76A8C">
                    <w:rPr>
                      <w:rFonts w:ascii="Times New Roman" w:hAnsi="Times New Roman" w:cs="Times New Roman"/>
                      <w:sz w:val="24"/>
                      <w:szCs w:val="24"/>
                    </w:rPr>
                    <w:lastRenderedPageBreak/>
                    <w:t>отчетного периода (авансовые платежи по налогам)</w:t>
                  </w:r>
                </w:p>
              </w:tc>
              <w:tc>
                <w:tcPr>
                  <w:tcW w:w="1418" w:type="dxa"/>
                  <w:tcMar>
                    <w:top w:w="15" w:type="dxa"/>
                    <w:left w:w="15" w:type="dxa"/>
                    <w:bottom w:w="15" w:type="dxa"/>
                    <w:right w:w="15" w:type="dxa"/>
                  </w:tcMar>
                </w:tcPr>
                <w:p w14:paraId="03A1FE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1220 Краткосрочная дебиторская задолженность по расчетам с бюджетом</w:t>
                  </w:r>
                </w:p>
              </w:tc>
              <w:tc>
                <w:tcPr>
                  <w:tcW w:w="1613" w:type="dxa"/>
                  <w:gridSpan w:val="2"/>
                  <w:tcMar>
                    <w:top w:w="15" w:type="dxa"/>
                    <w:left w:w="15" w:type="dxa"/>
                    <w:bottom w:w="15" w:type="dxa"/>
                    <w:right w:w="15" w:type="dxa"/>
                  </w:tcMar>
                </w:tcPr>
                <w:p w14:paraId="789F75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3120 Краткосрочная кредиторская задолженность по платежам в бюджет</w:t>
                  </w:r>
                </w:p>
              </w:tc>
            </w:tr>
            <w:tr w:rsidR="00CD0691" w:rsidRPr="00B76A8C" w14:paraId="56CA5360" w14:textId="77777777" w:rsidTr="006F49BA">
              <w:trPr>
                <w:trHeight w:val="30"/>
              </w:trPr>
              <w:tc>
                <w:tcPr>
                  <w:tcW w:w="458" w:type="dxa"/>
                  <w:tcMar>
                    <w:top w:w="15" w:type="dxa"/>
                    <w:left w:w="15" w:type="dxa"/>
                    <w:bottom w:w="15" w:type="dxa"/>
                    <w:right w:w="15" w:type="dxa"/>
                  </w:tcMar>
                </w:tcPr>
                <w:p w14:paraId="55E132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87.</w:t>
                  </w:r>
                </w:p>
              </w:tc>
              <w:tc>
                <w:tcPr>
                  <w:tcW w:w="1701" w:type="dxa"/>
                  <w:tcMar>
                    <w:top w:w="15" w:type="dxa"/>
                    <w:left w:w="15" w:type="dxa"/>
                    <w:bottom w:w="15" w:type="dxa"/>
                    <w:right w:w="15" w:type="dxa"/>
                  </w:tcMar>
                </w:tcPr>
                <w:p w14:paraId="3B6AE2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Зачет задолженности по налогам в счет авансовых платежей</w:t>
                  </w:r>
                </w:p>
              </w:tc>
              <w:tc>
                <w:tcPr>
                  <w:tcW w:w="1418" w:type="dxa"/>
                  <w:tcMar>
                    <w:top w:w="15" w:type="dxa"/>
                    <w:left w:w="15" w:type="dxa"/>
                    <w:bottom w:w="15" w:type="dxa"/>
                    <w:right w:w="15" w:type="dxa"/>
                  </w:tcMar>
                </w:tcPr>
                <w:p w14:paraId="0E7D11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6F16BF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1220 Краткосрочная дебиторская задолженность по расчетам с бюджетом</w:t>
                  </w:r>
                </w:p>
              </w:tc>
            </w:tr>
            <w:tr w:rsidR="00CD0691" w:rsidRPr="00B76A8C" w14:paraId="727899BC" w14:textId="77777777" w:rsidTr="006F49BA">
              <w:trPr>
                <w:trHeight w:val="30"/>
              </w:trPr>
              <w:tc>
                <w:tcPr>
                  <w:tcW w:w="5190" w:type="dxa"/>
                  <w:gridSpan w:val="5"/>
                  <w:tcMar>
                    <w:top w:w="15" w:type="dxa"/>
                    <w:left w:w="15" w:type="dxa"/>
                    <w:bottom w:w="15" w:type="dxa"/>
                    <w:right w:w="15" w:type="dxa"/>
                  </w:tcMar>
                </w:tcPr>
                <w:p w14:paraId="2AED739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1.3.3. Краткосрочная дебиторская задолженность покупателей и заказчиков</w:t>
                  </w:r>
                </w:p>
              </w:tc>
            </w:tr>
            <w:tr w:rsidR="00CD0691" w:rsidRPr="00B76A8C" w14:paraId="5094E610" w14:textId="77777777" w:rsidTr="006F49BA">
              <w:trPr>
                <w:trHeight w:val="30"/>
              </w:trPr>
              <w:tc>
                <w:tcPr>
                  <w:tcW w:w="458" w:type="dxa"/>
                  <w:tcMar>
                    <w:top w:w="15" w:type="dxa"/>
                    <w:left w:w="15" w:type="dxa"/>
                    <w:bottom w:w="15" w:type="dxa"/>
                    <w:right w:w="15" w:type="dxa"/>
                  </w:tcMar>
                </w:tcPr>
                <w:p w14:paraId="17AEA3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88.</w:t>
                  </w:r>
                </w:p>
              </w:tc>
              <w:tc>
                <w:tcPr>
                  <w:tcW w:w="1701" w:type="dxa"/>
                  <w:tcMar>
                    <w:top w:w="15" w:type="dxa"/>
                    <w:left w:w="15" w:type="dxa"/>
                    <w:bottom w:w="15" w:type="dxa"/>
                    <w:right w:w="15" w:type="dxa"/>
                  </w:tcMar>
                </w:tcPr>
                <w:p w14:paraId="21BE91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 реализации товаров, работ и услуг</w:t>
                  </w:r>
                </w:p>
              </w:tc>
              <w:tc>
                <w:tcPr>
                  <w:tcW w:w="1418" w:type="dxa"/>
                  <w:tcMar>
                    <w:top w:w="15" w:type="dxa"/>
                    <w:left w:w="15" w:type="dxa"/>
                    <w:bottom w:w="15" w:type="dxa"/>
                    <w:right w:w="15" w:type="dxa"/>
                  </w:tcMar>
                </w:tcPr>
                <w:p w14:paraId="26D692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10B37B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3B0CB5DD" w14:textId="77777777" w:rsidTr="006F49BA">
              <w:trPr>
                <w:trHeight w:val="30"/>
              </w:trPr>
              <w:tc>
                <w:tcPr>
                  <w:tcW w:w="458" w:type="dxa"/>
                  <w:tcMar>
                    <w:top w:w="15" w:type="dxa"/>
                    <w:left w:w="15" w:type="dxa"/>
                    <w:bottom w:w="15" w:type="dxa"/>
                    <w:right w:w="15" w:type="dxa"/>
                  </w:tcMar>
                </w:tcPr>
                <w:p w14:paraId="7B4ADF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89.</w:t>
                  </w:r>
                </w:p>
              </w:tc>
              <w:tc>
                <w:tcPr>
                  <w:tcW w:w="1701" w:type="dxa"/>
                  <w:tcMar>
                    <w:top w:w="15" w:type="dxa"/>
                    <w:left w:w="15" w:type="dxa"/>
                    <w:bottom w:w="15" w:type="dxa"/>
                    <w:right w:w="15" w:type="dxa"/>
                  </w:tcMar>
                </w:tcPr>
                <w:p w14:paraId="026C72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реализации, продажи через торги имущества, обращенного (поступившего) в собственность </w:t>
                  </w:r>
                  <w:r w:rsidRPr="00B76A8C">
                    <w:rPr>
                      <w:rFonts w:ascii="Times New Roman" w:hAnsi="Times New Roman" w:cs="Times New Roman"/>
                      <w:sz w:val="24"/>
                      <w:szCs w:val="24"/>
                    </w:rPr>
                    <w:lastRenderedPageBreak/>
                    <w:t>государства по отдельным основаниям</w:t>
                  </w:r>
                </w:p>
              </w:tc>
              <w:tc>
                <w:tcPr>
                  <w:tcW w:w="1418" w:type="dxa"/>
                  <w:tcMar>
                    <w:top w:w="15" w:type="dxa"/>
                    <w:left w:w="15" w:type="dxa"/>
                    <w:bottom w:w="15" w:type="dxa"/>
                    <w:right w:w="15" w:type="dxa"/>
                  </w:tcMar>
                </w:tcPr>
                <w:p w14:paraId="1573C1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1233 Краткосрочная дебиторская задолженность покупателей по </w:t>
                  </w:r>
                  <w:r w:rsidRPr="00B76A8C">
                    <w:rPr>
                      <w:rFonts w:ascii="Times New Roman" w:hAnsi="Times New Roman" w:cs="Times New Roman"/>
                      <w:sz w:val="24"/>
                      <w:szCs w:val="24"/>
                    </w:rPr>
                    <w:lastRenderedPageBreak/>
                    <w:t>имуществу, обращенного (поступившего) в собственность государства</w:t>
                  </w:r>
                </w:p>
              </w:tc>
              <w:tc>
                <w:tcPr>
                  <w:tcW w:w="1613" w:type="dxa"/>
                  <w:gridSpan w:val="2"/>
                  <w:tcMar>
                    <w:top w:w="15" w:type="dxa"/>
                    <w:left w:w="15" w:type="dxa"/>
                    <w:bottom w:w="15" w:type="dxa"/>
                    <w:right w:w="15" w:type="dxa"/>
                  </w:tcMar>
                </w:tcPr>
                <w:p w14:paraId="14E548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6110 Доходы от реализации товаров, работ и услуг</w:t>
                  </w:r>
                </w:p>
              </w:tc>
            </w:tr>
            <w:tr w:rsidR="00CD0691" w:rsidRPr="00B76A8C" w14:paraId="13B4106E" w14:textId="77777777" w:rsidTr="006F49BA">
              <w:trPr>
                <w:trHeight w:val="30"/>
              </w:trPr>
              <w:tc>
                <w:tcPr>
                  <w:tcW w:w="458" w:type="dxa"/>
                  <w:tcMar>
                    <w:top w:w="15" w:type="dxa"/>
                    <w:left w:w="15" w:type="dxa"/>
                    <w:bottom w:w="15" w:type="dxa"/>
                    <w:right w:w="15" w:type="dxa"/>
                  </w:tcMar>
                </w:tcPr>
                <w:p w14:paraId="71A9A8A3"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90.</w:t>
                  </w:r>
                </w:p>
              </w:tc>
              <w:tc>
                <w:tcPr>
                  <w:tcW w:w="1701" w:type="dxa"/>
                  <w:tcMar>
                    <w:top w:w="15" w:type="dxa"/>
                    <w:left w:w="15" w:type="dxa"/>
                    <w:bottom w:w="15" w:type="dxa"/>
                    <w:right w:w="15" w:type="dxa"/>
                  </w:tcMar>
                </w:tcPr>
                <w:p w14:paraId="14B76E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1418" w:type="dxa"/>
                  <w:tcMar>
                    <w:top w:w="15" w:type="dxa"/>
                    <w:left w:w="15" w:type="dxa"/>
                    <w:bottom w:w="15" w:type="dxa"/>
                    <w:right w:w="15" w:type="dxa"/>
                  </w:tcMar>
                </w:tcPr>
                <w:p w14:paraId="5C2087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6EFAC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13CAC473" w14:textId="77777777" w:rsidTr="006F49BA">
              <w:trPr>
                <w:trHeight w:val="30"/>
              </w:trPr>
              <w:tc>
                <w:tcPr>
                  <w:tcW w:w="458" w:type="dxa"/>
                  <w:tcMar>
                    <w:top w:w="15" w:type="dxa"/>
                    <w:left w:w="15" w:type="dxa"/>
                    <w:bottom w:w="15" w:type="dxa"/>
                    <w:right w:w="15" w:type="dxa"/>
                  </w:tcMar>
                </w:tcPr>
                <w:p w14:paraId="7DE6F89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91.</w:t>
                  </w:r>
                </w:p>
              </w:tc>
              <w:tc>
                <w:tcPr>
                  <w:tcW w:w="1701" w:type="dxa"/>
                  <w:tcMar>
                    <w:top w:w="15" w:type="dxa"/>
                    <w:left w:w="15" w:type="dxa"/>
                    <w:bottom w:w="15" w:type="dxa"/>
                    <w:right w:w="15" w:type="dxa"/>
                  </w:tcMar>
                </w:tcPr>
                <w:p w14:paraId="20DCA9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средств за работы и услуги, выполненные по договорам</w:t>
                  </w:r>
                </w:p>
              </w:tc>
              <w:tc>
                <w:tcPr>
                  <w:tcW w:w="1418" w:type="dxa"/>
                  <w:tcMar>
                    <w:top w:w="15" w:type="dxa"/>
                    <w:left w:w="15" w:type="dxa"/>
                    <w:bottom w:w="15" w:type="dxa"/>
                    <w:right w:w="15" w:type="dxa"/>
                  </w:tcMar>
                </w:tcPr>
                <w:p w14:paraId="4C5127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607216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59518C06" w14:textId="77777777" w:rsidTr="006F49BA">
              <w:trPr>
                <w:trHeight w:val="30"/>
              </w:trPr>
              <w:tc>
                <w:tcPr>
                  <w:tcW w:w="458" w:type="dxa"/>
                  <w:tcMar>
                    <w:top w:w="15" w:type="dxa"/>
                    <w:left w:w="15" w:type="dxa"/>
                    <w:bottom w:w="15" w:type="dxa"/>
                    <w:right w:w="15" w:type="dxa"/>
                  </w:tcMar>
                </w:tcPr>
                <w:p w14:paraId="64DF3768"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92.</w:t>
                  </w:r>
                </w:p>
              </w:tc>
              <w:tc>
                <w:tcPr>
                  <w:tcW w:w="1701" w:type="dxa"/>
                  <w:tcMar>
                    <w:top w:w="15" w:type="dxa"/>
                    <w:left w:w="15" w:type="dxa"/>
                    <w:bottom w:w="15" w:type="dxa"/>
                    <w:right w:w="15" w:type="dxa"/>
                  </w:tcMar>
                </w:tcPr>
                <w:p w14:paraId="625D83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платы за содержание детей в школах-интернатах и в интернатах при </w:t>
                  </w:r>
                  <w:r w:rsidRPr="00B76A8C">
                    <w:rPr>
                      <w:rFonts w:ascii="Times New Roman" w:hAnsi="Times New Roman" w:cs="Times New Roman"/>
                      <w:sz w:val="24"/>
                      <w:szCs w:val="24"/>
                    </w:rPr>
                    <w:lastRenderedPageBreak/>
                    <w:t>школах</w:t>
                  </w:r>
                </w:p>
              </w:tc>
              <w:tc>
                <w:tcPr>
                  <w:tcW w:w="1418" w:type="dxa"/>
                  <w:tcMar>
                    <w:top w:w="15" w:type="dxa"/>
                    <w:left w:w="15" w:type="dxa"/>
                    <w:bottom w:w="15" w:type="dxa"/>
                    <w:right w:w="15" w:type="dxa"/>
                  </w:tcMar>
                </w:tcPr>
                <w:p w14:paraId="388A7C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1232 Краткосрочная дебиторская задолженность по </w:t>
                  </w:r>
                  <w:r w:rsidRPr="00B76A8C">
                    <w:rPr>
                      <w:rFonts w:ascii="Times New Roman" w:hAnsi="Times New Roman" w:cs="Times New Roman"/>
                      <w:sz w:val="24"/>
                      <w:szCs w:val="24"/>
                    </w:rPr>
                    <w:lastRenderedPageBreak/>
                    <w:t>специальным видам платежей</w:t>
                  </w:r>
                </w:p>
              </w:tc>
              <w:tc>
                <w:tcPr>
                  <w:tcW w:w="1613" w:type="dxa"/>
                  <w:gridSpan w:val="2"/>
                  <w:tcMar>
                    <w:top w:w="15" w:type="dxa"/>
                    <w:left w:w="15" w:type="dxa"/>
                    <w:bottom w:w="15" w:type="dxa"/>
                    <w:right w:w="15" w:type="dxa"/>
                  </w:tcMar>
                </w:tcPr>
                <w:p w14:paraId="33D6FA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6110 Доходы от реализации товаров, работ и услуг</w:t>
                  </w:r>
                </w:p>
              </w:tc>
            </w:tr>
            <w:tr w:rsidR="00CD0691" w:rsidRPr="00B76A8C" w14:paraId="0781FF4E" w14:textId="77777777" w:rsidTr="006F49BA">
              <w:trPr>
                <w:trHeight w:val="30"/>
              </w:trPr>
              <w:tc>
                <w:tcPr>
                  <w:tcW w:w="458" w:type="dxa"/>
                  <w:tcMar>
                    <w:top w:w="15" w:type="dxa"/>
                    <w:left w:w="15" w:type="dxa"/>
                    <w:bottom w:w="15" w:type="dxa"/>
                    <w:right w:w="15" w:type="dxa"/>
                  </w:tcMar>
                </w:tcPr>
                <w:p w14:paraId="2875A20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93.</w:t>
                  </w:r>
                </w:p>
              </w:tc>
              <w:tc>
                <w:tcPr>
                  <w:tcW w:w="1701" w:type="dxa"/>
                  <w:tcMar>
                    <w:top w:w="15" w:type="dxa"/>
                    <w:left w:w="15" w:type="dxa"/>
                    <w:bottom w:w="15" w:type="dxa"/>
                    <w:right w:w="15" w:type="dxa"/>
                  </w:tcMar>
                </w:tcPr>
                <w:p w14:paraId="43D533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платы за содержание детей</w:t>
                  </w:r>
                </w:p>
              </w:tc>
              <w:tc>
                <w:tcPr>
                  <w:tcW w:w="1418" w:type="dxa"/>
                  <w:tcMar>
                    <w:top w:w="15" w:type="dxa"/>
                    <w:left w:w="15" w:type="dxa"/>
                    <w:bottom w:w="15" w:type="dxa"/>
                    <w:right w:w="15" w:type="dxa"/>
                  </w:tcMar>
                </w:tcPr>
                <w:p w14:paraId="6517D5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5E553F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4DD56126" w14:textId="77777777" w:rsidTr="006F49BA">
              <w:trPr>
                <w:trHeight w:val="30"/>
              </w:trPr>
              <w:tc>
                <w:tcPr>
                  <w:tcW w:w="458" w:type="dxa"/>
                  <w:vMerge w:val="restart"/>
                  <w:tcMar>
                    <w:top w:w="15" w:type="dxa"/>
                    <w:left w:w="15" w:type="dxa"/>
                    <w:bottom w:w="15" w:type="dxa"/>
                    <w:right w:w="15" w:type="dxa"/>
                  </w:tcMar>
                </w:tcPr>
                <w:p w14:paraId="212BFA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94.</w:t>
                  </w:r>
                </w:p>
              </w:tc>
              <w:tc>
                <w:tcPr>
                  <w:tcW w:w="1701" w:type="dxa"/>
                  <w:tcMar>
                    <w:top w:w="15" w:type="dxa"/>
                    <w:left w:w="15" w:type="dxa"/>
                    <w:bottom w:w="15" w:type="dxa"/>
                    <w:right w:w="15" w:type="dxa"/>
                  </w:tcMar>
                </w:tcPr>
                <w:p w14:paraId="2F2861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платы за содержание детей в детских дошкольных учреждениях и погашение задолженности перед родителями</w:t>
                  </w:r>
                </w:p>
              </w:tc>
              <w:tc>
                <w:tcPr>
                  <w:tcW w:w="1418" w:type="dxa"/>
                  <w:tcMar>
                    <w:top w:w="15" w:type="dxa"/>
                    <w:left w:w="15" w:type="dxa"/>
                    <w:bottom w:w="15" w:type="dxa"/>
                    <w:right w:w="15" w:type="dxa"/>
                  </w:tcMar>
                </w:tcPr>
                <w:p w14:paraId="3B218E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116AEB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1042 КСН платных услуг</w:t>
                  </w:r>
                </w:p>
              </w:tc>
            </w:tr>
            <w:tr w:rsidR="00CD0691" w:rsidRPr="00B76A8C" w14:paraId="0F7F2BE6" w14:textId="77777777" w:rsidTr="006F49BA">
              <w:trPr>
                <w:trHeight w:val="30"/>
              </w:trPr>
              <w:tc>
                <w:tcPr>
                  <w:tcW w:w="458" w:type="dxa"/>
                  <w:vMerge/>
                </w:tcPr>
                <w:p w14:paraId="0DFCD86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805D8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уменьшение дохода от реализации на сумму возврата</w:t>
                  </w:r>
                </w:p>
              </w:tc>
              <w:tc>
                <w:tcPr>
                  <w:tcW w:w="1418" w:type="dxa"/>
                  <w:tcMar>
                    <w:top w:w="15" w:type="dxa"/>
                    <w:left w:w="15" w:type="dxa"/>
                    <w:bottom w:w="15" w:type="dxa"/>
                    <w:right w:w="15" w:type="dxa"/>
                  </w:tcMar>
                </w:tcPr>
                <w:p w14:paraId="534DC4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c>
                <w:tcPr>
                  <w:tcW w:w="1613" w:type="dxa"/>
                  <w:gridSpan w:val="2"/>
                  <w:tcMar>
                    <w:top w:w="15" w:type="dxa"/>
                    <w:left w:w="15" w:type="dxa"/>
                    <w:bottom w:w="15" w:type="dxa"/>
                    <w:right w:w="15" w:type="dxa"/>
                  </w:tcMar>
                </w:tcPr>
                <w:p w14:paraId="6976D9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5BD30114" w14:textId="77777777" w:rsidTr="006F49BA">
              <w:trPr>
                <w:trHeight w:val="30"/>
              </w:trPr>
              <w:tc>
                <w:tcPr>
                  <w:tcW w:w="458" w:type="dxa"/>
                  <w:vMerge w:val="restart"/>
                  <w:tcMar>
                    <w:top w:w="15" w:type="dxa"/>
                    <w:left w:w="15" w:type="dxa"/>
                    <w:bottom w:w="15" w:type="dxa"/>
                    <w:right w:w="15" w:type="dxa"/>
                  </w:tcMar>
                </w:tcPr>
                <w:p w14:paraId="1CC3C4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95.</w:t>
                  </w:r>
                </w:p>
              </w:tc>
              <w:tc>
                <w:tcPr>
                  <w:tcW w:w="1701" w:type="dxa"/>
                  <w:tcMar>
                    <w:top w:w="15" w:type="dxa"/>
                    <w:left w:w="15" w:type="dxa"/>
                    <w:bottom w:w="15" w:type="dxa"/>
                    <w:right w:w="15" w:type="dxa"/>
                  </w:tcMar>
                </w:tcPr>
                <w:p w14:paraId="1D4750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Отражение дохода от реализации товаров, работ </w:t>
                  </w:r>
                  <w:r w:rsidRPr="00B76A8C">
                    <w:rPr>
                      <w:rFonts w:ascii="Times New Roman" w:hAnsi="Times New Roman" w:cs="Times New Roman"/>
                      <w:sz w:val="24"/>
                      <w:szCs w:val="24"/>
                    </w:rPr>
                    <w:lastRenderedPageBreak/>
                    <w:t>и услуг, от благотворительной помощи</w:t>
                  </w:r>
                </w:p>
              </w:tc>
              <w:tc>
                <w:tcPr>
                  <w:tcW w:w="1418" w:type="dxa"/>
                  <w:tcMar>
                    <w:top w:w="15" w:type="dxa"/>
                    <w:left w:w="15" w:type="dxa"/>
                    <w:bottom w:w="15" w:type="dxa"/>
                    <w:right w:w="15" w:type="dxa"/>
                  </w:tcMar>
                </w:tcPr>
                <w:p w14:paraId="53F367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1232 Краткосрочная дебиторская </w:t>
                  </w:r>
                  <w:r w:rsidRPr="00B76A8C">
                    <w:rPr>
                      <w:rFonts w:ascii="Times New Roman" w:hAnsi="Times New Roman" w:cs="Times New Roman"/>
                      <w:sz w:val="24"/>
                      <w:szCs w:val="24"/>
                    </w:rPr>
                    <w:lastRenderedPageBreak/>
                    <w:t>задолженность по специальным видам платежей</w:t>
                  </w:r>
                </w:p>
              </w:tc>
              <w:tc>
                <w:tcPr>
                  <w:tcW w:w="1613" w:type="dxa"/>
                  <w:gridSpan w:val="2"/>
                  <w:tcMar>
                    <w:top w:w="15" w:type="dxa"/>
                    <w:left w:w="15" w:type="dxa"/>
                    <w:bottom w:w="15" w:type="dxa"/>
                    <w:right w:w="15" w:type="dxa"/>
                  </w:tcMar>
                </w:tcPr>
                <w:p w14:paraId="3BE1AD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6110 Доходы от реализации товаров, работ и услуг </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6050 Доходы от благотворительной помощи</w:t>
                  </w:r>
                </w:p>
              </w:tc>
            </w:tr>
            <w:tr w:rsidR="00CD0691" w:rsidRPr="00B76A8C" w14:paraId="6530A106" w14:textId="77777777" w:rsidTr="006F49BA">
              <w:trPr>
                <w:trHeight w:val="30"/>
              </w:trPr>
              <w:tc>
                <w:tcPr>
                  <w:tcW w:w="458" w:type="dxa"/>
                  <w:vMerge/>
                </w:tcPr>
                <w:p w14:paraId="48DD38C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9D8F6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кассу государственного учреждения платы за питание работников по месту работы</w:t>
                  </w:r>
                </w:p>
              </w:tc>
              <w:tc>
                <w:tcPr>
                  <w:tcW w:w="1418" w:type="dxa"/>
                  <w:tcMar>
                    <w:top w:w="15" w:type="dxa"/>
                    <w:left w:w="15" w:type="dxa"/>
                    <w:bottom w:w="15" w:type="dxa"/>
                    <w:right w:w="15" w:type="dxa"/>
                  </w:tcMar>
                </w:tcPr>
                <w:p w14:paraId="4381DB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67C0A9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0F9388FA" w14:textId="77777777" w:rsidTr="006F49BA">
              <w:trPr>
                <w:trHeight w:val="30"/>
              </w:trPr>
              <w:tc>
                <w:tcPr>
                  <w:tcW w:w="458" w:type="dxa"/>
                  <w:vMerge w:val="restart"/>
                  <w:tcMar>
                    <w:top w:w="15" w:type="dxa"/>
                    <w:left w:w="15" w:type="dxa"/>
                    <w:bottom w:w="15" w:type="dxa"/>
                    <w:right w:w="15" w:type="dxa"/>
                  </w:tcMar>
                </w:tcPr>
                <w:p w14:paraId="159E48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96.</w:t>
                  </w:r>
                </w:p>
              </w:tc>
              <w:tc>
                <w:tcPr>
                  <w:tcW w:w="1701" w:type="dxa"/>
                  <w:tcMar>
                    <w:top w:w="15" w:type="dxa"/>
                    <w:left w:w="15" w:type="dxa"/>
                    <w:bottom w:w="15" w:type="dxa"/>
                    <w:right w:w="15" w:type="dxa"/>
                  </w:tcMar>
                </w:tcPr>
                <w:p w14:paraId="745546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дохода от реализации товаров, работ и услуг, от благотворительной помощи</w:t>
                  </w:r>
                </w:p>
              </w:tc>
              <w:tc>
                <w:tcPr>
                  <w:tcW w:w="1418" w:type="dxa"/>
                  <w:tcMar>
                    <w:top w:w="15" w:type="dxa"/>
                    <w:left w:w="15" w:type="dxa"/>
                    <w:bottom w:w="15" w:type="dxa"/>
                    <w:right w:w="15" w:type="dxa"/>
                  </w:tcMar>
                </w:tcPr>
                <w:p w14:paraId="067C43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6843E4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r w:rsidRPr="00B76A8C">
                    <w:rPr>
                      <w:rFonts w:ascii="Times New Roman" w:hAnsi="Times New Roman" w:cs="Times New Roman"/>
                      <w:sz w:val="24"/>
                      <w:szCs w:val="24"/>
                    </w:rPr>
                    <w:br/>
                    <w:t>6050 Доходы от благотворительной помощи</w:t>
                  </w:r>
                </w:p>
              </w:tc>
            </w:tr>
            <w:tr w:rsidR="00CD0691" w:rsidRPr="00B76A8C" w14:paraId="66A8E5CE" w14:textId="77777777" w:rsidTr="006F49BA">
              <w:trPr>
                <w:trHeight w:val="30"/>
              </w:trPr>
              <w:tc>
                <w:tcPr>
                  <w:tcW w:w="458" w:type="dxa"/>
                  <w:vMerge/>
                </w:tcPr>
                <w:p w14:paraId="29FAA12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0465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средств на КСН по платным услугам, благотворительной помощи учебных заведений школ на подготовку кадров и </w:t>
                  </w:r>
                  <w:r w:rsidRPr="00B76A8C">
                    <w:rPr>
                      <w:rFonts w:ascii="Times New Roman" w:hAnsi="Times New Roman" w:cs="Times New Roman"/>
                      <w:sz w:val="24"/>
                      <w:szCs w:val="24"/>
                    </w:rPr>
                    <w:lastRenderedPageBreak/>
                    <w:t>повышение квалификации</w:t>
                  </w:r>
                </w:p>
              </w:tc>
              <w:tc>
                <w:tcPr>
                  <w:tcW w:w="1418" w:type="dxa"/>
                  <w:tcMar>
                    <w:top w:w="15" w:type="dxa"/>
                    <w:left w:w="15" w:type="dxa"/>
                    <w:bottom w:w="15" w:type="dxa"/>
                    <w:right w:w="15" w:type="dxa"/>
                  </w:tcMar>
                </w:tcPr>
                <w:p w14:paraId="36BD6C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1042 КСН платных услуг</w:t>
                  </w:r>
                  <w:r w:rsidRPr="00B76A8C">
                    <w:rPr>
                      <w:rFonts w:ascii="Times New Roman" w:hAnsi="Times New Roman" w:cs="Times New Roman"/>
                      <w:sz w:val="24"/>
                      <w:szCs w:val="24"/>
                    </w:rPr>
                    <w:br/>
                    <w:t>1041 КСН благотворительной помощи</w:t>
                  </w:r>
                </w:p>
              </w:tc>
              <w:tc>
                <w:tcPr>
                  <w:tcW w:w="1613" w:type="dxa"/>
                  <w:gridSpan w:val="2"/>
                  <w:tcMar>
                    <w:top w:w="15" w:type="dxa"/>
                    <w:left w:w="15" w:type="dxa"/>
                    <w:bottom w:w="15" w:type="dxa"/>
                    <w:right w:w="15" w:type="dxa"/>
                  </w:tcMar>
                </w:tcPr>
                <w:p w14:paraId="1C077F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1FB1B041" w14:textId="77777777" w:rsidTr="006F49BA">
              <w:trPr>
                <w:trHeight w:val="30"/>
              </w:trPr>
              <w:tc>
                <w:tcPr>
                  <w:tcW w:w="5190" w:type="dxa"/>
                  <w:gridSpan w:val="5"/>
                  <w:tcMar>
                    <w:top w:w="15" w:type="dxa"/>
                    <w:left w:w="15" w:type="dxa"/>
                    <w:bottom w:w="15" w:type="dxa"/>
                    <w:right w:w="15" w:type="dxa"/>
                  </w:tcMar>
                </w:tcPr>
                <w:p w14:paraId="7884F4D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1.3.4. Краткосрочные вознаграждения к получению</w:t>
                  </w:r>
                </w:p>
              </w:tc>
            </w:tr>
            <w:tr w:rsidR="00CD0691" w:rsidRPr="00B76A8C" w14:paraId="37CCEC4E" w14:textId="77777777" w:rsidTr="006F49BA">
              <w:trPr>
                <w:trHeight w:val="30"/>
              </w:trPr>
              <w:tc>
                <w:tcPr>
                  <w:tcW w:w="458" w:type="dxa"/>
                  <w:vMerge w:val="restart"/>
                  <w:tcMar>
                    <w:top w:w="15" w:type="dxa"/>
                    <w:left w:w="15" w:type="dxa"/>
                    <w:bottom w:w="15" w:type="dxa"/>
                    <w:right w:w="15" w:type="dxa"/>
                  </w:tcMar>
                </w:tcPr>
                <w:p w14:paraId="7EC360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97.</w:t>
                  </w:r>
                </w:p>
              </w:tc>
              <w:tc>
                <w:tcPr>
                  <w:tcW w:w="1701" w:type="dxa"/>
                  <w:tcMar>
                    <w:top w:w="15" w:type="dxa"/>
                    <w:left w:w="15" w:type="dxa"/>
                    <w:bottom w:w="15" w:type="dxa"/>
                    <w:right w:w="15" w:type="dxa"/>
                  </w:tcMar>
                </w:tcPr>
                <w:p w14:paraId="285982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предоставленным займам, по арендованным средствам и т.д.)</w:t>
                  </w:r>
                </w:p>
              </w:tc>
              <w:tc>
                <w:tcPr>
                  <w:tcW w:w="1418" w:type="dxa"/>
                  <w:tcMar>
                    <w:top w:w="15" w:type="dxa"/>
                    <w:left w:w="15" w:type="dxa"/>
                    <w:bottom w:w="15" w:type="dxa"/>
                    <w:right w:w="15" w:type="dxa"/>
                  </w:tcMar>
                </w:tcPr>
                <w:p w14:paraId="0CDF73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737057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6210 Доходы по вознаграждениям</w:t>
                  </w:r>
                </w:p>
              </w:tc>
            </w:tr>
            <w:tr w:rsidR="00CD0691" w:rsidRPr="00B76A8C" w14:paraId="2F493278" w14:textId="77777777" w:rsidTr="006F49BA">
              <w:trPr>
                <w:trHeight w:val="30"/>
              </w:trPr>
              <w:tc>
                <w:tcPr>
                  <w:tcW w:w="458" w:type="dxa"/>
                  <w:vMerge/>
                </w:tcPr>
                <w:p w14:paraId="4B92448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455BC0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6C02C5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4163DE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4CD525F" w14:textId="77777777" w:rsidTr="006F49BA">
              <w:trPr>
                <w:trHeight w:val="30"/>
              </w:trPr>
              <w:tc>
                <w:tcPr>
                  <w:tcW w:w="458" w:type="dxa"/>
                  <w:vMerge w:val="restart"/>
                  <w:tcMar>
                    <w:top w:w="15" w:type="dxa"/>
                    <w:left w:w="15" w:type="dxa"/>
                    <w:bottom w:w="15" w:type="dxa"/>
                    <w:right w:w="15" w:type="dxa"/>
                  </w:tcMar>
                </w:tcPr>
                <w:p w14:paraId="2621F8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98.</w:t>
                  </w:r>
                </w:p>
              </w:tc>
              <w:tc>
                <w:tcPr>
                  <w:tcW w:w="1701" w:type="dxa"/>
                  <w:tcMar>
                    <w:top w:w="15" w:type="dxa"/>
                    <w:left w:w="15" w:type="dxa"/>
                    <w:bottom w:w="15" w:type="dxa"/>
                    <w:right w:w="15" w:type="dxa"/>
                  </w:tcMar>
                </w:tcPr>
                <w:p w14:paraId="0045C3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дивидендов администратором бюджетных программ</w:t>
                  </w:r>
                </w:p>
              </w:tc>
              <w:tc>
                <w:tcPr>
                  <w:tcW w:w="1418" w:type="dxa"/>
                  <w:tcMar>
                    <w:top w:w="15" w:type="dxa"/>
                    <w:left w:w="15" w:type="dxa"/>
                    <w:bottom w:w="15" w:type="dxa"/>
                    <w:right w:w="15" w:type="dxa"/>
                  </w:tcMar>
                </w:tcPr>
                <w:p w14:paraId="0F5796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2E29CD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75CE80D0" w14:textId="77777777" w:rsidTr="006F49BA">
              <w:trPr>
                <w:trHeight w:val="30"/>
              </w:trPr>
              <w:tc>
                <w:tcPr>
                  <w:tcW w:w="458" w:type="dxa"/>
                  <w:vMerge/>
                </w:tcPr>
                <w:p w14:paraId="23DDD3B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00EE4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w:t>
                  </w:r>
                  <w:r w:rsidRPr="00B76A8C">
                    <w:rPr>
                      <w:rFonts w:ascii="Times New Roman" w:hAnsi="Times New Roman" w:cs="Times New Roman"/>
                      <w:sz w:val="24"/>
                      <w:szCs w:val="24"/>
                    </w:rPr>
                    <w:lastRenderedPageBreak/>
                    <w:t>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6563E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w:t>
                  </w:r>
                  <w:r w:rsidRPr="00B76A8C">
                    <w:rPr>
                      <w:rFonts w:ascii="Times New Roman" w:hAnsi="Times New Roman" w:cs="Times New Roman"/>
                      <w:sz w:val="24"/>
                      <w:szCs w:val="24"/>
                    </w:rPr>
                    <w:lastRenderedPageBreak/>
                    <w:t>расчетам с бюджетом</w:t>
                  </w:r>
                </w:p>
              </w:tc>
              <w:tc>
                <w:tcPr>
                  <w:tcW w:w="1613" w:type="dxa"/>
                  <w:gridSpan w:val="2"/>
                  <w:tcMar>
                    <w:top w:w="15" w:type="dxa"/>
                    <w:left w:w="15" w:type="dxa"/>
                    <w:bottom w:w="15" w:type="dxa"/>
                    <w:right w:w="15" w:type="dxa"/>
                  </w:tcMar>
                </w:tcPr>
                <w:p w14:paraId="5595FB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Краткосрочная </w:t>
                  </w:r>
                  <w:r w:rsidRPr="00B76A8C">
                    <w:rPr>
                      <w:rFonts w:ascii="Times New Roman" w:hAnsi="Times New Roman" w:cs="Times New Roman"/>
                      <w:sz w:val="24"/>
                      <w:szCs w:val="24"/>
                    </w:rPr>
                    <w:lastRenderedPageBreak/>
                    <w:t>кредиторская задолженность перед бюджетом по прочим операциям</w:t>
                  </w:r>
                </w:p>
              </w:tc>
            </w:tr>
            <w:tr w:rsidR="00CD0691" w:rsidRPr="00B76A8C" w14:paraId="78D63701" w14:textId="77777777" w:rsidTr="006F49BA">
              <w:trPr>
                <w:trHeight w:val="30"/>
              </w:trPr>
              <w:tc>
                <w:tcPr>
                  <w:tcW w:w="5190" w:type="dxa"/>
                  <w:gridSpan w:val="5"/>
                  <w:tcMar>
                    <w:top w:w="15" w:type="dxa"/>
                    <w:left w:w="15" w:type="dxa"/>
                    <w:bottom w:w="15" w:type="dxa"/>
                    <w:right w:w="15" w:type="dxa"/>
                  </w:tcMar>
                </w:tcPr>
                <w:p w14:paraId="0E30952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1.3.5. Краткосрочная дебиторская задолженность работников</w:t>
                  </w:r>
                </w:p>
              </w:tc>
            </w:tr>
            <w:tr w:rsidR="00CD0691" w:rsidRPr="00B76A8C" w14:paraId="1CE86264" w14:textId="77777777" w:rsidTr="006F49BA">
              <w:trPr>
                <w:trHeight w:val="30"/>
              </w:trPr>
              <w:tc>
                <w:tcPr>
                  <w:tcW w:w="458" w:type="dxa"/>
                  <w:tcMar>
                    <w:top w:w="15" w:type="dxa"/>
                    <w:left w:w="15" w:type="dxa"/>
                    <w:bottom w:w="15" w:type="dxa"/>
                    <w:right w:w="15" w:type="dxa"/>
                  </w:tcMar>
                </w:tcPr>
                <w:p w14:paraId="4D0912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99.</w:t>
                  </w:r>
                </w:p>
              </w:tc>
              <w:tc>
                <w:tcPr>
                  <w:tcW w:w="1701" w:type="dxa"/>
                  <w:tcMar>
                    <w:top w:w="15" w:type="dxa"/>
                    <w:left w:w="15" w:type="dxa"/>
                    <w:bottom w:w="15" w:type="dxa"/>
                    <w:right w:w="15" w:type="dxa"/>
                  </w:tcMar>
                </w:tcPr>
                <w:p w14:paraId="701D83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Выдача из кассы государственного учреждения сумм в подотчет</w:t>
                  </w:r>
                </w:p>
              </w:tc>
              <w:tc>
                <w:tcPr>
                  <w:tcW w:w="1418" w:type="dxa"/>
                  <w:tcMar>
                    <w:top w:w="15" w:type="dxa"/>
                    <w:left w:w="15" w:type="dxa"/>
                    <w:bottom w:w="15" w:type="dxa"/>
                    <w:right w:w="15" w:type="dxa"/>
                  </w:tcMar>
                </w:tcPr>
                <w:p w14:paraId="373AA4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c>
                <w:tcPr>
                  <w:tcW w:w="1613" w:type="dxa"/>
                  <w:gridSpan w:val="2"/>
                  <w:tcMar>
                    <w:top w:w="15" w:type="dxa"/>
                    <w:left w:w="15" w:type="dxa"/>
                    <w:bottom w:w="15" w:type="dxa"/>
                    <w:right w:w="15" w:type="dxa"/>
                  </w:tcMar>
                </w:tcPr>
                <w:p w14:paraId="5FC4D3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34CD3E0D" w14:textId="77777777" w:rsidTr="006F49BA">
              <w:trPr>
                <w:trHeight w:val="30"/>
              </w:trPr>
              <w:tc>
                <w:tcPr>
                  <w:tcW w:w="458" w:type="dxa"/>
                  <w:tcMar>
                    <w:top w:w="15" w:type="dxa"/>
                    <w:left w:w="15" w:type="dxa"/>
                    <w:bottom w:w="15" w:type="dxa"/>
                    <w:right w:w="15" w:type="dxa"/>
                  </w:tcMar>
                </w:tcPr>
                <w:p w14:paraId="1A1355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100.</w:t>
                  </w:r>
                </w:p>
              </w:tc>
              <w:tc>
                <w:tcPr>
                  <w:tcW w:w="1701" w:type="dxa"/>
                  <w:tcMar>
                    <w:top w:w="15" w:type="dxa"/>
                    <w:left w:w="15" w:type="dxa"/>
                    <w:bottom w:w="15" w:type="dxa"/>
                    <w:right w:w="15" w:type="dxa"/>
                  </w:tcMar>
                </w:tcPr>
                <w:p w14:paraId="72C961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329DF0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01A1C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CD0691" w:rsidRPr="00B76A8C" w14:paraId="6BB45044" w14:textId="77777777" w:rsidTr="006F49BA">
              <w:trPr>
                <w:trHeight w:val="30"/>
              </w:trPr>
              <w:tc>
                <w:tcPr>
                  <w:tcW w:w="458" w:type="dxa"/>
                  <w:vMerge w:val="restart"/>
                  <w:tcMar>
                    <w:top w:w="15" w:type="dxa"/>
                    <w:left w:w="15" w:type="dxa"/>
                    <w:bottom w:w="15" w:type="dxa"/>
                    <w:right w:w="15" w:type="dxa"/>
                  </w:tcMar>
                </w:tcPr>
                <w:p w14:paraId="40D245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w:t>
                  </w:r>
                </w:p>
              </w:tc>
              <w:tc>
                <w:tcPr>
                  <w:tcW w:w="1701" w:type="dxa"/>
                  <w:tcMar>
                    <w:top w:w="15" w:type="dxa"/>
                    <w:left w:w="15" w:type="dxa"/>
                    <w:bottom w:w="15" w:type="dxa"/>
                    <w:right w:w="15" w:type="dxa"/>
                  </w:tcMar>
                </w:tcPr>
                <w:p w14:paraId="5DD345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Отнесение недостачи на </w:t>
                  </w:r>
                  <w:r w:rsidRPr="00B76A8C">
                    <w:rPr>
                      <w:rFonts w:ascii="Times New Roman" w:hAnsi="Times New Roman" w:cs="Times New Roman"/>
                      <w:sz w:val="24"/>
                      <w:szCs w:val="24"/>
                    </w:rPr>
                    <w:lastRenderedPageBreak/>
                    <w:t>виновное лицо</w:t>
                  </w:r>
                </w:p>
              </w:tc>
              <w:tc>
                <w:tcPr>
                  <w:tcW w:w="1418" w:type="dxa"/>
                  <w:tcMar>
                    <w:top w:w="15" w:type="dxa"/>
                    <w:left w:w="15" w:type="dxa"/>
                    <w:bottom w:w="15" w:type="dxa"/>
                    <w:right w:w="15" w:type="dxa"/>
                  </w:tcMar>
                </w:tcPr>
                <w:p w14:paraId="0D2632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1262 Краткосрочн</w:t>
                  </w:r>
                  <w:r w:rsidRPr="00B76A8C">
                    <w:rPr>
                      <w:rFonts w:ascii="Times New Roman" w:hAnsi="Times New Roman" w:cs="Times New Roman"/>
                      <w:sz w:val="24"/>
                      <w:szCs w:val="24"/>
                    </w:rPr>
                    <w:lastRenderedPageBreak/>
                    <w:t>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0D64B6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2AA6FF6B" w14:textId="77777777" w:rsidTr="006F49BA">
              <w:trPr>
                <w:trHeight w:val="30"/>
              </w:trPr>
              <w:tc>
                <w:tcPr>
                  <w:tcW w:w="458" w:type="dxa"/>
                  <w:vMerge/>
                </w:tcPr>
                <w:p w14:paraId="7F783C0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2A3FE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2867A7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BA316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53525393" w14:textId="77777777" w:rsidTr="006F49BA">
              <w:trPr>
                <w:trHeight w:val="30"/>
              </w:trPr>
              <w:tc>
                <w:tcPr>
                  <w:tcW w:w="458" w:type="dxa"/>
                  <w:vMerge w:val="restart"/>
                  <w:tcMar>
                    <w:top w:w="15" w:type="dxa"/>
                    <w:left w:w="15" w:type="dxa"/>
                    <w:bottom w:w="15" w:type="dxa"/>
                    <w:right w:w="15" w:type="dxa"/>
                  </w:tcMar>
                </w:tcPr>
                <w:p w14:paraId="63A16D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w:t>
                  </w:r>
                </w:p>
              </w:tc>
              <w:tc>
                <w:tcPr>
                  <w:tcW w:w="1701" w:type="dxa"/>
                  <w:vMerge w:val="restart"/>
                  <w:tcMar>
                    <w:top w:w="15" w:type="dxa"/>
                    <w:left w:w="15" w:type="dxa"/>
                    <w:bottom w:w="15" w:type="dxa"/>
                    <w:right w:w="15" w:type="dxa"/>
                  </w:tcMar>
                </w:tcPr>
                <w:p w14:paraId="42FE72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3669F3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19B517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r>
            <w:tr w:rsidR="00CD0691" w:rsidRPr="00B76A8C" w14:paraId="19CEE2E4" w14:textId="77777777" w:rsidTr="006F49BA">
              <w:trPr>
                <w:trHeight w:val="30"/>
              </w:trPr>
              <w:tc>
                <w:tcPr>
                  <w:tcW w:w="458" w:type="dxa"/>
                  <w:vMerge/>
                </w:tcPr>
                <w:p w14:paraId="185D075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43EF85B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6EAD4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w:t>
                  </w:r>
                  <w:r w:rsidRPr="00B76A8C">
                    <w:rPr>
                      <w:rFonts w:ascii="Times New Roman" w:hAnsi="Times New Roman" w:cs="Times New Roman"/>
                      <w:sz w:val="24"/>
                      <w:szCs w:val="24"/>
                    </w:rPr>
                    <w:lastRenderedPageBreak/>
                    <w:t>ть перед бюджетом по прочим операциям</w:t>
                  </w:r>
                </w:p>
              </w:tc>
              <w:tc>
                <w:tcPr>
                  <w:tcW w:w="1613" w:type="dxa"/>
                  <w:gridSpan w:val="2"/>
                  <w:tcMar>
                    <w:top w:w="15" w:type="dxa"/>
                    <w:left w:w="15" w:type="dxa"/>
                    <w:bottom w:w="15" w:type="dxa"/>
                    <w:right w:w="15" w:type="dxa"/>
                  </w:tcMar>
                </w:tcPr>
                <w:p w14:paraId="09F512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r>
            <w:tr w:rsidR="00CD0691" w:rsidRPr="00B76A8C" w14:paraId="794C953E" w14:textId="77777777" w:rsidTr="006F49BA">
              <w:trPr>
                <w:trHeight w:val="30"/>
              </w:trPr>
              <w:tc>
                <w:tcPr>
                  <w:tcW w:w="458" w:type="dxa"/>
                  <w:tcMar>
                    <w:top w:w="15" w:type="dxa"/>
                    <w:left w:w="15" w:type="dxa"/>
                    <w:bottom w:w="15" w:type="dxa"/>
                    <w:right w:w="15" w:type="dxa"/>
                  </w:tcMar>
                </w:tcPr>
                <w:p w14:paraId="30E2FB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103.</w:t>
                  </w:r>
                </w:p>
              </w:tc>
              <w:tc>
                <w:tcPr>
                  <w:tcW w:w="1701" w:type="dxa"/>
                  <w:tcMar>
                    <w:top w:w="15" w:type="dxa"/>
                    <w:left w:w="15" w:type="dxa"/>
                    <w:bottom w:w="15" w:type="dxa"/>
                    <w:right w:w="15" w:type="dxa"/>
                  </w:tcMar>
                </w:tcPr>
                <w:p w14:paraId="0ED834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1760E1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AB47D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r>
            <w:tr w:rsidR="00CD0691" w:rsidRPr="00B76A8C" w14:paraId="30C4AE52" w14:textId="77777777" w:rsidTr="006F49BA">
              <w:trPr>
                <w:trHeight w:val="30"/>
              </w:trPr>
              <w:tc>
                <w:tcPr>
                  <w:tcW w:w="5190" w:type="dxa"/>
                  <w:gridSpan w:val="5"/>
                  <w:tcMar>
                    <w:top w:w="15" w:type="dxa"/>
                    <w:left w:w="15" w:type="dxa"/>
                    <w:bottom w:w="15" w:type="dxa"/>
                    <w:right w:w="15" w:type="dxa"/>
                  </w:tcMar>
                </w:tcPr>
                <w:p w14:paraId="0A065A5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1.3.6. Краткосрочная дебиторская задолженность по аренде</w:t>
                  </w:r>
                </w:p>
              </w:tc>
            </w:tr>
            <w:tr w:rsidR="00CD0691" w:rsidRPr="00B76A8C" w14:paraId="4B34CC7B" w14:textId="77777777" w:rsidTr="006F49BA">
              <w:trPr>
                <w:trHeight w:val="30"/>
              </w:trPr>
              <w:tc>
                <w:tcPr>
                  <w:tcW w:w="458" w:type="dxa"/>
                  <w:vMerge w:val="restart"/>
                  <w:tcMar>
                    <w:top w:w="15" w:type="dxa"/>
                    <w:left w:w="15" w:type="dxa"/>
                    <w:bottom w:w="15" w:type="dxa"/>
                    <w:right w:w="15" w:type="dxa"/>
                  </w:tcMar>
                </w:tcPr>
                <w:p w14:paraId="04605D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w:t>
                  </w:r>
                </w:p>
              </w:tc>
              <w:tc>
                <w:tcPr>
                  <w:tcW w:w="1701" w:type="dxa"/>
                  <w:tcMar>
                    <w:top w:w="15" w:type="dxa"/>
                    <w:left w:w="15" w:type="dxa"/>
                    <w:bottom w:w="15" w:type="dxa"/>
                    <w:right w:w="15" w:type="dxa"/>
                  </w:tcMar>
                </w:tcPr>
                <w:p w14:paraId="7FE261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дохода по аренде</w:t>
                  </w:r>
                </w:p>
              </w:tc>
              <w:tc>
                <w:tcPr>
                  <w:tcW w:w="1418" w:type="dxa"/>
                  <w:tcMar>
                    <w:top w:w="15" w:type="dxa"/>
                    <w:left w:w="15" w:type="dxa"/>
                    <w:bottom w:w="15" w:type="dxa"/>
                    <w:right w:w="15" w:type="dxa"/>
                  </w:tcMar>
                </w:tcPr>
                <w:p w14:paraId="2AB33A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38CA7D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07673AA3" w14:textId="77777777" w:rsidTr="006F49BA">
              <w:trPr>
                <w:trHeight w:val="30"/>
              </w:trPr>
              <w:tc>
                <w:tcPr>
                  <w:tcW w:w="458" w:type="dxa"/>
                  <w:vMerge/>
                </w:tcPr>
                <w:p w14:paraId="439573A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782E0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52E0F5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B4A2B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47145888" w14:textId="77777777" w:rsidTr="006F49BA">
              <w:trPr>
                <w:trHeight w:val="30"/>
              </w:trPr>
              <w:tc>
                <w:tcPr>
                  <w:tcW w:w="5190" w:type="dxa"/>
                  <w:gridSpan w:val="5"/>
                  <w:tcMar>
                    <w:top w:w="15" w:type="dxa"/>
                    <w:left w:w="15" w:type="dxa"/>
                    <w:bottom w:w="15" w:type="dxa"/>
                    <w:right w:w="15" w:type="dxa"/>
                  </w:tcMar>
                </w:tcPr>
                <w:p w14:paraId="1E41382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1.3.7. Прочая краткосрочная дебиторская задолженность</w:t>
                  </w:r>
                </w:p>
              </w:tc>
            </w:tr>
            <w:tr w:rsidR="00CD0691" w:rsidRPr="00B76A8C" w14:paraId="028700B3" w14:textId="77777777" w:rsidTr="006F49BA">
              <w:trPr>
                <w:trHeight w:val="30"/>
              </w:trPr>
              <w:tc>
                <w:tcPr>
                  <w:tcW w:w="458" w:type="dxa"/>
                  <w:tcMar>
                    <w:top w:w="15" w:type="dxa"/>
                    <w:left w:w="15" w:type="dxa"/>
                    <w:bottom w:w="15" w:type="dxa"/>
                    <w:right w:w="15" w:type="dxa"/>
                  </w:tcMar>
                </w:tcPr>
                <w:p w14:paraId="729538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w:t>
                  </w:r>
                </w:p>
              </w:tc>
              <w:tc>
                <w:tcPr>
                  <w:tcW w:w="1701" w:type="dxa"/>
                  <w:tcMar>
                    <w:top w:w="15" w:type="dxa"/>
                    <w:left w:w="15" w:type="dxa"/>
                    <w:bottom w:w="15" w:type="dxa"/>
                    <w:right w:w="15" w:type="dxa"/>
                  </w:tcMar>
                </w:tcPr>
                <w:p w14:paraId="61B35F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средств для получения наличных денег в банке</w:t>
                  </w:r>
                </w:p>
              </w:tc>
              <w:tc>
                <w:tcPr>
                  <w:tcW w:w="1418" w:type="dxa"/>
                  <w:tcMar>
                    <w:top w:w="15" w:type="dxa"/>
                    <w:left w:w="15" w:type="dxa"/>
                    <w:bottom w:w="15" w:type="dxa"/>
                    <w:right w:w="15" w:type="dxa"/>
                  </w:tcMar>
                </w:tcPr>
                <w:p w14:paraId="397152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4B6BD2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 xml:space="preserve">1045 КСН </w:t>
                  </w:r>
                  <w:r w:rsidRPr="00B76A8C">
                    <w:rPr>
                      <w:rFonts w:ascii="Times New Roman" w:hAnsi="Times New Roman" w:cs="Times New Roman"/>
                      <w:sz w:val="24"/>
                      <w:szCs w:val="24"/>
                    </w:rPr>
                    <w:lastRenderedPageBreak/>
                    <w:t>целевого финансирования</w:t>
                  </w:r>
                </w:p>
              </w:tc>
            </w:tr>
            <w:tr w:rsidR="00CD0691" w:rsidRPr="00B76A8C" w14:paraId="6C433351" w14:textId="77777777" w:rsidTr="006F49BA">
              <w:trPr>
                <w:trHeight w:val="30"/>
              </w:trPr>
              <w:tc>
                <w:tcPr>
                  <w:tcW w:w="458" w:type="dxa"/>
                  <w:tcMar>
                    <w:top w:w="15" w:type="dxa"/>
                    <w:left w:w="15" w:type="dxa"/>
                    <w:bottom w:w="15" w:type="dxa"/>
                    <w:right w:w="15" w:type="dxa"/>
                  </w:tcMar>
                </w:tcPr>
                <w:p w14:paraId="103294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106.</w:t>
                  </w:r>
                </w:p>
              </w:tc>
              <w:tc>
                <w:tcPr>
                  <w:tcW w:w="1701" w:type="dxa"/>
                  <w:tcMar>
                    <w:top w:w="15" w:type="dxa"/>
                    <w:left w:w="15" w:type="dxa"/>
                    <w:bottom w:w="15" w:type="dxa"/>
                    <w:right w:w="15" w:type="dxa"/>
                  </w:tcMar>
                </w:tcPr>
                <w:p w14:paraId="7F785C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477BD5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74C2B2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596CAE07" w14:textId="77777777" w:rsidTr="006F49BA">
              <w:trPr>
                <w:trHeight w:val="30"/>
              </w:trPr>
              <w:tc>
                <w:tcPr>
                  <w:tcW w:w="5190" w:type="dxa"/>
                  <w:gridSpan w:val="5"/>
                  <w:tcMar>
                    <w:top w:w="15" w:type="dxa"/>
                    <w:left w:w="15" w:type="dxa"/>
                    <w:bottom w:w="15" w:type="dxa"/>
                    <w:right w:w="15" w:type="dxa"/>
                  </w:tcMar>
                </w:tcPr>
                <w:p w14:paraId="6914AE3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1.3.8.Резерв по сомнительной дебиторской задолженности</w:t>
                  </w:r>
                </w:p>
              </w:tc>
            </w:tr>
            <w:tr w:rsidR="00CD0691" w:rsidRPr="00B76A8C" w14:paraId="0769CC4B" w14:textId="77777777" w:rsidTr="006F49BA">
              <w:trPr>
                <w:trHeight w:val="30"/>
              </w:trPr>
              <w:tc>
                <w:tcPr>
                  <w:tcW w:w="458" w:type="dxa"/>
                  <w:tcMar>
                    <w:top w:w="15" w:type="dxa"/>
                    <w:left w:w="15" w:type="dxa"/>
                    <w:bottom w:w="15" w:type="dxa"/>
                    <w:right w:w="15" w:type="dxa"/>
                  </w:tcMar>
                </w:tcPr>
                <w:p w14:paraId="395D1CE8"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107.</w:t>
                  </w:r>
                </w:p>
              </w:tc>
              <w:tc>
                <w:tcPr>
                  <w:tcW w:w="1701" w:type="dxa"/>
                  <w:tcMar>
                    <w:top w:w="15" w:type="dxa"/>
                    <w:left w:w="15" w:type="dxa"/>
                    <w:bottom w:w="15" w:type="dxa"/>
                    <w:right w:w="15" w:type="dxa"/>
                  </w:tcMar>
                  <w:vAlign w:val="center"/>
                </w:tcPr>
                <w:p w14:paraId="442ACC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1418" w:type="dxa"/>
                  <w:tcMar>
                    <w:top w:w="15" w:type="dxa"/>
                    <w:left w:w="15" w:type="dxa"/>
                    <w:bottom w:w="15" w:type="dxa"/>
                    <w:right w:w="15" w:type="dxa"/>
                  </w:tcMar>
                </w:tcPr>
                <w:p w14:paraId="38EF15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7451 </w:t>
                  </w:r>
                  <w:r w:rsidRPr="00B76A8C">
                    <w:rPr>
                      <w:rFonts w:ascii="Times New Roman" w:eastAsia="Times New Roman" w:hAnsi="Times New Roman" w:cs="Times New Roman"/>
                      <w:spacing w:val="1"/>
                      <w:sz w:val="24"/>
                      <w:szCs w:val="24"/>
                    </w:rPr>
                    <w:t>Расходы по созданию резерва по налоговой задолженности</w:t>
                  </w:r>
                </w:p>
              </w:tc>
              <w:tc>
                <w:tcPr>
                  <w:tcW w:w="1613" w:type="dxa"/>
                  <w:gridSpan w:val="2"/>
                  <w:tcMar>
                    <w:top w:w="15" w:type="dxa"/>
                    <w:left w:w="15" w:type="dxa"/>
                    <w:bottom w:w="15" w:type="dxa"/>
                    <w:right w:w="15" w:type="dxa"/>
                  </w:tcMar>
                </w:tcPr>
                <w:p w14:paraId="47078A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r>
            <w:tr w:rsidR="00CD0691" w:rsidRPr="00B76A8C" w14:paraId="49E133F7" w14:textId="77777777" w:rsidTr="006F49BA">
              <w:trPr>
                <w:trHeight w:val="30"/>
              </w:trPr>
              <w:tc>
                <w:tcPr>
                  <w:tcW w:w="458" w:type="dxa"/>
                  <w:tcMar>
                    <w:top w:w="15" w:type="dxa"/>
                    <w:left w:w="15" w:type="dxa"/>
                    <w:bottom w:w="15" w:type="dxa"/>
                    <w:right w:w="15" w:type="dxa"/>
                  </w:tcMar>
                </w:tcPr>
                <w:p w14:paraId="00CF0815"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lastRenderedPageBreak/>
                    <w:t>108.</w:t>
                  </w:r>
                </w:p>
              </w:tc>
              <w:tc>
                <w:tcPr>
                  <w:tcW w:w="1701" w:type="dxa"/>
                  <w:tcMar>
                    <w:top w:w="15" w:type="dxa"/>
                    <w:left w:w="15" w:type="dxa"/>
                    <w:bottom w:w="15" w:type="dxa"/>
                    <w:right w:w="15" w:type="dxa"/>
                  </w:tcMar>
                  <w:vAlign w:val="center"/>
                </w:tcPr>
                <w:p w14:paraId="2175AE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3AC379E9"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7828A224"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r>
            <w:tr w:rsidR="00CD0691" w:rsidRPr="00B76A8C" w14:paraId="43FAF3CA" w14:textId="77777777" w:rsidTr="006F49BA">
              <w:trPr>
                <w:trHeight w:val="30"/>
              </w:trPr>
              <w:tc>
                <w:tcPr>
                  <w:tcW w:w="458" w:type="dxa"/>
                  <w:tcMar>
                    <w:top w:w="15" w:type="dxa"/>
                    <w:left w:w="15" w:type="dxa"/>
                    <w:bottom w:w="15" w:type="dxa"/>
                    <w:right w:w="15" w:type="dxa"/>
                  </w:tcMar>
                </w:tcPr>
                <w:p w14:paraId="5F93725B"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109.</w:t>
                  </w:r>
                </w:p>
              </w:tc>
              <w:tc>
                <w:tcPr>
                  <w:tcW w:w="1701" w:type="dxa"/>
                  <w:tcMar>
                    <w:top w:w="15" w:type="dxa"/>
                    <w:left w:w="15" w:type="dxa"/>
                    <w:bottom w:w="15" w:type="dxa"/>
                    <w:right w:w="15" w:type="dxa"/>
                  </w:tcMar>
                  <w:vAlign w:val="center"/>
                </w:tcPr>
                <w:p w14:paraId="3696EE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сомнительной дебиторской задолженности в установленных законодательством случаях</w:t>
                  </w:r>
                </w:p>
              </w:tc>
              <w:tc>
                <w:tcPr>
                  <w:tcW w:w="1418" w:type="dxa"/>
                  <w:tcMar>
                    <w:top w:w="15" w:type="dxa"/>
                    <w:left w:w="15" w:type="dxa"/>
                    <w:bottom w:w="15" w:type="dxa"/>
                    <w:right w:w="15" w:type="dxa"/>
                  </w:tcMar>
                </w:tcPr>
                <w:p w14:paraId="57586963"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c>
                <w:tcPr>
                  <w:tcW w:w="1613" w:type="dxa"/>
                  <w:gridSpan w:val="2"/>
                  <w:tcMar>
                    <w:top w:w="15" w:type="dxa"/>
                    <w:left w:w="15" w:type="dxa"/>
                    <w:bottom w:w="15" w:type="dxa"/>
                    <w:right w:w="15" w:type="dxa"/>
                  </w:tcMar>
                </w:tcPr>
                <w:p w14:paraId="75CFE7C2"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51B576CB" w14:textId="77777777" w:rsidTr="006F49BA">
              <w:trPr>
                <w:trHeight w:val="30"/>
              </w:trPr>
              <w:tc>
                <w:tcPr>
                  <w:tcW w:w="5190" w:type="dxa"/>
                  <w:gridSpan w:val="5"/>
                  <w:tcMar>
                    <w:top w:w="15" w:type="dxa"/>
                    <w:left w:w="15" w:type="dxa"/>
                    <w:bottom w:w="15" w:type="dxa"/>
                    <w:right w:w="15" w:type="dxa"/>
                  </w:tcMar>
                </w:tcPr>
                <w:p w14:paraId="0D675F0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 Запасы</w:t>
                  </w:r>
                </w:p>
              </w:tc>
            </w:tr>
            <w:tr w:rsidR="00CD0691" w:rsidRPr="00B76A8C" w14:paraId="116BAF40" w14:textId="77777777" w:rsidTr="006F49BA">
              <w:trPr>
                <w:trHeight w:val="30"/>
              </w:trPr>
              <w:tc>
                <w:tcPr>
                  <w:tcW w:w="5190" w:type="dxa"/>
                  <w:gridSpan w:val="5"/>
                  <w:tcMar>
                    <w:top w:w="15" w:type="dxa"/>
                    <w:left w:w="15" w:type="dxa"/>
                    <w:bottom w:w="15" w:type="dxa"/>
                    <w:right w:w="15" w:type="dxa"/>
                  </w:tcMar>
                </w:tcPr>
                <w:p w14:paraId="399B2F2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1.4.1. Операции по приобретению, поступлению запасов</w:t>
                  </w:r>
                </w:p>
              </w:tc>
            </w:tr>
            <w:tr w:rsidR="00CD0691" w:rsidRPr="00B76A8C" w14:paraId="44D9E477" w14:textId="77777777" w:rsidTr="006F49BA">
              <w:trPr>
                <w:trHeight w:val="30"/>
              </w:trPr>
              <w:tc>
                <w:tcPr>
                  <w:tcW w:w="458" w:type="dxa"/>
                  <w:tcMar>
                    <w:top w:w="15" w:type="dxa"/>
                    <w:left w:w="15" w:type="dxa"/>
                    <w:bottom w:w="15" w:type="dxa"/>
                    <w:right w:w="15" w:type="dxa"/>
                  </w:tcMar>
                </w:tcPr>
                <w:p w14:paraId="6B2EEE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sz w:val="24"/>
                      <w:szCs w:val="24"/>
                    </w:rPr>
                    <w:t>1</w:t>
                  </w:r>
                  <w:r w:rsidRPr="00B76A8C">
                    <w:rPr>
                      <w:rFonts w:ascii="Times New Roman" w:hAnsi="Times New Roman" w:cs="Times New Roman"/>
                      <w:sz w:val="24"/>
                      <w:szCs w:val="24"/>
                      <w:lang w:val="en-US"/>
                    </w:rPr>
                    <w:t>1</w:t>
                  </w:r>
                  <w:r w:rsidRPr="00B76A8C">
                    <w:rPr>
                      <w:rFonts w:ascii="Times New Roman" w:hAnsi="Times New Roman" w:cs="Times New Roman"/>
                      <w:sz w:val="24"/>
                      <w:szCs w:val="24"/>
                    </w:rPr>
                    <w:t>0</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028C5C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запасов от поставщика</w:t>
                  </w:r>
                </w:p>
              </w:tc>
              <w:tc>
                <w:tcPr>
                  <w:tcW w:w="1418" w:type="dxa"/>
                  <w:tcMar>
                    <w:top w:w="15" w:type="dxa"/>
                    <w:left w:w="15" w:type="dxa"/>
                    <w:bottom w:w="15" w:type="dxa"/>
                    <w:right w:w="15" w:type="dxa"/>
                  </w:tcMar>
                </w:tcPr>
                <w:p w14:paraId="5DCF45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39C0E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49358ECB" w14:textId="77777777" w:rsidTr="006F49BA">
              <w:trPr>
                <w:trHeight w:val="30"/>
              </w:trPr>
              <w:tc>
                <w:tcPr>
                  <w:tcW w:w="458" w:type="dxa"/>
                  <w:vMerge w:val="restart"/>
                  <w:tcMar>
                    <w:top w:w="15" w:type="dxa"/>
                    <w:left w:w="15" w:type="dxa"/>
                    <w:bottom w:w="15" w:type="dxa"/>
                    <w:right w:w="15" w:type="dxa"/>
                  </w:tcMar>
                </w:tcPr>
                <w:p w14:paraId="761E81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1</w:t>
                  </w:r>
                  <w:r w:rsidRPr="00B76A8C">
                    <w:rPr>
                      <w:rFonts w:ascii="Times New Roman" w:hAnsi="Times New Roman" w:cs="Times New Roman"/>
                      <w:sz w:val="24"/>
                      <w:szCs w:val="24"/>
                    </w:rPr>
                    <w:t>.</w:t>
                  </w:r>
                </w:p>
              </w:tc>
              <w:tc>
                <w:tcPr>
                  <w:tcW w:w="1701" w:type="dxa"/>
                  <w:vMerge w:val="restart"/>
                  <w:tcMar>
                    <w:top w:w="15" w:type="dxa"/>
                    <w:left w:w="15" w:type="dxa"/>
                    <w:bottom w:w="15" w:type="dxa"/>
                    <w:right w:w="15" w:type="dxa"/>
                  </w:tcMar>
                </w:tcPr>
                <w:p w14:paraId="0B5D9D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горюче-смазочных материалов</w:t>
                  </w:r>
                </w:p>
              </w:tc>
              <w:tc>
                <w:tcPr>
                  <w:tcW w:w="1418" w:type="dxa"/>
                  <w:tcMar>
                    <w:top w:w="15" w:type="dxa"/>
                    <w:left w:w="15" w:type="dxa"/>
                    <w:bottom w:w="15" w:type="dxa"/>
                    <w:right w:w="15" w:type="dxa"/>
                  </w:tcMar>
                </w:tcPr>
                <w:p w14:paraId="217B7A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3210 Краткосрочная кредиторская задолженность поставщикам и </w:t>
                  </w:r>
                  <w:r w:rsidRPr="00B76A8C">
                    <w:rPr>
                      <w:rFonts w:ascii="Times New Roman" w:hAnsi="Times New Roman" w:cs="Times New Roman"/>
                      <w:sz w:val="24"/>
                      <w:szCs w:val="24"/>
                    </w:rPr>
                    <w:lastRenderedPageBreak/>
                    <w:t>подрядчикам</w:t>
                  </w:r>
                </w:p>
              </w:tc>
              <w:tc>
                <w:tcPr>
                  <w:tcW w:w="1613" w:type="dxa"/>
                  <w:gridSpan w:val="2"/>
                  <w:tcMar>
                    <w:top w:w="15" w:type="dxa"/>
                    <w:left w:w="15" w:type="dxa"/>
                    <w:bottom w:w="15" w:type="dxa"/>
                    <w:right w:w="15" w:type="dxa"/>
                  </w:tcMar>
                </w:tcPr>
                <w:p w14:paraId="191156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w:t>
                  </w:r>
                  <w:r w:rsidRPr="00B76A8C">
                    <w:rPr>
                      <w:rFonts w:ascii="Times New Roman" w:hAnsi="Times New Roman" w:cs="Times New Roman"/>
                      <w:sz w:val="24"/>
                      <w:szCs w:val="24"/>
                    </w:rPr>
                    <w:lastRenderedPageBreak/>
                    <w:t>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331064CE" w14:textId="77777777" w:rsidTr="006F49BA">
              <w:trPr>
                <w:trHeight w:val="30"/>
              </w:trPr>
              <w:tc>
                <w:tcPr>
                  <w:tcW w:w="458" w:type="dxa"/>
                  <w:vMerge/>
                </w:tcPr>
                <w:p w14:paraId="26B3EAF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5F4920A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13767F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горюче-смазочные материалы</w:t>
                  </w:r>
                </w:p>
              </w:tc>
              <w:tc>
                <w:tcPr>
                  <w:tcW w:w="1613" w:type="dxa"/>
                  <w:gridSpan w:val="2"/>
                  <w:tcMar>
                    <w:top w:w="15" w:type="dxa"/>
                    <w:left w:w="15" w:type="dxa"/>
                    <w:bottom w:w="15" w:type="dxa"/>
                    <w:right w:w="15" w:type="dxa"/>
                  </w:tcMar>
                </w:tcPr>
                <w:p w14:paraId="43FBEF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1B465A61" w14:textId="77777777" w:rsidTr="006F49BA">
              <w:trPr>
                <w:trHeight w:val="30"/>
              </w:trPr>
              <w:tc>
                <w:tcPr>
                  <w:tcW w:w="458" w:type="dxa"/>
                  <w:tcMar>
                    <w:top w:w="15" w:type="dxa"/>
                    <w:left w:w="15" w:type="dxa"/>
                    <w:bottom w:w="15" w:type="dxa"/>
                    <w:right w:w="15" w:type="dxa"/>
                  </w:tcMar>
                </w:tcPr>
                <w:p w14:paraId="16F7FA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2</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425939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Зачет задолженности поставщикам в счет ранее выданных </w:t>
                  </w:r>
                  <w:r w:rsidRPr="00B76A8C">
                    <w:rPr>
                      <w:rFonts w:ascii="Times New Roman" w:hAnsi="Times New Roman" w:cs="Times New Roman"/>
                      <w:sz w:val="24"/>
                      <w:szCs w:val="24"/>
                    </w:rPr>
                    <w:lastRenderedPageBreak/>
                    <w:t>авансов</w:t>
                  </w:r>
                </w:p>
              </w:tc>
              <w:tc>
                <w:tcPr>
                  <w:tcW w:w="1418" w:type="dxa"/>
                  <w:tcMar>
                    <w:top w:w="15" w:type="dxa"/>
                    <w:left w:w="15" w:type="dxa"/>
                    <w:bottom w:w="15" w:type="dxa"/>
                    <w:right w:w="15" w:type="dxa"/>
                  </w:tcMar>
                </w:tcPr>
                <w:p w14:paraId="7401F3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кредиторская </w:t>
                  </w:r>
                  <w:r w:rsidRPr="00B76A8C">
                    <w:rPr>
                      <w:rFonts w:ascii="Times New Roman" w:hAnsi="Times New Roman" w:cs="Times New Roman"/>
                      <w:sz w:val="24"/>
                      <w:szCs w:val="24"/>
                    </w:rPr>
                    <w:lastRenderedPageBreak/>
                    <w:t>задолженность поставщикам и подрядчикам</w:t>
                  </w:r>
                </w:p>
              </w:tc>
              <w:tc>
                <w:tcPr>
                  <w:tcW w:w="1613" w:type="dxa"/>
                  <w:gridSpan w:val="2"/>
                  <w:tcMar>
                    <w:top w:w="15" w:type="dxa"/>
                    <w:left w:w="15" w:type="dxa"/>
                    <w:bottom w:w="15" w:type="dxa"/>
                    <w:right w:w="15" w:type="dxa"/>
                  </w:tcMar>
                </w:tcPr>
                <w:p w14:paraId="09F872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1410 Краткосрочные авансы выданные</w:t>
                  </w:r>
                </w:p>
              </w:tc>
            </w:tr>
            <w:tr w:rsidR="00CD0691" w:rsidRPr="00B76A8C" w14:paraId="0F290C06" w14:textId="77777777" w:rsidTr="006F49BA">
              <w:trPr>
                <w:trHeight w:val="30"/>
              </w:trPr>
              <w:tc>
                <w:tcPr>
                  <w:tcW w:w="458" w:type="dxa"/>
                  <w:tcMar>
                    <w:top w:w="15" w:type="dxa"/>
                    <w:left w:w="15" w:type="dxa"/>
                    <w:bottom w:w="15" w:type="dxa"/>
                    <w:right w:w="15" w:type="dxa"/>
                  </w:tcMar>
                </w:tcPr>
                <w:p w14:paraId="750603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11</w:t>
                  </w:r>
                  <w:r w:rsidRPr="00B76A8C">
                    <w:rPr>
                      <w:rFonts w:ascii="Times New Roman" w:hAnsi="Times New Roman" w:cs="Times New Roman"/>
                      <w:sz w:val="24"/>
                      <w:szCs w:val="24"/>
                      <w:lang w:val="en-US"/>
                    </w:rPr>
                    <w:t>3</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2C5B0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запасов от другого государственного учреждения</w:t>
                  </w:r>
                </w:p>
              </w:tc>
              <w:tc>
                <w:tcPr>
                  <w:tcW w:w="1418" w:type="dxa"/>
                  <w:tcMar>
                    <w:top w:w="15" w:type="dxa"/>
                    <w:left w:w="15" w:type="dxa"/>
                    <w:bottom w:w="15" w:type="dxa"/>
                    <w:right w:w="15" w:type="dxa"/>
                  </w:tcMar>
                </w:tcPr>
                <w:p w14:paraId="75007D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2ECD25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6330 Доходы от безвозмездного получения активов</w:t>
                  </w:r>
                </w:p>
              </w:tc>
            </w:tr>
            <w:tr w:rsidR="00CD0691" w:rsidRPr="00B76A8C" w14:paraId="5C8190C7" w14:textId="77777777" w:rsidTr="006F49BA">
              <w:trPr>
                <w:trHeight w:val="30"/>
              </w:trPr>
              <w:tc>
                <w:tcPr>
                  <w:tcW w:w="458" w:type="dxa"/>
                  <w:tcMar>
                    <w:top w:w="15" w:type="dxa"/>
                    <w:left w:w="15" w:type="dxa"/>
                    <w:bottom w:w="15" w:type="dxa"/>
                    <w:right w:w="15" w:type="dxa"/>
                  </w:tcMar>
                </w:tcPr>
                <w:p w14:paraId="34BEEB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4</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B64B0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запасов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00E372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30A59C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1F5617DF" w14:textId="77777777" w:rsidTr="006F49BA">
              <w:trPr>
                <w:trHeight w:val="30"/>
              </w:trPr>
              <w:tc>
                <w:tcPr>
                  <w:tcW w:w="458" w:type="dxa"/>
                  <w:tcMar>
                    <w:top w:w="15" w:type="dxa"/>
                    <w:left w:w="15" w:type="dxa"/>
                    <w:bottom w:w="15" w:type="dxa"/>
                    <w:right w:w="15" w:type="dxa"/>
                  </w:tcMar>
                </w:tcPr>
                <w:p w14:paraId="719C0A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5</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A4AED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готовых изделий и продукции, переданных из производства на склад</w:t>
                  </w:r>
                </w:p>
              </w:tc>
              <w:tc>
                <w:tcPr>
                  <w:tcW w:w="1418" w:type="dxa"/>
                  <w:tcMar>
                    <w:top w:w="15" w:type="dxa"/>
                    <w:left w:w="15" w:type="dxa"/>
                    <w:bottom w:w="15" w:type="dxa"/>
                    <w:right w:w="15" w:type="dxa"/>
                  </w:tcMar>
                </w:tcPr>
                <w:p w14:paraId="777E43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c>
                <w:tcPr>
                  <w:tcW w:w="1613" w:type="dxa"/>
                  <w:gridSpan w:val="2"/>
                  <w:tcMar>
                    <w:top w:w="15" w:type="dxa"/>
                    <w:left w:w="15" w:type="dxa"/>
                    <w:bottom w:w="15" w:type="dxa"/>
                    <w:right w:w="15" w:type="dxa"/>
                  </w:tcMar>
                </w:tcPr>
                <w:p w14:paraId="41F2EC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75D90F1A" w14:textId="77777777" w:rsidTr="006F49BA">
              <w:trPr>
                <w:trHeight w:val="30"/>
              </w:trPr>
              <w:tc>
                <w:tcPr>
                  <w:tcW w:w="458" w:type="dxa"/>
                  <w:tcMar>
                    <w:top w:w="15" w:type="dxa"/>
                    <w:left w:w="15" w:type="dxa"/>
                    <w:bottom w:w="15" w:type="dxa"/>
                    <w:right w:w="15" w:type="dxa"/>
                  </w:tcMar>
                </w:tcPr>
                <w:p w14:paraId="44DE90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6</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2959FA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Получение от поставщиков строительных материалов для </w:t>
                  </w:r>
                  <w:r w:rsidRPr="00B76A8C">
                    <w:rPr>
                      <w:rFonts w:ascii="Times New Roman" w:hAnsi="Times New Roman" w:cs="Times New Roman"/>
                      <w:sz w:val="24"/>
                      <w:szCs w:val="24"/>
                    </w:rPr>
                    <w:lastRenderedPageBreak/>
                    <w:t>строительства</w:t>
                  </w:r>
                </w:p>
              </w:tc>
              <w:tc>
                <w:tcPr>
                  <w:tcW w:w="1418" w:type="dxa"/>
                  <w:tcMar>
                    <w:top w:w="15" w:type="dxa"/>
                    <w:left w:w="15" w:type="dxa"/>
                    <w:bottom w:w="15" w:type="dxa"/>
                    <w:right w:w="15" w:type="dxa"/>
                  </w:tcMar>
                </w:tcPr>
                <w:p w14:paraId="7BE735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1311 Строительные материалы</w:t>
                  </w:r>
                </w:p>
              </w:tc>
              <w:tc>
                <w:tcPr>
                  <w:tcW w:w="1613" w:type="dxa"/>
                  <w:gridSpan w:val="2"/>
                  <w:tcMar>
                    <w:top w:w="15" w:type="dxa"/>
                    <w:left w:w="15" w:type="dxa"/>
                    <w:bottom w:w="15" w:type="dxa"/>
                    <w:right w:w="15" w:type="dxa"/>
                  </w:tcMar>
                </w:tcPr>
                <w:p w14:paraId="6FFA71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3210 Краткосрочная кредиторская задолженность </w:t>
                  </w:r>
                  <w:r w:rsidRPr="00B76A8C">
                    <w:rPr>
                      <w:rFonts w:ascii="Times New Roman" w:hAnsi="Times New Roman" w:cs="Times New Roman"/>
                      <w:sz w:val="24"/>
                      <w:szCs w:val="24"/>
                    </w:rPr>
                    <w:lastRenderedPageBreak/>
                    <w:t>поставщикам и подрядчикам</w:t>
                  </w:r>
                </w:p>
              </w:tc>
            </w:tr>
            <w:tr w:rsidR="00CD0691" w:rsidRPr="00B76A8C" w14:paraId="64EA7F23" w14:textId="77777777" w:rsidTr="006F49BA">
              <w:trPr>
                <w:trHeight w:val="30"/>
              </w:trPr>
              <w:tc>
                <w:tcPr>
                  <w:tcW w:w="458" w:type="dxa"/>
                  <w:tcMar>
                    <w:top w:w="15" w:type="dxa"/>
                    <w:left w:w="15" w:type="dxa"/>
                    <w:bottom w:w="15" w:type="dxa"/>
                    <w:right w:w="15" w:type="dxa"/>
                  </w:tcMar>
                </w:tcPr>
                <w:p w14:paraId="232555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11</w:t>
                  </w:r>
                  <w:r w:rsidRPr="00B76A8C">
                    <w:rPr>
                      <w:rFonts w:ascii="Times New Roman" w:hAnsi="Times New Roman" w:cs="Times New Roman"/>
                      <w:sz w:val="24"/>
                      <w:szCs w:val="24"/>
                      <w:lang w:val="en-US"/>
                    </w:rPr>
                    <w:t>7</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6A5F2E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излишних строительных материалов, выявленных при инвентаризации</w:t>
                  </w:r>
                </w:p>
              </w:tc>
              <w:tc>
                <w:tcPr>
                  <w:tcW w:w="1418" w:type="dxa"/>
                  <w:tcMar>
                    <w:top w:w="15" w:type="dxa"/>
                    <w:left w:w="15" w:type="dxa"/>
                    <w:bottom w:w="15" w:type="dxa"/>
                    <w:right w:w="15" w:type="dxa"/>
                  </w:tcMar>
                </w:tcPr>
                <w:p w14:paraId="608FB1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1311 Строительные материалы</w:t>
                  </w:r>
                </w:p>
              </w:tc>
              <w:tc>
                <w:tcPr>
                  <w:tcW w:w="1613" w:type="dxa"/>
                  <w:gridSpan w:val="2"/>
                  <w:tcMar>
                    <w:top w:w="15" w:type="dxa"/>
                    <w:left w:w="15" w:type="dxa"/>
                    <w:bottom w:w="15" w:type="dxa"/>
                    <w:right w:w="15" w:type="dxa"/>
                  </w:tcMar>
                </w:tcPr>
                <w:p w14:paraId="0386C9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5313526A" w14:textId="77777777" w:rsidTr="006F49BA">
              <w:trPr>
                <w:trHeight w:val="30"/>
              </w:trPr>
              <w:tc>
                <w:tcPr>
                  <w:tcW w:w="458" w:type="dxa"/>
                  <w:tcMar>
                    <w:top w:w="15" w:type="dxa"/>
                    <w:left w:w="15" w:type="dxa"/>
                    <w:bottom w:w="15" w:type="dxa"/>
                    <w:right w:w="15" w:type="dxa"/>
                  </w:tcMar>
                </w:tcPr>
                <w:p w14:paraId="131C5D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8</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4238CD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1418" w:type="dxa"/>
                  <w:tcMar>
                    <w:top w:w="15" w:type="dxa"/>
                    <w:left w:w="15" w:type="dxa"/>
                    <w:bottom w:w="15" w:type="dxa"/>
                    <w:right w:w="15" w:type="dxa"/>
                  </w:tcMar>
                </w:tcPr>
                <w:p w14:paraId="183C1B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5508F1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6DF2BFE5" w14:textId="77777777" w:rsidTr="006F49BA">
              <w:trPr>
                <w:trHeight w:val="30"/>
              </w:trPr>
              <w:tc>
                <w:tcPr>
                  <w:tcW w:w="458" w:type="dxa"/>
                  <w:tcMar>
                    <w:top w:w="15" w:type="dxa"/>
                    <w:left w:w="15" w:type="dxa"/>
                    <w:bottom w:w="15" w:type="dxa"/>
                    <w:right w:w="15" w:type="dxa"/>
                  </w:tcMar>
                </w:tcPr>
                <w:p w14:paraId="274D81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63617E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привеса и приплода молодняка по запланированной себестоимости</w:t>
                  </w:r>
                </w:p>
              </w:tc>
              <w:tc>
                <w:tcPr>
                  <w:tcW w:w="1418" w:type="dxa"/>
                  <w:tcMar>
                    <w:top w:w="15" w:type="dxa"/>
                    <w:left w:w="15" w:type="dxa"/>
                    <w:bottom w:w="15" w:type="dxa"/>
                    <w:right w:w="15" w:type="dxa"/>
                  </w:tcMar>
                </w:tcPr>
                <w:p w14:paraId="2E4F33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2F6FC5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195EF989" w14:textId="77777777" w:rsidTr="006F49BA">
              <w:trPr>
                <w:trHeight w:val="30"/>
              </w:trPr>
              <w:tc>
                <w:tcPr>
                  <w:tcW w:w="458" w:type="dxa"/>
                  <w:tcMar>
                    <w:top w:w="15" w:type="dxa"/>
                    <w:left w:w="15" w:type="dxa"/>
                    <w:bottom w:w="15" w:type="dxa"/>
                    <w:right w:w="15" w:type="dxa"/>
                  </w:tcMar>
                </w:tcPr>
                <w:p w14:paraId="14B8A8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w:t>
                  </w:r>
                  <w:r w:rsidRPr="00B76A8C">
                    <w:rPr>
                      <w:rFonts w:ascii="Times New Roman" w:hAnsi="Times New Roman" w:cs="Times New Roman"/>
                      <w:sz w:val="24"/>
                      <w:szCs w:val="24"/>
                      <w:lang w:val="en-US"/>
                    </w:rPr>
                    <w:t>20</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B32AC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сельскохозяйст</w:t>
                  </w:r>
                  <w:r w:rsidRPr="00B76A8C">
                    <w:rPr>
                      <w:rFonts w:ascii="Times New Roman" w:hAnsi="Times New Roman" w:cs="Times New Roman"/>
                      <w:sz w:val="24"/>
                      <w:szCs w:val="24"/>
                    </w:rPr>
                    <w:lastRenderedPageBreak/>
                    <w:t>венной продукции при убое животных по запланированным ценам</w:t>
                  </w:r>
                </w:p>
              </w:tc>
              <w:tc>
                <w:tcPr>
                  <w:tcW w:w="1418" w:type="dxa"/>
                  <w:tcMar>
                    <w:top w:w="15" w:type="dxa"/>
                    <w:left w:w="15" w:type="dxa"/>
                    <w:bottom w:w="15" w:type="dxa"/>
                    <w:right w:w="15" w:type="dxa"/>
                  </w:tcMar>
                </w:tcPr>
                <w:p w14:paraId="320AED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1310 Материалы</w:t>
                  </w:r>
                </w:p>
              </w:tc>
              <w:tc>
                <w:tcPr>
                  <w:tcW w:w="1613" w:type="dxa"/>
                  <w:gridSpan w:val="2"/>
                  <w:tcMar>
                    <w:top w:w="15" w:type="dxa"/>
                    <w:left w:w="15" w:type="dxa"/>
                    <w:bottom w:w="15" w:type="dxa"/>
                    <w:right w:w="15" w:type="dxa"/>
                  </w:tcMar>
                </w:tcPr>
                <w:p w14:paraId="6854D4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2610 Животные</w:t>
                  </w:r>
                </w:p>
              </w:tc>
            </w:tr>
            <w:tr w:rsidR="00CD0691" w:rsidRPr="00B76A8C" w14:paraId="06A54695" w14:textId="77777777" w:rsidTr="006F49BA">
              <w:trPr>
                <w:trHeight w:val="30"/>
              </w:trPr>
              <w:tc>
                <w:tcPr>
                  <w:tcW w:w="458" w:type="dxa"/>
                  <w:tcMar>
                    <w:top w:w="15" w:type="dxa"/>
                    <w:left w:w="15" w:type="dxa"/>
                    <w:bottom w:w="15" w:type="dxa"/>
                    <w:right w:w="15" w:type="dxa"/>
                  </w:tcMar>
                </w:tcPr>
                <w:p w14:paraId="6B97BA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121.</w:t>
                  </w:r>
                </w:p>
              </w:tc>
              <w:tc>
                <w:tcPr>
                  <w:tcW w:w="1701" w:type="dxa"/>
                  <w:tcMar>
                    <w:top w:w="15" w:type="dxa"/>
                    <w:left w:w="15" w:type="dxa"/>
                    <w:bottom w:w="15" w:type="dxa"/>
                    <w:right w:w="15" w:type="dxa"/>
                  </w:tcMar>
                </w:tcPr>
                <w:p w14:paraId="36D261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материалов продуктов питания от поставщиков</w:t>
                  </w:r>
                </w:p>
              </w:tc>
              <w:tc>
                <w:tcPr>
                  <w:tcW w:w="1418" w:type="dxa"/>
                  <w:tcMar>
                    <w:top w:w="15" w:type="dxa"/>
                    <w:left w:w="15" w:type="dxa"/>
                    <w:bottom w:w="15" w:type="dxa"/>
                    <w:right w:w="15" w:type="dxa"/>
                  </w:tcMar>
                </w:tcPr>
                <w:p w14:paraId="3FE8DE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1314 Продукты питания</w:t>
                  </w:r>
                </w:p>
              </w:tc>
              <w:tc>
                <w:tcPr>
                  <w:tcW w:w="1613" w:type="dxa"/>
                  <w:gridSpan w:val="2"/>
                  <w:tcMar>
                    <w:top w:w="15" w:type="dxa"/>
                    <w:left w:w="15" w:type="dxa"/>
                    <w:bottom w:w="15" w:type="dxa"/>
                    <w:right w:w="15" w:type="dxa"/>
                  </w:tcMar>
                </w:tcPr>
                <w:p w14:paraId="63B3E0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55D6D337" w14:textId="77777777" w:rsidTr="006F49BA">
              <w:trPr>
                <w:trHeight w:val="30"/>
              </w:trPr>
              <w:tc>
                <w:tcPr>
                  <w:tcW w:w="458" w:type="dxa"/>
                  <w:tcMar>
                    <w:top w:w="15" w:type="dxa"/>
                    <w:left w:w="15" w:type="dxa"/>
                    <w:bottom w:w="15" w:type="dxa"/>
                    <w:right w:w="15" w:type="dxa"/>
                  </w:tcMar>
                </w:tcPr>
                <w:p w14:paraId="0D9168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122.</w:t>
                  </w:r>
                </w:p>
              </w:tc>
              <w:tc>
                <w:tcPr>
                  <w:tcW w:w="1701" w:type="dxa"/>
                  <w:tcMar>
                    <w:top w:w="15" w:type="dxa"/>
                    <w:left w:w="15" w:type="dxa"/>
                    <w:bottom w:w="15" w:type="dxa"/>
                    <w:right w:w="15" w:type="dxa"/>
                  </w:tcMar>
                </w:tcPr>
                <w:p w14:paraId="1E6E03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материалов, поступивших от заготовки и переработки</w:t>
                  </w:r>
                </w:p>
              </w:tc>
              <w:tc>
                <w:tcPr>
                  <w:tcW w:w="1418" w:type="dxa"/>
                  <w:tcMar>
                    <w:top w:w="15" w:type="dxa"/>
                    <w:left w:w="15" w:type="dxa"/>
                    <w:bottom w:w="15" w:type="dxa"/>
                    <w:right w:w="15" w:type="dxa"/>
                  </w:tcMar>
                </w:tcPr>
                <w:p w14:paraId="7D7997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3CAD0C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457676F8" w14:textId="77777777" w:rsidTr="006F49BA">
              <w:trPr>
                <w:trHeight w:val="30"/>
              </w:trPr>
              <w:tc>
                <w:tcPr>
                  <w:tcW w:w="458" w:type="dxa"/>
                  <w:tcMar>
                    <w:top w:w="15" w:type="dxa"/>
                    <w:left w:w="15" w:type="dxa"/>
                    <w:bottom w:w="15" w:type="dxa"/>
                    <w:right w:w="15" w:type="dxa"/>
                  </w:tcMar>
                </w:tcPr>
                <w:p w14:paraId="2D71D8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sz w:val="24"/>
                      <w:szCs w:val="24"/>
                      <w:lang w:val="en-US"/>
                    </w:rPr>
                    <w:t>123.</w:t>
                  </w:r>
                </w:p>
              </w:tc>
              <w:tc>
                <w:tcPr>
                  <w:tcW w:w="1701" w:type="dxa"/>
                  <w:tcMar>
                    <w:top w:w="15" w:type="dxa"/>
                    <w:left w:w="15" w:type="dxa"/>
                    <w:bottom w:w="15" w:type="dxa"/>
                    <w:right w:w="15" w:type="dxa"/>
                  </w:tcMar>
                </w:tcPr>
                <w:p w14:paraId="038683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5A7D76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1341 Имущество, обращенное (поступившее) в собственность государства</w:t>
                  </w:r>
                </w:p>
              </w:tc>
              <w:tc>
                <w:tcPr>
                  <w:tcW w:w="1613" w:type="dxa"/>
                  <w:gridSpan w:val="2"/>
                  <w:tcMar>
                    <w:top w:w="15" w:type="dxa"/>
                    <w:left w:w="15" w:type="dxa"/>
                    <w:bottom w:w="15" w:type="dxa"/>
                    <w:right w:w="15" w:type="dxa"/>
                  </w:tcMar>
                </w:tcPr>
                <w:p w14:paraId="1A36DA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3A6E5920" w14:textId="77777777" w:rsidTr="006F49BA">
              <w:trPr>
                <w:trHeight w:val="30"/>
              </w:trPr>
              <w:tc>
                <w:tcPr>
                  <w:tcW w:w="5190" w:type="dxa"/>
                  <w:gridSpan w:val="5"/>
                  <w:tcMar>
                    <w:top w:w="15" w:type="dxa"/>
                    <w:left w:w="15" w:type="dxa"/>
                    <w:bottom w:w="15" w:type="dxa"/>
                    <w:right w:w="15" w:type="dxa"/>
                  </w:tcMar>
                </w:tcPr>
                <w:p w14:paraId="03DC6DD6" w14:textId="568B54EB"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1.4.2.</w:t>
                  </w:r>
                  <w:r w:rsidRPr="00B76A8C">
                    <w:rPr>
                      <w:rFonts w:ascii="Times New Roman" w:hAnsi="Times New Roman" w:cs="Times New Roman"/>
                      <w:sz w:val="24"/>
                      <w:szCs w:val="24"/>
                      <w:lang w:val="en-US"/>
                    </w:rPr>
                    <w:t xml:space="preserve"> </w:t>
                  </w:r>
                  <w:r w:rsidRPr="00B76A8C">
                    <w:rPr>
                      <w:rFonts w:ascii="Times New Roman" w:hAnsi="Times New Roman" w:cs="Times New Roman"/>
                      <w:sz w:val="24"/>
                      <w:szCs w:val="24"/>
                    </w:rPr>
                    <w:t>Списание запасов</w:t>
                  </w:r>
                </w:p>
              </w:tc>
            </w:tr>
            <w:tr w:rsidR="00CD0691" w:rsidRPr="00B76A8C" w14:paraId="6EBCB135" w14:textId="77777777" w:rsidTr="006F49BA">
              <w:trPr>
                <w:trHeight w:val="30"/>
              </w:trPr>
              <w:tc>
                <w:tcPr>
                  <w:tcW w:w="458" w:type="dxa"/>
                  <w:tcMar>
                    <w:top w:w="15" w:type="dxa"/>
                    <w:left w:w="15" w:type="dxa"/>
                    <w:bottom w:w="15" w:type="dxa"/>
                    <w:right w:w="15" w:type="dxa"/>
                  </w:tcMar>
                </w:tcPr>
                <w:p w14:paraId="365DE4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124.</w:t>
                  </w:r>
                </w:p>
              </w:tc>
              <w:tc>
                <w:tcPr>
                  <w:tcW w:w="1701" w:type="dxa"/>
                  <w:tcMar>
                    <w:top w:w="15" w:type="dxa"/>
                    <w:left w:w="15" w:type="dxa"/>
                    <w:bottom w:w="15" w:type="dxa"/>
                    <w:right w:w="15" w:type="dxa"/>
                  </w:tcMar>
                </w:tcPr>
                <w:p w14:paraId="4B1FBE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Безвозмездная передача запасов другому государственно</w:t>
                  </w:r>
                  <w:r w:rsidRPr="00B76A8C">
                    <w:rPr>
                      <w:rFonts w:ascii="Times New Roman" w:hAnsi="Times New Roman" w:cs="Times New Roman"/>
                      <w:sz w:val="24"/>
                      <w:szCs w:val="24"/>
                    </w:rPr>
                    <w:lastRenderedPageBreak/>
                    <w:t>му учреждению или другой организации</w:t>
                  </w:r>
                </w:p>
                <w:p w14:paraId="1BD384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1C9E8D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09A089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1310 Материалы </w:t>
                  </w:r>
                  <w:r w:rsidRPr="00B76A8C">
                    <w:rPr>
                      <w:rFonts w:ascii="Times New Roman" w:hAnsi="Times New Roman" w:cs="Times New Roman"/>
                      <w:sz w:val="24"/>
                      <w:szCs w:val="24"/>
                    </w:rPr>
                    <w:br/>
                    <w:t>1340 Товары</w:t>
                  </w:r>
                </w:p>
              </w:tc>
            </w:tr>
            <w:tr w:rsidR="00CD0691" w:rsidRPr="00B76A8C" w14:paraId="649E7FDE" w14:textId="77777777" w:rsidTr="006F49BA">
              <w:trPr>
                <w:trHeight w:val="30"/>
              </w:trPr>
              <w:tc>
                <w:tcPr>
                  <w:tcW w:w="458" w:type="dxa"/>
                  <w:tcMar>
                    <w:top w:w="15" w:type="dxa"/>
                    <w:left w:w="15" w:type="dxa"/>
                    <w:bottom w:w="15" w:type="dxa"/>
                    <w:right w:w="15" w:type="dxa"/>
                  </w:tcMar>
                </w:tcPr>
                <w:p w14:paraId="57E741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125.</w:t>
                  </w:r>
                </w:p>
              </w:tc>
              <w:tc>
                <w:tcPr>
                  <w:tcW w:w="1701" w:type="dxa"/>
                  <w:tcMar>
                    <w:top w:w="15" w:type="dxa"/>
                    <w:left w:w="15" w:type="dxa"/>
                    <w:bottom w:w="15" w:type="dxa"/>
                    <w:right w:w="15" w:type="dxa"/>
                  </w:tcMar>
                </w:tcPr>
                <w:p w14:paraId="5DBE3B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Произведенные расходы на горюче-смазочные материалы</w:t>
                  </w:r>
                </w:p>
              </w:tc>
              <w:tc>
                <w:tcPr>
                  <w:tcW w:w="1418" w:type="dxa"/>
                  <w:tcMar>
                    <w:top w:w="15" w:type="dxa"/>
                    <w:left w:w="15" w:type="dxa"/>
                    <w:bottom w:w="15" w:type="dxa"/>
                    <w:right w:w="15" w:type="dxa"/>
                  </w:tcMar>
                </w:tcPr>
                <w:p w14:paraId="65F945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6F373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горюче-смазочные материалы</w:t>
                  </w:r>
                </w:p>
              </w:tc>
            </w:tr>
            <w:tr w:rsidR="00CD0691" w:rsidRPr="00B76A8C" w14:paraId="4DA8D50D" w14:textId="77777777" w:rsidTr="006F49BA">
              <w:trPr>
                <w:trHeight w:val="30"/>
              </w:trPr>
              <w:tc>
                <w:tcPr>
                  <w:tcW w:w="458" w:type="dxa"/>
                  <w:vMerge w:val="restart"/>
                  <w:tcMar>
                    <w:top w:w="15" w:type="dxa"/>
                    <w:left w:w="15" w:type="dxa"/>
                    <w:bottom w:w="15" w:type="dxa"/>
                    <w:right w:w="15" w:type="dxa"/>
                  </w:tcMar>
                </w:tcPr>
                <w:p w14:paraId="2F9C5E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p>
                <w:p w14:paraId="1CEFF7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126.</w:t>
                  </w:r>
                </w:p>
              </w:tc>
              <w:tc>
                <w:tcPr>
                  <w:tcW w:w="1701" w:type="dxa"/>
                  <w:tcMar>
                    <w:top w:w="15" w:type="dxa"/>
                    <w:left w:w="15" w:type="dxa"/>
                    <w:bottom w:w="15" w:type="dxa"/>
                    <w:right w:w="15" w:type="dxa"/>
                  </w:tcMar>
                </w:tcPr>
                <w:p w14:paraId="3CF266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готовых изделий и продукции подсобных хозяйств</w:t>
                  </w:r>
                </w:p>
              </w:tc>
              <w:tc>
                <w:tcPr>
                  <w:tcW w:w="1418" w:type="dxa"/>
                  <w:tcMar>
                    <w:top w:w="15" w:type="dxa"/>
                    <w:left w:w="15" w:type="dxa"/>
                    <w:bottom w:w="15" w:type="dxa"/>
                    <w:right w:w="15" w:type="dxa"/>
                  </w:tcMar>
                </w:tcPr>
                <w:p w14:paraId="3A45FA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9A8D9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79BC18A9" w14:textId="77777777" w:rsidTr="006F49BA">
              <w:trPr>
                <w:trHeight w:val="30"/>
              </w:trPr>
              <w:tc>
                <w:tcPr>
                  <w:tcW w:w="458" w:type="dxa"/>
                  <w:vMerge/>
                </w:tcPr>
                <w:p w14:paraId="61023A0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D77E9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списание себестоимости реализованной готовой продукции</w:t>
                  </w:r>
                </w:p>
              </w:tc>
              <w:tc>
                <w:tcPr>
                  <w:tcW w:w="1418" w:type="dxa"/>
                  <w:tcMar>
                    <w:top w:w="15" w:type="dxa"/>
                    <w:left w:w="15" w:type="dxa"/>
                    <w:bottom w:w="15" w:type="dxa"/>
                    <w:right w:w="15" w:type="dxa"/>
                  </w:tcMar>
                </w:tcPr>
                <w:p w14:paraId="6C464C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5FFCA1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r>
            <w:tr w:rsidR="00CD0691" w:rsidRPr="00B76A8C" w14:paraId="6057E81E" w14:textId="77777777" w:rsidTr="006F49BA">
              <w:trPr>
                <w:trHeight w:val="30"/>
              </w:trPr>
              <w:tc>
                <w:tcPr>
                  <w:tcW w:w="458" w:type="dxa"/>
                  <w:tcMar>
                    <w:top w:w="15" w:type="dxa"/>
                    <w:left w:w="15" w:type="dxa"/>
                    <w:bottom w:w="15" w:type="dxa"/>
                    <w:right w:w="15" w:type="dxa"/>
                  </w:tcMar>
                </w:tcPr>
                <w:p w14:paraId="400B05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127.</w:t>
                  </w:r>
                </w:p>
              </w:tc>
              <w:tc>
                <w:tcPr>
                  <w:tcW w:w="1701" w:type="dxa"/>
                  <w:tcMar>
                    <w:top w:w="15" w:type="dxa"/>
                    <w:left w:w="15" w:type="dxa"/>
                    <w:bottom w:w="15" w:type="dxa"/>
                    <w:right w:w="15" w:type="dxa"/>
                  </w:tcMar>
                </w:tcPr>
                <w:p w14:paraId="01DFE8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готовой продукции подсобных хозяйств для нужд государственно</w:t>
                  </w:r>
                  <w:r w:rsidRPr="00B76A8C">
                    <w:rPr>
                      <w:rFonts w:ascii="Times New Roman" w:hAnsi="Times New Roman" w:cs="Times New Roman"/>
                      <w:sz w:val="24"/>
                      <w:szCs w:val="24"/>
                    </w:rPr>
                    <w:lastRenderedPageBreak/>
                    <w:t>го учреждения</w:t>
                  </w:r>
                </w:p>
              </w:tc>
              <w:tc>
                <w:tcPr>
                  <w:tcW w:w="1418" w:type="dxa"/>
                  <w:tcMar>
                    <w:top w:w="15" w:type="dxa"/>
                    <w:left w:w="15" w:type="dxa"/>
                    <w:bottom w:w="15" w:type="dxa"/>
                    <w:right w:w="15" w:type="dxa"/>
                  </w:tcMar>
                </w:tcPr>
                <w:p w14:paraId="05F5DB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1314 Продукты питания</w:t>
                  </w:r>
                  <w:r w:rsidRPr="00B76A8C">
                    <w:rPr>
                      <w:rFonts w:ascii="Times New Roman" w:hAnsi="Times New Roman" w:cs="Times New Roman"/>
                      <w:sz w:val="24"/>
                      <w:szCs w:val="24"/>
                    </w:rPr>
                    <w:br/>
                    <w:t>1319 Прочие материалы</w:t>
                  </w:r>
                </w:p>
              </w:tc>
              <w:tc>
                <w:tcPr>
                  <w:tcW w:w="1613" w:type="dxa"/>
                  <w:gridSpan w:val="2"/>
                  <w:tcMar>
                    <w:top w:w="15" w:type="dxa"/>
                    <w:left w:w="15" w:type="dxa"/>
                    <w:bottom w:w="15" w:type="dxa"/>
                    <w:right w:w="15" w:type="dxa"/>
                  </w:tcMar>
                </w:tcPr>
                <w:p w14:paraId="43F670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r>
            <w:tr w:rsidR="00CD0691" w:rsidRPr="00B76A8C" w14:paraId="250012A0" w14:textId="77777777" w:rsidTr="006F49BA">
              <w:trPr>
                <w:trHeight w:val="30"/>
              </w:trPr>
              <w:tc>
                <w:tcPr>
                  <w:tcW w:w="458" w:type="dxa"/>
                  <w:tcMar>
                    <w:top w:w="15" w:type="dxa"/>
                    <w:left w:w="15" w:type="dxa"/>
                    <w:bottom w:w="15" w:type="dxa"/>
                    <w:right w:w="15" w:type="dxa"/>
                  </w:tcMar>
                </w:tcPr>
                <w:p w14:paraId="2770AD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128.</w:t>
                  </w:r>
                </w:p>
              </w:tc>
              <w:tc>
                <w:tcPr>
                  <w:tcW w:w="1701" w:type="dxa"/>
                  <w:tcMar>
                    <w:top w:w="15" w:type="dxa"/>
                    <w:left w:w="15" w:type="dxa"/>
                    <w:bottom w:w="15" w:type="dxa"/>
                    <w:right w:w="15" w:type="dxa"/>
                  </w:tcMar>
                </w:tcPr>
                <w:p w14:paraId="28B34E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1418" w:type="dxa"/>
                  <w:tcMar>
                    <w:top w:w="15" w:type="dxa"/>
                    <w:left w:w="15" w:type="dxa"/>
                    <w:bottom w:w="15" w:type="dxa"/>
                    <w:right w:w="15" w:type="dxa"/>
                  </w:tcMar>
                </w:tcPr>
                <w:p w14:paraId="01E05E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1313 Медикаменты и перевязочные средства</w:t>
                  </w:r>
                  <w:r w:rsidRPr="00B76A8C">
                    <w:rPr>
                      <w:rFonts w:ascii="Times New Roman" w:hAnsi="Times New Roman" w:cs="Times New Roman"/>
                      <w:sz w:val="24"/>
                      <w:szCs w:val="24"/>
                    </w:rPr>
                    <w:br/>
                    <w:t>1316 Хозяйственные материалы и канцелярские принадлежности</w:t>
                  </w:r>
                  <w:r w:rsidRPr="00B76A8C">
                    <w:rPr>
                      <w:rFonts w:ascii="Times New Roman" w:hAnsi="Times New Roman" w:cs="Times New Roman"/>
                      <w:sz w:val="24"/>
                      <w:szCs w:val="24"/>
                    </w:rPr>
                    <w:br/>
                    <w:t>1317 Спецодежда и другие предметы индивидуального пользования</w:t>
                  </w:r>
                </w:p>
              </w:tc>
              <w:tc>
                <w:tcPr>
                  <w:tcW w:w="1613" w:type="dxa"/>
                  <w:gridSpan w:val="2"/>
                  <w:tcMar>
                    <w:top w:w="15" w:type="dxa"/>
                    <w:left w:w="15" w:type="dxa"/>
                    <w:bottom w:w="15" w:type="dxa"/>
                    <w:right w:w="15" w:type="dxa"/>
                  </w:tcMar>
                </w:tcPr>
                <w:p w14:paraId="178359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1313 Медикаменты и перевязочные средства</w:t>
                  </w:r>
                  <w:r w:rsidRPr="00B76A8C">
                    <w:rPr>
                      <w:rFonts w:ascii="Times New Roman" w:hAnsi="Times New Roman" w:cs="Times New Roman"/>
                      <w:sz w:val="24"/>
                      <w:szCs w:val="24"/>
                    </w:rPr>
                    <w:br/>
                    <w:t>1316 Хозяйственные материалы и канцелярские принадлежности</w:t>
                  </w:r>
                  <w:r w:rsidRPr="00B76A8C">
                    <w:rPr>
                      <w:rFonts w:ascii="Times New Roman" w:hAnsi="Times New Roman" w:cs="Times New Roman"/>
                      <w:sz w:val="24"/>
                      <w:szCs w:val="24"/>
                    </w:rPr>
                    <w:br/>
                    <w:t>1317 Спецодежда и другие предметы индивидуального пользования</w:t>
                  </w:r>
                </w:p>
              </w:tc>
            </w:tr>
            <w:tr w:rsidR="00CD0691" w:rsidRPr="00B76A8C" w14:paraId="31B67261" w14:textId="77777777" w:rsidTr="006F49BA">
              <w:trPr>
                <w:trHeight w:val="30"/>
              </w:trPr>
              <w:tc>
                <w:tcPr>
                  <w:tcW w:w="458" w:type="dxa"/>
                  <w:tcMar>
                    <w:top w:w="15" w:type="dxa"/>
                    <w:left w:w="15" w:type="dxa"/>
                    <w:bottom w:w="15" w:type="dxa"/>
                    <w:right w:w="15" w:type="dxa"/>
                  </w:tcMar>
                </w:tcPr>
                <w:p w14:paraId="0ED74C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129.</w:t>
                  </w:r>
                </w:p>
              </w:tc>
              <w:tc>
                <w:tcPr>
                  <w:tcW w:w="1701" w:type="dxa"/>
                  <w:tcMar>
                    <w:top w:w="15" w:type="dxa"/>
                    <w:left w:w="15" w:type="dxa"/>
                    <w:bottom w:w="15" w:type="dxa"/>
                    <w:right w:w="15" w:type="dxa"/>
                  </w:tcMar>
                </w:tcPr>
                <w:p w14:paraId="74991C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подрядным организациям строительных материалов на капитальное строительство</w:t>
                  </w:r>
                </w:p>
              </w:tc>
              <w:tc>
                <w:tcPr>
                  <w:tcW w:w="1418" w:type="dxa"/>
                  <w:tcMar>
                    <w:top w:w="15" w:type="dxa"/>
                    <w:left w:w="15" w:type="dxa"/>
                    <w:bottom w:w="15" w:type="dxa"/>
                    <w:right w:w="15" w:type="dxa"/>
                  </w:tcMar>
                </w:tcPr>
                <w:p w14:paraId="30F27A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15269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1311 Строительные материалы</w:t>
                  </w:r>
                </w:p>
              </w:tc>
            </w:tr>
            <w:tr w:rsidR="00CD0691" w:rsidRPr="00B76A8C" w14:paraId="5A53AADE" w14:textId="77777777" w:rsidTr="006F49BA">
              <w:trPr>
                <w:trHeight w:val="30"/>
              </w:trPr>
              <w:tc>
                <w:tcPr>
                  <w:tcW w:w="458" w:type="dxa"/>
                  <w:tcMar>
                    <w:top w:w="15" w:type="dxa"/>
                    <w:left w:w="15" w:type="dxa"/>
                    <w:bottom w:w="15" w:type="dxa"/>
                    <w:right w:w="15" w:type="dxa"/>
                  </w:tcMar>
                </w:tcPr>
                <w:p w14:paraId="3F4EBF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130</w:t>
                  </w:r>
                  <w:r w:rsidRPr="00B76A8C">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4B1321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Списание </w:t>
                  </w:r>
                  <w:r w:rsidRPr="00B76A8C">
                    <w:rPr>
                      <w:rFonts w:ascii="Times New Roman" w:hAnsi="Times New Roman" w:cs="Times New Roman"/>
                      <w:sz w:val="24"/>
                      <w:szCs w:val="24"/>
                    </w:rPr>
                    <w:lastRenderedPageBreak/>
                    <w:t>строительных материалов, израсходованных на объекты нового строительства, выполняемого хозяйственным способом</w:t>
                  </w:r>
                </w:p>
              </w:tc>
              <w:tc>
                <w:tcPr>
                  <w:tcW w:w="1418" w:type="dxa"/>
                  <w:tcMar>
                    <w:top w:w="15" w:type="dxa"/>
                    <w:left w:w="15" w:type="dxa"/>
                    <w:bottom w:w="15" w:type="dxa"/>
                    <w:right w:w="15" w:type="dxa"/>
                  </w:tcMar>
                </w:tcPr>
                <w:p w14:paraId="37F80D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2411 </w:t>
                  </w:r>
                  <w:r w:rsidRPr="00B76A8C">
                    <w:rPr>
                      <w:rFonts w:ascii="Times New Roman" w:hAnsi="Times New Roman" w:cs="Times New Roman"/>
                      <w:sz w:val="24"/>
                      <w:szCs w:val="24"/>
                    </w:rPr>
                    <w:lastRenderedPageBreak/>
                    <w:t>Незавершенное строительство</w:t>
                  </w:r>
                </w:p>
              </w:tc>
              <w:tc>
                <w:tcPr>
                  <w:tcW w:w="1613" w:type="dxa"/>
                  <w:gridSpan w:val="2"/>
                  <w:tcMar>
                    <w:top w:w="15" w:type="dxa"/>
                    <w:left w:w="15" w:type="dxa"/>
                    <w:bottom w:w="15" w:type="dxa"/>
                    <w:right w:w="15" w:type="dxa"/>
                  </w:tcMar>
                </w:tcPr>
                <w:p w14:paraId="4229D8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1311 </w:t>
                  </w:r>
                  <w:r w:rsidRPr="00B76A8C">
                    <w:rPr>
                      <w:rFonts w:ascii="Times New Roman" w:hAnsi="Times New Roman" w:cs="Times New Roman"/>
                      <w:sz w:val="24"/>
                      <w:szCs w:val="24"/>
                    </w:rPr>
                    <w:lastRenderedPageBreak/>
                    <w:t>Строительные материалы</w:t>
                  </w:r>
                </w:p>
              </w:tc>
            </w:tr>
            <w:tr w:rsidR="00CD0691" w:rsidRPr="00B76A8C" w14:paraId="75F4F8EA" w14:textId="77777777" w:rsidTr="006F49BA">
              <w:trPr>
                <w:trHeight w:val="30"/>
              </w:trPr>
              <w:tc>
                <w:tcPr>
                  <w:tcW w:w="458" w:type="dxa"/>
                  <w:tcMar>
                    <w:top w:w="15" w:type="dxa"/>
                    <w:left w:w="15" w:type="dxa"/>
                    <w:bottom w:w="15" w:type="dxa"/>
                    <w:right w:w="15" w:type="dxa"/>
                  </w:tcMar>
                </w:tcPr>
                <w:p w14:paraId="56CEEF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131.</w:t>
                  </w:r>
                </w:p>
              </w:tc>
              <w:tc>
                <w:tcPr>
                  <w:tcW w:w="1701" w:type="dxa"/>
                  <w:tcMar>
                    <w:top w:w="15" w:type="dxa"/>
                    <w:left w:w="15" w:type="dxa"/>
                    <w:bottom w:w="15" w:type="dxa"/>
                    <w:right w:w="15" w:type="dxa"/>
                  </w:tcMar>
                </w:tcPr>
                <w:p w14:paraId="5BC8B3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израсходованных материалов длительного использования</w:t>
                  </w:r>
                </w:p>
              </w:tc>
              <w:tc>
                <w:tcPr>
                  <w:tcW w:w="1418" w:type="dxa"/>
                  <w:tcMar>
                    <w:top w:w="15" w:type="dxa"/>
                    <w:left w:w="15" w:type="dxa"/>
                    <w:bottom w:w="15" w:type="dxa"/>
                    <w:right w:w="15" w:type="dxa"/>
                  </w:tcMar>
                </w:tcPr>
                <w:p w14:paraId="3D8B3C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r w:rsidRPr="00B76A8C">
                    <w:rPr>
                      <w:rFonts w:ascii="Times New Roman" w:hAnsi="Times New Roman" w:cs="Times New Roman"/>
                      <w:sz w:val="24"/>
                      <w:szCs w:val="24"/>
                    </w:rPr>
                    <w:br/>
                    <w:t>2412 Капитальные вложения в нематериальные активы</w:t>
                  </w:r>
                </w:p>
              </w:tc>
              <w:tc>
                <w:tcPr>
                  <w:tcW w:w="1613" w:type="dxa"/>
                  <w:gridSpan w:val="2"/>
                  <w:tcMar>
                    <w:top w:w="15" w:type="dxa"/>
                    <w:left w:w="15" w:type="dxa"/>
                    <w:bottom w:w="15" w:type="dxa"/>
                    <w:right w:w="15" w:type="dxa"/>
                  </w:tcMar>
                </w:tcPr>
                <w:p w14:paraId="218B3E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1312 Материалы для учебных, научных исследований и других целей</w:t>
                  </w:r>
                </w:p>
              </w:tc>
            </w:tr>
            <w:tr w:rsidR="00CD0691" w:rsidRPr="00B76A8C" w14:paraId="696B0579" w14:textId="77777777" w:rsidTr="006F49BA">
              <w:trPr>
                <w:trHeight w:val="30"/>
              </w:trPr>
              <w:tc>
                <w:tcPr>
                  <w:tcW w:w="458" w:type="dxa"/>
                  <w:tcMar>
                    <w:top w:w="15" w:type="dxa"/>
                    <w:left w:w="15" w:type="dxa"/>
                    <w:bottom w:w="15" w:type="dxa"/>
                    <w:right w:w="15" w:type="dxa"/>
                  </w:tcMar>
                </w:tcPr>
                <w:p w14:paraId="51FE1C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132.</w:t>
                  </w:r>
                </w:p>
              </w:tc>
              <w:tc>
                <w:tcPr>
                  <w:tcW w:w="1701" w:type="dxa"/>
                  <w:tcMar>
                    <w:top w:w="15" w:type="dxa"/>
                    <w:left w:w="15" w:type="dxa"/>
                    <w:bottom w:w="15" w:type="dxa"/>
                    <w:right w:w="15" w:type="dxa"/>
                  </w:tcMar>
                </w:tcPr>
                <w:p w14:paraId="1CA863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 счет государственного учреждения павшего молодняка и животных на откорме</w:t>
                  </w:r>
                </w:p>
              </w:tc>
              <w:tc>
                <w:tcPr>
                  <w:tcW w:w="1418" w:type="dxa"/>
                  <w:tcMar>
                    <w:top w:w="15" w:type="dxa"/>
                    <w:left w:w="15" w:type="dxa"/>
                    <w:bottom w:w="15" w:type="dxa"/>
                    <w:right w:w="15" w:type="dxa"/>
                  </w:tcMar>
                </w:tcPr>
                <w:p w14:paraId="0300D0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513B42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r w:rsidRPr="00B76A8C">
                    <w:rPr>
                      <w:rFonts w:ascii="Times New Roman" w:hAnsi="Times New Roman" w:cs="Times New Roman"/>
                      <w:sz w:val="24"/>
                      <w:szCs w:val="24"/>
                    </w:rPr>
                    <w:br/>
                    <w:t>2610 Животные</w:t>
                  </w:r>
                </w:p>
              </w:tc>
            </w:tr>
            <w:tr w:rsidR="00CD0691" w:rsidRPr="00B76A8C" w14:paraId="65F2B227" w14:textId="77777777" w:rsidTr="006F49BA">
              <w:trPr>
                <w:trHeight w:val="30"/>
              </w:trPr>
              <w:tc>
                <w:tcPr>
                  <w:tcW w:w="458" w:type="dxa"/>
                  <w:tcMar>
                    <w:top w:w="15" w:type="dxa"/>
                    <w:left w:w="15" w:type="dxa"/>
                    <w:bottom w:w="15" w:type="dxa"/>
                    <w:right w:w="15" w:type="dxa"/>
                  </w:tcMar>
                </w:tcPr>
                <w:p w14:paraId="49BDD5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133.</w:t>
                  </w:r>
                </w:p>
              </w:tc>
              <w:tc>
                <w:tcPr>
                  <w:tcW w:w="1701" w:type="dxa"/>
                  <w:tcMar>
                    <w:top w:w="15" w:type="dxa"/>
                    <w:left w:w="15" w:type="dxa"/>
                    <w:bottom w:w="15" w:type="dxa"/>
                    <w:right w:w="15" w:type="dxa"/>
                  </w:tcMar>
                </w:tcPr>
                <w:p w14:paraId="12BC90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материалов и продуктов питания в переработку</w:t>
                  </w:r>
                </w:p>
              </w:tc>
              <w:tc>
                <w:tcPr>
                  <w:tcW w:w="1418" w:type="dxa"/>
                  <w:tcMar>
                    <w:top w:w="15" w:type="dxa"/>
                    <w:left w:w="15" w:type="dxa"/>
                    <w:bottom w:w="15" w:type="dxa"/>
                    <w:right w:w="15" w:type="dxa"/>
                  </w:tcMar>
                </w:tcPr>
                <w:p w14:paraId="66FC2E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737EE3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1314 Продукты питания</w:t>
                  </w:r>
                </w:p>
              </w:tc>
            </w:tr>
            <w:tr w:rsidR="00CD0691" w:rsidRPr="00B76A8C" w14:paraId="6B962F98" w14:textId="77777777" w:rsidTr="006F49BA">
              <w:trPr>
                <w:trHeight w:val="30"/>
              </w:trPr>
              <w:tc>
                <w:tcPr>
                  <w:tcW w:w="458" w:type="dxa"/>
                  <w:tcMar>
                    <w:top w:w="15" w:type="dxa"/>
                    <w:left w:w="15" w:type="dxa"/>
                    <w:bottom w:w="15" w:type="dxa"/>
                    <w:right w:w="15" w:type="dxa"/>
                  </w:tcMar>
                </w:tcPr>
                <w:p w14:paraId="2AA977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134.</w:t>
                  </w:r>
                </w:p>
              </w:tc>
              <w:tc>
                <w:tcPr>
                  <w:tcW w:w="1701" w:type="dxa"/>
                  <w:tcMar>
                    <w:top w:w="15" w:type="dxa"/>
                    <w:left w:w="15" w:type="dxa"/>
                    <w:bottom w:w="15" w:type="dxa"/>
                    <w:right w:w="15" w:type="dxa"/>
                  </w:tcMar>
                </w:tcPr>
                <w:p w14:paraId="4268DA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израсходованн</w:t>
                  </w:r>
                  <w:r w:rsidRPr="00B76A8C">
                    <w:rPr>
                      <w:rFonts w:ascii="Times New Roman" w:hAnsi="Times New Roman" w:cs="Times New Roman"/>
                      <w:sz w:val="24"/>
                      <w:szCs w:val="24"/>
                    </w:rPr>
                    <w:lastRenderedPageBreak/>
                    <w:t>ых материалов и продуктов питания на основании оправдательных документов</w:t>
                  </w:r>
                </w:p>
              </w:tc>
              <w:tc>
                <w:tcPr>
                  <w:tcW w:w="1418" w:type="dxa"/>
                  <w:tcMar>
                    <w:top w:w="15" w:type="dxa"/>
                    <w:left w:w="15" w:type="dxa"/>
                    <w:bottom w:w="15" w:type="dxa"/>
                    <w:right w:w="15" w:type="dxa"/>
                  </w:tcMar>
                </w:tcPr>
                <w:p w14:paraId="4B8B23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7060 Расходы по </w:t>
                  </w:r>
                  <w:r w:rsidRPr="00B76A8C">
                    <w:rPr>
                      <w:rFonts w:ascii="Times New Roman" w:hAnsi="Times New Roman" w:cs="Times New Roman"/>
                      <w:sz w:val="24"/>
                      <w:szCs w:val="24"/>
                    </w:rPr>
                    <w:lastRenderedPageBreak/>
                    <w:t>запасам</w:t>
                  </w:r>
                </w:p>
              </w:tc>
              <w:tc>
                <w:tcPr>
                  <w:tcW w:w="1613" w:type="dxa"/>
                  <w:gridSpan w:val="2"/>
                  <w:tcMar>
                    <w:top w:w="15" w:type="dxa"/>
                    <w:left w:w="15" w:type="dxa"/>
                    <w:bottom w:w="15" w:type="dxa"/>
                    <w:right w:w="15" w:type="dxa"/>
                  </w:tcMar>
                </w:tcPr>
                <w:p w14:paraId="33E823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1310 Материалы</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1314 Продукты питания</w:t>
                  </w:r>
                </w:p>
              </w:tc>
            </w:tr>
            <w:tr w:rsidR="00CD0691" w:rsidRPr="00B76A8C" w14:paraId="304FDE0D" w14:textId="77777777" w:rsidTr="006F49BA">
              <w:trPr>
                <w:trHeight w:val="30"/>
              </w:trPr>
              <w:tc>
                <w:tcPr>
                  <w:tcW w:w="5190" w:type="dxa"/>
                  <w:gridSpan w:val="5"/>
                  <w:tcMar>
                    <w:top w:w="15" w:type="dxa"/>
                    <w:left w:w="15" w:type="dxa"/>
                    <w:bottom w:w="15" w:type="dxa"/>
                    <w:right w:w="15" w:type="dxa"/>
                  </w:tcMar>
                </w:tcPr>
                <w:p w14:paraId="7BACD40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1.4.3. Реализация излишних и неиспользуемых материалов</w:t>
                  </w:r>
                </w:p>
              </w:tc>
            </w:tr>
            <w:tr w:rsidR="00CD0691" w:rsidRPr="00B76A8C" w14:paraId="6951C173" w14:textId="77777777" w:rsidTr="006F49BA">
              <w:trPr>
                <w:trHeight w:val="30"/>
              </w:trPr>
              <w:tc>
                <w:tcPr>
                  <w:tcW w:w="458" w:type="dxa"/>
                  <w:vMerge w:val="restart"/>
                  <w:tcMar>
                    <w:top w:w="15" w:type="dxa"/>
                    <w:left w:w="15" w:type="dxa"/>
                    <w:bottom w:w="15" w:type="dxa"/>
                    <w:right w:w="15" w:type="dxa"/>
                  </w:tcMar>
                </w:tcPr>
                <w:p w14:paraId="03065E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135.</w:t>
                  </w:r>
                </w:p>
                <w:p w14:paraId="266EF2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701" w:type="dxa"/>
                  <w:tcMar>
                    <w:top w:w="15" w:type="dxa"/>
                    <w:left w:w="15" w:type="dxa"/>
                    <w:bottom w:w="15" w:type="dxa"/>
                    <w:right w:w="15" w:type="dxa"/>
                  </w:tcMar>
                </w:tcPr>
                <w:p w14:paraId="094B9C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излишних и неиспользуемых материалов</w:t>
                  </w:r>
                </w:p>
              </w:tc>
              <w:tc>
                <w:tcPr>
                  <w:tcW w:w="1418" w:type="dxa"/>
                  <w:tcMar>
                    <w:top w:w="15" w:type="dxa"/>
                    <w:left w:w="15" w:type="dxa"/>
                    <w:bottom w:w="15" w:type="dxa"/>
                    <w:right w:w="15" w:type="dxa"/>
                  </w:tcMar>
                </w:tcPr>
                <w:p w14:paraId="34CB59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784425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4DBDF0FE" w14:textId="77777777" w:rsidTr="006F49BA">
              <w:trPr>
                <w:trHeight w:val="30"/>
              </w:trPr>
              <w:tc>
                <w:tcPr>
                  <w:tcW w:w="458" w:type="dxa"/>
                  <w:vMerge/>
                </w:tcPr>
                <w:p w14:paraId="00773DD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98CD5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1418" w:type="dxa"/>
                  <w:tcMar>
                    <w:top w:w="15" w:type="dxa"/>
                    <w:left w:w="15" w:type="dxa"/>
                    <w:bottom w:w="15" w:type="dxa"/>
                    <w:right w:w="15" w:type="dxa"/>
                  </w:tcMar>
                </w:tcPr>
                <w:p w14:paraId="2AEDFC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06FDB2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r>
            <w:tr w:rsidR="00CD0691" w:rsidRPr="00B76A8C" w14:paraId="08040315" w14:textId="77777777" w:rsidTr="006F49BA">
              <w:trPr>
                <w:trHeight w:val="30"/>
              </w:trPr>
              <w:tc>
                <w:tcPr>
                  <w:tcW w:w="458" w:type="dxa"/>
                  <w:tcMar>
                    <w:top w:w="15" w:type="dxa"/>
                    <w:left w:w="15" w:type="dxa"/>
                    <w:bottom w:w="15" w:type="dxa"/>
                    <w:right w:w="15" w:type="dxa"/>
                  </w:tcMar>
                </w:tcPr>
                <w:p w14:paraId="0AD32A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136.</w:t>
                  </w:r>
                </w:p>
              </w:tc>
              <w:tc>
                <w:tcPr>
                  <w:tcW w:w="1701" w:type="dxa"/>
                  <w:tcMar>
                    <w:top w:w="15" w:type="dxa"/>
                    <w:left w:w="15" w:type="dxa"/>
                    <w:bottom w:w="15" w:type="dxa"/>
                    <w:right w:w="15" w:type="dxa"/>
                  </w:tcMar>
                </w:tcPr>
                <w:p w14:paraId="620A80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реализованных запасов</w:t>
                  </w:r>
                </w:p>
              </w:tc>
              <w:tc>
                <w:tcPr>
                  <w:tcW w:w="1418" w:type="dxa"/>
                  <w:tcMar>
                    <w:top w:w="15" w:type="dxa"/>
                    <w:left w:w="15" w:type="dxa"/>
                    <w:bottom w:w="15" w:type="dxa"/>
                    <w:right w:w="15" w:type="dxa"/>
                  </w:tcMar>
                </w:tcPr>
                <w:p w14:paraId="47E7CF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2FE11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1330 Готовая продукция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1340 Товары</w:t>
                  </w:r>
                </w:p>
              </w:tc>
            </w:tr>
            <w:tr w:rsidR="00CD0691" w:rsidRPr="00B76A8C" w14:paraId="3A26D39A" w14:textId="77777777" w:rsidTr="006F49BA">
              <w:trPr>
                <w:trHeight w:val="30"/>
              </w:trPr>
              <w:tc>
                <w:tcPr>
                  <w:tcW w:w="458" w:type="dxa"/>
                  <w:vMerge w:val="restart"/>
                  <w:tcMar>
                    <w:top w:w="15" w:type="dxa"/>
                    <w:left w:w="15" w:type="dxa"/>
                    <w:bottom w:w="15" w:type="dxa"/>
                    <w:right w:w="15" w:type="dxa"/>
                  </w:tcMar>
                </w:tcPr>
                <w:p w14:paraId="1CF6E1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137.</w:t>
                  </w:r>
                </w:p>
              </w:tc>
              <w:tc>
                <w:tcPr>
                  <w:tcW w:w="1701" w:type="dxa"/>
                  <w:vMerge w:val="restart"/>
                  <w:tcMar>
                    <w:top w:w="15" w:type="dxa"/>
                    <w:left w:w="15" w:type="dxa"/>
                    <w:bottom w:w="15" w:type="dxa"/>
                    <w:right w:w="15" w:type="dxa"/>
                  </w:tcMar>
                </w:tcPr>
                <w:p w14:paraId="463B46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6B0A2C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04D8C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00DE45D6" w14:textId="77777777" w:rsidTr="006F49BA">
              <w:trPr>
                <w:trHeight w:val="30"/>
              </w:trPr>
              <w:tc>
                <w:tcPr>
                  <w:tcW w:w="458" w:type="dxa"/>
                  <w:vMerge/>
                </w:tcPr>
                <w:p w14:paraId="7E9080E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08AF055A"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D6D0D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c>
                <w:tcPr>
                  <w:tcW w:w="1613" w:type="dxa"/>
                  <w:gridSpan w:val="2"/>
                  <w:tcMar>
                    <w:top w:w="15" w:type="dxa"/>
                    <w:left w:w="15" w:type="dxa"/>
                    <w:bottom w:w="15" w:type="dxa"/>
                    <w:right w:w="15" w:type="dxa"/>
                  </w:tcMar>
                </w:tcPr>
                <w:p w14:paraId="1BBB70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69BBF836" w14:textId="77777777" w:rsidTr="006F49BA">
              <w:trPr>
                <w:trHeight w:val="30"/>
              </w:trPr>
              <w:tc>
                <w:tcPr>
                  <w:tcW w:w="458" w:type="dxa"/>
                  <w:tcMar>
                    <w:top w:w="15" w:type="dxa"/>
                    <w:left w:w="15" w:type="dxa"/>
                    <w:bottom w:w="15" w:type="dxa"/>
                    <w:right w:w="15" w:type="dxa"/>
                  </w:tcMar>
                </w:tcPr>
                <w:p w14:paraId="6A29E3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138.</w:t>
                  </w:r>
                </w:p>
              </w:tc>
              <w:tc>
                <w:tcPr>
                  <w:tcW w:w="1701" w:type="dxa"/>
                  <w:tcMar>
                    <w:top w:w="15" w:type="dxa"/>
                    <w:left w:w="15" w:type="dxa"/>
                    <w:bottom w:w="15" w:type="dxa"/>
                    <w:right w:w="15" w:type="dxa"/>
                  </w:tcMar>
                </w:tcPr>
                <w:p w14:paraId="6419FC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53F2D4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3132 Краткосрочная кредиторская задолженность перед бюджетом по доходам от реализации товаров, </w:t>
                  </w:r>
                  <w:r w:rsidRPr="00B76A8C">
                    <w:rPr>
                      <w:rFonts w:ascii="Times New Roman" w:hAnsi="Times New Roman" w:cs="Times New Roman"/>
                      <w:sz w:val="24"/>
                      <w:szCs w:val="24"/>
                    </w:rPr>
                    <w:lastRenderedPageBreak/>
                    <w:t>работ, услуг</w:t>
                  </w:r>
                </w:p>
              </w:tc>
              <w:tc>
                <w:tcPr>
                  <w:tcW w:w="1613" w:type="dxa"/>
                  <w:gridSpan w:val="2"/>
                  <w:tcMar>
                    <w:top w:w="15" w:type="dxa"/>
                    <w:left w:w="15" w:type="dxa"/>
                    <w:bottom w:w="15" w:type="dxa"/>
                    <w:right w:w="15" w:type="dxa"/>
                  </w:tcMar>
                </w:tcPr>
                <w:p w14:paraId="25C74C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CD0691" w:rsidRPr="00B76A8C" w14:paraId="6504876F" w14:textId="77777777" w:rsidTr="006F49BA">
              <w:trPr>
                <w:trHeight w:val="30"/>
              </w:trPr>
              <w:tc>
                <w:tcPr>
                  <w:tcW w:w="5190" w:type="dxa"/>
                  <w:gridSpan w:val="5"/>
                  <w:tcMar>
                    <w:top w:w="15" w:type="dxa"/>
                    <w:left w:w="15" w:type="dxa"/>
                    <w:bottom w:w="15" w:type="dxa"/>
                    <w:right w:w="15" w:type="dxa"/>
                  </w:tcMar>
                </w:tcPr>
                <w:p w14:paraId="6B2E29B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1.4.4. Списание материалов, продуктов питания и других запасов, при обнаружении недостач, принятых за счет государственного учреждения</w:t>
                  </w:r>
                </w:p>
              </w:tc>
            </w:tr>
            <w:tr w:rsidR="00CD0691" w:rsidRPr="00B76A8C" w14:paraId="6F5A5E9C" w14:textId="77777777" w:rsidTr="006F49BA">
              <w:trPr>
                <w:trHeight w:val="30"/>
              </w:trPr>
              <w:tc>
                <w:tcPr>
                  <w:tcW w:w="458" w:type="dxa"/>
                  <w:tcMar>
                    <w:top w:w="15" w:type="dxa"/>
                    <w:left w:w="15" w:type="dxa"/>
                    <w:bottom w:w="15" w:type="dxa"/>
                    <w:right w:w="15" w:type="dxa"/>
                  </w:tcMar>
                </w:tcPr>
                <w:p w14:paraId="79CCA1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A63BA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1418" w:type="dxa"/>
                  <w:tcMar>
                    <w:top w:w="15" w:type="dxa"/>
                    <w:left w:w="15" w:type="dxa"/>
                    <w:bottom w:w="15" w:type="dxa"/>
                    <w:right w:w="15" w:type="dxa"/>
                  </w:tcMar>
                </w:tcPr>
                <w:p w14:paraId="1EE91C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6FE997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1320 Незавершенное производство</w:t>
                  </w:r>
                  <w:r w:rsidRPr="00B76A8C">
                    <w:rPr>
                      <w:rFonts w:ascii="Times New Roman" w:hAnsi="Times New Roman" w:cs="Times New Roman"/>
                      <w:sz w:val="24"/>
                      <w:szCs w:val="24"/>
                    </w:rPr>
                    <w:br/>
                    <w:t>1330 Готовая продукция</w:t>
                  </w:r>
                  <w:r w:rsidRPr="00B76A8C">
                    <w:rPr>
                      <w:rFonts w:ascii="Times New Roman" w:hAnsi="Times New Roman" w:cs="Times New Roman"/>
                      <w:sz w:val="24"/>
                      <w:szCs w:val="24"/>
                    </w:rPr>
                    <w:br/>
                    <w:t>1340 Товары</w:t>
                  </w:r>
                </w:p>
              </w:tc>
            </w:tr>
            <w:tr w:rsidR="00CD0691" w:rsidRPr="00B76A8C" w14:paraId="2224F1F9" w14:textId="77777777" w:rsidTr="006F49BA">
              <w:trPr>
                <w:trHeight w:val="30"/>
              </w:trPr>
              <w:tc>
                <w:tcPr>
                  <w:tcW w:w="5190" w:type="dxa"/>
                  <w:gridSpan w:val="5"/>
                  <w:tcMar>
                    <w:top w:w="15" w:type="dxa"/>
                    <w:left w:w="15" w:type="dxa"/>
                    <w:bottom w:w="15" w:type="dxa"/>
                    <w:right w:w="15" w:type="dxa"/>
                  </w:tcMar>
                </w:tcPr>
                <w:p w14:paraId="78EC73D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1.4.5 Списание недостач и потерь материалов и продуктов питания, отнесенных за счет виновных лиц</w:t>
                  </w:r>
                </w:p>
              </w:tc>
            </w:tr>
            <w:tr w:rsidR="00CD0691" w:rsidRPr="00B76A8C" w14:paraId="6B52A729" w14:textId="77777777" w:rsidTr="006F49BA">
              <w:trPr>
                <w:trHeight w:val="30"/>
              </w:trPr>
              <w:tc>
                <w:tcPr>
                  <w:tcW w:w="458" w:type="dxa"/>
                  <w:tcMar>
                    <w:top w:w="15" w:type="dxa"/>
                    <w:left w:w="15" w:type="dxa"/>
                    <w:bottom w:w="15" w:type="dxa"/>
                    <w:right w:w="15" w:type="dxa"/>
                  </w:tcMar>
                </w:tcPr>
                <w:p w14:paraId="7E63A2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140.</w:t>
                  </w:r>
                </w:p>
              </w:tc>
              <w:tc>
                <w:tcPr>
                  <w:tcW w:w="1701" w:type="dxa"/>
                  <w:tcMar>
                    <w:top w:w="15" w:type="dxa"/>
                    <w:left w:w="15" w:type="dxa"/>
                    <w:bottom w:w="15" w:type="dxa"/>
                    <w:right w:w="15" w:type="dxa"/>
                  </w:tcMar>
                </w:tcPr>
                <w:p w14:paraId="4F5C94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2DAF95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441817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1320 Незавершенное производство</w:t>
                  </w:r>
                  <w:r w:rsidRPr="00B76A8C">
                    <w:rPr>
                      <w:rFonts w:ascii="Times New Roman" w:hAnsi="Times New Roman" w:cs="Times New Roman"/>
                      <w:sz w:val="24"/>
                      <w:szCs w:val="24"/>
                    </w:rPr>
                    <w:br/>
                    <w:t xml:space="preserve">1330 Готовая продукция </w:t>
                  </w:r>
                  <w:r w:rsidRPr="00B76A8C">
                    <w:rPr>
                      <w:rFonts w:ascii="Times New Roman" w:hAnsi="Times New Roman" w:cs="Times New Roman"/>
                      <w:sz w:val="24"/>
                      <w:szCs w:val="24"/>
                    </w:rPr>
                    <w:br/>
                    <w:t>1340 Товары</w:t>
                  </w:r>
                </w:p>
              </w:tc>
            </w:tr>
            <w:tr w:rsidR="00CD0691" w:rsidRPr="00B76A8C" w14:paraId="6E37E89E" w14:textId="77777777" w:rsidTr="006F49BA">
              <w:trPr>
                <w:trHeight w:val="30"/>
              </w:trPr>
              <w:tc>
                <w:tcPr>
                  <w:tcW w:w="458" w:type="dxa"/>
                  <w:vMerge w:val="restart"/>
                  <w:tcMar>
                    <w:top w:w="15" w:type="dxa"/>
                    <w:left w:w="15" w:type="dxa"/>
                    <w:bottom w:w="15" w:type="dxa"/>
                    <w:right w:w="15" w:type="dxa"/>
                  </w:tcMar>
                </w:tcPr>
                <w:p w14:paraId="5CE3CE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141.</w:t>
                  </w:r>
                </w:p>
              </w:tc>
              <w:tc>
                <w:tcPr>
                  <w:tcW w:w="1701" w:type="dxa"/>
                  <w:tcMar>
                    <w:top w:w="15" w:type="dxa"/>
                    <w:left w:w="15" w:type="dxa"/>
                    <w:bottom w:w="15" w:type="dxa"/>
                    <w:right w:w="15" w:type="dxa"/>
                  </w:tcMar>
                </w:tcPr>
                <w:p w14:paraId="2A7103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4CA8E2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1262 Краткосрочная </w:t>
                  </w:r>
                  <w:r w:rsidRPr="00B76A8C">
                    <w:rPr>
                      <w:rFonts w:ascii="Times New Roman" w:hAnsi="Times New Roman" w:cs="Times New Roman"/>
                      <w:sz w:val="24"/>
                      <w:szCs w:val="24"/>
                    </w:rPr>
                    <w:lastRenderedPageBreak/>
                    <w:t>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05F39F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1A90240B" w14:textId="77777777" w:rsidTr="006F49BA">
              <w:trPr>
                <w:trHeight w:val="30"/>
              </w:trPr>
              <w:tc>
                <w:tcPr>
                  <w:tcW w:w="458" w:type="dxa"/>
                  <w:vMerge/>
                </w:tcPr>
                <w:p w14:paraId="71E3F54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14667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14F24D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E8760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035C11B2" w14:textId="77777777" w:rsidTr="006F49BA">
              <w:trPr>
                <w:trHeight w:val="30"/>
              </w:trPr>
              <w:tc>
                <w:tcPr>
                  <w:tcW w:w="458" w:type="dxa"/>
                  <w:vMerge w:val="restart"/>
                  <w:tcMar>
                    <w:top w:w="15" w:type="dxa"/>
                    <w:left w:w="15" w:type="dxa"/>
                    <w:bottom w:w="15" w:type="dxa"/>
                    <w:right w:w="15" w:type="dxa"/>
                  </w:tcMar>
                </w:tcPr>
                <w:p w14:paraId="26C388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142.</w:t>
                  </w:r>
                </w:p>
              </w:tc>
              <w:tc>
                <w:tcPr>
                  <w:tcW w:w="1701" w:type="dxa"/>
                  <w:vMerge w:val="restart"/>
                  <w:tcMar>
                    <w:top w:w="15" w:type="dxa"/>
                    <w:left w:w="15" w:type="dxa"/>
                    <w:bottom w:w="15" w:type="dxa"/>
                    <w:right w:w="15" w:type="dxa"/>
                  </w:tcMar>
                </w:tcPr>
                <w:p w14:paraId="36593D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18AA28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52DD00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 xml:space="preserve">1280 Прочая </w:t>
                  </w:r>
                  <w:r w:rsidRPr="00B76A8C">
                    <w:rPr>
                      <w:rFonts w:ascii="Times New Roman" w:hAnsi="Times New Roman" w:cs="Times New Roman"/>
                      <w:sz w:val="24"/>
                      <w:szCs w:val="24"/>
                    </w:rPr>
                    <w:lastRenderedPageBreak/>
                    <w:t>краткосрочная дебиторская задолженность</w:t>
                  </w:r>
                </w:p>
              </w:tc>
            </w:tr>
            <w:tr w:rsidR="00CD0691" w:rsidRPr="00B76A8C" w14:paraId="51FDCC29" w14:textId="77777777" w:rsidTr="006F49BA">
              <w:trPr>
                <w:trHeight w:val="30"/>
              </w:trPr>
              <w:tc>
                <w:tcPr>
                  <w:tcW w:w="458" w:type="dxa"/>
                  <w:vMerge/>
                </w:tcPr>
                <w:p w14:paraId="7E1F833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19FB00D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D5B58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46782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07A98A5A" w14:textId="77777777" w:rsidTr="006F49BA">
              <w:trPr>
                <w:trHeight w:val="30"/>
              </w:trPr>
              <w:tc>
                <w:tcPr>
                  <w:tcW w:w="458" w:type="dxa"/>
                  <w:tcMar>
                    <w:top w:w="15" w:type="dxa"/>
                    <w:left w:w="15" w:type="dxa"/>
                    <w:bottom w:w="15" w:type="dxa"/>
                    <w:right w:w="15" w:type="dxa"/>
                  </w:tcMar>
                </w:tcPr>
                <w:p w14:paraId="108E30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143.</w:t>
                  </w:r>
                </w:p>
              </w:tc>
              <w:tc>
                <w:tcPr>
                  <w:tcW w:w="1701" w:type="dxa"/>
                  <w:tcMar>
                    <w:top w:w="15" w:type="dxa"/>
                    <w:left w:w="15" w:type="dxa"/>
                    <w:bottom w:w="15" w:type="dxa"/>
                    <w:right w:w="15" w:type="dxa"/>
                  </w:tcMar>
                </w:tcPr>
                <w:p w14:paraId="39D7AB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21CC39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2BFEB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7932509F" w14:textId="77777777" w:rsidTr="006F49BA">
              <w:trPr>
                <w:trHeight w:val="30"/>
              </w:trPr>
              <w:tc>
                <w:tcPr>
                  <w:tcW w:w="5190" w:type="dxa"/>
                  <w:gridSpan w:val="5"/>
                  <w:tcMar>
                    <w:top w:w="15" w:type="dxa"/>
                    <w:left w:w="15" w:type="dxa"/>
                    <w:bottom w:w="15" w:type="dxa"/>
                    <w:right w:w="15" w:type="dxa"/>
                  </w:tcMar>
                </w:tcPr>
                <w:p w14:paraId="0E2D416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
                      <w:bCs/>
                      <w:sz w:val="24"/>
                      <w:szCs w:val="24"/>
                    </w:rPr>
                  </w:pPr>
                  <w:r w:rsidRPr="00B76A8C">
                    <w:rPr>
                      <w:rFonts w:ascii="Times New Roman" w:hAnsi="Times New Roman" w:cs="Times New Roman"/>
                      <w:b/>
                      <w:bCs/>
                      <w:sz w:val="24"/>
                      <w:szCs w:val="24"/>
                    </w:rPr>
                    <w:t>1.4.6. Создание резерва по обесценению запасов</w:t>
                  </w:r>
                </w:p>
              </w:tc>
            </w:tr>
            <w:tr w:rsidR="00CD0691" w:rsidRPr="00B76A8C" w14:paraId="7303FC25" w14:textId="77777777" w:rsidTr="006F49BA">
              <w:trPr>
                <w:trHeight w:val="30"/>
              </w:trPr>
              <w:tc>
                <w:tcPr>
                  <w:tcW w:w="458" w:type="dxa"/>
                  <w:tcMar>
                    <w:top w:w="15" w:type="dxa"/>
                    <w:left w:w="15" w:type="dxa"/>
                    <w:bottom w:w="15" w:type="dxa"/>
                    <w:right w:w="15" w:type="dxa"/>
                  </w:tcMar>
                </w:tcPr>
                <w:p w14:paraId="1A4BE5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CC009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Создание резерва на обесценение запасов</w:t>
                  </w:r>
                </w:p>
              </w:tc>
              <w:tc>
                <w:tcPr>
                  <w:tcW w:w="1418" w:type="dxa"/>
                  <w:tcMar>
                    <w:top w:w="15" w:type="dxa"/>
                    <w:left w:w="15" w:type="dxa"/>
                    <w:bottom w:w="15" w:type="dxa"/>
                    <w:right w:w="15" w:type="dxa"/>
                  </w:tcMar>
                </w:tcPr>
                <w:p w14:paraId="1E2A85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605D36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1360 Резерв на обесценение запасов</w:t>
                  </w:r>
                </w:p>
              </w:tc>
            </w:tr>
            <w:tr w:rsidR="00CD0691" w:rsidRPr="00B76A8C" w14:paraId="06A99068" w14:textId="77777777" w:rsidTr="006F49BA">
              <w:trPr>
                <w:trHeight w:val="30"/>
              </w:trPr>
              <w:tc>
                <w:tcPr>
                  <w:tcW w:w="458" w:type="dxa"/>
                  <w:tcMar>
                    <w:top w:w="15" w:type="dxa"/>
                    <w:left w:w="15" w:type="dxa"/>
                    <w:bottom w:w="15" w:type="dxa"/>
                    <w:right w:w="15" w:type="dxa"/>
                  </w:tcMar>
                </w:tcPr>
                <w:p w14:paraId="7AED07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14</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249C2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Восстановление резерва на обесценение запасов, созданного в текущем году</w:t>
                  </w:r>
                </w:p>
              </w:tc>
              <w:tc>
                <w:tcPr>
                  <w:tcW w:w="1418" w:type="dxa"/>
                  <w:tcMar>
                    <w:top w:w="15" w:type="dxa"/>
                    <w:left w:w="15" w:type="dxa"/>
                    <w:bottom w:w="15" w:type="dxa"/>
                    <w:right w:w="15" w:type="dxa"/>
                  </w:tcMar>
                </w:tcPr>
                <w:p w14:paraId="12B249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1360 Резерв на обесценение запасов</w:t>
                  </w:r>
                </w:p>
              </w:tc>
              <w:tc>
                <w:tcPr>
                  <w:tcW w:w="1613" w:type="dxa"/>
                  <w:gridSpan w:val="2"/>
                  <w:tcMar>
                    <w:top w:w="15" w:type="dxa"/>
                    <w:left w:w="15" w:type="dxa"/>
                    <w:bottom w:w="15" w:type="dxa"/>
                    <w:right w:w="15" w:type="dxa"/>
                  </w:tcMar>
                </w:tcPr>
                <w:p w14:paraId="5CC4D8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r>
            <w:tr w:rsidR="00CD0691" w:rsidRPr="00B76A8C" w14:paraId="03E430CA" w14:textId="77777777" w:rsidTr="006F49BA">
              <w:trPr>
                <w:trHeight w:val="30"/>
              </w:trPr>
              <w:tc>
                <w:tcPr>
                  <w:tcW w:w="5190" w:type="dxa"/>
                  <w:gridSpan w:val="5"/>
                  <w:tcMar>
                    <w:top w:w="15" w:type="dxa"/>
                    <w:left w:w="15" w:type="dxa"/>
                    <w:bottom w:w="15" w:type="dxa"/>
                    <w:right w:w="15" w:type="dxa"/>
                  </w:tcMar>
                </w:tcPr>
                <w:p w14:paraId="3215A83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1.5. Прочие краткосрочные активы</w:t>
                  </w:r>
                </w:p>
              </w:tc>
            </w:tr>
            <w:tr w:rsidR="00CD0691" w:rsidRPr="00B76A8C" w14:paraId="7BF4BE94" w14:textId="77777777" w:rsidTr="006F49BA">
              <w:trPr>
                <w:trHeight w:val="30"/>
              </w:trPr>
              <w:tc>
                <w:tcPr>
                  <w:tcW w:w="458" w:type="dxa"/>
                  <w:tcMar>
                    <w:top w:w="15" w:type="dxa"/>
                    <w:left w:w="15" w:type="dxa"/>
                    <w:bottom w:w="15" w:type="dxa"/>
                    <w:right w:w="15" w:type="dxa"/>
                  </w:tcMar>
                </w:tcPr>
                <w:p w14:paraId="643055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146.</w:t>
                  </w:r>
                </w:p>
              </w:tc>
              <w:tc>
                <w:tcPr>
                  <w:tcW w:w="1701" w:type="dxa"/>
                  <w:tcMar>
                    <w:top w:w="15" w:type="dxa"/>
                    <w:left w:w="15" w:type="dxa"/>
                    <w:bottom w:w="15" w:type="dxa"/>
                    <w:right w:w="15" w:type="dxa"/>
                  </w:tcMar>
                </w:tcPr>
                <w:p w14:paraId="2D5972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авансом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5B883D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14A794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w:t>
                  </w:r>
                  <w:r w:rsidRPr="00B76A8C">
                    <w:rPr>
                      <w:rFonts w:ascii="Times New Roman" w:hAnsi="Times New Roman" w:cs="Times New Roman"/>
                      <w:sz w:val="24"/>
                      <w:szCs w:val="24"/>
                    </w:rPr>
                    <w:lastRenderedPageBreak/>
                    <w:t>я</w:t>
                  </w:r>
                  <w:r w:rsidRPr="00B76A8C">
                    <w:rPr>
                      <w:rFonts w:ascii="Times New Roman" w:hAnsi="Times New Roman" w:cs="Times New Roman"/>
                      <w:sz w:val="24"/>
                      <w:szCs w:val="24"/>
                    </w:rPr>
                    <w:br/>
                    <w:t>1045 КСН целевого финансирования</w:t>
                  </w:r>
                </w:p>
              </w:tc>
            </w:tr>
            <w:tr w:rsidR="00CD0691" w:rsidRPr="00B76A8C" w14:paraId="54AC911B" w14:textId="77777777" w:rsidTr="006F49BA">
              <w:trPr>
                <w:trHeight w:val="30"/>
              </w:trPr>
              <w:tc>
                <w:tcPr>
                  <w:tcW w:w="458" w:type="dxa"/>
                  <w:tcMar>
                    <w:top w:w="15" w:type="dxa"/>
                    <w:left w:w="15" w:type="dxa"/>
                    <w:bottom w:w="15" w:type="dxa"/>
                    <w:right w:w="15" w:type="dxa"/>
                  </w:tcMar>
                </w:tcPr>
                <w:p w14:paraId="774036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147.</w:t>
                  </w:r>
                </w:p>
              </w:tc>
              <w:tc>
                <w:tcPr>
                  <w:tcW w:w="1701" w:type="dxa"/>
                  <w:tcMar>
                    <w:top w:w="15" w:type="dxa"/>
                    <w:left w:w="15" w:type="dxa"/>
                    <w:bottom w:w="15" w:type="dxa"/>
                    <w:right w:w="15" w:type="dxa"/>
                  </w:tcMar>
                </w:tcPr>
                <w:p w14:paraId="75755E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расходов будущих периодов (оплата годовой подписки на периодическую печать)</w:t>
                  </w:r>
                </w:p>
              </w:tc>
              <w:tc>
                <w:tcPr>
                  <w:tcW w:w="1418" w:type="dxa"/>
                  <w:tcMar>
                    <w:top w:w="15" w:type="dxa"/>
                    <w:left w:w="15" w:type="dxa"/>
                    <w:bottom w:w="15" w:type="dxa"/>
                    <w:right w:w="15" w:type="dxa"/>
                  </w:tcMar>
                </w:tcPr>
                <w:p w14:paraId="32B719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1420 Расходы будущих периодов</w:t>
                  </w:r>
                </w:p>
              </w:tc>
              <w:tc>
                <w:tcPr>
                  <w:tcW w:w="1613" w:type="dxa"/>
                  <w:gridSpan w:val="2"/>
                  <w:tcMar>
                    <w:top w:w="15" w:type="dxa"/>
                    <w:left w:w="15" w:type="dxa"/>
                    <w:bottom w:w="15" w:type="dxa"/>
                    <w:right w:w="15" w:type="dxa"/>
                  </w:tcMar>
                </w:tcPr>
                <w:p w14:paraId="354936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5A74D48A" w14:textId="77777777" w:rsidTr="006F49BA">
              <w:trPr>
                <w:trHeight w:val="30"/>
              </w:trPr>
              <w:tc>
                <w:tcPr>
                  <w:tcW w:w="458" w:type="dxa"/>
                  <w:tcMar>
                    <w:top w:w="15" w:type="dxa"/>
                    <w:left w:w="15" w:type="dxa"/>
                    <w:bottom w:w="15" w:type="dxa"/>
                    <w:right w:w="15" w:type="dxa"/>
                  </w:tcMar>
                </w:tcPr>
                <w:p w14:paraId="7B478B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148.</w:t>
                  </w:r>
                </w:p>
              </w:tc>
              <w:tc>
                <w:tcPr>
                  <w:tcW w:w="1701" w:type="dxa"/>
                  <w:tcMar>
                    <w:top w:w="15" w:type="dxa"/>
                    <w:left w:w="15" w:type="dxa"/>
                    <w:bottom w:w="15" w:type="dxa"/>
                    <w:right w:w="15" w:type="dxa"/>
                  </w:tcMar>
                </w:tcPr>
                <w:p w14:paraId="02C388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расходов будущих периодов на расходы отчетного периода</w:t>
                  </w:r>
                </w:p>
              </w:tc>
              <w:tc>
                <w:tcPr>
                  <w:tcW w:w="1418" w:type="dxa"/>
                  <w:tcMar>
                    <w:top w:w="15" w:type="dxa"/>
                    <w:left w:w="15" w:type="dxa"/>
                    <w:bottom w:w="15" w:type="dxa"/>
                    <w:right w:w="15" w:type="dxa"/>
                  </w:tcMar>
                </w:tcPr>
                <w:p w14:paraId="224A5D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19F155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1420 Расходы будущих периодов</w:t>
                  </w:r>
                </w:p>
              </w:tc>
            </w:tr>
            <w:tr w:rsidR="00CD0691" w:rsidRPr="00B76A8C" w14:paraId="6207A85F" w14:textId="77777777" w:rsidTr="006F49BA">
              <w:trPr>
                <w:trHeight w:val="30"/>
              </w:trPr>
              <w:tc>
                <w:tcPr>
                  <w:tcW w:w="5190" w:type="dxa"/>
                  <w:gridSpan w:val="5"/>
                  <w:tcMar>
                    <w:top w:w="15" w:type="dxa"/>
                    <w:left w:w="15" w:type="dxa"/>
                    <w:bottom w:w="15" w:type="dxa"/>
                    <w:right w:w="15" w:type="dxa"/>
                  </w:tcMar>
                </w:tcPr>
                <w:p w14:paraId="4F0A87C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2. Корреспонденции по долгосрочным активам</w:t>
                  </w:r>
                </w:p>
              </w:tc>
            </w:tr>
            <w:tr w:rsidR="00CD0691" w:rsidRPr="00B76A8C" w14:paraId="7045F41B" w14:textId="77777777" w:rsidTr="006F49BA">
              <w:trPr>
                <w:trHeight w:val="30"/>
              </w:trPr>
              <w:tc>
                <w:tcPr>
                  <w:tcW w:w="5190" w:type="dxa"/>
                  <w:gridSpan w:val="5"/>
                  <w:tcMar>
                    <w:top w:w="15" w:type="dxa"/>
                    <w:left w:w="15" w:type="dxa"/>
                    <w:bottom w:w="15" w:type="dxa"/>
                    <w:right w:w="15" w:type="dxa"/>
                  </w:tcMar>
                </w:tcPr>
                <w:p w14:paraId="5AD31E8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2.1. Долгосрочные финансовые инвестиции</w:t>
                  </w:r>
                </w:p>
              </w:tc>
            </w:tr>
            <w:tr w:rsidR="00CD0691" w:rsidRPr="00B76A8C" w14:paraId="4EC9C3D6" w14:textId="77777777" w:rsidTr="006F49BA">
              <w:trPr>
                <w:trHeight w:val="30"/>
              </w:trPr>
              <w:tc>
                <w:tcPr>
                  <w:tcW w:w="5190" w:type="dxa"/>
                  <w:gridSpan w:val="5"/>
                  <w:tcMar>
                    <w:top w:w="15" w:type="dxa"/>
                    <w:left w:w="15" w:type="dxa"/>
                    <w:bottom w:w="15" w:type="dxa"/>
                    <w:right w:w="15" w:type="dxa"/>
                  </w:tcMar>
                </w:tcPr>
                <w:p w14:paraId="46B2A75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2.1.1. Долгосрочные предоставленные займы</w:t>
                  </w:r>
                </w:p>
              </w:tc>
            </w:tr>
            <w:tr w:rsidR="00CD0691" w:rsidRPr="00B76A8C" w14:paraId="1AD6D988" w14:textId="77777777" w:rsidTr="006F49BA">
              <w:trPr>
                <w:trHeight w:val="30"/>
              </w:trPr>
              <w:tc>
                <w:tcPr>
                  <w:tcW w:w="458" w:type="dxa"/>
                  <w:tcMar>
                    <w:top w:w="15" w:type="dxa"/>
                    <w:left w:w="15" w:type="dxa"/>
                    <w:bottom w:w="15" w:type="dxa"/>
                    <w:right w:w="15" w:type="dxa"/>
                  </w:tcMar>
                </w:tcPr>
                <w:p w14:paraId="2D6ADA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75816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Предоставление займа администратором бюджетных программ</w:t>
                  </w:r>
                </w:p>
              </w:tc>
              <w:tc>
                <w:tcPr>
                  <w:tcW w:w="1418" w:type="dxa"/>
                  <w:tcMar>
                    <w:top w:w="15" w:type="dxa"/>
                    <w:left w:w="15" w:type="dxa"/>
                    <w:bottom w:w="15" w:type="dxa"/>
                    <w:right w:w="15" w:type="dxa"/>
                  </w:tcMar>
                </w:tcPr>
                <w:p w14:paraId="0951EF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2110 Долгосрочные предоставленные займы</w:t>
                  </w:r>
                </w:p>
              </w:tc>
              <w:tc>
                <w:tcPr>
                  <w:tcW w:w="1613" w:type="dxa"/>
                  <w:gridSpan w:val="2"/>
                  <w:tcMar>
                    <w:top w:w="15" w:type="dxa"/>
                    <w:left w:w="15" w:type="dxa"/>
                    <w:bottom w:w="15" w:type="dxa"/>
                    <w:right w:w="15" w:type="dxa"/>
                  </w:tcMar>
                </w:tcPr>
                <w:p w14:paraId="275FA2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1000 Денежные средства и их эквиваленты</w:t>
                  </w:r>
                </w:p>
              </w:tc>
            </w:tr>
            <w:tr w:rsidR="00CD0691" w:rsidRPr="00B76A8C" w14:paraId="7644ACDB" w14:textId="77777777" w:rsidTr="006F49BA">
              <w:trPr>
                <w:trHeight w:val="30"/>
              </w:trPr>
              <w:tc>
                <w:tcPr>
                  <w:tcW w:w="458" w:type="dxa"/>
                  <w:tcMar>
                    <w:top w:w="15" w:type="dxa"/>
                    <w:left w:w="15" w:type="dxa"/>
                    <w:bottom w:w="15" w:type="dxa"/>
                    <w:right w:w="15" w:type="dxa"/>
                  </w:tcMar>
                </w:tcPr>
                <w:p w14:paraId="3F63EF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50</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7F08A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основного долга</w:t>
                  </w:r>
                </w:p>
              </w:tc>
              <w:tc>
                <w:tcPr>
                  <w:tcW w:w="1418" w:type="dxa"/>
                  <w:tcMar>
                    <w:top w:w="15" w:type="dxa"/>
                    <w:left w:w="15" w:type="dxa"/>
                    <w:bottom w:w="15" w:type="dxa"/>
                    <w:right w:w="15" w:type="dxa"/>
                  </w:tcMar>
                </w:tcPr>
                <w:p w14:paraId="62054C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1000 Денежные средства и их эквиваленты</w:t>
                  </w:r>
                </w:p>
              </w:tc>
              <w:tc>
                <w:tcPr>
                  <w:tcW w:w="1613" w:type="dxa"/>
                  <w:gridSpan w:val="2"/>
                  <w:tcMar>
                    <w:top w:w="15" w:type="dxa"/>
                    <w:left w:w="15" w:type="dxa"/>
                    <w:bottom w:w="15" w:type="dxa"/>
                    <w:right w:w="15" w:type="dxa"/>
                  </w:tcMar>
                </w:tcPr>
                <w:p w14:paraId="005FCC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2110 Долгосрочные предоставленные займы</w:t>
                  </w:r>
                </w:p>
              </w:tc>
            </w:tr>
            <w:tr w:rsidR="00CD0691" w:rsidRPr="00B76A8C" w14:paraId="28A56A07" w14:textId="77777777" w:rsidTr="006F49BA">
              <w:trPr>
                <w:trHeight w:val="30"/>
              </w:trPr>
              <w:tc>
                <w:tcPr>
                  <w:tcW w:w="5190" w:type="dxa"/>
                  <w:gridSpan w:val="5"/>
                  <w:tcMar>
                    <w:top w:w="15" w:type="dxa"/>
                    <w:left w:w="15" w:type="dxa"/>
                    <w:bottom w:w="15" w:type="dxa"/>
                    <w:right w:w="15" w:type="dxa"/>
                  </w:tcMar>
                </w:tcPr>
                <w:p w14:paraId="43A83FD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2.1.2. Долгосрочные финансовые инвестиции</w:t>
                  </w:r>
                </w:p>
              </w:tc>
            </w:tr>
            <w:tr w:rsidR="00CD0691" w:rsidRPr="00B76A8C" w14:paraId="670B4E64" w14:textId="77777777" w:rsidTr="006F49BA">
              <w:trPr>
                <w:trHeight w:val="30"/>
              </w:trPr>
              <w:tc>
                <w:tcPr>
                  <w:tcW w:w="458" w:type="dxa"/>
                  <w:tcMar>
                    <w:top w:w="15" w:type="dxa"/>
                    <w:left w:w="15" w:type="dxa"/>
                    <w:bottom w:w="15" w:type="dxa"/>
                    <w:right w:w="15" w:type="dxa"/>
                  </w:tcMar>
                </w:tcPr>
                <w:p w14:paraId="6CE169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151.</w:t>
                  </w:r>
                </w:p>
              </w:tc>
              <w:tc>
                <w:tcPr>
                  <w:tcW w:w="1701" w:type="dxa"/>
                  <w:tcMar>
                    <w:top w:w="15" w:type="dxa"/>
                    <w:left w:w="15" w:type="dxa"/>
                    <w:bottom w:w="15" w:type="dxa"/>
                    <w:right w:w="15" w:type="dxa"/>
                  </w:tcMar>
                </w:tcPr>
                <w:p w14:paraId="1E93A7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долгосрочных финансовых инвестиций администраторами бюджетных программ</w:t>
                  </w:r>
                </w:p>
              </w:tc>
              <w:tc>
                <w:tcPr>
                  <w:tcW w:w="1418" w:type="dxa"/>
                  <w:tcMar>
                    <w:top w:w="15" w:type="dxa"/>
                    <w:left w:w="15" w:type="dxa"/>
                    <w:bottom w:w="15" w:type="dxa"/>
                    <w:right w:w="15" w:type="dxa"/>
                  </w:tcMar>
                </w:tcPr>
                <w:p w14:paraId="21913C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5BC9C8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63178BA1" w14:textId="77777777" w:rsidTr="006F49BA">
              <w:trPr>
                <w:trHeight w:val="30"/>
              </w:trPr>
              <w:tc>
                <w:tcPr>
                  <w:tcW w:w="458" w:type="dxa"/>
                  <w:tcMar>
                    <w:top w:w="15" w:type="dxa"/>
                    <w:left w:w="15" w:type="dxa"/>
                    <w:bottom w:w="15" w:type="dxa"/>
                    <w:right w:w="15" w:type="dxa"/>
                  </w:tcMar>
                </w:tcPr>
                <w:p w14:paraId="37CB45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152.</w:t>
                  </w:r>
                </w:p>
              </w:tc>
              <w:tc>
                <w:tcPr>
                  <w:tcW w:w="1701" w:type="dxa"/>
                  <w:tcMar>
                    <w:top w:w="15" w:type="dxa"/>
                    <w:left w:w="15" w:type="dxa"/>
                    <w:bottom w:w="15" w:type="dxa"/>
                    <w:right w:w="15" w:type="dxa"/>
                  </w:tcMar>
                </w:tcPr>
                <w:p w14:paraId="0C3E73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Пополнение уставного капитала субъектов </w:t>
                  </w:r>
                  <w:proofErr w:type="spellStart"/>
                  <w:r w:rsidRPr="00B76A8C">
                    <w:rPr>
                      <w:rFonts w:ascii="Times New Roman" w:hAnsi="Times New Roman" w:cs="Times New Roman"/>
                      <w:sz w:val="24"/>
                      <w:szCs w:val="24"/>
                    </w:rPr>
                    <w:t>квазигосударственного</w:t>
                  </w:r>
                  <w:proofErr w:type="spellEnd"/>
                  <w:r w:rsidRPr="00B76A8C">
                    <w:rPr>
                      <w:rFonts w:ascii="Times New Roman" w:hAnsi="Times New Roman" w:cs="Times New Roman"/>
                      <w:sz w:val="24"/>
                      <w:szCs w:val="24"/>
                    </w:rPr>
                    <w:t xml:space="preserve"> сектора</w:t>
                  </w:r>
                </w:p>
              </w:tc>
              <w:tc>
                <w:tcPr>
                  <w:tcW w:w="1418" w:type="dxa"/>
                  <w:tcMar>
                    <w:top w:w="15" w:type="dxa"/>
                    <w:left w:w="15" w:type="dxa"/>
                    <w:bottom w:w="15" w:type="dxa"/>
                    <w:right w:w="15" w:type="dxa"/>
                  </w:tcMar>
                </w:tcPr>
                <w:p w14:paraId="52D606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77BE85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1082 Плановые назначения на принятие обязательств по капитальным вложениям </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6B6CCBC9" w14:textId="77777777" w:rsidTr="006F49BA">
              <w:trPr>
                <w:trHeight w:val="30"/>
              </w:trPr>
              <w:tc>
                <w:tcPr>
                  <w:tcW w:w="458" w:type="dxa"/>
                  <w:tcMar>
                    <w:top w:w="15" w:type="dxa"/>
                    <w:left w:w="15" w:type="dxa"/>
                    <w:bottom w:w="15" w:type="dxa"/>
                    <w:right w:w="15" w:type="dxa"/>
                  </w:tcMar>
                </w:tcPr>
                <w:p w14:paraId="19548B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153.</w:t>
                  </w:r>
                </w:p>
              </w:tc>
              <w:tc>
                <w:tcPr>
                  <w:tcW w:w="1701" w:type="dxa"/>
                  <w:tcMar>
                    <w:top w:w="15" w:type="dxa"/>
                    <w:left w:w="15" w:type="dxa"/>
                    <w:bottom w:w="15" w:type="dxa"/>
                    <w:right w:w="15" w:type="dxa"/>
                  </w:tcMar>
                </w:tcPr>
                <w:p w14:paraId="5B883D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доли участия в прибыли (убытке) объекта инвестиций</w:t>
                  </w:r>
                </w:p>
              </w:tc>
              <w:tc>
                <w:tcPr>
                  <w:tcW w:w="1418" w:type="dxa"/>
                  <w:tcMar>
                    <w:top w:w="15" w:type="dxa"/>
                    <w:left w:w="15" w:type="dxa"/>
                    <w:bottom w:w="15" w:type="dxa"/>
                    <w:right w:w="15" w:type="dxa"/>
                  </w:tcMar>
                </w:tcPr>
                <w:p w14:paraId="149D68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75C6EC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64E46FE8" w14:textId="77777777" w:rsidTr="006F49BA">
              <w:trPr>
                <w:trHeight w:val="2208"/>
              </w:trPr>
              <w:tc>
                <w:tcPr>
                  <w:tcW w:w="458" w:type="dxa"/>
                  <w:vMerge w:val="restart"/>
                  <w:tcMar>
                    <w:top w:w="15" w:type="dxa"/>
                    <w:left w:w="15" w:type="dxa"/>
                    <w:bottom w:w="15" w:type="dxa"/>
                    <w:right w:w="15" w:type="dxa"/>
                  </w:tcMar>
                </w:tcPr>
                <w:p w14:paraId="47D2C8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154.</w:t>
                  </w:r>
                </w:p>
              </w:tc>
              <w:tc>
                <w:tcPr>
                  <w:tcW w:w="1701" w:type="dxa"/>
                  <w:tcMar>
                    <w:top w:w="15" w:type="dxa"/>
                    <w:left w:w="15" w:type="dxa"/>
                    <w:bottom w:w="15" w:type="dxa"/>
                    <w:right w:w="15" w:type="dxa"/>
                  </w:tcMar>
                </w:tcPr>
                <w:p w14:paraId="7C6827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Реализация долгосрочных финансовых инвестиций  </w:t>
                  </w:r>
                </w:p>
              </w:tc>
              <w:tc>
                <w:tcPr>
                  <w:tcW w:w="1418" w:type="dxa"/>
                  <w:tcMar>
                    <w:top w:w="15" w:type="dxa"/>
                    <w:left w:w="15" w:type="dxa"/>
                    <w:bottom w:w="15" w:type="dxa"/>
                    <w:right w:w="15" w:type="dxa"/>
                  </w:tcMar>
                </w:tcPr>
                <w:p w14:paraId="42C7DB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084F4A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6320 Доходы от выбытия долгосрочных активов</w:t>
                  </w:r>
                </w:p>
              </w:tc>
            </w:tr>
            <w:tr w:rsidR="00CD0691" w:rsidRPr="00B76A8C" w14:paraId="137A0BB3" w14:textId="77777777" w:rsidTr="006F49BA">
              <w:trPr>
                <w:trHeight w:val="30"/>
              </w:trPr>
              <w:tc>
                <w:tcPr>
                  <w:tcW w:w="458" w:type="dxa"/>
                  <w:vMerge/>
                </w:tcPr>
                <w:p w14:paraId="2AA5F1D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Pr>
                <w:p w14:paraId="3B3CC2A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w:t>
                  </w:r>
                  <w:r w:rsidRPr="00B76A8C">
                    <w:rPr>
                      <w:rFonts w:ascii="Times New Roman" w:hAnsi="Times New Roman" w:cs="Times New Roman"/>
                      <w:sz w:val="24"/>
                      <w:szCs w:val="24"/>
                    </w:rPr>
                    <w:lastRenderedPageBreak/>
                    <w:t>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1418" w:type="dxa"/>
                  <w:tcMar>
                    <w:top w:w="15" w:type="dxa"/>
                    <w:left w:w="15" w:type="dxa"/>
                    <w:bottom w:w="15" w:type="dxa"/>
                    <w:right w:w="15" w:type="dxa"/>
                  </w:tcMar>
                </w:tcPr>
                <w:p w14:paraId="2503E4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w:t>
                  </w:r>
                  <w:r w:rsidRPr="00B76A8C">
                    <w:rPr>
                      <w:rFonts w:ascii="Times New Roman" w:hAnsi="Times New Roman" w:cs="Times New Roman"/>
                      <w:sz w:val="24"/>
                      <w:szCs w:val="24"/>
                    </w:rPr>
                    <w:lastRenderedPageBreak/>
                    <w:t>расчетам с бюджетом</w:t>
                  </w:r>
                </w:p>
              </w:tc>
              <w:tc>
                <w:tcPr>
                  <w:tcW w:w="1613" w:type="dxa"/>
                  <w:gridSpan w:val="2"/>
                  <w:tcMar>
                    <w:top w:w="15" w:type="dxa"/>
                    <w:left w:w="15" w:type="dxa"/>
                    <w:bottom w:w="15" w:type="dxa"/>
                    <w:right w:w="15" w:type="dxa"/>
                  </w:tcMar>
                </w:tcPr>
                <w:p w14:paraId="21534B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3131 Краткосрочная </w:t>
                  </w:r>
                  <w:r w:rsidRPr="00B76A8C">
                    <w:rPr>
                      <w:rFonts w:ascii="Times New Roman" w:hAnsi="Times New Roman" w:cs="Times New Roman"/>
                      <w:sz w:val="24"/>
                      <w:szCs w:val="24"/>
                    </w:rPr>
                    <w:lastRenderedPageBreak/>
                    <w:t>кредиторская задолженность перед бюджетом по доходам от реализации активов</w:t>
                  </w:r>
                </w:p>
              </w:tc>
            </w:tr>
            <w:tr w:rsidR="00CD0691" w:rsidRPr="00B76A8C" w14:paraId="09803550" w14:textId="77777777" w:rsidTr="006F49BA">
              <w:trPr>
                <w:trHeight w:val="30"/>
              </w:trPr>
              <w:tc>
                <w:tcPr>
                  <w:tcW w:w="458" w:type="dxa"/>
                  <w:tcMar>
                    <w:top w:w="15" w:type="dxa"/>
                    <w:left w:w="15" w:type="dxa"/>
                    <w:bottom w:w="15" w:type="dxa"/>
                    <w:right w:w="15" w:type="dxa"/>
                  </w:tcMar>
                </w:tcPr>
                <w:p w14:paraId="4C1F8F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155.</w:t>
                  </w:r>
                </w:p>
              </w:tc>
              <w:tc>
                <w:tcPr>
                  <w:tcW w:w="1701" w:type="dxa"/>
                  <w:tcMar>
                    <w:top w:w="15" w:type="dxa"/>
                    <w:left w:w="15" w:type="dxa"/>
                    <w:bottom w:w="15" w:type="dxa"/>
                    <w:right w:w="15" w:type="dxa"/>
                  </w:tcMar>
                </w:tcPr>
                <w:p w14:paraId="71DB45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реализованных долгосрочных финансовых инвестиций</w:t>
                  </w:r>
                </w:p>
              </w:tc>
              <w:tc>
                <w:tcPr>
                  <w:tcW w:w="1418" w:type="dxa"/>
                  <w:tcMar>
                    <w:top w:w="15" w:type="dxa"/>
                    <w:left w:w="15" w:type="dxa"/>
                    <w:bottom w:w="15" w:type="dxa"/>
                    <w:right w:w="15" w:type="dxa"/>
                  </w:tcMar>
                </w:tcPr>
                <w:p w14:paraId="041247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C418B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r>
            <w:tr w:rsidR="00CD0691" w:rsidRPr="00B76A8C" w14:paraId="4DDC0A41" w14:textId="77777777" w:rsidTr="006F49BA">
              <w:trPr>
                <w:trHeight w:val="30"/>
              </w:trPr>
              <w:tc>
                <w:tcPr>
                  <w:tcW w:w="458" w:type="dxa"/>
                  <w:tcMar>
                    <w:top w:w="15" w:type="dxa"/>
                    <w:left w:w="15" w:type="dxa"/>
                    <w:bottom w:w="15" w:type="dxa"/>
                    <w:right w:w="15" w:type="dxa"/>
                  </w:tcMar>
                </w:tcPr>
                <w:p w14:paraId="1689EB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156.</w:t>
                  </w:r>
                </w:p>
              </w:tc>
              <w:tc>
                <w:tcPr>
                  <w:tcW w:w="1701" w:type="dxa"/>
                  <w:tcMar>
                    <w:top w:w="15" w:type="dxa"/>
                    <w:left w:w="15" w:type="dxa"/>
                    <w:bottom w:w="15" w:type="dxa"/>
                    <w:right w:w="15" w:type="dxa"/>
                  </w:tcMar>
                </w:tcPr>
                <w:p w14:paraId="441857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долгосрочных финансовых инвестиций другому администратору бюджетных программ</w:t>
                  </w:r>
                </w:p>
              </w:tc>
              <w:tc>
                <w:tcPr>
                  <w:tcW w:w="1418" w:type="dxa"/>
                  <w:tcMar>
                    <w:top w:w="15" w:type="dxa"/>
                    <w:left w:w="15" w:type="dxa"/>
                    <w:bottom w:w="15" w:type="dxa"/>
                    <w:right w:w="15" w:type="dxa"/>
                  </w:tcMar>
                </w:tcPr>
                <w:p w14:paraId="74DE29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09DF12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r>
            <w:tr w:rsidR="00CD0691" w:rsidRPr="00B76A8C" w14:paraId="6DB63BE3" w14:textId="77777777" w:rsidTr="006F49BA">
              <w:trPr>
                <w:trHeight w:val="30"/>
              </w:trPr>
              <w:tc>
                <w:tcPr>
                  <w:tcW w:w="458" w:type="dxa"/>
                  <w:tcMar>
                    <w:top w:w="15" w:type="dxa"/>
                    <w:left w:w="15" w:type="dxa"/>
                    <w:bottom w:w="15" w:type="dxa"/>
                    <w:right w:w="15" w:type="dxa"/>
                  </w:tcMar>
                </w:tcPr>
                <w:p w14:paraId="0D823B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157.</w:t>
                  </w:r>
                </w:p>
              </w:tc>
              <w:tc>
                <w:tcPr>
                  <w:tcW w:w="1701" w:type="dxa"/>
                  <w:tcMar>
                    <w:top w:w="15" w:type="dxa"/>
                    <w:left w:w="15" w:type="dxa"/>
                    <w:bottom w:w="15" w:type="dxa"/>
                    <w:right w:w="15" w:type="dxa"/>
                  </w:tcMar>
                </w:tcPr>
                <w:p w14:paraId="582505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долгосрочных финансовых инвестиций от другого администратор</w:t>
                  </w:r>
                  <w:r w:rsidRPr="00B76A8C">
                    <w:rPr>
                      <w:rFonts w:ascii="Times New Roman" w:hAnsi="Times New Roman" w:cs="Times New Roman"/>
                      <w:sz w:val="24"/>
                      <w:szCs w:val="24"/>
                    </w:rPr>
                    <w:lastRenderedPageBreak/>
                    <w:t>а бюджетных программ</w:t>
                  </w:r>
                </w:p>
              </w:tc>
              <w:tc>
                <w:tcPr>
                  <w:tcW w:w="1418" w:type="dxa"/>
                  <w:tcMar>
                    <w:top w:w="15" w:type="dxa"/>
                    <w:left w:w="15" w:type="dxa"/>
                    <w:bottom w:w="15" w:type="dxa"/>
                    <w:right w:w="15" w:type="dxa"/>
                  </w:tcMar>
                </w:tcPr>
                <w:p w14:paraId="1F5DD0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2120 Долгосрочные финансовые инвестиции</w:t>
                  </w:r>
                </w:p>
              </w:tc>
              <w:tc>
                <w:tcPr>
                  <w:tcW w:w="1613" w:type="dxa"/>
                  <w:gridSpan w:val="2"/>
                  <w:tcMar>
                    <w:top w:w="15" w:type="dxa"/>
                    <w:left w:w="15" w:type="dxa"/>
                    <w:bottom w:w="15" w:type="dxa"/>
                    <w:right w:w="15" w:type="dxa"/>
                  </w:tcMar>
                </w:tcPr>
                <w:p w14:paraId="6D122F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6330 Доходы от безвозмездного получения активов</w:t>
                  </w:r>
                </w:p>
              </w:tc>
            </w:tr>
            <w:tr w:rsidR="00CD0691" w:rsidRPr="00B76A8C" w14:paraId="488D187D" w14:textId="77777777" w:rsidTr="006F49BA">
              <w:trPr>
                <w:trHeight w:val="30"/>
              </w:trPr>
              <w:tc>
                <w:tcPr>
                  <w:tcW w:w="458" w:type="dxa"/>
                  <w:tcMar>
                    <w:top w:w="15" w:type="dxa"/>
                    <w:left w:w="15" w:type="dxa"/>
                    <w:bottom w:w="15" w:type="dxa"/>
                    <w:right w:w="15" w:type="dxa"/>
                  </w:tcMar>
                </w:tcPr>
                <w:p w14:paraId="032458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158.</w:t>
                  </w:r>
                </w:p>
              </w:tc>
              <w:tc>
                <w:tcPr>
                  <w:tcW w:w="1701" w:type="dxa"/>
                  <w:tcMar>
                    <w:top w:w="15" w:type="dxa"/>
                    <w:left w:w="15" w:type="dxa"/>
                    <w:bottom w:w="15" w:type="dxa"/>
                    <w:right w:w="15" w:type="dxa"/>
                  </w:tcMar>
                </w:tcPr>
                <w:p w14:paraId="245FE7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w:t>
                  </w:r>
                </w:p>
              </w:tc>
              <w:tc>
                <w:tcPr>
                  <w:tcW w:w="1418" w:type="dxa"/>
                  <w:tcMar>
                    <w:top w:w="15" w:type="dxa"/>
                    <w:left w:w="15" w:type="dxa"/>
                    <w:bottom w:w="15" w:type="dxa"/>
                    <w:right w:w="15" w:type="dxa"/>
                  </w:tcMar>
                </w:tcPr>
                <w:p w14:paraId="0E51EC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77F68D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2FA05CC0" w14:textId="77777777" w:rsidTr="006F49BA">
              <w:trPr>
                <w:trHeight w:val="30"/>
              </w:trPr>
              <w:tc>
                <w:tcPr>
                  <w:tcW w:w="5190" w:type="dxa"/>
                  <w:gridSpan w:val="5"/>
                  <w:tcMar>
                    <w:top w:w="15" w:type="dxa"/>
                    <w:left w:w="15" w:type="dxa"/>
                    <w:bottom w:w="15" w:type="dxa"/>
                    <w:right w:w="15" w:type="dxa"/>
                  </w:tcMar>
                </w:tcPr>
                <w:p w14:paraId="67F1503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2.1.3. Резерв на обесценение долгосрочных финансовых инвестиций</w:t>
                  </w:r>
                </w:p>
              </w:tc>
            </w:tr>
            <w:tr w:rsidR="00CD0691" w:rsidRPr="00B76A8C" w14:paraId="3EA599AD" w14:textId="77777777" w:rsidTr="006F49BA">
              <w:trPr>
                <w:trHeight w:val="30"/>
              </w:trPr>
              <w:tc>
                <w:tcPr>
                  <w:tcW w:w="458" w:type="dxa"/>
                  <w:tcMar>
                    <w:top w:w="15" w:type="dxa"/>
                    <w:left w:w="15" w:type="dxa"/>
                    <w:bottom w:w="15" w:type="dxa"/>
                    <w:right w:w="15" w:type="dxa"/>
                  </w:tcMar>
                </w:tcPr>
                <w:p w14:paraId="3612FF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1EA45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Обесценение долгосрочных финансовых инвестиций</w:t>
                  </w:r>
                </w:p>
              </w:tc>
              <w:tc>
                <w:tcPr>
                  <w:tcW w:w="1418" w:type="dxa"/>
                  <w:tcMar>
                    <w:top w:w="15" w:type="dxa"/>
                    <w:left w:w="15" w:type="dxa"/>
                    <w:bottom w:w="15" w:type="dxa"/>
                    <w:right w:w="15" w:type="dxa"/>
                  </w:tcMar>
                </w:tcPr>
                <w:p w14:paraId="638AC6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5DF5ED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2130 Резерв на обесценение долгосрочных финансовых инвестиций</w:t>
                  </w:r>
                </w:p>
              </w:tc>
            </w:tr>
            <w:tr w:rsidR="00CD0691" w:rsidRPr="00B76A8C" w14:paraId="4FBE4196" w14:textId="77777777" w:rsidTr="006F49BA">
              <w:trPr>
                <w:trHeight w:val="30"/>
              </w:trPr>
              <w:tc>
                <w:tcPr>
                  <w:tcW w:w="5190" w:type="dxa"/>
                  <w:gridSpan w:val="5"/>
                  <w:tcMar>
                    <w:top w:w="15" w:type="dxa"/>
                    <w:left w:w="15" w:type="dxa"/>
                    <w:bottom w:w="15" w:type="dxa"/>
                    <w:right w:w="15" w:type="dxa"/>
                  </w:tcMar>
                </w:tcPr>
                <w:p w14:paraId="7205489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rsidR="00CD0691" w:rsidRPr="00B76A8C" w14:paraId="48F88234" w14:textId="77777777" w:rsidTr="006F49BA">
              <w:trPr>
                <w:trHeight w:val="30"/>
              </w:trPr>
              <w:tc>
                <w:tcPr>
                  <w:tcW w:w="5190" w:type="dxa"/>
                  <w:gridSpan w:val="5"/>
                  <w:tcMar>
                    <w:top w:w="15" w:type="dxa"/>
                    <w:left w:w="15" w:type="dxa"/>
                    <w:bottom w:w="15" w:type="dxa"/>
                    <w:right w:w="15" w:type="dxa"/>
                  </w:tcMar>
                </w:tcPr>
                <w:p w14:paraId="50E7000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 Приобретение долгосрочных активов за счет бюджетного финансирования и ввод их в эксплуатацию</w:t>
                  </w:r>
                </w:p>
              </w:tc>
            </w:tr>
            <w:tr w:rsidR="00CD0691" w:rsidRPr="00B76A8C" w14:paraId="1139941C" w14:textId="77777777" w:rsidTr="006F49BA">
              <w:trPr>
                <w:trHeight w:val="30"/>
              </w:trPr>
              <w:tc>
                <w:tcPr>
                  <w:tcW w:w="458" w:type="dxa"/>
                  <w:tcMar>
                    <w:top w:w="15" w:type="dxa"/>
                    <w:left w:w="15" w:type="dxa"/>
                    <w:bottom w:w="15" w:type="dxa"/>
                    <w:right w:w="15" w:type="dxa"/>
                  </w:tcMar>
                </w:tcPr>
                <w:p w14:paraId="00A7DC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lang w:val="en-US"/>
                    </w:rPr>
                    <w:t>16</w:t>
                  </w:r>
                  <w:r w:rsidRPr="00B76A8C">
                    <w:rPr>
                      <w:rFonts w:ascii="Times New Roman" w:hAnsi="Times New Roman" w:cs="Times New Roman"/>
                      <w:b/>
                      <w:bCs/>
                      <w:sz w:val="24"/>
                      <w:szCs w:val="24"/>
                    </w:rPr>
                    <w:t>0.</w:t>
                  </w:r>
                </w:p>
              </w:tc>
              <w:tc>
                <w:tcPr>
                  <w:tcW w:w="1701" w:type="dxa"/>
                  <w:tcMar>
                    <w:top w:w="15" w:type="dxa"/>
                    <w:left w:w="15" w:type="dxa"/>
                    <w:bottom w:w="15" w:type="dxa"/>
                    <w:right w:w="15" w:type="dxa"/>
                  </w:tcMar>
                </w:tcPr>
                <w:p w14:paraId="42B6C2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Получение из бюджета плановых </w:t>
                  </w:r>
                  <w:r w:rsidRPr="00B76A8C">
                    <w:rPr>
                      <w:rFonts w:ascii="Times New Roman" w:hAnsi="Times New Roman" w:cs="Times New Roman"/>
                      <w:sz w:val="24"/>
                      <w:szCs w:val="24"/>
                    </w:rPr>
                    <w:lastRenderedPageBreak/>
                    <w:t>назначений на принятие обязательств по капитальным вложениям</w:t>
                  </w:r>
                </w:p>
              </w:tc>
              <w:tc>
                <w:tcPr>
                  <w:tcW w:w="1418" w:type="dxa"/>
                  <w:tcMar>
                    <w:top w:w="15" w:type="dxa"/>
                    <w:left w:w="15" w:type="dxa"/>
                    <w:bottom w:w="15" w:type="dxa"/>
                    <w:right w:w="15" w:type="dxa"/>
                  </w:tcMar>
                </w:tcPr>
                <w:p w14:paraId="783D6C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 1082 Плановые назначения </w:t>
                  </w:r>
                  <w:r w:rsidRPr="00B76A8C">
                    <w:rPr>
                      <w:rFonts w:ascii="Times New Roman" w:hAnsi="Times New Roman" w:cs="Times New Roman"/>
                      <w:sz w:val="24"/>
                      <w:szCs w:val="24"/>
                    </w:rPr>
                    <w:lastRenderedPageBreak/>
                    <w:t xml:space="preserve">на принятие обязательств по капитальным вложениям </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677511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6020 Доходы от финансирован</w:t>
                  </w:r>
                  <w:r w:rsidRPr="00B76A8C">
                    <w:rPr>
                      <w:rFonts w:ascii="Times New Roman" w:hAnsi="Times New Roman" w:cs="Times New Roman"/>
                      <w:sz w:val="24"/>
                      <w:szCs w:val="24"/>
                    </w:rPr>
                    <w:lastRenderedPageBreak/>
                    <w:t>ия капитальных вложений</w:t>
                  </w:r>
                </w:p>
              </w:tc>
            </w:tr>
            <w:tr w:rsidR="00CD0691" w:rsidRPr="00B76A8C" w14:paraId="023A105D" w14:textId="77777777" w:rsidTr="006F49BA">
              <w:trPr>
                <w:trHeight w:val="30"/>
              </w:trPr>
              <w:tc>
                <w:tcPr>
                  <w:tcW w:w="458" w:type="dxa"/>
                  <w:tcMar>
                    <w:top w:w="15" w:type="dxa"/>
                    <w:left w:w="15" w:type="dxa"/>
                    <w:bottom w:w="15" w:type="dxa"/>
                    <w:right w:w="15" w:type="dxa"/>
                  </w:tcMar>
                </w:tcPr>
                <w:p w14:paraId="68F3C2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1.</w:t>
                  </w:r>
                </w:p>
              </w:tc>
              <w:tc>
                <w:tcPr>
                  <w:tcW w:w="1701" w:type="dxa"/>
                  <w:tcMar>
                    <w:top w:w="15" w:type="dxa"/>
                    <w:left w:w="15" w:type="dxa"/>
                    <w:bottom w:w="15" w:type="dxa"/>
                    <w:right w:w="15" w:type="dxa"/>
                  </w:tcMar>
                </w:tcPr>
                <w:p w14:paraId="6A778C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долгосрочных активов</w:t>
                  </w:r>
                </w:p>
              </w:tc>
              <w:tc>
                <w:tcPr>
                  <w:tcW w:w="1418" w:type="dxa"/>
                  <w:tcMar>
                    <w:top w:w="15" w:type="dxa"/>
                    <w:left w:w="15" w:type="dxa"/>
                    <w:bottom w:w="15" w:type="dxa"/>
                    <w:right w:w="15" w:type="dxa"/>
                  </w:tcMar>
                </w:tcPr>
                <w:p w14:paraId="074938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2410 Незавершенное строительство и капитальные вложения</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 xml:space="preserve">2710 </w:t>
                  </w:r>
                  <w:r w:rsidRPr="00B76A8C">
                    <w:rPr>
                      <w:rFonts w:ascii="Times New Roman" w:hAnsi="Times New Roman" w:cs="Times New Roman"/>
                      <w:sz w:val="24"/>
                      <w:szCs w:val="24"/>
                    </w:rPr>
                    <w:lastRenderedPageBreak/>
                    <w:t>Нематериальные активы</w:t>
                  </w:r>
                </w:p>
              </w:tc>
              <w:tc>
                <w:tcPr>
                  <w:tcW w:w="1613" w:type="dxa"/>
                  <w:gridSpan w:val="2"/>
                  <w:tcMar>
                    <w:top w:w="15" w:type="dxa"/>
                    <w:left w:w="15" w:type="dxa"/>
                    <w:bottom w:w="15" w:type="dxa"/>
                    <w:right w:w="15" w:type="dxa"/>
                  </w:tcMar>
                </w:tcPr>
                <w:p w14:paraId="1EF6EE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3210 Краткосрочная кредиторская задолженность перед поставщиками и подрядчиками</w:t>
                  </w:r>
                </w:p>
              </w:tc>
            </w:tr>
            <w:tr w:rsidR="00CD0691" w:rsidRPr="00B76A8C" w14:paraId="2452F715" w14:textId="77777777" w:rsidTr="006F49BA">
              <w:trPr>
                <w:trHeight w:val="30"/>
              </w:trPr>
              <w:tc>
                <w:tcPr>
                  <w:tcW w:w="458" w:type="dxa"/>
                  <w:vMerge w:val="restart"/>
                  <w:tcMar>
                    <w:top w:w="15" w:type="dxa"/>
                    <w:left w:w="15" w:type="dxa"/>
                    <w:bottom w:w="15" w:type="dxa"/>
                    <w:right w:w="15" w:type="dxa"/>
                  </w:tcMar>
                </w:tcPr>
                <w:p w14:paraId="08926D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2.</w:t>
                  </w:r>
                </w:p>
              </w:tc>
              <w:tc>
                <w:tcPr>
                  <w:tcW w:w="1701" w:type="dxa"/>
                  <w:tcMar>
                    <w:top w:w="15" w:type="dxa"/>
                    <w:left w:w="15" w:type="dxa"/>
                    <w:bottom w:w="15" w:type="dxa"/>
                    <w:right w:w="15" w:type="dxa"/>
                  </w:tcMar>
                </w:tcPr>
                <w:p w14:paraId="7487EC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счета поставщика и подрядчика</w:t>
                  </w:r>
                </w:p>
              </w:tc>
              <w:tc>
                <w:tcPr>
                  <w:tcW w:w="1418" w:type="dxa"/>
                  <w:tcMar>
                    <w:top w:w="15" w:type="dxa"/>
                    <w:left w:w="15" w:type="dxa"/>
                    <w:bottom w:w="15" w:type="dxa"/>
                    <w:right w:w="15" w:type="dxa"/>
                  </w:tcMar>
                </w:tcPr>
                <w:p w14:paraId="1D8BFE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1EB1C1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1092 Плановые </w:t>
                  </w:r>
                  <w:r w:rsidRPr="00B76A8C">
                    <w:rPr>
                      <w:rFonts w:ascii="Times New Roman" w:hAnsi="Times New Roman" w:cs="Times New Roman"/>
                      <w:sz w:val="24"/>
                      <w:szCs w:val="24"/>
                    </w:rPr>
                    <w:lastRenderedPageBreak/>
                    <w:t>назначения на принятие обязательств по капитальным вложениям</w:t>
                  </w:r>
                </w:p>
              </w:tc>
            </w:tr>
            <w:tr w:rsidR="00CD0691" w:rsidRPr="00B76A8C" w14:paraId="58146B63" w14:textId="77777777" w:rsidTr="006F49BA">
              <w:trPr>
                <w:trHeight w:val="30"/>
              </w:trPr>
              <w:tc>
                <w:tcPr>
                  <w:tcW w:w="458" w:type="dxa"/>
                  <w:vMerge/>
                </w:tcPr>
                <w:p w14:paraId="1DDD974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9005C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7DD824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67FC60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r>
            <w:tr w:rsidR="00CD0691" w:rsidRPr="00B76A8C" w14:paraId="3A84BFA4" w14:textId="77777777" w:rsidTr="006F49BA">
              <w:trPr>
                <w:trHeight w:val="30"/>
              </w:trPr>
              <w:tc>
                <w:tcPr>
                  <w:tcW w:w="458" w:type="dxa"/>
                  <w:vMerge w:val="restart"/>
                  <w:tcMar>
                    <w:top w:w="15" w:type="dxa"/>
                    <w:left w:w="15" w:type="dxa"/>
                    <w:bottom w:w="15" w:type="dxa"/>
                    <w:right w:w="15" w:type="dxa"/>
                  </w:tcMar>
                </w:tcPr>
                <w:p w14:paraId="22689F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3.</w:t>
                  </w:r>
                </w:p>
              </w:tc>
              <w:tc>
                <w:tcPr>
                  <w:tcW w:w="1701" w:type="dxa"/>
                  <w:tcMar>
                    <w:top w:w="15" w:type="dxa"/>
                    <w:left w:w="15" w:type="dxa"/>
                    <w:bottom w:w="15" w:type="dxa"/>
                    <w:right w:w="15" w:type="dxa"/>
                  </w:tcMar>
                </w:tcPr>
                <w:p w14:paraId="22C7C9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акта выполненных ремонтных или строительных работ от подрядчика</w:t>
                  </w:r>
                </w:p>
              </w:tc>
              <w:tc>
                <w:tcPr>
                  <w:tcW w:w="1418" w:type="dxa"/>
                  <w:tcMar>
                    <w:top w:w="15" w:type="dxa"/>
                    <w:left w:w="15" w:type="dxa"/>
                    <w:bottom w:w="15" w:type="dxa"/>
                    <w:right w:w="15" w:type="dxa"/>
                  </w:tcMar>
                </w:tcPr>
                <w:p w14:paraId="657CA7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7A3E13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047B3DCB" w14:textId="77777777" w:rsidTr="006F49BA">
              <w:trPr>
                <w:trHeight w:val="30"/>
              </w:trPr>
              <w:tc>
                <w:tcPr>
                  <w:tcW w:w="458" w:type="dxa"/>
                  <w:vMerge/>
                </w:tcPr>
                <w:p w14:paraId="11B8C5A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8827D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наличии ранее выданных авансов, одновременно осуществляется запись на зачет </w:t>
                  </w:r>
                  <w:r w:rsidRPr="00B76A8C">
                    <w:rPr>
                      <w:rFonts w:ascii="Times New Roman" w:hAnsi="Times New Roman" w:cs="Times New Roman"/>
                      <w:sz w:val="24"/>
                      <w:szCs w:val="24"/>
                    </w:rPr>
                    <w:lastRenderedPageBreak/>
                    <w:t>аванса</w:t>
                  </w:r>
                </w:p>
              </w:tc>
              <w:tc>
                <w:tcPr>
                  <w:tcW w:w="1418" w:type="dxa"/>
                  <w:tcMar>
                    <w:top w:w="15" w:type="dxa"/>
                    <w:left w:w="15" w:type="dxa"/>
                    <w:bottom w:w="15" w:type="dxa"/>
                    <w:right w:w="15" w:type="dxa"/>
                  </w:tcMar>
                </w:tcPr>
                <w:p w14:paraId="41089F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кредиторская задолженность перед </w:t>
                  </w:r>
                  <w:r w:rsidRPr="00B76A8C">
                    <w:rPr>
                      <w:rFonts w:ascii="Times New Roman" w:hAnsi="Times New Roman" w:cs="Times New Roman"/>
                      <w:sz w:val="24"/>
                      <w:szCs w:val="24"/>
                    </w:rPr>
                    <w:lastRenderedPageBreak/>
                    <w:t>поставщиками и подрядчиками</w:t>
                  </w:r>
                </w:p>
              </w:tc>
              <w:tc>
                <w:tcPr>
                  <w:tcW w:w="1613" w:type="dxa"/>
                  <w:gridSpan w:val="2"/>
                  <w:tcMar>
                    <w:top w:w="15" w:type="dxa"/>
                    <w:left w:w="15" w:type="dxa"/>
                    <w:bottom w:w="15" w:type="dxa"/>
                    <w:right w:w="15" w:type="dxa"/>
                  </w:tcMar>
                </w:tcPr>
                <w:p w14:paraId="02E0C8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1410 Краткосрочные авансы выданные</w:t>
                  </w:r>
                </w:p>
              </w:tc>
            </w:tr>
            <w:tr w:rsidR="00CD0691" w:rsidRPr="00B76A8C" w14:paraId="1C815CD4" w14:textId="77777777" w:rsidTr="006F49BA">
              <w:trPr>
                <w:trHeight w:val="30"/>
              </w:trPr>
              <w:tc>
                <w:tcPr>
                  <w:tcW w:w="458" w:type="dxa"/>
                  <w:tcMar>
                    <w:top w:w="15" w:type="dxa"/>
                    <w:left w:w="15" w:type="dxa"/>
                    <w:bottom w:w="15" w:type="dxa"/>
                    <w:right w:w="15" w:type="dxa"/>
                  </w:tcMar>
                </w:tcPr>
                <w:p w14:paraId="06FE43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4.</w:t>
                  </w:r>
                </w:p>
              </w:tc>
              <w:tc>
                <w:tcPr>
                  <w:tcW w:w="1701" w:type="dxa"/>
                  <w:tcMar>
                    <w:top w:w="15" w:type="dxa"/>
                    <w:left w:w="15" w:type="dxa"/>
                    <w:bottom w:w="15" w:type="dxa"/>
                    <w:right w:w="15" w:type="dxa"/>
                  </w:tcMar>
                </w:tcPr>
                <w:p w14:paraId="636DA3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002BF9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p>
              </w:tc>
              <w:tc>
                <w:tcPr>
                  <w:tcW w:w="1613" w:type="dxa"/>
                  <w:gridSpan w:val="2"/>
                  <w:tcMar>
                    <w:top w:w="15" w:type="dxa"/>
                    <w:left w:w="15" w:type="dxa"/>
                    <w:bottom w:w="15" w:type="dxa"/>
                    <w:right w:w="15" w:type="dxa"/>
                  </w:tcMar>
                </w:tcPr>
                <w:p w14:paraId="32204E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r>
            <w:tr w:rsidR="00CD0691" w:rsidRPr="00B76A8C" w14:paraId="6EC96827" w14:textId="77777777" w:rsidTr="006F49BA">
              <w:trPr>
                <w:trHeight w:val="30"/>
              </w:trPr>
              <w:tc>
                <w:tcPr>
                  <w:tcW w:w="458" w:type="dxa"/>
                  <w:tcMar>
                    <w:top w:w="15" w:type="dxa"/>
                    <w:left w:w="15" w:type="dxa"/>
                    <w:bottom w:w="15" w:type="dxa"/>
                    <w:right w:w="15" w:type="dxa"/>
                  </w:tcMar>
                </w:tcPr>
                <w:p w14:paraId="29D2FA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165.</w:t>
                  </w:r>
                </w:p>
              </w:tc>
              <w:tc>
                <w:tcPr>
                  <w:tcW w:w="1701" w:type="dxa"/>
                  <w:tcMar>
                    <w:top w:w="15" w:type="dxa"/>
                    <w:left w:w="15" w:type="dxa"/>
                    <w:bottom w:w="15" w:type="dxa"/>
                    <w:right w:w="15" w:type="dxa"/>
                  </w:tcMar>
                </w:tcPr>
                <w:p w14:paraId="1DEA41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животных для откорма</w:t>
                  </w:r>
                </w:p>
              </w:tc>
              <w:tc>
                <w:tcPr>
                  <w:tcW w:w="1418" w:type="dxa"/>
                  <w:tcMar>
                    <w:top w:w="15" w:type="dxa"/>
                    <w:left w:w="15" w:type="dxa"/>
                    <w:bottom w:w="15" w:type="dxa"/>
                    <w:right w:w="15" w:type="dxa"/>
                  </w:tcMar>
                </w:tcPr>
                <w:p w14:paraId="3ECDD3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2610 Животные</w:t>
                  </w:r>
                </w:p>
              </w:tc>
              <w:tc>
                <w:tcPr>
                  <w:tcW w:w="1613" w:type="dxa"/>
                  <w:gridSpan w:val="2"/>
                  <w:tcMar>
                    <w:top w:w="15" w:type="dxa"/>
                    <w:left w:w="15" w:type="dxa"/>
                    <w:bottom w:w="15" w:type="dxa"/>
                    <w:right w:w="15" w:type="dxa"/>
                  </w:tcMar>
                </w:tcPr>
                <w:p w14:paraId="79312E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039AA681" w14:textId="77777777" w:rsidTr="006F49BA">
              <w:trPr>
                <w:trHeight w:val="30"/>
              </w:trPr>
              <w:tc>
                <w:tcPr>
                  <w:tcW w:w="5190" w:type="dxa"/>
                  <w:gridSpan w:val="5"/>
                  <w:tcMar>
                    <w:top w:w="15" w:type="dxa"/>
                    <w:left w:w="15" w:type="dxa"/>
                    <w:bottom w:w="15" w:type="dxa"/>
                    <w:right w:w="15" w:type="dxa"/>
                  </w:tcMar>
                </w:tcPr>
                <w:p w14:paraId="3FADA4D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2.2.2. Получение долгосрочных активов безвозмездно от государственных учреждений и других организаций</w:t>
                  </w:r>
                </w:p>
              </w:tc>
            </w:tr>
            <w:tr w:rsidR="00CD0691" w:rsidRPr="00B76A8C" w14:paraId="20ECEDE4" w14:textId="77777777" w:rsidTr="006F49BA">
              <w:trPr>
                <w:trHeight w:val="30"/>
              </w:trPr>
              <w:tc>
                <w:tcPr>
                  <w:tcW w:w="458" w:type="dxa"/>
                  <w:vMerge w:val="restart"/>
                  <w:tcMar>
                    <w:top w:w="15" w:type="dxa"/>
                    <w:left w:w="15" w:type="dxa"/>
                    <w:bottom w:w="15" w:type="dxa"/>
                    <w:right w:w="15" w:type="dxa"/>
                  </w:tcMar>
                </w:tcPr>
                <w:p w14:paraId="5EF24B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166.</w:t>
                  </w:r>
                </w:p>
                <w:p w14:paraId="1051CB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701" w:type="dxa"/>
                  <w:tcMar>
                    <w:top w:w="15" w:type="dxa"/>
                    <w:left w:w="15" w:type="dxa"/>
                    <w:bottom w:w="15" w:type="dxa"/>
                    <w:right w:w="15" w:type="dxa"/>
                  </w:tcMar>
                </w:tcPr>
                <w:p w14:paraId="2CF93F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балансовой стоимости долгосрочных активов</w:t>
                  </w:r>
                </w:p>
              </w:tc>
              <w:tc>
                <w:tcPr>
                  <w:tcW w:w="1418" w:type="dxa"/>
                  <w:tcMar>
                    <w:top w:w="15" w:type="dxa"/>
                    <w:left w:w="15" w:type="dxa"/>
                    <w:bottom w:w="15" w:type="dxa"/>
                    <w:right w:w="15" w:type="dxa"/>
                  </w:tcMar>
                </w:tcPr>
                <w:p w14:paraId="7109B6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w:t>
                  </w:r>
                  <w:r w:rsidRPr="00B76A8C">
                    <w:rPr>
                      <w:rFonts w:ascii="Times New Roman" w:hAnsi="Times New Roman" w:cs="Times New Roman"/>
                      <w:sz w:val="24"/>
                      <w:szCs w:val="24"/>
                    </w:rPr>
                    <w:lastRenderedPageBreak/>
                    <w:t>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t>2411 Незавершенное строительство</w:t>
                  </w:r>
                </w:p>
              </w:tc>
              <w:tc>
                <w:tcPr>
                  <w:tcW w:w="1613" w:type="dxa"/>
                  <w:gridSpan w:val="2"/>
                  <w:tcMar>
                    <w:top w:w="15" w:type="dxa"/>
                    <w:left w:w="15" w:type="dxa"/>
                    <w:bottom w:w="15" w:type="dxa"/>
                    <w:right w:w="15" w:type="dxa"/>
                  </w:tcMar>
                </w:tcPr>
                <w:p w14:paraId="1CB32D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6330 Доходы от безвозмездного получения активов</w:t>
                  </w:r>
                </w:p>
              </w:tc>
            </w:tr>
            <w:tr w:rsidR="00CD0691" w:rsidRPr="00B76A8C" w14:paraId="4429C978" w14:textId="77777777" w:rsidTr="006F49BA">
              <w:trPr>
                <w:trHeight w:val="30"/>
              </w:trPr>
              <w:tc>
                <w:tcPr>
                  <w:tcW w:w="458" w:type="dxa"/>
                  <w:vMerge/>
                </w:tcPr>
                <w:p w14:paraId="3C6F10B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BE0B1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принятие накопленной амортизации по полученным долгосрочным активам</w:t>
                  </w:r>
                </w:p>
              </w:tc>
              <w:tc>
                <w:tcPr>
                  <w:tcW w:w="1418" w:type="dxa"/>
                  <w:tcMar>
                    <w:top w:w="15" w:type="dxa"/>
                    <w:left w:w="15" w:type="dxa"/>
                    <w:bottom w:w="15" w:type="dxa"/>
                    <w:right w:w="15" w:type="dxa"/>
                  </w:tcMar>
                </w:tcPr>
                <w:p w14:paraId="45F988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 – 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10E534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r>
            <w:tr w:rsidR="00CD0691" w:rsidRPr="00B76A8C" w14:paraId="080D2AEE" w14:textId="77777777" w:rsidTr="006F49BA">
              <w:trPr>
                <w:trHeight w:val="30"/>
              </w:trPr>
              <w:tc>
                <w:tcPr>
                  <w:tcW w:w="458" w:type="dxa"/>
                  <w:tcMar>
                    <w:top w:w="15" w:type="dxa"/>
                    <w:left w:w="15" w:type="dxa"/>
                    <w:bottom w:w="15" w:type="dxa"/>
                    <w:right w:w="15" w:type="dxa"/>
                  </w:tcMar>
                </w:tcPr>
                <w:p w14:paraId="1222C9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16</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B99033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излишков </w:t>
                  </w:r>
                  <w:r w:rsidRPr="00B76A8C">
                    <w:rPr>
                      <w:rFonts w:ascii="Times New Roman" w:hAnsi="Times New Roman" w:cs="Times New Roman"/>
                      <w:sz w:val="24"/>
                      <w:szCs w:val="24"/>
                    </w:rPr>
                    <w:lastRenderedPageBreak/>
                    <w:t>активов, выявленных при инвентаризации</w:t>
                  </w:r>
                </w:p>
              </w:tc>
              <w:tc>
                <w:tcPr>
                  <w:tcW w:w="1418" w:type="dxa"/>
                  <w:tcMar>
                    <w:top w:w="15" w:type="dxa"/>
                    <w:left w:w="15" w:type="dxa"/>
                    <w:bottom w:w="15" w:type="dxa"/>
                    <w:right w:w="15" w:type="dxa"/>
                  </w:tcMar>
                </w:tcPr>
                <w:p w14:paraId="181D85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2320–2380 Основные </w:t>
                  </w:r>
                  <w:r w:rsidRPr="00B76A8C">
                    <w:rPr>
                      <w:rFonts w:ascii="Times New Roman" w:hAnsi="Times New Roman" w:cs="Times New Roman"/>
                      <w:sz w:val="24"/>
                      <w:szCs w:val="24"/>
                    </w:rPr>
                    <w:lastRenderedPageBreak/>
                    <w:t>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3FA069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6E15CB52" w14:textId="77777777" w:rsidTr="006F49BA">
              <w:trPr>
                <w:trHeight w:val="30"/>
              </w:trPr>
              <w:tc>
                <w:tcPr>
                  <w:tcW w:w="458" w:type="dxa"/>
                  <w:tcMar>
                    <w:top w:w="15" w:type="dxa"/>
                    <w:left w:w="15" w:type="dxa"/>
                    <w:bottom w:w="15" w:type="dxa"/>
                    <w:right w:w="15" w:type="dxa"/>
                  </w:tcMar>
                </w:tcPr>
                <w:p w14:paraId="7C34A0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168.</w:t>
                  </w:r>
                </w:p>
              </w:tc>
              <w:tc>
                <w:tcPr>
                  <w:tcW w:w="1701" w:type="dxa"/>
                  <w:tcMar>
                    <w:top w:w="15" w:type="dxa"/>
                    <w:left w:w="15" w:type="dxa"/>
                    <w:bottom w:w="15" w:type="dxa"/>
                    <w:right w:w="15" w:type="dxa"/>
                  </w:tcMar>
                </w:tcPr>
                <w:p w14:paraId="0A0DEA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Изготовление хозяйственным способом активов (мебели и др.)</w:t>
                  </w:r>
                </w:p>
              </w:tc>
              <w:tc>
                <w:tcPr>
                  <w:tcW w:w="1418" w:type="dxa"/>
                  <w:tcMar>
                    <w:top w:w="15" w:type="dxa"/>
                    <w:left w:w="15" w:type="dxa"/>
                    <w:bottom w:w="15" w:type="dxa"/>
                    <w:right w:w="15" w:type="dxa"/>
                  </w:tcMar>
                </w:tcPr>
                <w:p w14:paraId="52DDB0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1DDACD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r w:rsidRPr="00B76A8C">
                    <w:rPr>
                      <w:rFonts w:ascii="Times New Roman" w:hAnsi="Times New Roman" w:cs="Times New Roman"/>
                      <w:sz w:val="24"/>
                      <w:szCs w:val="24"/>
                    </w:rPr>
                    <w:br/>
                    <w:t>3241 Краткосрочная кредиторская задолженность работникам по оплате труда</w:t>
                  </w:r>
                  <w:r w:rsidRPr="00B76A8C">
                    <w:rPr>
                      <w:rFonts w:ascii="Times New Roman" w:hAnsi="Times New Roman" w:cs="Times New Roman"/>
                      <w:sz w:val="24"/>
                      <w:szCs w:val="24"/>
                    </w:rPr>
                    <w:br/>
                    <w:t>3122 Краткосрочная кредиторская задолженность по социальному налогу</w:t>
                  </w:r>
                </w:p>
              </w:tc>
            </w:tr>
            <w:tr w:rsidR="00CD0691" w:rsidRPr="00B76A8C" w14:paraId="5E821F26" w14:textId="77777777" w:rsidTr="006F49BA">
              <w:trPr>
                <w:trHeight w:val="30"/>
              </w:trPr>
              <w:tc>
                <w:tcPr>
                  <w:tcW w:w="458" w:type="dxa"/>
                  <w:tcMar>
                    <w:top w:w="15" w:type="dxa"/>
                    <w:left w:w="15" w:type="dxa"/>
                    <w:bottom w:w="15" w:type="dxa"/>
                    <w:right w:w="15" w:type="dxa"/>
                  </w:tcMar>
                </w:tcPr>
                <w:p w14:paraId="5525FC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169</w:t>
                  </w:r>
                </w:p>
                <w:p w14:paraId="2D4840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7CE67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изготовленных хозяйственным способом активов </w:t>
                  </w:r>
                  <w:r w:rsidRPr="00B76A8C">
                    <w:rPr>
                      <w:rFonts w:ascii="Times New Roman" w:hAnsi="Times New Roman" w:cs="Times New Roman"/>
                      <w:sz w:val="24"/>
                      <w:szCs w:val="24"/>
                    </w:rPr>
                    <w:lastRenderedPageBreak/>
                    <w:t>(мебели и др.)</w:t>
                  </w:r>
                </w:p>
              </w:tc>
              <w:tc>
                <w:tcPr>
                  <w:tcW w:w="1418" w:type="dxa"/>
                  <w:tcMar>
                    <w:top w:w="15" w:type="dxa"/>
                    <w:left w:w="15" w:type="dxa"/>
                    <w:bottom w:w="15" w:type="dxa"/>
                    <w:right w:w="15" w:type="dxa"/>
                  </w:tcMar>
                </w:tcPr>
                <w:p w14:paraId="545245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2370 Инструменты, производственный и </w:t>
                  </w:r>
                  <w:r w:rsidRPr="00B76A8C">
                    <w:rPr>
                      <w:rFonts w:ascii="Times New Roman" w:hAnsi="Times New Roman" w:cs="Times New Roman"/>
                      <w:sz w:val="24"/>
                      <w:szCs w:val="24"/>
                    </w:rPr>
                    <w:lastRenderedPageBreak/>
                    <w:t>хозяйственный инвентарь</w:t>
                  </w:r>
                </w:p>
              </w:tc>
              <w:tc>
                <w:tcPr>
                  <w:tcW w:w="1613" w:type="dxa"/>
                  <w:gridSpan w:val="2"/>
                  <w:tcMar>
                    <w:top w:w="15" w:type="dxa"/>
                    <w:left w:w="15" w:type="dxa"/>
                    <w:bottom w:w="15" w:type="dxa"/>
                    <w:right w:w="15" w:type="dxa"/>
                  </w:tcMar>
                </w:tcPr>
                <w:p w14:paraId="734FFB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2411 Незавершенное строительство</w:t>
                  </w:r>
                </w:p>
              </w:tc>
            </w:tr>
            <w:tr w:rsidR="00CD0691" w:rsidRPr="00B76A8C" w14:paraId="1C5FAA44" w14:textId="77777777" w:rsidTr="006F49BA">
              <w:trPr>
                <w:trHeight w:val="30"/>
              </w:trPr>
              <w:tc>
                <w:tcPr>
                  <w:tcW w:w="5190" w:type="dxa"/>
                  <w:gridSpan w:val="5"/>
                  <w:tcMar>
                    <w:top w:w="15" w:type="dxa"/>
                    <w:left w:w="15" w:type="dxa"/>
                    <w:bottom w:w="15" w:type="dxa"/>
                    <w:right w:w="15" w:type="dxa"/>
                  </w:tcMar>
                </w:tcPr>
                <w:p w14:paraId="40F1EE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3</w:t>
                  </w:r>
                  <w:r w:rsidRPr="00B76A8C">
                    <w:rPr>
                      <w:rFonts w:ascii="Times New Roman" w:hAnsi="Times New Roman" w:cs="Times New Roman"/>
                      <w:sz w:val="24"/>
                      <w:szCs w:val="24"/>
                    </w:rPr>
                    <w:t>. Приобретение долгосрочных активов за счет денежных средств от спонсорской и благотворительной помощи</w:t>
                  </w:r>
                </w:p>
              </w:tc>
            </w:tr>
            <w:tr w:rsidR="00CD0691" w:rsidRPr="00B76A8C" w14:paraId="19C08878" w14:textId="77777777" w:rsidTr="006F49BA">
              <w:trPr>
                <w:trHeight w:val="30"/>
              </w:trPr>
              <w:tc>
                <w:tcPr>
                  <w:tcW w:w="458" w:type="dxa"/>
                  <w:tcMar>
                    <w:top w:w="15" w:type="dxa"/>
                    <w:left w:w="15" w:type="dxa"/>
                    <w:bottom w:w="15" w:type="dxa"/>
                    <w:right w:w="15" w:type="dxa"/>
                  </w:tcMar>
                </w:tcPr>
                <w:p w14:paraId="1D13A6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170.</w:t>
                  </w:r>
                </w:p>
              </w:tc>
              <w:tc>
                <w:tcPr>
                  <w:tcW w:w="1701" w:type="dxa"/>
                  <w:tcMar>
                    <w:top w:w="15" w:type="dxa"/>
                    <w:left w:w="15" w:type="dxa"/>
                    <w:bottom w:w="15" w:type="dxa"/>
                    <w:right w:w="15" w:type="dxa"/>
                  </w:tcMar>
                </w:tcPr>
                <w:p w14:paraId="15EC43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23EA78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c>
                <w:tcPr>
                  <w:tcW w:w="1613" w:type="dxa"/>
                  <w:gridSpan w:val="2"/>
                  <w:tcMar>
                    <w:top w:w="15" w:type="dxa"/>
                    <w:left w:w="15" w:type="dxa"/>
                    <w:bottom w:w="15" w:type="dxa"/>
                    <w:right w:w="15" w:type="dxa"/>
                  </w:tcMar>
                </w:tcPr>
                <w:p w14:paraId="75174B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6DA36B81" w14:textId="77777777" w:rsidTr="006F49BA">
              <w:trPr>
                <w:trHeight w:val="30"/>
              </w:trPr>
              <w:tc>
                <w:tcPr>
                  <w:tcW w:w="458" w:type="dxa"/>
                  <w:tcMar>
                    <w:top w:w="15" w:type="dxa"/>
                    <w:left w:w="15" w:type="dxa"/>
                    <w:bottom w:w="15" w:type="dxa"/>
                    <w:right w:w="15" w:type="dxa"/>
                  </w:tcMar>
                </w:tcPr>
                <w:p w14:paraId="0A4027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71</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A2903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727978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3914CA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1B845C6C" w14:textId="77777777" w:rsidTr="006F49BA">
              <w:trPr>
                <w:trHeight w:val="30"/>
              </w:trPr>
              <w:tc>
                <w:tcPr>
                  <w:tcW w:w="458" w:type="dxa"/>
                  <w:tcMar>
                    <w:top w:w="15" w:type="dxa"/>
                    <w:left w:w="15" w:type="dxa"/>
                    <w:bottom w:w="15" w:type="dxa"/>
                    <w:right w:w="15" w:type="dxa"/>
                  </w:tcMar>
                </w:tcPr>
                <w:p w14:paraId="316036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72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3135D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29098D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E8911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r>
            <w:tr w:rsidR="00CD0691" w:rsidRPr="00B76A8C" w14:paraId="03D46750" w14:textId="77777777" w:rsidTr="006F49BA">
              <w:trPr>
                <w:trHeight w:val="30"/>
              </w:trPr>
              <w:tc>
                <w:tcPr>
                  <w:tcW w:w="458" w:type="dxa"/>
                  <w:tcMar>
                    <w:top w:w="15" w:type="dxa"/>
                    <w:left w:w="15" w:type="dxa"/>
                    <w:bottom w:w="15" w:type="dxa"/>
                    <w:right w:w="15" w:type="dxa"/>
                  </w:tcMar>
                </w:tcPr>
                <w:p w14:paraId="3FDA6D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3.</w:t>
                  </w:r>
                </w:p>
              </w:tc>
              <w:tc>
                <w:tcPr>
                  <w:tcW w:w="1701" w:type="dxa"/>
                  <w:tcMar>
                    <w:top w:w="15" w:type="dxa"/>
                    <w:left w:w="15" w:type="dxa"/>
                    <w:bottom w:w="15" w:type="dxa"/>
                    <w:right w:w="15" w:type="dxa"/>
                  </w:tcMar>
                </w:tcPr>
                <w:p w14:paraId="39AAB8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657522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59C208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4A0BD7A8" w14:textId="77777777" w:rsidTr="006F49BA">
              <w:trPr>
                <w:trHeight w:val="30"/>
              </w:trPr>
              <w:tc>
                <w:tcPr>
                  <w:tcW w:w="5190" w:type="dxa"/>
                  <w:gridSpan w:val="5"/>
                  <w:tcMar>
                    <w:top w:w="15" w:type="dxa"/>
                    <w:left w:w="15" w:type="dxa"/>
                    <w:bottom w:w="15" w:type="dxa"/>
                    <w:right w:w="15" w:type="dxa"/>
                  </w:tcMar>
                </w:tcPr>
                <w:p w14:paraId="068C28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4</w:t>
                  </w:r>
                  <w:r w:rsidRPr="00B76A8C">
                    <w:rPr>
                      <w:rFonts w:ascii="Times New Roman" w:hAnsi="Times New Roman" w:cs="Times New Roman"/>
                      <w:sz w:val="24"/>
                      <w:szCs w:val="24"/>
                    </w:rPr>
                    <w:t>. Приобретение долгосрочных активов за счет денежных средств от платных услуг</w:t>
                  </w:r>
                </w:p>
              </w:tc>
            </w:tr>
            <w:tr w:rsidR="00CD0691" w:rsidRPr="00B76A8C" w14:paraId="7C16345E" w14:textId="77777777" w:rsidTr="006F49BA">
              <w:trPr>
                <w:trHeight w:val="30"/>
              </w:trPr>
              <w:tc>
                <w:tcPr>
                  <w:tcW w:w="458" w:type="dxa"/>
                  <w:tcMar>
                    <w:top w:w="15" w:type="dxa"/>
                    <w:left w:w="15" w:type="dxa"/>
                    <w:bottom w:w="15" w:type="dxa"/>
                    <w:right w:w="15" w:type="dxa"/>
                  </w:tcMar>
                </w:tcPr>
                <w:p w14:paraId="435D18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4.</w:t>
                  </w:r>
                </w:p>
              </w:tc>
              <w:tc>
                <w:tcPr>
                  <w:tcW w:w="1701" w:type="dxa"/>
                  <w:tcMar>
                    <w:top w:w="15" w:type="dxa"/>
                    <w:left w:w="15" w:type="dxa"/>
                    <w:bottom w:w="15" w:type="dxa"/>
                    <w:right w:w="15" w:type="dxa"/>
                  </w:tcMar>
                </w:tcPr>
                <w:p w14:paraId="6587A9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реализации товаров, работ и услуг</w:t>
                  </w:r>
                </w:p>
              </w:tc>
              <w:tc>
                <w:tcPr>
                  <w:tcW w:w="1418" w:type="dxa"/>
                  <w:tcMar>
                    <w:top w:w="15" w:type="dxa"/>
                    <w:left w:w="15" w:type="dxa"/>
                    <w:bottom w:w="15" w:type="dxa"/>
                    <w:right w:w="15" w:type="dxa"/>
                  </w:tcMar>
                </w:tcPr>
                <w:p w14:paraId="2081E7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329794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1880C22F" w14:textId="77777777" w:rsidTr="006F49BA">
              <w:trPr>
                <w:trHeight w:val="30"/>
              </w:trPr>
              <w:tc>
                <w:tcPr>
                  <w:tcW w:w="458" w:type="dxa"/>
                  <w:tcMar>
                    <w:top w:w="15" w:type="dxa"/>
                    <w:left w:w="15" w:type="dxa"/>
                    <w:bottom w:w="15" w:type="dxa"/>
                    <w:right w:w="15" w:type="dxa"/>
                  </w:tcMar>
                </w:tcPr>
                <w:p w14:paraId="7AE3EE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5.</w:t>
                  </w:r>
                </w:p>
              </w:tc>
              <w:tc>
                <w:tcPr>
                  <w:tcW w:w="1701" w:type="dxa"/>
                  <w:tcMar>
                    <w:top w:w="15" w:type="dxa"/>
                    <w:left w:w="15" w:type="dxa"/>
                    <w:bottom w:w="15" w:type="dxa"/>
                    <w:right w:w="15" w:type="dxa"/>
                  </w:tcMar>
                </w:tcPr>
                <w:p w14:paraId="155334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340290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615F1A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3463ECD2" w14:textId="77777777" w:rsidTr="006F49BA">
              <w:trPr>
                <w:trHeight w:val="30"/>
              </w:trPr>
              <w:tc>
                <w:tcPr>
                  <w:tcW w:w="458" w:type="dxa"/>
                  <w:tcMar>
                    <w:top w:w="15" w:type="dxa"/>
                    <w:left w:w="15" w:type="dxa"/>
                    <w:bottom w:w="15" w:type="dxa"/>
                    <w:right w:w="15" w:type="dxa"/>
                  </w:tcMar>
                </w:tcPr>
                <w:p w14:paraId="1EA640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76.</w:t>
                  </w:r>
                </w:p>
              </w:tc>
              <w:tc>
                <w:tcPr>
                  <w:tcW w:w="1701" w:type="dxa"/>
                  <w:tcMar>
                    <w:top w:w="15" w:type="dxa"/>
                    <w:left w:w="15" w:type="dxa"/>
                    <w:bottom w:w="15" w:type="dxa"/>
                    <w:right w:w="15" w:type="dxa"/>
                  </w:tcMar>
                </w:tcPr>
                <w:p w14:paraId="6AF69D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поставщиками и за счет денежных средств от платных услуг</w:t>
                  </w:r>
                </w:p>
              </w:tc>
              <w:tc>
                <w:tcPr>
                  <w:tcW w:w="1418" w:type="dxa"/>
                  <w:tcMar>
                    <w:top w:w="15" w:type="dxa"/>
                    <w:left w:w="15" w:type="dxa"/>
                    <w:bottom w:w="15" w:type="dxa"/>
                    <w:right w:w="15" w:type="dxa"/>
                  </w:tcMar>
                </w:tcPr>
                <w:p w14:paraId="1211D3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0ED22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0B0A8E06" w14:textId="77777777" w:rsidTr="006F49BA">
              <w:trPr>
                <w:trHeight w:val="30"/>
              </w:trPr>
              <w:tc>
                <w:tcPr>
                  <w:tcW w:w="5190" w:type="dxa"/>
                  <w:gridSpan w:val="5"/>
                  <w:tcMar>
                    <w:top w:w="15" w:type="dxa"/>
                    <w:left w:w="15" w:type="dxa"/>
                    <w:bottom w:w="15" w:type="dxa"/>
                    <w:right w:w="15" w:type="dxa"/>
                  </w:tcMar>
                </w:tcPr>
                <w:p w14:paraId="788114D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5</w:t>
                  </w:r>
                  <w:r w:rsidRPr="00B76A8C">
                    <w:rPr>
                      <w:rFonts w:ascii="Times New Roman" w:hAnsi="Times New Roman" w:cs="Times New Roman"/>
                      <w:sz w:val="24"/>
                      <w:szCs w:val="24"/>
                    </w:rPr>
                    <w:t>. Начисление амортизации по долгосрочным активам</w:t>
                  </w:r>
                </w:p>
              </w:tc>
            </w:tr>
            <w:tr w:rsidR="00CD0691" w:rsidRPr="00B76A8C" w14:paraId="3458C75F" w14:textId="77777777" w:rsidTr="006F49BA">
              <w:trPr>
                <w:trHeight w:val="30"/>
              </w:trPr>
              <w:tc>
                <w:tcPr>
                  <w:tcW w:w="458" w:type="dxa"/>
                  <w:tcMar>
                    <w:top w:w="15" w:type="dxa"/>
                    <w:left w:w="15" w:type="dxa"/>
                    <w:bottom w:w="15" w:type="dxa"/>
                    <w:right w:w="15" w:type="dxa"/>
                  </w:tcMar>
                </w:tcPr>
                <w:p w14:paraId="2EF73B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DC37C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2F8BD5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2297CB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r>
            <w:tr w:rsidR="00CD0691" w:rsidRPr="00B76A8C" w14:paraId="144248FC" w14:textId="77777777" w:rsidTr="006F49BA">
              <w:trPr>
                <w:trHeight w:val="30"/>
              </w:trPr>
              <w:tc>
                <w:tcPr>
                  <w:tcW w:w="5190" w:type="dxa"/>
                  <w:gridSpan w:val="5"/>
                  <w:tcMar>
                    <w:top w:w="15" w:type="dxa"/>
                    <w:left w:w="15" w:type="dxa"/>
                    <w:bottom w:w="15" w:type="dxa"/>
                    <w:right w:w="15" w:type="dxa"/>
                  </w:tcMar>
                </w:tcPr>
                <w:p w14:paraId="4CE5503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6</w:t>
                  </w:r>
                  <w:r w:rsidRPr="00B76A8C">
                    <w:rPr>
                      <w:rFonts w:ascii="Times New Roman" w:hAnsi="Times New Roman" w:cs="Times New Roman"/>
                      <w:sz w:val="24"/>
                      <w:szCs w:val="24"/>
                    </w:rPr>
                    <w:t>. Начисление расходов по текущему и капитальному ремонту долгосрочных активов</w:t>
                  </w:r>
                </w:p>
              </w:tc>
            </w:tr>
            <w:tr w:rsidR="00CD0691" w:rsidRPr="00B76A8C" w14:paraId="3F84C6AA" w14:textId="77777777" w:rsidTr="006F49BA">
              <w:trPr>
                <w:trHeight w:val="30"/>
              </w:trPr>
              <w:tc>
                <w:tcPr>
                  <w:tcW w:w="458" w:type="dxa"/>
                  <w:vMerge w:val="restart"/>
                  <w:tcMar>
                    <w:top w:w="15" w:type="dxa"/>
                    <w:left w:w="15" w:type="dxa"/>
                    <w:bottom w:w="15" w:type="dxa"/>
                    <w:right w:w="15" w:type="dxa"/>
                  </w:tcMar>
                </w:tcPr>
                <w:p w14:paraId="4DF6B5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CA0B3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акта выполненных работ от подрядчиков по текущему ремонту долгосрочных активов</w:t>
                  </w:r>
                </w:p>
              </w:tc>
              <w:tc>
                <w:tcPr>
                  <w:tcW w:w="1418" w:type="dxa"/>
                  <w:tcMar>
                    <w:top w:w="15" w:type="dxa"/>
                    <w:left w:w="15" w:type="dxa"/>
                    <w:bottom w:w="15" w:type="dxa"/>
                    <w:right w:w="15" w:type="dxa"/>
                  </w:tcMar>
                </w:tcPr>
                <w:p w14:paraId="0C2357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7090 Расходы на текущий ремонт</w:t>
                  </w:r>
                </w:p>
              </w:tc>
              <w:tc>
                <w:tcPr>
                  <w:tcW w:w="1613" w:type="dxa"/>
                  <w:gridSpan w:val="2"/>
                  <w:tcMar>
                    <w:top w:w="15" w:type="dxa"/>
                    <w:left w:w="15" w:type="dxa"/>
                    <w:bottom w:w="15" w:type="dxa"/>
                    <w:right w:w="15" w:type="dxa"/>
                  </w:tcMar>
                </w:tcPr>
                <w:p w14:paraId="42E753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4726F5B4" w14:textId="77777777" w:rsidTr="006F49BA">
              <w:trPr>
                <w:trHeight w:val="30"/>
              </w:trPr>
              <w:tc>
                <w:tcPr>
                  <w:tcW w:w="458" w:type="dxa"/>
                  <w:vMerge/>
                </w:tcPr>
                <w:p w14:paraId="63C6406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47A15E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при наличии ранее выданных </w:t>
                  </w:r>
                  <w:r w:rsidRPr="00B76A8C">
                    <w:rPr>
                      <w:rFonts w:ascii="Times New Roman" w:hAnsi="Times New Roman" w:cs="Times New Roman"/>
                      <w:sz w:val="24"/>
                      <w:szCs w:val="24"/>
                    </w:rPr>
                    <w:lastRenderedPageBreak/>
                    <w:t>авансов осуществляется вторая запись на зачет аванса</w:t>
                  </w:r>
                </w:p>
              </w:tc>
              <w:tc>
                <w:tcPr>
                  <w:tcW w:w="1418" w:type="dxa"/>
                  <w:tcMar>
                    <w:top w:w="15" w:type="dxa"/>
                    <w:left w:w="15" w:type="dxa"/>
                    <w:bottom w:w="15" w:type="dxa"/>
                    <w:right w:w="15" w:type="dxa"/>
                  </w:tcMar>
                </w:tcPr>
                <w:p w14:paraId="14AC64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3210 Краткосрочная кредиторска</w:t>
                  </w:r>
                  <w:r w:rsidRPr="00B76A8C">
                    <w:rPr>
                      <w:rFonts w:ascii="Times New Roman" w:hAnsi="Times New Roman" w:cs="Times New Roman"/>
                      <w:sz w:val="24"/>
                      <w:szCs w:val="24"/>
                    </w:rPr>
                    <w:lastRenderedPageBreak/>
                    <w:t>я задолженность поставщикам и подрядчикам</w:t>
                  </w:r>
                </w:p>
              </w:tc>
              <w:tc>
                <w:tcPr>
                  <w:tcW w:w="1613" w:type="dxa"/>
                  <w:gridSpan w:val="2"/>
                  <w:tcMar>
                    <w:top w:w="15" w:type="dxa"/>
                    <w:left w:w="15" w:type="dxa"/>
                    <w:bottom w:w="15" w:type="dxa"/>
                    <w:right w:w="15" w:type="dxa"/>
                  </w:tcMar>
                </w:tcPr>
                <w:p w14:paraId="34A208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1410 Краткосрочные авансы выданные</w:t>
                  </w:r>
                </w:p>
              </w:tc>
            </w:tr>
            <w:tr w:rsidR="00CD0691" w:rsidRPr="00B76A8C" w14:paraId="74756CC6" w14:textId="77777777" w:rsidTr="006F49BA">
              <w:trPr>
                <w:trHeight w:val="30"/>
              </w:trPr>
              <w:tc>
                <w:tcPr>
                  <w:tcW w:w="458" w:type="dxa"/>
                  <w:vMerge w:val="restart"/>
                  <w:tcMar>
                    <w:top w:w="15" w:type="dxa"/>
                    <w:left w:w="15" w:type="dxa"/>
                    <w:bottom w:w="15" w:type="dxa"/>
                    <w:right w:w="15" w:type="dxa"/>
                  </w:tcMar>
                </w:tcPr>
                <w:p w14:paraId="3CACDD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lastRenderedPageBreak/>
                    <w:t>17</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EACBD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акта выполненных работ от подрядчиков по капитальному ремонту долгосрочных активов</w:t>
                  </w:r>
                </w:p>
              </w:tc>
              <w:tc>
                <w:tcPr>
                  <w:tcW w:w="1418" w:type="dxa"/>
                  <w:tcMar>
                    <w:top w:w="15" w:type="dxa"/>
                    <w:left w:w="15" w:type="dxa"/>
                    <w:bottom w:w="15" w:type="dxa"/>
                    <w:right w:w="15" w:type="dxa"/>
                  </w:tcMar>
                </w:tcPr>
                <w:p w14:paraId="53F6F7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4475C0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08C67145" w14:textId="77777777" w:rsidTr="006F49BA">
              <w:trPr>
                <w:trHeight w:val="30"/>
              </w:trPr>
              <w:tc>
                <w:tcPr>
                  <w:tcW w:w="458" w:type="dxa"/>
                  <w:vMerge/>
                </w:tcPr>
                <w:p w14:paraId="57DADD7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27004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1E680C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18C641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r>
            <w:tr w:rsidR="00CD0691" w:rsidRPr="00B76A8C" w14:paraId="0FCDFCFA" w14:textId="77777777" w:rsidTr="006F49BA">
              <w:trPr>
                <w:trHeight w:val="30"/>
              </w:trPr>
              <w:tc>
                <w:tcPr>
                  <w:tcW w:w="5190" w:type="dxa"/>
                  <w:gridSpan w:val="5"/>
                  <w:tcMar>
                    <w:top w:w="15" w:type="dxa"/>
                    <w:left w:w="15" w:type="dxa"/>
                    <w:bottom w:w="15" w:type="dxa"/>
                    <w:right w:w="15" w:type="dxa"/>
                  </w:tcMar>
                </w:tcPr>
                <w:p w14:paraId="3FF4076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7</w:t>
                  </w:r>
                  <w:r w:rsidRPr="00B76A8C">
                    <w:rPr>
                      <w:rFonts w:ascii="Times New Roman" w:hAnsi="Times New Roman" w:cs="Times New Roman"/>
                      <w:sz w:val="24"/>
                      <w:szCs w:val="24"/>
                    </w:rPr>
                    <w:t>. Списание долгосрочных активов</w:t>
                  </w:r>
                </w:p>
              </w:tc>
            </w:tr>
            <w:tr w:rsidR="00CD0691" w:rsidRPr="00B76A8C" w14:paraId="4CDD2D5F" w14:textId="77777777" w:rsidTr="006F49BA">
              <w:trPr>
                <w:trHeight w:val="2760"/>
              </w:trPr>
              <w:tc>
                <w:tcPr>
                  <w:tcW w:w="458" w:type="dxa"/>
                  <w:vMerge w:val="restart"/>
                  <w:tcMar>
                    <w:top w:w="15" w:type="dxa"/>
                    <w:left w:w="15" w:type="dxa"/>
                    <w:bottom w:w="15" w:type="dxa"/>
                    <w:right w:w="15" w:type="dxa"/>
                  </w:tcMar>
                </w:tcPr>
                <w:p w14:paraId="6C6EB9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80</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ECFED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излишних неиспользуемых долгосрочных активов, приобретенных ранее за счет бюджетного финансирования</w:t>
                  </w:r>
                </w:p>
              </w:tc>
              <w:tc>
                <w:tcPr>
                  <w:tcW w:w="1418" w:type="dxa"/>
                  <w:tcMar>
                    <w:top w:w="15" w:type="dxa"/>
                    <w:left w:w="15" w:type="dxa"/>
                    <w:bottom w:w="15" w:type="dxa"/>
                    <w:right w:w="15" w:type="dxa"/>
                  </w:tcMar>
                </w:tcPr>
                <w:p w14:paraId="39DF93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513A83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6320 Доходы от выбытия долгосрочных активов</w:t>
                  </w:r>
                </w:p>
              </w:tc>
            </w:tr>
            <w:tr w:rsidR="00CD0691" w:rsidRPr="00B76A8C" w14:paraId="22BE3D4F" w14:textId="77777777" w:rsidTr="006F49BA">
              <w:trPr>
                <w:trHeight w:val="813"/>
              </w:trPr>
              <w:tc>
                <w:tcPr>
                  <w:tcW w:w="458" w:type="dxa"/>
                  <w:vMerge/>
                </w:tcPr>
                <w:p w14:paraId="5C22806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Pr>
                <w:p w14:paraId="32A603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1418" w:type="dxa"/>
                  <w:tcMar>
                    <w:top w:w="15" w:type="dxa"/>
                    <w:left w:w="15" w:type="dxa"/>
                    <w:bottom w:w="15" w:type="dxa"/>
                    <w:right w:w="15" w:type="dxa"/>
                  </w:tcMar>
                </w:tcPr>
                <w:p w14:paraId="25EFBB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8FD26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CD0691" w:rsidRPr="00B76A8C" w14:paraId="4659EB2A" w14:textId="77777777" w:rsidTr="006F49BA">
              <w:trPr>
                <w:trHeight w:val="30"/>
              </w:trPr>
              <w:tc>
                <w:tcPr>
                  <w:tcW w:w="458" w:type="dxa"/>
                  <w:vMerge w:val="restart"/>
                  <w:tcMar>
                    <w:top w:w="15" w:type="dxa"/>
                    <w:left w:w="15" w:type="dxa"/>
                    <w:bottom w:w="15" w:type="dxa"/>
                    <w:right w:w="15" w:type="dxa"/>
                  </w:tcMar>
                </w:tcPr>
                <w:p w14:paraId="7742BA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81</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5E90B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выбывших долгосрочных активов</w:t>
                  </w:r>
                </w:p>
              </w:tc>
              <w:tc>
                <w:tcPr>
                  <w:tcW w:w="1418" w:type="dxa"/>
                  <w:tcMar>
                    <w:top w:w="15" w:type="dxa"/>
                    <w:left w:w="15" w:type="dxa"/>
                    <w:bottom w:w="15" w:type="dxa"/>
                    <w:right w:w="15" w:type="dxa"/>
                  </w:tcMar>
                </w:tcPr>
                <w:p w14:paraId="685C82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3FFF75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 xml:space="preserve">2600 </w:t>
                  </w:r>
                  <w:r w:rsidRPr="00B76A8C">
                    <w:rPr>
                      <w:rFonts w:ascii="Times New Roman" w:hAnsi="Times New Roman" w:cs="Times New Roman"/>
                      <w:sz w:val="24"/>
                      <w:szCs w:val="24"/>
                    </w:rPr>
                    <w:lastRenderedPageBreak/>
                    <w:t>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t>2410 Незавершенное строительство и капитальные вложения</w:t>
                  </w:r>
                </w:p>
              </w:tc>
            </w:tr>
            <w:tr w:rsidR="00CD0691" w:rsidRPr="00B76A8C" w14:paraId="1A50D788" w14:textId="77777777" w:rsidTr="006F49BA">
              <w:trPr>
                <w:trHeight w:val="30"/>
              </w:trPr>
              <w:tc>
                <w:tcPr>
                  <w:tcW w:w="458" w:type="dxa"/>
                  <w:vMerge/>
                </w:tcPr>
                <w:p w14:paraId="029F8D7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3E02D4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0DA26D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2B5C98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1978F3CE" w14:textId="77777777" w:rsidTr="006F49BA">
              <w:trPr>
                <w:trHeight w:val="30"/>
              </w:trPr>
              <w:tc>
                <w:tcPr>
                  <w:tcW w:w="458" w:type="dxa"/>
                  <w:vMerge/>
                </w:tcPr>
                <w:p w14:paraId="2A6943E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35E40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наличии ранее начисленного резерва от </w:t>
                  </w:r>
                  <w:r w:rsidRPr="00B76A8C">
                    <w:rPr>
                      <w:rFonts w:ascii="Times New Roman" w:hAnsi="Times New Roman" w:cs="Times New Roman"/>
                      <w:sz w:val="24"/>
                      <w:szCs w:val="24"/>
                    </w:rPr>
                    <w:lastRenderedPageBreak/>
                    <w:t>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71D370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2392 Резерв на обесценение основных </w:t>
                  </w:r>
                  <w:r w:rsidRPr="00B76A8C">
                    <w:rPr>
                      <w:rFonts w:ascii="Times New Roman" w:hAnsi="Times New Roman" w:cs="Times New Roman"/>
                      <w:sz w:val="24"/>
                      <w:szCs w:val="24"/>
                    </w:rPr>
                    <w:lastRenderedPageBreak/>
                    <w:t>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578161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средства </w:t>
                  </w:r>
                  <w:r w:rsidRPr="00B76A8C">
                    <w:rPr>
                      <w:rFonts w:ascii="Times New Roman" w:hAnsi="Times New Roman" w:cs="Times New Roman"/>
                      <w:sz w:val="24"/>
                      <w:szCs w:val="24"/>
                    </w:rPr>
                    <w:br/>
                    <w:t xml:space="preserve">2510 </w:t>
                  </w:r>
                  <w:r w:rsidRPr="00B76A8C">
                    <w:rPr>
                      <w:rFonts w:ascii="Times New Roman" w:hAnsi="Times New Roman" w:cs="Times New Roman"/>
                      <w:sz w:val="24"/>
                      <w:szCs w:val="24"/>
                    </w:rPr>
                    <w:lastRenderedPageBreak/>
                    <w:t>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50C36BDE" w14:textId="77777777" w:rsidTr="006F49BA">
              <w:trPr>
                <w:trHeight w:val="30"/>
              </w:trPr>
              <w:tc>
                <w:tcPr>
                  <w:tcW w:w="458" w:type="dxa"/>
                  <w:vMerge w:val="restart"/>
                  <w:tcMar>
                    <w:top w:w="15" w:type="dxa"/>
                    <w:left w:w="15" w:type="dxa"/>
                    <w:bottom w:w="15" w:type="dxa"/>
                    <w:right w:w="15" w:type="dxa"/>
                  </w:tcMar>
                </w:tcPr>
                <w:p w14:paraId="502DE9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82</w:t>
                  </w:r>
                  <w:r w:rsidRPr="00B76A8C">
                    <w:rPr>
                      <w:rFonts w:ascii="Times New Roman" w:hAnsi="Times New Roman" w:cs="Times New Roman"/>
                      <w:b/>
                      <w:bCs/>
                      <w:sz w:val="24"/>
                      <w:szCs w:val="24"/>
                    </w:rPr>
                    <w:t>.</w:t>
                  </w:r>
                </w:p>
              </w:tc>
              <w:tc>
                <w:tcPr>
                  <w:tcW w:w="1701" w:type="dxa"/>
                  <w:vMerge w:val="restart"/>
                  <w:tcMar>
                    <w:top w:w="15" w:type="dxa"/>
                    <w:left w:w="15" w:type="dxa"/>
                    <w:bottom w:w="15" w:type="dxa"/>
                    <w:right w:w="15" w:type="dxa"/>
                  </w:tcMar>
                </w:tcPr>
                <w:p w14:paraId="0C5528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1418" w:type="dxa"/>
                  <w:tcMar>
                    <w:top w:w="15" w:type="dxa"/>
                    <w:left w:w="15" w:type="dxa"/>
                    <w:bottom w:w="15" w:type="dxa"/>
                    <w:right w:w="15" w:type="dxa"/>
                  </w:tcMar>
                </w:tcPr>
                <w:p w14:paraId="39FD83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4DAF14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3E22790D" w14:textId="77777777" w:rsidTr="006F49BA">
              <w:trPr>
                <w:trHeight w:val="30"/>
              </w:trPr>
              <w:tc>
                <w:tcPr>
                  <w:tcW w:w="458" w:type="dxa"/>
                  <w:vMerge/>
                </w:tcPr>
                <w:p w14:paraId="740E095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5988A1A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9AE37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3131 Краткосрочная кредиторская задолженность перед </w:t>
                  </w:r>
                  <w:r w:rsidRPr="00B76A8C">
                    <w:rPr>
                      <w:rFonts w:ascii="Times New Roman" w:hAnsi="Times New Roman" w:cs="Times New Roman"/>
                      <w:sz w:val="24"/>
                      <w:szCs w:val="24"/>
                    </w:rPr>
                    <w:lastRenderedPageBreak/>
                    <w:t>бюджетом по доходам от реализации активов</w:t>
                  </w:r>
                </w:p>
              </w:tc>
              <w:tc>
                <w:tcPr>
                  <w:tcW w:w="1613" w:type="dxa"/>
                  <w:gridSpan w:val="2"/>
                  <w:tcMar>
                    <w:top w:w="15" w:type="dxa"/>
                    <w:left w:w="15" w:type="dxa"/>
                    <w:bottom w:w="15" w:type="dxa"/>
                    <w:right w:w="15" w:type="dxa"/>
                  </w:tcMar>
                </w:tcPr>
                <w:p w14:paraId="5B9D57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r w:rsidRPr="00B76A8C">
                    <w:rPr>
                      <w:rFonts w:ascii="Times New Roman" w:hAnsi="Times New Roman" w:cs="Times New Roman"/>
                      <w:sz w:val="24"/>
                      <w:szCs w:val="24"/>
                    </w:rPr>
                    <w:br/>
                    <w:t>1042 КСН платных услуг</w:t>
                  </w:r>
                </w:p>
              </w:tc>
            </w:tr>
            <w:tr w:rsidR="00CD0691" w:rsidRPr="00B76A8C" w14:paraId="203C85D4" w14:textId="77777777" w:rsidTr="006F49BA">
              <w:trPr>
                <w:trHeight w:val="30"/>
              </w:trPr>
              <w:tc>
                <w:tcPr>
                  <w:tcW w:w="458" w:type="dxa"/>
                  <w:tcMar>
                    <w:top w:w="15" w:type="dxa"/>
                    <w:left w:w="15" w:type="dxa"/>
                    <w:bottom w:w="15" w:type="dxa"/>
                    <w:right w:w="15" w:type="dxa"/>
                  </w:tcMar>
                </w:tcPr>
                <w:p w14:paraId="4B8AB8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83.</w:t>
                  </w:r>
                </w:p>
              </w:tc>
              <w:tc>
                <w:tcPr>
                  <w:tcW w:w="1701" w:type="dxa"/>
                  <w:tcMar>
                    <w:top w:w="15" w:type="dxa"/>
                    <w:left w:w="15" w:type="dxa"/>
                    <w:bottom w:w="15" w:type="dxa"/>
                    <w:right w:w="15" w:type="dxa"/>
                  </w:tcMar>
                </w:tcPr>
                <w:p w14:paraId="23E5F1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полученному доходу от реализации излишних неиспользуемых долгосрочных активов</w:t>
                  </w:r>
                </w:p>
              </w:tc>
              <w:tc>
                <w:tcPr>
                  <w:tcW w:w="1418" w:type="dxa"/>
                  <w:tcMar>
                    <w:top w:w="15" w:type="dxa"/>
                    <w:left w:w="15" w:type="dxa"/>
                    <w:bottom w:w="15" w:type="dxa"/>
                    <w:right w:w="15" w:type="dxa"/>
                  </w:tcMar>
                </w:tcPr>
                <w:p w14:paraId="477C45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05837C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4F229D8B" w14:textId="77777777" w:rsidTr="006F49BA">
              <w:trPr>
                <w:trHeight w:val="30"/>
              </w:trPr>
              <w:tc>
                <w:tcPr>
                  <w:tcW w:w="5190" w:type="dxa"/>
                  <w:gridSpan w:val="5"/>
                  <w:tcMar>
                    <w:top w:w="15" w:type="dxa"/>
                    <w:left w:w="15" w:type="dxa"/>
                    <w:bottom w:w="15" w:type="dxa"/>
                    <w:right w:w="15" w:type="dxa"/>
                  </w:tcMar>
                </w:tcPr>
                <w:p w14:paraId="4CE6D91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8</w:t>
                  </w:r>
                  <w:r w:rsidRPr="00B76A8C">
                    <w:rPr>
                      <w:rFonts w:ascii="Times New Roman" w:hAnsi="Times New Roman" w:cs="Times New Roman"/>
                      <w:sz w:val="24"/>
                      <w:szCs w:val="24"/>
                    </w:rPr>
                    <w:t>. Передача долгосрочных активов другим государственным учреждениям</w:t>
                  </w:r>
                </w:p>
              </w:tc>
            </w:tr>
            <w:tr w:rsidR="00CD0691" w:rsidRPr="00B76A8C" w14:paraId="496535AD" w14:textId="77777777" w:rsidTr="006F49BA">
              <w:trPr>
                <w:trHeight w:val="30"/>
              </w:trPr>
              <w:tc>
                <w:tcPr>
                  <w:tcW w:w="458" w:type="dxa"/>
                  <w:vMerge w:val="restart"/>
                  <w:tcMar>
                    <w:top w:w="15" w:type="dxa"/>
                    <w:left w:w="15" w:type="dxa"/>
                    <w:bottom w:w="15" w:type="dxa"/>
                    <w:right w:w="15" w:type="dxa"/>
                  </w:tcMar>
                </w:tcPr>
                <w:p w14:paraId="7E02D0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CF4C5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выбывших долгосрочных активов</w:t>
                  </w:r>
                </w:p>
              </w:tc>
              <w:tc>
                <w:tcPr>
                  <w:tcW w:w="1418" w:type="dxa"/>
                  <w:tcMar>
                    <w:top w:w="15" w:type="dxa"/>
                    <w:left w:w="15" w:type="dxa"/>
                    <w:bottom w:w="15" w:type="dxa"/>
                    <w:right w:w="15" w:type="dxa"/>
                  </w:tcMar>
                </w:tcPr>
                <w:p w14:paraId="653F7D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FB763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2410 Незавершенное строительство и капитальные вложения</w:t>
                  </w:r>
                </w:p>
              </w:tc>
            </w:tr>
            <w:tr w:rsidR="00CD0691" w:rsidRPr="00B76A8C" w14:paraId="12D47E8E" w14:textId="77777777" w:rsidTr="006F49BA">
              <w:trPr>
                <w:trHeight w:val="30"/>
              </w:trPr>
              <w:tc>
                <w:tcPr>
                  <w:tcW w:w="458" w:type="dxa"/>
                  <w:vMerge/>
                </w:tcPr>
                <w:p w14:paraId="4AC916B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F7A82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39F1AA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0716DA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5B87F51A" w14:textId="77777777" w:rsidTr="006F49BA">
              <w:trPr>
                <w:trHeight w:val="30"/>
              </w:trPr>
              <w:tc>
                <w:tcPr>
                  <w:tcW w:w="458" w:type="dxa"/>
                  <w:vMerge/>
                </w:tcPr>
                <w:p w14:paraId="7D07DB2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16EA7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наличии ранее начисленного резерва от обесценения осуществляется его списание по выбывшим долгосрочным </w:t>
                  </w:r>
                  <w:r w:rsidRPr="00B76A8C">
                    <w:rPr>
                      <w:rFonts w:ascii="Times New Roman" w:hAnsi="Times New Roman" w:cs="Times New Roman"/>
                      <w:sz w:val="24"/>
                      <w:szCs w:val="24"/>
                    </w:rPr>
                    <w:lastRenderedPageBreak/>
                    <w:t>активам</w:t>
                  </w:r>
                </w:p>
              </w:tc>
              <w:tc>
                <w:tcPr>
                  <w:tcW w:w="1418" w:type="dxa"/>
                  <w:tcMar>
                    <w:top w:w="15" w:type="dxa"/>
                    <w:left w:w="15" w:type="dxa"/>
                    <w:bottom w:w="15" w:type="dxa"/>
                    <w:right w:w="15" w:type="dxa"/>
                  </w:tcMar>
                </w:tcPr>
                <w:p w14:paraId="7D1BE4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w:t>
                  </w:r>
                  <w:r w:rsidRPr="00B76A8C">
                    <w:rPr>
                      <w:rFonts w:ascii="Times New Roman" w:hAnsi="Times New Roman" w:cs="Times New Roman"/>
                      <w:sz w:val="24"/>
                      <w:szCs w:val="24"/>
                    </w:rPr>
                    <w:lastRenderedPageBreak/>
                    <w:t>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321B47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 xml:space="preserve">2600 Биологические </w:t>
                  </w:r>
                  <w:r w:rsidRPr="00B76A8C">
                    <w:rPr>
                      <w:rFonts w:ascii="Times New Roman" w:hAnsi="Times New Roman" w:cs="Times New Roman"/>
                      <w:sz w:val="24"/>
                      <w:szCs w:val="24"/>
                    </w:rPr>
                    <w:lastRenderedPageBreak/>
                    <w:t>активы</w:t>
                  </w:r>
                  <w:r w:rsidRPr="00B76A8C">
                    <w:rPr>
                      <w:rFonts w:ascii="Times New Roman" w:hAnsi="Times New Roman" w:cs="Times New Roman"/>
                      <w:sz w:val="24"/>
                      <w:szCs w:val="24"/>
                    </w:rPr>
                    <w:br/>
                    <w:t>2710 Нематериальные активы</w:t>
                  </w:r>
                </w:p>
              </w:tc>
            </w:tr>
            <w:tr w:rsidR="00CD0691" w:rsidRPr="00B76A8C" w14:paraId="75C59B13" w14:textId="77777777" w:rsidTr="006F49BA">
              <w:trPr>
                <w:trHeight w:val="30"/>
              </w:trPr>
              <w:tc>
                <w:tcPr>
                  <w:tcW w:w="5190" w:type="dxa"/>
                  <w:gridSpan w:val="5"/>
                  <w:tcMar>
                    <w:top w:w="15" w:type="dxa"/>
                    <w:left w:w="15" w:type="dxa"/>
                    <w:bottom w:w="15" w:type="dxa"/>
                    <w:right w:w="15" w:type="dxa"/>
                  </w:tcMar>
                </w:tcPr>
                <w:p w14:paraId="09D2C46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9</w:t>
                  </w:r>
                  <w:r w:rsidRPr="00B76A8C">
                    <w:rPr>
                      <w:rFonts w:ascii="Times New Roman" w:hAnsi="Times New Roman" w:cs="Times New Roman"/>
                      <w:sz w:val="24"/>
                      <w:szCs w:val="24"/>
                    </w:rPr>
                    <w:t>. Списание долгосрочных активов, пришедших в негодность</w:t>
                  </w:r>
                </w:p>
              </w:tc>
            </w:tr>
            <w:tr w:rsidR="00CD0691" w:rsidRPr="00B76A8C" w14:paraId="610567DE" w14:textId="77777777" w:rsidTr="006F49BA">
              <w:trPr>
                <w:trHeight w:val="30"/>
              </w:trPr>
              <w:tc>
                <w:tcPr>
                  <w:tcW w:w="458" w:type="dxa"/>
                  <w:vMerge w:val="restart"/>
                  <w:tcMar>
                    <w:top w:w="15" w:type="dxa"/>
                    <w:left w:w="15" w:type="dxa"/>
                    <w:bottom w:w="15" w:type="dxa"/>
                    <w:right w:w="15" w:type="dxa"/>
                  </w:tcMar>
                </w:tcPr>
                <w:p w14:paraId="38DB2B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B1440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долгосрочных активов, пришедших в негодность</w:t>
                  </w:r>
                </w:p>
              </w:tc>
              <w:tc>
                <w:tcPr>
                  <w:tcW w:w="1418" w:type="dxa"/>
                  <w:tcMar>
                    <w:top w:w="15" w:type="dxa"/>
                    <w:left w:w="15" w:type="dxa"/>
                    <w:bottom w:w="15" w:type="dxa"/>
                    <w:right w:w="15" w:type="dxa"/>
                  </w:tcMar>
                </w:tcPr>
                <w:p w14:paraId="62EEEE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0343F4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t xml:space="preserve">2410 Незавершенное строительство </w:t>
                  </w:r>
                  <w:r w:rsidRPr="00B76A8C">
                    <w:rPr>
                      <w:rFonts w:ascii="Times New Roman" w:hAnsi="Times New Roman" w:cs="Times New Roman"/>
                      <w:sz w:val="24"/>
                      <w:szCs w:val="24"/>
                    </w:rPr>
                    <w:lastRenderedPageBreak/>
                    <w:t>и капитальные вложения</w:t>
                  </w:r>
                </w:p>
              </w:tc>
            </w:tr>
            <w:tr w:rsidR="00CD0691" w:rsidRPr="00B76A8C" w14:paraId="1411DF9B" w14:textId="77777777" w:rsidTr="006F49BA">
              <w:trPr>
                <w:trHeight w:val="30"/>
              </w:trPr>
              <w:tc>
                <w:tcPr>
                  <w:tcW w:w="458" w:type="dxa"/>
                  <w:vMerge/>
                </w:tcPr>
                <w:p w14:paraId="276EA12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A29C0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долгосрочных активов, пришедших в негодность</w:t>
                  </w:r>
                </w:p>
              </w:tc>
              <w:tc>
                <w:tcPr>
                  <w:tcW w:w="1418" w:type="dxa"/>
                  <w:tcMar>
                    <w:top w:w="15" w:type="dxa"/>
                    <w:left w:w="15" w:type="dxa"/>
                    <w:bottom w:w="15" w:type="dxa"/>
                    <w:right w:w="15" w:type="dxa"/>
                  </w:tcMar>
                </w:tcPr>
                <w:p w14:paraId="0EBFF6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756A8F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73D2579C" w14:textId="77777777" w:rsidTr="006F49BA">
              <w:trPr>
                <w:trHeight w:val="30"/>
              </w:trPr>
              <w:tc>
                <w:tcPr>
                  <w:tcW w:w="458" w:type="dxa"/>
                  <w:vMerge/>
                </w:tcPr>
                <w:p w14:paraId="0CBBE69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F8A32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13B7BE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 xml:space="preserve">2632 Резерв </w:t>
                  </w:r>
                  <w:r w:rsidRPr="00B76A8C">
                    <w:rPr>
                      <w:rFonts w:ascii="Times New Roman" w:hAnsi="Times New Roman" w:cs="Times New Roman"/>
                      <w:sz w:val="24"/>
                      <w:szCs w:val="24"/>
                    </w:rPr>
                    <w:lastRenderedPageBreak/>
                    <w:t>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0B165B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2716FE50" w14:textId="77777777" w:rsidTr="006F49BA">
              <w:trPr>
                <w:trHeight w:val="30"/>
              </w:trPr>
              <w:tc>
                <w:tcPr>
                  <w:tcW w:w="458" w:type="dxa"/>
                  <w:tcMar>
                    <w:top w:w="15" w:type="dxa"/>
                    <w:left w:w="15" w:type="dxa"/>
                    <w:bottom w:w="15" w:type="dxa"/>
                    <w:right w:w="15" w:type="dxa"/>
                  </w:tcMar>
                </w:tcPr>
                <w:p w14:paraId="6777EF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6.</w:t>
                  </w:r>
                </w:p>
              </w:tc>
              <w:tc>
                <w:tcPr>
                  <w:tcW w:w="1701" w:type="dxa"/>
                  <w:tcMar>
                    <w:top w:w="15" w:type="dxa"/>
                    <w:left w:w="15" w:type="dxa"/>
                    <w:bottom w:w="15" w:type="dxa"/>
                    <w:right w:w="15" w:type="dxa"/>
                  </w:tcMar>
                </w:tcPr>
                <w:p w14:paraId="7F37C7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долгосрочных активов, пришедших в негодность вследствие полного износа</w:t>
                  </w:r>
                </w:p>
              </w:tc>
              <w:tc>
                <w:tcPr>
                  <w:tcW w:w="1418" w:type="dxa"/>
                  <w:tcMar>
                    <w:top w:w="15" w:type="dxa"/>
                    <w:left w:w="15" w:type="dxa"/>
                    <w:bottom w:w="15" w:type="dxa"/>
                    <w:right w:w="15" w:type="dxa"/>
                  </w:tcMar>
                </w:tcPr>
                <w:p w14:paraId="19DAD7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7B7A8A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32CAB327" w14:textId="77777777" w:rsidTr="006F49BA">
              <w:trPr>
                <w:trHeight w:val="30"/>
              </w:trPr>
              <w:tc>
                <w:tcPr>
                  <w:tcW w:w="458" w:type="dxa"/>
                  <w:tcMar>
                    <w:top w:w="15" w:type="dxa"/>
                    <w:left w:w="15" w:type="dxa"/>
                    <w:bottom w:w="15" w:type="dxa"/>
                    <w:right w:w="15" w:type="dxa"/>
                  </w:tcMar>
                </w:tcPr>
                <w:p w14:paraId="382712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18</w:t>
                  </w:r>
                  <w:r w:rsidRPr="00B76A8C">
                    <w:rPr>
                      <w:rFonts w:ascii="Times New Roman" w:hAnsi="Times New Roman" w:cs="Times New Roman"/>
                      <w:b/>
                      <w:bCs/>
                      <w:sz w:val="24"/>
                      <w:szCs w:val="24"/>
                      <w:lang w:val="en-US"/>
                    </w:rPr>
                    <w:t>7.</w:t>
                  </w:r>
                </w:p>
              </w:tc>
              <w:tc>
                <w:tcPr>
                  <w:tcW w:w="1701" w:type="dxa"/>
                  <w:tcMar>
                    <w:top w:w="15" w:type="dxa"/>
                    <w:left w:w="15" w:type="dxa"/>
                    <w:bottom w:w="15" w:type="dxa"/>
                    <w:right w:w="15" w:type="dxa"/>
                  </w:tcMar>
                </w:tcPr>
                <w:p w14:paraId="4DEEAE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резерва от обесценения по выбывшим долгосрочным активам</w:t>
                  </w:r>
                </w:p>
              </w:tc>
              <w:tc>
                <w:tcPr>
                  <w:tcW w:w="1418" w:type="dxa"/>
                  <w:tcMar>
                    <w:top w:w="15" w:type="dxa"/>
                    <w:left w:w="15" w:type="dxa"/>
                    <w:bottom w:w="15" w:type="dxa"/>
                    <w:right w:w="15" w:type="dxa"/>
                  </w:tcMar>
                </w:tcPr>
                <w:p w14:paraId="589E38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 xml:space="preserve">2522 Резерв </w:t>
                  </w:r>
                  <w:r w:rsidRPr="00B76A8C">
                    <w:rPr>
                      <w:rFonts w:ascii="Times New Roman" w:hAnsi="Times New Roman" w:cs="Times New Roman"/>
                      <w:sz w:val="24"/>
                      <w:szCs w:val="24"/>
                    </w:rPr>
                    <w:lastRenderedPageBreak/>
                    <w:t>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8FD26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2310–2380 Основные средства</w:t>
                  </w:r>
                  <w:r w:rsidRPr="00B76A8C">
                    <w:rPr>
                      <w:rFonts w:ascii="Times New Roman" w:hAnsi="Times New Roman" w:cs="Times New Roman"/>
                      <w:sz w:val="24"/>
                      <w:szCs w:val="24"/>
                    </w:rPr>
                    <w:br/>
                    <w:t xml:space="preserve">2510 Инвестиционная </w:t>
                  </w:r>
                  <w:r w:rsidRPr="00B76A8C">
                    <w:rPr>
                      <w:rFonts w:ascii="Times New Roman" w:hAnsi="Times New Roman" w:cs="Times New Roman"/>
                      <w:sz w:val="24"/>
                      <w:szCs w:val="24"/>
                    </w:rPr>
                    <w:lastRenderedPageBreak/>
                    <w:t>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4B777490" w14:textId="77777777" w:rsidTr="006F49BA">
              <w:trPr>
                <w:trHeight w:val="30"/>
              </w:trPr>
              <w:tc>
                <w:tcPr>
                  <w:tcW w:w="5190" w:type="dxa"/>
                  <w:gridSpan w:val="5"/>
                  <w:tcMar>
                    <w:top w:w="15" w:type="dxa"/>
                    <w:left w:w="15" w:type="dxa"/>
                    <w:bottom w:w="15" w:type="dxa"/>
                    <w:right w:w="15" w:type="dxa"/>
                  </w:tcMar>
                </w:tcPr>
                <w:p w14:paraId="2547B85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10</w:t>
                  </w:r>
                  <w:r w:rsidRPr="00B76A8C">
                    <w:rPr>
                      <w:rFonts w:ascii="Times New Roman" w:hAnsi="Times New Roman" w:cs="Times New Roman"/>
                      <w:sz w:val="24"/>
                      <w:szCs w:val="24"/>
                    </w:rPr>
                    <w:t>.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rsidR="00CD0691" w:rsidRPr="00B76A8C" w14:paraId="7874F80C" w14:textId="77777777" w:rsidTr="006F49BA">
              <w:trPr>
                <w:trHeight w:val="30"/>
              </w:trPr>
              <w:tc>
                <w:tcPr>
                  <w:tcW w:w="458" w:type="dxa"/>
                  <w:vMerge w:val="restart"/>
                  <w:tcMar>
                    <w:top w:w="15" w:type="dxa"/>
                    <w:left w:w="15" w:type="dxa"/>
                    <w:bottom w:w="15" w:type="dxa"/>
                    <w:right w:w="15" w:type="dxa"/>
                  </w:tcMar>
                </w:tcPr>
                <w:p w14:paraId="40BF90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18</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01496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00EA95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26359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5BBE323D" w14:textId="77777777" w:rsidTr="006F49BA">
              <w:trPr>
                <w:trHeight w:val="30"/>
              </w:trPr>
              <w:tc>
                <w:tcPr>
                  <w:tcW w:w="458" w:type="dxa"/>
                  <w:vMerge/>
                </w:tcPr>
                <w:p w14:paraId="3A5CEFBA"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A6586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накопленной амортизации по ликвидированным основным </w:t>
                  </w:r>
                  <w:r w:rsidRPr="00B76A8C">
                    <w:rPr>
                      <w:rFonts w:ascii="Times New Roman" w:hAnsi="Times New Roman" w:cs="Times New Roman"/>
                      <w:sz w:val="24"/>
                      <w:szCs w:val="24"/>
                    </w:rPr>
                    <w:lastRenderedPageBreak/>
                    <w:t>средствам</w:t>
                  </w:r>
                </w:p>
              </w:tc>
              <w:tc>
                <w:tcPr>
                  <w:tcW w:w="1418" w:type="dxa"/>
                  <w:tcMar>
                    <w:top w:w="15" w:type="dxa"/>
                    <w:left w:w="15" w:type="dxa"/>
                    <w:bottom w:w="15" w:type="dxa"/>
                    <w:right w:w="15" w:type="dxa"/>
                  </w:tcMar>
                </w:tcPr>
                <w:p w14:paraId="43EDF3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2391 Накопленная амортизация основных средств</w:t>
                  </w:r>
                </w:p>
              </w:tc>
              <w:tc>
                <w:tcPr>
                  <w:tcW w:w="1613" w:type="dxa"/>
                  <w:gridSpan w:val="2"/>
                  <w:tcMar>
                    <w:top w:w="15" w:type="dxa"/>
                    <w:left w:w="15" w:type="dxa"/>
                    <w:bottom w:w="15" w:type="dxa"/>
                    <w:right w:w="15" w:type="dxa"/>
                  </w:tcMar>
                </w:tcPr>
                <w:p w14:paraId="1AA8E0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025051B3" w14:textId="77777777" w:rsidTr="006F49BA">
              <w:trPr>
                <w:trHeight w:val="30"/>
              </w:trPr>
              <w:tc>
                <w:tcPr>
                  <w:tcW w:w="458" w:type="dxa"/>
                  <w:vMerge/>
                </w:tcPr>
                <w:p w14:paraId="2A9A3F6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A7E31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стоимости материалов, полученных от ликвидации активов, подлежащих реализации и зачислению в доход бюджета</w:t>
                  </w:r>
                </w:p>
              </w:tc>
              <w:tc>
                <w:tcPr>
                  <w:tcW w:w="1418" w:type="dxa"/>
                  <w:tcMar>
                    <w:top w:w="15" w:type="dxa"/>
                    <w:left w:w="15" w:type="dxa"/>
                    <w:bottom w:w="15" w:type="dxa"/>
                    <w:right w:w="15" w:type="dxa"/>
                  </w:tcMar>
                </w:tcPr>
                <w:p w14:paraId="563702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1771C2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288ACDAB" w14:textId="77777777" w:rsidTr="006F49BA">
              <w:trPr>
                <w:trHeight w:val="30"/>
              </w:trPr>
              <w:tc>
                <w:tcPr>
                  <w:tcW w:w="458" w:type="dxa"/>
                  <w:vMerge w:val="restart"/>
                  <w:tcMar>
                    <w:top w:w="15" w:type="dxa"/>
                    <w:left w:w="15" w:type="dxa"/>
                    <w:bottom w:w="15" w:type="dxa"/>
                    <w:right w:w="15" w:type="dxa"/>
                  </w:tcMar>
                </w:tcPr>
                <w:p w14:paraId="5E5AF1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18</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1F770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реализации материалов</w:t>
                  </w:r>
                </w:p>
              </w:tc>
              <w:tc>
                <w:tcPr>
                  <w:tcW w:w="1418" w:type="dxa"/>
                  <w:tcMar>
                    <w:top w:w="15" w:type="dxa"/>
                    <w:left w:w="15" w:type="dxa"/>
                    <w:bottom w:w="15" w:type="dxa"/>
                    <w:right w:w="15" w:type="dxa"/>
                  </w:tcMar>
                </w:tcPr>
                <w:p w14:paraId="6CA923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FCEB8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6F479350" w14:textId="77777777" w:rsidTr="006F49BA">
              <w:trPr>
                <w:trHeight w:val="30"/>
              </w:trPr>
              <w:tc>
                <w:tcPr>
                  <w:tcW w:w="458" w:type="dxa"/>
                  <w:vMerge/>
                </w:tcPr>
                <w:p w14:paraId="7000E7C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DC94C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суммы, подлежащие зачислению в доход бюджета</w:t>
                  </w:r>
                </w:p>
              </w:tc>
              <w:tc>
                <w:tcPr>
                  <w:tcW w:w="1418" w:type="dxa"/>
                  <w:tcMar>
                    <w:top w:w="15" w:type="dxa"/>
                    <w:left w:w="15" w:type="dxa"/>
                    <w:bottom w:w="15" w:type="dxa"/>
                    <w:right w:w="15" w:type="dxa"/>
                  </w:tcMar>
                </w:tcPr>
                <w:p w14:paraId="5E814C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15C5C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486BC13D" w14:textId="77777777" w:rsidTr="006F49BA">
              <w:trPr>
                <w:trHeight w:val="30"/>
              </w:trPr>
              <w:tc>
                <w:tcPr>
                  <w:tcW w:w="458" w:type="dxa"/>
                  <w:tcMar>
                    <w:top w:w="15" w:type="dxa"/>
                    <w:left w:w="15" w:type="dxa"/>
                    <w:bottom w:w="15" w:type="dxa"/>
                    <w:right w:w="15" w:type="dxa"/>
                  </w:tcMar>
                </w:tcPr>
                <w:p w14:paraId="27EB53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19</w:t>
                  </w:r>
                  <w:r w:rsidRPr="00B76A8C">
                    <w:rPr>
                      <w:rFonts w:ascii="Times New Roman" w:hAnsi="Times New Roman" w:cs="Times New Roman"/>
                      <w:b/>
                      <w:bCs/>
                      <w:sz w:val="24"/>
                      <w:szCs w:val="24"/>
                      <w:lang w:val="en-US"/>
                    </w:rPr>
                    <w:t>0</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9F9F2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реализованных материалов</w:t>
                  </w:r>
                </w:p>
              </w:tc>
              <w:tc>
                <w:tcPr>
                  <w:tcW w:w="1418" w:type="dxa"/>
                  <w:tcMar>
                    <w:top w:w="15" w:type="dxa"/>
                    <w:left w:w="15" w:type="dxa"/>
                    <w:bottom w:w="15" w:type="dxa"/>
                    <w:right w:w="15" w:type="dxa"/>
                  </w:tcMar>
                </w:tcPr>
                <w:p w14:paraId="54E85A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70D8CE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r>
            <w:tr w:rsidR="00CD0691" w:rsidRPr="00B76A8C" w14:paraId="5CFBD716" w14:textId="77777777" w:rsidTr="006F49BA">
              <w:trPr>
                <w:trHeight w:val="30"/>
              </w:trPr>
              <w:tc>
                <w:tcPr>
                  <w:tcW w:w="458" w:type="dxa"/>
                  <w:vMerge w:val="restart"/>
                  <w:tcMar>
                    <w:top w:w="15" w:type="dxa"/>
                    <w:left w:w="15" w:type="dxa"/>
                    <w:bottom w:w="15" w:type="dxa"/>
                    <w:right w:w="15" w:type="dxa"/>
                  </w:tcMar>
                </w:tcPr>
                <w:p w14:paraId="68E10F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19</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rPr>
                    <w:t>.</w:t>
                  </w:r>
                </w:p>
              </w:tc>
              <w:tc>
                <w:tcPr>
                  <w:tcW w:w="1701" w:type="dxa"/>
                  <w:vMerge w:val="restart"/>
                  <w:tcMar>
                    <w:top w:w="15" w:type="dxa"/>
                    <w:left w:w="15" w:type="dxa"/>
                    <w:bottom w:w="15" w:type="dxa"/>
                    <w:right w:w="15" w:type="dxa"/>
                  </w:tcMar>
                </w:tcPr>
                <w:p w14:paraId="1D2C33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и погашение задолженности перед бюджетом</w:t>
                  </w:r>
                </w:p>
              </w:tc>
              <w:tc>
                <w:tcPr>
                  <w:tcW w:w="1418" w:type="dxa"/>
                  <w:tcMar>
                    <w:top w:w="15" w:type="dxa"/>
                    <w:left w:w="15" w:type="dxa"/>
                    <w:bottom w:w="15" w:type="dxa"/>
                    <w:right w:w="15" w:type="dxa"/>
                  </w:tcMar>
                </w:tcPr>
                <w:p w14:paraId="43CC88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188C64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39FE4D51" w14:textId="77777777" w:rsidTr="006F49BA">
              <w:trPr>
                <w:trHeight w:val="30"/>
              </w:trPr>
              <w:tc>
                <w:tcPr>
                  <w:tcW w:w="458" w:type="dxa"/>
                  <w:vMerge/>
                </w:tcPr>
                <w:p w14:paraId="447745DA"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2EBF946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06AC6B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1FAFE5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2344F8AF" w14:textId="77777777" w:rsidTr="006F49BA">
              <w:trPr>
                <w:trHeight w:val="30"/>
              </w:trPr>
              <w:tc>
                <w:tcPr>
                  <w:tcW w:w="458" w:type="dxa"/>
                  <w:tcMar>
                    <w:top w:w="15" w:type="dxa"/>
                    <w:left w:w="15" w:type="dxa"/>
                    <w:bottom w:w="15" w:type="dxa"/>
                    <w:right w:w="15" w:type="dxa"/>
                  </w:tcMar>
                </w:tcPr>
                <w:p w14:paraId="6BE8E8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92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13CB7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полученному доходу от реализации материалов</w:t>
                  </w:r>
                </w:p>
              </w:tc>
              <w:tc>
                <w:tcPr>
                  <w:tcW w:w="1418" w:type="dxa"/>
                  <w:tcMar>
                    <w:top w:w="15" w:type="dxa"/>
                    <w:left w:w="15" w:type="dxa"/>
                    <w:bottom w:w="15" w:type="dxa"/>
                    <w:right w:w="15" w:type="dxa"/>
                  </w:tcMar>
                </w:tcPr>
                <w:p w14:paraId="71547B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3132 Краткосрочная кредиторская задолженность перед бюджетом по доходам от реализации товаров, </w:t>
                  </w:r>
                  <w:r w:rsidRPr="00B76A8C">
                    <w:rPr>
                      <w:rFonts w:ascii="Times New Roman" w:hAnsi="Times New Roman" w:cs="Times New Roman"/>
                      <w:sz w:val="24"/>
                      <w:szCs w:val="24"/>
                    </w:rPr>
                    <w:lastRenderedPageBreak/>
                    <w:t>работ и услуг</w:t>
                  </w:r>
                </w:p>
              </w:tc>
              <w:tc>
                <w:tcPr>
                  <w:tcW w:w="1613" w:type="dxa"/>
                  <w:gridSpan w:val="2"/>
                  <w:tcMar>
                    <w:top w:w="15" w:type="dxa"/>
                    <w:left w:w="15" w:type="dxa"/>
                    <w:bottom w:w="15" w:type="dxa"/>
                    <w:right w:w="15" w:type="dxa"/>
                  </w:tcMar>
                </w:tcPr>
                <w:p w14:paraId="511B66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CD0691" w:rsidRPr="00B76A8C" w14:paraId="671D8D2C" w14:textId="77777777" w:rsidTr="006F49BA">
              <w:trPr>
                <w:trHeight w:val="30"/>
              </w:trPr>
              <w:tc>
                <w:tcPr>
                  <w:tcW w:w="5190" w:type="dxa"/>
                  <w:gridSpan w:val="5"/>
                  <w:tcMar>
                    <w:top w:w="15" w:type="dxa"/>
                    <w:left w:w="15" w:type="dxa"/>
                    <w:bottom w:w="15" w:type="dxa"/>
                    <w:right w:w="15" w:type="dxa"/>
                  </w:tcMar>
                </w:tcPr>
                <w:p w14:paraId="28051C5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2.2.1</w:t>
                  </w:r>
                  <w:r w:rsidRPr="00B76A8C">
                    <w:rPr>
                      <w:rFonts w:ascii="Times New Roman" w:hAnsi="Times New Roman" w:cs="Times New Roman"/>
                      <w:sz w:val="24"/>
                      <w:szCs w:val="24"/>
                      <w:lang w:val="kk-KZ"/>
                    </w:rPr>
                    <w:t>1</w:t>
                  </w:r>
                  <w:r w:rsidRPr="00B76A8C">
                    <w:rPr>
                      <w:rFonts w:ascii="Times New Roman" w:hAnsi="Times New Roman" w:cs="Times New Roman"/>
                      <w:sz w:val="24"/>
                      <w:szCs w:val="24"/>
                    </w:rPr>
                    <w:t>.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rsidR="00CD0691" w:rsidRPr="00B76A8C" w14:paraId="18A7F072" w14:textId="77777777" w:rsidTr="006F49BA">
              <w:trPr>
                <w:trHeight w:val="30"/>
              </w:trPr>
              <w:tc>
                <w:tcPr>
                  <w:tcW w:w="458" w:type="dxa"/>
                  <w:vMerge w:val="restart"/>
                  <w:tcMar>
                    <w:top w:w="15" w:type="dxa"/>
                    <w:left w:w="15" w:type="dxa"/>
                    <w:bottom w:w="15" w:type="dxa"/>
                    <w:right w:w="15" w:type="dxa"/>
                  </w:tcMar>
                </w:tcPr>
                <w:p w14:paraId="73BDC1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1A4EB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3EFB4D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9CB55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12CF55DE" w14:textId="77777777" w:rsidTr="006F49BA">
              <w:trPr>
                <w:trHeight w:val="30"/>
              </w:trPr>
              <w:tc>
                <w:tcPr>
                  <w:tcW w:w="458" w:type="dxa"/>
                  <w:vMerge/>
                </w:tcPr>
                <w:p w14:paraId="7DBFFDC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4976EC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ликвидированным основным средствам</w:t>
                  </w:r>
                </w:p>
              </w:tc>
              <w:tc>
                <w:tcPr>
                  <w:tcW w:w="1418" w:type="dxa"/>
                  <w:tcMar>
                    <w:top w:w="15" w:type="dxa"/>
                    <w:left w:w="15" w:type="dxa"/>
                    <w:bottom w:w="15" w:type="dxa"/>
                    <w:right w:w="15" w:type="dxa"/>
                  </w:tcMar>
                </w:tcPr>
                <w:p w14:paraId="724C2E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6FAE75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2EBA3103" w14:textId="77777777" w:rsidTr="006F49BA">
              <w:trPr>
                <w:trHeight w:val="30"/>
              </w:trPr>
              <w:tc>
                <w:tcPr>
                  <w:tcW w:w="458" w:type="dxa"/>
                  <w:vMerge/>
                </w:tcPr>
                <w:p w14:paraId="371DDD0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FB4EB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2ABE29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p>
              </w:tc>
              <w:tc>
                <w:tcPr>
                  <w:tcW w:w="1613" w:type="dxa"/>
                  <w:gridSpan w:val="2"/>
                  <w:tcMar>
                    <w:top w:w="15" w:type="dxa"/>
                    <w:left w:w="15" w:type="dxa"/>
                    <w:bottom w:w="15" w:type="dxa"/>
                    <w:right w:w="15" w:type="dxa"/>
                  </w:tcMar>
                </w:tcPr>
                <w:p w14:paraId="5C43C3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65A1E205" w14:textId="77777777" w:rsidTr="006F49BA">
              <w:trPr>
                <w:trHeight w:val="30"/>
              </w:trPr>
              <w:tc>
                <w:tcPr>
                  <w:tcW w:w="458" w:type="dxa"/>
                  <w:tcMar>
                    <w:top w:w="15" w:type="dxa"/>
                    <w:left w:w="15" w:type="dxa"/>
                    <w:bottom w:w="15" w:type="dxa"/>
                    <w:right w:w="15" w:type="dxa"/>
                  </w:tcMar>
                </w:tcPr>
                <w:p w14:paraId="37F70E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1BFE44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стоимости </w:t>
                  </w:r>
                  <w:r w:rsidRPr="00B76A8C">
                    <w:rPr>
                      <w:rFonts w:ascii="Times New Roman" w:hAnsi="Times New Roman" w:cs="Times New Roman"/>
                      <w:sz w:val="24"/>
                      <w:szCs w:val="24"/>
                    </w:rPr>
                    <w:lastRenderedPageBreak/>
                    <w:t>материалов, полученных от ликвидации основных средств</w:t>
                  </w:r>
                </w:p>
              </w:tc>
              <w:tc>
                <w:tcPr>
                  <w:tcW w:w="1418" w:type="dxa"/>
                  <w:tcMar>
                    <w:top w:w="15" w:type="dxa"/>
                    <w:left w:w="15" w:type="dxa"/>
                    <w:bottom w:w="15" w:type="dxa"/>
                    <w:right w:w="15" w:type="dxa"/>
                  </w:tcMar>
                </w:tcPr>
                <w:p w14:paraId="0492FD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1319 Прочие материалы</w:t>
                  </w:r>
                </w:p>
              </w:tc>
              <w:tc>
                <w:tcPr>
                  <w:tcW w:w="1613" w:type="dxa"/>
                  <w:gridSpan w:val="2"/>
                  <w:tcMar>
                    <w:top w:w="15" w:type="dxa"/>
                    <w:left w:w="15" w:type="dxa"/>
                    <w:bottom w:w="15" w:type="dxa"/>
                    <w:right w:w="15" w:type="dxa"/>
                  </w:tcMar>
                </w:tcPr>
                <w:p w14:paraId="1601FF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67F74B0C" w14:textId="77777777" w:rsidTr="006F49BA">
              <w:trPr>
                <w:trHeight w:val="30"/>
              </w:trPr>
              <w:tc>
                <w:tcPr>
                  <w:tcW w:w="458" w:type="dxa"/>
                  <w:tcMar>
                    <w:top w:w="15" w:type="dxa"/>
                    <w:left w:w="15" w:type="dxa"/>
                    <w:bottom w:w="15" w:type="dxa"/>
                    <w:right w:w="15" w:type="dxa"/>
                  </w:tcMar>
                </w:tcPr>
                <w:p w14:paraId="0E68CD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59819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1418" w:type="dxa"/>
                  <w:tcMar>
                    <w:top w:w="15" w:type="dxa"/>
                    <w:left w:w="15" w:type="dxa"/>
                    <w:bottom w:w="15" w:type="dxa"/>
                    <w:right w:w="15" w:type="dxa"/>
                  </w:tcMar>
                </w:tcPr>
                <w:p w14:paraId="17161A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2360 Машины и оборудование</w:t>
                  </w:r>
                  <w:r w:rsidRPr="00B76A8C">
                    <w:rPr>
                      <w:rFonts w:ascii="Times New Roman" w:hAnsi="Times New Roman" w:cs="Times New Roman"/>
                      <w:sz w:val="24"/>
                      <w:szCs w:val="24"/>
                    </w:rPr>
                    <w:br/>
                    <w:t>2370 Инструменты, производственный и хозяйственный инвентарь</w:t>
                  </w:r>
                </w:p>
              </w:tc>
              <w:tc>
                <w:tcPr>
                  <w:tcW w:w="1613" w:type="dxa"/>
                  <w:gridSpan w:val="2"/>
                  <w:tcMar>
                    <w:top w:w="15" w:type="dxa"/>
                    <w:left w:w="15" w:type="dxa"/>
                    <w:bottom w:w="15" w:type="dxa"/>
                    <w:right w:w="15" w:type="dxa"/>
                  </w:tcMar>
                </w:tcPr>
                <w:p w14:paraId="45FF23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4A05C87A" w14:textId="77777777" w:rsidTr="006F49BA">
              <w:trPr>
                <w:trHeight w:val="30"/>
              </w:trPr>
              <w:tc>
                <w:tcPr>
                  <w:tcW w:w="5190" w:type="dxa"/>
                  <w:gridSpan w:val="5"/>
                  <w:tcMar>
                    <w:top w:w="15" w:type="dxa"/>
                    <w:left w:w="15" w:type="dxa"/>
                    <w:bottom w:w="15" w:type="dxa"/>
                    <w:right w:w="15" w:type="dxa"/>
                  </w:tcMar>
                </w:tcPr>
                <w:p w14:paraId="1507098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w:t>
                  </w:r>
                  <w:r w:rsidRPr="00B76A8C">
                    <w:rPr>
                      <w:rFonts w:ascii="Times New Roman" w:hAnsi="Times New Roman" w:cs="Times New Roman"/>
                      <w:sz w:val="24"/>
                      <w:szCs w:val="24"/>
                      <w:lang w:val="kk-KZ"/>
                    </w:rPr>
                    <w:t>2</w:t>
                  </w:r>
                  <w:r w:rsidRPr="00B76A8C">
                    <w:rPr>
                      <w:rFonts w:ascii="Times New Roman" w:hAnsi="Times New Roman" w:cs="Times New Roman"/>
                      <w:sz w:val="24"/>
                      <w:szCs w:val="24"/>
                    </w:rPr>
                    <w:t>. Списание недостач активов, выявленных при инвентаризации и принятых за счет государственного учреждения</w:t>
                  </w:r>
                </w:p>
              </w:tc>
            </w:tr>
            <w:tr w:rsidR="00CD0691" w:rsidRPr="00B76A8C" w14:paraId="3987E523" w14:textId="77777777" w:rsidTr="006F49BA">
              <w:trPr>
                <w:trHeight w:val="30"/>
              </w:trPr>
              <w:tc>
                <w:tcPr>
                  <w:tcW w:w="458" w:type="dxa"/>
                  <w:vMerge w:val="restart"/>
                  <w:tcMar>
                    <w:top w:w="15" w:type="dxa"/>
                    <w:left w:w="15" w:type="dxa"/>
                    <w:bottom w:w="15" w:type="dxa"/>
                    <w:right w:w="15" w:type="dxa"/>
                  </w:tcMar>
                </w:tcPr>
                <w:p w14:paraId="5AE8C5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rPr>
                    <w:t>19</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EFC7F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недостающих основных средств</w:t>
                  </w:r>
                </w:p>
              </w:tc>
              <w:tc>
                <w:tcPr>
                  <w:tcW w:w="1418" w:type="dxa"/>
                  <w:tcMar>
                    <w:top w:w="15" w:type="dxa"/>
                    <w:left w:w="15" w:type="dxa"/>
                    <w:bottom w:w="15" w:type="dxa"/>
                    <w:right w:w="15" w:type="dxa"/>
                  </w:tcMar>
                </w:tcPr>
                <w:p w14:paraId="27C4F8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A765A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3D66BB78" w14:textId="77777777" w:rsidTr="006F49BA">
              <w:trPr>
                <w:trHeight w:val="30"/>
              </w:trPr>
              <w:tc>
                <w:tcPr>
                  <w:tcW w:w="458" w:type="dxa"/>
                  <w:vMerge/>
                </w:tcPr>
                <w:p w14:paraId="2D6E534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C7E4D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накопленной амортизации по недостающим </w:t>
                  </w:r>
                  <w:r w:rsidRPr="00B76A8C">
                    <w:rPr>
                      <w:rFonts w:ascii="Times New Roman" w:hAnsi="Times New Roman" w:cs="Times New Roman"/>
                      <w:sz w:val="24"/>
                      <w:szCs w:val="24"/>
                    </w:rPr>
                    <w:lastRenderedPageBreak/>
                    <w:t>основным средствам</w:t>
                  </w:r>
                </w:p>
              </w:tc>
              <w:tc>
                <w:tcPr>
                  <w:tcW w:w="1418" w:type="dxa"/>
                  <w:tcMar>
                    <w:top w:w="15" w:type="dxa"/>
                    <w:left w:w="15" w:type="dxa"/>
                    <w:bottom w:w="15" w:type="dxa"/>
                    <w:right w:w="15" w:type="dxa"/>
                  </w:tcMar>
                </w:tcPr>
                <w:p w14:paraId="146DE9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2391 Накопленная амортизация основных </w:t>
                  </w:r>
                  <w:r w:rsidRPr="00B76A8C">
                    <w:rPr>
                      <w:rFonts w:ascii="Times New Roman" w:hAnsi="Times New Roman" w:cs="Times New Roman"/>
                      <w:sz w:val="24"/>
                      <w:szCs w:val="24"/>
                    </w:rPr>
                    <w:lastRenderedPageBreak/>
                    <w:t>средств</w:t>
                  </w:r>
                </w:p>
              </w:tc>
              <w:tc>
                <w:tcPr>
                  <w:tcW w:w="1613" w:type="dxa"/>
                  <w:gridSpan w:val="2"/>
                  <w:tcMar>
                    <w:top w:w="15" w:type="dxa"/>
                    <w:left w:w="15" w:type="dxa"/>
                    <w:bottom w:w="15" w:type="dxa"/>
                    <w:right w:w="15" w:type="dxa"/>
                  </w:tcMar>
                </w:tcPr>
                <w:p w14:paraId="579655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2320–2380 Основные средства</w:t>
                  </w:r>
                </w:p>
              </w:tc>
            </w:tr>
            <w:tr w:rsidR="00CD0691" w:rsidRPr="00B76A8C" w14:paraId="7AF124F7" w14:textId="77777777" w:rsidTr="006F49BA">
              <w:trPr>
                <w:trHeight w:val="30"/>
              </w:trPr>
              <w:tc>
                <w:tcPr>
                  <w:tcW w:w="458" w:type="dxa"/>
                  <w:vMerge/>
                </w:tcPr>
                <w:p w14:paraId="2932B93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9F77B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4645AF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p>
              </w:tc>
              <w:tc>
                <w:tcPr>
                  <w:tcW w:w="1613" w:type="dxa"/>
                  <w:gridSpan w:val="2"/>
                  <w:tcMar>
                    <w:top w:w="15" w:type="dxa"/>
                    <w:left w:w="15" w:type="dxa"/>
                    <w:bottom w:w="15" w:type="dxa"/>
                    <w:right w:w="15" w:type="dxa"/>
                  </w:tcMar>
                </w:tcPr>
                <w:p w14:paraId="7A67CB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54E7AFDD" w14:textId="77777777" w:rsidTr="006F49BA">
              <w:trPr>
                <w:trHeight w:val="30"/>
              </w:trPr>
              <w:tc>
                <w:tcPr>
                  <w:tcW w:w="5190" w:type="dxa"/>
                  <w:gridSpan w:val="5"/>
                  <w:tcMar>
                    <w:top w:w="15" w:type="dxa"/>
                    <w:left w:w="15" w:type="dxa"/>
                    <w:bottom w:w="15" w:type="dxa"/>
                    <w:right w:w="15" w:type="dxa"/>
                  </w:tcMar>
                </w:tcPr>
                <w:p w14:paraId="10241FE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w:t>
                  </w:r>
                  <w:r w:rsidRPr="00B76A8C">
                    <w:rPr>
                      <w:rFonts w:ascii="Times New Roman" w:hAnsi="Times New Roman" w:cs="Times New Roman"/>
                      <w:sz w:val="24"/>
                      <w:szCs w:val="24"/>
                      <w:lang w:val="kk-KZ"/>
                    </w:rPr>
                    <w:t>3</w:t>
                  </w:r>
                  <w:r w:rsidRPr="00B76A8C">
                    <w:rPr>
                      <w:rFonts w:ascii="Times New Roman" w:hAnsi="Times New Roman" w:cs="Times New Roman"/>
                      <w:sz w:val="24"/>
                      <w:szCs w:val="24"/>
                    </w:rPr>
                    <w:t>. Списание активов вследствие недостачи, установленной при инвентаризации, отнесенных за счет виновных лиц</w:t>
                  </w:r>
                </w:p>
              </w:tc>
            </w:tr>
            <w:tr w:rsidR="00CD0691" w:rsidRPr="00B76A8C" w14:paraId="34F461F1" w14:textId="77777777" w:rsidTr="006F49BA">
              <w:trPr>
                <w:trHeight w:val="30"/>
              </w:trPr>
              <w:tc>
                <w:tcPr>
                  <w:tcW w:w="458" w:type="dxa"/>
                  <w:vMerge w:val="restart"/>
                  <w:tcMar>
                    <w:top w:w="15" w:type="dxa"/>
                    <w:left w:w="15" w:type="dxa"/>
                    <w:bottom w:w="15" w:type="dxa"/>
                    <w:right w:w="15" w:type="dxa"/>
                  </w:tcMar>
                </w:tcPr>
                <w:p w14:paraId="575282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rPr>
                    <w:t>19</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3710A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долгосрочных активов по недостающим основным средствам</w:t>
                  </w:r>
                </w:p>
              </w:tc>
              <w:tc>
                <w:tcPr>
                  <w:tcW w:w="1418" w:type="dxa"/>
                  <w:tcMar>
                    <w:top w:w="15" w:type="dxa"/>
                    <w:left w:w="15" w:type="dxa"/>
                    <w:bottom w:w="15" w:type="dxa"/>
                    <w:right w:w="15" w:type="dxa"/>
                  </w:tcMar>
                </w:tcPr>
                <w:p w14:paraId="72B27F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4C42C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 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027FDD71" w14:textId="77777777" w:rsidTr="006F49BA">
              <w:trPr>
                <w:trHeight w:val="30"/>
              </w:trPr>
              <w:tc>
                <w:tcPr>
                  <w:tcW w:w="458" w:type="dxa"/>
                  <w:vMerge/>
                </w:tcPr>
                <w:p w14:paraId="1E5E1EE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BD3B7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накопленной амортизации долгосрочных </w:t>
                  </w:r>
                  <w:r w:rsidRPr="00B76A8C">
                    <w:rPr>
                      <w:rFonts w:ascii="Times New Roman" w:hAnsi="Times New Roman" w:cs="Times New Roman"/>
                      <w:sz w:val="24"/>
                      <w:szCs w:val="24"/>
                    </w:rPr>
                    <w:lastRenderedPageBreak/>
                    <w:t>активов</w:t>
                  </w:r>
                </w:p>
              </w:tc>
              <w:tc>
                <w:tcPr>
                  <w:tcW w:w="1418" w:type="dxa"/>
                  <w:tcMar>
                    <w:top w:w="15" w:type="dxa"/>
                    <w:left w:w="15" w:type="dxa"/>
                    <w:bottom w:w="15" w:type="dxa"/>
                    <w:right w:w="15" w:type="dxa"/>
                  </w:tcMar>
                </w:tcPr>
                <w:p w14:paraId="2424CC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2391 Накопленная амортизация основных </w:t>
                  </w:r>
                  <w:r w:rsidRPr="00B76A8C">
                    <w:rPr>
                      <w:rFonts w:ascii="Times New Roman" w:hAnsi="Times New Roman" w:cs="Times New Roman"/>
                      <w:sz w:val="24"/>
                      <w:szCs w:val="24"/>
                    </w:rPr>
                    <w:lastRenderedPageBreak/>
                    <w:t>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32D077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2320–2380 Основные средства </w:t>
                  </w:r>
                  <w:r w:rsidRPr="00B76A8C">
                    <w:rPr>
                      <w:rFonts w:ascii="Times New Roman" w:hAnsi="Times New Roman" w:cs="Times New Roman"/>
                      <w:sz w:val="24"/>
                      <w:szCs w:val="24"/>
                    </w:rPr>
                    <w:br/>
                    <w:t xml:space="preserve">2510 </w:t>
                  </w:r>
                  <w:r w:rsidRPr="00B76A8C">
                    <w:rPr>
                      <w:rFonts w:ascii="Times New Roman" w:hAnsi="Times New Roman" w:cs="Times New Roman"/>
                      <w:sz w:val="24"/>
                      <w:szCs w:val="24"/>
                    </w:rPr>
                    <w:lastRenderedPageBreak/>
                    <w:t>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39D27363" w14:textId="77777777" w:rsidTr="006F49BA">
              <w:trPr>
                <w:trHeight w:val="30"/>
              </w:trPr>
              <w:tc>
                <w:tcPr>
                  <w:tcW w:w="458" w:type="dxa"/>
                  <w:vMerge/>
                </w:tcPr>
                <w:p w14:paraId="7E5EE36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947F9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79428F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 xml:space="preserve">2722 Резерв на </w:t>
                  </w:r>
                  <w:r w:rsidRPr="00B76A8C">
                    <w:rPr>
                      <w:rFonts w:ascii="Times New Roman" w:hAnsi="Times New Roman" w:cs="Times New Roman"/>
                      <w:sz w:val="24"/>
                      <w:szCs w:val="24"/>
                    </w:rPr>
                    <w:lastRenderedPageBreak/>
                    <w:t>обесценение нематериальных активов</w:t>
                  </w:r>
                </w:p>
              </w:tc>
              <w:tc>
                <w:tcPr>
                  <w:tcW w:w="1613" w:type="dxa"/>
                  <w:gridSpan w:val="2"/>
                  <w:tcMar>
                    <w:top w:w="15" w:type="dxa"/>
                    <w:left w:w="15" w:type="dxa"/>
                    <w:bottom w:w="15" w:type="dxa"/>
                    <w:right w:w="15" w:type="dxa"/>
                  </w:tcMar>
                </w:tcPr>
                <w:p w14:paraId="0991CF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3F7E4691" w14:textId="77777777" w:rsidTr="006F49BA">
              <w:trPr>
                <w:trHeight w:val="30"/>
              </w:trPr>
              <w:tc>
                <w:tcPr>
                  <w:tcW w:w="458" w:type="dxa"/>
                  <w:vMerge w:val="restart"/>
                  <w:tcMar>
                    <w:top w:w="15" w:type="dxa"/>
                    <w:left w:w="15" w:type="dxa"/>
                    <w:bottom w:w="15" w:type="dxa"/>
                    <w:right w:w="15" w:type="dxa"/>
                  </w:tcMar>
                </w:tcPr>
                <w:p w14:paraId="59A169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rPr>
                    <w:lastRenderedPageBreak/>
                    <w:t>19</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05AC5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5553B3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072C09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18E1471E" w14:textId="77777777" w:rsidTr="006F49BA">
              <w:trPr>
                <w:trHeight w:val="30"/>
              </w:trPr>
              <w:tc>
                <w:tcPr>
                  <w:tcW w:w="458" w:type="dxa"/>
                  <w:vMerge/>
                </w:tcPr>
                <w:p w14:paraId="6A65F74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4CC27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0701EE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03769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9EEF730" w14:textId="77777777" w:rsidTr="006F49BA">
              <w:trPr>
                <w:trHeight w:val="30"/>
              </w:trPr>
              <w:tc>
                <w:tcPr>
                  <w:tcW w:w="458" w:type="dxa"/>
                  <w:vMerge w:val="restart"/>
                  <w:tcMar>
                    <w:top w:w="15" w:type="dxa"/>
                    <w:left w:w="15" w:type="dxa"/>
                    <w:bottom w:w="15" w:type="dxa"/>
                    <w:right w:w="15" w:type="dxa"/>
                  </w:tcMar>
                </w:tcPr>
                <w:p w14:paraId="1572055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19</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lang w:val="kk-KZ"/>
                    </w:rPr>
                    <w:t>.</w:t>
                  </w:r>
                </w:p>
              </w:tc>
              <w:tc>
                <w:tcPr>
                  <w:tcW w:w="1701" w:type="dxa"/>
                  <w:vMerge w:val="restart"/>
                  <w:tcMar>
                    <w:top w:w="15" w:type="dxa"/>
                    <w:left w:w="15" w:type="dxa"/>
                    <w:bottom w:w="15" w:type="dxa"/>
                    <w:right w:w="15" w:type="dxa"/>
                  </w:tcMar>
                </w:tcPr>
                <w:p w14:paraId="5242CF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денежных средств от </w:t>
                  </w:r>
                  <w:r w:rsidRPr="00B76A8C">
                    <w:rPr>
                      <w:rFonts w:ascii="Times New Roman" w:hAnsi="Times New Roman" w:cs="Times New Roman"/>
                      <w:sz w:val="24"/>
                      <w:szCs w:val="24"/>
                    </w:rPr>
                    <w:lastRenderedPageBreak/>
                    <w:t>виновного лица и погашение задолженности перед бюджетом</w:t>
                  </w:r>
                </w:p>
              </w:tc>
              <w:tc>
                <w:tcPr>
                  <w:tcW w:w="1418" w:type="dxa"/>
                  <w:tcMar>
                    <w:top w:w="15" w:type="dxa"/>
                    <w:left w:w="15" w:type="dxa"/>
                    <w:bottom w:w="15" w:type="dxa"/>
                    <w:right w:w="15" w:type="dxa"/>
                  </w:tcMar>
                </w:tcPr>
                <w:p w14:paraId="682C35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1010 Денежные средства в </w:t>
                  </w:r>
                  <w:r w:rsidRPr="00B76A8C">
                    <w:rPr>
                      <w:rFonts w:ascii="Times New Roman" w:hAnsi="Times New Roman" w:cs="Times New Roman"/>
                      <w:sz w:val="24"/>
                      <w:szCs w:val="24"/>
                    </w:rPr>
                    <w:lastRenderedPageBreak/>
                    <w:t>кассе</w:t>
                  </w:r>
                </w:p>
              </w:tc>
              <w:tc>
                <w:tcPr>
                  <w:tcW w:w="1613" w:type="dxa"/>
                  <w:gridSpan w:val="2"/>
                  <w:tcMar>
                    <w:top w:w="15" w:type="dxa"/>
                    <w:left w:w="15" w:type="dxa"/>
                    <w:bottom w:w="15" w:type="dxa"/>
                    <w:right w:w="15" w:type="dxa"/>
                  </w:tcMar>
                </w:tcPr>
                <w:p w14:paraId="031363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1262 Краткосрочная дебиторская </w:t>
                  </w:r>
                  <w:r w:rsidRPr="00B76A8C">
                    <w:rPr>
                      <w:rFonts w:ascii="Times New Roman" w:hAnsi="Times New Roman" w:cs="Times New Roman"/>
                      <w:sz w:val="24"/>
                      <w:szCs w:val="24"/>
                    </w:rPr>
                    <w:lastRenderedPageBreak/>
                    <w:t>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4A6E98EC" w14:textId="77777777" w:rsidTr="006F49BA">
              <w:trPr>
                <w:trHeight w:val="30"/>
              </w:trPr>
              <w:tc>
                <w:tcPr>
                  <w:tcW w:w="458" w:type="dxa"/>
                  <w:vMerge/>
                </w:tcPr>
                <w:p w14:paraId="7F8DBAF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7B4A6DF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716AA8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23D200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17BBA267" w14:textId="77777777" w:rsidTr="006F49BA">
              <w:trPr>
                <w:trHeight w:val="30"/>
              </w:trPr>
              <w:tc>
                <w:tcPr>
                  <w:tcW w:w="458" w:type="dxa"/>
                  <w:tcMar>
                    <w:top w:w="15" w:type="dxa"/>
                    <w:left w:w="15" w:type="dxa"/>
                    <w:bottom w:w="15" w:type="dxa"/>
                    <w:right w:w="15" w:type="dxa"/>
                  </w:tcMar>
                </w:tcPr>
                <w:p w14:paraId="0FED62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200.</w:t>
                  </w:r>
                </w:p>
              </w:tc>
              <w:tc>
                <w:tcPr>
                  <w:tcW w:w="1701" w:type="dxa"/>
                  <w:tcMar>
                    <w:top w:w="15" w:type="dxa"/>
                    <w:left w:w="15" w:type="dxa"/>
                    <w:bottom w:w="15" w:type="dxa"/>
                    <w:right w:w="15" w:type="dxa"/>
                  </w:tcMar>
                </w:tcPr>
                <w:p w14:paraId="20E162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019E77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760CD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28684E7A" w14:textId="77777777" w:rsidTr="006F49BA">
              <w:trPr>
                <w:trHeight w:val="30"/>
              </w:trPr>
              <w:tc>
                <w:tcPr>
                  <w:tcW w:w="5190" w:type="dxa"/>
                  <w:gridSpan w:val="5"/>
                  <w:tcMar>
                    <w:top w:w="15" w:type="dxa"/>
                    <w:left w:w="15" w:type="dxa"/>
                    <w:bottom w:w="15" w:type="dxa"/>
                    <w:right w:w="15" w:type="dxa"/>
                  </w:tcMar>
                </w:tcPr>
                <w:p w14:paraId="1451FD1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w:t>
                  </w:r>
                  <w:r w:rsidRPr="00B76A8C">
                    <w:rPr>
                      <w:rFonts w:ascii="Times New Roman" w:hAnsi="Times New Roman" w:cs="Times New Roman"/>
                      <w:sz w:val="24"/>
                      <w:szCs w:val="24"/>
                      <w:lang w:val="kk-KZ"/>
                    </w:rPr>
                    <w:t>4</w:t>
                  </w:r>
                  <w:r w:rsidRPr="00B76A8C">
                    <w:rPr>
                      <w:rFonts w:ascii="Times New Roman" w:hAnsi="Times New Roman" w:cs="Times New Roman"/>
                      <w:sz w:val="24"/>
                      <w:szCs w:val="24"/>
                    </w:rPr>
                    <w:t xml:space="preserve">. Признание недостачи долгосрочных </w:t>
                  </w:r>
                  <w:r w:rsidRPr="00B76A8C">
                    <w:rPr>
                      <w:rFonts w:ascii="Times New Roman" w:hAnsi="Times New Roman" w:cs="Times New Roman"/>
                      <w:sz w:val="24"/>
                      <w:szCs w:val="24"/>
                    </w:rPr>
                    <w:lastRenderedPageBreak/>
                    <w:t>активов, ранее приобретенных за счет платных услуг, а также полученных в порядке спонсорской и благотворительной помощи</w:t>
                  </w:r>
                </w:p>
              </w:tc>
            </w:tr>
            <w:tr w:rsidR="00CD0691" w:rsidRPr="00B76A8C" w14:paraId="158BCAD1" w14:textId="77777777" w:rsidTr="006F49BA">
              <w:trPr>
                <w:trHeight w:val="30"/>
              </w:trPr>
              <w:tc>
                <w:tcPr>
                  <w:tcW w:w="458" w:type="dxa"/>
                  <w:vMerge w:val="restart"/>
                  <w:tcMar>
                    <w:top w:w="15" w:type="dxa"/>
                    <w:left w:w="15" w:type="dxa"/>
                    <w:bottom w:w="15" w:type="dxa"/>
                    <w:right w:w="15" w:type="dxa"/>
                  </w:tcMar>
                </w:tcPr>
                <w:p w14:paraId="44976B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20</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7FFE04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на счет виновного лица</w:t>
                  </w:r>
                </w:p>
              </w:tc>
              <w:tc>
                <w:tcPr>
                  <w:tcW w:w="1418" w:type="dxa"/>
                  <w:tcMar>
                    <w:top w:w="15" w:type="dxa"/>
                    <w:left w:w="15" w:type="dxa"/>
                    <w:bottom w:w="15" w:type="dxa"/>
                    <w:right w:w="15" w:type="dxa"/>
                  </w:tcMar>
                </w:tcPr>
                <w:p w14:paraId="4F066E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44D409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074743B6" w14:textId="77777777" w:rsidTr="006F49BA">
              <w:trPr>
                <w:trHeight w:val="30"/>
              </w:trPr>
              <w:tc>
                <w:tcPr>
                  <w:tcW w:w="458" w:type="dxa"/>
                  <w:vMerge/>
                </w:tcPr>
                <w:p w14:paraId="2EF071B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9485A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47BADC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6AFF4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90F3394" w14:textId="77777777" w:rsidTr="006F49BA">
              <w:trPr>
                <w:trHeight w:val="30"/>
              </w:trPr>
              <w:tc>
                <w:tcPr>
                  <w:tcW w:w="458" w:type="dxa"/>
                  <w:vMerge w:val="restart"/>
                  <w:tcMar>
                    <w:top w:w="15" w:type="dxa"/>
                    <w:left w:w="15" w:type="dxa"/>
                    <w:bottom w:w="15" w:type="dxa"/>
                    <w:right w:w="15" w:type="dxa"/>
                  </w:tcMar>
                </w:tcPr>
                <w:p w14:paraId="53FD64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20</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3B0366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балансовой стоимости </w:t>
                  </w:r>
                  <w:r w:rsidRPr="00B76A8C">
                    <w:rPr>
                      <w:rFonts w:ascii="Times New Roman" w:hAnsi="Times New Roman" w:cs="Times New Roman"/>
                      <w:sz w:val="24"/>
                      <w:szCs w:val="24"/>
                    </w:rPr>
                    <w:lastRenderedPageBreak/>
                    <w:t>недостающих долгосрочных активов</w:t>
                  </w:r>
                </w:p>
              </w:tc>
              <w:tc>
                <w:tcPr>
                  <w:tcW w:w="1418" w:type="dxa"/>
                  <w:tcMar>
                    <w:top w:w="15" w:type="dxa"/>
                    <w:left w:w="15" w:type="dxa"/>
                    <w:bottom w:w="15" w:type="dxa"/>
                    <w:right w:w="15" w:type="dxa"/>
                  </w:tcMar>
                </w:tcPr>
                <w:p w14:paraId="0C84A9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7420 Расходы по выбытию </w:t>
                  </w:r>
                  <w:r w:rsidRPr="00B76A8C">
                    <w:rPr>
                      <w:rFonts w:ascii="Times New Roman" w:hAnsi="Times New Roman" w:cs="Times New Roman"/>
                      <w:sz w:val="24"/>
                      <w:szCs w:val="24"/>
                    </w:rPr>
                    <w:lastRenderedPageBreak/>
                    <w:t>долгосрочных активов</w:t>
                  </w:r>
                </w:p>
              </w:tc>
              <w:tc>
                <w:tcPr>
                  <w:tcW w:w="1613" w:type="dxa"/>
                  <w:gridSpan w:val="2"/>
                  <w:tcMar>
                    <w:top w:w="15" w:type="dxa"/>
                    <w:left w:w="15" w:type="dxa"/>
                    <w:bottom w:w="15" w:type="dxa"/>
                    <w:right w:w="15" w:type="dxa"/>
                  </w:tcMar>
                </w:tcPr>
                <w:p w14:paraId="585D94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2320–2380 Основные средства</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54446CA9" w14:textId="77777777" w:rsidTr="006F49BA">
              <w:trPr>
                <w:trHeight w:val="30"/>
              </w:trPr>
              <w:tc>
                <w:tcPr>
                  <w:tcW w:w="458" w:type="dxa"/>
                  <w:vMerge/>
                </w:tcPr>
                <w:p w14:paraId="773A73E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87E50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недостающих долгосрочных активов</w:t>
                  </w:r>
                </w:p>
              </w:tc>
              <w:tc>
                <w:tcPr>
                  <w:tcW w:w="1418" w:type="dxa"/>
                  <w:tcMar>
                    <w:top w:w="15" w:type="dxa"/>
                    <w:left w:w="15" w:type="dxa"/>
                    <w:bottom w:w="15" w:type="dxa"/>
                    <w:right w:w="15" w:type="dxa"/>
                  </w:tcMar>
                </w:tcPr>
                <w:p w14:paraId="40D0B2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216254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2320–2380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7AC1FEF5" w14:textId="77777777" w:rsidTr="006F49BA">
              <w:trPr>
                <w:trHeight w:val="30"/>
              </w:trPr>
              <w:tc>
                <w:tcPr>
                  <w:tcW w:w="458" w:type="dxa"/>
                  <w:vMerge/>
                </w:tcPr>
                <w:p w14:paraId="6009643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3565D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наличии ранее начисленного резерва от обесценения </w:t>
                  </w:r>
                  <w:r w:rsidRPr="00B76A8C">
                    <w:rPr>
                      <w:rFonts w:ascii="Times New Roman" w:hAnsi="Times New Roman" w:cs="Times New Roman"/>
                      <w:sz w:val="24"/>
                      <w:szCs w:val="24"/>
                    </w:rPr>
                    <w:lastRenderedPageBreak/>
                    <w:t>осуществляется его списание по выбывшим долгосрочным активам</w:t>
                  </w:r>
                </w:p>
              </w:tc>
              <w:tc>
                <w:tcPr>
                  <w:tcW w:w="1418" w:type="dxa"/>
                  <w:tcMar>
                    <w:top w:w="15" w:type="dxa"/>
                    <w:left w:w="15" w:type="dxa"/>
                    <w:bottom w:w="15" w:type="dxa"/>
                    <w:right w:w="15" w:type="dxa"/>
                  </w:tcMar>
                </w:tcPr>
                <w:p w14:paraId="033FC2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2392 Резерв на обесценение основных средств</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00E2C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средства </w:t>
                  </w:r>
                  <w:r w:rsidRPr="00B76A8C">
                    <w:rPr>
                      <w:rFonts w:ascii="Times New Roman" w:hAnsi="Times New Roman" w:cs="Times New Roman"/>
                      <w:sz w:val="24"/>
                      <w:szCs w:val="24"/>
                    </w:rPr>
                    <w:br/>
                    <w:t>2510 Инвестиционн</w:t>
                  </w:r>
                  <w:r w:rsidRPr="00B76A8C">
                    <w:rPr>
                      <w:rFonts w:ascii="Times New Roman" w:hAnsi="Times New Roman" w:cs="Times New Roman"/>
                      <w:sz w:val="24"/>
                      <w:szCs w:val="24"/>
                    </w:rPr>
                    <w:lastRenderedPageBreak/>
                    <w:t>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7D0403A4" w14:textId="77777777" w:rsidTr="006F49BA">
              <w:trPr>
                <w:trHeight w:val="30"/>
              </w:trPr>
              <w:tc>
                <w:tcPr>
                  <w:tcW w:w="458" w:type="dxa"/>
                  <w:vMerge w:val="restart"/>
                  <w:tcMar>
                    <w:top w:w="15" w:type="dxa"/>
                    <w:left w:w="15" w:type="dxa"/>
                    <w:bottom w:w="15" w:type="dxa"/>
                    <w:right w:w="15" w:type="dxa"/>
                  </w:tcMar>
                </w:tcPr>
                <w:p w14:paraId="7F5F05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20</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lang w:val="kk-KZ"/>
                    </w:rPr>
                    <w:t>.</w:t>
                  </w:r>
                </w:p>
              </w:tc>
              <w:tc>
                <w:tcPr>
                  <w:tcW w:w="1701" w:type="dxa"/>
                  <w:vMerge w:val="restart"/>
                  <w:tcMar>
                    <w:top w:w="15" w:type="dxa"/>
                    <w:left w:w="15" w:type="dxa"/>
                    <w:bottom w:w="15" w:type="dxa"/>
                    <w:right w:w="15" w:type="dxa"/>
                  </w:tcMar>
                </w:tcPr>
                <w:p w14:paraId="7B6F3D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758BCD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F6050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3D786636" w14:textId="77777777" w:rsidTr="006F49BA">
              <w:trPr>
                <w:trHeight w:val="30"/>
              </w:trPr>
              <w:tc>
                <w:tcPr>
                  <w:tcW w:w="458" w:type="dxa"/>
                  <w:vMerge/>
                </w:tcPr>
                <w:p w14:paraId="1E0CA20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65B03B9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4EBA6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w:t>
                  </w:r>
                  <w:r w:rsidRPr="00B76A8C">
                    <w:rPr>
                      <w:rFonts w:ascii="Times New Roman" w:hAnsi="Times New Roman" w:cs="Times New Roman"/>
                      <w:sz w:val="24"/>
                      <w:szCs w:val="24"/>
                    </w:rPr>
                    <w:lastRenderedPageBreak/>
                    <w:t>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F5CFD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1010 Денежные средства в </w:t>
                  </w:r>
                  <w:r w:rsidRPr="00B76A8C">
                    <w:rPr>
                      <w:rFonts w:ascii="Times New Roman" w:hAnsi="Times New Roman" w:cs="Times New Roman"/>
                      <w:sz w:val="24"/>
                      <w:szCs w:val="24"/>
                    </w:rPr>
                    <w:lastRenderedPageBreak/>
                    <w:t>кассе</w:t>
                  </w:r>
                </w:p>
              </w:tc>
            </w:tr>
            <w:tr w:rsidR="00CD0691" w:rsidRPr="00B76A8C" w14:paraId="2191D04F" w14:textId="77777777" w:rsidTr="006F49BA">
              <w:trPr>
                <w:trHeight w:val="30"/>
              </w:trPr>
              <w:tc>
                <w:tcPr>
                  <w:tcW w:w="458" w:type="dxa"/>
                  <w:tcMar>
                    <w:top w:w="15" w:type="dxa"/>
                    <w:left w:w="15" w:type="dxa"/>
                    <w:bottom w:w="15" w:type="dxa"/>
                    <w:right w:w="15" w:type="dxa"/>
                  </w:tcMar>
                </w:tcPr>
                <w:p w14:paraId="4EF60A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20</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00AE9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4DAD60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F4D3F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49832226" w14:textId="77777777" w:rsidTr="006F49BA">
              <w:trPr>
                <w:trHeight w:val="30"/>
              </w:trPr>
              <w:tc>
                <w:tcPr>
                  <w:tcW w:w="5190" w:type="dxa"/>
                  <w:gridSpan w:val="5"/>
                  <w:tcMar>
                    <w:top w:w="15" w:type="dxa"/>
                    <w:left w:w="15" w:type="dxa"/>
                    <w:bottom w:w="15" w:type="dxa"/>
                    <w:right w:w="15" w:type="dxa"/>
                  </w:tcMar>
                </w:tcPr>
                <w:p w14:paraId="71F11A1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w:t>
                  </w:r>
                  <w:r w:rsidRPr="00B76A8C">
                    <w:rPr>
                      <w:rFonts w:ascii="Times New Roman" w:hAnsi="Times New Roman" w:cs="Times New Roman"/>
                      <w:sz w:val="24"/>
                      <w:szCs w:val="24"/>
                      <w:lang w:val="kk-KZ"/>
                    </w:rPr>
                    <w:t>5</w:t>
                  </w:r>
                  <w:r w:rsidRPr="00B76A8C">
                    <w:rPr>
                      <w:rFonts w:ascii="Times New Roman" w:hAnsi="Times New Roman" w:cs="Times New Roman"/>
                      <w:sz w:val="24"/>
                      <w:szCs w:val="24"/>
                    </w:rPr>
                    <w:t>. Создание, восстановление и использование резервов на обесценение долгосрочных активов</w:t>
                  </w:r>
                </w:p>
              </w:tc>
            </w:tr>
            <w:tr w:rsidR="00CD0691" w:rsidRPr="00B76A8C" w14:paraId="32903DDB" w14:textId="77777777" w:rsidTr="006F49BA">
              <w:trPr>
                <w:trHeight w:val="30"/>
              </w:trPr>
              <w:tc>
                <w:tcPr>
                  <w:tcW w:w="458" w:type="dxa"/>
                  <w:tcMar>
                    <w:top w:w="15" w:type="dxa"/>
                    <w:left w:w="15" w:type="dxa"/>
                    <w:bottom w:w="15" w:type="dxa"/>
                    <w:right w:w="15" w:type="dxa"/>
                  </w:tcMar>
                </w:tcPr>
                <w:p w14:paraId="46C1E9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20</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182376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Создание резерва на обесценение долгосрочных активов</w:t>
                  </w:r>
                </w:p>
              </w:tc>
              <w:tc>
                <w:tcPr>
                  <w:tcW w:w="1418" w:type="dxa"/>
                  <w:tcMar>
                    <w:top w:w="15" w:type="dxa"/>
                    <w:left w:w="15" w:type="dxa"/>
                    <w:bottom w:w="15" w:type="dxa"/>
                    <w:right w:w="15" w:type="dxa"/>
                  </w:tcMar>
                </w:tcPr>
                <w:p w14:paraId="23785A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5B4649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 xml:space="preserve">2632 Резерв на </w:t>
                  </w:r>
                  <w:r w:rsidRPr="00B76A8C">
                    <w:rPr>
                      <w:rFonts w:ascii="Times New Roman" w:hAnsi="Times New Roman" w:cs="Times New Roman"/>
                      <w:sz w:val="24"/>
                      <w:szCs w:val="24"/>
                    </w:rPr>
                    <w:lastRenderedPageBreak/>
                    <w:t>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r>
            <w:tr w:rsidR="00CD0691" w:rsidRPr="00B76A8C" w14:paraId="32F01DC1" w14:textId="77777777" w:rsidTr="006F49BA">
              <w:trPr>
                <w:trHeight w:val="30"/>
              </w:trPr>
              <w:tc>
                <w:tcPr>
                  <w:tcW w:w="458" w:type="dxa"/>
                  <w:tcMar>
                    <w:top w:w="15" w:type="dxa"/>
                    <w:left w:w="15" w:type="dxa"/>
                    <w:bottom w:w="15" w:type="dxa"/>
                    <w:right w:w="15" w:type="dxa"/>
                  </w:tcMar>
                </w:tcPr>
                <w:p w14:paraId="62A1CC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20</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741F0D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Восстановление убытков от обесценения долгосрочных активов, начисленных в текущем году</w:t>
                  </w:r>
                </w:p>
              </w:tc>
              <w:tc>
                <w:tcPr>
                  <w:tcW w:w="1418" w:type="dxa"/>
                  <w:tcMar>
                    <w:top w:w="15" w:type="dxa"/>
                    <w:left w:w="15" w:type="dxa"/>
                    <w:bottom w:w="15" w:type="dxa"/>
                    <w:right w:w="15" w:type="dxa"/>
                  </w:tcMar>
                </w:tcPr>
                <w:p w14:paraId="6645B5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1B414B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r>
            <w:tr w:rsidR="00CD0691" w:rsidRPr="00B76A8C" w14:paraId="13CAF578" w14:textId="77777777" w:rsidTr="006F49BA">
              <w:trPr>
                <w:trHeight w:val="30"/>
              </w:trPr>
              <w:tc>
                <w:tcPr>
                  <w:tcW w:w="5190" w:type="dxa"/>
                  <w:gridSpan w:val="5"/>
                  <w:tcMar>
                    <w:top w:w="15" w:type="dxa"/>
                    <w:left w:w="15" w:type="dxa"/>
                    <w:bottom w:w="15" w:type="dxa"/>
                    <w:right w:w="15" w:type="dxa"/>
                  </w:tcMar>
                </w:tcPr>
                <w:p w14:paraId="40B2509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16</w:t>
                  </w:r>
                  <w:r w:rsidRPr="00B76A8C">
                    <w:rPr>
                      <w:rFonts w:ascii="Times New Roman" w:hAnsi="Times New Roman" w:cs="Times New Roman"/>
                      <w:sz w:val="24"/>
                      <w:szCs w:val="24"/>
                    </w:rPr>
                    <w:t>. Перевод основных средств в другие группы активов</w:t>
                  </w:r>
                </w:p>
              </w:tc>
            </w:tr>
            <w:tr w:rsidR="00CD0691" w:rsidRPr="00B76A8C" w14:paraId="427C5567" w14:textId="77777777" w:rsidTr="006F49BA">
              <w:trPr>
                <w:trHeight w:val="30"/>
              </w:trPr>
              <w:tc>
                <w:tcPr>
                  <w:tcW w:w="458" w:type="dxa"/>
                  <w:tcMar>
                    <w:top w:w="15" w:type="dxa"/>
                    <w:left w:w="15" w:type="dxa"/>
                    <w:bottom w:w="15" w:type="dxa"/>
                    <w:right w:w="15" w:type="dxa"/>
                  </w:tcMar>
                </w:tcPr>
                <w:p w14:paraId="6C37C8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20</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lang w:val="kk-KZ"/>
                    </w:rPr>
                    <w:lastRenderedPageBreak/>
                    <w:t>.</w:t>
                  </w:r>
                </w:p>
              </w:tc>
              <w:tc>
                <w:tcPr>
                  <w:tcW w:w="1701" w:type="dxa"/>
                  <w:tcMar>
                    <w:top w:w="15" w:type="dxa"/>
                    <w:left w:w="15" w:type="dxa"/>
                    <w:bottom w:w="15" w:type="dxa"/>
                    <w:right w:w="15" w:type="dxa"/>
                  </w:tcMar>
                </w:tcPr>
                <w:p w14:paraId="33024A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Перевод </w:t>
                  </w:r>
                  <w:r w:rsidRPr="00B76A8C">
                    <w:rPr>
                      <w:rFonts w:ascii="Times New Roman" w:hAnsi="Times New Roman" w:cs="Times New Roman"/>
                      <w:sz w:val="24"/>
                      <w:szCs w:val="24"/>
                    </w:rPr>
                    <w:lastRenderedPageBreak/>
                    <w:t>основных средств по балансовой стоимости в инвестиционную недвижимость</w:t>
                  </w:r>
                </w:p>
              </w:tc>
              <w:tc>
                <w:tcPr>
                  <w:tcW w:w="1418" w:type="dxa"/>
                  <w:tcMar>
                    <w:top w:w="15" w:type="dxa"/>
                    <w:left w:w="15" w:type="dxa"/>
                    <w:bottom w:w="15" w:type="dxa"/>
                    <w:right w:w="15" w:type="dxa"/>
                  </w:tcMar>
                </w:tcPr>
                <w:p w14:paraId="79FD72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2510 </w:t>
                  </w:r>
                  <w:r w:rsidRPr="00B76A8C">
                    <w:rPr>
                      <w:rFonts w:ascii="Times New Roman" w:hAnsi="Times New Roman" w:cs="Times New Roman"/>
                      <w:sz w:val="24"/>
                      <w:szCs w:val="24"/>
                    </w:rPr>
                    <w:lastRenderedPageBreak/>
                    <w:t>Инвестиционная недвижимость</w:t>
                  </w:r>
                </w:p>
              </w:tc>
              <w:tc>
                <w:tcPr>
                  <w:tcW w:w="1613" w:type="dxa"/>
                  <w:gridSpan w:val="2"/>
                  <w:tcMar>
                    <w:top w:w="15" w:type="dxa"/>
                    <w:left w:w="15" w:type="dxa"/>
                    <w:bottom w:w="15" w:type="dxa"/>
                    <w:right w:w="15" w:type="dxa"/>
                  </w:tcMar>
                </w:tcPr>
                <w:p w14:paraId="0B11BC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w:t>
                  </w:r>
                  <w:r w:rsidRPr="00B76A8C">
                    <w:rPr>
                      <w:rFonts w:ascii="Times New Roman" w:hAnsi="Times New Roman" w:cs="Times New Roman"/>
                      <w:sz w:val="24"/>
                      <w:szCs w:val="24"/>
                    </w:rPr>
                    <w:lastRenderedPageBreak/>
                    <w:t>Основные средства</w:t>
                  </w:r>
                </w:p>
              </w:tc>
            </w:tr>
            <w:tr w:rsidR="00CD0691" w:rsidRPr="00B76A8C" w14:paraId="2FCB7542" w14:textId="77777777" w:rsidTr="006F49BA">
              <w:trPr>
                <w:trHeight w:val="30"/>
              </w:trPr>
              <w:tc>
                <w:tcPr>
                  <w:tcW w:w="458" w:type="dxa"/>
                  <w:tcMar>
                    <w:top w:w="15" w:type="dxa"/>
                    <w:left w:w="15" w:type="dxa"/>
                    <w:bottom w:w="15" w:type="dxa"/>
                    <w:right w:w="15" w:type="dxa"/>
                  </w:tcMar>
                </w:tcPr>
                <w:p w14:paraId="36E52F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20</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116A8D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t>Реклассификация</w:t>
                  </w:r>
                  <w:proofErr w:type="spellEnd"/>
                  <w:r w:rsidRPr="00B76A8C">
                    <w:rPr>
                      <w:rFonts w:ascii="Times New Roman" w:hAnsi="Times New Roman" w:cs="Times New Roman"/>
                      <w:sz w:val="24"/>
                      <w:szCs w:val="24"/>
                    </w:rPr>
                    <w:t xml:space="preserve"> накопленной амортизации</w:t>
                  </w:r>
                </w:p>
              </w:tc>
              <w:tc>
                <w:tcPr>
                  <w:tcW w:w="1418" w:type="dxa"/>
                  <w:tcMar>
                    <w:top w:w="15" w:type="dxa"/>
                    <w:left w:w="15" w:type="dxa"/>
                    <w:bottom w:w="15" w:type="dxa"/>
                    <w:right w:w="15" w:type="dxa"/>
                  </w:tcMar>
                </w:tcPr>
                <w:p w14:paraId="3FD47A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556C1E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2521 Накопленная амортизация инвестиционной недвижимости</w:t>
                  </w:r>
                </w:p>
              </w:tc>
            </w:tr>
            <w:tr w:rsidR="00CD0691" w:rsidRPr="00B76A8C" w14:paraId="42D60E8F" w14:textId="77777777" w:rsidTr="006F49BA">
              <w:trPr>
                <w:trHeight w:val="30"/>
              </w:trPr>
              <w:tc>
                <w:tcPr>
                  <w:tcW w:w="458" w:type="dxa"/>
                  <w:tcMar>
                    <w:top w:w="15" w:type="dxa"/>
                    <w:left w:w="15" w:type="dxa"/>
                    <w:bottom w:w="15" w:type="dxa"/>
                    <w:right w:w="15" w:type="dxa"/>
                  </w:tcMar>
                </w:tcPr>
                <w:p w14:paraId="2B5E26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20</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5E814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Перевод инвестиционной недвижимости в основные средства</w:t>
                  </w:r>
                </w:p>
              </w:tc>
              <w:tc>
                <w:tcPr>
                  <w:tcW w:w="1418" w:type="dxa"/>
                  <w:tcMar>
                    <w:top w:w="15" w:type="dxa"/>
                    <w:left w:w="15" w:type="dxa"/>
                    <w:bottom w:w="15" w:type="dxa"/>
                    <w:right w:w="15" w:type="dxa"/>
                  </w:tcMar>
                </w:tcPr>
                <w:p w14:paraId="435EAC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21FB5A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2510 Инвестиционная недвижимость</w:t>
                  </w:r>
                </w:p>
              </w:tc>
            </w:tr>
            <w:tr w:rsidR="00CD0691" w:rsidRPr="00B76A8C" w14:paraId="6FD48F57" w14:textId="77777777" w:rsidTr="006F49BA">
              <w:trPr>
                <w:trHeight w:val="30"/>
              </w:trPr>
              <w:tc>
                <w:tcPr>
                  <w:tcW w:w="458" w:type="dxa"/>
                  <w:tcMar>
                    <w:top w:w="15" w:type="dxa"/>
                    <w:left w:w="15" w:type="dxa"/>
                    <w:bottom w:w="15" w:type="dxa"/>
                    <w:right w:w="15" w:type="dxa"/>
                  </w:tcMar>
                </w:tcPr>
                <w:p w14:paraId="28F959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lang w:val="kk-KZ"/>
                    </w:rPr>
                    <w:t>0.</w:t>
                  </w:r>
                </w:p>
              </w:tc>
              <w:tc>
                <w:tcPr>
                  <w:tcW w:w="1701" w:type="dxa"/>
                  <w:tcMar>
                    <w:top w:w="15" w:type="dxa"/>
                    <w:left w:w="15" w:type="dxa"/>
                    <w:bottom w:w="15" w:type="dxa"/>
                    <w:right w:w="15" w:type="dxa"/>
                  </w:tcMar>
                </w:tcPr>
                <w:p w14:paraId="00E647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t>Реклассификация</w:t>
                  </w:r>
                  <w:proofErr w:type="spellEnd"/>
                  <w:r w:rsidRPr="00B76A8C">
                    <w:rPr>
                      <w:rFonts w:ascii="Times New Roman" w:hAnsi="Times New Roman" w:cs="Times New Roman"/>
                      <w:sz w:val="24"/>
                      <w:szCs w:val="24"/>
                    </w:rPr>
                    <w:t xml:space="preserve"> накопленной амортизации</w:t>
                  </w:r>
                </w:p>
              </w:tc>
              <w:tc>
                <w:tcPr>
                  <w:tcW w:w="1418" w:type="dxa"/>
                  <w:tcMar>
                    <w:top w:w="15" w:type="dxa"/>
                    <w:left w:w="15" w:type="dxa"/>
                    <w:bottom w:w="15" w:type="dxa"/>
                    <w:right w:w="15" w:type="dxa"/>
                  </w:tcMar>
                </w:tcPr>
                <w:p w14:paraId="1D58EA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2521 Накопленная амортизация инвестиционной недвижимости</w:t>
                  </w:r>
                </w:p>
              </w:tc>
              <w:tc>
                <w:tcPr>
                  <w:tcW w:w="1613" w:type="dxa"/>
                  <w:gridSpan w:val="2"/>
                  <w:tcMar>
                    <w:top w:w="15" w:type="dxa"/>
                    <w:left w:w="15" w:type="dxa"/>
                    <w:bottom w:w="15" w:type="dxa"/>
                    <w:right w:w="15" w:type="dxa"/>
                  </w:tcMar>
                </w:tcPr>
                <w:p w14:paraId="773964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r>
            <w:tr w:rsidR="00CD0691" w:rsidRPr="00B76A8C" w14:paraId="3BC4F616" w14:textId="77777777" w:rsidTr="006F49BA">
              <w:trPr>
                <w:trHeight w:val="382"/>
              </w:trPr>
              <w:tc>
                <w:tcPr>
                  <w:tcW w:w="5190" w:type="dxa"/>
                  <w:gridSpan w:val="5"/>
                  <w:tcMar>
                    <w:top w:w="15" w:type="dxa"/>
                    <w:left w:w="15" w:type="dxa"/>
                    <w:bottom w:w="15" w:type="dxa"/>
                    <w:right w:w="15" w:type="dxa"/>
                  </w:tcMar>
                </w:tcPr>
                <w:p w14:paraId="488BF1B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3. Корреспонденции счетов по краткосрочным обязательствам</w:t>
                  </w:r>
                </w:p>
              </w:tc>
            </w:tr>
            <w:tr w:rsidR="00CD0691" w:rsidRPr="00B76A8C" w14:paraId="372FEF86" w14:textId="77777777" w:rsidTr="006F49BA">
              <w:trPr>
                <w:trHeight w:val="30"/>
              </w:trPr>
              <w:tc>
                <w:tcPr>
                  <w:tcW w:w="5190" w:type="dxa"/>
                  <w:gridSpan w:val="5"/>
                  <w:tcMar>
                    <w:top w:w="15" w:type="dxa"/>
                    <w:left w:w="15" w:type="dxa"/>
                    <w:bottom w:w="15" w:type="dxa"/>
                    <w:right w:w="15" w:type="dxa"/>
                  </w:tcMar>
                </w:tcPr>
                <w:p w14:paraId="0E21867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3.1. Краткосрочная кредиторская задолженность по налогам и другим платежам</w:t>
                  </w:r>
                </w:p>
              </w:tc>
            </w:tr>
            <w:tr w:rsidR="00CD0691" w:rsidRPr="00B76A8C" w14:paraId="63D12DDB" w14:textId="77777777" w:rsidTr="006F49BA">
              <w:trPr>
                <w:trHeight w:val="30"/>
              </w:trPr>
              <w:tc>
                <w:tcPr>
                  <w:tcW w:w="5190" w:type="dxa"/>
                  <w:gridSpan w:val="5"/>
                  <w:tcMar>
                    <w:top w:w="15" w:type="dxa"/>
                    <w:left w:w="15" w:type="dxa"/>
                    <w:bottom w:w="15" w:type="dxa"/>
                    <w:right w:w="15" w:type="dxa"/>
                  </w:tcMar>
                </w:tcPr>
                <w:p w14:paraId="4504CA4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 xml:space="preserve">3.1.1.Краткосрочная кредиторская задолженность </w:t>
                  </w:r>
                  <w:r w:rsidRPr="00B76A8C">
                    <w:rPr>
                      <w:rFonts w:ascii="Times New Roman" w:hAnsi="Times New Roman" w:cs="Times New Roman"/>
                      <w:sz w:val="24"/>
                      <w:szCs w:val="24"/>
                    </w:rPr>
                    <w:lastRenderedPageBreak/>
                    <w:t>по платежам в бюджет</w:t>
                  </w:r>
                </w:p>
              </w:tc>
            </w:tr>
            <w:tr w:rsidR="00CD0691" w:rsidRPr="00B76A8C" w14:paraId="7B613A31" w14:textId="77777777" w:rsidTr="006F49BA">
              <w:trPr>
                <w:trHeight w:val="30"/>
              </w:trPr>
              <w:tc>
                <w:tcPr>
                  <w:tcW w:w="458" w:type="dxa"/>
                  <w:tcMar>
                    <w:top w:w="15" w:type="dxa"/>
                    <w:left w:w="15" w:type="dxa"/>
                    <w:bottom w:w="15" w:type="dxa"/>
                    <w:right w:w="15" w:type="dxa"/>
                  </w:tcMar>
                </w:tcPr>
                <w:p w14:paraId="6AD914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21</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24F492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55B53D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25063D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CD0691" w:rsidRPr="00B76A8C" w14:paraId="56D51219" w14:textId="77777777" w:rsidTr="006F49BA">
              <w:trPr>
                <w:trHeight w:val="30"/>
              </w:trPr>
              <w:tc>
                <w:tcPr>
                  <w:tcW w:w="458" w:type="dxa"/>
                  <w:tcMar>
                    <w:top w:w="15" w:type="dxa"/>
                    <w:left w:w="15" w:type="dxa"/>
                    <w:bottom w:w="15" w:type="dxa"/>
                    <w:right w:w="15" w:type="dxa"/>
                  </w:tcMar>
                </w:tcPr>
                <w:p w14:paraId="5C0270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4A38E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корпоративного подоходного налога с нерезидентов</w:t>
                  </w:r>
                </w:p>
              </w:tc>
              <w:tc>
                <w:tcPr>
                  <w:tcW w:w="1418" w:type="dxa"/>
                  <w:tcMar>
                    <w:top w:w="15" w:type="dxa"/>
                    <w:left w:w="15" w:type="dxa"/>
                    <w:bottom w:w="15" w:type="dxa"/>
                    <w:right w:w="15" w:type="dxa"/>
                  </w:tcMar>
                </w:tcPr>
                <w:p w14:paraId="71AF40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B592B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3124 Краткосрочная кредиторская задолженность по прочим налогам и другим обязательным платежам в бюджет</w:t>
                  </w:r>
                </w:p>
              </w:tc>
            </w:tr>
            <w:tr w:rsidR="00CD0691" w:rsidRPr="00B76A8C" w14:paraId="017B1266" w14:textId="77777777" w:rsidTr="006F49BA">
              <w:trPr>
                <w:trHeight w:val="30"/>
              </w:trPr>
              <w:tc>
                <w:tcPr>
                  <w:tcW w:w="458" w:type="dxa"/>
                  <w:tcMar>
                    <w:top w:w="15" w:type="dxa"/>
                    <w:left w:w="15" w:type="dxa"/>
                    <w:bottom w:w="15" w:type="dxa"/>
                    <w:right w:w="15" w:type="dxa"/>
                  </w:tcMar>
                </w:tcPr>
                <w:p w14:paraId="47241F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4FD84F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 с нерезидентов</w:t>
                  </w:r>
                </w:p>
              </w:tc>
              <w:tc>
                <w:tcPr>
                  <w:tcW w:w="1418" w:type="dxa"/>
                  <w:tcMar>
                    <w:top w:w="15" w:type="dxa"/>
                    <w:left w:w="15" w:type="dxa"/>
                    <w:bottom w:w="15" w:type="dxa"/>
                    <w:right w:w="15" w:type="dxa"/>
                  </w:tcMar>
                </w:tcPr>
                <w:p w14:paraId="38692D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35F7E0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3124 Краткосрочная кредиторская задолженность по прочим налогам и другим обязательным платежам в бюджет</w:t>
                  </w:r>
                </w:p>
              </w:tc>
            </w:tr>
            <w:tr w:rsidR="00CD0691" w:rsidRPr="00B76A8C" w14:paraId="133A0D51" w14:textId="77777777" w:rsidTr="006F49BA">
              <w:trPr>
                <w:trHeight w:val="30"/>
              </w:trPr>
              <w:tc>
                <w:tcPr>
                  <w:tcW w:w="458" w:type="dxa"/>
                  <w:tcMar>
                    <w:top w:w="15" w:type="dxa"/>
                    <w:left w:w="15" w:type="dxa"/>
                    <w:bottom w:w="15" w:type="dxa"/>
                    <w:right w:w="15" w:type="dxa"/>
                  </w:tcMar>
                </w:tcPr>
                <w:p w14:paraId="697D93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lastRenderedPageBreak/>
                    <w:t>.</w:t>
                  </w:r>
                </w:p>
              </w:tc>
              <w:tc>
                <w:tcPr>
                  <w:tcW w:w="1701" w:type="dxa"/>
                  <w:tcMar>
                    <w:top w:w="15" w:type="dxa"/>
                    <w:left w:w="15" w:type="dxa"/>
                    <w:bottom w:w="15" w:type="dxa"/>
                    <w:right w:w="15" w:type="dxa"/>
                  </w:tcMar>
                </w:tcPr>
                <w:p w14:paraId="119BAA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Начисление </w:t>
                  </w:r>
                  <w:r w:rsidRPr="00B76A8C">
                    <w:rPr>
                      <w:rFonts w:ascii="Times New Roman" w:hAnsi="Times New Roman" w:cs="Times New Roman"/>
                      <w:sz w:val="24"/>
                      <w:szCs w:val="24"/>
                    </w:rPr>
                    <w:lastRenderedPageBreak/>
                    <w:t>социального налога</w:t>
                  </w:r>
                </w:p>
              </w:tc>
              <w:tc>
                <w:tcPr>
                  <w:tcW w:w="1418" w:type="dxa"/>
                  <w:tcMar>
                    <w:top w:w="15" w:type="dxa"/>
                    <w:left w:w="15" w:type="dxa"/>
                    <w:bottom w:w="15" w:type="dxa"/>
                    <w:right w:w="15" w:type="dxa"/>
                  </w:tcMar>
                </w:tcPr>
                <w:p w14:paraId="1BDCD7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7040 </w:t>
                  </w:r>
                  <w:r w:rsidRPr="00B76A8C">
                    <w:rPr>
                      <w:rFonts w:ascii="Times New Roman" w:hAnsi="Times New Roman" w:cs="Times New Roman"/>
                      <w:sz w:val="24"/>
                      <w:szCs w:val="24"/>
                    </w:rPr>
                    <w:lastRenderedPageBreak/>
                    <w:t>Расходы на социальный налог</w:t>
                  </w:r>
                </w:p>
              </w:tc>
              <w:tc>
                <w:tcPr>
                  <w:tcW w:w="1613" w:type="dxa"/>
                  <w:gridSpan w:val="2"/>
                  <w:tcMar>
                    <w:top w:w="15" w:type="dxa"/>
                    <w:left w:w="15" w:type="dxa"/>
                    <w:bottom w:w="15" w:type="dxa"/>
                    <w:right w:w="15" w:type="dxa"/>
                  </w:tcMar>
                </w:tcPr>
                <w:p w14:paraId="024E5C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3122 </w:t>
                  </w:r>
                  <w:r w:rsidRPr="00B76A8C">
                    <w:rPr>
                      <w:rFonts w:ascii="Times New Roman" w:hAnsi="Times New Roman" w:cs="Times New Roman"/>
                      <w:sz w:val="24"/>
                      <w:szCs w:val="24"/>
                    </w:rPr>
                    <w:lastRenderedPageBreak/>
                    <w:t>Краткосрочная кредиторская задолженность по социальному налогу</w:t>
                  </w:r>
                </w:p>
              </w:tc>
            </w:tr>
            <w:tr w:rsidR="00CD0691" w:rsidRPr="00B76A8C" w14:paraId="49FCACB7" w14:textId="77777777" w:rsidTr="006F49BA">
              <w:trPr>
                <w:trHeight w:val="30"/>
              </w:trPr>
              <w:tc>
                <w:tcPr>
                  <w:tcW w:w="458" w:type="dxa"/>
                  <w:tcMar>
                    <w:top w:w="15" w:type="dxa"/>
                    <w:left w:w="15" w:type="dxa"/>
                    <w:bottom w:w="15" w:type="dxa"/>
                    <w:right w:w="15" w:type="dxa"/>
                  </w:tcMar>
                </w:tcPr>
                <w:p w14:paraId="351D92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21</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4A8555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платы за  негативное воздействие на окружающую среду</w:t>
                  </w:r>
                </w:p>
              </w:tc>
              <w:tc>
                <w:tcPr>
                  <w:tcW w:w="1418" w:type="dxa"/>
                  <w:tcMar>
                    <w:top w:w="15" w:type="dxa"/>
                    <w:left w:w="15" w:type="dxa"/>
                    <w:bottom w:w="15" w:type="dxa"/>
                    <w:right w:w="15" w:type="dxa"/>
                  </w:tcMar>
                </w:tcPr>
                <w:p w14:paraId="782732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12D9D6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3123 Краткосрочная кредиторская задолженность по плате за  негативное воздействие на окружающую среду</w:t>
                  </w:r>
                </w:p>
              </w:tc>
            </w:tr>
            <w:tr w:rsidR="00CD0691" w:rsidRPr="00B76A8C" w14:paraId="7B2F19FA" w14:textId="77777777" w:rsidTr="006F49BA">
              <w:trPr>
                <w:trHeight w:val="30"/>
              </w:trPr>
              <w:tc>
                <w:tcPr>
                  <w:tcW w:w="458" w:type="dxa"/>
                  <w:tcMar>
                    <w:top w:w="15" w:type="dxa"/>
                    <w:left w:w="15" w:type="dxa"/>
                    <w:bottom w:w="15" w:type="dxa"/>
                    <w:right w:w="15" w:type="dxa"/>
                  </w:tcMar>
                </w:tcPr>
                <w:p w14:paraId="7D7AB8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7F3C7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начисленных налогов</w:t>
                  </w:r>
                </w:p>
              </w:tc>
              <w:tc>
                <w:tcPr>
                  <w:tcW w:w="1418" w:type="dxa"/>
                  <w:tcMar>
                    <w:top w:w="15" w:type="dxa"/>
                    <w:left w:w="15" w:type="dxa"/>
                    <w:bottom w:w="15" w:type="dxa"/>
                    <w:right w:w="15" w:type="dxa"/>
                  </w:tcMar>
                </w:tcPr>
                <w:p w14:paraId="0E2CFE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3121 Краткосрочная кредиторская задолженность по индивидуальному подоходному налогу</w:t>
                  </w:r>
                  <w:r w:rsidRPr="00B76A8C">
                    <w:rPr>
                      <w:rFonts w:ascii="Times New Roman" w:hAnsi="Times New Roman" w:cs="Times New Roman"/>
                      <w:sz w:val="24"/>
                      <w:szCs w:val="24"/>
                    </w:rPr>
                    <w:br/>
                    <w:t>3122 Краткосрочная кредиторская задолженнос</w:t>
                  </w:r>
                  <w:r w:rsidRPr="00B76A8C">
                    <w:rPr>
                      <w:rFonts w:ascii="Times New Roman" w:hAnsi="Times New Roman" w:cs="Times New Roman"/>
                      <w:sz w:val="24"/>
                      <w:szCs w:val="24"/>
                    </w:rPr>
                    <w:lastRenderedPageBreak/>
                    <w:t>ть по социальному налогу</w:t>
                  </w:r>
                  <w:r w:rsidRPr="00B76A8C">
                    <w:rPr>
                      <w:rFonts w:ascii="Times New Roman" w:hAnsi="Times New Roman" w:cs="Times New Roman"/>
                      <w:sz w:val="24"/>
                      <w:szCs w:val="24"/>
                    </w:rPr>
                    <w:br/>
                    <w:t>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tc>
              <w:tc>
                <w:tcPr>
                  <w:tcW w:w="1613" w:type="dxa"/>
                  <w:gridSpan w:val="2"/>
                  <w:tcMar>
                    <w:top w:w="15" w:type="dxa"/>
                    <w:left w:w="15" w:type="dxa"/>
                    <w:bottom w:w="15" w:type="dxa"/>
                    <w:right w:w="15" w:type="dxa"/>
                  </w:tcMar>
                </w:tcPr>
                <w:p w14:paraId="6F250B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w:t>
                  </w:r>
                  <w:r w:rsidRPr="00B76A8C">
                    <w:rPr>
                      <w:rFonts w:ascii="Times New Roman" w:hAnsi="Times New Roman" w:cs="Times New Roman"/>
                      <w:sz w:val="24"/>
                      <w:szCs w:val="24"/>
                    </w:rPr>
                    <w:lastRenderedPageBreak/>
                    <w:t>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1FD58469" w14:textId="77777777" w:rsidTr="006F49BA">
              <w:trPr>
                <w:trHeight w:val="30"/>
              </w:trPr>
              <w:tc>
                <w:tcPr>
                  <w:tcW w:w="5190" w:type="dxa"/>
                  <w:gridSpan w:val="5"/>
                  <w:tcMar>
                    <w:top w:w="15" w:type="dxa"/>
                    <w:left w:w="15" w:type="dxa"/>
                    <w:bottom w:w="15" w:type="dxa"/>
                    <w:right w:w="15" w:type="dxa"/>
                  </w:tcMar>
                </w:tcPr>
                <w:p w14:paraId="5904950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3.1.2. Краткосрочная кредиторская задолженность по расчетам с бюджетом</w:t>
                  </w:r>
                </w:p>
              </w:tc>
            </w:tr>
            <w:tr w:rsidR="00CD0691" w:rsidRPr="00B76A8C" w14:paraId="1047EA47" w14:textId="77777777" w:rsidTr="006F49BA">
              <w:trPr>
                <w:trHeight w:val="30"/>
              </w:trPr>
              <w:tc>
                <w:tcPr>
                  <w:tcW w:w="458" w:type="dxa"/>
                  <w:tcMar>
                    <w:top w:w="15" w:type="dxa"/>
                    <w:left w:w="15" w:type="dxa"/>
                    <w:bottom w:w="15" w:type="dxa"/>
                    <w:right w:w="15" w:type="dxa"/>
                  </w:tcMar>
                </w:tcPr>
                <w:p w14:paraId="5D456E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4BA6A9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обязательств по полученному </w:t>
                  </w:r>
                  <w:r w:rsidRPr="00B76A8C">
                    <w:rPr>
                      <w:rFonts w:ascii="Times New Roman" w:hAnsi="Times New Roman" w:cs="Times New Roman"/>
                      <w:sz w:val="24"/>
                      <w:szCs w:val="24"/>
                    </w:rPr>
                    <w:lastRenderedPageBreak/>
                    <w:t>доходу от реализации долгосрочных активов</w:t>
                  </w:r>
                </w:p>
              </w:tc>
              <w:tc>
                <w:tcPr>
                  <w:tcW w:w="1418" w:type="dxa"/>
                  <w:tcMar>
                    <w:top w:w="15" w:type="dxa"/>
                    <w:left w:w="15" w:type="dxa"/>
                    <w:bottom w:w="15" w:type="dxa"/>
                    <w:right w:w="15" w:type="dxa"/>
                  </w:tcMar>
                </w:tcPr>
                <w:p w14:paraId="53D24E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расчетам с </w:t>
                  </w:r>
                  <w:r w:rsidRPr="00B76A8C">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460A32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3131 Краткосрочная кредиторская </w:t>
                  </w:r>
                  <w:r w:rsidRPr="00B76A8C">
                    <w:rPr>
                      <w:rFonts w:ascii="Times New Roman" w:hAnsi="Times New Roman" w:cs="Times New Roman"/>
                      <w:sz w:val="24"/>
                      <w:szCs w:val="24"/>
                    </w:rPr>
                    <w:lastRenderedPageBreak/>
                    <w:t>задолженность перед бюджетом по доходам от реализации активов</w:t>
                  </w:r>
                </w:p>
              </w:tc>
            </w:tr>
            <w:tr w:rsidR="00CD0691" w:rsidRPr="00B76A8C" w14:paraId="5A02994C" w14:textId="77777777" w:rsidTr="006F49BA">
              <w:trPr>
                <w:trHeight w:val="30"/>
              </w:trPr>
              <w:tc>
                <w:tcPr>
                  <w:tcW w:w="458" w:type="dxa"/>
                  <w:tcMar>
                    <w:top w:w="15" w:type="dxa"/>
                    <w:left w:w="15" w:type="dxa"/>
                    <w:bottom w:w="15" w:type="dxa"/>
                    <w:right w:w="15" w:type="dxa"/>
                  </w:tcMar>
                </w:tcPr>
                <w:p w14:paraId="31F352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EBD48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обязательств по полученному доходу от реализации товаров, работ и услуг</w:t>
                  </w:r>
                </w:p>
              </w:tc>
              <w:tc>
                <w:tcPr>
                  <w:tcW w:w="1418" w:type="dxa"/>
                  <w:tcMar>
                    <w:top w:w="15" w:type="dxa"/>
                    <w:left w:w="15" w:type="dxa"/>
                    <w:bottom w:w="15" w:type="dxa"/>
                    <w:right w:w="15" w:type="dxa"/>
                  </w:tcMar>
                </w:tcPr>
                <w:p w14:paraId="1EA102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1E7F0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29D2327C" w14:textId="77777777" w:rsidTr="006F49BA">
              <w:trPr>
                <w:trHeight w:val="30"/>
              </w:trPr>
              <w:tc>
                <w:tcPr>
                  <w:tcW w:w="458" w:type="dxa"/>
                  <w:tcMar>
                    <w:top w:w="15" w:type="dxa"/>
                    <w:left w:w="15" w:type="dxa"/>
                    <w:bottom w:w="15" w:type="dxa"/>
                    <w:right w:w="15" w:type="dxa"/>
                  </w:tcMar>
                </w:tcPr>
                <w:p w14:paraId="30BFCB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219.</w:t>
                  </w:r>
                </w:p>
              </w:tc>
              <w:tc>
                <w:tcPr>
                  <w:tcW w:w="1701" w:type="dxa"/>
                  <w:tcMar>
                    <w:top w:w="15" w:type="dxa"/>
                    <w:left w:w="15" w:type="dxa"/>
                    <w:bottom w:w="15" w:type="dxa"/>
                    <w:right w:w="15" w:type="dxa"/>
                  </w:tcMar>
                </w:tcPr>
                <w:p w14:paraId="48FF42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обязательств по полученному доходу по прочим операциям</w:t>
                  </w:r>
                </w:p>
              </w:tc>
              <w:tc>
                <w:tcPr>
                  <w:tcW w:w="1418" w:type="dxa"/>
                  <w:tcMar>
                    <w:top w:w="15" w:type="dxa"/>
                    <w:left w:w="15" w:type="dxa"/>
                    <w:bottom w:w="15" w:type="dxa"/>
                    <w:right w:w="15" w:type="dxa"/>
                  </w:tcMar>
                </w:tcPr>
                <w:p w14:paraId="03AEB3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02FEE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09CA9520" w14:textId="77777777" w:rsidTr="006F49BA">
              <w:trPr>
                <w:trHeight w:val="30"/>
              </w:trPr>
              <w:tc>
                <w:tcPr>
                  <w:tcW w:w="458" w:type="dxa"/>
                  <w:tcMar>
                    <w:top w:w="15" w:type="dxa"/>
                    <w:left w:w="15" w:type="dxa"/>
                    <w:bottom w:w="15" w:type="dxa"/>
                    <w:right w:w="15" w:type="dxa"/>
                  </w:tcMar>
                </w:tcPr>
                <w:p w14:paraId="7FE780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20</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F3DB8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w:t>
                  </w:r>
                </w:p>
              </w:tc>
              <w:tc>
                <w:tcPr>
                  <w:tcW w:w="1418" w:type="dxa"/>
                  <w:tcMar>
                    <w:top w:w="15" w:type="dxa"/>
                    <w:left w:w="15" w:type="dxa"/>
                    <w:bottom w:w="15" w:type="dxa"/>
                    <w:right w:w="15" w:type="dxa"/>
                  </w:tcMar>
                </w:tcPr>
                <w:p w14:paraId="2DCA29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3131 Краткосрочная кредиторская задолженность перед бюджетом </w:t>
                  </w:r>
                  <w:r w:rsidRPr="00B76A8C">
                    <w:rPr>
                      <w:rFonts w:ascii="Times New Roman" w:hAnsi="Times New Roman" w:cs="Times New Roman"/>
                      <w:sz w:val="24"/>
                      <w:szCs w:val="24"/>
                    </w:rPr>
                    <w:lastRenderedPageBreak/>
                    <w:t>по доходам от реализации активов</w:t>
                  </w:r>
                  <w:r w:rsidRPr="00B76A8C">
                    <w:rPr>
                      <w:rFonts w:ascii="Times New Roman" w:hAnsi="Times New Roman" w:cs="Times New Roman"/>
                      <w:sz w:val="24"/>
                      <w:szCs w:val="24"/>
                    </w:rPr>
                    <w:br/>
                    <w:t>3132 Краткосрочная кредиторская задолженность перед бюджетом по доходам от реализации товаров, работ и услуг</w:t>
                  </w:r>
                  <w:r w:rsidRPr="00B76A8C">
                    <w:rPr>
                      <w:rFonts w:ascii="Times New Roman" w:hAnsi="Times New Roman" w:cs="Times New Roman"/>
                      <w:sz w:val="24"/>
                      <w:szCs w:val="24"/>
                    </w:rPr>
                    <w:b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3FADCE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1042 КСН платных услуг</w:t>
                  </w:r>
                  <w:r w:rsidRPr="00B76A8C">
                    <w:rPr>
                      <w:rFonts w:ascii="Times New Roman" w:hAnsi="Times New Roman" w:cs="Times New Roman"/>
                      <w:sz w:val="24"/>
                      <w:szCs w:val="24"/>
                    </w:rPr>
                    <w:br/>
                    <w:t>1231 Краткосрочная дебиторская задолженность покупателей и заказчиков</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1232 Краткосрочная дебиторская задолженность по специальным видам платежей</w:t>
                  </w:r>
                </w:p>
              </w:tc>
            </w:tr>
            <w:tr w:rsidR="00CD0691" w:rsidRPr="00B76A8C" w14:paraId="4D897951" w14:textId="77777777" w:rsidTr="006F49BA">
              <w:trPr>
                <w:trHeight w:val="30"/>
              </w:trPr>
              <w:tc>
                <w:tcPr>
                  <w:tcW w:w="458" w:type="dxa"/>
                  <w:tcMar>
                    <w:top w:w="15" w:type="dxa"/>
                    <w:left w:w="15" w:type="dxa"/>
                    <w:bottom w:w="15" w:type="dxa"/>
                    <w:right w:w="15" w:type="dxa"/>
                  </w:tcMar>
                </w:tcPr>
                <w:p w14:paraId="3BC78F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22</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71E3334F" w14:textId="77777777" w:rsidR="00CD0691" w:rsidRPr="00B76A8C" w:rsidRDefault="00CD0691" w:rsidP="00F62161">
                  <w:pPr>
                    <w:pStyle w:val="af7"/>
                    <w:framePr w:hSpace="180" w:wrap="around" w:vAnchor="text" w:hAnchor="text" w:x="-459" w:y="1"/>
                    <w:suppressOverlap/>
                    <w:rPr>
                      <w:rFonts w:ascii="Times New Roman" w:hAnsi="Times New Roman"/>
                      <w:sz w:val="24"/>
                      <w:szCs w:val="24"/>
                    </w:rPr>
                  </w:pPr>
                  <w:r w:rsidRPr="00B76A8C">
                    <w:rPr>
                      <w:rFonts w:ascii="Times New Roman" w:hAnsi="Times New Roman"/>
                      <w:sz w:val="24"/>
                      <w:szCs w:val="24"/>
                    </w:rPr>
                    <w:t xml:space="preserve">Реализация, продажа через торги имущества, </w:t>
                  </w:r>
                  <w:r w:rsidRPr="00B76A8C">
                    <w:rPr>
                      <w:rFonts w:ascii="Times New Roman" w:hAnsi="Times New Roman"/>
                      <w:sz w:val="24"/>
                      <w:szCs w:val="24"/>
                    </w:rPr>
                    <w:lastRenderedPageBreak/>
                    <w:t>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34344720" w14:textId="77777777" w:rsidR="00CD0691" w:rsidRPr="00B76A8C" w:rsidRDefault="00CD0691" w:rsidP="00F62161">
                  <w:pPr>
                    <w:pStyle w:val="af7"/>
                    <w:framePr w:hSpace="180" w:wrap="around" w:vAnchor="text" w:hAnchor="text" w:x="-459" w:y="1"/>
                    <w:suppressOverlap/>
                    <w:rPr>
                      <w:rFonts w:ascii="Times New Roman" w:hAnsi="Times New Roman"/>
                      <w:b/>
                      <w:bCs/>
                      <w:sz w:val="24"/>
                      <w:szCs w:val="24"/>
                    </w:rPr>
                  </w:pPr>
                  <w:r w:rsidRPr="00B76A8C">
                    <w:rPr>
                      <w:rFonts w:ascii="Times New Roman" w:hAnsi="Times New Roman"/>
                      <w:b/>
                      <w:bCs/>
                      <w:sz w:val="24"/>
                      <w:szCs w:val="24"/>
                    </w:rPr>
                    <w:lastRenderedPageBreak/>
                    <w:t xml:space="preserve">1233 Краткосрочная дебиторская </w:t>
                  </w:r>
                  <w:r w:rsidRPr="00B76A8C">
                    <w:rPr>
                      <w:rFonts w:ascii="Times New Roman" w:hAnsi="Times New Roman"/>
                      <w:b/>
                      <w:bCs/>
                      <w:sz w:val="24"/>
                      <w:szCs w:val="24"/>
                    </w:rPr>
                    <w:lastRenderedPageBreak/>
                    <w:t>задолженность покупателей по имуществу, обращенного (поступившего) в собственность государства</w:t>
                  </w:r>
                </w:p>
                <w:p w14:paraId="54995FFB" w14:textId="77777777" w:rsidR="00CD0691" w:rsidRPr="00B76A8C" w:rsidRDefault="00CD0691" w:rsidP="00F62161">
                  <w:pPr>
                    <w:pStyle w:val="af7"/>
                    <w:framePr w:hSpace="180" w:wrap="around" w:vAnchor="text" w:hAnchor="text" w:x="-459" w:y="1"/>
                    <w:suppressOverlap/>
                    <w:rPr>
                      <w:rFonts w:ascii="Times New Roman" w:hAnsi="Times New Roman"/>
                      <w:sz w:val="24"/>
                      <w:szCs w:val="24"/>
                    </w:rPr>
                  </w:pPr>
                  <w:r w:rsidRPr="00B76A8C">
                    <w:rPr>
                      <w:rFonts w:ascii="Times New Roman" w:hAnsi="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B03F35B" w14:textId="77777777" w:rsidR="00CD0691" w:rsidRPr="00B76A8C" w:rsidRDefault="00CD0691" w:rsidP="00F62161">
                  <w:pPr>
                    <w:pStyle w:val="af7"/>
                    <w:framePr w:hSpace="180" w:wrap="around" w:vAnchor="text" w:hAnchor="text" w:x="-459" w:y="1"/>
                    <w:suppressOverlap/>
                    <w:rPr>
                      <w:rFonts w:ascii="Times New Roman" w:hAnsi="Times New Roman"/>
                      <w:b/>
                      <w:bCs/>
                      <w:sz w:val="24"/>
                      <w:szCs w:val="24"/>
                    </w:rPr>
                  </w:pPr>
                  <w:r w:rsidRPr="00B76A8C">
                    <w:rPr>
                      <w:rFonts w:ascii="Times New Roman" w:hAnsi="Times New Roman"/>
                      <w:b/>
                      <w:bCs/>
                      <w:sz w:val="24"/>
                      <w:szCs w:val="24"/>
                    </w:rPr>
                    <w:lastRenderedPageBreak/>
                    <w:t>1341 Имущество, обращенное (поступившее</w:t>
                  </w:r>
                  <w:r w:rsidRPr="00B76A8C">
                    <w:rPr>
                      <w:rFonts w:ascii="Times New Roman" w:hAnsi="Times New Roman"/>
                      <w:b/>
                      <w:bCs/>
                      <w:sz w:val="24"/>
                      <w:szCs w:val="24"/>
                    </w:rPr>
                    <w:lastRenderedPageBreak/>
                    <w:t>) в собственность государства</w:t>
                  </w:r>
                </w:p>
                <w:p w14:paraId="019BB55E" w14:textId="77777777" w:rsidR="00CD0691" w:rsidRPr="00B76A8C" w:rsidRDefault="00CD0691" w:rsidP="00F62161">
                  <w:pPr>
                    <w:pStyle w:val="af7"/>
                    <w:framePr w:hSpace="180" w:wrap="around" w:vAnchor="text" w:hAnchor="text" w:x="-459" w:y="1"/>
                    <w:suppressOverlap/>
                    <w:rPr>
                      <w:rFonts w:ascii="Times New Roman" w:hAnsi="Times New Roman"/>
                      <w:sz w:val="24"/>
                      <w:szCs w:val="24"/>
                    </w:rPr>
                  </w:pPr>
                  <w:r w:rsidRPr="00B76A8C">
                    <w:rPr>
                      <w:rFonts w:ascii="Times New Roman" w:hAnsi="Times New Roman"/>
                      <w:sz w:val="24"/>
                      <w:szCs w:val="24"/>
                    </w:rPr>
                    <w:t xml:space="preserve">3132 </w:t>
                  </w:r>
                  <w:r w:rsidRPr="00B76A8C">
                    <w:rPr>
                      <w:rFonts w:ascii="Times New Roman" w:hAnsi="Times New Roman"/>
                    </w:rPr>
                    <w:t xml:space="preserve"> </w:t>
                  </w:r>
                  <w:r w:rsidRPr="00B76A8C">
                    <w:rPr>
                      <w:rFonts w:ascii="Times New Roman" w:hAnsi="Times New Roman"/>
                      <w:sz w:val="24"/>
                      <w:szCs w:val="24"/>
                    </w:rPr>
                    <w:t>Краткосрочная кредиторская задолженность перед бюджетом по доходам от реализации товаров, работ и услуг</w:t>
                  </w:r>
                </w:p>
              </w:tc>
            </w:tr>
            <w:tr w:rsidR="00CD0691" w:rsidRPr="00B76A8C" w14:paraId="24945AC4" w14:textId="77777777" w:rsidTr="006F49BA">
              <w:trPr>
                <w:trHeight w:val="30"/>
              </w:trPr>
              <w:tc>
                <w:tcPr>
                  <w:tcW w:w="458" w:type="dxa"/>
                  <w:tcMar>
                    <w:top w:w="15" w:type="dxa"/>
                    <w:left w:w="15" w:type="dxa"/>
                    <w:bottom w:w="15" w:type="dxa"/>
                    <w:right w:w="15" w:type="dxa"/>
                  </w:tcMar>
                </w:tcPr>
                <w:p w14:paraId="2DFFEB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22</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4E0103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w:t>
                  </w:r>
                  <w:r w:rsidRPr="00B76A8C">
                    <w:rPr>
                      <w:rFonts w:ascii="Times New Roman" w:hAnsi="Times New Roman" w:cs="Times New Roman"/>
                    </w:rPr>
                    <w:t xml:space="preserve"> </w:t>
                  </w:r>
                  <w:r w:rsidRPr="00B76A8C">
                    <w:rPr>
                      <w:rFonts w:ascii="Times New Roman" w:hAnsi="Times New Roman" w:cs="Times New Roman"/>
                      <w:sz w:val="24"/>
                      <w:szCs w:val="24"/>
                    </w:rPr>
                    <w:t>средств в бюджет от реализации имущества на основании подтверждающего документа</w:t>
                  </w:r>
                </w:p>
              </w:tc>
              <w:tc>
                <w:tcPr>
                  <w:tcW w:w="1418" w:type="dxa"/>
                  <w:tcMar>
                    <w:top w:w="15" w:type="dxa"/>
                    <w:left w:w="15" w:type="dxa"/>
                    <w:bottom w:w="15" w:type="dxa"/>
                    <w:right w:w="15" w:type="dxa"/>
                  </w:tcMar>
                </w:tcPr>
                <w:p w14:paraId="17E55E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3132 </w:t>
                  </w:r>
                  <w:r w:rsidRPr="00B76A8C">
                    <w:rPr>
                      <w:rFonts w:ascii="Times New Roman" w:hAnsi="Times New Roman" w:cs="Times New Roman"/>
                    </w:rPr>
                    <w:t xml:space="preserve"> </w:t>
                  </w:r>
                  <w:r w:rsidRPr="00B76A8C">
                    <w:rPr>
                      <w:rFonts w:ascii="Times New Roman" w:hAnsi="Times New Roman" w:cs="Times New Roman"/>
                      <w:sz w:val="24"/>
                      <w:szCs w:val="24"/>
                    </w:rPr>
                    <w:t>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5557CE5B"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1233 Краткосрочная дебиторская задолженность покупателей по имуществу, обращенного (поступившего) в собственность государства</w:t>
                  </w:r>
                </w:p>
              </w:tc>
            </w:tr>
            <w:tr w:rsidR="00CD0691" w:rsidRPr="00B76A8C" w14:paraId="17D30D1D" w14:textId="77777777" w:rsidTr="006F49BA">
              <w:trPr>
                <w:trHeight w:val="30"/>
              </w:trPr>
              <w:tc>
                <w:tcPr>
                  <w:tcW w:w="458" w:type="dxa"/>
                  <w:tcMar>
                    <w:top w:w="15" w:type="dxa"/>
                    <w:left w:w="15" w:type="dxa"/>
                    <w:bottom w:w="15" w:type="dxa"/>
                    <w:right w:w="15" w:type="dxa"/>
                  </w:tcMar>
                </w:tcPr>
                <w:p w14:paraId="6A6AE5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22</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21F8DF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Возврат имущества в </w:t>
                  </w:r>
                  <w:r w:rsidRPr="00B76A8C">
                    <w:rPr>
                      <w:rFonts w:ascii="Times New Roman" w:hAnsi="Times New Roman" w:cs="Times New Roman"/>
                      <w:sz w:val="24"/>
                      <w:szCs w:val="24"/>
                    </w:rPr>
                    <w:lastRenderedPageBreak/>
                    <w:t>связи с отменой/изменением в соответствующей части судебного акта об обращении имущества в собственность государства</w:t>
                  </w:r>
                </w:p>
              </w:tc>
              <w:tc>
                <w:tcPr>
                  <w:tcW w:w="1418" w:type="dxa"/>
                  <w:tcMar>
                    <w:top w:w="15" w:type="dxa"/>
                    <w:left w:w="15" w:type="dxa"/>
                    <w:bottom w:w="15" w:type="dxa"/>
                    <w:right w:w="15" w:type="dxa"/>
                  </w:tcMar>
                </w:tcPr>
                <w:p w14:paraId="63B56F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746</w:t>
                  </w:r>
                  <w:r w:rsidRPr="00B76A8C">
                    <w:rPr>
                      <w:rFonts w:ascii="Times New Roman" w:hAnsi="Times New Roman" w:cs="Times New Roman"/>
                      <w:sz w:val="24"/>
                      <w:szCs w:val="24"/>
                      <w:lang w:val="kk-KZ"/>
                    </w:rPr>
                    <w:t>1</w:t>
                  </w:r>
                  <w:r w:rsidRPr="00B76A8C">
                    <w:rPr>
                      <w:rFonts w:ascii="Times New Roman" w:hAnsi="Times New Roman" w:cs="Times New Roman"/>
                      <w:sz w:val="24"/>
                      <w:szCs w:val="24"/>
                    </w:rPr>
                    <w:t xml:space="preserve"> Прочие расходы</w:t>
                  </w:r>
                </w:p>
              </w:tc>
              <w:tc>
                <w:tcPr>
                  <w:tcW w:w="1613" w:type="dxa"/>
                  <w:gridSpan w:val="2"/>
                  <w:tcMar>
                    <w:top w:w="15" w:type="dxa"/>
                    <w:left w:w="15" w:type="dxa"/>
                    <w:bottom w:w="15" w:type="dxa"/>
                    <w:right w:w="15" w:type="dxa"/>
                  </w:tcMar>
                </w:tcPr>
                <w:p w14:paraId="427EDC3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1341 Имущество, </w:t>
                  </w:r>
                  <w:r w:rsidRPr="00B76A8C">
                    <w:rPr>
                      <w:rFonts w:ascii="Times New Roman" w:hAnsi="Times New Roman" w:cs="Times New Roman"/>
                      <w:sz w:val="24"/>
                      <w:szCs w:val="24"/>
                    </w:rPr>
                    <w:lastRenderedPageBreak/>
                    <w:t>обращенное (поступившее) в собственность государства</w:t>
                  </w:r>
                </w:p>
              </w:tc>
            </w:tr>
            <w:tr w:rsidR="00CD0691" w:rsidRPr="00B76A8C" w14:paraId="5EC91ED1" w14:textId="77777777" w:rsidTr="006F49BA">
              <w:trPr>
                <w:trHeight w:val="30"/>
              </w:trPr>
              <w:tc>
                <w:tcPr>
                  <w:tcW w:w="458" w:type="dxa"/>
                  <w:tcMar>
                    <w:top w:w="15" w:type="dxa"/>
                    <w:left w:w="15" w:type="dxa"/>
                    <w:bottom w:w="15" w:type="dxa"/>
                    <w:right w:w="15" w:type="dxa"/>
                  </w:tcMar>
                </w:tcPr>
                <w:p w14:paraId="16AAD0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22</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321DE1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t>Cписание</w:t>
                  </w:r>
                  <w:proofErr w:type="spellEnd"/>
                  <w:r w:rsidRPr="00B76A8C">
                    <w:rPr>
                      <w:rFonts w:ascii="Times New Roman" w:hAnsi="Times New Roman" w:cs="Times New Roman"/>
                      <w:sz w:val="24"/>
                      <w:szCs w:val="24"/>
                    </w:rPr>
                    <w:t xml:space="preserve"> со склада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3F5537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w:t>
                  </w:r>
                  <w:r w:rsidRPr="00B76A8C">
                    <w:rPr>
                      <w:rFonts w:ascii="Times New Roman" w:hAnsi="Times New Roman" w:cs="Times New Roman"/>
                      <w:sz w:val="24"/>
                      <w:szCs w:val="24"/>
                      <w:lang w:val="kk-KZ"/>
                    </w:rPr>
                    <w:t>1</w:t>
                  </w:r>
                  <w:r w:rsidRPr="00B76A8C">
                    <w:rPr>
                      <w:rFonts w:ascii="Times New Roman" w:hAnsi="Times New Roman" w:cs="Times New Roman"/>
                      <w:sz w:val="24"/>
                      <w:szCs w:val="24"/>
                    </w:rPr>
                    <w:t xml:space="preserve"> Прочие расходы </w:t>
                  </w:r>
                </w:p>
              </w:tc>
              <w:tc>
                <w:tcPr>
                  <w:tcW w:w="1613" w:type="dxa"/>
                  <w:gridSpan w:val="2"/>
                  <w:tcMar>
                    <w:top w:w="15" w:type="dxa"/>
                    <w:left w:w="15" w:type="dxa"/>
                    <w:bottom w:w="15" w:type="dxa"/>
                    <w:right w:w="15" w:type="dxa"/>
                  </w:tcMar>
                </w:tcPr>
                <w:p w14:paraId="434C3CE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1341 Имущество, обращенное (поступившее) в собственность государства</w:t>
                  </w:r>
                </w:p>
              </w:tc>
            </w:tr>
            <w:tr w:rsidR="00CD0691" w:rsidRPr="00B76A8C" w14:paraId="53050E19" w14:textId="77777777" w:rsidTr="006F49BA">
              <w:trPr>
                <w:trHeight w:val="30"/>
              </w:trPr>
              <w:tc>
                <w:tcPr>
                  <w:tcW w:w="5190" w:type="dxa"/>
                  <w:gridSpan w:val="5"/>
                  <w:tcMar>
                    <w:top w:w="15" w:type="dxa"/>
                    <w:left w:w="15" w:type="dxa"/>
                    <w:bottom w:w="15" w:type="dxa"/>
                    <w:right w:w="15" w:type="dxa"/>
                  </w:tcMar>
                </w:tcPr>
                <w:p w14:paraId="64B01AE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3.1.3. Краткосрочная кредиторская задолженность по другим обязательным и добровольным платежам в бюджет</w:t>
                  </w:r>
                </w:p>
              </w:tc>
            </w:tr>
            <w:tr w:rsidR="00CD0691" w:rsidRPr="00B76A8C" w14:paraId="222B973B" w14:textId="77777777" w:rsidTr="006F49BA">
              <w:trPr>
                <w:trHeight w:val="30"/>
              </w:trPr>
              <w:tc>
                <w:tcPr>
                  <w:tcW w:w="458" w:type="dxa"/>
                  <w:tcMar>
                    <w:top w:w="15" w:type="dxa"/>
                    <w:left w:w="15" w:type="dxa"/>
                    <w:bottom w:w="15" w:type="dxa"/>
                    <w:right w:w="15" w:type="dxa"/>
                  </w:tcMar>
                </w:tcPr>
                <w:p w14:paraId="03FAAA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22</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268ED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суммы обязательных социальных отчислений в Государственный фонд социального страхования</w:t>
                  </w:r>
                </w:p>
              </w:tc>
              <w:tc>
                <w:tcPr>
                  <w:tcW w:w="1418" w:type="dxa"/>
                  <w:tcMar>
                    <w:top w:w="15" w:type="dxa"/>
                    <w:left w:w="15" w:type="dxa"/>
                    <w:bottom w:w="15" w:type="dxa"/>
                    <w:right w:w="15" w:type="dxa"/>
                  </w:tcMar>
                </w:tcPr>
                <w:p w14:paraId="4E5F4E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395C3A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3141 Краткосрочная кредиторская задолженность по обязательным социальным отчислениям в Государственный фонд </w:t>
                  </w:r>
                  <w:r w:rsidRPr="00B76A8C">
                    <w:rPr>
                      <w:rFonts w:ascii="Times New Roman" w:hAnsi="Times New Roman" w:cs="Times New Roman"/>
                      <w:sz w:val="24"/>
                      <w:szCs w:val="24"/>
                    </w:rPr>
                    <w:lastRenderedPageBreak/>
                    <w:t>социального страхования</w:t>
                  </w:r>
                </w:p>
              </w:tc>
            </w:tr>
            <w:tr w:rsidR="00CD0691" w:rsidRPr="00B76A8C" w14:paraId="3F485B47" w14:textId="77777777" w:rsidTr="006F49BA">
              <w:trPr>
                <w:trHeight w:val="30"/>
              </w:trPr>
              <w:tc>
                <w:tcPr>
                  <w:tcW w:w="458" w:type="dxa"/>
                  <w:tcMar>
                    <w:top w:w="15" w:type="dxa"/>
                    <w:left w:w="15" w:type="dxa"/>
                    <w:bottom w:w="15" w:type="dxa"/>
                    <w:right w:w="15" w:type="dxa"/>
                  </w:tcMar>
                </w:tcPr>
                <w:p w14:paraId="7D5587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226.</w:t>
                  </w:r>
                </w:p>
              </w:tc>
              <w:tc>
                <w:tcPr>
                  <w:tcW w:w="1701" w:type="dxa"/>
                  <w:tcMar>
                    <w:top w:w="15" w:type="dxa"/>
                    <w:left w:w="15" w:type="dxa"/>
                    <w:bottom w:w="15" w:type="dxa"/>
                    <w:right w:w="15" w:type="dxa"/>
                  </w:tcMar>
                </w:tcPr>
                <w:p w14:paraId="552CD406" w14:textId="43A8D0F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обязательных социальных отчислений в НАО «Государственная корпорация «Правительство для граждан»</w:t>
                  </w:r>
                </w:p>
              </w:tc>
              <w:tc>
                <w:tcPr>
                  <w:tcW w:w="1418" w:type="dxa"/>
                  <w:tcMar>
                    <w:top w:w="15" w:type="dxa"/>
                    <w:left w:w="15" w:type="dxa"/>
                    <w:bottom w:w="15" w:type="dxa"/>
                    <w:right w:w="15" w:type="dxa"/>
                  </w:tcMar>
                </w:tcPr>
                <w:p w14:paraId="33CED3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2092EA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1E80F30D" w14:textId="77777777" w:rsidTr="006F49BA">
              <w:trPr>
                <w:trHeight w:val="30"/>
              </w:trPr>
              <w:tc>
                <w:tcPr>
                  <w:tcW w:w="458" w:type="dxa"/>
                  <w:tcMar>
                    <w:top w:w="15" w:type="dxa"/>
                    <w:left w:w="15" w:type="dxa"/>
                    <w:bottom w:w="15" w:type="dxa"/>
                    <w:right w:w="15" w:type="dxa"/>
                  </w:tcMar>
                </w:tcPr>
                <w:p w14:paraId="55E281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22</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D8DA7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6E6AF0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793DC8E" w14:textId="56ED505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«Государственная корпорация «Правительство для граждан»</w:t>
                  </w:r>
                </w:p>
              </w:tc>
            </w:tr>
            <w:tr w:rsidR="00CD0691" w:rsidRPr="00B76A8C" w14:paraId="212B6FDA" w14:textId="77777777" w:rsidTr="006F49BA">
              <w:trPr>
                <w:trHeight w:val="30"/>
              </w:trPr>
              <w:tc>
                <w:tcPr>
                  <w:tcW w:w="458" w:type="dxa"/>
                  <w:tcMar>
                    <w:top w:w="15" w:type="dxa"/>
                    <w:left w:w="15" w:type="dxa"/>
                    <w:bottom w:w="15" w:type="dxa"/>
                    <w:right w:w="15" w:type="dxa"/>
                  </w:tcMar>
                </w:tcPr>
                <w:p w14:paraId="53F90D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22</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492F6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65185F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730EFDCC" w14:textId="1E35D81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общество «Государственная корпорация «Правительство для граждан»</w:t>
                  </w:r>
                </w:p>
              </w:tc>
            </w:tr>
            <w:tr w:rsidR="00CD0691" w:rsidRPr="00B76A8C" w14:paraId="69AF901E" w14:textId="77777777" w:rsidTr="006F49BA">
              <w:trPr>
                <w:trHeight w:val="30"/>
              </w:trPr>
              <w:tc>
                <w:tcPr>
                  <w:tcW w:w="458" w:type="dxa"/>
                  <w:tcMar>
                    <w:top w:w="15" w:type="dxa"/>
                    <w:left w:w="15" w:type="dxa"/>
                    <w:bottom w:w="15" w:type="dxa"/>
                    <w:right w:w="15" w:type="dxa"/>
                  </w:tcMar>
                </w:tcPr>
                <w:p w14:paraId="1A6EB1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22</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3A2E529" w14:textId="33CD154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обязательных профессиональных пенсионных взносов в НАО </w:t>
                  </w:r>
                  <w:r w:rsidRPr="00B76A8C">
                    <w:rPr>
                      <w:rFonts w:ascii="Times New Roman" w:hAnsi="Times New Roman" w:cs="Times New Roman"/>
                      <w:sz w:val="24"/>
                      <w:szCs w:val="24"/>
                    </w:rPr>
                    <w:lastRenderedPageBreak/>
                    <w:t>«Государственная корпорация «Правительство для граждан»</w:t>
                  </w:r>
                </w:p>
              </w:tc>
              <w:tc>
                <w:tcPr>
                  <w:tcW w:w="1418" w:type="dxa"/>
                  <w:tcMar>
                    <w:top w:w="15" w:type="dxa"/>
                    <w:left w:w="15" w:type="dxa"/>
                    <w:bottom w:w="15" w:type="dxa"/>
                    <w:right w:w="15" w:type="dxa"/>
                  </w:tcMar>
                </w:tcPr>
                <w:p w14:paraId="3B3E08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7031 </w:t>
                  </w:r>
                  <w:r w:rsidRPr="00B76A8C">
                    <w:rPr>
                      <w:rFonts w:ascii="Times New Roman" w:eastAsia="Times New Roman" w:hAnsi="Times New Roman" w:cs="Times New Roman"/>
                      <w:spacing w:val="1"/>
                      <w:sz w:val="24"/>
                      <w:szCs w:val="24"/>
                    </w:rPr>
                    <w:t xml:space="preserve">Расходы на обязательные профессиональные </w:t>
                  </w:r>
                  <w:r w:rsidRPr="00B76A8C">
                    <w:rPr>
                      <w:rFonts w:ascii="Times New Roman" w:eastAsia="Times New Roman" w:hAnsi="Times New Roman" w:cs="Times New Roman"/>
                      <w:spacing w:val="1"/>
                      <w:sz w:val="24"/>
                      <w:szCs w:val="24"/>
                    </w:rPr>
                    <w:lastRenderedPageBreak/>
                    <w:t>пенсионные взносы</w:t>
                  </w:r>
                </w:p>
              </w:tc>
              <w:tc>
                <w:tcPr>
                  <w:tcW w:w="1613" w:type="dxa"/>
                  <w:gridSpan w:val="2"/>
                  <w:tcMar>
                    <w:top w:w="15" w:type="dxa"/>
                    <w:left w:w="15" w:type="dxa"/>
                    <w:bottom w:w="15" w:type="dxa"/>
                    <w:right w:w="15" w:type="dxa"/>
                  </w:tcMar>
                </w:tcPr>
                <w:p w14:paraId="55E913F5" w14:textId="43DCCF5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3145 Краткосрочная кредиторская задолженность по обязательным </w:t>
                  </w:r>
                  <w:r w:rsidRPr="00B76A8C">
                    <w:rPr>
                      <w:rFonts w:ascii="Times New Roman" w:hAnsi="Times New Roman" w:cs="Times New Roman"/>
                      <w:sz w:val="24"/>
                      <w:szCs w:val="24"/>
                    </w:rPr>
                    <w:lastRenderedPageBreak/>
                    <w:t>профессиональным пенсионным взносам в НАО «Государственная корпорация «Правительство для граждан»</w:t>
                  </w:r>
                </w:p>
              </w:tc>
            </w:tr>
            <w:tr w:rsidR="00CD0691" w:rsidRPr="00B76A8C" w14:paraId="7F0D35A8" w14:textId="77777777" w:rsidTr="006F49BA">
              <w:trPr>
                <w:trHeight w:val="30"/>
              </w:trPr>
              <w:tc>
                <w:tcPr>
                  <w:tcW w:w="458" w:type="dxa"/>
                  <w:tcMar>
                    <w:top w:w="15" w:type="dxa"/>
                    <w:left w:w="15" w:type="dxa"/>
                    <w:bottom w:w="15" w:type="dxa"/>
                    <w:right w:w="15" w:type="dxa"/>
                  </w:tcMar>
                </w:tcPr>
                <w:p w14:paraId="0F38C1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230.</w:t>
                  </w:r>
                </w:p>
              </w:tc>
              <w:tc>
                <w:tcPr>
                  <w:tcW w:w="1701" w:type="dxa"/>
                  <w:tcMar>
                    <w:top w:w="15" w:type="dxa"/>
                    <w:left w:w="15" w:type="dxa"/>
                    <w:bottom w:w="15" w:type="dxa"/>
                    <w:right w:w="15" w:type="dxa"/>
                  </w:tcMar>
                </w:tcPr>
                <w:p w14:paraId="0F5A220C" w14:textId="3D6BF5A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обязательных пенсионных взносов работодателя в НАО «Государственная корпорация «Правительство для граждан»</w:t>
                  </w:r>
                </w:p>
              </w:tc>
              <w:tc>
                <w:tcPr>
                  <w:tcW w:w="1418" w:type="dxa"/>
                  <w:tcMar>
                    <w:top w:w="15" w:type="dxa"/>
                    <w:left w:w="15" w:type="dxa"/>
                    <w:bottom w:w="15" w:type="dxa"/>
                    <w:right w:w="15" w:type="dxa"/>
                  </w:tcMar>
                </w:tcPr>
                <w:p w14:paraId="0FD8D4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7032 </w:t>
                  </w:r>
                  <w:r w:rsidRPr="00B76A8C">
                    <w:rPr>
                      <w:rFonts w:ascii="Times New Roman" w:hAnsi="Times New Roman" w:cs="Times New Roman"/>
                    </w:rPr>
                    <w:t xml:space="preserve"> </w:t>
                  </w:r>
                  <w:r w:rsidRPr="00B76A8C">
                    <w:rPr>
                      <w:rFonts w:ascii="Times New Roman" w:eastAsia="Times New Roman" w:hAnsi="Times New Roman" w:cs="Times New Roman"/>
                      <w:spacing w:val="1"/>
                      <w:sz w:val="24"/>
                      <w:szCs w:val="24"/>
                    </w:rPr>
                    <w:t xml:space="preserve"> Расходы на обязательные пенсионные взносы работодателя</w:t>
                  </w:r>
                </w:p>
              </w:tc>
              <w:tc>
                <w:tcPr>
                  <w:tcW w:w="1613" w:type="dxa"/>
                  <w:gridSpan w:val="2"/>
                  <w:tcMar>
                    <w:top w:w="15" w:type="dxa"/>
                    <w:left w:w="15" w:type="dxa"/>
                    <w:bottom w:w="15" w:type="dxa"/>
                    <w:right w:w="15" w:type="dxa"/>
                  </w:tcMar>
                </w:tcPr>
                <w:p w14:paraId="0C5DA19A" w14:textId="3D0B6BB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rsidR="00CD0691" w:rsidRPr="00B76A8C" w14:paraId="74E6709F" w14:textId="77777777" w:rsidTr="006F49BA">
              <w:trPr>
                <w:trHeight w:val="30"/>
              </w:trPr>
              <w:tc>
                <w:tcPr>
                  <w:tcW w:w="458" w:type="dxa"/>
                  <w:tcMar>
                    <w:top w:w="15" w:type="dxa"/>
                    <w:left w:w="15" w:type="dxa"/>
                    <w:bottom w:w="15" w:type="dxa"/>
                    <w:right w:w="15" w:type="dxa"/>
                  </w:tcMar>
                </w:tcPr>
                <w:p w14:paraId="38D06E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231.</w:t>
                  </w:r>
                </w:p>
              </w:tc>
              <w:tc>
                <w:tcPr>
                  <w:tcW w:w="1701" w:type="dxa"/>
                  <w:tcMar>
                    <w:top w:w="15" w:type="dxa"/>
                    <w:left w:w="15" w:type="dxa"/>
                    <w:bottom w:w="15" w:type="dxa"/>
                    <w:right w:w="15" w:type="dxa"/>
                  </w:tcMar>
                </w:tcPr>
                <w:p w14:paraId="2F2785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пенсионных взносов</w:t>
                  </w:r>
                </w:p>
              </w:tc>
              <w:tc>
                <w:tcPr>
                  <w:tcW w:w="1418" w:type="dxa"/>
                  <w:tcMar>
                    <w:top w:w="15" w:type="dxa"/>
                    <w:left w:w="15" w:type="dxa"/>
                    <w:bottom w:w="15" w:type="dxa"/>
                    <w:right w:w="15" w:type="dxa"/>
                  </w:tcMar>
                </w:tcPr>
                <w:p w14:paraId="1A3119A3" w14:textId="3CFF6E5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3142 Краткосрочная кредиторская задолженность по  </w:t>
                  </w:r>
                  <w:r w:rsidRPr="00B76A8C">
                    <w:rPr>
                      <w:rFonts w:ascii="Times New Roman" w:hAnsi="Times New Roman" w:cs="Times New Roman"/>
                      <w:sz w:val="24"/>
                      <w:szCs w:val="24"/>
                    </w:rPr>
                    <w:lastRenderedPageBreak/>
                    <w:t>пенсионным взносам в  НАО «Государственная корпорация «Правительство для граждан»</w:t>
                  </w:r>
                </w:p>
              </w:tc>
              <w:tc>
                <w:tcPr>
                  <w:tcW w:w="1613" w:type="dxa"/>
                  <w:gridSpan w:val="2"/>
                  <w:tcMar>
                    <w:top w:w="15" w:type="dxa"/>
                    <w:left w:w="15" w:type="dxa"/>
                    <w:bottom w:w="15" w:type="dxa"/>
                    <w:right w:w="15" w:type="dxa"/>
                  </w:tcMar>
                </w:tcPr>
                <w:p w14:paraId="68B14D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w:t>
                  </w:r>
                  <w:r w:rsidRPr="00B76A8C">
                    <w:rPr>
                      <w:rFonts w:ascii="Times New Roman" w:hAnsi="Times New Roman" w:cs="Times New Roman"/>
                      <w:sz w:val="24"/>
                      <w:szCs w:val="24"/>
                    </w:rPr>
                    <w:lastRenderedPageBreak/>
                    <w:t>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564C96EC" w14:textId="77777777" w:rsidTr="006F49BA">
              <w:trPr>
                <w:trHeight w:val="30"/>
              </w:trPr>
              <w:tc>
                <w:tcPr>
                  <w:tcW w:w="458" w:type="dxa"/>
                  <w:tcMar>
                    <w:top w:w="15" w:type="dxa"/>
                    <w:left w:w="15" w:type="dxa"/>
                    <w:bottom w:w="15" w:type="dxa"/>
                    <w:right w:w="15" w:type="dxa"/>
                  </w:tcMar>
                </w:tcPr>
                <w:p w14:paraId="477B6F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23</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57A4F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взносов на обязательное страхование гражданско-правовой ответственности владельцев автотранспортн</w:t>
                  </w:r>
                  <w:r w:rsidRPr="00B76A8C">
                    <w:rPr>
                      <w:rFonts w:ascii="Times New Roman" w:hAnsi="Times New Roman" w:cs="Times New Roman"/>
                      <w:sz w:val="24"/>
                      <w:szCs w:val="24"/>
                    </w:rPr>
                    <w:lastRenderedPageBreak/>
                    <w:t>ых средств</w:t>
                  </w:r>
                </w:p>
              </w:tc>
              <w:tc>
                <w:tcPr>
                  <w:tcW w:w="1418" w:type="dxa"/>
                  <w:tcMar>
                    <w:top w:w="15" w:type="dxa"/>
                    <w:left w:w="15" w:type="dxa"/>
                    <w:bottom w:w="15" w:type="dxa"/>
                    <w:right w:w="15" w:type="dxa"/>
                  </w:tcMar>
                </w:tcPr>
                <w:p w14:paraId="2044B6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7050 Расходы на обязательное страхование</w:t>
                  </w:r>
                </w:p>
              </w:tc>
              <w:tc>
                <w:tcPr>
                  <w:tcW w:w="1613" w:type="dxa"/>
                  <w:gridSpan w:val="2"/>
                  <w:tcMar>
                    <w:top w:w="15" w:type="dxa"/>
                    <w:left w:w="15" w:type="dxa"/>
                    <w:bottom w:w="15" w:type="dxa"/>
                    <w:right w:w="15" w:type="dxa"/>
                  </w:tcMar>
                </w:tcPr>
                <w:p w14:paraId="070E9A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CD0691" w:rsidRPr="00B76A8C" w14:paraId="5630A9B8" w14:textId="77777777" w:rsidTr="006F49BA">
              <w:trPr>
                <w:trHeight w:val="30"/>
              </w:trPr>
              <w:tc>
                <w:tcPr>
                  <w:tcW w:w="458" w:type="dxa"/>
                  <w:tcMar>
                    <w:top w:w="15" w:type="dxa"/>
                    <w:left w:w="15" w:type="dxa"/>
                    <w:bottom w:w="15" w:type="dxa"/>
                    <w:right w:w="15" w:type="dxa"/>
                  </w:tcMar>
                </w:tcPr>
                <w:p w14:paraId="5346CB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23</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DF234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2FD798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c>
                <w:tcPr>
                  <w:tcW w:w="1613" w:type="dxa"/>
                  <w:gridSpan w:val="2"/>
                  <w:tcMar>
                    <w:top w:w="15" w:type="dxa"/>
                    <w:left w:w="15" w:type="dxa"/>
                    <w:bottom w:w="15" w:type="dxa"/>
                    <w:right w:w="15" w:type="dxa"/>
                  </w:tcMar>
                </w:tcPr>
                <w:p w14:paraId="7D057A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2825C044" w14:textId="77777777" w:rsidTr="006F49BA">
              <w:trPr>
                <w:trHeight w:val="30"/>
              </w:trPr>
              <w:tc>
                <w:tcPr>
                  <w:tcW w:w="5190" w:type="dxa"/>
                  <w:gridSpan w:val="5"/>
                  <w:tcMar>
                    <w:top w:w="15" w:type="dxa"/>
                    <w:left w:w="15" w:type="dxa"/>
                    <w:bottom w:w="15" w:type="dxa"/>
                    <w:right w:w="15" w:type="dxa"/>
                  </w:tcMar>
                </w:tcPr>
                <w:p w14:paraId="23EBCD0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 Краткосрочная кредиторская задолженность</w:t>
                  </w:r>
                </w:p>
              </w:tc>
            </w:tr>
            <w:tr w:rsidR="00CD0691" w:rsidRPr="00B76A8C" w14:paraId="005A9F73" w14:textId="77777777" w:rsidTr="006F49BA">
              <w:trPr>
                <w:trHeight w:val="30"/>
              </w:trPr>
              <w:tc>
                <w:tcPr>
                  <w:tcW w:w="5190" w:type="dxa"/>
                  <w:gridSpan w:val="5"/>
                  <w:tcMar>
                    <w:top w:w="15" w:type="dxa"/>
                    <w:left w:w="15" w:type="dxa"/>
                    <w:bottom w:w="15" w:type="dxa"/>
                    <w:right w:w="15" w:type="dxa"/>
                  </w:tcMar>
                </w:tcPr>
                <w:p w14:paraId="4B4DBD0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3.2.1. Краткосрочная кредиторская задолженность поставщикам и подрядчикам</w:t>
                  </w:r>
                </w:p>
              </w:tc>
            </w:tr>
            <w:tr w:rsidR="00CD0691" w:rsidRPr="00B76A8C" w14:paraId="636C0F06" w14:textId="77777777" w:rsidTr="006F49BA">
              <w:trPr>
                <w:trHeight w:val="30"/>
              </w:trPr>
              <w:tc>
                <w:tcPr>
                  <w:tcW w:w="458" w:type="dxa"/>
                  <w:tcMar>
                    <w:top w:w="15" w:type="dxa"/>
                    <w:left w:w="15" w:type="dxa"/>
                    <w:bottom w:w="15" w:type="dxa"/>
                    <w:right w:w="15" w:type="dxa"/>
                  </w:tcMar>
                </w:tcPr>
                <w:p w14:paraId="2FA3BE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23</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7D763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Предъявление счетов поставщиков (подрядчиков) за выполненные работы, оказанные </w:t>
                  </w:r>
                  <w:r w:rsidRPr="00B76A8C">
                    <w:rPr>
                      <w:rFonts w:ascii="Times New Roman" w:hAnsi="Times New Roman" w:cs="Times New Roman"/>
                      <w:sz w:val="24"/>
                      <w:szCs w:val="24"/>
                    </w:rPr>
                    <w:lastRenderedPageBreak/>
                    <w:t>услуги</w:t>
                  </w:r>
                </w:p>
              </w:tc>
              <w:tc>
                <w:tcPr>
                  <w:tcW w:w="1418" w:type="dxa"/>
                  <w:tcMar>
                    <w:top w:w="15" w:type="dxa"/>
                    <w:left w:w="15" w:type="dxa"/>
                    <w:bottom w:w="15" w:type="dxa"/>
                    <w:right w:w="15" w:type="dxa"/>
                  </w:tcMar>
                </w:tcPr>
                <w:p w14:paraId="5D1D37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7080 Расходы по коммунальным платежам и прочим услугам</w:t>
                  </w:r>
                  <w:r w:rsidRPr="00B76A8C">
                    <w:rPr>
                      <w:rFonts w:ascii="Times New Roman" w:hAnsi="Times New Roman" w:cs="Times New Roman"/>
                      <w:sz w:val="24"/>
                      <w:szCs w:val="24"/>
                    </w:rPr>
                    <w:br/>
                    <w:t xml:space="preserve">7090 Расходы на </w:t>
                  </w:r>
                  <w:r w:rsidRPr="00B76A8C">
                    <w:rPr>
                      <w:rFonts w:ascii="Times New Roman" w:hAnsi="Times New Roman" w:cs="Times New Roman"/>
                      <w:sz w:val="24"/>
                      <w:szCs w:val="24"/>
                    </w:rPr>
                    <w:lastRenderedPageBreak/>
                    <w:t>текущий ремонт</w:t>
                  </w:r>
                  <w:r w:rsidRPr="00B76A8C">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44D967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3210 Краткосрочная кредиторская задолженность поставщикам и подрядчикам</w:t>
                  </w:r>
                </w:p>
              </w:tc>
            </w:tr>
            <w:tr w:rsidR="00CD0691" w:rsidRPr="00B76A8C" w14:paraId="01B63E92" w14:textId="77777777" w:rsidTr="006F49BA">
              <w:trPr>
                <w:trHeight w:val="30"/>
              </w:trPr>
              <w:tc>
                <w:tcPr>
                  <w:tcW w:w="458" w:type="dxa"/>
                  <w:tcMar>
                    <w:top w:w="15" w:type="dxa"/>
                    <w:left w:w="15" w:type="dxa"/>
                    <w:bottom w:w="15" w:type="dxa"/>
                    <w:right w:w="15" w:type="dxa"/>
                  </w:tcMar>
                </w:tcPr>
                <w:p w14:paraId="438940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235.</w:t>
                  </w:r>
                </w:p>
              </w:tc>
              <w:tc>
                <w:tcPr>
                  <w:tcW w:w="1701" w:type="dxa"/>
                  <w:tcMar>
                    <w:top w:w="15" w:type="dxa"/>
                    <w:left w:w="15" w:type="dxa"/>
                    <w:bottom w:w="15" w:type="dxa"/>
                    <w:right w:w="15" w:type="dxa"/>
                  </w:tcMar>
                </w:tcPr>
                <w:p w14:paraId="037F61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1418" w:type="dxa"/>
                  <w:tcMar>
                    <w:top w:w="15" w:type="dxa"/>
                    <w:left w:w="15" w:type="dxa"/>
                    <w:bottom w:w="15" w:type="dxa"/>
                    <w:right w:w="15" w:type="dxa"/>
                  </w:tcMar>
                </w:tcPr>
                <w:p w14:paraId="48BC2B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5CAD7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1082 Плановые назначения на принятие обязательств по капитальным </w:t>
                  </w:r>
                  <w:r w:rsidRPr="00B76A8C">
                    <w:rPr>
                      <w:rFonts w:ascii="Times New Roman" w:hAnsi="Times New Roman" w:cs="Times New Roman"/>
                      <w:sz w:val="24"/>
                      <w:szCs w:val="24"/>
                    </w:rPr>
                    <w:lastRenderedPageBreak/>
                    <w:t>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1043 КСН временного размещения денег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4936C49A" w14:textId="77777777" w:rsidTr="006F49BA">
              <w:trPr>
                <w:trHeight w:val="30"/>
              </w:trPr>
              <w:tc>
                <w:tcPr>
                  <w:tcW w:w="458" w:type="dxa"/>
                  <w:tcMar>
                    <w:top w:w="15" w:type="dxa"/>
                    <w:left w:w="15" w:type="dxa"/>
                    <w:bottom w:w="15" w:type="dxa"/>
                    <w:right w:w="15" w:type="dxa"/>
                  </w:tcMar>
                </w:tcPr>
                <w:p w14:paraId="478B2A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23</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0F1EF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Затраты по объектам строительства, принятые на баланс государственного учреждения</w:t>
                  </w:r>
                </w:p>
              </w:tc>
              <w:tc>
                <w:tcPr>
                  <w:tcW w:w="1418" w:type="dxa"/>
                  <w:tcMar>
                    <w:top w:w="15" w:type="dxa"/>
                    <w:left w:w="15" w:type="dxa"/>
                    <w:bottom w:w="15" w:type="dxa"/>
                    <w:right w:w="15" w:type="dxa"/>
                  </w:tcMar>
                </w:tcPr>
                <w:p w14:paraId="1C8541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3F3E04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64B86D14" w14:textId="77777777" w:rsidTr="006F49BA">
              <w:trPr>
                <w:trHeight w:val="30"/>
              </w:trPr>
              <w:tc>
                <w:tcPr>
                  <w:tcW w:w="458" w:type="dxa"/>
                  <w:tcMar>
                    <w:top w:w="15" w:type="dxa"/>
                    <w:left w:w="15" w:type="dxa"/>
                    <w:bottom w:w="15" w:type="dxa"/>
                    <w:right w:w="15" w:type="dxa"/>
                  </w:tcMar>
                </w:tcPr>
                <w:p w14:paraId="552113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23</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0EC46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Передача незаконченных </w:t>
                  </w:r>
                  <w:r w:rsidRPr="00B76A8C">
                    <w:rPr>
                      <w:rFonts w:ascii="Times New Roman" w:hAnsi="Times New Roman" w:cs="Times New Roman"/>
                      <w:sz w:val="24"/>
                      <w:szCs w:val="24"/>
                    </w:rPr>
                    <w:lastRenderedPageBreak/>
                    <w:t>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1418" w:type="dxa"/>
                  <w:tcMar>
                    <w:top w:w="15" w:type="dxa"/>
                    <w:left w:w="15" w:type="dxa"/>
                    <w:bottom w:w="15" w:type="dxa"/>
                    <w:right w:w="15" w:type="dxa"/>
                  </w:tcMar>
                </w:tcPr>
                <w:p w14:paraId="336439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7420 Расходы по </w:t>
                  </w:r>
                  <w:r w:rsidRPr="00B76A8C">
                    <w:rPr>
                      <w:rFonts w:ascii="Times New Roman" w:hAnsi="Times New Roman" w:cs="Times New Roman"/>
                      <w:sz w:val="24"/>
                      <w:szCs w:val="24"/>
                    </w:rPr>
                    <w:lastRenderedPageBreak/>
                    <w:t>выбытию долгосрочных активов</w:t>
                  </w:r>
                </w:p>
              </w:tc>
              <w:tc>
                <w:tcPr>
                  <w:tcW w:w="1613" w:type="dxa"/>
                  <w:gridSpan w:val="2"/>
                  <w:tcMar>
                    <w:top w:w="15" w:type="dxa"/>
                    <w:left w:w="15" w:type="dxa"/>
                    <w:bottom w:w="15" w:type="dxa"/>
                    <w:right w:w="15" w:type="dxa"/>
                  </w:tcMar>
                </w:tcPr>
                <w:p w14:paraId="270E25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2411 Незавершенно</w:t>
                  </w:r>
                  <w:r w:rsidRPr="00B76A8C">
                    <w:rPr>
                      <w:rFonts w:ascii="Times New Roman" w:hAnsi="Times New Roman" w:cs="Times New Roman"/>
                      <w:sz w:val="24"/>
                      <w:szCs w:val="24"/>
                    </w:rPr>
                    <w:lastRenderedPageBreak/>
                    <w:t>е строительство</w:t>
                  </w:r>
                </w:p>
              </w:tc>
            </w:tr>
            <w:tr w:rsidR="00CD0691" w:rsidRPr="00B76A8C" w14:paraId="4541F7BF" w14:textId="77777777" w:rsidTr="006F49BA">
              <w:trPr>
                <w:trHeight w:val="30"/>
              </w:trPr>
              <w:tc>
                <w:tcPr>
                  <w:tcW w:w="458" w:type="dxa"/>
                  <w:tcMar>
                    <w:top w:w="15" w:type="dxa"/>
                    <w:left w:w="15" w:type="dxa"/>
                    <w:bottom w:w="15" w:type="dxa"/>
                    <w:right w:w="15" w:type="dxa"/>
                  </w:tcMar>
                </w:tcPr>
                <w:p w14:paraId="123D8E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23</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E8257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незаконченных объектов строительства с баланса одного государственного учреждения на баланс другого по передаточному акту</w:t>
                  </w:r>
                </w:p>
              </w:tc>
              <w:tc>
                <w:tcPr>
                  <w:tcW w:w="1418" w:type="dxa"/>
                  <w:tcMar>
                    <w:top w:w="15" w:type="dxa"/>
                    <w:left w:w="15" w:type="dxa"/>
                    <w:bottom w:w="15" w:type="dxa"/>
                    <w:right w:w="15" w:type="dxa"/>
                  </w:tcMar>
                </w:tcPr>
                <w:p w14:paraId="4954C6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5443B9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6330 Доходы от безвозмездного получения активов</w:t>
                  </w:r>
                </w:p>
              </w:tc>
            </w:tr>
            <w:tr w:rsidR="00CD0691" w:rsidRPr="00B76A8C" w14:paraId="736A8D67" w14:textId="77777777" w:rsidTr="006F49BA">
              <w:trPr>
                <w:trHeight w:val="30"/>
              </w:trPr>
              <w:tc>
                <w:tcPr>
                  <w:tcW w:w="458" w:type="dxa"/>
                  <w:vMerge w:val="restart"/>
                  <w:tcMar>
                    <w:top w:w="15" w:type="dxa"/>
                    <w:left w:w="15" w:type="dxa"/>
                    <w:bottom w:w="15" w:type="dxa"/>
                    <w:right w:w="15" w:type="dxa"/>
                  </w:tcMar>
                </w:tcPr>
                <w:p w14:paraId="0ECA2B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23</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vMerge w:val="restart"/>
                  <w:tcMar>
                    <w:top w:w="15" w:type="dxa"/>
                    <w:left w:w="15" w:type="dxa"/>
                    <w:bottom w:w="15" w:type="dxa"/>
                    <w:right w:w="15" w:type="dxa"/>
                  </w:tcMar>
                </w:tcPr>
                <w:p w14:paraId="7CE0D6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Принятие выполненных организациями работ по </w:t>
                  </w:r>
                  <w:r w:rsidRPr="00B76A8C">
                    <w:rPr>
                      <w:rFonts w:ascii="Times New Roman" w:hAnsi="Times New Roman" w:cs="Times New Roman"/>
                      <w:sz w:val="24"/>
                      <w:szCs w:val="24"/>
                    </w:rPr>
                    <w:lastRenderedPageBreak/>
                    <w:t>научным разработкам, подлежащим капитализации</w:t>
                  </w:r>
                </w:p>
              </w:tc>
              <w:tc>
                <w:tcPr>
                  <w:tcW w:w="1418" w:type="dxa"/>
                  <w:tcMar>
                    <w:top w:w="15" w:type="dxa"/>
                    <w:left w:w="15" w:type="dxa"/>
                    <w:bottom w:w="15" w:type="dxa"/>
                    <w:right w:w="15" w:type="dxa"/>
                  </w:tcMar>
                </w:tcPr>
                <w:p w14:paraId="58977F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2412 Капитальные вложения в нематериаль</w:t>
                  </w:r>
                  <w:r w:rsidRPr="00B76A8C">
                    <w:rPr>
                      <w:rFonts w:ascii="Times New Roman" w:hAnsi="Times New Roman" w:cs="Times New Roman"/>
                      <w:sz w:val="24"/>
                      <w:szCs w:val="24"/>
                    </w:rPr>
                    <w:lastRenderedPageBreak/>
                    <w:t>ные активы</w:t>
                  </w:r>
                </w:p>
              </w:tc>
              <w:tc>
                <w:tcPr>
                  <w:tcW w:w="1613" w:type="dxa"/>
                  <w:gridSpan w:val="2"/>
                  <w:tcMar>
                    <w:top w:w="15" w:type="dxa"/>
                    <w:left w:w="15" w:type="dxa"/>
                    <w:bottom w:w="15" w:type="dxa"/>
                    <w:right w:w="15" w:type="dxa"/>
                  </w:tcMar>
                </w:tcPr>
                <w:p w14:paraId="471107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кредиторская задолженность </w:t>
                  </w:r>
                  <w:r w:rsidRPr="00B76A8C">
                    <w:rPr>
                      <w:rFonts w:ascii="Times New Roman" w:hAnsi="Times New Roman" w:cs="Times New Roman"/>
                      <w:sz w:val="24"/>
                      <w:szCs w:val="24"/>
                    </w:rPr>
                    <w:lastRenderedPageBreak/>
                    <w:t>поставщикам и подрядчикам</w:t>
                  </w:r>
                </w:p>
              </w:tc>
            </w:tr>
            <w:tr w:rsidR="00CD0691" w:rsidRPr="00B76A8C" w14:paraId="08B4D709" w14:textId="77777777" w:rsidTr="006F49BA">
              <w:trPr>
                <w:trHeight w:val="30"/>
              </w:trPr>
              <w:tc>
                <w:tcPr>
                  <w:tcW w:w="458" w:type="dxa"/>
                  <w:vMerge/>
                </w:tcPr>
                <w:p w14:paraId="59BF94F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25C38F6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A60D5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4FE113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2412 Капитальные вложения в нематериальные активы</w:t>
                  </w:r>
                </w:p>
              </w:tc>
            </w:tr>
            <w:tr w:rsidR="00CD0691" w:rsidRPr="00B76A8C" w14:paraId="4F50B38D" w14:textId="77777777" w:rsidTr="006F49BA">
              <w:trPr>
                <w:trHeight w:val="30"/>
              </w:trPr>
              <w:tc>
                <w:tcPr>
                  <w:tcW w:w="458" w:type="dxa"/>
                  <w:tcMar>
                    <w:top w:w="15" w:type="dxa"/>
                    <w:left w:w="15" w:type="dxa"/>
                    <w:bottom w:w="15" w:type="dxa"/>
                    <w:right w:w="15" w:type="dxa"/>
                  </w:tcMar>
                </w:tcPr>
                <w:p w14:paraId="1CAA32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240.</w:t>
                  </w:r>
                </w:p>
              </w:tc>
              <w:tc>
                <w:tcPr>
                  <w:tcW w:w="1701" w:type="dxa"/>
                  <w:tcMar>
                    <w:top w:w="15" w:type="dxa"/>
                    <w:left w:w="15" w:type="dxa"/>
                    <w:bottom w:w="15" w:type="dxa"/>
                    <w:right w:w="15" w:type="dxa"/>
                  </w:tcMar>
                </w:tcPr>
                <w:p w14:paraId="48504A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с бюджетного счета в оплату счетов за научные разработки</w:t>
                  </w:r>
                </w:p>
              </w:tc>
              <w:tc>
                <w:tcPr>
                  <w:tcW w:w="1418" w:type="dxa"/>
                  <w:tcMar>
                    <w:top w:w="15" w:type="dxa"/>
                    <w:left w:w="15" w:type="dxa"/>
                    <w:bottom w:w="15" w:type="dxa"/>
                    <w:right w:w="15" w:type="dxa"/>
                  </w:tcMar>
                </w:tcPr>
                <w:p w14:paraId="4B3BD9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21D76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6C26AF36" w14:textId="77777777" w:rsidTr="006F49BA">
              <w:trPr>
                <w:trHeight w:val="30"/>
              </w:trPr>
              <w:tc>
                <w:tcPr>
                  <w:tcW w:w="5190" w:type="dxa"/>
                  <w:gridSpan w:val="5"/>
                  <w:tcMar>
                    <w:top w:w="15" w:type="dxa"/>
                    <w:left w:w="15" w:type="dxa"/>
                    <w:bottom w:w="15" w:type="dxa"/>
                    <w:right w:w="15" w:type="dxa"/>
                  </w:tcMar>
                </w:tcPr>
                <w:p w14:paraId="660515E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3.2.2.Краткосрочная кредиторская задолженность по ведомственным расчетам</w:t>
                  </w:r>
                </w:p>
              </w:tc>
            </w:tr>
            <w:tr w:rsidR="00CD0691" w:rsidRPr="00B76A8C" w14:paraId="1B11CBCC" w14:textId="77777777" w:rsidTr="006F49BA">
              <w:trPr>
                <w:trHeight w:val="30"/>
              </w:trPr>
              <w:tc>
                <w:tcPr>
                  <w:tcW w:w="5190" w:type="dxa"/>
                  <w:gridSpan w:val="5"/>
                  <w:tcMar>
                    <w:top w:w="15" w:type="dxa"/>
                    <w:left w:w="15" w:type="dxa"/>
                    <w:bottom w:w="15" w:type="dxa"/>
                    <w:right w:w="15" w:type="dxa"/>
                  </w:tcMar>
                </w:tcPr>
                <w:p w14:paraId="231C987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3.2.3. Краткосрочная кредиторская задолженность стипендиатам</w:t>
                  </w:r>
                </w:p>
              </w:tc>
            </w:tr>
            <w:tr w:rsidR="00CD0691" w:rsidRPr="00B76A8C" w14:paraId="4174F6CD" w14:textId="77777777" w:rsidTr="006F49BA">
              <w:trPr>
                <w:trHeight w:val="30"/>
              </w:trPr>
              <w:tc>
                <w:tcPr>
                  <w:tcW w:w="458" w:type="dxa"/>
                  <w:tcMar>
                    <w:top w:w="15" w:type="dxa"/>
                    <w:left w:w="15" w:type="dxa"/>
                    <w:bottom w:w="15" w:type="dxa"/>
                    <w:right w:w="15" w:type="dxa"/>
                  </w:tcMar>
                </w:tcPr>
                <w:p w14:paraId="14C41E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24</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2CAB3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7560C5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1C77F8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3230 Краткосрочная кредиторская задолженность </w:t>
                  </w:r>
                  <w:r w:rsidRPr="00B76A8C">
                    <w:rPr>
                      <w:rFonts w:ascii="Times New Roman" w:hAnsi="Times New Roman" w:cs="Times New Roman"/>
                      <w:sz w:val="24"/>
                      <w:szCs w:val="24"/>
                    </w:rPr>
                    <w:lastRenderedPageBreak/>
                    <w:t>стипендиатам</w:t>
                  </w:r>
                </w:p>
              </w:tc>
            </w:tr>
            <w:tr w:rsidR="00CD0691" w:rsidRPr="00B76A8C" w14:paraId="1164DBF8" w14:textId="77777777" w:rsidTr="006F49BA">
              <w:trPr>
                <w:trHeight w:val="30"/>
              </w:trPr>
              <w:tc>
                <w:tcPr>
                  <w:tcW w:w="458" w:type="dxa"/>
                  <w:tcMar>
                    <w:top w:w="15" w:type="dxa"/>
                    <w:left w:w="15" w:type="dxa"/>
                    <w:bottom w:w="15" w:type="dxa"/>
                    <w:right w:w="15" w:type="dxa"/>
                  </w:tcMar>
                </w:tcPr>
                <w:p w14:paraId="3F2CE0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24</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7B339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71BBD8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4E6EF2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1010 Денежные средства в кассе</w:t>
                  </w:r>
                </w:p>
              </w:tc>
            </w:tr>
            <w:tr w:rsidR="00CD0691" w:rsidRPr="00B76A8C" w14:paraId="665D09AA" w14:textId="77777777" w:rsidTr="006F49BA">
              <w:trPr>
                <w:trHeight w:val="30"/>
              </w:trPr>
              <w:tc>
                <w:tcPr>
                  <w:tcW w:w="5190" w:type="dxa"/>
                  <w:gridSpan w:val="5"/>
                  <w:tcMar>
                    <w:top w:w="15" w:type="dxa"/>
                    <w:left w:w="15" w:type="dxa"/>
                    <w:bottom w:w="15" w:type="dxa"/>
                    <w:right w:w="15" w:type="dxa"/>
                  </w:tcMar>
                </w:tcPr>
                <w:p w14:paraId="65576F7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3.2.4. Краткосрочная кредиторская задолженность перед работниками</w:t>
                  </w:r>
                </w:p>
              </w:tc>
            </w:tr>
            <w:tr w:rsidR="00CD0691" w:rsidRPr="00B76A8C" w14:paraId="199C4845" w14:textId="77777777" w:rsidTr="006F49BA">
              <w:trPr>
                <w:trHeight w:val="30"/>
              </w:trPr>
              <w:tc>
                <w:tcPr>
                  <w:tcW w:w="458" w:type="dxa"/>
                  <w:tcMar>
                    <w:top w:w="15" w:type="dxa"/>
                    <w:left w:w="15" w:type="dxa"/>
                    <w:bottom w:w="15" w:type="dxa"/>
                    <w:right w:w="15" w:type="dxa"/>
                  </w:tcMar>
                </w:tcPr>
                <w:p w14:paraId="1A48B73F" w14:textId="77777777" w:rsidR="00CD0691" w:rsidRPr="00B76A8C" w:rsidRDefault="00CD0691" w:rsidP="00F62161">
                  <w:pPr>
                    <w:framePr w:hSpace="180" w:wrap="around" w:vAnchor="text" w:hAnchor="text" w:x="-459" w:y="1"/>
                    <w:ind w:left="20"/>
                    <w:suppressOverlap/>
                    <w:rPr>
                      <w:rFonts w:ascii="Times New Roman" w:hAnsi="Times New Roman" w:cs="Times New Roman"/>
                      <w:b/>
                      <w:bCs/>
                    </w:rPr>
                  </w:pPr>
                  <w:r w:rsidRPr="00B76A8C">
                    <w:rPr>
                      <w:rFonts w:ascii="Times New Roman" w:hAnsi="Times New Roman" w:cs="Times New Roman"/>
                      <w:b/>
                      <w:bCs/>
                    </w:rPr>
                    <w:t>24</w:t>
                  </w:r>
                  <w:r w:rsidRPr="00B76A8C">
                    <w:rPr>
                      <w:rFonts w:ascii="Times New Roman" w:hAnsi="Times New Roman" w:cs="Times New Roman"/>
                      <w:b/>
                      <w:bCs/>
                      <w:lang w:val="en-US"/>
                    </w:rPr>
                    <w:t>3</w:t>
                  </w:r>
                  <w:r w:rsidRPr="00B76A8C">
                    <w:rPr>
                      <w:rFonts w:ascii="Times New Roman" w:hAnsi="Times New Roman" w:cs="Times New Roman"/>
                      <w:b/>
                      <w:bCs/>
                    </w:rPr>
                    <w:t>.</w:t>
                  </w:r>
                </w:p>
              </w:tc>
              <w:tc>
                <w:tcPr>
                  <w:tcW w:w="1701" w:type="dxa"/>
                  <w:tcMar>
                    <w:top w:w="15" w:type="dxa"/>
                    <w:left w:w="15" w:type="dxa"/>
                    <w:bottom w:w="15" w:type="dxa"/>
                    <w:right w:w="15" w:type="dxa"/>
                  </w:tcMar>
                </w:tcPr>
                <w:p w14:paraId="72AAA2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заработной платы и компенсационных выплат рабочим и служащим</w:t>
                  </w:r>
                </w:p>
              </w:tc>
              <w:tc>
                <w:tcPr>
                  <w:tcW w:w="1418" w:type="dxa"/>
                  <w:tcMar>
                    <w:top w:w="15" w:type="dxa"/>
                    <w:left w:w="15" w:type="dxa"/>
                    <w:bottom w:w="15" w:type="dxa"/>
                    <w:right w:w="15" w:type="dxa"/>
                  </w:tcMar>
                </w:tcPr>
                <w:p w14:paraId="17237F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47D6E1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70D1DE22" w14:textId="77777777" w:rsidTr="006F49BA">
              <w:trPr>
                <w:trHeight w:val="30"/>
              </w:trPr>
              <w:tc>
                <w:tcPr>
                  <w:tcW w:w="458" w:type="dxa"/>
                  <w:tcMar>
                    <w:top w:w="15" w:type="dxa"/>
                    <w:left w:w="15" w:type="dxa"/>
                    <w:bottom w:w="15" w:type="dxa"/>
                    <w:right w:w="15" w:type="dxa"/>
                  </w:tcMar>
                </w:tcPr>
                <w:p w14:paraId="1B8D4F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24</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722DE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2FC8DD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47DC7D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r>
            <w:tr w:rsidR="00CD0691" w:rsidRPr="00B76A8C" w14:paraId="0146A828" w14:textId="77777777" w:rsidTr="006F49BA">
              <w:trPr>
                <w:trHeight w:val="30"/>
              </w:trPr>
              <w:tc>
                <w:tcPr>
                  <w:tcW w:w="458" w:type="dxa"/>
                  <w:tcMar>
                    <w:top w:w="15" w:type="dxa"/>
                    <w:left w:w="15" w:type="dxa"/>
                    <w:bottom w:w="15" w:type="dxa"/>
                    <w:right w:w="15" w:type="dxa"/>
                  </w:tcMar>
                </w:tcPr>
                <w:p w14:paraId="3E43A9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245.</w:t>
                  </w:r>
                </w:p>
              </w:tc>
              <w:tc>
                <w:tcPr>
                  <w:tcW w:w="1701" w:type="dxa"/>
                  <w:tcMar>
                    <w:top w:w="15" w:type="dxa"/>
                    <w:left w:w="15" w:type="dxa"/>
                    <w:bottom w:w="15" w:type="dxa"/>
                    <w:right w:w="15" w:type="dxa"/>
                  </w:tcMar>
                </w:tcPr>
                <w:p w14:paraId="44DBA2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суммы обязательных социальных отчислений в Государственный фонд социального страхования</w:t>
                  </w:r>
                </w:p>
              </w:tc>
              <w:tc>
                <w:tcPr>
                  <w:tcW w:w="1418" w:type="dxa"/>
                  <w:tcMar>
                    <w:top w:w="15" w:type="dxa"/>
                    <w:left w:w="15" w:type="dxa"/>
                    <w:bottom w:w="15" w:type="dxa"/>
                    <w:right w:w="15" w:type="dxa"/>
                  </w:tcMar>
                </w:tcPr>
                <w:p w14:paraId="390240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266EBC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r>
            <w:tr w:rsidR="00CD0691" w:rsidRPr="00B76A8C" w14:paraId="210DF76E" w14:textId="77777777" w:rsidTr="006F49BA">
              <w:trPr>
                <w:trHeight w:val="30"/>
              </w:trPr>
              <w:tc>
                <w:tcPr>
                  <w:tcW w:w="458" w:type="dxa"/>
                  <w:tcMar>
                    <w:top w:w="15" w:type="dxa"/>
                    <w:left w:w="15" w:type="dxa"/>
                    <w:bottom w:w="15" w:type="dxa"/>
                    <w:right w:w="15" w:type="dxa"/>
                  </w:tcMar>
                </w:tcPr>
                <w:p w14:paraId="0EADC7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246.</w:t>
                  </w:r>
                </w:p>
              </w:tc>
              <w:tc>
                <w:tcPr>
                  <w:tcW w:w="1701" w:type="dxa"/>
                  <w:tcMar>
                    <w:top w:w="15" w:type="dxa"/>
                    <w:left w:w="15" w:type="dxa"/>
                    <w:bottom w:w="15" w:type="dxa"/>
                    <w:right w:w="15" w:type="dxa"/>
                  </w:tcMar>
                </w:tcPr>
                <w:p w14:paraId="3BBF99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социального налога</w:t>
                  </w:r>
                </w:p>
              </w:tc>
              <w:tc>
                <w:tcPr>
                  <w:tcW w:w="1418" w:type="dxa"/>
                  <w:tcMar>
                    <w:top w:w="15" w:type="dxa"/>
                    <w:left w:w="15" w:type="dxa"/>
                    <w:bottom w:w="15" w:type="dxa"/>
                    <w:right w:w="15" w:type="dxa"/>
                  </w:tcMar>
                </w:tcPr>
                <w:p w14:paraId="4075EA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06B9CD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 xml:space="preserve">1042 КСН платных услуг </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17867B1A" w14:textId="77777777" w:rsidTr="006F49BA">
              <w:trPr>
                <w:trHeight w:val="30"/>
              </w:trPr>
              <w:tc>
                <w:tcPr>
                  <w:tcW w:w="458" w:type="dxa"/>
                  <w:tcMar>
                    <w:top w:w="15" w:type="dxa"/>
                    <w:left w:w="15" w:type="dxa"/>
                    <w:bottom w:w="15" w:type="dxa"/>
                    <w:right w:w="15" w:type="dxa"/>
                  </w:tcMar>
                </w:tcPr>
                <w:p w14:paraId="2FD9EC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24</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65138DE" w14:textId="70D3A89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обязательных социальных отчислений в  НАО «Государственная корпорация «Правительство для граждан»</w:t>
                  </w:r>
                </w:p>
              </w:tc>
              <w:tc>
                <w:tcPr>
                  <w:tcW w:w="1418" w:type="dxa"/>
                  <w:tcMar>
                    <w:top w:w="15" w:type="dxa"/>
                    <w:left w:w="15" w:type="dxa"/>
                    <w:bottom w:w="15" w:type="dxa"/>
                    <w:right w:w="15" w:type="dxa"/>
                  </w:tcMar>
                </w:tcPr>
                <w:p w14:paraId="04FF79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57F2C5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0DB9BE13" w14:textId="77777777" w:rsidTr="006F49BA">
              <w:trPr>
                <w:trHeight w:val="30"/>
              </w:trPr>
              <w:tc>
                <w:tcPr>
                  <w:tcW w:w="458" w:type="dxa"/>
                  <w:tcMar>
                    <w:top w:w="15" w:type="dxa"/>
                    <w:left w:w="15" w:type="dxa"/>
                    <w:bottom w:w="15" w:type="dxa"/>
                    <w:right w:w="15" w:type="dxa"/>
                  </w:tcMar>
                </w:tcPr>
                <w:p w14:paraId="1D2D4D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24</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DF631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рабочим и служащим пособий по временной нетрудоспособности за счет средств начисленного социального налога</w:t>
                  </w:r>
                </w:p>
              </w:tc>
              <w:tc>
                <w:tcPr>
                  <w:tcW w:w="1418" w:type="dxa"/>
                  <w:tcMar>
                    <w:top w:w="15" w:type="dxa"/>
                    <w:left w:w="15" w:type="dxa"/>
                    <w:bottom w:w="15" w:type="dxa"/>
                    <w:right w:w="15" w:type="dxa"/>
                  </w:tcMar>
                </w:tcPr>
                <w:p w14:paraId="18D035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3244 Краткосрочная кредиторская задолженность работникам по социальному пособию по временной нетрудоспособности</w:t>
                  </w:r>
                </w:p>
              </w:tc>
              <w:tc>
                <w:tcPr>
                  <w:tcW w:w="1613" w:type="dxa"/>
                  <w:gridSpan w:val="2"/>
                  <w:tcMar>
                    <w:top w:w="15" w:type="dxa"/>
                    <w:left w:w="15" w:type="dxa"/>
                    <w:bottom w:w="15" w:type="dxa"/>
                    <w:right w:w="15" w:type="dxa"/>
                  </w:tcMar>
                </w:tcPr>
                <w:p w14:paraId="06A1F1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2D413C58" w14:textId="77777777" w:rsidTr="006F49BA">
              <w:trPr>
                <w:trHeight w:val="30"/>
              </w:trPr>
              <w:tc>
                <w:tcPr>
                  <w:tcW w:w="458" w:type="dxa"/>
                  <w:tcMar>
                    <w:top w:w="15" w:type="dxa"/>
                    <w:left w:w="15" w:type="dxa"/>
                    <w:bottom w:w="15" w:type="dxa"/>
                    <w:right w:w="15" w:type="dxa"/>
                  </w:tcMar>
                </w:tcPr>
                <w:p w14:paraId="29BD8F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24</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843A9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Уменьшение задолженности по социальному налогу на сумму начисленного пособия по временной нетрудоспособности</w:t>
                  </w:r>
                </w:p>
              </w:tc>
              <w:tc>
                <w:tcPr>
                  <w:tcW w:w="1418" w:type="dxa"/>
                  <w:tcMar>
                    <w:top w:w="15" w:type="dxa"/>
                    <w:left w:w="15" w:type="dxa"/>
                    <w:bottom w:w="15" w:type="dxa"/>
                    <w:right w:w="15" w:type="dxa"/>
                  </w:tcMar>
                </w:tcPr>
                <w:p w14:paraId="06C307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030D38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3244 Краткосрочная кредиторская задолженность работникам по социальному пособию по временной нетрудоспособности</w:t>
                  </w:r>
                </w:p>
              </w:tc>
            </w:tr>
            <w:tr w:rsidR="00CD0691" w:rsidRPr="00B76A8C" w14:paraId="7BD66C1F" w14:textId="77777777" w:rsidTr="006F49BA">
              <w:trPr>
                <w:trHeight w:val="30"/>
              </w:trPr>
              <w:tc>
                <w:tcPr>
                  <w:tcW w:w="458" w:type="dxa"/>
                  <w:tcMar>
                    <w:top w:w="15" w:type="dxa"/>
                    <w:left w:w="15" w:type="dxa"/>
                    <w:bottom w:w="15" w:type="dxa"/>
                    <w:right w:w="15" w:type="dxa"/>
                  </w:tcMar>
                </w:tcPr>
                <w:p w14:paraId="3AB4D1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lastRenderedPageBreak/>
                    <w:t>2</w:t>
                  </w:r>
                  <w:r w:rsidRPr="00B76A8C">
                    <w:rPr>
                      <w:rFonts w:ascii="Times New Roman" w:hAnsi="Times New Roman" w:cs="Times New Roman"/>
                      <w:b/>
                      <w:bCs/>
                      <w:sz w:val="24"/>
                      <w:szCs w:val="24"/>
                      <w:lang w:val="en-US"/>
                    </w:rPr>
                    <w:t>50.</w:t>
                  </w:r>
                </w:p>
              </w:tc>
              <w:tc>
                <w:tcPr>
                  <w:tcW w:w="1701" w:type="dxa"/>
                  <w:tcMar>
                    <w:top w:w="15" w:type="dxa"/>
                    <w:left w:w="15" w:type="dxa"/>
                    <w:bottom w:w="15" w:type="dxa"/>
                    <w:right w:w="15" w:type="dxa"/>
                  </w:tcMar>
                </w:tcPr>
                <w:p w14:paraId="45E8B5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0B869F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69922BC" w14:textId="73D647E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«Государственная корпорация «Правительство для граждан»</w:t>
                  </w:r>
                </w:p>
              </w:tc>
            </w:tr>
            <w:tr w:rsidR="00CD0691" w:rsidRPr="00B76A8C" w14:paraId="60FF84BB" w14:textId="77777777" w:rsidTr="006F49BA">
              <w:trPr>
                <w:trHeight w:val="30"/>
              </w:trPr>
              <w:tc>
                <w:tcPr>
                  <w:tcW w:w="458" w:type="dxa"/>
                  <w:tcMar>
                    <w:top w:w="15" w:type="dxa"/>
                    <w:left w:w="15" w:type="dxa"/>
                    <w:bottom w:w="15" w:type="dxa"/>
                    <w:right w:w="15" w:type="dxa"/>
                  </w:tcMar>
                </w:tcPr>
                <w:p w14:paraId="6BFEDB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B3F0E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2D0954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59FD2EF6" w14:textId="4D39117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3142 Краткосрочная кредиторская задолженность по  пенсионным взносам в </w:t>
                  </w:r>
                  <w:r w:rsidRPr="00B76A8C">
                    <w:rPr>
                      <w:rFonts w:ascii="Times New Roman" w:hAnsi="Times New Roman" w:cs="Times New Roman"/>
                    </w:rPr>
                    <w:t xml:space="preserve"> </w:t>
                  </w:r>
                  <w:r w:rsidRPr="00B76A8C">
                    <w:rPr>
                      <w:rFonts w:ascii="Times New Roman" w:hAnsi="Times New Roman" w:cs="Times New Roman"/>
                      <w:sz w:val="24"/>
                      <w:szCs w:val="24"/>
                    </w:rPr>
                    <w:t>НАО «Государственная корпорация «Правительство для граждан»</w:t>
                  </w:r>
                </w:p>
              </w:tc>
            </w:tr>
            <w:tr w:rsidR="00CD0691" w:rsidRPr="00B76A8C" w14:paraId="3A7B0BB2" w14:textId="77777777" w:rsidTr="006F49BA">
              <w:trPr>
                <w:trHeight w:val="30"/>
              </w:trPr>
              <w:tc>
                <w:tcPr>
                  <w:tcW w:w="458" w:type="dxa"/>
                  <w:tcMar>
                    <w:top w:w="15" w:type="dxa"/>
                    <w:left w:w="15" w:type="dxa"/>
                    <w:bottom w:w="15" w:type="dxa"/>
                    <w:right w:w="15" w:type="dxa"/>
                  </w:tcMar>
                </w:tcPr>
                <w:p w14:paraId="4593F3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7EA4E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52C525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w:t>
                  </w:r>
                  <w:r w:rsidRPr="00B76A8C">
                    <w:rPr>
                      <w:rFonts w:ascii="Times New Roman" w:hAnsi="Times New Roman" w:cs="Times New Roman"/>
                      <w:sz w:val="24"/>
                      <w:szCs w:val="24"/>
                    </w:rPr>
                    <w:lastRenderedPageBreak/>
                    <w:t>ть работникам по оплате труда</w:t>
                  </w:r>
                </w:p>
              </w:tc>
              <w:tc>
                <w:tcPr>
                  <w:tcW w:w="1613" w:type="dxa"/>
                  <w:gridSpan w:val="2"/>
                  <w:tcMar>
                    <w:top w:w="15" w:type="dxa"/>
                    <w:left w:w="15" w:type="dxa"/>
                    <w:bottom w:w="15" w:type="dxa"/>
                    <w:right w:w="15" w:type="dxa"/>
                  </w:tcMar>
                </w:tcPr>
                <w:p w14:paraId="7034F3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3121 Краткосрочная кредиторская задолженность по индивидуальн</w:t>
                  </w:r>
                  <w:r w:rsidRPr="00B76A8C">
                    <w:rPr>
                      <w:rFonts w:ascii="Times New Roman" w:hAnsi="Times New Roman" w:cs="Times New Roman"/>
                      <w:sz w:val="24"/>
                      <w:szCs w:val="24"/>
                    </w:rPr>
                    <w:lastRenderedPageBreak/>
                    <w:t>ому подоходному налогу</w:t>
                  </w:r>
                </w:p>
              </w:tc>
            </w:tr>
            <w:tr w:rsidR="00CD0691" w:rsidRPr="00B76A8C" w14:paraId="69839080" w14:textId="77777777" w:rsidTr="006F49BA">
              <w:trPr>
                <w:trHeight w:val="30"/>
              </w:trPr>
              <w:tc>
                <w:tcPr>
                  <w:tcW w:w="458" w:type="dxa"/>
                  <w:tcMar>
                    <w:top w:w="15" w:type="dxa"/>
                    <w:left w:w="15" w:type="dxa"/>
                    <w:bottom w:w="15" w:type="dxa"/>
                    <w:right w:w="15" w:type="dxa"/>
                  </w:tcMar>
                </w:tcPr>
                <w:p w14:paraId="1D7C72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25</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A5197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на счет депонентов не полученной в срок заработной платы и стипендий</w:t>
                  </w:r>
                </w:p>
              </w:tc>
              <w:tc>
                <w:tcPr>
                  <w:tcW w:w="1418" w:type="dxa"/>
                  <w:tcMar>
                    <w:top w:w="15" w:type="dxa"/>
                    <w:left w:w="15" w:type="dxa"/>
                    <w:bottom w:w="15" w:type="dxa"/>
                    <w:right w:w="15" w:type="dxa"/>
                  </w:tcMar>
                </w:tcPr>
                <w:p w14:paraId="373207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r w:rsidRPr="00B76A8C">
                    <w:rPr>
                      <w:rFonts w:ascii="Times New Roman" w:hAnsi="Times New Roman" w:cs="Times New Roman"/>
                      <w:sz w:val="24"/>
                      <w:szCs w:val="24"/>
                    </w:rPr>
                    <w:b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154DEC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3243 Краткосрочная кредиторская задолженность работникам по депонированным суммам</w:t>
                  </w:r>
                </w:p>
              </w:tc>
            </w:tr>
            <w:tr w:rsidR="00CD0691" w:rsidRPr="00B76A8C" w14:paraId="4AD370A7" w14:textId="77777777" w:rsidTr="006F49BA">
              <w:trPr>
                <w:trHeight w:val="30"/>
              </w:trPr>
              <w:tc>
                <w:tcPr>
                  <w:tcW w:w="458" w:type="dxa"/>
                  <w:tcMar>
                    <w:top w:w="15" w:type="dxa"/>
                    <w:left w:w="15" w:type="dxa"/>
                    <w:bottom w:w="15" w:type="dxa"/>
                    <w:right w:w="15" w:type="dxa"/>
                  </w:tcMar>
                </w:tcPr>
                <w:p w14:paraId="774B78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55FBB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из кассы государственного учреждения сумм, причитающихся депонентам</w:t>
                  </w:r>
                </w:p>
              </w:tc>
              <w:tc>
                <w:tcPr>
                  <w:tcW w:w="1418" w:type="dxa"/>
                  <w:tcMar>
                    <w:top w:w="15" w:type="dxa"/>
                    <w:left w:w="15" w:type="dxa"/>
                    <w:bottom w:w="15" w:type="dxa"/>
                    <w:right w:w="15" w:type="dxa"/>
                  </w:tcMar>
                </w:tcPr>
                <w:p w14:paraId="64AA6B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3243 Краткосрочная кредиторская задолженность работникам по </w:t>
                  </w:r>
                  <w:r w:rsidRPr="00B76A8C">
                    <w:rPr>
                      <w:rFonts w:ascii="Times New Roman" w:hAnsi="Times New Roman" w:cs="Times New Roman"/>
                      <w:sz w:val="24"/>
                      <w:szCs w:val="24"/>
                    </w:rPr>
                    <w:lastRenderedPageBreak/>
                    <w:t>депонированным суммам</w:t>
                  </w:r>
                </w:p>
              </w:tc>
              <w:tc>
                <w:tcPr>
                  <w:tcW w:w="1613" w:type="dxa"/>
                  <w:gridSpan w:val="2"/>
                  <w:tcMar>
                    <w:top w:w="15" w:type="dxa"/>
                    <w:left w:w="15" w:type="dxa"/>
                    <w:bottom w:w="15" w:type="dxa"/>
                    <w:right w:w="15" w:type="dxa"/>
                  </w:tcMar>
                </w:tcPr>
                <w:p w14:paraId="78DCD4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r>
            <w:tr w:rsidR="00CD0691" w:rsidRPr="00B76A8C" w14:paraId="4716FB5A" w14:textId="77777777" w:rsidTr="006F49BA">
              <w:trPr>
                <w:trHeight w:val="30"/>
              </w:trPr>
              <w:tc>
                <w:tcPr>
                  <w:tcW w:w="458" w:type="dxa"/>
                  <w:tcMar>
                    <w:top w:w="15" w:type="dxa"/>
                    <w:left w:w="15" w:type="dxa"/>
                    <w:bottom w:w="15" w:type="dxa"/>
                    <w:right w:w="15" w:type="dxa"/>
                  </w:tcMar>
                </w:tcPr>
                <w:p w14:paraId="2C9596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25</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1BB92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по депонентской задолженности, по которой истек срок исковой давности</w:t>
                  </w:r>
                </w:p>
              </w:tc>
              <w:tc>
                <w:tcPr>
                  <w:tcW w:w="1418" w:type="dxa"/>
                  <w:tcMar>
                    <w:top w:w="15" w:type="dxa"/>
                    <w:left w:w="15" w:type="dxa"/>
                    <w:bottom w:w="15" w:type="dxa"/>
                    <w:right w:w="15" w:type="dxa"/>
                  </w:tcMar>
                </w:tcPr>
                <w:p w14:paraId="13F214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3243 Краткосрочная кредиторская задолженность работникам по депонированным суммам</w:t>
                  </w:r>
                </w:p>
              </w:tc>
              <w:tc>
                <w:tcPr>
                  <w:tcW w:w="1613" w:type="dxa"/>
                  <w:gridSpan w:val="2"/>
                  <w:tcMar>
                    <w:top w:w="15" w:type="dxa"/>
                    <w:left w:w="15" w:type="dxa"/>
                    <w:bottom w:w="15" w:type="dxa"/>
                    <w:right w:w="15" w:type="dxa"/>
                  </w:tcMar>
                </w:tcPr>
                <w:p w14:paraId="48FDAE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515E1655" w14:textId="77777777" w:rsidTr="006F49BA">
              <w:trPr>
                <w:trHeight w:val="30"/>
              </w:trPr>
              <w:tc>
                <w:tcPr>
                  <w:tcW w:w="458" w:type="dxa"/>
                  <w:tcMar>
                    <w:top w:w="15" w:type="dxa"/>
                    <w:left w:w="15" w:type="dxa"/>
                    <w:bottom w:w="15" w:type="dxa"/>
                    <w:right w:w="15" w:type="dxa"/>
                  </w:tcMar>
                </w:tcPr>
                <w:p w14:paraId="57B596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C4ECD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подотчетных сумм из заработной платы работника</w:t>
                  </w:r>
                </w:p>
              </w:tc>
              <w:tc>
                <w:tcPr>
                  <w:tcW w:w="1418" w:type="dxa"/>
                  <w:tcMar>
                    <w:top w:w="15" w:type="dxa"/>
                    <w:left w:w="15" w:type="dxa"/>
                    <w:bottom w:w="15" w:type="dxa"/>
                    <w:right w:w="15" w:type="dxa"/>
                  </w:tcMar>
                </w:tcPr>
                <w:p w14:paraId="26375E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5246C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CD0691" w:rsidRPr="00B76A8C" w14:paraId="415CF244" w14:textId="77777777" w:rsidTr="006F49BA">
              <w:trPr>
                <w:trHeight w:val="30"/>
              </w:trPr>
              <w:tc>
                <w:tcPr>
                  <w:tcW w:w="458" w:type="dxa"/>
                  <w:tcMar>
                    <w:top w:w="15" w:type="dxa"/>
                    <w:left w:w="15" w:type="dxa"/>
                    <w:bottom w:w="15" w:type="dxa"/>
                    <w:right w:w="15" w:type="dxa"/>
                  </w:tcMar>
                </w:tcPr>
                <w:p w14:paraId="218B9F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48455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взносов по договорам добровольного страхования из заработной платы работника</w:t>
                  </w:r>
                </w:p>
              </w:tc>
              <w:tc>
                <w:tcPr>
                  <w:tcW w:w="1418" w:type="dxa"/>
                  <w:tcMar>
                    <w:top w:w="15" w:type="dxa"/>
                    <w:left w:w="15" w:type="dxa"/>
                    <w:bottom w:w="15" w:type="dxa"/>
                    <w:right w:w="15" w:type="dxa"/>
                  </w:tcMar>
                </w:tcPr>
                <w:p w14:paraId="63C234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3241 Краткосрочная кредиторская задолженность работникам по оплате </w:t>
                  </w:r>
                  <w:r w:rsidRPr="00B76A8C">
                    <w:rPr>
                      <w:rFonts w:ascii="Times New Roman" w:hAnsi="Times New Roman" w:cs="Times New Roman"/>
                      <w:sz w:val="24"/>
                      <w:szCs w:val="24"/>
                    </w:rPr>
                    <w:lastRenderedPageBreak/>
                    <w:t>труда</w:t>
                  </w:r>
                </w:p>
              </w:tc>
              <w:tc>
                <w:tcPr>
                  <w:tcW w:w="1613" w:type="dxa"/>
                  <w:gridSpan w:val="2"/>
                  <w:tcMar>
                    <w:top w:w="15" w:type="dxa"/>
                    <w:left w:w="15" w:type="dxa"/>
                    <w:bottom w:w="15" w:type="dxa"/>
                    <w:right w:w="15" w:type="dxa"/>
                  </w:tcMar>
                </w:tcPr>
                <w:p w14:paraId="2C75E1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3248 Прочая краткосрочная кредиторская задолженность перед работниками</w:t>
                  </w:r>
                </w:p>
              </w:tc>
            </w:tr>
            <w:tr w:rsidR="00CD0691" w:rsidRPr="00B76A8C" w14:paraId="584501E8" w14:textId="77777777" w:rsidTr="006F49BA">
              <w:trPr>
                <w:trHeight w:val="30"/>
              </w:trPr>
              <w:tc>
                <w:tcPr>
                  <w:tcW w:w="458" w:type="dxa"/>
                  <w:tcMar>
                    <w:top w:w="15" w:type="dxa"/>
                    <w:left w:w="15" w:type="dxa"/>
                    <w:bottom w:w="15" w:type="dxa"/>
                    <w:right w:w="15" w:type="dxa"/>
                  </w:tcMar>
                </w:tcPr>
                <w:p w14:paraId="25C6F7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25</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D0AA5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членских профсоюзных взносов из заработной платы работника</w:t>
                  </w:r>
                </w:p>
              </w:tc>
              <w:tc>
                <w:tcPr>
                  <w:tcW w:w="1418" w:type="dxa"/>
                  <w:tcMar>
                    <w:top w:w="15" w:type="dxa"/>
                    <w:left w:w="15" w:type="dxa"/>
                    <w:bottom w:w="15" w:type="dxa"/>
                    <w:right w:w="15" w:type="dxa"/>
                  </w:tcMar>
                </w:tcPr>
                <w:p w14:paraId="7C777A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0EB531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3245 Краткосрочная кредиторская задолженность по безналичным перечислениям сумм членских профсоюзных взносов</w:t>
                  </w:r>
                </w:p>
              </w:tc>
            </w:tr>
            <w:tr w:rsidR="00CD0691" w:rsidRPr="00B76A8C" w14:paraId="15DA150C" w14:textId="77777777" w:rsidTr="006F49BA">
              <w:trPr>
                <w:trHeight w:val="30"/>
              </w:trPr>
              <w:tc>
                <w:tcPr>
                  <w:tcW w:w="458" w:type="dxa"/>
                  <w:tcMar>
                    <w:top w:w="15" w:type="dxa"/>
                    <w:left w:w="15" w:type="dxa"/>
                    <w:bottom w:w="15" w:type="dxa"/>
                    <w:right w:w="15" w:type="dxa"/>
                  </w:tcMar>
                </w:tcPr>
                <w:p w14:paraId="6A66F9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B6F09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из заработной платы работника по ссудам банка</w:t>
                  </w:r>
                </w:p>
              </w:tc>
              <w:tc>
                <w:tcPr>
                  <w:tcW w:w="1418" w:type="dxa"/>
                  <w:tcMar>
                    <w:top w:w="15" w:type="dxa"/>
                    <w:left w:w="15" w:type="dxa"/>
                    <w:bottom w:w="15" w:type="dxa"/>
                    <w:right w:w="15" w:type="dxa"/>
                  </w:tcMar>
                </w:tcPr>
                <w:p w14:paraId="3DC970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73E0E5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3248 Прочая краткосрочная кредиторская задолженность перед работниками</w:t>
                  </w:r>
                </w:p>
              </w:tc>
            </w:tr>
            <w:tr w:rsidR="00CD0691" w:rsidRPr="00B76A8C" w14:paraId="07EAA9ED" w14:textId="77777777" w:rsidTr="006F49BA">
              <w:trPr>
                <w:trHeight w:val="30"/>
              </w:trPr>
              <w:tc>
                <w:tcPr>
                  <w:tcW w:w="458" w:type="dxa"/>
                  <w:tcMar>
                    <w:top w:w="15" w:type="dxa"/>
                    <w:left w:w="15" w:type="dxa"/>
                    <w:bottom w:w="15" w:type="dxa"/>
                    <w:right w:w="15" w:type="dxa"/>
                  </w:tcMar>
                </w:tcPr>
                <w:p w14:paraId="6A6626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260.</w:t>
                  </w:r>
                </w:p>
              </w:tc>
              <w:tc>
                <w:tcPr>
                  <w:tcW w:w="1701" w:type="dxa"/>
                  <w:tcMar>
                    <w:top w:w="15" w:type="dxa"/>
                    <w:left w:w="15" w:type="dxa"/>
                    <w:bottom w:w="15" w:type="dxa"/>
                    <w:right w:w="15" w:type="dxa"/>
                  </w:tcMar>
                </w:tcPr>
                <w:p w14:paraId="6BD57A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по исполнительным документам из заработной платы работника</w:t>
                  </w:r>
                </w:p>
              </w:tc>
              <w:tc>
                <w:tcPr>
                  <w:tcW w:w="1418" w:type="dxa"/>
                  <w:tcMar>
                    <w:top w:w="15" w:type="dxa"/>
                    <w:left w:w="15" w:type="dxa"/>
                    <w:bottom w:w="15" w:type="dxa"/>
                    <w:right w:w="15" w:type="dxa"/>
                  </w:tcMar>
                </w:tcPr>
                <w:p w14:paraId="77BA1B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9AB9E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3242 Краткосрочная кредиторская задолженность по исполнительным документам</w:t>
                  </w:r>
                </w:p>
              </w:tc>
            </w:tr>
            <w:tr w:rsidR="00CD0691" w:rsidRPr="00B76A8C" w14:paraId="4E79F288" w14:textId="77777777" w:rsidTr="006F49BA">
              <w:trPr>
                <w:trHeight w:val="30"/>
              </w:trPr>
              <w:tc>
                <w:tcPr>
                  <w:tcW w:w="458" w:type="dxa"/>
                  <w:tcMar>
                    <w:top w:w="15" w:type="dxa"/>
                    <w:left w:w="15" w:type="dxa"/>
                    <w:bottom w:w="15" w:type="dxa"/>
                    <w:right w:w="15" w:type="dxa"/>
                  </w:tcMar>
                </w:tcPr>
                <w:p w14:paraId="50859E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261</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3110E2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Начисление </w:t>
                  </w:r>
                  <w:r w:rsidRPr="00B76A8C">
                    <w:rPr>
                      <w:rFonts w:ascii="Times New Roman" w:hAnsi="Times New Roman" w:cs="Times New Roman"/>
                      <w:sz w:val="24"/>
                      <w:szCs w:val="24"/>
                    </w:rPr>
                    <w:lastRenderedPageBreak/>
                    <w:t>резерва на оплату отпусков</w:t>
                  </w:r>
                </w:p>
              </w:tc>
              <w:tc>
                <w:tcPr>
                  <w:tcW w:w="1418" w:type="dxa"/>
                  <w:tcMar>
                    <w:top w:w="15" w:type="dxa"/>
                    <w:left w:w="15" w:type="dxa"/>
                    <w:bottom w:w="15" w:type="dxa"/>
                    <w:right w:w="15" w:type="dxa"/>
                  </w:tcMar>
                </w:tcPr>
                <w:p w14:paraId="6FC8B2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7010 </w:t>
                  </w:r>
                  <w:r w:rsidRPr="00B76A8C">
                    <w:rPr>
                      <w:rFonts w:ascii="Times New Roman" w:hAnsi="Times New Roman" w:cs="Times New Roman"/>
                      <w:sz w:val="24"/>
                      <w:szCs w:val="24"/>
                    </w:rPr>
                    <w:lastRenderedPageBreak/>
                    <w:t>Расходы на оплату труда</w:t>
                  </w:r>
                </w:p>
              </w:tc>
              <w:tc>
                <w:tcPr>
                  <w:tcW w:w="1613" w:type="dxa"/>
                  <w:gridSpan w:val="2"/>
                  <w:tcMar>
                    <w:top w:w="15" w:type="dxa"/>
                    <w:left w:w="15" w:type="dxa"/>
                    <w:bottom w:w="15" w:type="dxa"/>
                    <w:right w:w="15" w:type="dxa"/>
                  </w:tcMar>
                </w:tcPr>
                <w:p w14:paraId="0187B6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3246 </w:t>
                  </w:r>
                  <w:r w:rsidRPr="00B76A8C">
                    <w:rPr>
                      <w:rFonts w:ascii="Times New Roman" w:hAnsi="Times New Roman" w:cs="Times New Roman"/>
                      <w:sz w:val="24"/>
                      <w:szCs w:val="24"/>
                    </w:rPr>
                    <w:lastRenderedPageBreak/>
                    <w:t>Краткосрочная кредиторская задолженность перед работниками по неиспользованным отпускам</w:t>
                  </w:r>
                </w:p>
              </w:tc>
            </w:tr>
            <w:tr w:rsidR="00CD0691" w:rsidRPr="00B76A8C" w14:paraId="69EE085D" w14:textId="77777777" w:rsidTr="006F49BA">
              <w:trPr>
                <w:trHeight w:val="30"/>
              </w:trPr>
              <w:tc>
                <w:tcPr>
                  <w:tcW w:w="458" w:type="dxa"/>
                  <w:tcMar>
                    <w:top w:w="15" w:type="dxa"/>
                    <w:left w:w="15" w:type="dxa"/>
                    <w:bottom w:w="15" w:type="dxa"/>
                    <w:right w:w="15" w:type="dxa"/>
                  </w:tcMar>
                </w:tcPr>
                <w:p w14:paraId="375A3A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262.</w:t>
                  </w:r>
                </w:p>
              </w:tc>
              <w:tc>
                <w:tcPr>
                  <w:tcW w:w="1701" w:type="dxa"/>
                  <w:tcMar>
                    <w:top w:w="15" w:type="dxa"/>
                    <w:left w:w="15" w:type="dxa"/>
                    <w:bottom w:w="15" w:type="dxa"/>
                    <w:right w:w="15" w:type="dxa"/>
                  </w:tcMar>
                </w:tcPr>
                <w:p w14:paraId="1B6FFB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отпускных работникам</w:t>
                  </w:r>
                </w:p>
              </w:tc>
              <w:tc>
                <w:tcPr>
                  <w:tcW w:w="1418" w:type="dxa"/>
                  <w:tcMar>
                    <w:top w:w="15" w:type="dxa"/>
                    <w:left w:w="15" w:type="dxa"/>
                    <w:bottom w:w="15" w:type="dxa"/>
                    <w:right w:w="15" w:type="dxa"/>
                  </w:tcMar>
                </w:tcPr>
                <w:p w14:paraId="3204AE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c>
                <w:tcPr>
                  <w:tcW w:w="1613" w:type="dxa"/>
                  <w:gridSpan w:val="2"/>
                  <w:tcMar>
                    <w:top w:w="15" w:type="dxa"/>
                    <w:left w:w="15" w:type="dxa"/>
                    <w:bottom w:w="15" w:type="dxa"/>
                    <w:right w:w="15" w:type="dxa"/>
                  </w:tcMar>
                </w:tcPr>
                <w:p w14:paraId="789E3F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2E2F5A90" w14:textId="77777777" w:rsidTr="006F49BA">
              <w:trPr>
                <w:trHeight w:val="30"/>
              </w:trPr>
              <w:tc>
                <w:tcPr>
                  <w:tcW w:w="458" w:type="dxa"/>
                  <w:tcMar>
                    <w:top w:w="15" w:type="dxa"/>
                    <w:left w:w="15" w:type="dxa"/>
                    <w:bottom w:w="15" w:type="dxa"/>
                    <w:right w:w="15" w:type="dxa"/>
                  </w:tcMar>
                </w:tcPr>
                <w:p w14:paraId="6BC3D0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233A2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отпускных работникам при недостаточности созданного резерва</w:t>
                  </w:r>
                </w:p>
              </w:tc>
              <w:tc>
                <w:tcPr>
                  <w:tcW w:w="1418" w:type="dxa"/>
                  <w:tcMar>
                    <w:top w:w="15" w:type="dxa"/>
                    <w:left w:w="15" w:type="dxa"/>
                    <w:bottom w:w="15" w:type="dxa"/>
                    <w:right w:w="15" w:type="dxa"/>
                  </w:tcMar>
                </w:tcPr>
                <w:p w14:paraId="21F709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1D3FA8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04ECAE45" w14:textId="77777777" w:rsidTr="006F49BA">
              <w:trPr>
                <w:trHeight w:val="30"/>
              </w:trPr>
              <w:tc>
                <w:tcPr>
                  <w:tcW w:w="458" w:type="dxa"/>
                  <w:tcMar>
                    <w:top w:w="15" w:type="dxa"/>
                    <w:left w:w="15" w:type="dxa"/>
                    <w:bottom w:w="15" w:type="dxa"/>
                    <w:right w:w="15" w:type="dxa"/>
                  </w:tcMar>
                </w:tcPr>
                <w:p w14:paraId="69B225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24321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Доначисление резерва по отпускам по результатам инвентаризации</w:t>
                  </w:r>
                </w:p>
              </w:tc>
              <w:tc>
                <w:tcPr>
                  <w:tcW w:w="1418" w:type="dxa"/>
                  <w:tcMar>
                    <w:top w:w="15" w:type="dxa"/>
                    <w:left w:w="15" w:type="dxa"/>
                    <w:bottom w:w="15" w:type="dxa"/>
                    <w:right w:w="15" w:type="dxa"/>
                  </w:tcMar>
                </w:tcPr>
                <w:p w14:paraId="146679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3A4BB1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3246 Краткосрочная кредиторская задолженность перед работниками </w:t>
                  </w:r>
                  <w:r w:rsidRPr="00B76A8C">
                    <w:rPr>
                      <w:rFonts w:ascii="Times New Roman" w:hAnsi="Times New Roman" w:cs="Times New Roman"/>
                      <w:sz w:val="24"/>
                      <w:szCs w:val="24"/>
                    </w:rPr>
                    <w:lastRenderedPageBreak/>
                    <w:t>по неиспользованным отпускам</w:t>
                  </w:r>
                </w:p>
              </w:tc>
            </w:tr>
            <w:tr w:rsidR="00CD0691" w:rsidRPr="00B76A8C" w14:paraId="4C149B14" w14:textId="77777777" w:rsidTr="006F49BA">
              <w:trPr>
                <w:trHeight w:val="30"/>
              </w:trPr>
              <w:tc>
                <w:tcPr>
                  <w:tcW w:w="458" w:type="dxa"/>
                  <w:tcMar>
                    <w:top w:w="15" w:type="dxa"/>
                    <w:left w:w="15" w:type="dxa"/>
                    <w:bottom w:w="15" w:type="dxa"/>
                    <w:right w:w="15" w:type="dxa"/>
                  </w:tcMar>
                </w:tcPr>
                <w:p w14:paraId="06E62D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26</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77846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1418" w:type="dxa"/>
                  <w:tcMar>
                    <w:top w:w="15" w:type="dxa"/>
                    <w:left w:w="15" w:type="dxa"/>
                    <w:bottom w:w="15" w:type="dxa"/>
                    <w:right w:w="15" w:type="dxa"/>
                  </w:tcMar>
                </w:tcPr>
                <w:p w14:paraId="6C3570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3272 Расчеты, связанные с изъятием наличных тиынов из денежного обращения</w:t>
                  </w:r>
                </w:p>
              </w:tc>
              <w:tc>
                <w:tcPr>
                  <w:tcW w:w="1613" w:type="dxa"/>
                  <w:gridSpan w:val="2"/>
                  <w:tcMar>
                    <w:top w:w="15" w:type="dxa"/>
                    <w:left w:w="15" w:type="dxa"/>
                    <w:bottom w:w="15" w:type="dxa"/>
                    <w:right w:w="15" w:type="dxa"/>
                  </w:tcMar>
                </w:tcPr>
                <w:p w14:paraId="5923C3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3240 Краткосрочная кредиторская задолженность перед работниками и прочими подотчетными лицами</w:t>
                  </w:r>
                </w:p>
              </w:tc>
            </w:tr>
            <w:tr w:rsidR="00CD0691" w:rsidRPr="00B76A8C" w14:paraId="703E3781" w14:textId="77777777" w:rsidTr="006F49BA">
              <w:trPr>
                <w:trHeight w:val="30"/>
              </w:trPr>
              <w:tc>
                <w:tcPr>
                  <w:tcW w:w="458" w:type="dxa"/>
                  <w:tcMar>
                    <w:top w:w="15" w:type="dxa"/>
                    <w:left w:w="15" w:type="dxa"/>
                    <w:bottom w:w="15" w:type="dxa"/>
                    <w:right w:w="15" w:type="dxa"/>
                  </w:tcMar>
                </w:tcPr>
                <w:p w14:paraId="4D8E32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34072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сумм, излишне выплаченных тиынов в результате арифметического метода округления до одного тенге</w:t>
                  </w:r>
                </w:p>
              </w:tc>
              <w:tc>
                <w:tcPr>
                  <w:tcW w:w="1418" w:type="dxa"/>
                  <w:tcMar>
                    <w:top w:w="15" w:type="dxa"/>
                    <w:left w:w="15" w:type="dxa"/>
                    <w:bottom w:w="15" w:type="dxa"/>
                    <w:right w:w="15" w:type="dxa"/>
                  </w:tcMar>
                </w:tcPr>
                <w:p w14:paraId="3A881F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3240 Краткосрочная кредиторская задолженность перед работниками и прочими подотчетными лицами</w:t>
                  </w:r>
                </w:p>
              </w:tc>
              <w:tc>
                <w:tcPr>
                  <w:tcW w:w="1613" w:type="dxa"/>
                  <w:gridSpan w:val="2"/>
                  <w:tcMar>
                    <w:top w:w="15" w:type="dxa"/>
                    <w:left w:w="15" w:type="dxa"/>
                    <w:bottom w:w="15" w:type="dxa"/>
                    <w:right w:w="15" w:type="dxa"/>
                  </w:tcMar>
                </w:tcPr>
                <w:p w14:paraId="132AE9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3272 Расчеты, связанные с изъятием наличных тиынов из денежного обращения</w:t>
                  </w:r>
                </w:p>
              </w:tc>
            </w:tr>
            <w:tr w:rsidR="00CD0691" w:rsidRPr="00B76A8C" w14:paraId="4FD47A0C" w14:textId="77777777" w:rsidTr="006F49BA">
              <w:trPr>
                <w:trHeight w:val="30"/>
              </w:trPr>
              <w:tc>
                <w:tcPr>
                  <w:tcW w:w="458" w:type="dxa"/>
                  <w:tcMar>
                    <w:top w:w="15" w:type="dxa"/>
                    <w:left w:w="15" w:type="dxa"/>
                    <w:bottom w:w="15" w:type="dxa"/>
                    <w:right w:w="15" w:type="dxa"/>
                  </w:tcMar>
                </w:tcPr>
                <w:p w14:paraId="1DE449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267.</w:t>
                  </w:r>
                </w:p>
              </w:tc>
              <w:tc>
                <w:tcPr>
                  <w:tcW w:w="1701" w:type="dxa"/>
                  <w:tcMar>
                    <w:top w:w="15" w:type="dxa"/>
                    <w:left w:w="15" w:type="dxa"/>
                    <w:bottom w:w="15" w:type="dxa"/>
                    <w:right w:w="15" w:type="dxa"/>
                  </w:tcMar>
                </w:tcPr>
                <w:p w14:paraId="59E939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задолженности перед бюджетом на сумму изъятия </w:t>
                  </w:r>
                  <w:r w:rsidRPr="00B76A8C">
                    <w:rPr>
                      <w:rFonts w:ascii="Times New Roman" w:hAnsi="Times New Roman" w:cs="Times New Roman"/>
                      <w:sz w:val="24"/>
                      <w:szCs w:val="24"/>
                    </w:rPr>
                    <w:lastRenderedPageBreak/>
                    <w:t>наличных тиынов из денежного обращения</w:t>
                  </w:r>
                </w:p>
              </w:tc>
              <w:tc>
                <w:tcPr>
                  <w:tcW w:w="1418" w:type="dxa"/>
                  <w:tcMar>
                    <w:top w:w="15" w:type="dxa"/>
                    <w:left w:w="15" w:type="dxa"/>
                    <w:bottom w:w="15" w:type="dxa"/>
                    <w:right w:w="15" w:type="dxa"/>
                  </w:tcMar>
                </w:tcPr>
                <w:p w14:paraId="633E44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3272 Расчеты, связанные с изъятием наличных </w:t>
                  </w:r>
                  <w:r w:rsidRPr="00B76A8C">
                    <w:rPr>
                      <w:rFonts w:ascii="Times New Roman" w:hAnsi="Times New Roman" w:cs="Times New Roman"/>
                      <w:sz w:val="24"/>
                      <w:szCs w:val="24"/>
                    </w:rPr>
                    <w:lastRenderedPageBreak/>
                    <w:t>тиынов из денежного обращения</w:t>
                  </w:r>
                </w:p>
              </w:tc>
              <w:tc>
                <w:tcPr>
                  <w:tcW w:w="1613" w:type="dxa"/>
                  <w:gridSpan w:val="2"/>
                  <w:tcMar>
                    <w:top w:w="15" w:type="dxa"/>
                    <w:left w:w="15" w:type="dxa"/>
                    <w:bottom w:w="15" w:type="dxa"/>
                    <w:right w:w="15" w:type="dxa"/>
                  </w:tcMar>
                </w:tcPr>
                <w:p w14:paraId="66D68C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Краткосрочная кредиторская задолженность перед </w:t>
                  </w:r>
                  <w:r w:rsidRPr="00B76A8C">
                    <w:rPr>
                      <w:rFonts w:ascii="Times New Roman" w:hAnsi="Times New Roman" w:cs="Times New Roman"/>
                      <w:sz w:val="24"/>
                      <w:szCs w:val="24"/>
                    </w:rPr>
                    <w:lastRenderedPageBreak/>
                    <w:t>бюджетом по прочим операциям</w:t>
                  </w:r>
                </w:p>
              </w:tc>
            </w:tr>
            <w:tr w:rsidR="00CD0691" w:rsidRPr="00B76A8C" w14:paraId="2924B9E4" w14:textId="77777777" w:rsidTr="006F49BA">
              <w:trPr>
                <w:trHeight w:val="30"/>
              </w:trPr>
              <w:tc>
                <w:tcPr>
                  <w:tcW w:w="458" w:type="dxa"/>
                  <w:tcMar>
                    <w:top w:w="15" w:type="dxa"/>
                    <w:left w:w="15" w:type="dxa"/>
                    <w:bottom w:w="15" w:type="dxa"/>
                    <w:right w:w="15" w:type="dxa"/>
                  </w:tcMar>
                </w:tcPr>
                <w:p w14:paraId="255AEE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26</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C6F5F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денег, связанных с изъятием наличных тиынов из денежного обращения</w:t>
                  </w:r>
                </w:p>
              </w:tc>
              <w:tc>
                <w:tcPr>
                  <w:tcW w:w="1418" w:type="dxa"/>
                  <w:tcMar>
                    <w:top w:w="15" w:type="dxa"/>
                    <w:left w:w="15" w:type="dxa"/>
                    <w:bottom w:w="15" w:type="dxa"/>
                    <w:right w:w="15" w:type="dxa"/>
                  </w:tcMar>
                </w:tcPr>
                <w:p w14:paraId="47B0A6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5EF2F1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5703923C" w14:textId="77777777" w:rsidTr="006F49BA">
              <w:trPr>
                <w:trHeight w:val="30"/>
              </w:trPr>
              <w:tc>
                <w:tcPr>
                  <w:tcW w:w="458" w:type="dxa"/>
                  <w:tcMar>
                    <w:top w:w="15" w:type="dxa"/>
                    <w:left w:w="15" w:type="dxa"/>
                    <w:bottom w:w="15" w:type="dxa"/>
                    <w:right w:w="15" w:type="dxa"/>
                  </w:tcMar>
                </w:tcPr>
                <w:p w14:paraId="00FC2A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50120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государственными учреждениями отчислений на обязательное социальное медицинское </w:t>
                  </w:r>
                  <w:r w:rsidRPr="00B76A8C">
                    <w:rPr>
                      <w:rFonts w:ascii="Times New Roman" w:hAnsi="Times New Roman" w:cs="Times New Roman"/>
                      <w:sz w:val="24"/>
                      <w:szCs w:val="24"/>
                    </w:rPr>
                    <w:lastRenderedPageBreak/>
                    <w:t>страхование</w:t>
                  </w:r>
                </w:p>
              </w:tc>
              <w:tc>
                <w:tcPr>
                  <w:tcW w:w="1418" w:type="dxa"/>
                  <w:tcMar>
                    <w:top w:w="15" w:type="dxa"/>
                    <w:left w:w="15" w:type="dxa"/>
                    <w:bottom w:w="15" w:type="dxa"/>
                    <w:right w:w="15" w:type="dxa"/>
                  </w:tcMar>
                </w:tcPr>
                <w:p w14:paraId="7749C2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7150 Расходы на обязательное социально2 медицинское страхование</w:t>
                  </w:r>
                </w:p>
              </w:tc>
              <w:tc>
                <w:tcPr>
                  <w:tcW w:w="1613" w:type="dxa"/>
                  <w:gridSpan w:val="2"/>
                  <w:tcMar>
                    <w:top w:w="15" w:type="dxa"/>
                    <w:left w:w="15" w:type="dxa"/>
                    <w:bottom w:w="15" w:type="dxa"/>
                    <w:right w:w="15" w:type="dxa"/>
                  </w:tcMar>
                </w:tcPr>
                <w:p w14:paraId="63C6A7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3151 Краткосрочная кредиторская задолженность по отчислениям на обязательное </w:t>
                  </w:r>
                  <w:r w:rsidRPr="00B76A8C">
                    <w:rPr>
                      <w:rFonts w:ascii="Times New Roman" w:hAnsi="Times New Roman" w:cs="Times New Roman"/>
                      <w:sz w:val="24"/>
                      <w:szCs w:val="24"/>
                    </w:rPr>
                    <w:lastRenderedPageBreak/>
                    <w:t>социальное медицинское страхование</w:t>
                  </w:r>
                </w:p>
              </w:tc>
            </w:tr>
            <w:tr w:rsidR="00CD0691" w:rsidRPr="00B76A8C" w14:paraId="79747002" w14:textId="77777777" w:rsidTr="006F49BA">
              <w:trPr>
                <w:trHeight w:val="30"/>
              </w:trPr>
              <w:tc>
                <w:tcPr>
                  <w:tcW w:w="458" w:type="dxa"/>
                  <w:tcMar>
                    <w:top w:w="15" w:type="dxa"/>
                    <w:left w:w="15" w:type="dxa"/>
                    <w:bottom w:w="15" w:type="dxa"/>
                    <w:right w:w="15" w:type="dxa"/>
                  </w:tcMar>
                </w:tcPr>
                <w:p w14:paraId="3F0DF2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w:t>
                  </w:r>
                  <w:r w:rsidRPr="00B76A8C">
                    <w:rPr>
                      <w:rFonts w:ascii="Times New Roman" w:hAnsi="Times New Roman" w:cs="Times New Roman"/>
                      <w:b/>
                      <w:bCs/>
                      <w:sz w:val="24"/>
                      <w:szCs w:val="24"/>
                      <w:lang w:val="en-US"/>
                    </w:rPr>
                    <w:t>70</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52DFE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отчислений на обязательное социальное медицинское страхование</w:t>
                  </w:r>
                </w:p>
              </w:tc>
              <w:tc>
                <w:tcPr>
                  <w:tcW w:w="1418" w:type="dxa"/>
                  <w:tcMar>
                    <w:top w:w="15" w:type="dxa"/>
                    <w:left w:w="15" w:type="dxa"/>
                    <w:bottom w:w="15" w:type="dxa"/>
                    <w:right w:w="15" w:type="dxa"/>
                  </w:tcMar>
                </w:tcPr>
                <w:p w14:paraId="207699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3151 Краткосрочная кредиторская задолженность по отчислениям на обязательное социальное медицинское страхование</w:t>
                  </w:r>
                </w:p>
              </w:tc>
              <w:tc>
                <w:tcPr>
                  <w:tcW w:w="1613" w:type="dxa"/>
                  <w:gridSpan w:val="2"/>
                  <w:tcMar>
                    <w:top w:w="15" w:type="dxa"/>
                    <w:left w:w="15" w:type="dxa"/>
                    <w:bottom w:w="15" w:type="dxa"/>
                    <w:right w:w="15" w:type="dxa"/>
                  </w:tcMar>
                </w:tcPr>
                <w:p w14:paraId="00EF5A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w:t>
                  </w:r>
                  <w:r w:rsidRPr="00B76A8C">
                    <w:rPr>
                      <w:rFonts w:ascii="Times New Roman" w:hAnsi="Times New Roman" w:cs="Times New Roman"/>
                      <w:sz w:val="24"/>
                      <w:szCs w:val="24"/>
                    </w:rPr>
                    <w:lastRenderedPageBreak/>
                    <w:t>ия</w:t>
                  </w:r>
                </w:p>
              </w:tc>
            </w:tr>
            <w:tr w:rsidR="00CD0691" w:rsidRPr="00B76A8C" w14:paraId="4B1BD2D0" w14:textId="77777777" w:rsidTr="006F49BA">
              <w:trPr>
                <w:trHeight w:val="30"/>
              </w:trPr>
              <w:tc>
                <w:tcPr>
                  <w:tcW w:w="458" w:type="dxa"/>
                  <w:tcMar>
                    <w:top w:w="15" w:type="dxa"/>
                    <w:left w:w="15" w:type="dxa"/>
                    <w:bottom w:w="15" w:type="dxa"/>
                    <w:right w:w="15" w:type="dxa"/>
                  </w:tcMar>
                </w:tcPr>
                <w:p w14:paraId="02F9EC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27</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8EAF0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взносов на обязательное социальное медицинское страхование с доходов работников</w:t>
                  </w:r>
                </w:p>
              </w:tc>
              <w:tc>
                <w:tcPr>
                  <w:tcW w:w="1418" w:type="dxa"/>
                  <w:tcMar>
                    <w:top w:w="15" w:type="dxa"/>
                    <w:left w:w="15" w:type="dxa"/>
                    <w:bottom w:w="15" w:type="dxa"/>
                    <w:right w:w="15" w:type="dxa"/>
                  </w:tcMar>
                </w:tcPr>
                <w:p w14:paraId="781791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B47C3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3152 Краткосрочная кредиторская задолженность по взносам на обязательное социальное медицинское страхование</w:t>
                  </w:r>
                </w:p>
              </w:tc>
            </w:tr>
            <w:tr w:rsidR="00CD0691" w:rsidRPr="00B76A8C" w14:paraId="609C656D" w14:textId="77777777" w:rsidTr="006F49BA">
              <w:trPr>
                <w:trHeight w:val="30"/>
              </w:trPr>
              <w:tc>
                <w:tcPr>
                  <w:tcW w:w="458" w:type="dxa"/>
                  <w:tcMar>
                    <w:top w:w="15" w:type="dxa"/>
                    <w:left w:w="15" w:type="dxa"/>
                    <w:bottom w:w="15" w:type="dxa"/>
                    <w:right w:w="15" w:type="dxa"/>
                  </w:tcMar>
                </w:tcPr>
                <w:p w14:paraId="057342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1D429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взносов на обязательное социальное медицинское страхование</w:t>
                  </w:r>
                </w:p>
              </w:tc>
              <w:tc>
                <w:tcPr>
                  <w:tcW w:w="1418" w:type="dxa"/>
                  <w:tcMar>
                    <w:top w:w="15" w:type="dxa"/>
                    <w:left w:w="15" w:type="dxa"/>
                    <w:bottom w:w="15" w:type="dxa"/>
                    <w:right w:w="15" w:type="dxa"/>
                  </w:tcMar>
                </w:tcPr>
                <w:p w14:paraId="335A083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3152 Краткосрочная кредиторская задолженность по взносам на обязательное социальное медицинское страхование</w:t>
                  </w:r>
                </w:p>
              </w:tc>
              <w:tc>
                <w:tcPr>
                  <w:tcW w:w="1613" w:type="dxa"/>
                  <w:gridSpan w:val="2"/>
                  <w:tcMar>
                    <w:top w:w="15" w:type="dxa"/>
                    <w:left w:w="15" w:type="dxa"/>
                    <w:bottom w:w="15" w:type="dxa"/>
                    <w:right w:w="15" w:type="dxa"/>
                  </w:tcMar>
                </w:tcPr>
                <w:p w14:paraId="1FFA4E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1042 КСН </w:t>
                  </w:r>
                  <w:r w:rsidRPr="00B76A8C">
                    <w:rPr>
                      <w:rFonts w:ascii="Times New Roman" w:hAnsi="Times New Roman" w:cs="Times New Roman"/>
                      <w:sz w:val="24"/>
                      <w:szCs w:val="24"/>
                    </w:rPr>
                    <w:lastRenderedPageBreak/>
                    <w:t>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08272580" w14:textId="77777777" w:rsidTr="006F49BA">
              <w:trPr>
                <w:trHeight w:val="30"/>
              </w:trPr>
              <w:tc>
                <w:tcPr>
                  <w:tcW w:w="458" w:type="dxa"/>
                  <w:tcMar>
                    <w:top w:w="15" w:type="dxa"/>
                    <w:left w:w="15" w:type="dxa"/>
                    <w:bottom w:w="15" w:type="dxa"/>
                    <w:right w:w="15" w:type="dxa"/>
                  </w:tcMar>
                </w:tcPr>
                <w:p w14:paraId="6AEBF0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27</w:t>
                  </w: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8699F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долга государственного учреждения перед участниками соревнований по различным видам спорта</w:t>
                  </w:r>
                </w:p>
              </w:tc>
              <w:tc>
                <w:tcPr>
                  <w:tcW w:w="1418" w:type="dxa"/>
                  <w:tcMar>
                    <w:top w:w="15" w:type="dxa"/>
                    <w:left w:w="15" w:type="dxa"/>
                    <w:bottom w:w="15" w:type="dxa"/>
                    <w:right w:w="15" w:type="dxa"/>
                  </w:tcMar>
                </w:tcPr>
                <w:p w14:paraId="070D51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2509E8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3249 Прочая краткосрочная кредиторская задолженность по подотчетным суммам</w:t>
                  </w:r>
                </w:p>
              </w:tc>
            </w:tr>
            <w:tr w:rsidR="00CD0691" w:rsidRPr="00B76A8C" w14:paraId="17B8E3D3" w14:textId="77777777" w:rsidTr="006F49BA">
              <w:trPr>
                <w:trHeight w:val="30"/>
              </w:trPr>
              <w:tc>
                <w:tcPr>
                  <w:tcW w:w="5190" w:type="dxa"/>
                  <w:gridSpan w:val="5"/>
                  <w:tcMar>
                    <w:top w:w="15" w:type="dxa"/>
                    <w:left w:w="15" w:type="dxa"/>
                    <w:bottom w:w="15" w:type="dxa"/>
                    <w:right w:w="15" w:type="dxa"/>
                  </w:tcMar>
                </w:tcPr>
                <w:p w14:paraId="60D648E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3.2.5. Краткосрочные вознаграждения к выплате</w:t>
                  </w:r>
                </w:p>
              </w:tc>
            </w:tr>
            <w:tr w:rsidR="00CD0691" w:rsidRPr="00B76A8C" w14:paraId="2B31ADF7" w14:textId="77777777" w:rsidTr="006F49BA">
              <w:trPr>
                <w:trHeight w:val="30"/>
              </w:trPr>
              <w:tc>
                <w:tcPr>
                  <w:tcW w:w="458" w:type="dxa"/>
                  <w:tcMar>
                    <w:top w:w="15" w:type="dxa"/>
                    <w:left w:w="15" w:type="dxa"/>
                    <w:bottom w:w="15" w:type="dxa"/>
                    <w:right w:w="15" w:type="dxa"/>
                  </w:tcMar>
                </w:tcPr>
                <w:p w14:paraId="2B08D7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w:t>
                  </w: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D4C2F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краткосрочным займам, полученным по финансовой аренде и облигациям</w:t>
                  </w:r>
                </w:p>
              </w:tc>
              <w:tc>
                <w:tcPr>
                  <w:tcW w:w="1418" w:type="dxa"/>
                  <w:tcMar>
                    <w:top w:w="15" w:type="dxa"/>
                    <w:left w:w="15" w:type="dxa"/>
                    <w:bottom w:w="15" w:type="dxa"/>
                    <w:right w:w="15" w:type="dxa"/>
                  </w:tcMar>
                </w:tcPr>
                <w:p w14:paraId="3EBFE7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631B58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r>
            <w:tr w:rsidR="00CD0691" w:rsidRPr="00B76A8C" w14:paraId="3347AEF8" w14:textId="77777777" w:rsidTr="006F49BA">
              <w:trPr>
                <w:trHeight w:val="30"/>
              </w:trPr>
              <w:tc>
                <w:tcPr>
                  <w:tcW w:w="458" w:type="dxa"/>
                  <w:tcMar>
                    <w:top w:w="15" w:type="dxa"/>
                    <w:left w:w="15" w:type="dxa"/>
                    <w:bottom w:w="15" w:type="dxa"/>
                    <w:right w:w="15" w:type="dxa"/>
                  </w:tcMar>
                </w:tcPr>
                <w:p w14:paraId="2BEB9E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9219A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вознаграждения</w:t>
                  </w:r>
                </w:p>
              </w:tc>
              <w:tc>
                <w:tcPr>
                  <w:tcW w:w="1418" w:type="dxa"/>
                  <w:tcMar>
                    <w:top w:w="15" w:type="dxa"/>
                    <w:left w:w="15" w:type="dxa"/>
                    <w:bottom w:w="15" w:type="dxa"/>
                    <w:right w:w="15" w:type="dxa"/>
                  </w:tcMar>
                </w:tcPr>
                <w:p w14:paraId="693A41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3250 Краткосрочные вознаграждения к </w:t>
                  </w:r>
                  <w:r w:rsidRPr="00B76A8C">
                    <w:rPr>
                      <w:rFonts w:ascii="Times New Roman" w:hAnsi="Times New Roman" w:cs="Times New Roman"/>
                      <w:sz w:val="24"/>
                      <w:szCs w:val="24"/>
                    </w:rPr>
                    <w:lastRenderedPageBreak/>
                    <w:t>выплате</w:t>
                  </w:r>
                </w:p>
              </w:tc>
              <w:tc>
                <w:tcPr>
                  <w:tcW w:w="1613" w:type="dxa"/>
                  <w:gridSpan w:val="2"/>
                  <w:tcMar>
                    <w:top w:w="15" w:type="dxa"/>
                    <w:left w:w="15" w:type="dxa"/>
                    <w:bottom w:w="15" w:type="dxa"/>
                    <w:right w:w="15" w:type="dxa"/>
                  </w:tcMar>
                </w:tcPr>
                <w:p w14:paraId="7ADE0A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6AB64A0B" w14:textId="77777777" w:rsidTr="006F49BA">
              <w:trPr>
                <w:trHeight w:val="30"/>
              </w:trPr>
              <w:tc>
                <w:tcPr>
                  <w:tcW w:w="5190" w:type="dxa"/>
                  <w:gridSpan w:val="5"/>
                  <w:tcMar>
                    <w:top w:w="15" w:type="dxa"/>
                    <w:left w:w="15" w:type="dxa"/>
                    <w:bottom w:w="15" w:type="dxa"/>
                    <w:right w:w="15" w:type="dxa"/>
                  </w:tcMar>
                </w:tcPr>
                <w:p w14:paraId="601041B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3.2.6. Краткосрочная кредиторская задолженность по аренде</w:t>
                  </w:r>
                </w:p>
              </w:tc>
            </w:tr>
            <w:tr w:rsidR="00CD0691" w:rsidRPr="00B76A8C" w14:paraId="4A13F0A6" w14:textId="77777777" w:rsidTr="006F49BA">
              <w:trPr>
                <w:trHeight w:val="30"/>
              </w:trPr>
              <w:tc>
                <w:tcPr>
                  <w:tcW w:w="458" w:type="dxa"/>
                  <w:tcMar>
                    <w:top w:w="15" w:type="dxa"/>
                    <w:left w:w="15" w:type="dxa"/>
                    <w:bottom w:w="15" w:type="dxa"/>
                    <w:right w:w="15" w:type="dxa"/>
                  </w:tcMar>
                </w:tcPr>
                <w:p w14:paraId="6E4381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EBEAA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в учете платежей по операционной аренде</w:t>
                  </w:r>
                </w:p>
              </w:tc>
              <w:tc>
                <w:tcPr>
                  <w:tcW w:w="1418" w:type="dxa"/>
                  <w:tcMar>
                    <w:top w:w="15" w:type="dxa"/>
                    <w:left w:w="15" w:type="dxa"/>
                    <w:bottom w:w="15" w:type="dxa"/>
                    <w:right w:w="15" w:type="dxa"/>
                  </w:tcMar>
                </w:tcPr>
                <w:p w14:paraId="639A42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2FEA49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r>
            <w:tr w:rsidR="00CD0691" w:rsidRPr="00B76A8C" w14:paraId="3CF872EE" w14:textId="77777777" w:rsidTr="006F49BA">
              <w:trPr>
                <w:trHeight w:val="30"/>
              </w:trPr>
              <w:tc>
                <w:tcPr>
                  <w:tcW w:w="458" w:type="dxa"/>
                  <w:tcMar>
                    <w:top w:w="15" w:type="dxa"/>
                    <w:left w:w="15" w:type="dxa"/>
                    <w:bottom w:w="15" w:type="dxa"/>
                    <w:right w:w="15" w:type="dxa"/>
                  </w:tcMar>
                </w:tcPr>
                <w:p w14:paraId="7A03EF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27</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3F536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арендной платы</w:t>
                  </w:r>
                </w:p>
              </w:tc>
              <w:tc>
                <w:tcPr>
                  <w:tcW w:w="1418" w:type="dxa"/>
                  <w:tcMar>
                    <w:top w:w="15" w:type="dxa"/>
                    <w:left w:w="15" w:type="dxa"/>
                    <w:bottom w:w="15" w:type="dxa"/>
                    <w:right w:w="15" w:type="dxa"/>
                  </w:tcMar>
                </w:tcPr>
                <w:p w14:paraId="714097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560FF3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091E6B0D" w14:textId="77777777" w:rsidTr="006F49BA">
              <w:trPr>
                <w:trHeight w:val="30"/>
              </w:trPr>
              <w:tc>
                <w:tcPr>
                  <w:tcW w:w="5190" w:type="dxa"/>
                  <w:gridSpan w:val="5"/>
                  <w:tcMar>
                    <w:top w:w="15" w:type="dxa"/>
                    <w:left w:w="15" w:type="dxa"/>
                    <w:bottom w:w="15" w:type="dxa"/>
                    <w:right w:w="15" w:type="dxa"/>
                  </w:tcMar>
                </w:tcPr>
                <w:p w14:paraId="225DF22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3.2.7. Прочая краткосрочная кредиторская задолженность</w:t>
                  </w:r>
                </w:p>
              </w:tc>
            </w:tr>
            <w:tr w:rsidR="00CD0691" w:rsidRPr="00B76A8C" w14:paraId="76078FAE" w14:textId="77777777" w:rsidTr="006F49BA">
              <w:trPr>
                <w:trHeight w:val="30"/>
              </w:trPr>
              <w:tc>
                <w:tcPr>
                  <w:tcW w:w="458" w:type="dxa"/>
                  <w:vMerge w:val="restart"/>
                  <w:tcMar>
                    <w:top w:w="15" w:type="dxa"/>
                    <w:left w:w="15" w:type="dxa"/>
                    <w:bottom w:w="15" w:type="dxa"/>
                    <w:right w:w="15" w:type="dxa"/>
                  </w:tcMar>
                </w:tcPr>
                <w:p w14:paraId="6EFD98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27</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1DA05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сумм учащимся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740FBE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1B0A52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r>
            <w:tr w:rsidR="00CD0691" w:rsidRPr="00B76A8C" w14:paraId="52FBF1CD" w14:textId="77777777" w:rsidTr="006F49BA">
              <w:trPr>
                <w:trHeight w:val="30"/>
              </w:trPr>
              <w:tc>
                <w:tcPr>
                  <w:tcW w:w="458" w:type="dxa"/>
                  <w:vMerge/>
                </w:tcPr>
                <w:p w14:paraId="1B1FFFB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35A30D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w:t>
                  </w:r>
                </w:p>
              </w:tc>
              <w:tc>
                <w:tcPr>
                  <w:tcW w:w="1418" w:type="dxa"/>
                  <w:tcMar>
                    <w:top w:w="15" w:type="dxa"/>
                    <w:left w:w="15" w:type="dxa"/>
                    <w:bottom w:w="15" w:type="dxa"/>
                    <w:right w:w="15" w:type="dxa"/>
                  </w:tcMar>
                </w:tcPr>
                <w:p w14:paraId="4B56C7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5B331D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CD0691" w:rsidRPr="00B76A8C" w14:paraId="59F0FB97" w14:textId="77777777" w:rsidTr="006F49BA">
              <w:trPr>
                <w:trHeight w:val="30"/>
              </w:trPr>
              <w:tc>
                <w:tcPr>
                  <w:tcW w:w="458" w:type="dxa"/>
                  <w:vMerge/>
                </w:tcPr>
                <w:p w14:paraId="2678293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AD180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сумм учащимися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0241CC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3145B3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591993ED" w14:textId="77777777" w:rsidTr="006F49BA">
              <w:trPr>
                <w:trHeight w:val="30"/>
              </w:trPr>
              <w:tc>
                <w:tcPr>
                  <w:tcW w:w="458" w:type="dxa"/>
                  <w:tcMar>
                    <w:top w:w="15" w:type="dxa"/>
                    <w:left w:w="15" w:type="dxa"/>
                    <w:bottom w:w="15" w:type="dxa"/>
                    <w:right w:w="15" w:type="dxa"/>
                  </w:tcMar>
                </w:tcPr>
                <w:p w14:paraId="0CF0B2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900F3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обязательств </w:t>
                  </w:r>
                  <w:r w:rsidRPr="00B76A8C">
                    <w:rPr>
                      <w:rFonts w:ascii="Times New Roman" w:hAnsi="Times New Roman" w:cs="Times New Roman"/>
                      <w:sz w:val="24"/>
                      <w:szCs w:val="24"/>
                    </w:rPr>
                    <w:lastRenderedPageBreak/>
                    <w:t>перед бюджетом по полученному доходу (сверхсметные поступления)</w:t>
                  </w:r>
                </w:p>
              </w:tc>
              <w:tc>
                <w:tcPr>
                  <w:tcW w:w="1418" w:type="dxa"/>
                  <w:tcMar>
                    <w:top w:w="15" w:type="dxa"/>
                    <w:left w:w="15" w:type="dxa"/>
                    <w:bottom w:w="15" w:type="dxa"/>
                    <w:right w:w="15" w:type="dxa"/>
                  </w:tcMar>
                </w:tcPr>
                <w:p w14:paraId="049B6C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w:t>
                  </w:r>
                  <w:r w:rsidRPr="00B76A8C">
                    <w:rPr>
                      <w:rFonts w:ascii="Times New Roman" w:hAnsi="Times New Roman" w:cs="Times New Roman"/>
                      <w:sz w:val="24"/>
                      <w:szCs w:val="24"/>
                    </w:rPr>
                    <w:lastRenderedPageBreak/>
                    <w:t>расчетам с бюджетом</w:t>
                  </w:r>
                </w:p>
              </w:tc>
              <w:tc>
                <w:tcPr>
                  <w:tcW w:w="1613" w:type="dxa"/>
                  <w:gridSpan w:val="2"/>
                  <w:tcMar>
                    <w:top w:w="15" w:type="dxa"/>
                    <w:left w:w="15" w:type="dxa"/>
                    <w:bottom w:w="15" w:type="dxa"/>
                    <w:right w:w="15" w:type="dxa"/>
                  </w:tcMar>
                </w:tcPr>
                <w:p w14:paraId="59A2E4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3132 Краткосрочная </w:t>
                  </w:r>
                  <w:r w:rsidRPr="00B76A8C">
                    <w:rPr>
                      <w:rFonts w:ascii="Times New Roman" w:hAnsi="Times New Roman" w:cs="Times New Roman"/>
                      <w:sz w:val="24"/>
                      <w:szCs w:val="24"/>
                    </w:rPr>
                    <w:lastRenderedPageBreak/>
                    <w:t>кредиторская задолженность перед бюджетом по доходам от реализации товаров, работ и услуг</w:t>
                  </w:r>
                </w:p>
              </w:tc>
            </w:tr>
            <w:tr w:rsidR="00CD0691" w:rsidRPr="00B76A8C" w14:paraId="41B4ED50" w14:textId="77777777" w:rsidTr="006F49BA">
              <w:trPr>
                <w:trHeight w:val="30"/>
              </w:trPr>
              <w:tc>
                <w:tcPr>
                  <w:tcW w:w="458" w:type="dxa"/>
                  <w:tcMar>
                    <w:top w:w="15" w:type="dxa"/>
                    <w:left w:w="15" w:type="dxa"/>
                    <w:bottom w:w="15" w:type="dxa"/>
                    <w:right w:w="15" w:type="dxa"/>
                  </w:tcMar>
                </w:tcPr>
                <w:p w14:paraId="454CE0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280.</w:t>
                  </w:r>
                </w:p>
              </w:tc>
              <w:tc>
                <w:tcPr>
                  <w:tcW w:w="1701" w:type="dxa"/>
                  <w:tcMar>
                    <w:top w:w="15" w:type="dxa"/>
                    <w:left w:w="15" w:type="dxa"/>
                    <w:bottom w:w="15" w:type="dxa"/>
                    <w:right w:w="15" w:type="dxa"/>
                  </w:tcMar>
                </w:tcPr>
                <w:p w14:paraId="31538D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 подлежащих сдаче в доход бюджета (сверхсметные поступления)</w:t>
                  </w:r>
                </w:p>
              </w:tc>
              <w:tc>
                <w:tcPr>
                  <w:tcW w:w="1418" w:type="dxa"/>
                  <w:tcMar>
                    <w:top w:w="15" w:type="dxa"/>
                    <w:left w:w="15" w:type="dxa"/>
                    <w:bottom w:w="15" w:type="dxa"/>
                    <w:right w:w="15" w:type="dxa"/>
                  </w:tcMar>
                </w:tcPr>
                <w:p w14:paraId="6D5568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00A47F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10EEFA9B" w14:textId="77777777" w:rsidTr="006F49BA">
              <w:trPr>
                <w:trHeight w:val="30"/>
              </w:trPr>
              <w:tc>
                <w:tcPr>
                  <w:tcW w:w="458" w:type="dxa"/>
                  <w:tcMar>
                    <w:top w:w="15" w:type="dxa"/>
                    <w:left w:w="15" w:type="dxa"/>
                    <w:bottom w:w="15" w:type="dxa"/>
                    <w:right w:w="15" w:type="dxa"/>
                  </w:tcMar>
                </w:tcPr>
                <w:p w14:paraId="5500FA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281.</w:t>
                  </w:r>
                </w:p>
              </w:tc>
              <w:tc>
                <w:tcPr>
                  <w:tcW w:w="1701" w:type="dxa"/>
                  <w:tcMar>
                    <w:top w:w="15" w:type="dxa"/>
                    <w:left w:w="15" w:type="dxa"/>
                    <w:bottom w:w="15" w:type="dxa"/>
                    <w:right w:w="15" w:type="dxa"/>
                  </w:tcMar>
                </w:tcPr>
                <w:p w14:paraId="218FDC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сумм кредиторской задолженности, по которым истек срок исковой давности</w:t>
                  </w:r>
                </w:p>
              </w:tc>
              <w:tc>
                <w:tcPr>
                  <w:tcW w:w="1418" w:type="dxa"/>
                  <w:tcMar>
                    <w:top w:w="15" w:type="dxa"/>
                    <w:left w:w="15" w:type="dxa"/>
                    <w:bottom w:w="15" w:type="dxa"/>
                    <w:right w:w="15" w:type="dxa"/>
                  </w:tcMar>
                </w:tcPr>
                <w:p w14:paraId="26FABF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3230 Краткосрочная кредиторская задолженность перед стипендиатами</w:t>
                  </w:r>
                  <w:r w:rsidRPr="00B76A8C">
                    <w:rPr>
                      <w:rFonts w:ascii="Times New Roman" w:hAnsi="Times New Roman" w:cs="Times New Roman"/>
                      <w:sz w:val="24"/>
                      <w:szCs w:val="24"/>
                    </w:rPr>
                    <w:br/>
                    <w:t>3240 Краткосрочная кредиторская задолженность перед работниками и прочими подотчетными лицами</w:t>
                  </w:r>
                  <w:r w:rsidRPr="00B76A8C">
                    <w:rPr>
                      <w:rFonts w:ascii="Times New Roman" w:hAnsi="Times New Roman" w:cs="Times New Roman"/>
                      <w:sz w:val="24"/>
                      <w:szCs w:val="24"/>
                    </w:rPr>
                    <w:br/>
                    <w:t>3260 Краткосрочная кредиторская задолженность по аренде</w:t>
                  </w:r>
                  <w:r w:rsidRPr="00B76A8C">
                    <w:rPr>
                      <w:rFonts w:ascii="Times New Roman" w:hAnsi="Times New Roman" w:cs="Times New Roman"/>
                      <w:sz w:val="24"/>
                      <w:szCs w:val="24"/>
                    </w:rPr>
                    <w:br/>
                    <w:t xml:space="preserve">3270 Прочая краткосрочная кредиторская </w:t>
                  </w:r>
                  <w:r w:rsidRPr="00B76A8C">
                    <w:rPr>
                      <w:rFonts w:ascii="Times New Roman" w:hAnsi="Times New Roman" w:cs="Times New Roman"/>
                      <w:sz w:val="24"/>
                      <w:szCs w:val="24"/>
                    </w:rPr>
                    <w:lastRenderedPageBreak/>
                    <w:t>задолженность</w:t>
                  </w:r>
                </w:p>
              </w:tc>
              <w:tc>
                <w:tcPr>
                  <w:tcW w:w="1613" w:type="dxa"/>
                  <w:gridSpan w:val="2"/>
                  <w:tcMar>
                    <w:top w:w="15" w:type="dxa"/>
                    <w:left w:w="15" w:type="dxa"/>
                    <w:bottom w:w="15" w:type="dxa"/>
                    <w:right w:w="15" w:type="dxa"/>
                  </w:tcMar>
                </w:tcPr>
                <w:p w14:paraId="7C8838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77AFD4FC" w14:textId="77777777" w:rsidTr="006F49BA">
              <w:trPr>
                <w:trHeight w:val="30"/>
              </w:trPr>
              <w:tc>
                <w:tcPr>
                  <w:tcW w:w="458" w:type="dxa"/>
                  <w:tcMar>
                    <w:top w:w="15" w:type="dxa"/>
                    <w:left w:w="15" w:type="dxa"/>
                    <w:bottom w:w="15" w:type="dxa"/>
                    <w:right w:w="15" w:type="dxa"/>
                  </w:tcMar>
                </w:tcPr>
                <w:p w14:paraId="3B10BD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282.</w:t>
                  </w:r>
                </w:p>
              </w:tc>
              <w:tc>
                <w:tcPr>
                  <w:tcW w:w="1701" w:type="dxa"/>
                  <w:tcMar>
                    <w:top w:w="15" w:type="dxa"/>
                    <w:left w:w="15" w:type="dxa"/>
                    <w:bottom w:w="15" w:type="dxa"/>
                    <w:right w:w="15" w:type="dxa"/>
                  </w:tcMar>
                </w:tcPr>
                <w:p w14:paraId="0C3E57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гонорара композиторам артистам, авторам за выполненные ими работы по договорам и разовым заказам</w:t>
                  </w:r>
                </w:p>
              </w:tc>
              <w:tc>
                <w:tcPr>
                  <w:tcW w:w="1418" w:type="dxa"/>
                  <w:tcMar>
                    <w:top w:w="15" w:type="dxa"/>
                    <w:left w:w="15" w:type="dxa"/>
                    <w:bottom w:w="15" w:type="dxa"/>
                    <w:right w:w="15" w:type="dxa"/>
                  </w:tcMar>
                </w:tcPr>
                <w:p w14:paraId="4EBC4A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2876FC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r>
            <w:tr w:rsidR="00CD0691" w:rsidRPr="00B76A8C" w14:paraId="57B322C1" w14:textId="77777777" w:rsidTr="006F49BA">
              <w:trPr>
                <w:trHeight w:val="30"/>
              </w:trPr>
              <w:tc>
                <w:tcPr>
                  <w:tcW w:w="458" w:type="dxa"/>
                  <w:tcMar>
                    <w:top w:w="15" w:type="dxa"/>
                    <w:left w:w="15" w:type="dxa"/>
                    <w:bottom w:w="15" w:type="dxa"/>
                    <w:right w:w="15" w:type="dxa"/>
                  </w:tcMar>
                </w:tcPr>
                <w:p w14:paraId="2F8AC1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283.</w:t>
                  </w:r>
                </w:p>
              </w:tc>
              <w:tc>
                <w:tcPr>
                  <w:tcW w:w="1701" w:type="dxa"/>
                  <w:tcMar>
                    <w:top w:w="15" w:type="dxa"/>
                    <w:left w:w="15" w:type="dxa"/>
                    <w:bottom w:w="15" w:type="dxa"/>
                    <w:right w:w="15" w:type="dxa"/>
                  </w:tcMar>
                </w:tcPr>
                <w:p w14:paraId="791E0E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вознаграждений (гонораров) сотрудникам-консультантам за услуги</w:t>
                  </w:r>
                </w:p>
              </w:tc>
              <w:tc>
                <w:tcPr>
                  <w:tcW w:w="1418" w:type="dxa"/>
                  <w:tcMar>
                    <w:top w:w="15" w:type="dxa"/>
                    <w:left w:w="15" w:type="dxa"/>
                    <w:bottom w:w="15" w:type="dxa"/>
                    <w:right w:w="15" w:type="dxa"/>
                  </w:tcMar>
                </w:tcPr>
                <w:p w14:paraId="110F12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0A3614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20351305" w14:textId="77777777" w:rsidTr="006F49BA">
              <w:trPr>
                <w:trHeight w:val="30"/>
              </w:trPr>
              <w:tc>
                <w:tcPr>
                  <w:tcW w:w="458" w:type="dxa"/>
                  <w:tcMar>
                    <w:top w:w="15" w:type="dxa"/>
                    <w:left w:w="15" w:type="dxa"/>
                    <w:bottom w:w="15" w:type="dxa"/>
                    <w:right w:w="15" w:type="dxa"/>
                  </w:tcMar>
                </w:tcPr>
                <w:p w14:paraId="0E4921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284.</w:t>
                  </w:r>
                </w:p>
              </w:tc>
              <w:tc>
                <w:tcPr>
                  <w:tcW w:w="1701" w:type="dxa"/>
                  <w:tcMar>
                    <w:top w:w="15" w:type="dxa"/>
                    <w:left w:w="15" w:type="dxa"/>
                    <w:bottom w:w="15" w:type="dxa"/>
                    <w:right w:w="15" w:type="dxa"/>
                  </w:tcMar>
                </w:tcPr>
                <w:p w14:paraId="269AE2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 из гонорара (вознаграждений)</w:t>
                  </w:r>
                </w:p>
              </w:tc>
              <w:tc>
                <w:tcPr>
                  <w:tcW w:w="1418" w:type="dxa"/>
                  <w:tcMar>
                    <w:top w:w="15" w:type="dxa"/>
                    <w:left w:w="15" w:type="dxa"/>
                    <w:bottom w:w="15" w:type="dxa"/>
                    <w:right w:w="15" w:type="dxa"/>
                  </w:tcMar>
                </w:tcPr>
                <w:p w14:paraId="1EEEE1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r w:rsidRPr="00B76A8C">
                    <w:rPr>
                      <w:rFonts w:ascii="Times New Roman" w:hAnsi="Times New Roman" w:cs="Times New Roman"/>
                      <w:sz w:val="24"/>
                      <w:szCs w:val="24"/>
                    </w:rPr>
                    <w:br/>
                    <w:t xml:space="preserve">3241 Краткосрочная кредиторская задолженность </w:t>
                  </w:r>
                  <w:r w:rsidRPr="00B76A8C">
                    <w:rPr>
                      <w:rFonts w:ascii="Times New Roman" w:hAnsi="Times New Roman" w:cs="Times New Roman"/>
                      <w:sz w:val="24"/>
                      <w:szCs w:val="24"/>
                    </w:rPr>
                    <w:lastRenderedPageBreak/>
                    <w:t>работникам по оплате труда</w:t>
                  </w:r>
                </w:p>
              </w:tc>
              <w:tc>
                <w:tcPr>
                  <w:tcW w:w="1613" w:type="dxa"/>
                  <w:gridSpan w:val="2"/>
                  <w:tcMar>
                    <w:top w:w="15" w:type="dxa"/>
                    <w:left w:w="15" w:type="dxa"/>
                    <w:bottom w:w="15" w:type="dxa"/>
                    <w:right w:w="15" w:type="dxa"/>
                  </w:tcMar>
                </w:tcPr>
                <w:p w14:paraId="4D3C5F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3121 Краткосрочная кредиторская задолженность по индивидуальному подоходному налогу</w:t>
                  </w:r>
                </w:p>
              </w:tc>
            </w:tr>
            <w:tr w:rsidR="00CD0691" w:rsidRPr="00B76A8C" w14:paraId="522B6146" w14:textId="77777777" w:rsidTr="006F49BA">
              <w:trPr>
                <w:trHeight w:val="30"/>
              </w:trPr>
              <w:tc>
                <w:tcPr>
                  <w:tcW w:w="458" w:type="dxa"/>
                  <w:tcMar>
                    <w:top w:w="15" w:type="dxa"/>
                    <w:left w:w="15" w:type="dxa"/>
                    <w:bottom w:w="15" w:type="dxa"/>
                    <w:right w:w="15" w:type="dxa"/>
                  </w:tcMar>
                </w:tcPr>
                <w:p w14:paraId="2F2779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285.</w:t>
                  </w:r>
                </w:p>
              </w:tc>
              <w:tc>
                <w:tcPr>
                  <w:tcW w:w="1701" w:type="dxa"/>
                  <w:tcMar>
                    <w:top w:w="15" w:type="dxa"/>
                    <w:left w:w="15" w:type="dxa"/>
                    <w:bottom w:w="15" w:type="dxa"/>
                    <w:right w:w="15" w:type="dxa"/>
                  </w:tcMar>
                </w:tcPr>
                <w:p w14:paraId="1879EA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пенсионных взносов из вознаграждений (гонораров)</w:t>
                  </w:r>
                </w:p>
              </w:tc>
              <w:tc>
                <w:tcPr>
                  <w:tcW w:w="1418" w:type="dxa"/>
                  <w:tcMar>
                    <w:top w:w="15" w:type="dxa"/>
                    <w:left w:w="15" w:type="dxa"/>
                    <w:bottom w:w="15" w:type="dxa"/>
                    <w:right w:w="15" w:type="dxa"/>
                  </w:tcMar>
                </w:tcPr>
                <w:p w14:paraId="1824F4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5CCD7C6E" w14:textId="1569775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«Государственная корпорация «Правительство для граждан»</w:t>
                  </w:r>
                </w:p>
              </w:tc>
            </w:tr>
            <w:tr w:rsidR="00CD0691" w:rsidRPr="00B76A8C" w14:paraId="56E23772" w14:textId="77777777" w:rsidTr="006F49BA">
              <w:trPr>
                <w:trHeight w:val="30"/>
              </w:trPr>
              <w:tc>
                <w:tcPr>
                  <w:tcW w:w="458" w:type="dxa"/>
                  <w:tcMar>
                    <w:top w:w="15" w:type="dxa"/>
                    <w:left w:w="15" w:type="dxa"/>
                    <w:bottom w:w="15" w:type="dxa"/>
                    <w:right w:w="15" w:type="dxa"/>
                  </w:tcMar>
                </w:tcPr>
                <w:p w14:paraId="653FA8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28</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561ECA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 и гонораров</w:t>
                  </w:r>
                </w:p>
              </w:tc>
              <w:tc>
                <w:tcPr>
                  <w:tcW w:w="1418" w:type="dxa"/>
                  <w:tcMar>
                    <w:top w:w="15" w:type="dxa"/>
                    <w:left w:w="15" w:type="dxa"/>
                    <w:bottom w:w="15" w:type="dxa"/>
                    <w:right w:w="15" w:type="dxa"/>
                  </w:tcMar>
                </w:tcPr>
                <w:p w14:paraId="764F1B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r w:rsidRPr="00B76A8C">
                    <w:rPr>
                      <w:rFonts w:ascii="Times New Roman" w:hAnsi="Times New Roman" w:cs="Times New Roman"/>
                      <w:sz w:val="24"/>
                      <w:szCs w:val="24"/>
                    </w:rPr>
                    <w:br/>
                    <w:t>3273 Прочая краткосрочная кредиторская задолженнос</w:t>
                  </w:r>
                  <w:r w:rsidRPr="00B76A8C">
                    <w:rPr>
                      <w:rFonts w:ascii="Times New Roman" w:hAnsi="Times New Roman" w:cs="Times New Roman"/>
                      <w:sz w:val="24"/>
                      <w:szCs w:val="24"/>
                    </w:rPr>
                    <w:lastRenderedPageBreak/>
                    <w:t>ть</w:t>
                  </w:r>
                </w:p>
              </w:tc>
              <w:tc>
                <w:tcPr>
                  <w:tcW w:w="1613" w:type="dxa"/>
                  <w:gridSpan w:val="2"/>
                  <w:tcMar>
                    <w:top w:w="15" w:type="dxa"/>
                    <w:left w:w="15" w:type="dxa"/>
                    <w:bottom w:w="15" w:type="dxa"/>
                    <w:right w:w="15" w:type="dxa"/>
                  </w:tcMar>
                </w:tcPr>
                <w:p w14:paraId="53D2BE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r>
            <w:tr w:rsidR="00CD0691" w:rsidRPr="00B76A8C" w14:paraId="48948FE0" w14:textId="77777777" w:rsidTr="006F49BA">
              <w:trPr>
                <w:trHeight w:val="30"/>
              </w:trPr>
              <w:tc>
                <w:tcPr>
                  <w:tcW w:w="458" w:type="dxa"/>
                  <w:tcMar>
                    <w:top w:w="15" w:type="dxa"/>
                    <w:left w:w="15" w:type="dxa"/>
                    <w:bottom w:w="15" w:type="dxa"/>
                    <w:right w:w="15" w:type="dxa"/>
                  </w:tcMar>
                </w:tcPr>
                <w:p w14:paraId="3F75E4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287.</w:t>
                  </w:r>
                </w:p>
              </w:tc>
              <w:tc>
                <w:tcPr>
                  <w:tcW w:w="1701" w:type="dxa"/>
                  <w:tcMar>
                    <w:top w:w="15" w:type="dxa"/>
                    <w:left w:w="15" w:type="dxa"/>
                    <w:bottom w:w="15" w:type="dxa"/>
                    <w:right w:w="15" w:type="dxa"/>
                  </w:tcMar>
                </w:tcPr>
                <w:p w14:paraId="28BFBB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вознаграждений (гонораров) сотрудникам-консультантам</w:t>
                  </w:r>
                </w:p>
              </w:tc>
              <w:tc>
                <w:tcPr>
                  <w:tcW w:w="1418" w:type="dxa"/>
                  <w:tcMar>
                    <w:top w:w="15" w:type="dxa"/>
                    <w:left w:w="15" w:type="dxa"/>
                    <w:bottom w:w="15" w:type="dxa"/>
                    <w:right w:w="15" w:type="dxa"/>
                  </w:tcMar>
                </w:tcPr>
                <w:p w14:paraId="5E92F5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6EB36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1061 Специальный счет связанного гранта</w:t>
                  </w:r>
                  <w:r w:rsidRPr="00B76A8C">
                    <w:rPr>
                      <w:rFonts w:ascii="Times New Roman" w:hAnsi="Times New Roman" w:cs="Times New Roman"/>
                      <w:sz w:val="24"/>
                      <w:szCs w:val="24"/>
                    </w:rPr>
                    <w:br/>
                    <w:t>1062 Специальный счет внешнего займа</w:t>
                  </w:r>
                </w:p>
              </w:tc>
            </w:tr>
            <w:tr w:rsidR="00CD0691" w:rsidRPr="00B76A8C" w14:paraId="0FC79BE9" w14:textId="77777777" w:rsidTr="006F49BA">
              <w:trPr>
                <w:trHeight w:val="30"/>
              </w:trPr>
              <w:tc>
                <w:tcPr>
                  <w:tcW w:w="458" w:type="dxa"/>
                  <w:tcMar>
                    <w:top w:w="15" w:type="dxa"/>
                    <w:left w:w="15" w:type="dxa"/>
                    <w:bottom w:w="15" w:type="dxa"/>
                    <w:right w:w="15" w:type="dxa"/>
                  </w:tcMar>
                </w:tcPr>
                <w:p w14:paraId="066063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288.</w:t>
                  </w:r>
                </w:p>
              </w:tc>
              <w:tc>
                <w:tcPr>
                  <w:tcW w:w="1701" w:type="dxa"/>
                  <w:tcMar>
                    <w:top w:w="15" w:type="dxa"/>
                    <w:left w:w="15" w:type="dxa"/>
                    <w:bottom w:w="15" w:type="dxa"/>
                    <w:right w:w="15" w:type="dxa"/>
                  </w:tcMar>
                </w:tcPr>
                <w:p w14:paraId="3ADFEC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КСН временного размещения денег</w:t>
                  </w:r>
                </w:p>
              </w:tc>
              <w:tc>
                <w:tcPr>
                  <w:tcW w:w="1418" w:type="dxa"/>
                  <w:tcMar>
                    <w:top w:w="15" w:type="dxa"/>
                    <w:left w:w="15" w:type="dxa"/>
                    <w:bottom w:w="15" w:type="dxa"/>
                    <w:right w:w="15" w:type="dxa"/>
                  </w:tcMar>
                </w:tcPr>
                <w:p w14:paraId="3B70BC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1043 КСН временного размещения денег</w:t>
                  </w:r>
                </w:p>
              </w:tc>
              <w:tc>
                <w:tcPr>
                  <w:tcW w:w="1613" w:type="dxa"/>
                  <w:gridSpan w:val="2"/>
                  <w:tcMar>
                    <w:top w:w="15" w:type="dxa"/>
                    <w:left w:w="15" w:type="dxa"/>
                    <w:bottom w:w="15" w:type="dxa"/>
                    <w:right w:w="15" w:type="dxa"/>
                  </w:tcMar>
                </w:tcPr>
                <w:p w14:paraId="6F0E39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3271 Краткосрочная кредиторская задолженность по деньгам временного размещения</w:t>
                  </w:r>
                </w:p>
              </w:tc>
            </w:tr>
            <w:tr w:rsidR="00CD0691" w:rsidRPr="00B76A8C" w14:paraId="5BE6CFF3" w14:textId="77777777" w:rsidTr="006F49BA">
              <w:trPr>
                <w:trHeight w:val="30"/>
              </w:trPr>
              <w:tc>
                <w:tcPr>
                  <w:tcW w:w="458" w:type="dxa"/>
                  <w:tcMar>
                    <w:top w:w="15" w:type="dxa"/>
                    <w:left w:w="15" w:type="dxa"/>
                    <w:bottom w:w="15" w:type="dxa"/>
                    <w:right w:w="15" w:type="dxa"/>
                  </w:tcMar>
                </w:tcPr>
                <w:p w14:paraId="77B4E9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289.</w:t>
                  </w:r>
                </w:p>
              </w:tc>
              <w:tc>
                <w:tcPr>
                  <w:tcW w:w="1701" w:type="dxa"/>
                  <w:tcMar>
                    <w:top w:w="15" w:type="dxa"/>
                    <w:left w:w="15" w:type="dxa"/>
                    <w:bottom w:w="15" w:type="dxa"/>
                    <w:right w:w="15" w:type="dxa"/>
                  </w:tcMar>
                </w:tcPr>
                <w:p w14:paraId="725E56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остатка сумм на счет дебиторской задолженности</w:t>
                  </w:r>
                </w:p>
              </w:tc>
              <w:tc>
                <w:tcPr>
                  <w:tcW w:w="1418" w:type="dxa"/>
                  <w:tcMar>
                    <w:top w:w="15" w:type="dxa"/>
                    <w:left w:w="15" w:type="dxa"/>
                    <w:bottom w:w="15" w:type="dxa"/>
                    <w:right w:w="15" w:type="dxa"/>
                  </w:tcMar>
                </w:tcPr>
                <w:p w14:paraId="283947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386A2A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678D234B" w14:textId="77777777" w:rsidTr="006F49BA">
              <w:trPr>
                <w:trHeight w:val="30"/>
              </w:trPr>
              <w:tc>
                <w:tcPr>
                  <w:tcW w:w="458" w:type="dxa"/>
                  <w:vMerge w:val="restart"/>
                  <w:tcMar>
                    <w:top w:w="15" w:type="dxa"/>
                    <w:left w:w="15" w:type="dxa"/>
                    <w:bottom w:w="15" w:type="dxa"/>
                    <w:right w:w="15" w:type="dxa"/>
                  </w:tcMar>
                </w:tcPr>
                <w:p w14:paraId="40C48B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290</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4F2E28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Признание </w:t>
                  </w:r>
                  <w:r w:rsidRPr="00B76A8C">
                    <w:rPr>
                      <w:rFonts w:ascii="Times New Roman" w:hAnsi="Times New Roman" w:cs="Times New Roman"/>
                      <w:sz w:val="24"/>
                      <w:szCs w:val="24"/>
                    </w:rPr>
                    <w:lastRenderedPageBreak/>
                    <w:t>дохода по зачислению сумм обеспечения уплаты таможенных пошлин, налогов в бюджет</w:t>
                  </w:r>
                </w:p>
              </w:tc>
              <w:tc>
                <w:tcPr>
                  <w:tcW w:w="1418" w:type="dxa"/>
                  <w:tcMar>
                    <w:top w:w="15" w:type="dxa"/>
                    <w:left w:w="15" w:type="dxa"/>
                    <w:bottom w:w="15" w:type="dxa"/>
                    <w:right w:w="15" w:type="dxa"/>
                  </w:tcMar>
                </w:tcPr>
                <w:p w14:paraId="38C68F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1280 Прочая </w:t>
                  </w:r>
                  <w:r w:rsidRPr="00B76A8C">
                    <w:rPr>
                      <w:rFonts w:ascii="Times New Roman" w:hAnsi="Times New Roman" w:cs="Times New Roman"/>
                      <w:sz w:val="24"/>
                      <w:szCs w:val="24"/>
                    </w:rPr>
                    <w:lastRenderedPageBreak/>
                    <w:t>краткосрочная дебиторская задолженность</w:t>
                  </w:r>
                </w:p>
              </w:tc>
              <w:tc>
                <w:tcPr>
                  <w:tcW w:w="1613" w:type="dxa"/>
                  <w:gridSpan w:val="2"/>
                  <w:tcMar>
                    <w:top w:w="15" w:type="dxa"/>
                    <w:left w:w="15" w:type="dxa"/>
                    <w:bottom w:w="15" w:type="dxa"/>
                    <w:right w:w="15" w:type="dxa"/>
                  </w:tcMar>
                </w:tcPr>
                <w:p w14:paraId="347AD6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6360 Прочие </w:t>
                  </w:r>
                  <w:r w:rsidRPr="00B76A8C">
                    <w:rPr>
                      <w:rFonts w:ascii="Times New Roman" w:hAnsi="Times New Roman" w:cs="Times New Roman"/>
                      <w:sz w:val="24"/>
                      <w:szCs w:val="24"/>
                    </w:rPr>
                    <w:lastRenderedPageBreak/>
                    <w:t>доходы</w:t>
                  </w:r>
                </w:p>
              </w:tc>
            </w:tr>
            <w:tr w:rsidR="00CD0691" w:rsidRPr="00B76A8C" w14:paraId="78D128A9" w14:textId="77777777" w:rsidTr="006F49BA">
              <w:trPr>
                <w:trHeight w:val="30"/>
              </w:trPr>
              <w:tc>
                <w:tcPr>
                  <w:tcW w:w="458" w:type="dxa"/>
                  <w:vMerge/>
                </w:tcPr>
                <w:p w14:paraId="2C8FE02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696B4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w:t>
                  </w:r>
                </w:p>
              </w:tc>
              <w:tc>
                <w:tcPr>
                  <w:tcW w:w="1418" w:type="dxa"/>
                  <w:tcMar>
                    <w:top w:w="15" w:type="dxa"/>
                    <w:left w:w="15" w:type="dxa"/>
                    <w:bottom w:w="15" w:type="dxa"/>
                    <w:right w:w="15" w:type="dxa"/>
                  </w:tcMar>
                </w:tcPr>
                <w:p w14:paraId="7E9749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0CF6F2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DB93E7F" w14:textId="77777777" w:rsidTr="006F49BA">
              <w:trPr>
                <w:trHeight w:val="30"/>
              </w:trPr>
              <w:tc>
                <w:tcPr>
                  <w:tcW w:w="458" w:type="dxa"/>
                  <w:tcMar>
                    <w:top w:w="15" w:type="dxa"/>
                    <w:left w:w="15" w:type="dxa"/>
                    <w:bottom w:w="15" w:type="dxa"/>
                    <w:right w:w="15" w:type="dxa"/>
                  </w:tcMar>
                </w:tcPr>
                <w:p w14:paraId="0B11C3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kk-KZ"/>
                    </w:rPr>
                    <w:t>291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8D57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 бюджет суммы обеспечения уплаты таможенных пошлин, налогов в бюджет</w:t>
                  </w:r>
                </w:p>
              </w:tc>
              <w:tc>
                <w:tcPr>
                  <w:tcW w:w="1418" w:type="dxa"/>
                  <w:tcMar>
                    <w:top w:w="15" w:type="dxa"/>
                    <w:left w:w="15" w:type="dxa"/>
                    <w:bottom w:w="15" w:type="dxa"/>
                    <w:right w:w="15" w:type="dxa"/>
                  </w:tcMar>
                </w:tcPr>
                <w:p w14:paraId="2062F9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0191C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1043 КСН временного размещения денег</w:t>
                  </w:r>
                </w:p>
                <w:p w14:paraId="2E76C6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p>
              </w:tc>
            </w:tr>
            <w:tr w:rsidR="00CD0691" w:rsidRPr="00B76A8C" w14:paraId="4344AEB5" w14:textId="77777777" w:rsidTr="006F49BA">
              <w:trPr>
                <w:trHeight w:val="30"/>
              </w:trPr>
              <w:tc>
                <w:tcPr>
                  <w:tcW w:w="458" w:type="dxa"/>
                  <w:tcMar>
                    <w:top w:w="15" w:type="dxa"/>
                    <w:left w:w="15" w:type="dxa"/>
                    <w:bottom w:w="15" w:type="dxa"/>
                    <w:right w:w="15" w:type="dxa"/>
                  </w:tcMar>
                </w:tcPr>
                <w:p w14:paraId="669F58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A22ED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Зачисление на лицевые счета осужденных и следственно-арестованных </w:t>
                  </w:r>
                  <w:r w:rsidRPr="00B76A8C">
                    <w:rPr>
                      <w:rFonts w:ascii="Times New Roman" w:hAnsi="Times New Roman" w:cs="Times New Roman"/>
                      <w:sz w:val="24"/>
                      <w:szCs w:val="24"/>
                    </w:rPr>
                    <w:lastRenderedPageBreak/>
                    <w:t>лиц заработной платы, пенсий, пособий и иных доходов</w:t>
                  </w:r>
                </w:p>
              </w:tc>
              <w:tc>
                <w:tcPr>
                  <w:tcW w:w="1418" w:type="dxa"/>
                  <w:tcMar>
                    <w:top w:w="15" w:type="dxa"/>
                    <w:left w:w="15" w:type="dxa"/>
                    <w:bottom w:w="15" w:type="dxa"/>
                    <w:right w:w="15" w:type="dxa"/>
                  </w:tcMar>
                </w:tcPr>
                <w:p w14:paraId="78FD9E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3273 Прочая краткосрочная кредиторская </w:t>
                  </w:r>
                  <w:r w:rsidRPr="00B76A8C">
                    <w:rPr>
                      <w:rFonts w:ascii="Times New Roman" w:hAnsi="Times New Roman" w:cs="Times New Roman"/>
                      <w:sz w:val="24"/>
                      <w:szCs w:val="24"/>
                    </w:rPr>
                    <w:lastRenderedPageBreak/>
                    <w:t>задолженность</w:t>
                  </w:r>
                </w:p>
              </w:tc>
              <w:tc>
                <w:tcPr>
                  <w:tcW w:w="1613" w:type="dxa"/>
                  <w:gridSpan w:val="2"/>
                  <w:tcMar>
                    <w:top w:w="15" w:type="dxa"/>
                    <w:left w:w="15" w:type="dxa"/>
                    <w:bottom w:w="15" w:type="dxa"/>
                    <w:right w:w="15" w:type="dxa"/>
                  </w:tcMar>
                </w:tcPr>
                <w:p w14:paraId="34A89A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3271 Краткосрочная кредиторская задолженность по деньгам </w:t>
                  </w:r>
                  <w:r w:rsidRPr="00B76A8C">
                    <w:rPr>
                      <w:rFonts w:ascii="Times New Roman" w:hAnsi="Times New Roman" w:cs="Times New Roman"/>
                      <w:sz w:val="24"/>
                      <w:szCs w:val="24"/>
                    </w:rPr>
                    <w:lastRenderedPageBreak/>
                    <w:t>временного размещения</w:t>
                  </w:r>
                </w:p>
              </w:tc>
            </w:tr>
            <w:tr w:rsidR="00CD0691" w:rsidRPr="00B76A8C" w14:paraId="2DC14119" w14:textId="77777777" w:rsidTr="006F49BA">
              <w:trPr>
                <w:trHeight w:val="30"/>
              </w:trPr>
              <w:tc>
                <w:tcPr>
                  <w:tcW w:w="458" w:type="dxa"/>
                  <w:tcMar>
                    <w:top w:w="15" w:type="dxa"/>
                    <w:left w:w="15" w:type="dxa"/>
                    <w:bottom w:w="15" w:type="dxa"/>
                    <w:right w:w="15" w:type="dxa"/>
                  </w:tcMar>
                </w:tcPr>
                <w:p w14:paraId="3CEF27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29</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DBCDA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 пенсий, пособий и иных доходов осужденных и следственно-арестованных лиц</w:t>
                  </w:r>
                </w:p>
              </w:tc>
              <w:tc>
                <w:tcPr>
                  <w:tcW w:w="1418" w:type="dxa"/>
                  <w:tcMar>
                    <w:top w:w="15" w:type="dxa"/>
                    <w:left w:w="15" w:type="dxa"/>
                    <w:bottom w:w="15" w:type="dxa"/>
                    <w:right w:w="15" w:type="dxa"/>
                  </w:tcMar>
                </w:tcPr>
                <w:p w14:paraId="111765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49A082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1043 КСН временного размещения денег</w:t>
                  </w:r>
                </w:p>
              </w:tc>
            </w:tr>
            <w:tr w:rsidR="00CD0691" w:rsidRPr="00B76A8C" w14:paraId="34B0700B" w14:textId="77777777" w:rsidTr="006F49BA">
              <w:trPr>
                <w:trHeight w:val="30"/>
              </w:trPr>
              <w:tc>
                <w:tcPr>
                  <w:tcW w:w="458" w:type="dxa"/>
                  <w:tcMar>
                    <w:top w:w="15" w:type="dxa"/>
                    <w:left w:w="15" w:type="dxa"/>
                    <w:bottom w:w="15" w:type="dxa"/>
                    <w:right w:w="15" w:type="dxa"/>
                  </w:tcMar>
                </w:tcPr>
                <w:p w14:paraId="69EB1C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BA95C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2B53A8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437683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CD0691" w:rsidRPr="00B76A8C" w14:paraId="6F915E79" w14:textId="77777777" w:rsidTr="006F49BA">
              <w:trPr>
                <w:trHeight w:val="30"/>
              </w:trPr>
              <w:tc>
                <w:tcPr>
                  <w:tcW w:w="458" w:type="dxa"/>
                  <w:tcMar>
                    <w:top w:w="15" w:type="dxa"/>
                    <w:left w:w="15" w:type="dxa"/>
                    <w:bottom w:w="15" w:type="dxa"/>
                    <w:right w:w="15" w:type="dxa"/>
                  </w:tcMar>
                </w:tcPr>
                <w:p w14:paraId="6FC738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8CAA7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Перечисление взносов на обязательное страхование гражданско-правовой ответственности владельцев </w:t>
                  </w:r>
                  <w:r w:rsidRPr="00B76A8C">
                    <w:rPr>
                      <w:rFonts w:ascii="Times New Roman" w:hAnsi="Times New Roman" w:cs="Times New Roman"/>
                      <w:sz w:val="24"/>
                      <w:szCs w:val="24"/>
                    </w:rPr>
                    <w:lastRenderedPageBreak/>
                    <w:t>автотранспортных средств</w:t>
                  </w:r>
                </w:p>
              </w:tc>
              <w:tc>
                <w:tcPr>
                  <w:tcW w:w="1418" w:type="dxa"/>
                  <w:tcMar>
                    <w:top w:w="15" w:type="dxa"/>
                    <w:left w:w="15" w:type="dxa"/>
                    <w:bottom w:w="15" w:type="dxa"/>
                    <w:right w:w="15" w:type="dxa"/>
                  </w:tcMar>
                </w:tcPr>
                <w:p w14:paraId="218F41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3143 Прочая краткосрочная кредиторская задолженность по другим обязательны</w:t>
                  </w:r>
                  <w:r w:rsidRPr="00B76A8C">
                    <w:rPr>
                      <w:rFonts w:ascii="Times New Roman" w:hAnsi="Times New Roman" w:cs="Times New Roman"/>
                      <w:sz w:val="24"/>
                      <w:szCs w:val="24"/>
                    </w:rPr>
                    <w:lastRenderedPageBreak/>
                    <w:t>м и добровольным платежам</w:t>
                  </w:r>
                </w:p>
              </w:tc>
              <w:tc>
                <w:tcPr>
                  <w:tcW w:w="1613" w:type="dxa"/>
                  <w:gridSpan w:val="2"/>
                  <w:tcMar>
                    <w:top w:w="15" w:type="dxa"/>
                    <w:left w:w="15" w:type="dxa"/>
                    <w:bottom w:w="15" w:type="dxa"/>
                    <w:right w:w="15" w:type="dxa"/>
                  </w:tcMar>
                </w:tcPr>
                <w:p w14:paraId="0FCE11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по индивидуальному плану </w:t>
                  </w:r>
                  <w:r w:rsidRPr="00B76A8C">
                    <w:rPr>
                      <w:rFonts w:ascii="Times New Roman" w:hAnsi="Times New Roman" w:cs="Times New Roman"/>
                      <w:sz w:val="24"/>
                      <w:szCs w:val="24"/>
                    </w:rPr>
                    <w:lastRenderedPageBreak/>
                    <w:t>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1E9025C1" w14:textId="77777777" w:rsidTr="006F49BA">
              <w:trPr>
                <w:trHeight w:val="30"/>
              </w:trPr>
              <w:tc>
                <w:tcPr>
                  <w:tcW w:w="5190" w:type="dxa"/>
                  <w:gridSpan w:val="5"/>
                  <w:tcMar>
                    <w:top w:w="15" w:type="dxa"/>
                    <w:left w:w="15" w:type="dxa"/>
                    <w:bottom w:w="15" w:type="dxa"/>
                    <w:right w:w="15" w:type="dxa"/>
                  </w:tcMar>
                </w:tcPr>
                <w:p w14:paraId="36E2317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3.3. Краткосрочные оценочные и гарантийные обязательства</w:t>
                  </w:r>
                </w:p>
              </w:tc>
            </w:tr>
            <w:tr w:rsidR="00CD0691" w:rsidRPr="00B76A8C" w14:paraId="5E4AF573" w14:textId="77777777" w:rsidTr="006F49BA">
              <w:trPr>
                <w:trHeight w:val="30"/>
              </w:trPr>
              <w:tc>
                <w:tcPr>
                  <w:tcW w:w="458" w:type="dxa"/>
                  <w:tcMar>
                    <w:top w:w="15" w:type="dxa"/>
                    <w:left w:w="15" w:type="dxa"/>
                    <w:bottom w:w="15" w:type="dxa"/>
                    <w:right w:w="15" w:type="dxa"/>
                  </w:tcMar>
                </w:tcPr>
                <w:p w14:paraId="1B0525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F70BE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оценочного обязательства</w:t>
                  </w:r>
                </w:p>
              </w:tc>
              <w:tc>
                <w:tcPr>
                  <w:tcW w:w="1418" w:type="dxa"/>
                  <w:tcMar>
                    <w:top w:w="15" w:type="dxa"/>
                    <w:left w:w="15" w:type="dxa"/>
                    <w:bottom w:w="15" w:type="dxa"/>
                    <w:right w:w="15" w:type="dxa"/>
                  </w:tcMar>
                </w:tcPr>
                <w:p w14:paraId="135ACE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1DABAE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3310 Краткосрочные оценочные обязательства</w:t>
                  </w:r>
                </w:p>
              </w:tc>
            </w:tr>
            <w:tr w:rsidR="00CD0691" w:rsidRPr="00B76A8C" w14:paraId="2D4ABD25" w14:textId="77777777" w:rsidTr="006F49BA">
              <w:trPr>
                <w:trHeight w:val="30"/>
              </w:trPr>
              <w:tc>
                <w:tcPr>
                  <w:tcW w:w="458" w:type="dxa"/>
                  <w:tcMar>
                    <w:top w:w="15" w:type="dxa"/>
                    <w:left w:w="15" w:type="dxa"/>
                    <w:bottom w:w="15" w:type="dxa"/>
                    <w:right w:w="15" w:type="dxa"/>
                  </w:tcMar>
                </w:tcPr>
                <w:p w14:paraId="7CB714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297.</w:t>
                  </w:r>
                </w:p>
              </w:tc>
              <w:tc>
                <w:tcPr>
                  <w:tcW w:w="1701" w:type="dxa"/>
                  <w:tcMar>
                    <w:top w:w="15" w:type="dxa"/>
                    <w:left w:w="15" w:type="dxa"/>
                    <w:bottom w:w="15" w:type="dxa"/>
                    <w:right w:w="15" w:type="dxa"/>
                  </w:tcMar>
                </w:tcPr>
                <w:p w14:paraId="1689C1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Аннулирование начисленного резерва по оценочному обязательству</w:t>
                  </w:r>
                </w:p>
              </w:tc>
              <w:tc>
                <w:tcPr>
                  <w:tcW w:w="1418" w:type="dxa"/>
                  <w:tcMar>
                    <w:top w:w="15" w:type="dxa"/>
                    <w:left w:w="15" w:type="dxa"/>
                    <w:bottom w:w="15" w:type="dxa"/>
                    <w:right w:w="15" w:type="dxa"/>
                  </w:tcMar>
                </w:tcPr>
                <w:p w14:paraId="3DCFE4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3310 Краткосрочные оценочные обязательства</w:t>
                  </w:r>
                </w:p>
              </w:tc>
              <w:tc>
                <w:tcPr>
                  <w:tcW w:w="1613" w:type="dxa"/>
                  <w:gridSpan w:val="2"/>
                  <w:tcMar>
                    <w:top w:w="15" w:type="dxa"/>
                    <w:left w:w="15" w:type="dxa"/>
                    <w:bottom w:w="15" w:type="dxa"/>
                    <w:right w:w="15" w:type="dxa"/>
                  </w:tcMar>
                </w:tcPr>
                <w:p w14:paraId="6B8375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r>
            <w:tr w:rsidR="00CD0691" w:rsidRPr="00B76A8C" w14:paraId="29AEBEE7" w14:textId="77777777" w:rsidTr="006F49BA">
              <w:trPr>
                <w:trHeight w:val="30"/>
              </w:trPr>
              <w:tc>
                <w:tcPr>
                  <w:tcW w:w="458" w:type="dxa"/>
                  <w:tcMar>
                    <w:top w:w="15" w:type="dxa"/>
                    <w:left w:w="15" w:type="dxa"/>
                    <w:bottom w:w="15" w:type="dxa"/>
                    <w:right w:w="15" w:type="dxa"/>
                  </w:tcMar>
                </w:tcPr>
                <w:p w14:paraId="27470A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B6BF8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оценочных обязательств</w:t>
                  </w:r>
                </w:p>
              </w:tc>
              <w:tc>
                <w:tcPr>
                  <w:tcW w:w="1418" w:type="dxa"/>
                  <w:tcMar>
                    <w:top w:w="15" w:type="dxa"/>
                    <w:left w:w="15" w:type="dxa"/>
                    <w:bottom w:w="15" w:type="dxa"/>
                    <w:right w:w="15" w:type="dxa"/>
                  </w:tcMar>
                </w:tcPr>
                <w:p w14:paraId="28213C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3310 Краткосрочные оценочные обязательства</w:t>
                  </w:r>
                </w:p>
              </w:tc>
              <w:tc>
                <w:tcPr>
                  <w:tcW w:w="1613" w:type="dxa"/>
                  <w:gridSpan w:val="2"/>
                  <w:tcMar>
                    <w:top w:w="15" w:type="dxa"/>
                    <w:left w:w="15" w:type="dxa"/>
                    <w:bottom w:w="15" w:type="dxa"/>
                    <w:right w:w="15" w:type="dxa"/>
                  </w:tcMar>
                </w:tcPr>
                <w:p w14:paraId="1E2918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1081 Плановые назначения на принятие обязательств по индивидуальному плану </w:t>
                  </w:r>
                  <w:r w:rsidRPr="00B76A8C">
                    <w:rPr>
                      <w:rFonts w:ascii="Times New Roman" w:hAnsi="Times New Roman" w:cs="Times New Roman"/>
                      <w:sz w:val="24"/>
                      <w:szCs w:val="24"/>
                    </w:rPr>
                    <w:lastRenderedPageBreak/>
                    <w:t>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p>
              </w:tc>
            </w:tr>
            <w:tr w:rsidR="00CD0691" w:rsidRPr="00B76A8C" w14:paraId="6189F535" w14:textId="77777777" w:rsidTr="006F49BA">
              <w:trPr>
                <w:trHeight w:val="30"/>
              </w:trPr>
              <w:tc>
                <w:tcPr>
                  <w:tcW w:w="458" w:type="dxa"/>
                  <w:tcMar>
                    <w:top w:w="15" w:type="dxa"/>
                    <w:left w:w="15" w:type="dxa"/>
                    <w:bottom w:w="15" w:type="dxa"/>
                    <w:right w:w="15" w:type="dxa"/>
                  </w:tcMar>
                </w:tcPr>
                <w:p w14:paraId="2FDE66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29</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204B5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Создание резерва по гарантийным обязательствам</w:t>
                  </w:r>
                </w:p>
              </w:tc>
              <w:tc>
                <w:tcPr>
                  <w:tcW w:w="1418" w:type="dxa"/>
                  <w:tcMar>
                    <w:top w:w="15" w:type="dxa"/>
                    <w:left w:w="15" w:type="dxa"/>
                    <w:bottom w:w="15" w:type="dxa"/>
                    <w:right w:w="15" w:type="dxa"/>
                  </w:tcMar>
                </w:tcPr>
                <w:p w14:paraId="09BDA2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4B10E0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3320 Краткосрочные гарантийные обязательства</w:t>
                  </w:r>
                </w:p>
              </w:tc>
            </w:tr>
            <w:tr w:rsidR="00CD0691" w:rsidRPr="00B76A8C" w14:paraId="45B85AF0" w14:textId="77777777" w:rsidTr="006F49BA">
              <w:trPr>
                <w:trHeight w:val="30"/>
              </w:trPr>
              <w:tc>
                <w:tcPr>
                  <w:tcW w:w="5190" w:type="dxa"/>
                  <w:gridSpan w:val="5"/>
                  <w:tcMar>
                    <w:top w:w="15" w:type="dxa"/>
                    <w:left w:w="15" w:type="dxa"/>
                    <w:bottom w:w="15" w:type="dxa"/>
                    <w:right w:w="15" w:type="dxa"/>
                  </w:tcMar>
                </w:tcPr>
                <w:p w14:paraId="0490E54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3.4. Прочие краткосрочные обязательства</w:t>
                  </w:r>
                </w:p>
              </w:tc>
            </w:tr>
            <w:tr w:rsidR="00CD0691" w:rsidRPr="00B76A8C" w14:paraId="777EAA7C" w14:textId="77777777" w:rsidTr="006F49BA">
              <w:trPr>
                <w:trHeight w:val="30"/>
              </w:trPr>
              <w:tc>
                <w:tcPr>
                  <w:tcW w:w="458" w:type="dxa"/>
                  <w:tcMar>
                    <w:top w:w="15" w:type="dxa"/>
                    <w:left w:w="15" w:type="dxa"/>
                    <w:bottom w:w="15" w:type="dxa"/>
                    <w:right w:w="15" w:type="dxa"/>
                  </w:tcMar>
                </w:tcPr>
                <w:p w14:paraId="4C857E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300.</w:t>
                  </w:r>
                </w:p>
              </w:tc>
              <w:tc>
                <w:tcPr>
                  <w:tcW w:w="1701" w:type="dxa"/>
                  <w:tcMar>
                    <w:top w:w="15" w:type="dxa"/>
                    <w:left w:w="15" w:type="dxa"/>
                    <w:bottom w:w="15" w:type="dxa"/>
                    <w:right w:w="15" w:type="dxa"/>
                  </w:tcMar>
                </w:tcPr>
                <w:p w14:paraId="38653C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авансов в счет выполненных работ и оказанных услуг</w:t>
                  </w:r>
                </w:p>
              </w:tc>
              <w:tc>
                <w:tcPr>
                  <w:tcW w:w="1418" w:type="dxa"/>
                  <w:tcMar>
                    <w:top w:w="15" w:type="dxa"/>
                    <w:left w:w="15" w:type="dxa"/>
                    <w:bottom w:w="15" w:type="dxa"/>
                    <w:right w:w="15" w:type="dxa"/>
                  </w:tcMar>
                </w:tcPr>
                <w:p w14:paraId="1EC342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43D257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3410 Краткосрочные авансы полученные</w:t>
                  </w:r>
                </w:p>
              </w:tc>
            </w:tr>
            <w:tr w:rsidR="00CD0691" w:rsidRPr="00B76A8C" w14:paraId="364B556C" w14:textId="77777777" w:rsidTr="006F49BA">
              <w:trPr>
                <w:trHeight w:val="30"/>
              </w:trPr>
              <w:tc>
                <w:tcPr>
                  <w:tcW w:w="458" w:type="dxa"/>
                  <w:tcMar>
                    <w:top w:w="15" w:type="dxa"/>
                    <w:left w:w="15" w:type="dxa"/>
                    <w:bottom w:w="15" w:type="dxa"/>
                    <w:right w:w="15" w:type="dxa"/>
                  </w:tcMar>
                </w:tcPr>
                <w:p w14:paraId="515F49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F94FB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Зачет ранее полученного аванса</w:t>
                  </w:r>
                </w:p>
              </w:tc>
              <w:tc>
                <w:tcPr>
                  <w:tcW w:w="1418" w:type="dxa"/>
                  <w:tcMar>
                    <w:top w:w="15" w:type="dxa"/>
                    <w:left w:w="15" w:type="dxa"/>
                    <w:bottom w:w="15" w:type="dxa"/>
                    <w:right w:w="15" w:type="dxa"/>
                  </w:tcMar>
                </w:tcPr>
                <w:p w14:paraId="21849C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77669A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568D3C39" w14:textId="77777777" w:rsidTr="006F49BA">
              <w:trPr>
                <w:trHeight w:val="30"/>
              </w:trPr>
              <w:tc>
                <w:tcPr>
                  <w:tcW w:w="458" w:type="dxa"/>
                  <w:tcMar>
                    <w:top w:w="15" w:type="dxa"/>
                    <w:left w:w="15" w:type="dxa"/>
                    <w:bottom w:w="15" w:type="dxa"/>
                    <w:right w:w="15" w:type="dxa"/>
                  </w:tcMar>
                </w:tcPr>
                <w:p w14:paraId="0318E7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30</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6D7131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неиспользованной суммы аванса</w:t>
                  </w:r>
                </w:p>
              </w:tc>
              <w:tc>
                <w:tcPr>
                  <w:tcW w:w="1418" w:type="dxa"/>
                  <w:tcMar>
                    <w:top w:w="15" w:type="dxa"/>
                    <w:left w:w="15" w:type="dxa"/>
                    <w:bottom w:w="15" w:type="dxa"/>
                    <w:right w:w="15" w:type="dxa"/>
                  </w:tcMar>
                </w:tcPr>
                <w:p w14:paraId="2A7A78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377675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1CE97CCB" w14:textId="77777777" w:rsidTr="006F49BA">
              <w:trPr>
                <w:trHeight w:val="30"/>
              </w:trPr>
              <w:tc>
                <w:tcPr>
                  <w:tcW w:w="5190" w:type="dxa"/>
                  <w:gridSpan w:val="5"/>
                  <w:tcMar>
                    <w:top w:w="15" w:type="dxa"/>
                    <w:left w:w="15" w:type="dxa"/>
                    <w:bottom w:w="15" w:type="dxa"/>
                    <w:right w:w="15" w:type="dxa"/>
                  </w:tcMar>
                </w:tcPr>
                <w:p w14:paraId="034C306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4. Корреспонденции по долгосрочным обязательствам</w:t>
                  </w:r>
                </w:p>
              </w:tc>
            </w:tr>
            <w:tr w:rsidR="00CD0691" w:rsidRPr="00B76A8C" w14:paraId="796304EE" w14:textId="77777777" w:rsidTr="006F49BA">
              <w:trPr>
                <w:trHeight w:val="30"/>
              </w:trPr>
              <w:tc>
                <w:tcPr>
                  <w:tcW w:w="5190" w:type="dxa"/>
                  <w:gridSpan w:val="5"/>
                  <w:tcMar>
                    <w:top w:w="15" w:type="dxa"/>
                    <w:left w:w="15" w:type="dxa"/>
                    <w:bottom w:w="15" w:type="dxa"/>
                    <w:right w:w="15" w:type="dxa"/>
                  </w:tcMar>
                </w:tcPr>
                <w:p w14:paraId="4465330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4.1. Долгосрочная кредиторская задолженность</w:t>
                  </w:r>
                </w:p>
              </w:tc>
            </w:tr>
            <w:tr w:rsidR="00CD0691" w:rsidRPr="00B76A8C" w14:paraId="17582D3D" w14:textId="77777777" w:rsidTr="006F49BA">
              <w:trPr>
                <w:trHeight w:val="30"/>
              </w:trPr>
              <w:tc>
                <w:tcPr>
                  <w:tcW w:w="5190" w:type="dxa"/>
                  <w:gridSpan w:val="5"/>
                  <w:tcMar>
                    <w:top w:w="15" w:type="dxa"/>
                    <w:left w:w="15" w:type="dxa"/>
                    <w:bottom w:w="15" w:type="dxa"/>
                    <w:right w:w="15" w:type="dxa"/>
                  </w:tcMar>
                </w:tcPr>
                <w:p w14:paraId="66C10E8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4.1.1. Долгосрочная кредиторская задолженность поставщикам и подрядчикам</w:t>
                  </w:r>
                </w:p>
              </w:tc>
            </w:tr>
            <w:tr w:rsidR="00CD0691" w:rsidRPr="00B76A8C" w14:paraId="257DC5A4" w14:textId="77777777" w:rsidTr="006F49BA">
              <w:trPr>
                <w:trHeight w:val="30"/>
              </w:trPr>
              <w:tc>
                <w:tcPr>
                  <w:tcW w:w="458" w:type="dxa"/>
                  <w:vMerge w:val="restart"/>
                  <w:tcMar>
                    <w:top w:w="15" w:type="dxa"/>
                    <w:left w:w="15" w:type="dxa"/>
                    <w:bottom w:w="15" w:type="dxa"/>
                    <w:right w:w="15" w:type="dxa"/>
                  </w:tcMar>
                </w:tcPr>
                <w:p w14:paraId="2CCC33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0EE49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долгосрочных активов с рассрочкой оплаты более года</w:t>
                  </w:r>
                </w:p>
              </w:tc>
              <w:tc>
                <w:tcPr>
                  <w:tcW w:w="1418" w:type="dxa"/>
                  <w:tcMar>
                    <w:top w:w="15" w:type="dxa"/>
                    <w:left w:w="15" w:type="dxa"/>
                    <w:bottom w:w="15" w:type="dxa"/>
                    <w:right w:w="15" w:type="dxa"/>
                  </w:tcMar>
                </w:tcPr>
                <w:p w14:paraId="407FDD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453FF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4110 Долгосрочная кредиторская задолженность поставщикам и подрядчикам</w:t>
                  </w:r>
                </w:p>
              </w:tc>
            </w:tr>
            <w:tr w:rsidR="00CD0691" w:rsidRPr="00B76A8C" w14:paraId="2CDF34B6" w14:textId="77777777" w:rsidTr="006F49BA">
              <w:trPr>
                <w:trHeight w:val="30"/>
              </w:trPr>
              <w:tc>
                <w:tcPr>
                  <w:tcW w:w="458" w:type="dxa"/>
                  <w:vMerge/>
                </w:tcPr>
                <w:p w14:paraId="6513ECE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8737E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за рассрочку платежа</w:t>
                  </w:r>
                </w:p>
              </w:tc>
              <w:tc>
                <w:tcPr>
                  <w:tcW w:w="1418" w:type="dxa"/>
                  <w:tcMar>
                    <w:top w:w="15" w:type="dxa"/>
                    <w:left w:w="15" w:type="dxa"/>
                    <w:bottom w:w="15" w:type="dxa"/>
                    <w:right w:w="15" w:type="dxa"/>
                  </w:tcMar>
                </w:tcPr>
                <w:p w14:paraId="11D483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20C47C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4110 Долгосрочная кредиторская задолженность поставщикам и подрядчикам</w:t>
                  </w:r>
                </w:p>
              </w:tc>
            </w:tr>
            <w:tr w:rsidR="00CD0691" w:rsidRPr="00B76A8C" w14:paraId="3A1D2C8D" w14:textId="77777777" w:rsidTr="006F49BA">
              <w:trPr>
                <w:trHeight w:val="30"/>
              </w:trPr>
              <w:tc>
                <w:tcPr>
                  <w:tcW w:w="5190" w:type="dxa"/>
                  <w:gridSpan w:val="5"/>
                  <w:tcMar>
                    <w:top w:w="15" w:type="dxa"/>
                    <w:left w:w="15" w:type="dxa"/>
                    <w:bottom w:w="15" w:type="dxa"/>
                    <w:right w:w="15" w:type="dxa"/>
                  </w:tcMar>
                </w:tcPr>
                <w:p w14:paraId="09F5E9F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4.1.2. Долгосрочная кредиторская задолженность по аренде</w:t>
                  </w:r>
                </w:p>
              </w:tc>
            </w:tr>
            <w:tr w:rsidR="00CD0691" w:rsidRPr="00B76A8C" w14:paraId="7D391113" w14:textId="77777777" w:rsidTr="006F49BA">
              <w:trPr>
                <w:trHeight w:val="30"/>
              </w:trPr>
              <w:tc>
                <w:tcPr>
                  <w:tcW w:w="458" w:type="dxa"/>
                  <w:vMerge w:val="restart"/>
                  <w:tcMar>
                    <w:top w:w="15" w:type="dxa"/>
                    <w:left w:w="15" w:type="dxa"/>
                    <w:bottom w:w="15" w:type="dxa"/>
                    <w:right w:w="15" w:type="dxa"/>
                  </w:tcMar>
                </w:tcPr>
                <w:p w14:paraId="0C4301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30</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19101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имущества в финансовую аренду</w:t>
                  </w:r>
                </w:p>
              </w:tc>
              <w:tc>
                <w:tcPr>
                  <w:tcW w:w="1418" w:type="dxa"/>
                  <w:tcMar>
                    <w:top w:w="15" w:type="dxa"/>
                    <w:left w:w="15" w:type="dxa"/>
                    <w:bottom w:w="15" w:type="dxa"/>
                    <w:right w:w="15" w:type="dxa"/>
                  </w:tcMar>
                </w:tcPr>
                <w:p w14:paraId="32E12F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3EEDA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4120 Долгосрочная кредиторская задолженность по аренде</w:t>
                  </w:r>
                </w:p>
              </w:tc>
            </w:tr>
            <w:tr w:rsidR="00CD0691" w:rsidRPr="00B76A8C" w14:paraId="7E5EE22F" w14:textId="77777777" w:rsidTr="006F49BA">
              <w:trPr>
                <w:trHeight w:val="30"/>
              </w:trPr>
              <w:tc>
                <w:tcPr>
                  <w:tcW w:w="458" w:type="dxa"/>
                  <w:vMerge/>
                </w:tcPr>
                <w:p w14:paraId="1150F35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993FB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текущую часть долгосрочного арендного обязательства</w:t>
                  </w:r>
                </w:p>
              </w:tc>
              <w:tc>
                <w:tcPr>
                  <w:tcW w:w="1418" w:type="dxa"/>
                  <w:tcMar>
                    <w:top w:w="15" w:type="dxa"/>
                    <w:left w:w="15" w:type="dxa"/>
                    <w:bottom w:w="15" w:type="dxa"/>
                    <w:right w:w="15" w:type="dxa"/>
                  </w:tcMar>
                </w:tcPr>
                <w:p w14:paraId="6D36F9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4120 Долгосрочная кредиторская задолженность по аренде</w:t>
                  </w:r>
                </w:p>
              </w:tc>
              <w:tc>
                <w:tcPr>
                  <w:tcW w:w="1613" w:type="dxa"/>
                  <w:gridSpan w:val="2"/>
                  <w:tcMar>
                    <w:top w:w="15" w:type="dxa"/>
                    <w:left w:w="15" w:type="dxa"/>
                    <w:bottom w:w="15" w:type="dxa"/>
                    <w:right w:w="15" w:type="dxa"/>
                  </w:tcMar>
                </w:tcPr>
                <w:p w14:paraId="710596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r>
            <w:tr w:rsidR="00CD0691" w:rsidRPr="00B76A8C" w14:paraId="390285F2" w14:textId="77777777" w:rsidTr="006F49BA">
              <w:trPr>
                <w:trHeight w:val="30"/>
              </w:trPr>
              <w:tc>
                <w:tcPr>
                  <w:tcW w:w="458" w:type="dxa"/>
                  <w:tcMar>
                    <w:top w:w="15" w:type="dxa"/>
                    <w:left w:w="15" w:type="dxa"/>
                    <w:bottom w:w="15" w:type="dxa"/>
                    <w:right w:w="15" w:type="dxa"/>
                  </w:tcMar>
                </w:tcPr>
                <w:p w14:paraId="19181A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CCE38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финансовой аренде</w:t>
                  </w:r>
                </w:p>
              </w:tc>
              <w:tc>
                <w:tcPr>
                  <w:tcW w:w="1418" w:type="dxa"/>
                  <w:tcMar>
                    <w:top w:w="15" w:type="dxa"/>
                    <w:left w:w="15" w:type="dxa"/>
                    <w:bottom w:w="15" w:type="dxa"/>
                    <w:right w:w="15" w:type="dxa"/>
                  </w:tcMar>
                </w:tcPr>
                <w:p w14:paraId="1E5607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656D9B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r>
            <w:tr w:rsidR="00CD0691" w:rsidRPr="00B76A8C" w14:paraId="67385C88" w14:textId="77777777" w:rsidTr="006F49BA">
              <w:trPr>
                <w:trHeight w:val="30"/>
              </w:trPr>
              <w:tc>
                <w:tcPr>
                  <w:tcW w:w="458" w:type="dxa"/>
                  <w:tcMar>
                    <w:top w:w="15" w:type="dxa"/>
                    <w:left w:w="15" w:type="dxa"/>
                    <w:bottom w:w="15" w:type="dxa"/>
                    <w:right w:w="15" w:type="dxa"/>
                  </w:tcMar>
                </w:tcPr>
                <w:p w14:paraId="30D962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1E9209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обязательства по финансовой аренде</w:t>
                  </w:r>
                </w:p>
              </w:tc>
              <w:tc>
                <w:tcPr>
                  <w:tcW w:w="1418" w:type="dxa"/>
                  <w:tcMar>
                    <w:top w:w="15" w:type="dxa"/>
                    <w:left w:w="15" w:type="dxa"/>
                    <w:bottom w:w="15" w:type="dxa"/>
                    <w:right w:w="15" w:type="dxa"/>
                  </w:tcMar>
                </w:tcPr>
                <w:p w14:paraId="638DAD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4D58EA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w:t>
                  </w:r>
                  <w:r w:rsidRPr="00B76A8C">
                    <w:rPr>
                      <w:rFonts w:ascii="Times New Roman" w:hAnsi="Times New Roman" w:cs="Times New Roman"/>
                      <w:sz w:val="24"/>
                      <w:szCs w:val="24"/>
                    </w:rPr>
                    <w:lastRenderedPageBreak/>
                    <w:t>обязательств по индивидуальному плану финансирования</w:t>
                  </w:r>
                </w:p>
              </w:tc>
            </w:tr>
            <w:tr w:rsidR="00CD0691" w:rsidRPr="00B76A8C" w14:paraId="0C67A1FD" w14:textId="77777777" w:rsidTr="006F49BA">
              <w:trPr>
                <w:trHeight w:val="30"/>
              </w:trPr>
              <w:tc>
                <w:tcPr>
                  <w:tcW w:w="458" w:type="dxa"/>
                  <w:tcMar>
                    <w:top w:w="15" w:type="dxa"/>
                    <w:left w:w="15" w:type="dxa"/>
                    <w:bottom w:w="15" w:type="dxa"/>
                    <w:right w:w="15" w:type="dxa"/>
                  </w:tcMar>
                </w:tcPr>
                <w:p w14:paraId="7842CB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30</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5890E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вознаграждения</w:t>
                  </w:r>
                </w:p>
              </w:tc>
              <w:tc>
                <w:tcPr>
                  <w:tcW w:w="1418" w:type="dxa"/>
                  <w:tcMar>
                    <w:top w:w="15" w:type="dxa"/>
                    <w:left w:w="15" w:type="dxa"/>
                    <w:bottom w:w="15" w:type="dxa"/>
                    <w:right w:w="15" w:type="dxa"/>
                  </w:tcMar>
                </w:tcPr>
                <w:p w14:paraId="660AFD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4EA78A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7C9D3542" w14:textId="77777777" w:rsidTr="006F49BA">
              <w:trPr>
                <w:trHeight w:val="30"/>
              </w:trPr>
              <w:tc>
                <w:tcPr>
                  <w:tcW w:w="5190" w:type="dxa"/>
                  <w:gridSpan w:val="5"/>
                  <w:tcMar>
                    <w:top w:w="15" w:type="dxa"/>
                    <w:left w:w="15" w:type="dxa"/>
                    <w:bottom w:w="15" w:type="dxa"/>
                    <w:right w:w="15" w:type="dxa"/>
                  </w:tcMar>
                </w:tcPr>
                <w:p w14:paraId="7EBE202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4.2. Долгосрочные оценочные и гарантийные</w:t>
                  </w:r>
                </w:p>
                <w:p w14:paraId="5EE46FA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обязательства</w:t>
                  </w:r>
                </w:p>
              </w:tc>
            </w:tr>
            <w:tr w:rsidR="00CD0691" w:rsidRPr="00B76A8C" w14:paraId="58E2CAEB" w14:textId="77777777" w:rsidTr="006F49BA">
              <w:trPr>
                <w:trHeight w:val="30"/>
              </w:trPr>
              <w:tc>
                <w:tcPr>
                  <w:tcW w:w="458" w:type="dxa"/>
                  <w:tcMar>
                    <w:top w:w="15" w:type="dxa"/>
                    <w:left w:w="15" w:type="dxa"/>
                    <w:bottom w:w="15" w:type="dxa"/>
                    <w:right w:w="15" w:type="dxa"/>
                  </w:tcMar>
                </w:tcPr>
                <w:p w14:paraId="361117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30</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8ACDF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долгосрочного оценочного обязательства</w:t>
                  </w:r>
                </w:p>
              </w:tc>
              <w:tc>
                <w:tcPr>
                  <w:tcW w:w="1418" w:type="dxa"/>
                  <w:tcMar>
                    <w:top w:w="15" w:type="dxa"/>
                    <w:left w:w="15" w:type="dxa"/>
                    <w:bottom w:w="15" w:type="dxa"/>
                    <w:right w:w="15" w:type="dxa"/>
                  </w:tcMar>
                </w:tcPr>
                <w:p w14:paraId="2B1946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03AE82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4210 Долгосрочные оценочные обязательства</w:t>
                  </w:r>
                </w:p>
              </w:tc>
            </w:tr>
            <w:tr w:rsidR="00CD0691" w:rsidRPr="00B76A8C" w14:paraId="337EA1E2" w14:textId="77777777" w:rsidTr="006F49BA">
              <w:trPr>
                <w:trHeight w:val="30"/>
              </w:trPr>
              <w:tc>
                <w:tcPr>
                  <w:tcW w:w="458" w:type="dxa"/>
                  <w:tcMar>
                    <w:top w:w="15" w:type="dxa"/>
                    <w:left w:w="15" w:type="dxa"/>
                    <w:bottom w:w="15" w:type="dxa"/>
                    <w:right w:w="15" w:type="dxa"/>
                  </w:tcMar>
                </w:tcPr>
                <w:p w14:paraId="0F8F72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30</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D15B2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долгосрочного оценочного обязательства</w:t>
                  </w:r>
                </w:p>
              </w:tc>
              <w:tc>
                <w:tcPr>
                  <w:tcW w:w="1418" w:type="dxa"/>
                  <w:tcMar>
                    <w:top w:w="15" w:type="dxa"/>
                    <w:left w:w="15" w:type="dxa"/>
                    <w:bottom w:w="15" w:type="dxa"/>
                    <w:right w:w="15" w:type="dxa"/>
                  </w:tcMar>
                </w:tcPr>
                <w:p w14:paraId="146842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4210 Долгосрочные оценочные обязательства</w:t>
                  </w:r>
                </w:p>
              </w:tc>
              <w:tc>
                <w:tcPr>
                  <w:tcW w:w="1613" w:type="dxa"/>
                  <w:gridSpan w:val="2"/>
                  <w:tcMar>
                    <w:top w:w="15" w:type="dxa"/>
                    <w:left w:w="15" w:type="dxa"/>
                    <w:bottom w:w="15" w:type="dxa"/>
                    <w:right w:w="15" w:type="dxa"/>
                  </w:tcMar>
                </w:tcPr>
                <w:p w14:paraId="7EB9A8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703605EA" w14:textId="77777777" w:rsidTr="006F49BA">
              <w:trPr>
                <w:trHeight w:val="30"/>
              </w:trPr>
              <w:tc>
                <w:tcPr>
                  <w:tcW w:w="5190" w:type="dxa"/>
                  <w:gridSpan w:val="5"/>
                  <w:tcMar>
                    <w:top w:w="15" w:type="dxa"/>
                    <w:left w:w="15" w:type="dxa"/>
                    <w:bottom w:w="15" w:type="dxa"/>
                    <w:right w:w="15" w:type="dxa"/>
                  </w:tcMar>
                </w:tcPr>
                <w:p w14:paraId="1C15179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5. Корреспонденции счетов по чистым активам/капиталу</w:t>
                  </w:r>
                </w:p>
              </w:tc>
            </w:tr>
            <w:tr w:rsidR="00CD0691" w:rsidRPr="00B76A8C" w14:paraId="55BBBCE6" w14:textId="77777777" w:rsidTr="006F49BA">
              <w:trPr>
                <w:trHeight w:val="30"/>
              </w:trPr>
              <w:tc>
                <w:tcPr>
                  <w:tcW w:w="5190" w:type="dxa"/>
                  <w:gridSpan w:val="5"/>
                  <w:tcMar>
                    <w:top w:w="15" w:type="dxa"/>
                    <w:left w:w="15" w:type="dxa"/>
                    <w:bottom w:w="15" w:type="dxa"/>
                    <w:right w:w="15" w:type="dxa"/>
                  </w:tcMar>
                </w:tcPr>
                <w:p w14:paraId="638DE5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5.1. Финансирование</w:t>
                  </w:r>
                </w:p>
              </w:tc>
            </w:tr>
            <w:tr w:rsidR="00CD0691" w:rsidRPr="00B76A8C" w14:paraId="2E5CEAAF" w14:textId="77777777" w:rsidTr="006F49BA">
              <w:trPr>
                <w:trHeight w:val="30"/>
              </w:trPr>
              <w:tc>
                <w:tcPr>
                  <w:tcW w:w="5190" w:type="dxa"/>
                  <w:gridSpan w:val="5"/>
                  <w:tcMar>
                    <w:top w:w="15" w:type="dxa"/>
                    <w:left w:w="15" w:type="dxa"/>
                    <w:bottom w:w="15" w:type="dxa"/>
                    <w:right w:w="15" w:type="dxa"/>
                  </w:tcMar>
                </w:tcPr>
                <w:p w14:paraId="1E4A95A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5.1.1. Поступление и использование финансирования на капитальные вложения</w:t>
                  </w:r>
                </w:p>
              </w:tc>
            </w:tr>
            <w:tr w:rsidR="00CD0691" w:rsidRPr="00B76A8C" w14:paraId="7D1E2732" w14:textId="77777777" w:rsidTr="006F49BA">
              <w:trPr>
                <w:trHeight w:val="30"/>
              </w:trPr>
              <w:tc>
                <w:tcPr>
                  <w:tcW w:w="458" w:type="dxa"/>
                  <w:tcMar>
                    <w:top w:w="15" w:type="dxa"/>
                    <w:left w:w="15" w:type="dxa"/>
                    <w:bottom w:w="15" w:type="dxa"/>
                    <w:right w:w="15" w:type="dxa"/>
                  </w:tcMar>
                </w:tcPr>
                <w:p w14:paraId="3DA417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0.</w:t>
                  </w:r>
                </w:p>
              </w:tc>
              <w:tc>
                <w:tcPr>
                  <w:tcW w:w="1701" w:type="dxa"/>
                  <w:tcMar>
                    <w:top w:w="15" w:type="dxa"/>
                    <w:left w:w="15" w:type="dxa"/>
                    <w:bottom w:w="15" w:type="dxa"/>
                    <w:right w:w="15" w:type="dxa"/>
                  </w:tcMar>
                </w:tcPr>
                <w:p w14:paraId="5B23F1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из бюджета финансирования на капитальные вложения</w:t>
                  </w:r>
                </w:p>
              </w:tc>
              <w:tc>
                <w:tcPr>
                  <w:tcW w:w="1418" w:type="dxa"/>
                  <w:tcMar>
                    <w:top w:w="15" w:type="dxa"/>
                    <w:left w:w="15" w:type="dxa"/>
                    <w:bottom w:w="15" w:type="dxa"/>
                    <w:right w:w="15" w:type="dxa"/>
                  </w:tcMar>
                </w:tcPr>
                <w:p w14:paraId="0CFBCA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1082 Плановые назначения на принятие обязательств по капитальным </w:t>
                  </w:r>
                  <w:r w:rsidRPr="00B76A8C">
                    <w:rPr>
                      <w:rFonts w:ascii="Times New Roman" w:hAnsi="Times New Roman" w:cs="Times New Roman"/>
                      <w:sz w:val="24"/>
                      <w:szCs w:val="24"/>
                    </w:rPr>
                    <w:lastRenderedPageBreak/>
                    <w:t>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3286EC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6020 Доходы от финансирования капитальных вложений</w:t>
                  </w:r>
                </w:p>
              </w:tc>
            </w:tr>
            <w:tr w:rsidR="00CD0691" w:rsidRPr="00B76A8C" w14:paraId="147C9A7A" w14:textId="77777777" w:rsidTr="006F49BA">
              <w:trPr>
                <w:trHeight w:val="30"/>
              </w:trPr>
              <w:tc>
                <w:tcPr>
                  <w:tcW w:w="458" w:type="dxa"/>
                  <w:tcMar>
                    <w:top w:w="15" w:type="dxa"/>
                    <w:left w:w="15" w:type="dxa"/>
                    <w:bottom w:w="15" w:type="dxa"/>
                    <w:right w:w="15" w:type="dxa"/>
                  </w:tcMar>
                </w:tcPr>
                <w:p w14:paraId="08D2AE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31</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58183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24ABC1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6C3A52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r>
            <w:tr w:rsidR="00CD0691" w:rsidRPr="00B76A8C" w14:paraId="40CD5564" w14:textId="77777777" w:rsidTr="006F49BA">
              <w:trPr>
                <w:trHeight w:val="30"/>
              </w:trPr>
              <w:tc>
                <w:tcPr>
                  <w:tcW w:w="458" w:type="dxa"/>
                  <w:tcMar>
                    <w:top w:w="15" w:type="dxa"/>
                    <w:left w:w="15" w:type="dxa"/>
                    <w:bottom w:w="15" w:type="dxa"/>
                    <w:right w:w="15" w:type="dxa"/>
                  </w:tcMar>
                </w:tcPr>
                <w:p w14:paraId="0B3EEC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7F07F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Закрытие плановых назначений на принятие обязательств по капитальным вложениям в </w:t>
                  </w:r>
                  <w:r w:rsidRPr="00B76A8C">
                    <w:rPr>
                      <w:rFonts w:ascii="Times New Roman" w:hAnsi="Times New Roman" w:cs="Times New Roman"/>
                      <w:sz w:val="24"/>
                      <w:szCs w:val="24"/>
                    </w:rPr>
                    <w:lastRenderedPageBreak/>
                    <w:t>конце года</w:t>
                  </w:r>
                </w:p>
              </w:tc>
              <w:tc>
                <w:tcPr>
                  <w:tcW w:w="1418" w:type="dxa"/>
                  <w:tcMar>
                    <w:top w:w="15" w:type="dxa"/>
                    <w:left w:w="15" w:type="dxa"/>
                    <w:bottom w:w="15" w:type="dxa"/>
                    <w:right w:w="15" w:type="dxa"/>
                  </w:tcMar>
                </w:tcPr>
                <w:p w14:paraId="3066F0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6090 Возврат остатков бюджетных средств</w:t>
                  </w:r>
                </w:p>
              </w:tc>
              <w:tc>
                <w:tcPr>
                  <w:tcW w:w="1613" w:type="dxa"/>
                  <w:gridSpan w:val="2"/>
                  <w:tcMar>
                    <w:top w:w="15" w:type="dxa"/>
                    <w:left w:w="15" w:type="dxa"/>
                    <w:bottom w:w="15" w:type="dxa"/>
                    <w:right w:w="15" w:type="dxa"/>
                  </w:tcMar>
                </w:tcPr>
                <w:p w14:paraId="782BBB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1082 Плановые назначения на принятие обязательств по капитальным </w:t>
                  </w:r>
                  <w:r w:rsidRPr="00B76A8C">
                    <w:rPr>
                      <w:rFonts w:ascii="Times New Roman" w:hAnsi="Times New Roman" w:cs="Times New Roman"/>
                      <w:sz w:val="24"/>
                      <w:szCs w:val="24"/>
                    </w:rPr>
                    <w:lastRenderedPageBreak/>
                    <w:t>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773ADD54" w14:textId="77777777" w:rsidTr="006F49BA">
              <w:trPr>
                <w:trHeight w:val="30"/>
              </w:trPr>
              <w:tc>
                <w:tcPr>
                  <w:tcW w:w="5190" w:type="dxa"/>
                  <w:gridSpan w:val="5"/>
                  <w:tcMar>
                    <w:top w:w="15" w:type="dxa"/>
                    <w:left w:w="15" w:type="dxa"/>
                    <w:bottom w:w="15" w:type="dxa"/>
                    <w:right w:w="15" w:type="dxa"/>
                  </w:tcMar>
                </w:tcPr>
                <w:p w14:paraId="2051A53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5.2. Резервы</w:t>
                  </w:r>
                </w:p>
              </w:tc>
            </w:tr>
            <w:tr w:rsidR="00CD0691" w:rsidRPr="00B76A8C" w14:paraId="45D00694" w14:textId="77777777" w:rsidTr="006F49BA">
              <w:trPr>
                <w:trHeight w:val="30"/>
              </w:trPr>
              <w:tc>
                <w:tcPr>
                  <w:tcW w:w="458" w:type="dxa"/>
                  <w:tcMar>
                    <w:top w:w="15" w:type="dxa"/>
                    <w:left w:w="15" w:type="dxa"/>
                    <w:bottom w:w="15" w:type="dxa"/>
                    <w:right w:w="15" w:type="dxa"/>
                  </w:tcMar>
                </w:tcPr>
                <w:p w14:paraId="2849D6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3C536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Увеличение балансовой стоимости основных средств в результате произведенной переоценки</w:t>
                  </w:r>
                </w:p>
              </w:tc>
              <w:tc>
                <w:tcPr>
                  <w:tcW w:w="1418" w:type="dxa"/>
                  <w:tcMar>
                    <w:top w:w="15" w:type="dxa"/>
                    <w:left w:w="15" w:type="dxa"/>
                    <w:bottom w:w="15" w:type="dxa"/>
                    <w:right w:w="15" w:type="dxa"/>
                  </w:tcMar>
                </w:tcPr>
                <w:p w14:paraId="2FD61D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4427CC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5111 Резерв на переоценку основных средств</w:t>
                  </w:r>
                </w:p>
              </w:tc>
            </w:tr>
            <w:tr w:rsidR="00CD0691" w:rsidRPr="00B76A8C" w14:paraId="26FA7739" w14:textId="77777777" w:rsidTr="006F49BA">
              <w:trPr>
                <w:trHeight w:val="30"/>
              </w:trPr>
              <w:tc>
                <w:tcPr>
                  <w:tcW w:w="458" w:type="dxa"/>
                  <w:tcMar>
                    <w:top w:w="15" w:type="dxa"/>
                    <w:left w:w="15" w:type="dxa"/>
                    <w:bottom w:w="15" w:type="dxa"/>
                    <w:right w:w="15" w:type="dxa"/>
                  </w:tcMar>
                </w:tcPr>
                <w:p w14:paraId="589932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3D11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Корректировка накопленной амортизации, в результате произведенной переоценки основных средств</w:t>
                  </w:r>
                </w:p>
              </w:tc>
              <w:tc>
                <w:tcPr>
                  <w:tcW w:w="1418" w:type="dxa"/>
                  <w:tcMar>
                    <w:top w:w="15" w:type="dxa"/>
                    <w:left w:w="15" w:type="dxa"/>
                    <w:bottom w:w="15" w:type="dxa"/>
                    <w:right w:w="15" w:type="dxa"/>
                  </w:tcMar>
                </w:tcPr>
                <w:p w14:paraId="29E45A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5111 Резерв на переоценку основных средств</w:t>
                  </w:r>
                </w:p>
              </w:tc>
              <w:tc>
                <w:tcPr>
                  <w:tcW w:w="1613" w:type="dxa"/>
                  <w:gridSpan w:val="2"/>
                  <w:tcMar>
                    <w:top w:w="15" w:type="dxa"/>
                    <w:left w:w="15" w:type="dxa"/>
                    <w:bottom w:w="15" w:type="dxa"/>
                    <w:right w:w="15" w:type="dxa"/>
                  </w:tcMar>
                </w:tcPr>
                <w:p w14:paraId="387977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r>
            <w:tr w:rsidR="00CD0691" w:rsidRPr="00B76A8C" w14:paraId="09509930" w14:textId="77777777" w:rsidTr="006F49BA">
              <w:trPr>
                <w:trHeight w:val="30"/>
              </w:trPr>
              <w:tc>
                <w:tcPr>
                  <w:tcW w:w="458" w:type="dxa"/>
                  <w:tcMar>
                    <w:top w:w="15" w:type="dxa"/>
                    <w:left w:w="15" w:type="dxa"/>
                    <w:bottom w:w="15" w:type="dxa"/>
                    <w:right w:w="15" w:type="dxa"/>
                  </w:tcMar>
                </w:tcPr>
                <w:p w14:paraId="71BC7B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6C9AE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суммы дооценки на финансовый результат в результате </w:t>
                  </w:r>
                  <w:r w:rsidRPr="00B76A8C">
                    <w:rPr>
                      <w:rFonts w:ascii="Times New Roman" w:hAnsi="Times New Roman" w:cs="Times New Roman"/>
                      <w:sz w:val="24"/>
                      <w:szCs w:val="24"/>
                    </w:rPr>
                    <w:lastRenderedPageBreak/>
                    <w:t>последующей эксплуатации</w:t>
                  </w:r>
                </w:p>
              </w:tc>
              <w:tc>
                <w:tcPr>
                  <w:tcW w:w="1418" w:type="dxa"/>
                  <w:tcMar>
                    <w:top w:w="15" w:type="dxa"/>
                    <w:left w:w="15" w:type="dxa"/>
                    <w:bottom w:w="15" w:type="dxa"/>
                    <w:right w:w="15" w:type="dxa"/>
                  </w:tcMar>
                </w:tcPr>
                <w:p w14:paraId="6238BD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5111 Резерв на переоценку основных средств</w:t>
                  </w:r>
                </w:p>
              </w:tc>
              <w:tc>
                <w:tcPr>
                  <w:tcW w:w="1613" w:type="dxa"/>
                  <w:gridSpan w:val="2"/>
                  <w:tcMar>
                    <w:top w:w="15" w:type="dxa"/>
                    <w:left w:w="15" w:type="dxa"/>
                    <w:bottom w:w="15" w:type="dxa"/>
                    <w:right w:w="15" w:type="dxa"/>
                  </w:tcMar>
                </w:tcPr>
                <w:p w14:paraId="35BC06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r>
            <w:tr w:rsidR="00CD0691" w:rsidRPr="00B76A8C" w14:paraId="682B7752" w14:textId="77777777" w:rsidTr="006F49BA">
              <w:trPr>
                <w:trHeight w:val="30"/>
              </w:trPr>
              <w:tc>
                <w:tcPr>
                  <w:tcW w:w="458" w:type="dxa"/>
                  <w:tcMar>
                    <w:top w:w="15" w:type="dxa"/>
                    <w:left w:w="15" w:type="dxa"/>
                    <w:bottom w:w="15" w:type="dxa"/>
                    <w:right w:w="15" w:type="dxa"/>
                  </w:tcMar>
                </w:tcPr>
                <w:p w14:paraId="741182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316.</w:t>
                  </w:r>
                </w:p>
              </w:tc>
              <w:tc>
                <w:tcPr>
                  <w:tcW w:w="1701" w:type="dxa"/>
                  <w:tcMar>
                    <w:top w:w="15" w:type="dxa"/>
                    <w:left w:w="15" w:type="dxa"/>
                    <w:bottom w:w="15" w:type="dxa"/>
                    <w:right w:w="15" w:type="dxa"/>
                  </w:tcMar>
                </w:tcPr>
                <w:p w14:paraId="5EC3A9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Увеличение балансовой стоимости нематериальных активов в результате произведенной переоценки</w:t>
                  </w:r>
                </w:p>
              </w:tc>
              <w:tc>
                <w:tcPr>
                  <w:tcW w:w="1418" w:type="dxa"/>
                  <w:tcMar>
                    <w:top w:w="15" w:type="dxa"/>
                    <w:left w:w="15" w:type="dxa"/>
                    <w:bottom w:w="15" w:type="dxa"/>
                    <w:right w:w="15" w:type="dxa"/>
                  </w:tcMar>
                </w:tcPr>
                <w:p w14:paraId="1339C5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2A53B3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5112 Резерв на переоценку нематериальных активов</w:t>
                  </w:r>
                </w:p>
              </w:tc>
            </w:tr>
            <w:tr w:rsidR="00CD0691" w:rsidRPr="00B76A8C" w14:paraId="20ACBA95" w14:textId="77777777" w:rsidTr="006F49BA">
              <w:trPr>
                <w:trHeight w:val="30"/>
              </w:trPr>
              <w:tc>
                <w:tcPr>
                  <w:tcW w:w="458" w:type="dxa"/>
                  <w:tcMar>
                    <w:top w:w="15" w:type="dxa"/>
                    <w:left w:w="15" w:type="dxa"/>
                    <w:bottom w:w="15" w:type="dxa"/>
                    <w:right w:w="15" w:type="dxa"/>
                  </w:tcMar>
                </w:tcPr>
                <w:p w14:paraId="668D83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DF1B8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Корректировка накопленной амортизации, в результате произведенной переоценки нематериальных активов</w:t>
                  </w:r>
                </w:p>
              </w:tc>
              <w:tc>
                <w:tcPr>
                  <w:tcW w:w="1418" w:type="dxa"/>
                  <w:tcMar>
                    <w:top w:w="15" w:type="dxa"/>
                    <w:left w:w="15" w:type="dxa"/>
                    <w:bottom w:w="15" w:type="dxa"/>
                    <w:right w:w="15" w:type="dxa"/>
                  </w:tcMar>
                </w:tcPr>
                <w:p w14:paraId="1D4FFA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5112 Резерв на переоценку нематериальных активов</w:t>
                  </w:r>
                </w:p>
              </w:tc>
              <w:tc>
                <w:tcPr>
                  <w:tcW w:w="1613" w:type="dxa"/>
                  <w:gridSpan w:val="2"/>
                  <w:tcMar>
                    <w:top w:w="15" w:type="dxa"/>
                    <w:left w:w="15" w:type="dxa"/>
                    <w:bottom w:w="15" w:type="dxa"/>
                    <w:right w:w="15" w:type="dxa"/>
                  </w:tcMar>
                </w:tcPr>
                <w:p w14:paraId="20560F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2721 Накопленная амортизация нематериальных активов</w:t>
                  </w:r>
                </w:p>
              </w:tc>
            </w:tr>
            <w:tr w:rsidR="00CD0691" w:rsidRPr="00B76A8C" w14:paraId="12D9B5C5" w14:textId="77777777" w:rsidTr="006F49BA">
              <w:trPr>
                <w:trHeight w:val="30"/>
              </w:trPr>
              <w:tc>
                <w:tcPr>
                  <w:tcW w:w="458" w:type="dxa"/>
                  <w:tcMar>
                    <w:top w:w="15" w:type="dxa"/>
                    <w:left w:w="15" w:type="dxa"/>
                    <w:bottom w:w="15" w:type="dxa"/>
                    <w:right w:w="15" w:type="dxa"/>
                  </w:tcMar>
                </w:tcPr>
                <w:p w14:paraId="1D7E99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CCC21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суммы дооценки на финансовый результат в результате последующей эксплуатации</w:t>
                  </w:r>
                </w:p>
              </w:tc>
              <w:tc>
                <w:tcPr>
                  <w:tcW w:w="1418" w:type="dxa"/>
                  <w:tcMar>
                    <w:top w:w="15" w:type="dxa"/>
                    <w:left w:w="15" w:type="dxa"/>
                    <w:bottom w:w="15" w:type="dxa"/>
                    <w:right w:w="15" w:type="dxa"/>
                  </w:tcMar>
                </w:tcPr>
                <w:p w14:paraId="5E2DEF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5112 Резерв на переоценку нематериальных активов</w:t>
                  </w:r>
                </w:p>
              </w:tc>
              <w:tc>
                <w:tcPr>
                  <w:tcW w:w="1613" w:type="dxa"/>
                  <w:gridSpan w:val="2"/>
                  <w:tcMar>
                    <w:top w:w="15" w:type="dxa"/>
                    <w:left w:w="15" w:type="dxa"/>
                    <w:bottom w:w="15" w:type="dxa"/>
                    <w:right w:w="15" w:type="dxa"/>
                  </w:tcMar>
                </w:tcPr>
                <w:p w14:paraId="233712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r>
            <w:tr w:rsidR="00CD0691" w:rsidRPr="00B76A8C" w14:paraId="05990864" w14:textId="77777777" w:rsidTr="006F49BA">
              <w:trPr>
                <w:trHeight w:val="30"/>
              </w:trPr>
              <w:tc>
                <w:tcPr>
                  <w:tcW w:w="458" w:type="dxa"/>
                  <w:tcMar>
                    <w:top w:w="15" w:type="dxa"/>
                    <w:left w:w="15" w:type="dxa"/>
                    <w:bottom w:w="15" w:type="dxa"/>
                    <w:right w:w="15" w:type="dxa"/>
                  </w:tcMar>
                </w:tcPr>
                <w:p w14:paraId="451EF1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F31F7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Увеличение справедливой стоимости финансовых инвестиций, имеющихся в </w:t>
                  </w:r>
                  <w:r w:rsidRPr="00B76A8C">
                    <w:rPr>
                      <w:rFonts w:ascii="Times New Roman" w:hAnsi="Times New Roman" w:cs="Times New Roman"/>
                      <w:sz w:val="24"/>
                      <w:szCs w:val="24"/>
                    </w:rPr>
                    <w:lastRenderedPageBreak/>
                    <w:t>наличии для продажи</w:t>
                  </w:r>
                </w:p>
                <w:p w14:paraId="4AFAE8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16B38F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1120 Краткосрочные финансовые инвестиции</w:t>
                  </w:r>
                </w:p>
              </w:tc>
              <w:tc>
                <w:tcPr>
                  <w:tcW w:w="1613" w:type="dxa"/>
                  <w:gridSpan w:val="2"/>
                  <w:tcMar>
                    <w:top w:w="15" w:type="dxa"/>
                    <w:left w:w="15" w:type="dxa"/>
                    <w:bottom w:w="15" w:type="dxa"/>
                    <w:right w:w="15" w:type="dxa"/>
                  </w:tcMar>
                </w:tcPr>
                <w:p w14:paraId="019D2B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5113 Резерв на переоценку финансовых инвестиций</w:t>
                  </w:r>
                </w:p>
              </w:tc>
            </w:tr>
            <w:tr w:rsidR="00CD0691" w:rsidRPr="00B76A8C" w14:paraId="34DEB7F5" w14:textId="77777777" w:rsidTr="006F49BA">
              <w:trPr>
                <w:trHeight w:val="30"/>
              </w:trPr>
              <w:tc>
                <w:tcPr>
                  <w:tcW w:w="458" w:type="dxa"/>
                  <w:tcMar>
                    <w:top w:w="15" w:type="dxa"/>
                    <w:left w:w="15" w:type="dxa"/>
                    <w:bottom w:w="15" w:type="dxa"/>
                    <w:right w:w="15" w:type="dxa"/>
                  </w:tcMar>
                </w:tcPr>
                <w:p w14:paraId="5AE392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w:t>
                  </w:r>
                  <w:r w:rsidRPr="00B76A8C">
                    <w:rPr>
                      <w:rFonts w:ascii="Times New Roman" w:hAnsi="Times New Roman" w:cs="Times New Roman"/>
                      <w:b/>
                      <w:bCs/>
                      <w:sz w:val="24"/>
                      <w:szCs w:val="24"/>
                      <w:lang w:val="kk-KZ"/>
                    </w:rPr>
                    <w:t>20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77780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суммы резерва на финансовый результат при выбытии переоцененных активов</w:t>
                  </w:r>
                </w:p>
              </w:tc>
              <w:tc>
                <w:tcPr>
                  <w:tcW w:w="1418" w:type="dxa"/>
                  <w:tcMar>
                    <w:top w:w="15" w:type="dxa"/>
                    <w:left w:w="15" w:type="dxa"/>
                    <w:bottom w:w="15" w:type="dxa"/>
                    <w:right w:w="15" w:type="dxa"/>
                  </w:tcMar>
                </w:tcPr>
                <w:p w14:paraId="6E7D83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5111 Резерв на переоценку основных средств</w:t>
                  </w:r>
                  <w:r w:rsidRPr="00B76A8C">
                    <w:rPr>
                      <w:rFonts w:ascii="Times New Roman" w:hAnsi="Times New Roman" w:cs="Times New Roman"/>
                      <w:sz w:val="24"/>
                      <w:szCs w:val="24"/>
                    </w:rPr>
                    <w:br/>
                    <w:t>5112 Резерв на переоценку нематериальных активов</w:t>
                  </w:r>
                </w:p>
              </w:tc>
              <w:tc>
                <w:tcPr>
                  <w:tcW w:w="1613" w:type="dxa"/>
                  <w:gridSpan w:val="2"/>
                  <w:tcMar>
                    <w:top w:w="15" w:type="dxa"/>
                    <w:left w:w="15" w:type="dxa"/>
                    <w:bottom w:w="15" w:type="dxa"/>
                    <w:right w:w="15" w:type="dxa"/>
                  </w:tcMar>
                </w:tcPr>
                <w:p w14:paraId="602CE1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r>
            <w:tr w:rsidR="00CD0691" w:rsidRPr="00B76A8C" w14:paraId="4FCC578C" w14:textId="77777777" w:rsidTr="006F49BA">
              <w:trPr>
                <w:trHeight w:val="30"/>
              </w:trPr>
              <w:tc>
                <w:tcPr>
                  <w:tcW w:w="5190" w:type="dxa"/>
                  <w:gridSpan w:val="5"/>
                  <w:tcMar>
                    <w:top w:w="15" w:type="dxa"/>
                    <w:left w:w="15" w:type="dxa"/>
                    <w:bottom w:w="15" w:type="dxa"/>
                    <w:right w:w="15" w:type="dxa"/>
                  </w:tcMar>
                </w:tcPr>
                <w:p w14:paraId="5F4406F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5.3. Финансовый результат</w:t>
                  </w:r>
                </w:p>
              </w:tc>
            </w:tr>
            <w:tr w:rsidR="00CD0691" w:rsidRPr="00B76A8C" w14:paraId="6869D9A3" w14:textId="77777777" w:rsidTr="006F49BA">
              <w:trPr>
                <w:trHeight w:val="30"/>
              </w:trPr>
              <w:tc>
                <w:tcPr>
                  <w:tcW w:w="5190" w:type="dxa"/>
                  <w:gridSpan w:val="5"/>
                  <w:tcMar>
                    <w:top w:w="15" w:type="dxa"/>
                    <w:left w:w="15" w:type="dxa"/>
                    <w:bottom w:w="15" w:type="dxa"/>
                    <w:right w:w="15" w:type="dxa"/>
                  </w:tcMar>
                </w:tcPr>
                <w:p w14:paraId="6D476E9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5.3.1. Закрытие счетов доходов и расходов текущего периода и выведение финансового результата в конце отчетного периода</w:t>
                  </w:r>
                </w:p>
              </w:tc>
            </w:tr>
            <w:tr w:rsidR="00CD0691" w:rsidRPr="00B76A8C" w14:paraId="5EF6F5C7" w14:textId="77777777" w:rsidTr="006F49BA">
              <w:trPr>
                <w:trHeight w:val="30"/>
              </w:trPr>
              <w:tc>
                <w:tcPr>
                  <w:tcW w:w="458" w:type="dxa"/>
                  <w:tcMar>
                    <w:top w:w="15" w:type="dxa"/>
                    <w:left w:w="15" w:type="dxa"/>
                    <w:bottom w:w="15" w:type="dxa"/>
                    <w:right w:w="15" w:type="dxa"/>
                  </w:tcMar>
                </w:tcPr>
                <w:p w14:paraId="3FCF33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AE96E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заключительными оборотами начисленных доходов в конце отчетного периода</w:t>
                  </w:r>
                </w:p>
              </w:tc>
              <w:tc>
                <w:tcPr>
                  <w:tcW w:w="1418" w:type="dxa"/>
                  <w:tcMar>
                    <w:top w:w="15" w:type="dxa"/>
                    <w:left w:w="15" w:type="dxa"/>
                    <w:bottom w:w="15" w:type="dxa"/>
                    <w:right w:w="15" w:type="dxa"/>
                  </w:tcMar>
                </w:tcPr>
                <w:p w14:paraId="385150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6000 Доходы от необменных операций</w:t>
                  </w:r>
                  <w:r w:rsidRPr="00B76A8C">
                    <w:rPr>
                      <w:rFonts w:ascii="Times New Roman" w:hAnsi="Times New Roman" w:cs="Times New Roman"/>
                      <w:sz w:val="24"/>
                      <w:szCs w:val="24"/>
                    </w:rPr>
                    <w:br/>
                    <w:t>6100 Доходы от обменных операций</w:t>
                  </w:r>
                  <w:r w:rsidRPr="00B76A8C">
                    <w:rPr>
                      <w:rFonts w:ascii="Times New Roman" w:hAnsi="Times New Roman" w:cs="Times New Roman"/>
                      <w:sz w:val="24"/>
                      <w:szCs w:val="24"/>
                    </w:rPr>
                    <w:br/>
                    <w:t>6200 Доходы от управления активами</w:t>
                  </w:r>
                  <w:r w:rsidRPr="00B76A8C">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227E36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r>
            <w:tr w:rsidR="00CD0691" w:rsidRPr="00B76A8C" w14:paraId="507359F0" w14:textId="77777777" w:rsidTr="006F49BA">
              <w:trPr>
                <w:trHeight w:val="30"/>
              </w:trPr>
              <w:tc>
                <w:tcPr>
                  <w:tcW w:w="458" w:type="dxa"/>
                  <w:tcMar>
                    <w:top w:w="15" w:type="dxa"/>
                    <w:left w:w="15" w:type="dxa"/>
                    <w:bottom w:w="15" w:type="dxa"/>
                    <w:right w:w="15" w:type="dxa"/>
                  </w:tcMar>
                </w:tcPr>
                <w:p w14:paraId="433FB5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7E1555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Списание </w:t>
                  </w:r>
                  <w:r w:rsidRPr="00B76A8C">
                    <w:rPr>
                      <w:rFonts w:ascii="Times New Roman" w:hAnsi="Times New Roman" w:cs="Times New Roman"/>
                      <w:sz w:val="24"/>
                      <w:szCs w:val="24"/>
                    </w:rPr>
                    <w:lastRenderedPageBreak/>
                    <w:t>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371D8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5210 </w:t>
                  </w:r>
                  <w:r w:rsidRPr="00B76A8C">
                    <w:rPr>
                      <w:rFonts w:ascii="Times New Roman" w:hAnsi="Times New Roman" w:cs="Times New Roman"/>
                      <w:sz w:val="24"/>
                      <w:szCs w:val="24"/>
                    </w:rPr>
                    <w:lastRenderedPageBreak/>
                    <w:t>Финансовый результат отчетного года</w:t>
                  </w:r>
                </w:p>
              </w:tc>
              <w:tc>
                <w:tcPr>
                  <w:tcW w:w="1613" w:type="dxa"/>
                  <w:gridSpan w:val="2"/>
                  <w:tcMar>
                    <w:top w:w="15" w:type="dxa"/>
                    <w:left w:w="15" w:type="dxa"/>
                    <w:bottom w:w="15" w:type="dxa"/>
                    <w:right w:w="15" w:type="dxa"/>
                  </w:tcMar>
                </w:tcPr>
                <w:p w14:paraId="1199B2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7000–7100 </w:t>
                  </w:r>
                  <w:r w:rsidRPr="00B76A8C">
                    <w:rPr>
                      <w:rFonts w:ascii="Times New Roman" w:hAnsi="Times New Roman" w:cs="Times New Roman"/>
                      <w:sz w:val="24"/>
                      <w:szCs w:val="24"/>
                    </w:rPr>
                    <w:lastRenderedPageBreak/>
                    <w:t>Операционные расходы</w:t>
                  </w:r>
                  <w:r w:rsidRPr="00B76A8C">
                    <w:rPr>
                      <w:rFonts w:ascii="Times New Roman" w:hAnsi="Times New Roman" w:cs="Times New Roman"/>
                      <w:sz w:val="24"/>
                      <w:szCs w:val="24"/>
                    </w:rPr>
                    <w:br/>
                    <w:t>7200 Расходы по бюджетным выплатам</w:t>
                  </w:r>
                  <w:r w:rsidRPr="00B76A8C">
                    <w:rPr>
                      <w:rFonts w:ascii="Times New Roman" w:hAnsi="Times New Roman" w:cs="Times New Roman"/>
                      <w:sz w:val="24"/>
                      <w:szCs w:val="24"/>
                    </w:rPr>
                    <w:br/>
                    <w:t>7300 Расходы по управлению активами</w:t>
                  </w:r>
                  <w:r w:rsidRPr="00B76A8C">
                    <w:rPr>
                      <w:rFonts w:ascii="Times New Roman" w:hAnsi="Times New Roman" w:cs="Times New Roman"/>
                      <w:sz w:val="24"/>
                      <w:szCs w:val="24"/>
                    </w:rPr>
                    <w:br/>
                    <w:t>7400 Прочие расходы</w:t>
                  </w:r>
                </w:p>
              </w:tc>
            </w:tr>
            <w:tr w:rsidR="00CD0691" w:rsidRPr="00B76A8C" w14:paraId="2BD96505" w14:textId="77777777" w:rsidTr="006F49BA">
              <w:trPr>
                <w:trHeight w:val="30"/>
              </w:trPr>
              <w:tc>
                <w:tcPr>
                  <w:tcW w:w="458" w:type="dxa"/>
                  <w:tcMar>
                    <w:top w:w="15" w:type="dxa"/>
                    <w:left w:w="15" w:type="dxa"/>
                    <w:bottom w:w="15" w:type="dxa"/>
                    <w:right w:w="15" w:type="dxa"/>
                  </w:tcMar>
                </w:tcPr>
                <w:p w14:paraId="744E2C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323.</w:t>
                  </w:r>
                </w:p>
              </w:tc>
              <w:tc>
                <w:tcPr>
                  <w:tcW w:w="1701" w:type="dxa"/>
                  <w:tcMar>
                    <w:top w:w="15" w:type="dxa"/>
                    <w:left w:w="15" w:type="dxa"/>
                    <w:bottom w:w="15" w:type="dxa"/>
                    <w:right w:w="15" w:type="dxa"/>
                  </w:tcMar>
                </w:tcPr>
                <w:p w14:paraId="760CE1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счета возврата финансирования</w:t>
                  </w:r>
                </w:p>
              </w:tc>
              <w:tc>
                <w:tcPr>
                  <w:tcW w:w="1418" w:type="dxa"/>
                  <w:tcMar>
                    <w:top w:w="15" w:type="dxa"/>
                    <w:left w:w="15" w:type="dxa"/>
                    <w:bottom w:w="15" w:type="dxa"/>
                    <w:right w:w="15" w:type="dxa"/>
                  </w:tcMar>
                </w:tcPr>
                <w:p w14:paraId="672425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70D163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r>
            <w:tr w:rsidR="00CD0691" w:rsidRPr="00B76A8C" w14:paraId="29952DE0" w14:textId="77777777" w:rsidTr="006F49BA">
              <w:trPr>
                <w:trHeight w:val="30"/>
              </w:trPr>
              <w:tc>
                <w:tcPr>
                  <w:tcW w:w="458" w:type="dxa"/>
                  <w:vMerge w:val="restart"/>
                  <w:tcMar>
                    <w:top w:w="15" w:type="dxa"/>
                    <w:left w:w="15" w:type="dxa"/>
                    <w:bottom w:w="15" w:type="dxa"/>
                    <w:right w:w="15" w:type="dxa"/>
                  </w:tcMar>
                </w:tcPr>
                <w:p w14:paraId="4E0531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324.</w:t>
                  </w:r>
                </w:p>
              </w:tc>
              <w:tc>
                <w:tcPr>
                  <w:tcW w:w="1701" w:type="dxa"/>
                  <w:vMerge w:val="restart"/>
                  <w:tcMar>
                    <w:top w:w="15" w:type="dxa"/>
                    <w:left w:w="15" w:type="dxa"/>
                    <w:bottom w:w="15" w:type="dxa"/>
                    <w:right w:w="15" w:type="dxa"/>
                  </w:tcMar>
                </w:tcPr>
                <w:p w14:paraId="38480C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финансовых результатов отчетного года на финансовый результат предыдущих лет</w:t>
                  </w:r>
                </w:p>
              </w:tc>
              <w:tc>
                <w:tcPr>
                  <w:tcW w:w="1418" w:type="dxa"/>
                  <w:tcMar>
                    <w:top w:w="15" w:type="dxa"/>
                    <w:left w:w="15" w:type="dxa"/>
                    <w:bottom w:w="15" w:type="dxa"/>
                    <w:right w:w="15" w:type="dxa"/>
                  </w:tcMar>
                </w:tcPr>
                <w:p w14:paraId="3F0737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12E9AC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r>
            <w:tr w:rsidR="00CD0691" w:rsidRPr="00B76A8C" w14:paraId="75C328F7" w14:textId="77777777" w:rsidTr="006F49BA">
              <w:trPr>
                <w:trHeight w:val="30"/>
              </w:trPr>
              <w:tc>
                <w:tcPr>
                  <w:tcW w:w="458" w:type="dxa"/>
                  <w:vMerge/>
                </w:tcPr>
                <w:p w14:paraId="5B0DA1F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50B9EC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19D62F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c>
                <w:tcPr>
                  <w:tcW w:w="1613" w:type="dxa"/>
                  <w:gridSpan w:val="2"/>
                  <w:tcMar>
                    <w:top w:w="15" w:type="dxa"/>
                    <w:left w:w="15" w:type="dxa"/>
                    <w:bottom w:w="15" w:type="dxa"/>
                    <w:right w:w="15" w:type="dxa"/>
                  </w:tcMar>
                </w:tcPr>
                <w:p w14:paraId="48D6DC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r>
            <w:tr w:rsidR="00CD0691" w:rsidRPr="00B76A8C" w14:paraId="4C1FDB1B" w14:textId="77777777" w:rsidTr="006F49BA">
              <w:trPr>
                <w:trHeight w:val="30"/>
              </w:trPr>
              <w:tc>
                <w:tcPr>
                  <w:tcW w:w="5190" w:type="dxa"/>
                  <w:gridSpan w:val="5"/>
                  <w:tcMar>
                    <w:top w:w="15" w:type="dxa"/>
                    <w:left w:w="15" w:type="dxa"/>
                    <w:bottom w:w="15" w:type="dxa"/>
                    <w:right w:w="15" w:type="dxa"/>
                  </w:tcMar>
                </w:tcPr>
                <w:p w14:paraId="5B078FA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6. Корреспонденции по доходам</w:t>
                  </w:r>
                </w:p>
              </w:tc>
            </w:tr>
            <w:tr w:rsidR="00CD0691" w:rsidRPr="00B76A8C" w14:paraId="1FD0C34D" w14:textId="77777777" w:rsidTr="006F49BA">
              <w:trPr>
                <w:trHeight w:val="30"/>
              </w:trPr>
              <w:tc>
                <w:tcPr>
                  <w:tcW w:w="5190" w:type="dxa"/>
                  <w:gridSpan w:val="5"/>
                  <w:tcMar>
                    <w:top w:w="15" w:type="dxa"/>
                    <w:left w:w="15" w:type="dxa"/>
                    <w:bottom w:w="15" w:type="dxa"/>
                    <w:right w:w="15" w:type="dxa"/>
                  </w:tcMar>
                </w:tcPr>
                <w:p w14:paraId="7D256CE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6.1. Начисление доходов от необменных операций</w:t>
                  </w:r>
                </w:p>
              </w:tc>
            </w:tr>
            <w:tr w:rsidR="00CD0691" w:rsidRPr="00B76A8C" w14:paraId="36C7D3EB" w14:textId="77777777" w:rsidTr="006F49BA">
              <w:trPr>
                <w:trHeight w:val="30"/>
              </w:trPr>
              <w:tc>
                <w:tcPr>
                  <w:tcW w:w="458" w:type="dxa"/>
                  <w:tcMar>
                    <w:top w:w="15" w:type="dxa"/>
                    <w:left w:w="15" w:type="dxa"/>
                    <w:bottom w:w="15" w:type="dxa"/>
                    <w:right w:w="15" w:type="dxa"/>
                  </w:tcMar>
                </w:tcPr>
                <w:p w14:paraId="26E116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2ACD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финансировани</w:t>
                  </w:r>
                  <w:r w:rsidRPr="00B76A8C">
                    <w:rPr>
                      <w:rFonts w:ascii="Times New Roman" w:hAnsi="Times New Roman" w:cs="Times New Roman"/>
                      <w:sz w:val="24"/>
                      <w:szCs w:val="24"/>
                    </w:rPr>
                    <w:lastRenderedPageBreak/>
                    <w:t>я на расходы государственного учреждения и другие мероприятия</w:t>
                  </w:r>
                </w:p>
              </w:tc>
              <w:tc>
                <w:tcPr>
                  <w:tcW w:w="1418" w:type="dxa"/>
                  <w:tcMar>
                    <w:top w:w="15" w:type="dxa"/>
                    <w:left w:w="15" w:type="dxa"/>
                    <w:bottom w:w="15" w:type="dxa"/>
                    <w:right w:w="15" w:type="dxa"/>
                  </w:tcMar>
                </w:tcPr>
                <w:p w14:paraId="192717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w:t>
                  </w:r>
                  <w:r w:rsidRPr="00B76A8C">
                    <w:rPr>
                      <w:rFonts w:ascii="Times New Roman" w:hAnsi="Times New Roman" w:cs="Times New Roman"/>
                      <w:sz w:val="24"/>
                      <w:szCs w:val="24"/>
                    </w:rPr>
                    <w:lastRenderedPageBreak/>
                    <w:t>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1083 Плановые назначения на принятие обязательств за счет других бюджетов</w:t>
                  </w:r>
                  <w:r w:rsidRPr="00B76A8C">
                    <w:rPr>
                      <w:rFonts w:ascii="Times New Roman" w:hAnsi="Times New Roman" w:cs="Times New Roman"/>
                      <w:sz w:val="24"/>
                      <w:szCs w:val="24"/>
                    </w:rPr>
                    <w:br/>
                    <w:t xml:space="preserve">1086 Плановые назначения на принятие обязательств по операциям, </w:t>
                  </w:r>
                  <w:r w:rsidRPr="00B76A8C">
                    <w:rPr>
                      <w:rFonts w:ascii="Times New Roman" w:hAnsi="Times New Roman" w:cs="Times New Roman"/>
                      <w:sz w:val="24"/>
                      <w:szCs w:val="24"/>
                    </w:rPr>
                    <w:lastRenderedPageBreak/>
                    <w:t>связанным с поступлениями в республиканский бюджет в виде стоимости товаров (работ, услуг) и расходованием их</w:t>
                  </w:r>
                  <w:r w:rsidRPr="00B76A8C">
                    <w:rPr>
                      <w:rFonts w:ascii="Times New Roman" w:hAnsi="Times New Roman" w:cs="Times New Roman"/>
                      <w:sz w:val="24"/>
                      <w:szCs w:val="24"/>
                    </w:rPr>
                    <w:b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613" w:type="dxa"/>
                  <w:gridSpan w:val="2"/>
                  <w:tcMar>
                    <w:top w:w="15" w:type="dxa"/>
                    <w:left w:w="15" w:type="dxa"/>
                    <w:bottom w:w="15" w:type="dxa"/>
                    <w:right w:w="15" w:type="dxa"/>
                  </w:tcMar>
                </w:tcPr>
                <w:p w14:paraId="0BAE3F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6010 Доходы от финансирован</w:t>
                  </w:r>
                  <w:r w:rsidRPr="00B76A8C">
                    <w:rPr>
                      <w:rFonts w:ascii="Times New Roman" w:hAnsi="Times New Roman" w:cs="Times New Roman"/>
                      <w:sz w:val="24"/>
                      <w:szCs w:val="24"/>
                    </w:rPr>
                    <w:lastRenderedPageBreak/>
                    <w:t>ия текущей деятельности</w:t>
                  </w:r>
                </w:p>
              </w:tc>
            </w:tr>
            <w:tr w:rsidR="00CD0691" w:rsidRPr="00B76A8C" w14:paraId="0C64F625" w14:textId="77777777" w:rsidTr="006F49BA">
              <w:trPr>
                <w:trHeight w:val="30"/>
              </w:trPr>
              <w:tc>
                <w:tcPr>
                  <w:tcW w:w="458" w:type="dxa"/>
                  <w:tcMar>
                    <w:top w:w="15" w:type="dxa"/>
                    <w:left w:w="15" w:type="dxa"/>
                    <w:bottom w:w="15" w:type="dxa"/>
                    <w:right w:w="15" w:type="dxa"/>
                  </w:tcMar>
                </w:tcPr>
                <w:p w14:paraId="2B19A8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32</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126F7B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Признание </w:t>
                  </w:r>
                  <w:r w:rsidRPr="00B76A8C">
                    <w:rPr>
                      <w:rFonts w:ascii="Times New Roman" w:hAnsi="Times New Roman" w:cs="Times New Roman"/>
                      <w:sz w:val="24"/>
                      <w:szCs w:val="24"/>
                    </w:rPr>
                    <w:lastRenderedPageBreak/>
                    <w:t>дохода от финансирования по трансфертам</w:t>
                  </w:r>
                </w:p>
              </w:tc>
              <w:tc>
                <w:tcPr>
                  <w:tcW w:w="1418" w:type="dxa"/>
                  <w:tcMar>
                    <w:top w:w="15" w:type="dxa"/>
                    <w:left w:w="15" w:type="dxa"/>
                    <w:bottom w:w="15" w:type="dxa"/>
                    <w:right w:w="15" w:type="dxa"/>
                  </w:tcMar>
                </w:tcPr>
                <w:p w14:paraId="59ED41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1084 </w:t>
                  </w:r>
                  <w:r w:rsidRPr="00B76A8C">
                    <w:rPr>
                      <w:rFonts w:ascii="Times New Roman" w:hAnsi="Times New Roman" w:cs="Times New Roman"/>
                      <w:sz w:val="24"/>
                      <w:szCs w:val="24"/>
                    </w:rPr>
                    <w:lastRenderedPageBreak/>
                    <w:t>Плановые назначения на принятие обязательств по трансфертам</w:t>
                  </w:r>
                  <w:r w:rsidRPr="00B76A8C">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7DFDCB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6030 Доходы </w:t>
                  </w:r>
                  <w:r w:rsidRPr="00B76A8C">
                    <w:rPr>
                      <w:rFonts w:ascii="Times New Roman" w:hAnsi="Times New Roman" w:cs="Times New Roman"/>
                      <w:sz w:val="24"/>
                      <w:szCs w:val="24"/>
                    </w:rPr>
                    <w:lastRenderedPageBreak/>
                    <w:t>по трансфертам</w:t>
                  </w:r>
                </w:p>
              </w:tc>
            </w:tr>
            <w:tr w:rsidR="00CD0691" w:rsidRPr="00B76A8C" w14:paraId="6E212831" w14:textId="77777777" w:rsidTr="006F49BA">
              <w:trPr>
                <w:trHeight w:val="30"/>
              </w:trPr>
              <w:tc>
                <w:tcPr>
                  <w:tcW w:w="458" w:type="dxa"/>
                  <w:tcMar>
                    <w:top w:w="15" w:type="dxa"/>
                    <w:left w:w="15" w:type="dxa"/>
                    <w:bottom w:w="15" w:type="dxa"/>
                    <w:right w:w="15" w:type="dxa"/>
                  </w:tcMar>
                </w:tcPr>
                <w:p w14:paraId="184393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32</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377C5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финансирования по субсидиям</w:t>
                  </w:r>
                </w:p>
              </w:tc>
              <w:tc>
                <w:tcPr>
                  <w:tcW w:w="1418" w:type="dxa"/>
                  <w:tcMar>
                    <w:top w:w="15" w:type="dxa"/>
                    <w:left w:w="15" w:type="dxa"/>
                    <w:bottom w:w="15" w:type="dxa"/>
                    <w:right w:w="15" w:type="dxa"/>
                  </w:tcMar>
                </w:tcPr>
                <w:p w14:paraId="54E44E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559FCA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6040 Доходы от финансирования по выплате субсидий</w:t>
                  </w:r>
                </w:p>
              </w:tc>
            </w:tr>
            <w:tr w:rsidR="00CD0691" w:rsidRPr="00B76A8C" w14:paraId="7E214EEC" w14:textId="77777777" w:rsidTr="006F49BA">
              <w:trPr>
                <w:trHeight w:val="30"/>
              </w:trPr>
              <w:tc>
                <w:tcPr>
                  <w:tcW w:w="458" w:type="dxa"/>
                  <w:tcMar>
                    <w:top w:w="15" w:type="dxa"/>
                    <w:left w:w="15" w:type="dxa"/>
                    <w:bottom w:w="15" w:type="dxa"/>
                    <w:right w:w="15" w:type="dxa"/>
                  </w:tcMar>
                </w:tcPr>
                <w:p w14:paraId="090FC4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CEF87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дохода от филантропической деятельности и </w:t>
                  </w:r>
                  <w:r w:rsidRPr="00B76A8C">
                    <w:rPr>
                      <w:rFonts w:ascii="Times New Roman" w:hAnsi="Times New Roman" w:cs="Times New Roman"/>
                      <w:sz w:val="24"/>
                      <w:szCs w:val="24"/>
                    </w:rPr>
                    <w:lastRenderedPageBreak/>
                    <w:t>(или) спонсорской деятельности и (или) меценатской деятельности</w:t>
                  </w:r>
                </w:p>
              </w:tc>
              <w:tc>
                <w:tcPr>
                  <w:tcW w:w="1418" w:type="dxa"/>
                  <w:tcMar>
                    <w:top w:w="15" w:type="dxa"/>
                    <w:left w:w="15" w:type="dxa"/>
                    <w:bottom w:w="15" w:type="dxa"/>
                    <w:right w:w="15" w:type="dxa"/>
                  </w:tcMar>
                </w:tcPr>
                <w:p w14:paraId="4C35D2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1041 КСН благотворительной помощи</w:t>
                  </w:r>
                </w:p>
              </w:tc>
              <w:tc>
                <w:tcPr>
                  <w:tcW w:w="1613" w:type="dxa"/>
                  <w:gridSpan w:val="2"/>
                  <w:tcMar>
                    <w:top w:w="15" w:type="dxa"/>
                    <w:left w:w="15" w:type="dxa"/>
                    <w:bottom w:w="15" w:type="dxa"/>
                    <w:right w:w="15" w:type="dxa"/>
                  </w:tcMar>
                </w:tcPr>
                <w:p w14:paraId="47E382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716353F4" w14:textId="77777777" w:rsidTr="006F49BA">
              <w:trPr>
                <w:trHeight w:val="30"/>
              </w:trPr>
              <w:tc>
                <w:tcPr>
                  <w:tcW w:w="458" w:type="dxa"/>
                  <w:tcMar>
                    <w:top w:w="15" w:type="dxa"/>
                    <w:left w:w="15" w:type="dxa"/>
                    <w:bottom w:w="15" w:type="dxa"/>
                    <w:right w:w="15" w:type="dxa"/>
                  </w:tcMar>
                </w:tcPr>
                <w:p w14:paraId="5EDDBB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32</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77C2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поступления субвенций и трансфертов местного самоуправления</w:t>
                  </w:r>
                </w:p>
              </w:tc>
              <w:tc>
                <w:tcPr>
                  <w:tcW w:w="1418" w:type="dxa"/>
                  <w:tcMar>
                    <w:top w:w="15" w:type="dxa"/>
                    <w:left w:w="15" w:type="dxa"/>
                    <w:bottom w:w="15" w:type="dxa"/>
                    <w:right w:w="15" w:type="dxa"/>
                  </w:tcMar>
                </w:tcPr>
                <w:p w14:paraId="3C6CE8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392C3E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6083 Доходы местного самоуправления</w:t>
                  </w:r>
                </w:p>
              </w:tc>
            </w:tr>
            <w:tr w:rsidR="00CD0691" w:rsidRPr="00B76A8C" w14:paraId="65A378B0" w14:textId="77777777" w:rsidTr="006F49BA">
              <w:trPr>
                <w:trHeight w:val="30"/>
              </w:trPr>
              <w:tc>
                <w:tcPr>
                  <w:tcW w:w="458" w:type="dxa"/>
                  <w:tcMar>
                    <w:top w:w="15" w:type="dxa"/>
                    <w:left w:w="15" w:type="dxa"/>
                    <w:bottom w:w="15" w:type="dxa"/>
                    <w:right w:w="15" w:type="dxa"/>
                  </w:tcMar>
                </w:tcPr>
                <w:p w14:paraId="0A98A3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330.</w:t>
                  </w:r>
                </w:p>
              </w:tc>
              <w:tc>
                <w:tcPr>
                  <w:tcW w:w="1701" w:type="dxa"/>
                  <w:tcMar>
                    <w:top w:w="15" w:type="dxa"/>
                    <w:left w:w="15" w:type="dxa"/>
                    <w:bottom w:w="15" w:type="dxa"/>
                    <w:right w:w="15" w:type="dxa"/>
                  </w:tcMar>
                </w:tcPr>
                <w:p w14:paraId="1CC98E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грантов</w:t>
                  </w:r>
                </w:p>
              </w:tc>
              <w:tc>
                <w:tcPr>
                  <w:tcW w:w="1418" w:type="dxa"/>
                  <w:tcMar>
                    <w:top w:w="15" w:type="dxa"/>
                    <w:left w:w="15" w:type="dxa"/>
                    <w:bottom w:w="15" w:type="dxa"/>
                    <w:right w:w="15" w:type="dxa"/>
                  </w:tcMar>
                </w:tcPr>
                <w:p w14:paraId="7B5E8E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759B65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6060 Доходы по грантам</w:t>
                  </w:r>
                </w:p>
              </w:tc>
            </w:tr>
            <w:tr w:rsidR="00CD0691" w:rsidRPr="00B76A8C" w14:paraId="7DB2B0DB" w14:textId="77777777" w:rsidTr="006F49BA">
              <w:trPr>
                <w:trHeight w:val="30"/>
              </w:trPr>
              <w:tc>
                <w:tcPr>
                  <w:tcW w:w="458" w:type="dxa"/>
                  <w:tcMar>
                    <w:top w:w="15" w:type="dxa"/>
                    <w:left w:w="15" w:type="dxa"/>
                    <w:bottom w:w="15" w:type="dxa"/>
                    <w:right w:w="15" w:type="dxa"/>
                  </w:tcMar>
                </w:tcPr>
                <w:p w14:paraId="4B59EE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4215F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внешнего займа</w:t>
                  </w:r>
                </w:p>
              </w:tc>
              <w:tc>
                <w:tcPr>
                  <w:tcW w:w="1418" w:type="dxa"/>
                  <w:tcMar>
                    <w:top w:w="15" w:type="dxa"/>
                    <w:left w:w="15" w:type="dxa"/>
                    <w:bottom w:w="15" w:type="dxa"/>
                    <w:right w:w="15" w:type="dxa"/>
                  </w:tcMar>
                </w:tcPr>
                <w:p w14:paraId="1F5203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284F1A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45A041CF" w14:textId="77777777" w:rsidTr="006F49BA">
              <w:trPr>
                <w:trHeight w:val="30"/>
              </w:trPr>
              <w:tc>
                <w:tcPr>
                  <w:tcW w:w="458" w:type="dxa"/>
                  <w:tcMar>
                    <w:top w:w="15" w:type="dxa"/>
                    <w:left w:w="15" w:type="dxa"/>
                    <w:bottom w:w="15" w:type="dxa"/>
                    <w:right w:w="15" w:type="dxa"/>
                  </w:tcMar>
                </w:tcPr>
                <w:p w14:paraId="4B37AA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18D70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Безвозмездное получение долгосрочных активов</w:t>
                  </w:r>
                </w:p>
              </w:tc>
              <w:tc>
                <w:tcPr>
                  <w:tcW w:w="1418" w:type="dxa"/>
                  <w:tcMar>
                    <w:top w:w="15" w:type="dxa"/>
                    <w:left w:w="15" w:type="dxa"/>
                    <w:bottom w:w="15" w:type="dxa"/>
                    <w:right w:w="15" w:type="dxa"/>
                  </w:tcMar>
                </w:tcPr>
                <w:p w14:paraId="1A13ED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99C20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6330 Доходы от безвозмездного получения активов</w:t>
                  </w:r>
                </w:p>
              </w:tc>
            </w:tr>
            <w:tr w:rsidR="00CD0691" w:rsidRPr="00B76A8C" w14:paraId="6D04638D" w14:textId="77777777" w:rsidTr="006F49BA">
              <w:trPr>
                <w:trHeight w:val="30"/>
              </w:trPr>
              <w:tc>
                <w:tcPr>
                  <w:tcW w:w="458" w:type="dxa"/>
                  <w:tcMar>
                    <w:top w:w="15" w:type="dxa"/>
                    <w:left w:w="15" w:type="dxa"/>
                    <w:bottom w:w="15" w:type="dxa"/>
                    <w:right w:w="15" w:type="dxa"/>
                  </w:tcMar>
                </w:tcPr>
                <w:p w14:paraId="30096B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33</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46FF9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06CD52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0DED8B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1082 Плановые назначения на принятие обязательств по </w:t>
                  </w:r>
                  <w:r w:rsidRPr="00B76A8C">
                    <w:rPr>
                      <w:rFonts w:ascii="Times New Roman" w:hAnsi="Times New Roman" w:cs="Times New Roman"/>
                      <w:sz w:val="24"/>
                      <w:szCs w:val="24"/>
                    </w:rPr>
                    <w:lastRenderedPageBreak/>
                    <w:t>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1083 Плановые назначения на принятие обязательств за счет других бюджетов</w:t>
                  </w:r>
                  <w:r w:rsidRPr="00B76A8C">
                    <w:rPr>
                      <w:rFonts w:ascii="Times New Roman" w:hAnsi="Times New Roman" w:cs="Times New Roman"/>
                      <w:sz w:val="24"/>
                      <w:szCs w:val="24"/>
                    </w:rPr>
                    <w:br/>
                    <w:t>1084 Плановые назначения на принятие обязательств по трансфертам</w:t>
                  </w:r>
                  <w:r w:rsidRPr="00B76A8C">
                    <w:rPr>
                      <w:rFonts w:ascii="Times New Roman" w:hAnsi="Times New Roman" w:cs="Times New Roman"/>
                      <w:sz w:val="24"/>
                      <w:szCs w:val="24"/>
                    </w:rPr>
                    <w:br/>
                    <w:t>1093 Плановые назначения на принятие обязательств по трансфертам</w:t>
                  </w:r>
                  <w:r w:rsidRPr="00B76A8C">
                    <w:rPr>
                      <w:rFonts w:ascii="Times New Roman" w:hAnsi="Times New Roman" w:cs="Times New Roman"/>
                      <w:sz w:val="24"/>
                      <w:szCs w:val="24"/>
                    </w:rPr>
                    <w:br/>
                    <w:t xml:space="preserve">1085 </w:t>
                  </w:r>
                  <w:r w:rsidRPr="00B76A8C">
                    <w:rPr>
                      <w:rFonts w:ascii="Times New Roman" w:hAnsi="Times New Roman" w:cs="Times New Roman"/>
                      <w:sz w:val="24"/>
                      <w:szCs w:val="24"/>
                    </w:rPr>
                    <w:lastRenderedPageBreak/>
                    <w:t>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r>
            <w:tr w:rsidR="00CD0691" w:rsidRPr="00B76A8C" w14:paraId="38317385" w14:textId="77777777" w:rsidTr="006F49BA">
              <w:trPr>
                <w:trHeight w:val="30"/>
              </w:trPr>
              <w:tc>
                <w:tcPr>
                  <w:tcW w:w="5190" w:type="dxa"/>
                  <w:gridSpan w:val="5"/>
                  <w:tcMar>
                    <w:top w:w="15" w:type="dxa"/>
                    <w:left w:w="15" w:type="dxa"/>
                    <w:bottom w:w="15" w:type="dxa"/>
                    <w:right w:w="15" w:type="dxa"/>
                  </w:tcMar>
                </w:tcPr>
                <w:p w14:paraId="5C6C0CB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6.2. Начисление доходов от обменных операций</w:t>
                  </w:r>
                </w:p>
              </w:tc>
            </w:tr>
            <w:tr w:rsidR="00CD0691" w:rsidRPr="00B76A8C" w14:paraId="5A9C25B3" w14:textId="77777777" w:rsidTr="006F49BA">
              <w:trPr>
                <w:trHeight w:val="30"/>
              </w:trPr>
              <w:tc>
                <w:tcPr>
                  <w:tcW w:w="458" w:type="dxa"/>
                  <w:tcMar>
                    <w:top w:w="15" w:type="dxa"/>
                    <w:left w:w="15" w:type="dxa"/>
                    <w:bottom w:w="15" w:type="dxa"/>
                    <w:right w:w="15" w:type="dxa"/>
                  </w:tcMar>
                </w:tcPr>
                <w:p w14:paraId="5C298C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FB67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 реализации товаров, работ и услуг</w:t>
                  </w:r>
                </w:p>
              </w:tc>
              <w:tc>
                <w:tcPr>
                  <w:tcW w:w="1418" w:type="dxa"/>
                  <w:tcMar>
                    <w:top w:w="15" w:type="dxa"/>
                    <w:left w:w="15" w:type="dxa"/>
                    <w:bottom w:w="15" w:type="dxa"/>
                    <w:right w:w="15" w:type="dxa"/>
                  </w:tcMar>
                </w:tcPr>
                <w:p w14:paraId="07D12D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r w:rsidRPr="00B76A8C">
                    <w:rPr>
                      <w:rFonts w:ascii="Times New Roman" w:hAnsi="Times New Roman" w:cs="Times New Roman"/>
                      <w:sz w:val="24"/>
                      <w:szCs w:val="24"/>
                    </w:rPr>
                    <w:b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7EC4AF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66007D2D" w14:textId="77777777" w:rsidTr="006F49BA">
              <w:trPr>
                <w:trHeight w:val="30"/>
              </w:trPr>
              <w:tc>
                <w:tcPr>
                  <w:tcW w:w="5190" w:type="dxa"/>
                  <w:gridSpan w:val="5"/>
                  <w:tcMar>
                    <w:top w:w="15" w:type="dxa"/>
                    <w:left w:w="15" w:type="dxa"/>
                    <w:bottom w:w="15" w:type="dxa"/>
                    <w:right w:w="15" w:type="dxa"/>
                  </w:tcMar>
                </w:tcPr>
                <w:p w14:paraId="335F31A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b/>
                      <w:bCs/>
                      <w:sz w:val="24"/>
                      <w:szCs w:val="24"/>
                    </w:rPr>
                  </w:pPr>
                  <w:r w:rsidRPr="00B76A8C">
                    <w:rPr>
                      <w:rFonts w:ascii="Times New Roman" w:hAnsi="Times New Roman" w:cs="Times New Roman"/>
                      <w:b/>
                      <w:bCs/>
                      <w:sz w:val="24"/>
                      <w:szCs w:val="24"/>
                    </w:rPr>
                    <w:t>6.3. Начисление доходов от управления активами</w:t>
                  </w:r>
                </w:p>
              </w:tc>
            </w:tr>
            <w:tr w:rsidR="00CD0691" w:rsidRPr="00B76A8C" w14:paraId="521D7BB3" w14:textId="77777777" w:rsidTr="006F49BA">
              <w:trPr>
                <w:trHeight w:val="30"/>
              </w:trPr>
              <w:tc>
                <w:tcPr>
                  <w:tcW w:w="458" w:type="dxa"/>
                  <w:vMerge w:val="restart"/>
                  <w:tcMar>
                    <w:top w:w="15" w:type="dxa"/>
                    <w:left w:w="15" w:type="dxa"/>
                    <w:bottom w:w="15" w:type="dxa"/>
                    <w:right w:w="15" w:type="dxa"/>
                  </w:tcMar>
                </w:tcPr>
                <w:p w14:paraId="3BCF19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130AF6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Признание </w:t>
                  </w:r>
                  <w:r w:rsidRPr="00B76A8C">
                    <w:rPr>
                      <w:rFonts w:ascii="Times New Roman" w:hAnsi="Times New Roman" w:cs="Times New Roman"/>
                      <w:sz w:val="24"/>
                      <w:szCs w:val="24"/>
                    </w:rPr>
                    <w:lastRenderedPageBreak/>
                    <w:t>дохода по финансовым вложениям</w:t>
                  </w:r>
                </w:p>
              </w:tc>
              <w:tc>
                <w:tcPr>
                  <w:tcW w:w="1418" w:type="dxa"/>
                  <w:tcMar>
                    <w:top w:w="15" w:type="dxa"/>
                    <w:left w:w="15" w:type="dxa"/>
                    <w:bottom w:w="15" w:type="dxa"/>
                    <w:right w:w="15" w:type="dxa"/>
                  </w:tcMar>
                </w:tcPr>
                <w:p w14:paraId="269E1C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1250 </w:t>
                  </w:r>
                  <w:r w:rsidRPr="00B76A8C">
                    <w:rPr>
                      <w:rFonts w:ascii="Times New Roman" w:hAnsi="Times New Roman" w:cs="Times New Roman"/>
                      <w:sz w:val="24"/>
                      <w:szCs w:val="24"/>
                    </w:rPr>
                    <w:lastRenderedPageBreak/>
                    <w:t>Краткосрочные вознаграждения к получению</w:t>
                  </w:r>
                </w:p>
              </w:tc>
              <w:tc>
                <w:tcPr>
                  <w:tcW w:w="1613" w:type="dxa"/>
                  <w:gridSpan w:val="2"/>
                  <w:tcMar>
                    <w:top w:w="15" w:type="dxa"/>
                    <w:left w:w="15" w:type="dxa"/>
                    <w:bottom w:w="15" w:type="dxa"/>
                    <w:right w:w="15" w:type="dxa"/>
                  </w:tcMar>
                </w:tcPr>
                <w:p w14:paraId="1AB2A2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6210 Доходы </w:t>
                  </w:r>
                  <w:r w:rsidRPr="00B76A8C">
                    <w:rPr>
                      <w:rFonts w:ascii="Times New Roman" w:hAnsi="Times New Roman" w:cs="Times New Roman"/>
                      <w:sz w:val="24"/>
                      <w:szCs w:val="24"/>
                    </w:rPr>
                    <w:lastRenderedPageBreak/>
                    <w:t>по вознаграждениям</w:t>
                  </w:r>
                </w:p>
              </w:tc>
            </w:tr>
            <w:tr w:rsidR="00CD0691" w:rsidRPr="00B76A8C" w14:paraId="066D9A33" w14:textId="77777777" w:rsidTr="006F49BA">
              <w:trPr>
                <w:trHeight w:val="30"/>
              </w:trPr>
              <w:tc>
                <w:tcPr>
                  <w:tcW w:w="458" w:type="dxa"/>
                  <w:vMerge/>
                </w:tcPr>
                <w:p w14:paraId="501F765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20AD7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полученным доходам по финансовым вложениям</w:t>
                  </w:r>
                </w:p>
              </w:tc>
              <w:tc>
                <w:tcPr>
                  <w:tcW w:w="1418" w:type="dxa"/>
                  <w:tcMar>
                    <w:top w:w="15" w:type="dxa"/>
                    <w:left w:w="15" w:type="dxa"/>
                    <w:bottom w:w="15" w:type="dxa"/>
                    <w:right w:w="15" w:type="dxa"/>
                  </w:tcMar>
                </w:tcPr>
                <w:p w14:paraId="550097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2C40E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2518F3E5" w14:textId="77777777" w:rsidTr="006F49BA">
              <w:trPr>
                <w:trHeight w:val="30"/>
              </w:trPr>
              <w:tc>
                <w:tcPr>
                  <w:tcW w:w="458" w:type="dxa"/>
                  <w:vMerge w:val="restart"/>
                  <w:tcMar>
                    <w:top w:w="15" w:type="dxa"/>
                    <w:left w:w="15" w:type="dxa"/>
                    <w:bottom w:w="15" w:type="dxa"/>
                    <w:right w:w="15" w:type="dxa"/>
                  </w:tcMar>
                </w:tcPr>
                <w:p w14:paraId="35C14B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37A57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 управления активами</w:t>
                  </w:r>
                </w:p>
              </w:tc>
              <w:tc>
                <w:tcPr>
                  <w:tcW w:w="1418" w:type="dxa"/>
                  <w:tcMar>
                    <w:top w:w="15" w:type="dxa"/>
                    <w:left w:w="15" w:type="dxa"/>
                    <w:bottom w:w="15" w:type="dxa"/>
                    <w:right w:w="15" w:type="dxa"/>
                  </w:tcMar>
                </w:tcPr>
                <w:p w14:paraId="1779AA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318DB9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666708BF" w14:textId="77777777" w:rsidTr="006F49BA">
              <w:trPr>
                <w:trHeight w:val="30"/>
              </w:trPr>
              <w:tc>
                <w:tcPr>
                  <w:tcW w:w="458" w:type="dxa"/>
                  <w:vMerge/>
                </w:tcPr>
                <w:p w14:paraId="49516E0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3F815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на признание обязательств перед бюджетом на сумму начисленных доходов от </w:t>
                  </w:r>
                  <w:r w:rsidRPr="00B76A8C">
                    <w:rPr>
                      <w:rFonts w:ascii="Times New Roman" w:hAnsi="Times New Roman" w:cs="Times New Roman"/>
                      <w:sz w:val="24"/>
                      <w:szCs w:val="24"/>
                    </w:rPr>
                    <w:lastRenderedPageBreak/>
                    <w:t>управления активами</w:t>
                  </w:r>
                </w:p>
              </w:tc>
              <w:tc>
                <w:tcPr>
                  <w:tcW w:w="1418" w:type="dxa"/>
                  <w:tcMar>
                    <w:top w:w="15" w:type="dxa"/>
                    <w:left w:w="15" w:type="dxa"/>
                    <w:bottom w:w="15" w:type="dxa"/>
                    <w:right w:w="15" w:type="dxa"/>
                  </w:tcMar>
                </w:tcPr>
                <w:p w14:paraId="6F5B10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13A61B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2904CBC" w14:textId="77777777" w:rsidTr="006F49BA">
              <w:trPr>
                <w:trHeight w:val="30"/>
              </w:trPr>
              <w:tc>
                <w:tcPr>
                  <w:tcW w:w="5190" w:type="dxa"/>
                  <w:gridSpan w:val="5"/>
                  <w:tcMar>
                    <w:top w:w="15" w:type="dxa"/>
                    <w:left w:w="15" w:type="dxa"/>
                    <w:bottom w:w="15" w:type="dxa"/>
                    <w:right w:w="15" w:type="dxa"/>
                  </w:tcMar>
                </w:tcPr>
                <w:p w14:paraId="19C76C3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6.4. Начисление прочих доходов</w:t>
                  </w:r>
                </w:p>
              </w:tc>
            </w:tr>
            <w:tr w:rsidR="00CD0691" w:rsidRPr="00B76A8C" w14:paraId="1756FD9E" w14:textId="77777777" w:rsidTr="006F49BA">
              <w:trPr>
                <w:trHeight w:val="30"/>
              </w:trPr>
              <w:tc>
                <w:tcPr>
                  <w:tcW w:w="458" w:type="dxa"/>
                  <w:tcMar>
                    <w:top w:w="15" w:type="dxa"/>
                    <w:left w:w="15" w:type="dxa"/>
                    <w:bottom w:w="15" w:type="dxa"/>
                    <w:right w:w="15" w:type="dxa"/>
                  </w:tcMar>
                </w:tcPr>
                <w:p w14:paraId="44DC83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AA77F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увеличения справедливой стоимости активов</w:t>
                  </w:r>
                </w:p>
              </w:tc>
              <w:tc>
                <w:tcPr>
                  <w:tcW w:w="1418" w:type="dxa"/>
                  <w:tcMar>
                    <w:top w:w="15" w:type="dxa"/>
                    <w:left w:w="15" w:type="dxa"/>
                    <w:bottom w:w="15" w:type="dxa"/>
                    <w:right w:w="15" w:type="dxa"/>
                  </w:tcMar>
                </w:tcPr>
                <w:p w14:paraId="66D4B0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 (учитываемые по справедливой стоимости)</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p>
              </w:tc>
              <w:tc>
                <w:tcPr>
                  <w:tcW w:w="1613" w:type="dxa"/>
                  <w:gridSpan w:val="2"/>
                  <w:tcMar>
                    <w:top w:w="15" w:type="dxa"/>
                    <w:left w:w="15" w:type="dxa"/>
                    <w:bottom w:w="15" w:type="dxa"/>
                    <w:right w:w="15" w:type="dxa"/>
                  </w:tcMar>
                </w:tcPr>
                <w:p w14:paraId="087BFA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6310 Доходы от изменения справедливой стоимости</w:t>
                  </w:r>
                </w:p>
              </w:tc>
            </w:tr>
            <w:tr w:rsidR="00CD0691" w:rsidRPr="00B76A8C" w14:paraId="758AD426" w14:textId="77777777" w:rsidTr="006F49BA">
              <w:trPr>
                <w:trHeight w:val="30"/>
              </w:trPr>
              <w:tc>
                <w:tcPr>
                  <w:tcW w:w="458" w:type="dxa"/>
                  <w:vMerge w:val="restart"/>
                  <w:tcMar>
                    <w:top w:w="15" w:type="dxa"/>
                    <w:left w:w="15" w:type="dxa"/>
                    <w:bottom w:w="15" w:type="dxa"/>
                    <w:right w:w="15" w:type="dxa"/>
                  </w:tcMar>
                </w:tcPr>
                <w:p w14:paraId="7F4C58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EF9CE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реализации долгосрочных активов</w:t>
                  </w:r>
                </w:p>
              </w:tc>
              <w:tc>
                <w:tcPr>
                  <w:tcW w:w="1418" w:type="dxa"/>
                  <w:tcMar>
                    <w:top w:w="15" w:type="dxa"/>
                    <w:left w:w="15" w:type="dxa"/>
                    <w:bottom w:w="15" w:type="dxa"/>
                    <w:right w:w="15" w:type="dxa"/>
                  </w:tcMar>
                </w:tcPr>
                <w:p w14:paraId="4067A8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63A615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6320 Доходы от выбытия долгосрочных активов</w:t>
                  </w:r>
                </w:p>
              </w:tc>
            </w:tr>
            <w:tr w:rsidR="00CD0691" w:rsidRPr="00B76A8C" w14:paraId="30B27FFB" w14:textId="77777777" w:rsidTr="006F49BA">
              <w:trPr>
                <w:trHeight w:val="30"/>
              </w:trPr>
              <w:tc>
                <w:tcPr>
                  <w:tcW w:w="458" w:type="dxa"/>
                  <w:vMerge/>
                </w:tcPr>
                <w:p w14:paraId="69F9BF1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2D240C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на признание </w:t>
                  </w:r>
                  <w:r w:rsidRPr="00B76A8C">
                    <w:rPr>
                      <w:rFonts w:ascii="Times New Roman" w:hAnsi="Times New Roman" w:cs="Times New Roman"/>
                      <w:sz w:val="24"/>
                      <w:szCs w:val="24"/>
                    </w:rPr>
                    <w:lastRenderedPageBreak/>
                    <w:t>обязательств перед бюджетом по полученным доходам от реализации долгосрочных активов</w:t>
                  </w:r>
                </w:p>
              </w:tc>
              <w:tc>
                <w:tcPr>
                  <w:tcW w:w="1418" w:type="dxa"/>
                  <w:tcMar>
                    <w:top w:w="15" w:type="dxa"/>
                    <w:left w:w="15" w:type="dxa"/>
                    <w:bottom w:w="15" w:type="dxa"/>
                    <w:right w:w="15" w:type="dxa"/>
                  </w:tcMar>
                </w:tcPr>
                <w:p w14:paraId="5B09FB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28F742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3131 Краткосрочная кредиторская задолженность </w:t>
                  </w:r>
                  <w:r w:rsidRPr="00B76A8C">
                    <w:rPr>
                      <w:rFonts w:ascii="Times New Roman" w:hAnsi="Times New Roman" w:cs="Times New Roman"/>
                      <w:sz w:val="24"/>
                      <w:szCs w:val="24"/>
                    </w:rPr>
                    <w:lastRenderedPageBreak/>
                    <w:t>перед бюджетом по доходам от реализации активов</w:t>
                  </w:r>
                </w:p>
              </w:tc>
            </w:tr>
            <w:tr w:rsidR="00CD0691" w:rsidRPr="00B76A8C" w14:paraId="6997092D" w14:textId="77777777" w:rsidTr="006F49BA">
              <w:trPr>
                <w:trHeight w:val="30"/>
              </w:trPr>
              <w:tc>
                <w:tcPr>
                  <w:tcW w:w="458" w:type="dxa"/>
                  <w:tcMar>
                    <w:top w:w="15" w:type="dxa"/>
                    <w:left w:w="15" w:type="dxa"/>
                    <w:bottom w:w="15" w:type="dxa"/>
                    <w:right w:w="15" w:type="dxa"/>
                  </w:tcMar>
                </w:tcPr>
                <w:p w14:paraId="4AE48C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33</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CF041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положительной курсовой разницы</w:t>
                  </w:r>
                </w:p>
              </w:tc>
              <w:tc>
                <w:tcPr>
                  <w:tcW w:w="1418" w:type="dxa"/>
                  <w:tcMar>
                    <w:top w:w="15" w:type="dxa"/>
                    <w:left w:w="15" w:type="dxa"/>
                    <w:bottom w:w="15" w:type="dxa"/>
                    <w:right w:w="15" w:type="dxa"/>
                  </w:tcMar>
                </w:tcPr>
                <w:p w14:paraId="67FF75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r w:rsidRPr="00B76A8C">
                    <w:rPr>
                      <w:rFonts w:ascii="Times New Roman" w:hAnsi="Times New Roman" w:cs="Times New Roman"/>
                      <w:sz w:val="24"/>
                      <w:szCs w:val="24"/>
                    </w:rPr>
                    <w:br/>
                    <w:t>1071 Аккредитивы</w:t>
                  </w:r>
                  <w:r w:rsidRPr="00B76A8C">
                    <w:rPr>
                      <w:rFonts w:ascii="Times New Roman" w:hAnsi="Times New Roman" w:cs="Times New Roman"/>
                      <w:sz w:val="24"/>
                      <w:szCs w:val="24"/>
                    </w:rPr>
                    <w:br/>
                    <w:t>1231 Краткосрочная дебиторская задолженность покупателей и заказчиков</w:t>
                  </w:r>
                  <w:r w:rsidRPr="00B76A8C">
                    <w:rPr>
                      <w:rFonts w:ascii="Times New Roman" w:hAnsi="Times New Roman" w:cs="Times New Roman"/>
                      <w:sz w:val="24"/>
                      <w:szCs w:val="24"/>
                    </w:rPr>
                    <w:br/>
                    <w:t>3210 Краткосрочная кредиторская задолженность перед поставщиками и подрядчикам</w:t>
                  </w:r>
                  <w:r w:rsidRPr="00B76A8C">
                    <w:rPr>
                      <w:rFonts w:ascii="Times New Roman" w:hAnsi="Times New Roman" w:cs="Times New Roman"/>
                      <w:sz w:val="24"/>
                      <w:szCs w:val="24"/>
                    </w:rPr>
                    <w:lastRenderedPageBreak/>
                    <w:t>и</w:t>
                  </w:r>
                </w:p>
              </w:tc>
              <w:tc>
                <w:tcPr>
                  <w:tcW w:w="1613" w:type="dxa"/>
                  <w:gridSpan w:val="2"/>
                  <w:tcMar>
                    <w:top w:w="15" w:type="dxa"/>
                    <w:left w:w="15" w:type="dxa"/>
                    <w:bottom w:w="15" w:type="dxa"/>
                    <w:right w:w="15" w:type="dxa"/>
                  </w:tcMar>
                </w:tcPr>
                <w:p w14:paraId="4E4289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6340 Доходы от курсовой разницы</w:t>
                  </w:r>
                </w:p>
              </w:tc>
            </w:tr>
            <w:tr w:rsidR="00CD0691" w:rsidRPr="00B76A8C" w14:paraId="3D675408" w14:textId="77777777" w:rsidTr="006F49BA">
              <w:trPr>
                <w:trHeight w:val="30"/>
              </w:trPr>
              <w:tc>
                <w:tcPr>
                  <w:tcW w:w="458" w:type="dxa"/>
                  <w:tcMar>
                    <w:top w:w="15" w:type="dxa"/>
                    <w:left w:w="15" w:type="dxa"/>
                    <w:bottom w:w="15" w:type="dxa"/>
                    <w:right w:w="15" w:type="dxa"/>
                  </w:tcMar>
                </w:tcPr>
                <w:p w14:paraId="6247E9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w:t>
                  </w:r>
                  <w:r w:rsidRPr="00B76A8C">
                    <w:rPr>
                      <w:rFonts w:ascii="Times New Roman" w:hAnsi="Times New Roman" w:cs="Times New Roman"/>
                      <w:b/>
                      <w:bCs/>
                      <w:sz w:val="24"/>
                      <w:szCs w:val="24"/>
                      <w:lang w:val="kk-KZ"/>
                    </w:rPr>
                    <w:t>40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D1D7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излишнего оборудования и строительных материалов, выявленных при инвентаризации</w:t>
                  </w:r>
                </w:p>
              </w:tc>
              <w:tc>
                <w:tcPr>
                  <w:tcW w:w="1418" w:type="dxa"/>
                  <w:tcMar>
                    <w:top w:w="15" w:type="dxa"/>
                    <w:left w:w="15" w:type="dxa"/>
                    <w:bottom w:w="15" w:type="dxa"/>
                    <w:right w:w="15" w:type="dxa"/>
                  </w:tcMar>
                </w:tcPr>
                <w:p w14:paraId="3C3313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2320–2380 Основные средства</w:t>
                  </w:r>
                </w:p>
              </w:tc>
              <w:tc>
                <w:tcPr>
                  <w:tcW w:w="1613" w:type="dxa"/>
                  <w:gridSpan w:val="2"/>
                  <w:tcMar>
                    <w:top w:w="15" w:type="dxa"/>
                    <w:left w:w="15" w:type="dxa"/>
                    <w:bottom w:w="15" w:type="dxa"/>
                    <w:right w:w="15" w:type="dxa"/>
                  </w:tcMar>
                </w:tcPr>
                <w:p w14:paraId="0E891E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408D069B" w14:textId="77777777" w:rsidTr="006F49BA">
              <w:trPr>
                <w:trHeight w:val="30"/>
              </w:trPr>
              <w:tc>
                <w:tcPr>
                  <w:tcW w:w="458" w:type="dxa"/>
                  <w:vMerge w:val="restart"/>
                  <w:tcMar>
                    <w:top w:w="15" w:type="dxa"/>
                    <w:left w:w="15" w:type="dxa"/>
                    <w:bottom w:w="15" w:type="dxa"/>
                    <w:right w:w="15" w:type="dxa"/>
                  </w:tcMar>
                </w:tcPr>
                <w:p w14:paraId="400F94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0B4FB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по зачислению сумм обеспечения заявки на участие в конкурсе по государственным закупкам</w:t>
                  </w:r>
                </w:p>
              </w:tc>
              <w:tc>
                <w:tcPr>
                  <w:tcW w:w="1418" w:type="dxa"/>
                  <w:tcMar>
                    <w:top w:w="15" w:type="dxa"/>
                    <w:left w:w="15" w:type="dxa"/>
                    <w:bottom w:w="15" w:type="dxa"/>
                    <w:right w:w="15" w:type="dxa"/>
                  </w:tcMar>
                </w:tcPr>
                <w:p w14:paraId="2A123C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8B3B0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61E391B2" w14:textId="77777777" w:rsidTr="006F49BA">
              <w:trPr>
                <w:trHeight w:val="30"/>
              </w:trPr>
              <w:tc>
                <w:tcPr>
                  <w:tcW w:w="458" w:type="dxa"/>
                  <w:vMerge/>
                </w:tcPr>
                <w:p w14:paraId="7D433F8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7E8E2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w:t>
                  </w:r>
                </w:p>
              </w:tc>
              <w:tc>
                <w:tcPr>
                  <w:tcW w:w="1418" w:type="dxa"/>
                  <w:tcMar>
                    <w:top w:w="15" w:type="dxa"/>
                    <w:left w:w="15" w:type="dxa"/>
                    <w:bottom w:w="15" w:type="dxa"/>
                    <w:right w:w="15" w:type="dxa"/>
                  </w:tcMar>
                </w:tcPr>
                <w:p w14:paraId="5C3310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E111F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03A75369" w14:textId="77777777" w:rsidTr="006F49BA">
              <w:trPr>
                <w:trHeight w:val="30"/>
              </w:trPr>
              <w:tc>
                <w:tcPr>
                  <w:tcW w:w="458" w:type="dxa"/>
                  <w:tcMar>
                    <w:top w:w="15" w:type="dxa"/>
                    <w:left w:w="15" w:type="dxa"/>
                    <w:bottom w:w="15" w:type="dxa"/>
                    <w:right w:w="15" w:type="dxa"/>
                  </w:tcMar>
                </w:tcPr>
                <w:p w14:paraId="725944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342.</w:t>
                  </w:r>
                </w:p>
              </w:tc>
              <w:tc>
                <w:tcPr>
                  <w:tcW w:w="1701" w:type="dxa"/>
                  <w:tcMar>
                    <w:top w:w="15" w:type="dxa"/>
                    <w:left w:w="15" w:type="dxa"/>
                    <w:bottom w:w="15" w:type="dxa"/>
                    <w:right w:w="15" w:type="dxa"/>
                  </w:tcMar>
                </w:tcPr>
                <w:p w14:paraId="65ABEF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заключительными оборотами в последний </w:t>
                  </w:r>
                  <w:r w:rsidRPr="00B76A8C">
                    <w:rPr>
                      <w:rFonts w:ascii="Times New Roman" w:hAnsi="Times New Roman" w:cs="Times New Roman"/>
                      <w:sz w:val="24"/>
                      <w:szCs w:val="24"/>
                    </w:rPr>
                    <w:lastRenderedPageBreak/>
                    <w:t>рабочий день декабря начисленных доходов</w:t>
                  </w:r>
                </w:p>
              </w:tc>
              <w:tc>
                <w:tcPr>
                  <w:tcW w:w="1418" w:type="dxa"/>
                  <w:tcMar>
                    <w:top w:w="15" w:type="dxa"/>
                    <w:left w:w="15" w:type="dxa"/>
                    <w:bottom w:w="15" w:type="dxa"/>
                    <w:right w:w="15" w:type="dxa"/>
                  </w:tcMar>
                </w:tcPr>
                <w:p w14:paraId="101FF3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6000 Доходы от необменных операций</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6100 Доходы от обменных операций</w:t>
                  </w:r>
                  <w:r w:rsidRPr="00B76A8C">
                    <w:rPr>
                      <w:rFonts w:ascii="Times New Roman" w:hAnsi="Times New Roman" w:cs="Times New Roman"/>
                      <w:sz w:val="24"/>
                      <w:szCs w:val="24"/>
                    </w:rPr>
                    <w:br/>
                    <w:t>6200 Доходы от управления активами</w:t>
                  </w:r>
                  <w:r w:rsidRPr="00B76A8C">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34C1A3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5210 Финансовый результат отчетного года</w:t>
                  </w:r>
                </w:p>
              </w:tc>
            </w:tr>
            <w:tr w:rsidR="00CD0691" w:rsidRPr="00B76A8C" w14:paraId="7E979A94" w14:textId="77777777" w:rsidTr="006F49BA">
              <w:trPr>
                <w:trHeight w:val="30"/>
              </w:trPr>
              <w:tc>
                <w:tcPr>
                  <w:tcW w:w="5190" w:type="dxa"/>
                  <w:gridSpan w:val="5"/>
                  <w:tcMar>
                    <w:top w:w="15" w:type="dxa"/>
                    <w:left w:w="15" w:type="dxa"/>
                    <w:bottom w:w="15" w:type="dxa"/>
                    <w:right w:w="15" w:type="dxa"/>
                  </w:tcMar>
                </w:tcPr>
                <w:p w14:paraId="4537893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7. Корреспонденции счетов по расходам</w:t>
                  </w:r>
                </w:p>
              </w:tc>
            </w:tr>
            <w:tr w:rsidR="00CD0691" w:rsidRPr="00B76A8C" w14:paraId="68A0508F" w14:textId="77777777" w:rsidTr="006F49BA">
              <w:trPr>
                <w:trHeight w:val="30"/>
              </w:trPr>
              <w:tc>
                <w:tcPr>
                  <w:tcW w:w="5190" w:type="dxa"/>
                  <w:gridSpan w:val="5"/>
                  <w:tcMar>
                    <w:top w:w="15" w:type="dxa"/>
                    <w:left w:w="15" w:type="dxa"/>
                    <w:bottom w:w="15" w:type="dxa"/>
                    <w:right w:w="15" w:type="dxa"/>
                  </w:tcMar>
                </w:tcPr>
                <w:p w14:paraId="1912284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7.1. Начисление текущих расходов государственного учреждения</w:t>
                  </w:r>
                </w:p>
              </w:tc>
            </w:tr>
            <w:tr w:rsidR="00CD0691" w:rsidRPr="00B76A8C" w14:paraId="03357E6D" w14:textId="77777777" w:rsidTr="006F49BA">
              <w:trPr>
                <w:trHeight w:val="30"/>
              </w:trPr>
              <w:tc>
                <w:tcPr>
                  <w:tcW w:w="458" w:type="dxa"/>
                  <w:tcMar>
                    <w:top w:w="15" w:type="dxa"/>
                    <w:left w:w="15" w:type="dxa"/>
                    <w:bottom w:w="15" w:type="dxa"/>
                    <w:right w:w="15" w:type="dxa"/>
                  </w:tcMar>
                </w:tcPr>
                <w:p w14:paraId="693F68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343.</w:t>
                  </w:r>
                </w:p>
              </w:tc>
              <w:tc>
                <w:tcPr>
                  <w:tcW w:w="1701" w:type="dxa"/>
                  <w:tcMar>
                    <w:top w:w="15" w:type="dxa"/>
                    <w:left w:w="15" w:type="dxa"/>
                    <w:bottom w:w="15" w:type="dxa"/>
                    <w:right w:w="15" w:type="dxa"/>
                  </w:tcMar>
                </w:tcPr>
                <w:p w14:paraId="408D35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и компенсационных выплат по оплате труда</w:t>
                  </w:r>
                </w:p>
              </w:tc>
              <w:tc>
                <w:tcPr>
                  <w:tcW w:w="1418" w:type="dxa"/>
                  <w:tcMar>
                    <w:top w:w="15" w:type="dxa"/>
                    <w:left w:w="15" w:type="dxa"/>
                    <w:bottom w:w="15" w:type="dxa"/>
                    <w:right w:w="15" w:type="dxa"/>
                  </w:tcMar>
                </w:tcPr>
                <w:p w14:paraId="045332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06C65E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30D30AEF" w14:textId="77777777" w:rsidTr="006F49BA">
              <w:trPr>
                <w:trHeight w:val="30"/>
              </w:trPr>
              <w:tc>
                <w:tcPr>
                  <w:tcW w:w="458" w:type="dxa"/>
                  <w:tcMar>
                    <w:top w:w="15" w:type="dxa"/>
                    <w:left w:w="15" w:type="dxa"/>
                    <w:bottom w:w="15" w:type="dxa"/>
                    <w:right w:w="15" w:type="dxa"/>
                  </w:tcMar>
                </w:tcPr>
                <w:p w14:paraId="363FCF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344.</w:t>
                  </w:r>
                </w:p>
              </w:tc>
              <w:tc>
                <w:tcPr>
                  <w:tcW w:w="1701" w:type="dxa"/>
                  <w:tcMar>
                    <w:top w:w="15" w:type="dxa"/>
                    <w:left w:w="15" w:type="dxa"/>
                    <w:bottom w:w="15" w:type="dxa"/>
                    <w:right w:w="15" w:type="dxa"/>
                  </w:tcMar>
                </w:tcPr>
                <w:p w14:paraId="49091C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7DA2BC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671878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r>
            <w:tr w:rsidR="00CD0691" w:rsidRPr="00B76A8C" w14:paraId="20A4261B" w14:textId="77777777" w:rsidTr="006F49BA">
              <w:trPr>
                <w:trHeight w:val="30"/>
              </w:trPr>
              <w:tc>
                <w:tcPr>
                  <w:tcW w:w="458" w:type="dxa"/>
                  <w:tcMar>
                    <w:top w:w="15" w:type="dxa"/>
                    <w:left w:w="15" w:type="dxa"/>
                    <w:bottom w:w="15" w:type="dxa"/>
                    <w:right w:w="15" w:type="dxa"/>
                  </w:tcMar>
                </w:tcPr>
                <w:p w14:paraId="2B573D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345.</w:t>
                  </w:r>
                </w:p>
              </w:tc>
              <w:tc>
                <w:tcPr>
                  <w:tcW w:w="1701" w:type="dxa"/>
                  <w:tcMar>
                    <w:top w:w="15" w:type="dxa"/>
                    <w:left w:w="15" w:type="dxa"/>
                    <w:bottom w:w="15" w:type="dxa"/>
                    <w:right w:w="15" w:type="dxa"/>
                  </w:tcMar>
                </w:tcPr>
                <w:p w14:paraId="4CD1E2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2ADFA0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602FB0F2" w14:textId="6485BDE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3142 Краткосрочная кредиторская задолженность по  пенсионным взносам в </w:t>
                  </w:r>
                  <w:r w:rsidRPr="00B76A8C">
                    <w:rPr>
                      <w:rFonts w:ascii="Times New Roman" w:hAnsi="Times New Roman" w:cs="Times New Roman"/>
                    </w:rPr>
                    <w:t xml:space="preserve"> </w:t>
                  </w:r>
                  <w:r w:rsidRPr="00B76A8C">
                    <w:rPr>
                      <w:rFonts w:ascii="Times New Roman" w:hAnsi="Times New Roman" w:cs="Times New Roman"/>
                      <w:sz w:val="24"/>
                      <w:szCs w:val="24"/>
                    </w:rPr>
                    <w:t xml:space="preserve">НАО </w:t>
                  </w:r>
                  <w:r w:rsidRPr="00B76A8C">
                    <w:rPr>
                      <w:rFonts w:ascii="Times New Roman" w:hAnsi="Times New Roman" w:cs="Times New Roman"/>
                      <w:sz w:val="24"/>
                      <w:szCs w:val="24"/>
                    </w:rPr>
                    <w:lastRenderedPageBreak/>
                    <w:t>«Государственная корпорация «Правительство для граждан»</w:t>
                  </w:r>
                </w:p>
              </w:tc>
            </w:tr>
            <w:tr w:rsidR="00CD0691" w:rsidRPr="00B76A8C" w14:paraId="53575D46" w14:textId="77777777" w:rsidTr="006F49BA">
              <w:trPr>
                <w:trHeight w:val="30"/>
              </w:trPr>
              <w:tc>
                <w:tcPr>
                  <w:tcW w:w="458" w:type="dxa"/>
                  <w:tcMar>
                    <w:top w:w="15" w:type="dxa"/>
                    <w:left w:w="15" w:type="dxa"/>
                    <w:bottom w:w="15" w:type="dxa"/>
                    <w:right w:w="15" w:type="dxa"/>
                  </w:tcMar>
                </w:tcPr>
                <w:p w14:paraId="5456AC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346.</w:t>
                  </w:r>
                </w:p>
              </w:tc>
              <w:tc>
                <w:tcPr>
                  <w:tcW w:w="1701" w:type="dxa"/>
                  <w:tcMar>
                    <w:top w:w="15" w:type="dxa"/>
                    <w:left w:w="15" w:type="dxa"/>
                    <w:bottom w:w="15" w:type="dxa"/>
                    <w:right w:w="15" w:type="dxa"/>
                  </w:tcMar>
                </w:tcPr>
                <w:p w14:paraId="1C2E44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36151A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629D9B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r>
            <w:tr w:rsidR="00CD0691" w:rsidRPr="00B76A8C" w14:paraId="5EC32111" w14:textId="77777777" w:rsidTr="006F49BA">
              <w:trPr>
                <w:trHeight w:val="30"/>
              </w:trPr>
              <w:tc>
                <w:tcPr>
                  <w:tcW w:w="458" w:type="dxa"/>
                  <w:tcMar>
                    <w:top w:w="15" w:type="dxa"/>
                    <w:left w:w="15" w:type="dxa"/>
                    <w:bottom w:w="15" w:type="dxa"/>
                    <w:right w:w="15" w:type="dxa"/>
                  </w:tcMar>
                </w:tcPr>
                <w:p w14:paraId="59A222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347.</w:t>
                  </w:r>
                </w:p>
              </w:tc>
              <w:tc>
                <w:tcPr>
                  <w:tcW w:w="1701" w:type="dxa"/>
                  <w:tcMar>
                    <w:top w:w="15" w:type="dxa"/>
                    <w:left w:w="15" w:type="dxa"/>
                    <w:bottom w:w="15" w:type="dxa"/>
                    <w:right w:w="15" w:type="dxa"/>
                  </w:tcMar>
                </w:tcPr>
                <w:p w14:paraId="3C0A65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обязательному страхованию</w:t>
                  </w:r>
                </w:p>
              </w:tc>
              <w:tc>
                <w:tcPr>
                  <w:tcW w:w="1418" w:type="dxa"/>
                  <w:tcMar>
                    <w:top w:w="15" w:type="dxa"/>
                    <w:left w:w="15" w:type="dxa"/>
                    <w:bottom w:w="15" w:type="dxa"/>
                    <w:right w:w="15" w:type="dxa"/>
                  </w:tcMar>
                </w:tcPr>
                <w:p w14:paraId="75DAFF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6D793A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CD0691" w:rsidRPr="00B76A8C" w14:paraId="1CEA8D43" w14:textId="77777777" w:rsidTr="006F49BA">
              <w:trPr>
                <w:trHeight w:val="30"/>
              </w:trPr>
              <w:tc>
                <w:tcPr>
                  <w:tcW w:w="458" w:type="dxa"/>
                  <w:tcMar>
                    <w:top w:w="15" w:type="dxa"/>
                    <w:left w:w="15" w:type="dxa"/>
                    <w:bottom w:w="15" w:type="dxa"/>
                    <w:right w:w="15" w:type="dxa"/>
                  </w:tcMar>
                </w:tcPr>
                <w:p w14:paraId="7ED86F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348.</w:t>
                  </w:r>
                </w:p>
              </w:tc>
              <w:tc>
                <w:tcPr>
                  <w:tcW w:w="1701" w:type="dxa"/>
                  <w:tcMar>
                    <w:top w:w="15" w:type="dxa"/>
                    <w:left w:w="15" w:type="dxa"/>
                    <w:bottom w:w="15" w:type="dxa"/>
                    <w:right w:w="15" w:type="dxa"/>
                  </w:tcMar>
                </w:tcPr>
                <w:p w14:paraId="5032CC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использованных запасов</w:t>
                  </w:r>
                </w:p>
              </w:tc>
              <w:tc>
                <w:tcPr>
                  <w:tcW w:w="1418" w:type="dxa"/>
                  <w:tcMar>
                    <w:top w:w="15" w:type="dxa"/>
                    <w:left w:w="15" w:type="dxa"/>
                    <w:bottom w:w="15" w:type="dxa"/>
                    <w:right w:w="15" w:type="dxa"/>
                  </w:tcMar>
                </w:tcPr>
                <w:p w14:paraId="47EC15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6F76B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r>
            <w:tr w:rsidR="00CD0691" w:rsidRPr="00B76A8C" w14:paraId="7DF1CF54" w14:textId="77777777" w:rsidTr="006F49BA">
              <w:trPr>
                <w:trHeight w:val="30"/>
              </w:trPr>
              <w:tc>
                <w:tcPr>
                  <w:tcW w:w="458" w:type="dxa"/>
                  <w:tcMar>
                    <w:top w:w="15" w:type="dxa"/>
                    <w:left w:w="15" w:type="dxa"/>
                    <w:bottom w:w="15" w:type="dxa"/>
                    <w:right w:w="15" w:type="dxa"/>
                  </w:tcMar>
                </w:tcPr>
                <w:p w14:paraId="6D3A0C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349.</w:t>
                  </w:r>
                </w:p>
              </w:tc>
              <w:tc>
                <w:tcPr>
                  <w:tcW w:w="1701" w:type="dxa"/>
                  <w:tcMar>
                    <w:top w:w="15" w:type="dxa"/>
                    <w:left w:w="15" w:type="dxa"/>
                    <w:bottom w:w="15" w:type="dxa"/>
                    <w:right w:w="15" w:type="dxa"/>
                  </w:tcMar>
                </w:tcPr>
                <w:p w14:paraId="6708BB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себестоимости реализованных товаров, готовой продукции</w:t>
                  </w:r>
                </w:p>
              </w:tc>
              <w:tc>
                <w:tcPr>
                  <w:tcW w:w="1418" w:type="dxa"/>
                  <w:tcMar>
                    <w:top w:w="15" w:type="dxa"/>
                    <w:left w:w="15" w:type="dxa"/>
                    <w:bottom w:w="15" w:type="dxa"/>
                    <w:right w:w="15" w:type="dxa"/>
                  </w:tcMar>
                </w:tcPr>
                <w:p w14:paraId="5515D6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1C000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r w:rsidRPr="00B76A8C">
                    <w:rPr>
                      <w:rFonts w:ascii="Times New Roman" w:hAnsi="Times New Roman" w:cs="Times New Roman"/>
                      <w:sz w:val="24"/>
                      <w:szCs w:val="24"/>
                    </w:rPr>
                    <w:br/>
                    <w:t>1340 Товары</w:t>
                  </w:r>
                </w:p>
              </w:tc>
            </w:tr>
            <w:tr w:rsidR="00CD0691" w:rsidRPr="00B76A8C" w14:paraId="0453A4F3" w14:textId="77777777" w:rsidTr="006F49BA">
              <w:trPr>
                <w:trHeight w:val="30"/>
              </w:trPr>
              <w:tc>
                <w:tcPr>
                  <w:tcW w:w="458" w:type="dxa"/>
                  <w:tcMar>
                    <w:top w:w="15" w:type="dxa"/>
                    <w:left w:w="15" w:type="dxa"/>
                    <w:bottom w:w="15" w:type="dxa"/>
                    <w:right w:w="15" w:type="dxa"/>
                  </w:tcMar>
                </w:tcPr>
                <w:p w14:paraId="40ABD4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350</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1AFBB7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Начисление </w:t>
                  </w:r>
                  <w:r w:rsidRPr="00B76A8C">
                    <w:rPr>
                      <w:rFonts w:ascii="Times New Roman" w:hAnsi="Times New Roman" w:cs="Times New Roman"/>
                      <w:sz w:val="24"/>
                      <w:szCs w:val="24"/>
                    </w:rPr>
                    <w:lastRenderedPageBreak/>
                    <w:t>расходов по командировкам</w:t>
                  </w:r>
                </w:p>
              </w:tc>
              <w:tc>
                <w:tcPr>
                  <w:tcW w:w="1418" w:type="dxa"/>
                  <w:tcMar>
                    <w:top w:w="15" w:type="dxa"/>
                    <w:left w:w="15" w:type="dxa"/>
                    <w:bottom w:w="15" w:type="dxa"/>
                    <w:right w:w="15" w:type="dxa"/>
                  </w:tcMar>
                </w:tcPr>
                <w:p w14:paraId="45B318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7070 </w:t>
                  </w:r>
                  <w:r w:rsidRPr="00B76A8C">
                    <w:rPr>
                      <w:rFonts w:ascii="Times New Roman" w:hAnsi="Times New Roman" w:cs="Times New Roman"/>
                      <w:sz w:val="24"/>
                      <w:szCs w:val="24"/>
                    </w:rPr>
                    <w:lastRenderedPageBreak/>
                    <w:t>Расходы на командировки</w:t>
                  </w:r>
                </w:p>
              </w:tc>
              <w:tc>
                <w:tcPr>
                  <w:tcW w:w="1613" w:type="dxa"/>
                  <w:gridSpan w:val="2"/>
                  <w:tcMar>
                    <w:top w:w="15" w:type="dxa"/>
                    <w:left w:w="15" w:type="dxa"/>
                    <w:bottom w:w="15" w:type="dxa"/>
                    <w:right w:w="15" w:type="dxa"/>
                  </w:tcMar>
                </w:tcPr>
                <w:p w14:paraId="02D018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1261 </w:t>
                  </w:r>
                  <w:r w:rsidRPr="00B76A8C">
                    <w:rPr>
                      <w:rFonts w:ascii="Times New Roman" w:hAnsi="Times New Roman" w:cs="Times New Roman"/>
                      <w:sz w:val="24"/>
                      <w:szCs w:val="24"/>
                    </w:rPr>
                    <w:lastRenderedPageBreak/>
                    <w:t>Краткосрочная дебиторская задолженность работников по подотчетным суммам</w:t>
                  </w:r>
                  <w:r w:rsidRPr="00B76A8C">
                    <w:rPr>
                      <w:rFonts w:ascii="Times New Roman" w:hAnsi="Times New Roman" w:cs="Times New Roman"/>
                      <w:sz w:val="24"/>
                      <w:szCs w:val="24"/>
                    </w:rPr>
                    <w:br/>
                    <w:t>1263 Краткосрочная дебиторская задолженность прочих подотчетных лиц</w:t>
                  </w:r>
                </w:p>
              </w:tc>
            </w:tr>
            <w:tr w:rsidR="00CD0691" w:rsidRPr="00B76A8C" w14:paraId="20A193F3" w14:textId="77777777" w:rsidTr="006F49BA">
              <w:trPr>
                <w:trHeight w:val="30"/>
              </w:trPr>
              <w:tc>
                <w:tcPr>
                  <w:tcW w:w="458" w:type="dxa"/>
                  <w:tcMar>
                    <w:top w:w="15" w:type="dxa"/>
                    <w:left w:w="15" w:type="dxa"/>
                    <w:bottom w:w="15" w:type="dxa"/>
                    <w:right w:w="15" w:type="dxa"/>
                  </w:tcMar>
                </w:tcPr>
                <w:p w14:paraId="17EBAE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351.</w:t>
                  </w:r>
                </w:p>
              </w:tc>
              <w:tc>
                <w:tcPr>
                  <w:tcW w:w="1701" w:type="dxa"/>
                  <w:tcMar>
                    <w:top w:w="15" w:type="dxa"/>
                    <w:left w:w="15" w:type="dxa"/>
                    <w:bottom w:w="15" w:type="dxa"/>
                    <w:right w:w="15" w:type="dxa"/>
                  </w:tcMar>
                </w:tcPr>
                <w:p w14:paraId="478527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коммунальным платежам и прочим услугам</w:t>
                  </w:r>
                </w:p>
              </w:tc>
              <w:tc>
                <w:tcPr>
                  <w:tcW w:w="1418" w:type="dxa"/>
                  <w:tcMar>
                    <w:top w:w="15" w:type="dxa"/>
                    <w:left w:w="15" w:type="dxa"/>
                    <w:bottom w:w="15" w:type="dxa"/>
                    <w:right w:w="15" w:type="dxa"/>
                  </w:tcMar>
                </w:tcPr>
                <w:p w14:paraId="5A5BDB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7080 Расходы по коммунальным платежам и прочим услугам</w:t>
                  </w:r>
                </w:p>
              </w:tc>
              <w:tc>
                <w:tcPr>
                  <w:tcW w:w="1613" w:type="dxa"/>
                  <w:gridSpan w:val="2"/>
                  <w:tcMar>
                    <w:top w:w="15" w:type="dxa"/>
                    <w:left w:w="15" w:type="dxa"/>
                    <w:bottom w:w="15" w:type="dxa"/>
                    <w:right w:w="15" w:type="dxa"/>
                  </w:tcMar>
                </w:tcPr>
                <w:p w14:paraId="1112FD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3B2217E3" w14:textId="77777777" w:rsidTr="006F49BA">
              <w:trPr>
                <w:trHeight w:val="30"/>
              </w:trPr>
              <w:tc>
                <w:tcPr>
                  <w:tcW w:w="458" w:type="dxa"/>
                  <w:tcMar>
                    <w:top w:w="15" w:type="dxa"/>
                    <w:left w:w="15" w:type="dxa"/>
                    <w:bottom w:w="15" w:type="dxa"/>
                    <w:right w:w="15" w:type="dxa"/>
                  </w:tcMar>
                </w:tcPr>
                <w:p w14:paraId="71B59F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352.</w:t>
                  </w:r>
                </w:p>
              </w:tc>
              <w:tc>
                <w:tcPr>
                  <w:tcW w:w="1701" w:type="dxa"/>
                  <w:tcMar>
                    <w:top w:w="15" w:type="dxa"/>
                    <w:left w:w="15" w:type="dxa"/>
                    <w:bottom w:w="15" w:type="dxa"/>
                    <w:right w:w="15" w:type="dxa"/>
                  </w:tcMar>
                </w:tcPr>
                <w:p w14:paraId="5FB4E3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текущему ремонту, выполненному подрядным способом</w:t>
                  </w:r>
                </w:p>
              </w:tc>
              <w:tc>
                <w:tcPr>
                  <w:tcW w:w="1418" w:type="dxa"/>
                  <w:tcMar>
                    <w:top w:w="15" w:type="dxa"/>
                    <w:left w:w="15" w:type="dxa"/>
                    <w:bottom w:w="15" w:type="dxa"/>
                    <w:right w:w="15" w:type="dxa"/>
                  </w:tcMar>
                </w:tcPr>
                <w:p w14:paraId="398CF0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7090 Расходы на текущий ремонт</w:t>
                  </w:r>
                </w:p>
              </w:tc>
              <w:tc>
                <w:tcPr>
                  <w:tcW w:w="1613" w:type="dxa"/>
                  <w:gridSpan w:val="2"/>
                  <w:tcMar>
                    <w:top w:w="15" w:type="dxa"/>
                    <w:left w:w="15" w:type="dxa"/>
                    <w:bottom w:w="15" w:type="dxa"/>
                    <w:right w:w="15" w:type="dxa"/>
                  </w:tcMar>
                </w:tcPr>
                <w:p w14:paraId="6EF153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0BD268EE" w14:textId="77777777" w:rsidTr="006F49BA">
              <w:trPr>
                <w:trHeight w:val="30"/>
              </w:trPr>
              <w:tc>
                <w:tcPr>
                  <w:tcW w:w="458" w:type="dxa"/>
                  <w:tcMar>
                    <w:top w:w="15" w:type="dxa"/>
                    <w:left w:w="15" w:type="dxa"/>
                    <w:bottom w:w="15" w:type="dxa"/>
                    <w:right w:w="15" w:type="dxa"/>
                  </w:tcMar>
                </w:tcPr>
                <w:p w14:paraId="25FB35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353.</w:t>
                  </w:r>
                </w:p>
              </w:tc>
              <w:tc>
                <w:tcPr>
                  <w:tcW w:w="1701" w:type="dxa"/>
                  <w:tcMar>
                    <w:top w:w="15" w:type="dxa"/>
                    <w:left w:w="15" w:type="dxa"/>
                    <w:bottom w:w="15" w:type="dxa"/>
                    <w:right w:w="15" w:type="dxa"/>
                  </w:tcMar>
                </w:tcPr>
                <w:p w14:paraId="31427D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амортизации долгосрочных активов</w:t>
                  </w:r>
                </w:p>
              </w:tc>
              <w:tc>
                <w:tcPr>
                  <w:tcW w:w="1418" w:type="dxa"/>
                  <w:tcMar>
                    <w:top w:w="15" w:type="dxa"/>
                    <w:left w:w="15" w:type="dxa"/>
                    <w:bottom w:w="15" w:type="dxa"/>
                    <w:right w:w="15" w:type="dxa"/>
                  </w:tcMar>
                </w:tcPr>
                <w:p w14:paraId="5ED472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173C9F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 xml:space="preserve">2521 </w:t>
                  </w:r>
                  <w:r w:rsidRPr="00B76A8C">
                    <w:rPr>
                      <w:rFonts w:ascii="Times New Roman" w:hAnsi="Times New Roman" w:cs="Times New Roman"/>
                      <w:sz w:val="24"/>
                      <w:szCs w:val="24"/>
                    </w:rPr>
                    <w:lastRenderedPageBreak/>
                    <w:t>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r>
            <w:tr w:rsidR="00CD0691" w:rsidRPr="00B76A8C" w14:paraId="31BBB011" w14:textId="77777777" w:rsidTr="006F49BA">
              <w:trPr>
                <w:trHeight w:val="30"/>
              </w:trPr>
              <w:tc>
                <w:tcPr>
                  <w:tcW w:w="458" w:type="dxa"/>
                  <w:tcMar>
                    <w:top w:w="15" w:type="dxa"/>
                    <w:left w:w="15" w:type="dxa"/>
                    <w:bottom w:w="15" w:type="dxa"/>
                    <w:right w:w="15" w:type="dxa"/>
                  </w:tcMar>
                </w:tcPr>
                <w:p w14:paraId="221038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354.</w:t>
                  </w:r>
                </w:p>
              </w:tc>
              <w:tc>
                <w:tcPr>
                  <w:tcW w:w="1701" w:type="dxa"/>
                  <w:tcMar>
                    <w:top w:w="15" w:type="dxa"/>
                    <w:left w:w="15" w:type="dxa"/>
                    <w:bottom w:w="15" w:type="dxa"/>
                    <w:right w:w="15" w:type="dxa"/>
                  </w:tcMar>
                </w:tcPr>
                <w:p w14:paraId="636379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причитающимся в бюджет поступлениям от доходов по платным услугам</w:t>
                  </w:r>
                </w:p>
              </w:tc>
              <w:tc>
                <w:tcPr>
                  <w:tcW w:w="1418" w:type="dxa"/>
                  <w:tcMar>
                    <w:top w:w="15" w:type="dxa"/>
                    <w:left w:w="15" w:type="dxa"/>
                    <w:bottom w:w="15" w:type="dxa"/>
                    <w:right w:w="15" w:type="dxa"/>
                  </w:tcMar>
                </w:tcPr>
                <w:p w14:paraId="7A2B2C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55CBC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789960FB" w14:textId="77777777" w:rsidTr="006F49BA">
              <w:trPr>
                <w:trHeight w:val="30"/>
              </w:trPr>
              <w:tc>
                <w:tcPr>
                  <w:tcW w:w="458" w:type="dxa"/>
                  <w:tcMar>
                    <w:top w:w="15" w:type="dxa"/>
                    <w:left w:w="15" w:type="dxa"/>
                    <w:bottom w:w="15" w:type="dxa"/>
                    <w:right w:w="15" w:type="dxa"/>
                  </w:tcMar>
                </w:tcPr>
                <w:p w14:paraId="085E53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355.</w:t>
                  </w:r>
                </w:p>
              </w:tc>
              <w:tc>
                <w:tcPr>
                  <w:tcW w:w="1701" w:type="dxa"/>
                  <w:tcMar>
                    <w:top w:w="15" w:type="dxa"/>
                    <w:left w:w="15" w:type="dxa"/>
                    <w:bottom w:w="15" w:type="dxa"/>
                    <w:right w:w="15" w:type="dxa"/>
                  </w:tcMar>
                </w:tcPr>
                <w:p w14:paraId="25B20D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причитающимся в бюджет поступлениям сумм обеспечения заявки на участие в конкурсе по государственным закупкам</w:t>
                  </w:r>
                </w:p>
                <w:p w14:paraId="3AC28F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551512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2476B2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6FEDD3AA" w14:textId="77777777" w:rsidTr="006F49BA">
              <w:trPr>
                <w:trHeight w:val="30"/>
              </w:trPr>
              <w:tc>
                <w:tcPr>
                  <w:tcW w:w="458" w:type="dxa"/>
                  <w:tcMar>
                    <w:top w:w="15" w:type="dxa"/>
                    <w:left w:w="15" w:type="dxa"/>
                    <w:bottom w:w="15" w:type="dxa"/>
                    <w:right w:w="15" w:type="dxa"/>
                  </w:tcMar>
                </w:tcPr>
                <w:p w14:paraId="2F2A69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356.</w:t>
                  </w:r>
                </w:p>
              </w:tc>
              <w:tc>
                <w:tcPr>
                  <w:tcW w:w="1701" w:type="dxa"/>
                  <w:tcMar>
                    <w:top w:w="15" w:type="dxa"/>
                    <w:left w:w="15" w:type="dxa"/>
                    <w:bottom w:w="15" w:type="dxa"/>
                    <w:right w:w="15" w:type="dxa"/>
                  </w:tcMar>
                </w:tcPr>
                <w:p w14:paraId="0913D3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аренде</w:t>
                  </w:r>
                </w:p>
              </w:tc>
              <w:tc>
                <w:tcPr>
                  <w:tcW w:w="1418" w:type="dxa"/>
                  <w:tcMar>
                    <w:top w:w="15" w:type="dxa"/>
                    <w:left w:w="15" w:type="dxa"/>
                    <w:bottom w:w="15" w:type="dxa"/>
                    <w:right w:w="15" w:type="dxa"/>
                  </w:tcMar>
                </w:tcPr>
                <w:p w14:paraId="58A891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55EC93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r>
            <w:tr w:rsidR="00CD0691" w:rsidRPr="00B76A8C" w14:paraId="5F447B0E" w14:textId="77777777" w:rsidTr="006F49BA">
              <w:trPr>
                <w:trHeight w:val="30"/>
              </w:trPr>
              <w:tc>
                <w:tcPr>
                  <w:tcW w:w="458" w:type="dxa"/>
                  <w:tcMar>
                    <w:top w:w="15" w:type="dxa"/>
                    <w:left w:w="15" w:type="dxa"/>
                    <w:bottom w:w="15" w:type="dxa"/>
                    <w:right w:w="15" w:type="dxa"/>
                  </w:tcMar>
                </w:tcPr>
                <w:p w14:paraId="11DE1E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357.</w:t>
                  </w:r>
                </w:p>
              </w:tc>
              <w:tc>
                <w:tcPr>
                  <w:tcW w:w="1701" w:type="dxa"/>
                  <w:tcMar>
                    <w:top w:w="15" w:type="dxa"/>
                    <w:left w:w="15" w:type="dxa"/>
                    <w:bottom w:w="15" w:type="dxa"/>
                    <w:right w:w="15" w:type="dxa"/>
                  </w:tcMar>
                </w:tcPr>
                <w:p w14:paraId="114753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погашению основного долга по облигациям</w:t>
                  </w:r>
                </w:p>
                <w:p w14:paraId="7851AF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70C273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6EE196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3030 Прочие краткосрочные финансовые обязательства</w:t>
                  </w:r>
                </w:p>
              </w:tc>
            </w:tr>
            <w:tr w:rsidR="00CD0691" w:rsidRPr="00B76A8C" w14:paraId="4909882A" w14:textId="77777777" w:rsidTr="006F49BA">
              <w:trPr>
                <w:trHeight w:val="30"/>
              </w:trPr>
              <w:tc>
                <w:tcPr>
                  <w:tcW w:w="5190" w:type="dxa"/>
                  <w:gridSpan w:val="5"/>
                  <w:tcMar>
                    <w:top w:w="15" w:type="dxa"/>
                    <w:left w:w="15" w:type="dxa"/>
                    <w:bottom w:w="15" w:type="dxa"/>
                    <w:right w:w="15" w:type="dxa"/>
                  </w:tcMar>
                </w:tcPr>
                <w:p w14:paraId="6131A81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7.2. Начисление расходов по бюджетным выплатам</w:t>
                  </w:r>
                </w:p>
              </w:tc>
            </w:tr>
            <w:tr w:rsidR="00CD0691" w:rsidRPr="00B76A8C" w14:paraId="6602F50E" w14:textId="77777777" w:rsidTr="006F49BA">
              <w:trPr>
                <w:trHeight w:val="30"/>
              </w:trPr>
              <w:tc>
                <w:tcPr>
                  <w:tcW w:w="458" w:type="dxa"/>
                  <w:tcMar>
                    <w:top w:w="15" w:type="dxa"/>
                    <w:left w:w="15" w:type="dxa"/>
                    <w:bottom w:w="15" w:type="dxa"/>
                    <w:right w:w="15" w:type="dxa"/>
                  </w:tcMar>
                </w:tcPr>
                <w:p w14:paraId="0DB993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358.</w:t>
                  </w:r>
                </w:p>
              </w:tc>
              <w:tc>
                <w:tcPr>
                  <w:tcW w:w="1701" w:type="dxa"/>
                  <w:tcMar>
                    <w:top w:w="15" w:type="dxa"/>
                    <w:left w:w="15" w:type="dxa"/>
                    <w:bottom w:w="15" w:type="dxa"/>
                    <w:right w:w="15" w:type="dxa"/>
                  </w:tcMar>
                </w:tcPr>
                <w:p w14:paraId="236F3D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трансферта на основании отчета нижестоящего бюджета</w:t>
                  </w:r>
                </w:p>
              </w:tc>
              <w:tc>
                <w:tcPr>
                  <w:tcW w:w="1418" w:type="dxa"/>
                  <w:tcMar>
                    <w:top w:w="15" w:type="dxa"/>
                    <w:left w:w="15" w:type="dxa"/>
                    <w:bottom w:w="15" w:type="dxa"/>
                    <w:right w:w="15" w:type="dxa"/>
                  </w:tcMar>
                </w:tcPr>
                <w:p w14:paraId="7DA4D8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381057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1211 Краткосрочная дебиторская задолженность по трансфертам физическим лицам</w:t>
                  </w:r>
                  <w:r w:rsidRPr="00B76A8C">
                    <w:rPr>
                      <w:rFonts w:ascii="Times New Roman" w:hAnsi="Times New Roman" w:cs="Times New Roman"/>
                      <w:sz w:val="24"/>
                      <w:szCs w:val="24"/>
                    </w:rPr>
                    <w:br/>
                    <w:t>1212 Краткосрочная дебиторская задолженность по целевым текущим трансфертам</w:t>
                  </w:r>
                  <w:r w:rsidRPr="00B76A8C">
                    <w:rPr>
                      <w:rFonts w:ascii="Times New Roman" w:hAnsi="Times New Roman" w:cs="Times New Roman"/>
                      <w:sz w:val="24"/>
                      <w:szCs w:val="24"/>
                    </w:rPr>
                    <w:br/>
                    <w:t xml:space="preserve">1213 Краткосрочная </w:t>
                  </w:r>
                  <w:r w:rsidRPr="00B76A8C">
                    <w:rPr>
                      <w:rFonts w:ascii="Times New Roman" w:hAnsi="Times New Roman" w:cs="Times New Roman"/>
                      <w:sz w:val="24"/>
                      <w:szCs w:val="24"/>
                    </w:rPr>
                    <w:lastRenderedPageBreak/>
                    <w:t>дебиторская задолженность по целевым трансфертам на развитие</w:t>
                  </w:r>
                </w:p>
              </w:tc>
            </w:tr>
            <w:tr w:rsidR="00CD0691" w:rsidRPr="00B76A8C" w14:paraId="644F8D9E" w14:textId="77777777" w:rsidTr="006F49BA">
              <w:trPr>
                <w:trHeight w:val="30"/>
              </w:trPr>
              <w:tc>
                <w:tcPr>
                  <w:tcW w:w="458" w:type="dxa"/>
                  <w:tcMar>
                    <w:top w:w="15" w:type="dxa"/>
                    <w:left w:w="15" w:type="dxa"/>
                    <w:bottom w:w="15" w:type="dxa"/>
                    <w:right w:w="15" w:type="dxa"/>
                  </w:tcMar>
                </w:tcPr>
                <w:p w14:paraId="1A7FFC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359.</w:t>
                  </w:r>
                </w:p>
              </w:tc>
              <w:tc>
                <w:tcPr>
                  <w:tcW w:w="1701" w:type="dxa"/>
                  <w:tcMar>
                    <w:top w:w="15" w:type="dxa"/>
                    <w:left w:w="15" w:type="dxa"/>
                    <w:bottom w:w="15" w:type="dxa"/>
                    <w:right w:w="15" w:type="dxa"/>
                  </w:tcMar>
                </w:tcPr>
                <w:p w14:paraId="3B082D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трансфертов общего характера</w:t>
                  </w:r>
                </w:p>
              </w:tc>
              <w:tc>
                <w:tcPr>
                  <w:tcW w:w="1418" w:type="dxa"/>
                  <w:tcMar>
                    <w:top w:w="15" w:type="dxa"/>
                    <w:left w:w="15" w:type="dxa"/>
                    <w:bottom w:w="15" w:type="dxa"/>
                    <w:right w:w="15" w:type="dxa"/>
                  </w:tcMar>
                </w:tcPr>
                <w:p w14:paraId="43D59C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7240 Расходы по трансфертам общего характера</w:t>
                  </w:r>
                </w:p>
              </w:tc>
              <w:tc>
                <w:tcPr>
                  <w:tcW w:w="1613" w:type="dxa"/>
                  <w:gridSpan w:val="2"/>
                  <w:tcMar>
                    <w:top w:w="15" w:type="dxa"/>
                    <w:left w:w="15" w:type="dxa"/>
                    <w:bottom w:w="15" w:type="dxa"/>
                    <w:right w:w="15" w:type="dxa"/>
                  </w:tcMar>
                </w:tcPr>
                <w:p w14:paraId="74DD2E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sz w:val="24"/>
                      <w:szCs w:val="24"/>
                    </w:rPr>
                    <w:br/>
                    <w:t>1093 Плановые назначения на принятие обязательств по трансфертам</w:t>
                  </w:r>
                </w:p>
              </w:tc>
            </w:tr>
            <w:tr w:rsidR="00CD0691" w:rsidRPr="00B76A8C" w14:paraId="725AB0CF" w14:textId="77777777" w:rsidTr="006F49BA">
              <w:trPr>
                <w:trHeight w:val="30"/>
              </w:trPr>
              <w:tc>
                <w:tcPr>
                  <w:tcW w:w="458" w:type="dxa"/>
                  <w:tcMar>
                    <w:top w:w="15" w:type="dxa"/>
                    <w:left w:w="15" w:type="dxa"/>
                    <w:bottom w:w="15" w:type="dxa"/>
                    <w:right w:w="15" w:type="dxa"/>
                  </w:tcMar>
                </w:tcPr>
                <w:p w14:paraId="5AF8E1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360.</w:t>
                  </w:r>
                </w:p>
              </w:tc>
              <w:tc>
                <w:tcPr>
                  <w:tcW w:w="1701" w:type="dxa"/>
                  <w:tcMar>
                    <w:top w:w="15" w:type="dxa"/>
                    <w:left w:w="15" w:type="dxa"/>
                    <w:bottom w:w="15" w:type="dxa"/>
                    <w:right w:w="15" w:type="dxa"/>
                  </w:tcMar>
                </w:tcPr>
                <w:p w14:paraId="18FB7B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расходов на выплату пенсий, пособий на основании отчета </w:t>
                  </w:r>
                  <w:r w:rsidRPr="00B76A8C">
                    <w:rPr>
                      <w:rFonts w:ascii="Times New Roman" w:hAnsi="Times New Roman" w:cs="Times New Roman"/>
                    </w:rPr>
                    <w:t xml:space="preserve"> </w:t>
                  </w:r>
                  <w:r w:rsidRPr="00B76A8C">
                    <w:rPr>
                      <w:rFonts w:ascii="Times New Roman" w:hAnsi="Times New Roman" w:cs="Times New Roman"/>
                      <w:sz w:val="24"/>
                      <w:szCs w:val="24"/>
                    </w:rPr>
                    <w:t>ГЦВП</w:t>
                  </w:r>
                </w:p>
              </w:tc>
              <w:tc>
                <w:tcPr>
                  <w:tcW w:w="1418" w:type="dxa"/>
                  <w:tcMar>
                    <w:top w:w="15" w:type="dxa"/>
                    <w:left w:w="15" w:type="dxa"/>
                    <w:bottom w:w="15" w:type="dxa"/>
                    <w:right w:w="15" w:type="dxa"/>
                  </w:tcMar>
                </w:tcPr>
                <w:p w14:paraId="02CCD4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070BFF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1216 Краткосрочная дебиторская задолженность по выплате пенсий и пособий</w:t>
                  </w:r>
                </w:p>
              </w:tc>
            </w:tr>
            <w:tr w:rsidR="00CD0691" w:rsidRPr="00B76A8C" w14:paraId="35DB1CEF" w14:textId="77777777" w:rsidTr="006F49BA">
              <w:trPr>
                <w:trHeight w:val="30"/>
              </w:trPr>
              <w:tc>
                <w:tcPr>
                  <w:tcW w:w="458" w:type="dxa"/>
                  <w:tcMar>
                    <w:top w:w="15" w:type="dxa"/>
                    <w:left w:w="15" w:type="dxa"/>
                    <w:bottom w:w="15" w:type="dxa"/>
                    <w:right w:w="15" w:type="dxa"/>
                  </w:tcMar>
                </w:tcPr>
                <w:p w14:paraId="1C3DE6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361.</w:t>
                  </w:r>
                </w:p>
              </w:tc>
              <w:tc>
                <w:tcPr>
                  <w:tcW w:w="1701" w:type="dxa"/>
                  <w:tcMar>
                    <w:top w:w="15" w:type="dxa"/>
                    <w:left w:w="15" w:type="dxa"/>
                    <w:bottom w:w="15" w:type="dxa"/>
                    <w:right w:w="15" w:type="dxa"/>
                  </w:tcMar>
                </w:tcPr>
                <w:p w14:paraId="0DC2BF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Начислены расходы государственного учреждения по субсидиям физическим и </w:t>
                  </w:r>
                  <w:r w:rsidRPr="00B76A8C">
                    <w:rPr>
                      <w:rFonts w:ascii="Times New Roman" w:hAnsi="Times New Roman" w:cs="Times New Roman"/>
                      <w:sz w:val="24"/>
                      <w:szCs w:val="24"/>
                    </w:rPr>
                    <w:lastRenderedPageBreak/>
                    <w:t>юридическим лицам</w:t>
                  </w:r>
                </w:p>
              </w:tc>
              <w:tc>
                <w:tcPr>
                  <w:tcW w:w="1418" w:type="dxa"/>
                  <w:tcMar>
                    <w:top w:w="15" w:type="dxa"/>
                    <w:left w:w="15" w:type="dxa"/>
                    <w:bottom w:w="15" w:type="dxa"/>
                    <w:right w:w="15" w:type="dxa"/>
                  </w:tcMar>
                </w:tcPr>
                <w:p w14:paraId="03435E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7230 Расходы по субсидиям</w:t>
                  </w:r>
                </w:p>
              </w:tc>
              <w:tc>
                <w:tcPr>
                  <w:tcW w:w="1613" w:type="dxa"/>
                  <w:gridSpan w:val="2"/>
                  <w:tcMar>
                    <w:top w:w="15" w:type="dxa"/>
                    <w:left w:w="15" w:type="dxa"/>
                    <w:bottom w:w="15" w:type="dxa"/>
                    <w:right w:w="15" w:type="dxa"/>
                  </w:tcMar>
                </w:tcPr>
                <w:p w14:paraId="4A7CEE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3114 Краткосрочная кредиторская задолженность по субсидиям физическим </w:t>
                  </w:r>
                  <w:r w:rsidRPr="00B76A8C">
                    <w:rPr>
                      <w:rFonts w:ascii="Times New Roman" w:hAnsi="Times New Roman" w:cs="Times New Roman"/>
                      <w:sz w:val="24"/>
                      <w:szCs w:val="24"/>
                    </w:rPr>
                    <w:lastRenderedPageBreak/>
                    <w:t>лицам</w:t>
                  </w:r>
                  <w:r w:rsidRPr="00B76A8C">
                    <w:rPr>
                      <w:rFonts w:ascii="Times New Roman" w:hAnsi="Times New Roman" w:cs="Times New Roman"/>
                      <w:sz w:val="24"/>
                      <w:szCs w:val="24"/>
                    </w:rPr>
                    <w:br/>
                    <w:t>3115 Краткосрочная кредиторская задолженность по субсидиям юридическим лицам</w:t>
                  </w:r>
                </w:p>
              </w:tc>
            </w:tr>
            <w:tr w:rsidR="00CD0691" w:rsidRPr="00B76A8C" w14:paraId="2709DAD1" w14:textId="77777777" w:rsidTr="006F49BA">
              <w:trPr>
                <w:trHeight w:val="257"/>
              </w:trPr>
              <w:tc>
                <w:tcPr>
                  <w:tcW w:w="5190" w:type="dxa"/>
                  <w:gridSpan w:val="5"/>
                  <w:tcMar>
                    <w:top w:w="15" w:type="dxa"/>
                    <w:left w:w="15" w:type="dxa"/>
                    <w:bottom w:w="15" w:type="dxa"/>
                    <w:right w:w="15" w:type="dxa"/>
                  </w:tcMar>
                </w:tcPr>
                <w:p w14:paraId="31F1DF2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7.3. Начисление прочих расходов</w:t>
                  </w:r>
                </w:p>
              </w:tc>
            </w:tr>
            <w:tr w:rsidR="00CD0691" w:rsidRPr="00B76A8C" w14:paraId="5D55F04D" w14:textId="77777777" w:rsidTr="006F49BA">
              <w:trPr>
                <w:trHeight w:val="30"/>
              </w:trPr>
              <w:tc>
                <w:tcPr>
                  <w:tcW w:w="458" w:type="dxa"/>
                  <w:tcMar>
                    <w:top w:w="15" w:type="dxa"/>
                    <w:left w:w="15" w:type="dxa"/>
                    <w:bottom w:w="15" w:type="dxa"/>
                    <w:right w:w="15" w:type="dxa"/>
                  </w:tcMar>
                </w:tcPr>
                <w:p w14:paraId="401C57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362.</w:t>
                  </w:r>
                </w:p>
              </w:tc>
              <w:tc>
                <w:tcPr>
                  <w:tcW w:w="1701" w:type="dxa"/>
                  <w:tcMar>
                    <w:top w:w="15" w:type="dxa"/>
                    <w:left w:w="15" w:type="dxa"/>
                    <w:bottom w:w="15" w:type="dxa"/>
                    <w:right w:w="15" w:type="dxa"/>
                  </w:tcMar>
                </w:tcPr>
                <w:p w14:paraId="1A68A3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отрицательной курсовой разницы</w:t>
                  </w:r>
                </w:p>
              </w:tc>
              <w:tc>
                <w:tcPr>
                  <w:tcW w:w="1418" w:type="dxa"/>
                  <w:tcMar>
                    <w:top w:w="15" w:type="dxa"/>
                    <w:left w:w="15" w:type="dxa"/>
                    <w:bottom w:w="15" w:type="dxa"/>
                    <w:right w:w="15" w:type="dxa"/>
                  </w:tcMar>
                </w:tcPr>
                <w:p w14:paraId="3B6206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7430 Расходы по курсовой разнице</w:t>
                  </w:r>
                </w:p>
              </w:tc>
              <w:tc>
                <w:tcPr>
                  <w:tcW w:w="1613" w:type="dxa"/>
                  <w:gridSpan w:val="2"/>
                  <w:tcMar>
                    <w:top w:w="15" w:type="dxa"/>
                    <w:left w:w="15" w:type="dxa"/>
                    <w:bottom w:w="15" w:type="dxa"/>
                    <w:right w:w="15" w:type="dxa"/>
                  </w:tcMar>
                </w:tcPr>
                <w:p w14:paraId="3A9410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r w:rsidRPr="00B76A8C">
                    <w:rPr>
                      <w:rFonts w:ascii="Times New Roman" w:hAnsi="Times New Roman" w:cs="Times New Roman"/>
                      <w:sz w:val="24"/>
                      <w:szCs w:val="24"/>
                    </w:rPr>
                    <w:br/>
                    <w:t>1071 Аккредитивы</w:t>
                  </w:r>
                  <w:r w:rsidRPr="00B76A8C">
                    <w:rPr>
                      <w:rFonts w:ascii="Times New Roman" w:hAnsi="Times New Roman" w:cs="Times New Roman"/>
                      <w:sz w:val="24"/>
                      <w:szCs w:val="24"/>
                    </w:rPr>
                    <w:br/>
                    <w:t>1231 Краткосрочная дебиторская задолженность покупателей и заказчиков</w:t>
                  </w:r>
                  <w:r w:rsidRPr="00B76A8C">
                    <w:rPr>
                      <w:rFonts w:ascii="Times New Roman" w:hAnsi="Times New Roman" w:cs="Times New Roman"/>
                      <w:sz w:val="24"/>
                      <w:szCs w:val="24"/>
                    </w:rPr>
                    <w:br/>
                    <w:t>3210 Краткосрочная кредиторская задолженность поставщикам и подрядчикам</w:t>
                  </w:r>
                </w:p>
              </w:tc>
            </w:tr>
            <w:tr w:rsidR="00CD0691" w:rsidRPr="00B76A8C" w14:paraId="08F3FCC7" w14:textId="77777777" w:rsidTr="006F49BA">
              <w:trPr>
                <w:trHeight w:val="30"/>
              </w:trPr>
              <w:tc>
                <w:tcPr>
                  <w:tcW w:w="458" w:type="dxa"/>
                  <w:tcMar>
                    <w:top w:w="15" w:type="dxa"/>
                    <w:left w:w="15" w:type="dxa"/>
                    <w:bottom w:w="15" w:type="dxa"/>
                    <w:right w:w="15" w:type="dxa"/>
                  </w:tcMar>
                </w:tcPr>
                <w:p w14:paraId="44F093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363.</w:t>
                  </w:r>
                </w:p>
              </w:tc>
              <w:tc>
                <w:tcPr>
                  <w:tcW w:w="1701" w:type="dxa"/>
                  <w:tcMar>
                    <w:top w:w="15" w:type="dxa"/>
                    <w:left w:w="15" w:type="dxa"/>
                    <w:bottom w:w="15" w:type="dxa"/>
                    <w:right w:w="15" w:type="dxa"/>
                  </w:tcMar>
                </w:tcPr>
                <w:p w14:paraId="5C5DA4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обесценению активов</w:t>
                  </w:r>
                </w:p>
              </w:tc>
              <w:tc>
                <w:tcPr>
                  <w:tcW w:w="1418" w:type="dxa"/>
                  <w:tcMar>
                    <w:top w:w="15" w:type="dxa"/>
                    <w:left w:w="15" w:type="dxa"/>
                    <w:bottom w:w="15" w:type="dxa"/>
                    <w:right w:w="15" w:type="dxa"/>
                  </w:tcMar>
                </w:tcPr>
                <w:p w14:paraId="0F7C57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3031FE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 xml:space="preserve">2522 Резерв на обесценение </w:t>
                  </w:r>
                  <w:r w:rsidRPr="00B76A8C">
                    <w:rPr>
                      <w:rFonts w:ascii="Times New Roman" w:hAnsi="Times New Roman" w:cs="Times New Roman"/>
                      <w:sz w:val="24"/>
                      <w:szCs w:val="24"/>
                    </w:rPr>
                    <w:lastRenderedPageBreak/>
                    <w:t>объектов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r w:rsidRPr="00B76A8C">
                    <w:rPr>
                      <w:rFonts w:ascii="Times New Roman" w:hAnsi="Times New Roman" w:cs="Times New Roman"/>
                      <w:sz w:val="24"/>
                      <w:szCs w:val="24"/>
                    </w:rPr>
                    <w:br/>
                    <w:t>1360 Резерв на обесценение запасов</w:t>
                  </w:r>
                </w:p>
              </w:tc>
            </w:tr>
            <w:tr w:rsidR="00CD0691" w:rsidRPr="00B76A8C" w14:paraId="7450F73F" w14:textId="77777777" w:rsidTr="006F49BA">
              <w:trPr>
                <w:trHeight w:val="30"/>
              </w:trPr>
              <w:tc>
                <w:tcPr>
                  <w:tcW w:w="5190" w:type="dxa"/>
                  <w:gridSpan w:val="5"/>
                  <w:tcMar>
                    <w:top w:w="15" w:type="dxa"/>
                    <w:left w:w="15" w:type="dxa"/>
                    <w:bottom w:w="15" w:type="dxa"/>
                    <w:right w:w="15" w:type="dxa"/>
                  </w:tcMar>
                </w:tcPr>
                <w:p w14:paraId="133506C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7.4. Начисление и использование резервов</w:t>
                  </w:r>
                </w:p>
              </w:tc>
            </w:tr>
            <w:tr w:rsidR="00CD0691" w:rsidRPr="00B76A8C" w14:paraId="3B791E42" w14:textId="77777777" w:rsidTr="006F49BA">
              <w:trPr>
                <w:trHeight w:val="30"/>
              </w:trPr>
              <w:tc>
                <w:tcPr>
                  <w:tcW w:w="458" w:type="dxa"/>
                  <w:tcMar>
                    <w:top w:w="15" w:type="dxa"/>
                    <w:left w:w="15" w:type="dxa"/>
                    <w:bottom w:w="15" w:type="dxa"/>
                    <w:right w:w="15" w:type="dxa"/>
                  </w:tcMar>
                </w:tcPr>
                <w:p w14:paraId="612A23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364.</w:t>
                  </w:r>
                </w:p>
              </w:tc>
              <w:tc>
                <w:tcPr>
                  <w:tcW w:w="1701" w:type="dxa"/>
                  <w:tcMar>
                    <w:top w:w="15" w:type="dxa"/>
                    <w:left w:w="15" w:type="dxa"/>
                    <w:bottom w:w="15" w:type="dxa"/>
                    <w:right w:w="15" w:type="dxa"/>
                  </w:tcMar>
                </w:tcPr>
                <w:p w14:paraId="28A56E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6D9828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eastAsia="Times New Roman" w:hAnsi="Times New Roman" w:cs="Times New Roman"/>
                      <w:spacing w:val="1"/>
                      <w:sz w:val="24"/>
                      <w:szCs w:val="24"/>
                    </w:rPr>
                    <w:t>7452 Расходы по созданию резервов</w:t>
                  </w:r>
                </w:p>
              </w:tc>
              <w:tc>
                <w:tcPr>
                  <w:tcW w:w="1613" w:type="dxa"/>
                  <w:gridSpan w:val="2"/>
                  <w:tcMar>
                    <w:top w:w="15" w:type="dxa"/>
                    <w:left w:w="15" w:type="dxa"/>
                    <w:bottom w:w="15" w:type="dxa"/>
                    <w:right w:w="15" w:type="dxa"/>
                  </w:tcMar>
                </w:tcPr>
                <w:p w14:paraId="01447C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r>
            <w:tr w:rsidR="00CD0691" w:rsidRPr="00B76A8C" w14:paraId="5CD73FB5" w14:textId="77777777" w:rsidTr="006F49BA">
              <w:trPr>
                <w:trHeight w:val="30"/>
              </w:trPr>
              <w:tc>
                <w:tcPr>
                  <w:tcW w:w="458" w:type="dxa"/>
                  <w:tcMar>
                    <w:top w:w="15" w:type="dxa"/>
                    <w:left w:w="15" w:type="dxa"/>
                    <w:bottom w:w="15" w:type="dxa"/>
                    <w:right w:w="15" w:type="dxa"/>
                  </w:tcMar>
                </w:tcPr>
                <w:p w14:paraId="308AB0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365.</w:t>
                  </w:r>
                </w:p>
              </w:tc>
              <w:tc>
                <w:tcPr>
                  <w:tcW w:w="1701" w:type="dxa"/>
                  <w:tcMar>
                    <w:top w:w="15" w:type="dxa"/>
                    <w:left w:w="15" w:type="dxa"/>
                    <w:bottom w:w="15" w:type="dxa"/>
                    <w:right w:w="15" w:type="dxa"/>
                  </w:tcMar>
                </w:tcPr>
                <w:p w14:paraId="53A130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резервов по отпускам работников</w:t>
                  </w:r>
                </w:p>
              </w:tc>
              <w:tc>
                <w:tcPr>
                  <w:tcW w:w="1418" w:type="dxa"/>
                  <w:tcMar>
                    <w:top w:w="15" w:type="dxa"/>
                    <w:left w:w="15" w:type="dxa"/>
                    <w:bottom w:w="15" w:type="dxa"/>
                    <w:right w:w="15" w:type="dxa"/>
                  </w:tcMar>
                </w:tcPr>
                <w:p w14:paraId="69C32C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7F96F2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CD0691" w:rsidRPr="00B76A8C" w14:paraId="650F9481" w14:textId="77777777" w:rsidTr="006F49BA">
              <w:trPr>
                <w:trHeight w:val="30"/>
              </w:trPr>
              <w:tc>
                <w:tcPr>
                  <w:tcW w:w="458" w:type="dxa"/>
                  <w:tcMar>
                    <w:top w:w="15" w:type="dxa"/>
                    <w:left w:w="15" w:type="dxa"/>
                    <w:bottom w:w="15" w:type="dxa"/>
                    <w:right w:w="15" w:type="dxa"/>
                  </w:tcMar>
                </w:tcPr>
                <w:p w14:paraId="48B3FC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366.</w:t>
                  </w:r>
                </w:p>
              </w:tc>
              <w:tc>
                <w:tcPr>
                  <w:tcW w:w="1701" w:type="dxa"/>
                  <w:tcMar>
                    <w:top w:w="15" w:type="dxa"/>
                    <w:left w:w="15" w:type="dxa"/>
                    <w:bottom w:w="15" w:type="dxa"/>
                    <w:right w:w="15" w:type="dxa"/>
                  </w:tcMar>
                </w:tcPr>
                <w:p w14:paraId="3BDF8E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отпускных </w:t>
                  </w:r>
                  <w:r w:rsidRPr="00B76A8C">
                    <w:rPr>
                      <w:rFonts w:ascii="Times New Roman" w:hAnsi="Times New Roman" w:cs="Times New Roman"/>
                      <w:sz w:val="24"/>
                      <w:szCs w:val="24"/>
                    </w:rPr>
                    <w:lastRenderedPageBreak/>
                    <w:t>работникам при отсутствии резерва по отпускам</w:t>
                  </w:r>
                </w:p>
              </w:tc>
              <w:tc>
                <w:tcPr>
                  <w:tcW w:w="1418" w:type="dxa"/>
                  <w:tcMar>
                    <w:top w:w="15" w:type="dxa"/>
                    <w:left w:w="15" w:type="dxa"/>
                    <w:bottom w:w="15" w:type="dxa"/>
                    <w:right w:w="15" w:type="dxa"/>
                  </w:tcMar>
                </w:tcPr>
                <w:p w14:paraId="0A6386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7010 Расходы по </w:t>
                  </w:r>
                  <w:r w:rsidRPr="00B76A8C">
                    <w:rPr>
                      <w:rFonts w:ascii="Times New Roman" w:hAnsi="Times New Roman" w:cs="Times New Roman"/>
                      <w:sz w:val="24"/>
                      <w:szCs w:val="24"/>
                    </w:rPr>
                    <w:lastRenderedPageBreak/>
                    <w:t>оплате труда</w:t>
                  </w:r>
                </w:p>
              </w:tc>
              <w:tc>
                <w:tcPr>
                  <w:tcW w:w="1613" w:type="dxa"/>
                  <w:gridSpan w:val="2"/>
                  <w:tcMar>
                    <w:top w:w="15" w:type="dxa"/>
                    <w:left w:w="15" w:type="dxa"/>
                    <w:bottom w:w="15" w:type="dxa"/>
                    <w:right w:w="15" w:type="dxa"/>
                  </w:tcMar>
                </w:tcPr>
                <w:p w14:paraId="271B80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3241 Краткосрочная </w:t>
                  </w:r>
                  <w:r w:rsidRPr="00B76A8C">
                    <w:rPr>
                      <w:rFonts w:ascii="Times New Roman" w:hAnsi="Times New Roman" w:cs="Times New Roman"/>
                      <w:sz w:val="24"/>
                      <w:szCs w:val="24"/>
                    </w:rPr>
                    <w:lastRenderedPageBreak/>
                    <w:t>кредиторская задолженность работникам по оплате труда</w:t>
                  </w:r>
                </w:p>
              </w:tc>
            </w:tr>
            <w:tr w:rsidR="00CD0691" w:rsidRPr="00B76A8C" w14:paraId="07CBD446" w14:textId="77777777" w:rsidTr="006F49BA">
              <w:trPr>
                <w:trHeight w:val="30"/>
              </w:trPr>
              <w:tc>
                <w:tcPr>
                  <w:tcW w:w="5190" w:type="dxa"/>
                  <w:gridSpan w:val="5"/>
                  <w:tcMar>
                    <w:top w:w="15" w:type="dxa"/>
                    <w:left w:w="15" w:type="dxa"/>
                    <w:bottom w:w="15" w:type="dxa"/>
                    <w:right w:w="15" w:type="dxa"/>
                  </w:tcMar>
                </w:tcPr>
                <w:p w14:paraId="21C1183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7.5. Расходы по изменению справедливой стоимости</w:t>
                  </w:r>
                </w:p>
              </w:tc>
            </w:tr>
            <w:tr w:rsidR="00CD0691" w:rsidRPr="00B76A8C" w14:paraId="3D570CA6" w14:textId="77777777" w:rsidTr="006F49BA">
              <w:trPr>
                <w:trHeight w:val="30"/>
              </w:trPr>
              <w:tc>
                <w:tcPr>
                  <w:tcW w:w="458" w:type="dxa"/>
                  <w:tcMar>
                    <w:top w:w="15" w:type="dxa"/>
                    <w:left w:w="15" w:type="dxa"/>
                    <w:bottom w:w="15" w:type="dxa"/>
                    <w:right w:w="15" w:type="dxa"/>
                  </w:tcMar>
                </w:tcPr>
                <w:p w14:paraId="319B3B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367.</w:t>
                  </w:r>
                </w:p>
              </w:tc>
              <w:tc>
                <w:tcPr>
                  <w:tcW w:w="1701" w:type="dxa"/>
                  <w:tcMar>
                    <w:top w:w="15" w:type="dxa"/>
                    <w:left w:w="15" w:type="dxa"/>
                    <w:bottom w:w="15" w:type="dxa"/>
                    <w:right w:w="15" w:type="dxa"/>
                  </w:tcMar>
                </w:tcPr>
                <w:p w14:paraId="2B438E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Расходы по изменению справедливой стоимости активов</w:t>
                  </w:r>
                </w:p>
              </w:tc>
              <w:tc>
                <w:tcPr>
                  <w:tcW w:w="1418" w:type="dxa"/>
                  <w:tcMar>
                    <w:top w:w="15" w:type="dxa"/>
                    <w:left w:w="15" w:type="dxa"/>
                    <w:bottom w:w="15" w:type="dxa"/>
                    <w:right w:w="15" w:type="dxa"/>
                  </w:tcMar>
                </w:tcPr>
                <w:p w14:paraId="59C65B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29B1C5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1120 Краткосрочные финансовые инвестиции (учитываемые по справедливой стоимости) </w:t>
                  </w:r>
                </w:p>
                <w:p w14:paraId="23FD09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510 Инвестиционная недвижимость</w:t>
                  </w:r>
                  <w:r w:rsidRPr="00B76A8C">
                    <w:rPr>
                      <w:rFonts w:ascii="Times New Roman" w:hAnsi="Times New Roman" w:cs="Times New Roman"/>
                      <w:sz w:val="24"/>
                      <w:szCs w:val="24"/>
                    </w:rPr>
                    <w:br/>
                    <w:t>2600 Биологические активы</w:t>
                  </w:r>
                </w:p>
              </w:tc>
            </w:tr>
            <w:tr w:rsidR="00CD0691" w:rsidRPr="00B76A8C" w14:paraId="6F52E0BF" w14:textId="77777777" w:rsidTr="006F49BA">
              <w:trPr>
                <w:trHeight w:val="30"/>
              </w:trPr>
              <w:tc>
                <w:tcPr>
                  <w:tcW w:w="5190" w:type="dxa"/>
                  <w:gridSpan w:val="5"/>
                  <w:tcMar>
                    <w:top w:w="15" w:type="dxa"/>
                    <w:left w:w="15" w:type="dxa"/>
                    <w:bottom w:w="15" w:type="dxa"/>
                    <w:right w:w="15" w:type="dxa"/>
                  </w:tcMar>
                </w:tcPr>
                <w:p w14:paraId="4F8D005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7.6. Закрытие счетов расходов в конце отчетного периода</w:t>
                  </w:r>
                </w:p>
              </w:tc>
            </w:tr>
            <w:tr w:rsidR="00CD0691" w:rsidRPr="00B76A8C" w14:paraId="2DD37552" w14:textId="77777777" w:rsidTr="006F49BA">
              <w:trPr>
                <w:trHeight w:val="30"/>
              </w:trPr>
              <w:tc>
                <w:tcPr>
                  <w:tcW w:w="458" w:type="dxa"/>
                  <w:tcMar>
                    <w:top w:w="15" w:type="dxa"/>
                    <w:left w:w="15" w:type="dxa"/>
                    <w:bottom w:w="15" w:type="dxa"/>
                    <w:right w:w="15" w:type="dxa"/>
                  </w:tcMar>
                </w:tcPr>
                <w:p w14:paraId="5984E2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368.</w:t>
                  </w:r>
                </w:p>
              </w:tc>
              <w:tc>
                <w:tcPr>
                  <w:tcW w:w="1701" w:type="dxa"/>
                  <w:tcMar>
                    <w:top w:w="15" w:type="dxa"/>
                    <w:left w:w="15" w:type="dxa"/>
                    <w:bottom w:w="15" w:type="dxa"/>
                    <w:right w:w="15" w:type="dxa"/>
                  </w:tcMar>
                </w:tcPr>
                <w:p w14:paraId="59FB67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CBD35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21B167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7000–7100 Операционные расходы</w:t>
                  </w:r>
                  <w:r w:rsidRPr="00B76A8C">
                    <w:rPr>
                      <w:rFonts w:ascii="Times New Roman" w:hAnsi="Times New Roman" w:cs="Times New Roman"/>
                      <w:sz w:val="24"/>
                      <w:szCs w:val="24"/>
                    </w:rPr>
                    <w:br/>
                    <w:t>7200 Расходы по бюджетным выплатам</w:t>
                  </w:r>
                  <w:r w:rsidRPr="00B76A8C">
                    <w:rPr>
                      <w:rFonts w:ascii="Times New Roman" w:hAnsi="Times New Roman" w:cs="Times New Roman"/>
                      <w:sz w:val="24"/>
                      <w:szCs w:val="24"/>
                    </w:rPr>
                    <w:br/>
                    <w:t xml:space="preserve">7300 Расходы по управлению активами </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7400 Прочие расходы</w:t>
                  </w:r>
                </w:p>
              </w:tc>
            </w:tr>
            <w:tr w:rsidR="00CD0691" w:rsidRPr="00B76A8C" w14:paraId="0D853858" w14:textId="77777777" w:rsidTr="006F49BA">
              <w:trPr>
                <w:trHeight w:val="30"/>
              </w:trPr>
              <w:tc>
                <w:tcPr>
                  <w:tcW w:w="5190" w:type="dxa"/>
                  <w:gridSpan w:val="5"/>
                  <w:tcMar>
                    <w:top w:w="15" w:type="dxa"/>
                    <w:left w:w="15" w:type="dxa"/>
                    <w:bottom w:w="15" w:type="dxa"/>
                    <w:right w:w="15" w:type="dxa"/>
                  </w:tcMar>
                </w:tcPr>
                <w:p w14:paraId="2448878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8. Корреспонденции по счетам затрат на производство и другие цели</w:t>
                  </w:r>
                </w:p>
              </w:tc>
            </w:tr>
            <w:tr w:rsidR="00CD0691" w:rsidRPr="00B76A8C" w14:paraId="04DFB00B" w14:textId="77777777" w:rsidTr="006F49BA">
              <w:trPr>
                <w:trHeight w:val="30"/>
              </w:trPr>
              <w:tc>
                <w:tcPr>
                  <w:tcW w:w="458" w:type="dxa"/>
                  <w:tcMar>
                    <w:top w:w="15" w:type="dxa"/>
                    <w:left w:w="15" w:type="dxa"/>
                    <w:bottom w:w="15" w:type="dxa"/>
                    <w:right w:w="15" w:type="dxa"/>
                  </w:tcMar>
                </w:tcPr>
                <w:p w14:paraId="4ACF2E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369.</w:t>
                  </w:r>
                </w:p>
              </w:tc>
              <w:tc>
                <w:tcPr>
                  <w:tcW w:w="1701" w:type="dxa"/>
                  <w:tcMar>
                    <w:top w:w="15" w:type="dxa"/>
                    <w:left w:w="15" w:type="dxa"/>
                    <w:bottom w:w="15" w:type="dxa"/>
                    <w:right w:w="15" w:type="dxa"/>
                  </w:tcMar>
                </w:tcPr>
                <w:p w14:paraId="093FAC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сальдо незавершенного производства на счета производственного учета в начале отчетного периода</w:t>
                  </w:r>
                </w:p>
              </w:tc>
              <w:tc>
                <w:tcPr>
                  <w:tcW w:w="1418" w:type="dxa"/>
                  <w:tcMar>
                    <w:top w:w="15" w:type="dxa"/>
                    <w:left w:w="15" w:type="dxa"/>
                    <w:bottom w:w="15" w:type="dxa"/>
                    <w:right w:w="15" w:type="dxa"/>
                  </w:tcMar>
                </w:tcPr>
                <w:p w14:paraId="6AB911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c>
                <w:tcPr>
                  <w:tcW w:w="1613" w:type="dxa"/>
                  <w:gridSpan w:val="2"/>
                  <w:tcMar>
                    <w:top w:w="15" w:type="dxa"/>
                    <w:left w:w="15" w:type="dxa"/>
                    <w:bottom w:w="15" w:type="dxa"/>
                    <w:right w:w="15" w:type="dxa"/>
                  </w:tcMar>
                </w:tcPr>
                <w:p w14:paraId="58F332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1320 Незавершенное производство</w:t>
                  </w:r>
                </w:p>
              </w:tc>
            </w:tr>
            <w:tr w:rsidR="00CD0691" w:rsidRPr="00B76A8C" w14:paraId="760A4284" w14:textId="77777777" w:rsidTr="006F49BA">
              <w:trPr>
                <w:trHeight w:val="30"/>
              </w:trPr>
              <w:tc>
                <w:tcPr>
                  <w:tcW w:w="458" w:type="dxa"/>
                  <w:tcMar>
                    <w:top w:w="15" w:type="dxa"/>
                    <w:left w:w="15" w:type="dxa"/>
                    <w:bottom w:w="15" w:type="dxa"/>
                    <w:right w:w="15" w:type="dxa"/>
                  </w:tcMar>
                </w:tcPr>
                <w:p w14:paraId="147147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370.</w:t>
                  </w:r>
                </w:p>
              </w:tc>
              <w:tc>
                <w:tcPr>
                  <w:tcW w:w="1701" w:type="dxa"/>
                  <w:tcMar>
                    <w:top w:w="15" w:type="dxa"/>
                    <w:left w:w="15" w:type="dxa"/>
                    <w:bottom w:w="15" w:type="dxa"/>
                    <w:right w:w="15" w:type="dxa"/>
                  </w:tcMar>
                </w:tcPr>
                <w:p w14:paraId="58CEDC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Выдача со склада материалов на производство продукции</w:t>
                  </w:r>
                </w:p>
              </w:tc>
              <w:tc>
                <w:tcPr>
                  <w:tcW w:w="1418" w:type="dxa"/>
                  <w:tcMar>
                    <w:top w:w="15" w:type="dxa"/>
                    <w:left w:w="15" w:type="dxa"/>
                    <w:bottom w:w="15" w:type="dxa"/>
                    <w:right w:w="15" w:type="dxa"/>
                  </w:tcMar>
                </w:tcPr>
                <w:p w14:paraId="12DF66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1F78BD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r>
            <w:tr w:rsidR="00CD0691" w:rsidRPr="00B76A8C" w14:paraId="5F92446B" w14:textId="77777777" w:rsidTr="006F49BA">
              <w:trPr>
                <w:trHeight w:val="30"/>
              </w:trPr>
              <w:tc>
                <w:tcPr>
                  <w:tcW w:w="458" w:type="dxa"/>
                  <w:tcMar>
                    <w:top w:w="15" w:type="dxa"/>
                    <w:left w:w="15" w:type="dxa"/>
                    <w:bottom w:w="15" w:type="dxa"/>
                    <w:right w:w="15" w:type="dxa"/>
                  </w:tcMar>
                </w:tcPr>
                <w:p w14:paraId="02A6C7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371.</w:t>
                  </w:r>
                </w:p>
              </w:tc>
              <w:tc>
                <w:tcPr>
                  <w:tcW w:w="1701" w:type="dxa"/>
                  <w:tcMar>
                    <w:top w:w="15" w:type="dxa"/>
                    <w:left w:w="15" w:type="dxa"/>
                    <w:bottom w:w="15" w:type="dxa"/>
                    <w:right w:w="15" w:type="dxa"/>
                  </w:tcMar>
                </w:tcPr>
                <w:p w14:paraId="534240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кормов на откорм животных</w:t>
                  </w:r>
                </w:p>
              </w:tc>
              <w:tc>
                <w:tcPr>
                  <w:tcW w:w="1418" w:type="dxa"/>
                  <w:tcMar>
                    <w:top w:w="15" w:type="dxa"/>
                    <w:left w:w="15" w:type="dxa"/>
                    <w:bottom w:w="15" w:type="dxa"/>
                    <w:right w:w="15" w:type="dxa"/>
                  </w:tcMar>
                </w:tcPr>
                <w:p w14:paraId="2FC32E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6DD355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r>
            <w:tr w:rsidR="00CD0691" w:rsidRPr="00B76A8C" w14:paraId="293C9106" w14:textId="77777777" w:rsidTr="006F49BA">
              <w:trPr>
                <w:trHeight w:val="30"/>
              </w:trPr>
              <w:tc>
                <w:tcPr>
                  <w:tcW w:w="458" w:type="dxa"/>
                  <w:tcMar>
                    <w:top w:w="15" w:type="dxa"/>
                    <w:left w:w="15" w:type="dxa"/>
                    <w:bottom w:w="15" w:type="dxa"/>
                    <w:right w:w="15" w:type="dxa"/>
                  </w:tcMar>
                </w:tcPr>
                <w:p w14:paraId="0957B9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372.</w:t>
                  </w:r>
                </w:p>
              </w:tc>
              <w:tc>
                <w:tcPr>
                  <w:tcW w:w="1701" w:type="dxa"/>
                  <w:tcMar>
                    <w:top w:w="15" w:type="dxa"/>
                    <w:left w:w="15" w:type="dxa"/>
                    <w:bottom w:w="15" w:type="dxa"/>
                    <w:right w:w="15" w:type="dxa"/>
                  </w:tcMar>
                </w:tcPr>
                <w:p w14:paraId="0567DA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материалов, неиспользованных в производстве, на склад</w:t>
                  </w:r>
                </w:p>
              </w:tc>
              <w:tc>
                <w:tcPr>
                  <w:tcW w:w="1418" w:type="dxa"/>
                  <w:tcMar>
                    <w:top w:w="15" w:type="dxa"/>
                    <w:left w:w="15" w:type="dxa"/>
                    <w:bottom w:w="15" w:type="dxa"/>
                    <w:right w:w="15" w:type="dxa"/>
                  </w:tcMar>
                </w:tcPr>
                <w:p w14:paraId="7C2E85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1FC37A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r>
            <w:tr w:rsidR="00CD0691" w:rsidRPr="00B76A8C" w14:paraId="36A4663C" w14:textId="77777777" w:rsidTr="006F49BA">
              <w:trPr>
                <w:trHeight w:val="30"/>
              </w:trPr>
              <w:tc>
                <w:tcPr>
                  <w:tcW w:w="458" w:type="dxa"/>
                  <w:tcMar>
                    <w:top w:w="15" w:type="dxa"/>
                    <w:left w:w="15" w:type="dxa"/>
                    <w:bottom w:w="15" w:type="dxa"/>
                    <w:right w:w="15" w:type="dxa"/>
                  </w:tcMar>
                </w:tcPr>
                <w:p w14:paraId="13945C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373.</w:t>
                  </w:r>
                </w:p>
              </w:tc>
              <w:tc>
                <w:tcPr>
                  <w:tcW w:w="1701" w:type="dxa"/>
                  <w:tcMar>
                    <w:top w:w="15" w:type="dxa"/>
                    <w:left w:w="15" w:type="dxa"/>
                    <w:bottom w:w="15" w:type="dxa"/>
                    <w:right w:w="15" w:type="dxa"/>
                  </w:tcMar>
                </w:tcPr>
                <w:p w14:paraId="3DABE7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заработной платы </w:t>
                  </w:r>
                  <w:r w:rsidRPr="00B76A8C">
                    <w:rPr>
                      <w:rFonts w:ascii="Times New Roman" w:hAnsi="Times New Roman" w:cs="Times New Roman"/>
                      <w:sz w:val="24"/>
                      <w:szCs w:val="24"/>
                    </w:rPr>
                    <w:lastRenderedPageBreak/>
                    <w:t>производственному персоналу</w:t>
                  </w:r>
                </w:p>
              </w:tc>
              <w:tc>
                <w:tcPr>
                  <w:tcW w:w="1418" w:type="dxa"/>
                  <w:tcMar>
                    <w:top w:w="15" w:type="dxa"/>
                    <w:left w:w="15" w:type="dxa"/>
                    <w:bottom w:w="15" w:type="dxa"/>
                    <w:right w:w="15" w:type="dxa"/>
                  </w:tcMar>
                </w:tcPr>
                <w:p w14:paraId="06CC6C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8012 Оплата труда</w:t>
                  </w:r>
                </w:p>
              </w:tc>
              <w:tc>
                <w:tcPr>
                  <w:tcW w:w="1613" w:type="dxa"/>
                  <w:gridSpan w:val="2"/>
                  <w:tcMar>
                    <w:top w:w="15" w:type="dxa"/>
                    <w:left w:w="15" w:type="dxa"/>
                    <w:bottom w:w="15" w:type="dxa"/>
                    <w:right w:w="15" w:type="dxa"/>
                  </w:tcMar>
                </w:tcPr>
                <w:p w14:paraId="6B7D07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3241 Краткосрочная кредиторская </w:t>
                  </w:r>
                  <w:r w:rsidRPr="00B76A8C">
                    <w:rPr>
                      <w:rFonts w:ascii="Times New Roman" w:hAnsi="Times New Roman" w:cs="Times New Roman"/>
                      <w:sz w:val="24"/>
                      <w:szCs w:val="24"/>
                    </w:rPr>
                    <w:lastRenderedPageBreak/>
                    <w:t>задолженность работникам по оплате труда</w:t>
                  </w:r>
                </w:p>
              </w:tc>
            </w:tr>
            <w:tr w:rsidR="00CD0691" w:rsidRPr="00B76A8C" w14:paraId="06CBB1CB" w14:textId="77777777" w:rsidTr="006F49BA">
              <w:trPr>
                <w:trHeight w:val="30"/>
              </w:trPr>
              <w:tc>
                <w:tcPr>
                  <w:tcW w:w="458" w:type="dxa"/>
                  <w:tcMar>
                    <w:top w:w="15" w:type="dxa"/>
                    <w:left w:w="15" w:type="dxa"/>
                    <w:bottom w:w="15" w:type="dxa"/>
                    <w:right w:w="15" w:type="dxa"/>
                  </w:tcMar>
                </w:tcPr>
                <w:p w14:paraId="5BF2CC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374.</w:t>
                  </w:r>
                </w:p>
              </w:tc>
              <w:tc>
                <w:tcPr>
                  <w:tcW w:w="1701" w:type="dxa"/>
                  <w:tcMar>
                    <w:top w:w="15" w:type="dxa"/>
                    <w:left w:w="15" w:type="dxa"/>
                    <w:bottom w:w="15" w:type="dxa"/>
                    <w:right w:w="15" w:type="dxa"/>
                  </w:tcMar>
                </w:tcPr>
                <w:p w14:paraId="0C9A9B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социального налога от заработной платы, персонала занятого производством</w:t>
                  </w:r>
                </w:p>
              </w:tc>
              <w:tc>
                <w:tcPr>
                  <w:tcW w:w="1418" w:type="dxa"/>
                  <w:tcMar>
                    <w:top w:w="15" w:type="dxa"/>
                    <w:left w:w="15" w:type="dxa"/>
                    <w:bottom w:w="15" w:type="dxa"/>
                    <w:right w:w="15" w:type="dxa"/>
                  </w:tcMar>
                </w:tcPr>
                <w:p w14:paraId="224635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8013 Отчисления от оплаты труда</w:t>
                  </w:r>
                </w:p>
              </w:tc>
              <w:tc>
                <w:tcPr>
                  <w:tcW w:w="1613" w:type="dxa"/>
                  <w:gridSpan w:val="2"/>
                  <w:tcMar>
                    <w:top w:w="15" w:type="dxa"/>
                    <w:left w:w="15" w:type="dxa"/>
                    <w:bottom w:w="15" w:type="dxa"/>
                    <w:right w:w="15" w:type="dxa"/>
                  </w:tcMar>
                </w:tcPr>
                <w:p w14:paraId="7A82CB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r>
            <w:tr w:rsidR="00CD0691" w:rsidRPr="00B76A8C" w14:paraId="2576B4E6" w14:textId="77777777" w:rsidTr="006F49BA">
              <w:trPr>
                <w:trHeight w:val="30"/>
              </w:trPr>
              <w:tc>
                <w:tcPr>
                  <w:tcW w:w="458" w:type="dxa"/>
                  <w:tcMar>
                    <w:top w:w="15" w:type="dxa"/>
                    <w:left w:w="15" w:type="dxa"/>
                    <w:bottom w:w="15" w:type="dxa"/>
                    <w:right w:w="15" w:type="dxa"/>
                  </w:tcMar>
                </w:tcPr>
                <w:p w14:paraId="4F7070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375.</w:t>
                  </w:r>
                </w:p>
              </w:tc>
              <w:tc>
                <w:tcPr>
                  <w:tcW w:w="1701" w:type="dxa"/>
                  <w:tcMar>
                    <w:top w:w="15" w:type="dxa"/>
                    <w:left w:w="15" w:type="dxa"/>
                    <w:bottom w:w="15" w:type="dxa"/>
                    <w:right w:w="15" w:type="dxa"/>
                  </w:tcMar>
                </w:tcPr>
                <w:p w14:paraId="279591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прочих производственных затрат</w:t>
                  </w:r>
                </w:p>
              </w:tc>
              <w:tc>
                <w:tcPr>
                  <w:tcW w:w="1418" w:type="dxa"/>
                  <w:tcMar>
                    <w:top w:w="15" w:type="dxa"/>
                    <w:left w:w="15" w:type="dxa"/>
                    <w:bottom w:w="15" w:type="dxa"/>
                    <w:right w:w="15" w:type="dxa"/>
                  </w:tcMar>
                </w:tcPr>
                <w:p w14:paraId="2FEDC4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8014 Накладные расходы</w:t>
                  </w:r>
                </w:p>
              </w:tc>
              <w:tc>
                <w:tcPr>
                  <w:tcW w:w="1613" w:type="dxa"/>
                  <w:gridSpan w:val="2"/>
                  <w:tcMar>
                    <w:top w:w="15" w:type="dxa"/>
                    <w:left w:w="15" w:type="dxa"/>
                    <w:bottom w:w="15" w:type="dxa"/>
                    <w:right w:w="15" w:type="dxa"/>
                  </w:tcMar>
                </w:tcPr>
                <w:p w14:paraId="4F986C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2721 Накопленная амортизация нематериальных активов</w:t>
                  </w:r>
                  <w:r w:rsidRPr="00B76A8C">
                    <w:rPr>
                      <w:rFonts w:ascii="Times New Roman" w:hAnsi="Times New Roman" w:cs="Times New Roman"/>
                      <w:sz w:val="24"/>
                      <w:szCs w:val="24"/>
                    </w:rPr>
                    <w:br/>
                    <w:t>3260 Краткосрочная кредиторская задолженность по аренде</w:t>
                  </w:r>
                  <w:r w:rsidRPr="00B76A8C">
                    <w:rPr>
                      <w:rFonts w:ascii="Times New Roman" w:hAnsi="Times New Roman" w:cs="Times New Roman"/>
                      <w:sz w:val="24"/>
                      <w:szCs w:val="24"/>
                    </w:rPr>
                    <w:br/>
                    <w:t>3210 Краткосрочная кредиторская задолженность поставщикам и подрядчикам</w:t>
                  </w:r>
                </w:p>
              </w:tc>
            </w:tr>
            <w:tr w:rsidR="00CD0691" w:rsidRPr="00B76A8C" w14:paraId="128CBF22" w14:textId="77777777" w:rsidTr="006F49BA">
              <w:trPr>
                <w:trHeight w:val="30"/>
              </w:trPr>
              <w:tc>
                <w:tcPr>
                  <w:tcW w:w="458" w:type="dxa"/>
                  <w:tcMar>
                    <w:top w:w="15" w:type="dxa"/>
                    <w:left w:w="15" w:type="dxa"/>
                    <w:bottom w:w="15" w:type="dxa"/>
                    <w:right w:w="15" w:type="dxa"/>
                  </w:tcMar>
                </w:tcPr>
                <w:p w14:paraId="5606A4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376.</w:t>
                  </w:r>
                </w:p>
              </w:tc>
              <w:tc>
                <w:tcPr>
                  <w:tcW w:w="1701" w:type="dxa"/>
                  <w:tcMar>
                    <w:top w:w="15" w:type="dxa"/>
                    <w:left w:w="15" w:type="dxa"/>
                    <w:bottom w:w="15" w:type="dxa"/>
                    <w:right w:w="15" w:type="dxa"/>
                  </w:tcMar>
                </w:tcPr>
                <w:p w14:paraId="57E2F2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Выставление счета от поставщиков за заготовление и переработку сельскохозяйственной продукции</w:t>
                  </w:r>
                </w:p>
              </w:tc>
              <w:tc>
                <w:tcPr>
                  <w:tcW w:w="1418" w:type="dxa"/>
                  <w:tcMar>
                    <w:top w:w="15" w:type="dxa"/>
                    <w:left w:w="15" w:type="dxa"/>
                    <w:bottom w:w="15" w:type="dxa"/>
                    <w:right w:w="15" w:type="dxa"/>
                  </w:tcMar>
                </w:tcPr>
                <w:p w14:paraId="387C78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8014 Накладные расходы</w:t>
                  </w:r>
                </w:p>
              </w:tc>
              <w:tc>
                <w:tcPr>
                  <w:tcW w:w="1613" w:type="dxa"/>
                  <w:gridSpan w:val="2"/>
                  <w:tcMar>
                    <w:top w:w="15" w:type="dxa"/>
                    <w:left w:w="15" w:type="dxa"/>
                    <w:bottom w:w="15" w:type="dxa"/>
                    <w:right w:w="15" w:type="dxa"/>
                  </w:tcMar>
                </w:tcPr>
                <w:p w14:paraId="1A3230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7B012806" w14:textId="77777777" w:rsidTr="006F49BA">
              <w:trPr>
                <w:trHeight w:val="30"/>
              </w:trPr>
              <w:tc>
                <w:tcPr>
                  <w:tcW w:w="458" w:type="dxa"/>
                  <w:tcMar>
                    <w:top w:w="15" w:type="dxa"/>
                    <w:left w:w="15" w:type="dxa"/>
                    <w:bottom w:w="15" w:type="dxa"/>
                    <w:right w:w="15" w:type="dxa"/>
                  </w:tcMar>
                </w:tcPr>
                <w:p w14:paraId="3C8D41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377.</w:t>
                  </w:r>
                </w:p>
              </w:tc>
              <w:tc>
                <w:tcPr>
                  <w:tcW w:w="1701" w:type="dxa"/>
                  <w:tcMar>
                    <w:top w:w="15" w:type="dxa"/>
                    <w:left w:w="15" w:type="dxa"/>
                    <w:bottom w:w="15" w:type="dxa"/>
                    <w:right w:w="15" w:type="dxa"/>
                  </w:tcMar>
                </w:tcPr>
                <w:p w14:paraId="1218EC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оказанных услуг по заготовлению и переработке</w:t>
                  </w:r>
                </w:p>
              </w:tc>
              <w:tc>
                <w:tcPr>
                  <w:tcW w:w="1418" w:type="dxa"/>
                  <w:tcMar>
                    <w:top w:w="15" w:type="dxa"/>
                    <w:left w:w="15" w:type="dxa"/>
                    <w:bottom w:w="15" w:type="dxa"/>
                    <w:right w:w="15" w:type="dxa"/>
                  </w:tcMar>
                </w:tcPr>
                <w:p w14:paraId="61303D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12C718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1042 КСН платных услуг</w:t>
                  </w:r>
                </w:p>
              </w:tc>
            </w:tr>
            <w:tr w:rsidR="00CD0691" w:rsidRPr="00B76A8C" w14:paraId="5BE42AEF" w14:textId="77777777" w:rsidTr="006F49BA">
              <w:trPr>
                <w:trHeight w:val="30"/>
              </w:trPr>
              <w:tc>
                <w:tcPr>
                  <w:tcW w:w="458" w:type="dxa"/>
                  <w:tcMar>
                    <w:top w:w="15" w:type="dxa"/>
                    <w:left w:w="15" w:type="dxa"/>
                    <w:bottom w:w="15" w:type="dxa"/>
                    <w:right w:w="15" w:type="dxa"/>
                  </w:tcMar>
                </w:tcPr>
                <w:p w14:paraId="766955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378.</w:t>
                  </w:r>
                </w:p>
              </w:tc>
              <w:tc>
                <w:tcPr>
                  <w:tcW w:w="1701" w:type="dxa"/>
                  <w:tcMar>
                    <w:top w:w="15" w:type="dxa"/>
                    <w:left w:w="15" w:type="dxa"/>
                    <w:bottom w:w="15" w:type="dxa"/>
                    <w:right w:w="15" w:type="dxa"/>
                  </w:tcMar>
                </w:tcPr>
                <w:p w14:paraId="421081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Обобщение производственных затрат</w:t>
                  </w:r>
                </w:p>
              </w:tc>
              <w:tc>
                <w:tcPr>
                  <w:tcW w:w="1418" w:type="dxa"/>
                  <w:tcMar>
                    <w:top w:w="15" w:type="dxa"/>
                    <w:left w:w="15" w:type="dxa"/>
                    <w:bottom w:w="15" w:type="dxa"/>
                    <w:right w:w="15" w:type="dxa"/>
                  </w:tcMar>
                </w:tcPr>
                <w:p w14:paraId="0E474F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c>
                <w:tcPr>
                  <w:tcW w:w="1613" w:type="dxa"/>
                  <w:gridSpan w:val="2"/>
                  <w:tcMar>
                    <w:top w:w="15" w:type="dxa"/>
                    <w:left w:w="15" w:type="dxa"/>
                    <w:bottom w:w="15" w:type="dxa"/>
                    <w:right w:w="15" w:type="dxa"/>
                  </w:tcMar>
                </w:tcPr>
                <w:p w14:paraId="60C761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r w:rsidRPr="00B76A8C">
                    <w:rPr>
                      <w:rFonts w:ascii="Times New Roman" w:hAnsi="Times New Roman" w:cs="Times New Roman"/>
                      <w:sz w:val="24"/>
                      <w:szCs w:val="24"/>
                    </w:rPr>
                    <w:br/>
                    <w:t>8012 Оплата труда</w:t>
                  </w:r>
                  <w:r w:rsidRPr="00B76A8C">
                    <w:rPr>
                      <w:rFonts w:ascii="Times New Roman" w:hAnsi="Times New Roman" w:cs="Times New Roman"/>
                      <w:sz w:val="24"/>
                      <w:szCs w:val="24"/>
                    </w:rPr>
                    <w:br/>
                    <w:t>8013 Отчисления от оплаты труда</w:t>
                  </w:r>
                  <w:r w:rsidRPr="00B76A8C">
                    <w:rPr>
                      <w:rFonts w:ascii="Times New Roman" w:hAnsi="Times New Roman" w:cs="Times New Roman"/>
                      <w:sz w:val="24"/>
                      <w:szCs w:val="24"/>
                    </w:rPr>
                    <w:br/>
                    <w:t>8014 Накладные расходы</w:t>
                  </w:r>
                </w:p>
              </w:tc>
            </w:tr>
            <w:tr w:rsidR="00CD0691" w:rsidRPr="00B76A8C" w14:paraId="7026E7FD" w14:textId="77777777" w:rsidTr="006F49BA">
              <w:trPr>
                <w:trHeight w:val="30"/>
              </w:trPr>
              <w:tc>
                <w:tcPr>
                  <w:tcW w:w="458" w:type="dxa"/>
                  <w:tcMar>
                    <w:top w:w="15" w:type="dxa"/>
                    <w:left w:w="15" w:type="dxa"/>
                    <w:bottom w:w="15" w:type="dxa"/>
                    <w:right w:w="15" w:type="dxa"/>
                  </w:tcMar>
                </w:tcPr>
                <w:p w14:paraId="5B4FF7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379.</w:t>
                  </w:r>
                </w:p>
              </w:tc>
              <w:tc>
                <w:tcPr>
                  <w:tcW w:w="1701" w:type="dxa"/>
                  <w:tcMar>
                    <w:top w:w="15" w:type="dxa"/>
                    <w:left w:w="15" w:type="dxa"/>
                    <w:bottom w:w="15" w:type="dxa"/>
                    <w:right w:w="15" w:type="dxa"/>
                  </w:tcMar>
                </w:tcPr>
                <w:p w14:paraId="25D7D4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Выпуск готовой продукции из производства</w:t>
                  </w:r>
                </w:p>
              </w:tc>
              <w:tc>
                <w:tcPr>
                  <w:tcW w:w="1418" w:type="dxa"/>
                  <w:tcMar>
                    <w:top w:w="15" w:type="dxa"/>
                    <w:left w:w="15" w:type="dxa"/>
                    <w:bottom w:w="15" w:type="dxa"/>
                    <w:right w:w="15" w:type="dxa"/>
                  </w:tcMar>
                </w:tcPr>
                <w:p w14:paraId="6406DA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c>
                <w:tcPr>
                  <w:tcW w:w="1613" w:type="dxa"/>
                  <w:gridSpan w:val="2"/>
                  <w:tcMar>
                    <w:top w:w="15" w:type="dxa"/>
                    <w:left w:w="15" w:type="dxa"/>
                    <w:bottom w:w="15" w:type="dxa"/>
                    <w:right w:w="15" w:type="dxa"/>
                  </w:tcMar>
                </w:tcPr>
                <w:p w14:paraId="75F918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1042F4D3" w14:textId="77777777" w:rsidTr="006F49BA">
              <w:trPr>
                <w:trHeight w:val="30"/>
              </w:trPr>
              <w:tc>
                <w:tcPr>
                  <w:tcW w:w="458" w:type="dxa"/>
                  <w:tcMar>
                    <w:top w:w="15" w:type="dxa"/>
                    <w:left w:w="15" w:type="dxa"/>
                    <w:bottom w:w="15" w:type="dxa"/>
                    <w:right w:w="15" w:type="dxa"/>
                  </w:tcMar>
                </w:tcPr>
                <w:p w14:paraId="1F9ECB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380.</w:t>
                  </w:r>
                </w:p>
              </w:tc>
              <w:tc>
                <w:tcPr>
                  <w:tcW w:w="1701" w:type="dxa"/>
                  <w:tcMar>
                    <w:top w:w="15" w:type="dxa"/>
                    <w:left w:w="15" w:type="dxa"/>
                    <w:bottom w:w="15" w:type="dxa"/>
                    <w:right w:w="15" w:type="dxa"/>
                  </w:tcMar>
                </w:tcPr>
                <w:p w14:paraId="29FE1B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сальдо незавершенного производства в конце месяца для включения в баланс</w:t>
                  </w:r>
                </w:p>
              </w:tc>
              <w:tc>
                <w:tcPr>
                  <w:tcW w:w="1418" w:type="dxa"/>
                  <w:tcMar>
                    <w:top w:w="15" w:type="dxa"/>
                    <w:left w:w="15" w:type="dxa"/>
                    <w:bottom w:w="15" w:type="dxa"/>
                    <w:right w:w="15" w:type="dxa"/>
                  </w:tcMar>
                </w:tcPr>
                <w:p w14:paraId="146ADF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1320 Незавершенное производство</w:t>
                  </w:r>
                </w:p>
              </w:tc>
              <w:tc>
                <w:tcPr>
                  <w:tcW w:w="1613" w:type="dxa"/>
                  <w:gridSpan w:val="2"/>
                  <w:tcMar>
                    <w:top w:w="15" w:type="dxa"/>
                    <w:left w:w="15" w:type="dxa"/>
                    <w:bottom w:w="15" w:type="dxa"/>
                    <w:right w:w="15" w:type="dxa"/>
                  </w:tcMar>
                </w:tcPr>
                <w:p w14:paraId="62FC9D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76A74A76" w14:textId="77777777" w:rsidTr="006F49BA">
              <w:trPr>
                <w:trHeight w:val="30"/>
              </w:trPr>
              <w:tc>
                <w:tcPr>
                  <w:tcW w:w="458" w:type="dxa"/>
                  <w:tcMar>
                    <w:top w:w="15" w:type="dxa"/>
                    <w:left w:w="15" w:type="dxa"/>
                    <w:bottom w:w="15" w:type="dxa"/>
                    <w:right w:w="15" w:type="dxa"/>
                  </w:tcMar>
                </w:tcPr>
                <w:p w14:paraId="73B6FB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381.</w:t>
                  </w:r>
                </w:p>
              </w:tc>
              <w:tc>
                <w:tcPr>
                  <w:tcW w:w="1701" w:type="dxa"/>
                  <w:tcMar>
                    <w:top w:w="15" w:type="dxa"/>
                    <w:left w:w="15" w:type="dxa"/>
                    <w:bottom w:w="15" w:type="dxa"/>
                    <w:right w:w="15" w:type="dxa"/>
                  </w:tcMar>
                </w:tcPr>
                <w:p w14:paraId="4DE797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себестоимости реализованной готовой продукции</w:t>
                  </w:r>
                </w:p>
              </w:tc>
              <w:tc>
                <w:tcPr>
                  <w:tcW w:w="1418" w:type="dxa"/>
                  <w:tcMar>
                    <w:top w:w="15" w:type="dxa"/>
                    <w:left w:w="15" w:type="dxa"/>
                    <w:bottom w:w="15" w:type="dxa"/>
                    <w:right w:w="15" w:type="dxa"/>
                  </w:tcMar>
                </w:tcPr>
                <w:p w14:paraId="48B899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6CEA61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r>
            <w:tr w:rsidR="00CD0691" w:rsidRPr="00B76A8C" w14:paraId="1B10506A" w14:textId="77777777" w:rsidTr="006F49BA">
              <w:trPr>
                <w:trHeight w:val="30"/>
              </w:trPr>
              <w:tc>
                <w:tcPr>
                  <w:tcW w:w="458" w:type="dxa"/>
                  <w:tcMar>
                    <w:top w:w="15" w:type="dxa"/>
                    <w:left w:w="15" w:type="dxa"/>
                    <w:bottom w:w="15" w:type="dxa"/>
                    <w:right w:w="15" w:type="dxa"/>
                  </w:tcMar>
                </w:tcPr>
                <w:p w14:paraId="0AE08A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382.</w:t>
                  </w:r>
                </w:p>
              </w:tc>
              <w:tc>
                <w:tcPr>
                  <w:tcW w:w="1701" w:type="dxa"/>
                  <w:tcMar>
                    <w:top w:w="15" w:type="dxa"/>
                    <w:left w:w="15" w:type="dxa"/>
                    <w:bottom w:w="15" w:type="dxa"/>
                    <w:right w:w="15" w:type="dxa"/>
                  </w:tcMar>
                </w:tcPr>
                <w:p w14:paraId="633E7B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услуг, оказанных производственн</w:t>
                  </w:r>
                  <w:r w:rsidRPr="00B76A8C">
                    <w:rPr>
                      <w:rFonts w:ascii="Times New Roman" w:hAnsi="Times New Roman" w:cs="Times New Roman"/>
                      <w:sz w:val="24"/>
                      <w:szCs w:val="24"/>
                    </w:rPr>
                    <w:lastRenderedPageBreak/>
                    <w:t>ыми (учебными) мастерскими</w:t>
                  </w:r>
                </w:p>
              </w:tc>
              <w:tc>
                <w:tcPr>
                  <w:tcW w:w="1418" w:type="dxa"/>
                  <w:tcMar>
                    <w:top w:w="15" w:type="dxa"/>
                    <w:left w:w="15" w:type="dxa"/>
                    <w:bottom w:w="15" w:type="dxa"/>
                    <w:right w:w="15" w:type="dxa"/>
                  </w:tcMar>
                </w:tcPr>
                <w:p w14:paraId="6F23B2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1231 Краткосрочная дебиторская </w:t>
                  </w:r>
                  <w:r w:rsidRPr="00B76A8C">
                    <w:rPr>
                      <w:rFonts w:ascii="Times New Roman" w:hAnsi="Times New Roman" w:cs="Times New Roman"/>
                      <w:sz w:val="24"/>
                      <w:szCs w:val="24"/>
                    </w:rPr>
                    <w:lastRenderedPageBreak/>
                    <w:t>задолженность покупателей и заказчиков</w:t>
                  </w:r>
                </w:p>
              </w:tc>
              <w:tc>
                <w:tcPr>
                  <w:tcW w:w="1613" w:type="dxa"/>
                  <w:gridSpan w:val="2"/>
                  <w:tcMar>
                    <w:top w:w="15" w:type="dxa"/>
                    <w:left w:w="15" w:type="dxa"/>
                    <w:bottom w:w="15" w:type="dxa"/>
                    <w:right w:w="15" w:type="dxa"/>
                  </w:tcMar>
                </w:tcPr>
                <w:p w14:paraId="4790DA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6110 Доходы от реализации товаров, работ и услуг</w:t>
                  </w:r>
                </w:p>
              </w:tc>
            </w:tr>
            <w:tr w:rsidR="00CD0691" w:rsidRPr="00B76A8C" w14:paraId="3200F323" w14:textId="77777777" w:rsidTr="006F49BA">
              <w:trPr>
                <w:trHeight w:val="30"/>
              </w:trPr>
              <w:tc>
                <w:tcPr>
                  <w:tcW w:w="5190" w:type="dxa"/>
                  <w:gridSpan w:val="5"/>
                  <w:tcMar>
                    <w:top w:w="15" w:type="dxa"/>
                    <w:left w:w="15" w:type="dxa"/>
                    <w:bottom w:w="15" w:type="dxa"/>
                    <w:right w:w="15" w:type="dxa"/>
                  </w:tcMar>
                </w:tcPr>
                <w:p w14:paraId="5BE9C394" w14:textId="0053E70E"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9. Корреспонденции счетов по учету займов, связанных грантов и внутреннему кредитованию</w:t>
                  </w:r>
                </w:p>
              </w:tc>
            </w:tr>
            <w:tr w:rsidR="00CD0691" w:rsidRPr="00B76A8C" w14:paraId="60DE199D" w14:textId="77777777" w:rsidTr="006F49BA">
              <w:trPr>
                <w:trHeight w:val="30"/>
              </w:trPr>
              <w:tc>
                <w:tcPr>
                  <w:tcW w:w="5190" w:type="dxa"/>
                  <w:gridSpan w:val="5"/>
                  <w:tcMar>
                    <w:top w:w="15" w:type="dxa"/>
                    <w:left w:w="15" w:type="dxa"/>
                    <w:bottom w:w="15" w:type="dxa"/>
                    <w:right w:w="15" w:type="dxa"/>
                  </w:tcMar>
                </w:tcPr>
                <w:p w14:paraId="697C4E8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9.1. Учет займов</w:t>
                  </w:r>
                </w:p>
              </w:tc>
            </w:tr>
            <w:tr w:rsidR="00CD0691" w:rsidRPr="00B76A8C" w14:paraId="0DA0EB59" w14:textId="77777777" w:rsidTr="006F49BA">
              <w:trPr>
                <w:trHeight w:val="30"/>
              </w:trPr>
              <w:tc>
                <w:tcPr>
                  <w:tcW w:w="5190" w:type="dxa"/>
                  <w:gridSpan w:val="5"/>
                  <w:tcMar>
                    <w:top w:w="15" w:type="dxa"/>
                    <w:left w:w="15" w:type="dxa"/>
                    <w:bottom w:w="15" w:type="dxa"/>
                    <w:right w:w="15" w:type="dxa"/>
                  </w:tcMar>
                </w:tcPr>
                <w:p w14:paraId="4389843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9.1.1 Отражение операций по использованию средств, полученных по внешним займам</w:t>
                  </w:r>
                </w:p>
              </w:tc>
            </w:tr>
            <w:tr w:rsidR="00CD0691" w:rsidRPr="00B76A8C" w14:paraId="23954D4C" w14:textId="77777777" w:rsidTr="006F49BA">
              <w:trPr>
                <w:trHeight w:val="30"/>
              </w:trPr>
              <w:tc>
                <w:tcPr>
                  <w:tcW w:w="458" w:type="dxa"/>
                  <w:tcMar>
                    <w:top w:w="15" w:type="dxa"/>
                    <w:left w:w="15" w:type="dxa"/>
                    <w:bottom w:w="15" w:type="dxa"/>
                    <w:right w:w="15" w:type="dxa"/>
                  </w:tcMar>
                </w:tcPr>
                <w:p w14:paraId="71717A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383.</w:t>
                  </w:r>
                </w:p>
              </w:tc>
              <w:tc>
                <w:tcPr>
                  <w:tcW w:w="1701" w:type="dxa"/>
                  <w:tcMar>
                    <w:top w:w="15" w:type="dxa"/>
                    <w:left w:w="15" w:type="dxa"/>
                    <w:bottom w:w="15" w:type="dxa"/>
                    <w:right w:w="15" w:type="dxa"/>
                  </w:tcMar>
                </w:tcPr>
                <w:p w14:paraId="29835F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плановых назначений администраторами бюджетных программ</w:t>
                  </w:r>
                </w:p>
              </w:tc>
              <w:tc>
                <w:tcPr>
                  <w:tcW w:w="1418" w:type="dxa"/>
                  <w:tcMar>
                    <w:top w:w="15" w:type="dxa"/>
                    <w:left w:w="15" w:type="dxa"/>
                    <w:bottom w:w="15" w:type="dxa"/>
                    <w:right w:w="15" w:type="dxa"/>
                  </w:tcMar>
                </w:tcPr>
                <w:p w14:paraId="2FFB5A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58BD60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p w14:paraId="742752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r>
            <w:tr w:rsidR="00CD0691" w:rsidRPr="00B76A8C" w14:paraId="3E3F7504" w14:textId="77777777" w:rsidTr="006F49BA">
              <w:trPr>
                <w:trHeight w:val="30"/>
              </w:trPr>
              <w:tc>
                <w:tcPr>
                  <w:tcW w:w="458" w:type="dxa"/>
                  <w:tcMar>
                    <w:top w:w="15" w:type="dxa"/>
                    <w:left w:w="15" w:type="dxa"/>
                    <w:bottom w:w="15" w:type="dxa"/>
                    <w:right w:w="15" w:type="dxa"/>
                  </w:tcMar>
                </w:tcPr>
                <w:p w14:paraId="31C331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384.</w:t>
                  </w:r>
                </w:p>
              </w:tc>
              <w:tc>
                <w:tcPr>
                  <w:tcW w:w="1701" w:type="dxa"/>
                  <w:tcMar>
                    <w:top w:w="15" w:type="dxa"/>
                    <w:left w:w="15" w:type="dxa"/>
                    <w:bottom w:w="15" w:type="dxa"/>
                    <w:right w:w="15" w:type="dxa"/>
                  </w:tcMar>
                </w:tcPr>
                <w:p w14:paraId="283DB4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624C6C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28D995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r>
            <w:tr w:rsidR="00CD0691" w:rsidRPr="00B76A8C" w14:paraId="1523B09A" w14:textId="77777777" w:rsidTr="006F49BA">
              <w:trPr>
                <w:trHeight w:val="30"/>
              </w:trPr>
              <w:tc>
                <w:tcPr>
                  <w:tcW w:w="458" w:type="dxa"/>
                  <w:tcMar>
                    <w:top w:w="15" w:type="dxa"/>
                    <w:left w:w="15" w:type="dxa"/>
                    <w:bottom w:w="15" w:type="dxa"/>
                    <w:right w:w="15" w:type="dxa"/>
                  </w:tcMar>
                </w:tcPr>
                <w:p w14:paraId="237900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385</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7409BE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Поступление </w:t>
                  </w:r>
                  <w:r w:rsidRPr="00B76A8C">
                    <w:rPr>
                      <w:rFonts w:ascii="Times New Roman" w:hAnsi="Times New Roman" w:cs="Times New Roman"/>
                      <w:sz w:val="24"/>
                      <w:szCs w:val="24"/>
                    </w:rPr>
                    <w:lastRenderedPageBreak/>
                    <w:t>средств на специальный счет внешнего займа администратора бюджетных программ</w:t>
                  </w:r>
                </w:p>
              </w:tc>
              <w:tc>
                <w:tcPr>
                  <w:tcW w:w="1418" w:type="dxa"/>
                  <w:tcMar>
                    <w:top w:w="15" w:type="dxa"/>
                    <w:left w:w="15" w:type="dxa"/>
                    <w:bottom w:w="15" w:type="dxa"/>
                    <w:right w:w="15" w:type="dxa"/>
                  </w:tcMar>
                </w:tcPr>
                <w:p w14:paraId="34D87F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1062 </w:t>
                  </w:r>
                  <w:r w:rsidRPr="00B76A8C">
                    <w:rPr>
                      <w:rFonts w:ascii="Times New Roman" w:hAnsi="Times New Roman" w:cs="Times New Roman"/>
                      <w:sz w:val="24"/>
                      <w:szCs w:val="24"/>
                    </w:rPr>
                    <w:lastRenderedPageBreak/>
                    <w:t>Специальный счет внешнего займа</w:t>
                  </w:r>
                </w:p>
              </w:tc>
              <w:tc>
                <w:tcPr>
                  <w:tcW w:w="1613" w:type="dxa"/>
                  <w:gridSpan w:val="2"/>
                  <w:tcMar>
                    <w:top w:w="15" w:type="dxa"/>
                    <w:left w:w="15" w:type="dxa"/>
                    <w:bottom w:w="15" w:type="dxa"/>
                    <w:right w:w="15" w:type="dxa"/>
                  </w:tcMar>
                </w:tcPr>
                <w:p w14:paraId="709B69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6071 Доходы </w:t>
                  </w:r>
                  <w:r w:rsidRPr="00B76A8C">
                    <w:rPr>
                      <w:rFonts w:ascii="Times New Roman" w:hAnsi="Times New Roman" w:cs="Times New Roman"/>
                      <w:sz w:val="24"/>
                      <w:szCs w:val="24"/>
                    </w:rPr>
                    <w:lastRenderedPageBreak/>
                    <w:t>от поступления внешнего займа</w:t>
                  </w:r>
                </w:p>
              </w:tc>
            </w:tr>
            <w:tr w:rsidR="00CD0691" w:rsidRPr="00B76A8C" w14:paraId="0E78D3A1" w14:textId="77777777" w:rsidTr="006F49BA">
              <w:trPr>
                <w:trHeight w:val="30"/>
              </w:trPr>
              <w:tc>
                <w:tcPr>
                  <w:tcW w:w="458" w:type="dxa"/>
                  <w:vMerge w:val="restart"/>
                  <w:tcMar>
                    <w:top w:w="15" w:type="dxa"/>
                    <w:left w:w="15" w:type="dxa"/>
                    <w:bottom w:w="15" w:type="dxa"/>
                    <w:right w:w="15" w:type="dxa"/>
                  </w:tcMar>
                </w:tcPr>
                <w:p w14:paraId="153AC0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386.</w:t>
                  </w:r>
                </w:p>
              </w:tc>
              <w:tc>
                <w:tcPr>
                  <w:tcW w:w="1701" w:type="dxa"/>
                  <w:tcMar>
                    <w:top w:w="15" w:type="dxa"/>
                    <w:left w:w="15" w:type="dxa"/>
                    <w:bottom w:w="15" w:type="dxa"/>
                    <w:right w:w="15" w:type="dxa"/>
                  </w:tcMar>
                </w:tcPr>
                <w:p w14:paraId="09FFEB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Проведение расходов прямым платежом за счет средств внешнего займа администратором бюджетных программ</w:t>
                  </w:r>
                </w:p>
              </w:tc>
              <w:tc>
                <w:tcPr>
                  <w:tcW w:w="1418" w:type="dxa"/>
                  <w:tcMar>
                    <w:top w:w="15" w:type="dxa"/>
                    <w:left w:w="15" w:type="dxa"/>
                    <w:bottom w:w="15" w:type="dxa"/>
                    <w:right w:w="15" w:type="dxa"/>
                  </w:tcMar>
                </w:tcPr>
                <w:p w14:paraId="3A0897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769A09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4C70C69A" w14:textId="77777777" w:rsidTr="006F49BA">
              <w:trPr>
                <w:trHeight w:val="30"/>
              </w:trPr>
              <w:tc>
                <w:tcPr>
                  <w:tcW w:w="458" w:type="dxa"/>
                  <w:vMerge/>
                </w:tcPr>
                <w:p w14:paraId="4C5B7C7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6CC2A4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начисление расходов по произведенным прямым платежам</w:t>
                  </w:r>
                </w:p>
              </w:tc>
              <w:tc>
                <w:tcPr>
                  <w:tcW w:w="1418" w:type="dxa"/>
                  <w:tcMar>
                    <w:top w:w="15" w:type="dxa"/>
                    <w:left w:w="15" w:type="dxa"/>
                    <w:bottom w:w="15" w:type="dxa"/>
                    <w:right w:w="15" w:type="dxa"/>
                  </w:tcMar>
                </w:tcPr>
                <w:p w14:paraId="0239B9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7B92DE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0A6CDE99" w14:textId="77777777" w:rsidTr="006F49BA">
              <w:trPr>
                <w:trHeight w:val="30"/>
              </w:trPr>
              <w:tc>
                <w:tcPr>
                  <w:tcW w:w="458" w:type="dxa"/>
                  <w:vMerge w:val="restart"/>
                  <w:tcMar>
                    <w:top w:w="15" w:type="dxa"/>
                    <w:left w:w="15" w:type="dxa"/>
                    <w:bottom w:w="15" w:type="dxa"/>
                    <w:right w:w="15" w:type="dxa"/>
                  </w:tcMar>
                </w:tcPr>
                <w:p w14:paraId="1D7FEA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387.</w:t>
                  </w:r>
                </w:p>
              </w:tc>
              <w:tc>
                <w:tcPr>
                  <w:tcW w:w="1701" w:type="dxa"/>
                  <w:tcMar>
                    <w:top w:w="15" w:type="dxa"/>
                    <w:left w:w="15" w:type="dxa"/>
                    <w:bottom w:w="15" w:type="dxa"/>
                    <w:right w:w="15" w:type="dxa"/>
                  </w:tcMar>
                </w:tcPr>
                <w:p w14:paraId="4F5E65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за оказанные услуги за счет средств внешнего займа</w:t>
                  </w:r>
                </w:p>
              </w:tc>
              <w:tc>
                <w:tcPr>
                  <w:tcW w:w="1418" w:type="dxa"/>
                  <w:tcMar>
                    <w:top w:w="15" w:type="dxa"/>
                    <w:left w:w="15" w:type="dxa"/>
                    <w:bottom w:w="15" w:type="dxa"/>
                    <w:right w:w="15" w:type="dxa"/>
                  </w:tcMar>
                </w:tcPr>
                <w:p w14:paraId="73753C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73AB37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13CA7425" w14:textId="77777777" w:rsidTr="006F49BA">
              <w:trPr>
                <w:trHeight w:val="30"/>
              </w:trPr>
              <w:tc>
                <w:tcPr>
                  <w:tcW w:w="458" w:type="dxa"/>
                  <w:vMerge/>
                </w:tcPr>
                <w:p w14:paraId="0DA44F7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388CD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Принятие акта выполненных </w:t>
                  </w:r>
                  <w:r w:rsidRPr="00B76A8C">
                    <w:rPr>
                      <w:rFonts w:ascii="Times New Roman" w:hAnsi="Times New Roman" w:cs="Times New Roman"/>
                      <w:sz w:val="24"/>
                      <w:szCs w:val="24"/>
                    </w:rPr>
                    <w:lastRenderedPageBreak/>
                    <w:t>ремонтных или строительных работ от подрядчика</w:t>
                  </w:r>
                </w:p>
              </w:tc>
              <w:tc>
                <w:tcPr>
                  <w:tcW w:w="1418" w:type="dxa"/>
                  <w:tcMar>
                    <w:top w:w="15" w:type="dxa"/>
                    <w:left w:w="15" w:type="dxa"/>
                    <w:bottom w:w="15" w:type="dxa"/>
                    <w:right w:w="15" w:type="dxa"/>
                  </w:tcMar>
                </w:tcPr>
                <w:p w14:paraId="6245BE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2411 Незавершен</w:t>
                  </w:r>
                  <w:r w:rsidRPr="00B76A8C">
                    <w:rPr>
                      <w:rFonts w:ascii="Times New Roman" w:hAnsi="Times New Roman" w:cs="Times New Roman"/>
                      <w:sz w:val="24"/>
                      <w:szCs w:val="24"/>
                    </w:rPr>
                    <w:lastRenderedPageBreak/>
                    <w:t>ное строительство</w:t>
                  </w:r>
                </w:p>
              </w:tc>
              <w:tc>
                <w:tcPr>
                  <w:tcW w:w="1613" w:type="dxa"/>
                  <w:gridSpan w:val="2"/>
                  <w:tcMar>
                    <w:top w:w="15" w:type="dxa"/>
                    <w:left w:w="15" w:type="dxa"/>
                    <w:bottom w:w="15" w:type="dxa"/>
                    <w:right w:w="15" w:type="dxa"/>
                  </w:tcMar>
                </w:tcPr>
                <w:p w14:paraId="28A66D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w:t>
                  </w:r>
                  <w:r w:rsidRPr="00B76A8C">
                    <w:rPr>
                      <w:rFonts w:ascii="Times New Roman" w:hAnsi="Times New Roman" w:cs="Times New Roman"/>
                      <w:sz w:val="24"/>
                      <w:szCs w:val="24"/>
                    </w:rPr>
                    <w:lastRenderedPageBreak/>
                    <w:t>кредиторская задолженность перед поставщиками и подрядчиками</w:t>
                  </w:r>
                </w:p>
              </w:tc>
            </w:tr>
            <w:tr w:rsidR="00CD0691" w:rsidRPr="00B76A8C" w14:paraId="3CA92467" w14:textId="77777777" w:rsidTr="006F49BA">
              <w:trPr>
                <w:trHeight w:val="30"/>
              </w:trPr>
              <w:tc>
                <w:tcPr>
                  <w:tcW w:w="458" w:type="dxa"/>
                  <w:tcMar>
                    <w:top w:w="15" w:type="dxa"/>
                    <w:left w:w="15" w:type="dxa"/>
                    <w:bottom w:w="15" w:type="dxa"/>
                    <w:right w:w="15" w:type="dxa"/>
                  </w:tcMar>
                </w:tcPr>
                <w:p w14:paraId="58D671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388.</w:t>
                  </w:r>
                </w:p>
              </w:tc>
              <w:tc>
                <w:tcPr>
                  <w:tcW w:w="1701" w:type="dxa"/>
                  <w:tcMar>
                    <w:top w:w="15" w:type="dxa"/>
                    <w:left w:w="15" w:type="dxa"/>
                    <w:bottom w:w="15" w:type="dxa"/>
                    <w:right w:w="15" w:type="dxa"/>
                  </w:tcMar>
                </w:tcPr>
                <w:p w14:paraId="35C58A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765421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c>
                <w:tcPr>
                  <w:tcW w:w="1613" w:type="dxa"/>
                  <w:gridSpan w:val="2"/>
                  <w:tcMar>
                    <w:top w:w="15" w:type="dxa"/>
                    <w:left w:w="15" w:type="dxa"/>
                    <w:bottom w:w="15" w:type="dxa"/>
                    <w:right w:w="15" w:type="dxa"/>
                  </w:tcMar>
                </w:tcPr>
                <w:p w14:paraId="1491E9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r>
            <w:tr w:rsidR="00CD0691" w:rsidRPr="00B76A8C" w14:paraId="01BA9035" w14:textId="77777777" w:rsidTr="006F49BA">
              <w:trPr>
                <w:trHeight w:val="30"/>
              </w:trPr>
              <w:tc>
                <w:tcPr>
                  <w:tcW w:w="458" w:type="dxa"/>
                  <w:tcMar>
                    <w:top w:w="15" w:type="dxa"/>
                    <w:left w:w="15" w:type="dxa"/>
                    <w:bottom w:w="15" w:type="dxa"/>
                    <w:right w:w="15" w:type="dxa"/>
                  </w:tcMar>
                </w:tcPr>
                <w:p w14:paraId="3FE64A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389.</w:t>
                  </w:r>
                </w:p>
              </w:tc>
              <w:tc>
                <w:tcPr>
                  <w:tcW w:w="1701" w:type="dxa"/>
                  <w:tcMar>
                    <w:top w:w="15" w:type="dxa"/>
                    <w:left w:w="15" w:type="dxa"/>
                    <w:bottom w:w="15" w:type="dxa"/>
                    <w:right w:w="15" w:type="dxa"/>
                  </w:tcMar>
                </w:tcPr>
                <w:p w14:paraId="00C8BE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внешних займов в соответствующий бюджет от международных финансовых организаций</w:t>
                  </w:r>
                </w:p>
              </w:tc>
              <w:tc>
                <w:tcPr>
                  <w:tcW w:w="1418" w:type="dxa"/>
                  <w:tcMar>
                    <w:top w:w="15" w:type="dxa"/>
                    <w:left w:w="15" w:type="dxa"/>
                    <w:bottom w:w="15" w:type="dxa"/>
                    <w:right w:w="15" w:type="dxa"/>
                  </w:tcMar>
                </w:tcPr>
                <w:p w14:paraId="304E80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1046 КСН республиканского бюджета</w:t>
                  </w:r>
                  <w:r w:rsidRPr="00B76A8C">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4EB49B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3010 Краткосрочные внешние займы, полученные</w:t>
                  </w:r>
                  <w:r w:rsidRPr="00B76A8C">
                    <w:rPr>
                      <w:rFonts w:ascii="Times New Roman" w:hAnsi="Times New Roman" w:cs="Times New Roman"/>
                      <w:sz w:val="24"/>
                      <w:szCs w:val="24"/>
                    </w:rPr>
                    <w:br/>
                    <w:t>4010 Долгосрочные внешние займы полученные</w:t>
                  </w:r>
                </w:p>
              </w:tc>
            </w:tr>
            <w:tr w:rsidR="00CD0691" w:rsidRPr="00B76A8C" w14:paraId="0869EB85" w14:textId="77777777" w:rsidTr="006F49BA">
              <w:trPr>
                <w:trHeight w:val="30"/>
              </w:trPr>
              <w:tc>
                <w:tcPr>
                  <w:tcW w:w="5190" w:type="dxa"/>
                  <w:gridSpan w:val="5"/>
                  <w:tcMar>
                    <w:top w:w="15" w:type="dxa"/>
                    <w:left w:w="15" w:type="dxa"/>
                    <w:bottom w:w="15" w:type="dxa"/>
                    <w:right w:w="15" w:type="dxa"/>
                  </w:tcMar>
                </w:tcPr>
                <w:p w14:paraId="6D3AEB8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9.1.2 Отражение операций по займам у Министерства финансов Республики Казахстан</w:t>
                  </w:r>
                </w:p>
              </w:tc>
            </w:tr>
            <w:tr w:rsidR="00CD0691" w:rsidRPr="00B76A8C" w14:paraId="3680B1AA" w14:textId="77777777" w:rsidTr="006F49BA">
              <w:trPr>
                <w:trHeight w:val="30"/>
              </w:trPr>
              <w:tc>
                <w:tcPr>
                  <w:tcW w:w="458" w:type="dxa"/>
                  <w:tcMar>
                    <w:top w:w="15" w:type="dxa"/>
                    <w:left w:w="15" w:type="dxa"/>
                    <w:bottom w:w="15" w:type="dxa"/>
                    <w:right w:w="15" w:type="dxa"/>
                  </w:tcMar>
                </w:tcPr>
                <w:p w14:paraId="627CF9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390.</w:t>
                  </w:r>
                </w:p>
              </w:tc>
              <w:tc>
                <w:tcPr>
                  <w:tcW w:w="1701" w:type="dxa"/>
                  <w:tcMar>
                    <w:top w:w="15" w:type="dxa"/>
                    <w:left w:w="15" w:type="dxa"/>
                    <w:bottom w:w="15" w:type="dxa"/>
                    <w:right w:w="15" w:type="dxa"/>
                  </w:tcMar>
                </w:tcPr>
                <w:p w14:paraId="6F6F0A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 сумму признания </w:t>
                  </w:r>
                  <w:r w:rsidRPr="00B76A8C">
                    <w:rPr>
                      <w:rFonts w:ascii="Times New Roman" w:hAnsi="Times New Roman" w:cs="Times New Roman"/>
                      <w:sz w:val="24"/>
                      <w:szCs w:val="24"/>
                    </w:rPr>
                    <w:lastRenderedPageBreak/>
                    <w:t>обязательств по внешним займам полученным</w:t>
                  </w:r>
                </w:p>
              </w:tc>
              <w:tc>
                <w:tcPr>
                  <w:tcW w:w="1418" w:type="dxa"/>
                  <w:tcMar>
                    <w:top w:w="15" w:type="dxa"/>
                    <w:left w:w="15" w:type="dxa"/>
                    <w:bottom w:w="15" w:type="dxa"/>
                    <w:right w:w="15" w:type="dxa"/>
                  </w:tcMar>
                </w:tcPr>
                <w:p w14:paraId="11F6DA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4625E2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3010 Краткосрочны</w:t>
                  </w:r>
                  <w:r w:rsidRPr="00B76A8C">
                    <w:rPr>
                      <w:rFonts w:ascii="Times New Roman" w:hAnsi="Times New Roman" w:cs="Times New Roman"/>
                      <w:sz w:val="24"/>
                      <w:szCs w:val="24"/>
                    </w:rPr>
                    <w:lastRenderedPageBreak/>
                    <w:t>е внешние займы, полученные</w:t>
                  </w:r>
                  <w:r w:rsidRPr="00B76A8C">
                    <w:rPr>
                      <w:rFonts w:ascii="Times New Roman" w:hAnsi="Times New Roman" w:cs="Times New Roman"/>
                      <w:sz w:val="24"/>
                      <w:szCs w:val="24"/>
                    </w:rPr>
                    <w:br/>
                    <w:t>4010 Долгосрочные внешние займы полученные</w:t>
                  </w:r>
                </w:p>
              </w:tc>
            </w:tr>
            <w:tr w:rsidR="00CD0691" w:rsidRPr="00B76A8C" w14:paraId="068CC646" w14:textId="77777777" w:rsidTr="006F49BA">
              <w:trPr>
                <w:trHeight w:val="30"/>
              </w:trPr>
              <w:tc>
                <w:tcPr>
                  <w:tcW w:w="458" w:type="dxa"/>
                  <w:tcMar>
                    <w:top w:w="15" w:type="dxa"/>
                    <w:left w:w="15" w:type="dxa"/>
                    <w:bottom w:w="15" w:type="dxa"/>
                    <w:right w:w="15" w:type="dxa"/>
                  </w:tcMar>
                </w:tcPr>
                <w:p w14:paraId="022C86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391.</w:t>
                  </w:r>
                </w:p>
              </w:tc>
              <w:tc>
                <w:tcPr>
                  <w:tcW w:w="1701" w:type="dxa"/>
                  <w:tcMar>
                    <w:top w:w="15" w:type="dxa"/>
                    <w:left w:w="15" w:type="dxa"/>
                    <w:bottom w:w="15" w:type="dxa"/>
                    <w:right w:w="15" w:type="dxa"/>
                  </w:tcMar>
                </w:tcPr>
                <w:p w14:paraId="012BCC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внешних займов</w:t>
                  </w:r>
                </w:p>
              </w:tc>
              <w:tc>
                <w:tcPr>
                  <w:tcW w:w="1418" w:type="dxa"/>
                  <w:tcMar>
                    <w:top w:w="15" w:type="dxa"/>
                    <w:left w:w="15" w:type="dxa"/>
                    <w:bottom w:w="15" w:type="dxa"/>
                    <w:right w:w="15" w:type="dxa"/>
                  </w:tcMar>
                </w:tcPr>
                <w:p w14:paraId="0851D4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3010 Краткосрочные внешние займы, полученные</w:t>
                  </w:r>
                  <w:r w:rsidRPr="00B76A8C">
                    <w:rPr>
                      <w:rFonts w:ascii="Times New Roman" w:hAnsi="Times New Roman" w:cs="Times New Roman"/>
                      <w:sz w:val="24"/>
                      <w:szCs w:val="24"/>
                    </w:rPr>
                    <w:br/>
                    <w:t>4010 Долгосрочные внешние займы полученные</w:t>
                  </w:r>
                </w:p>
              </w:tc>
              <w:tc>
                <w:tcPr>
                  <w:tcW w:w="1613" w:type="dxa"/>
                  <w:gridSpan w:val="2"/>
                  <w:tcMar>
                    <w:top w:w="15" w:type="dxa"/>
                    <w:left w:w="15" w:type="dxa"/>
                    <w:bottom w:w="15" w:type="dxa"/>
                    <w:right w:w="15" w:type="dxa"/>
                  </w:tcMar>
                </w:tcPr>
                <w:p w14:paraId="464956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rsidRPr="00B76A8C">
                    <w:rPr>
                      <w:rFonts w:ascii="Times New Roman" w:hAnsi="Times New Roman" w:cs="Times New Roman"/>
                      <w:sz w:val="24"/>
                      <w:szCs w:val="24"/>
                    </w:rPr>
                    <w:br/>
                    <w:t>1050 Счет в иностранной валюте</w:t>
                  </w:r>
                </w:p>
              </w:tc>
            </w:tr>
            <w:tr w:rsidR="00CD0691" w:rsidRPr="00B76A8C" w14:paraId="4023A849" w14:textId="77777777" w:rsidTr="006F49BA">
              <w:trPr>
                <w:trHeight w:val="30"/>
              </w:trPr>
              <w:tc>
                <w:tcPr>
                  <w:tcW w:w="458" w:type="dxa"/>
                  <w:tcMar>
                    <w:top w:w="15" w:type="dxa"/>
                    <w:left w:w="15" w:type="dxa"/>
                    <w:bottom w:w="15" w:type="dxa"/>
                    <w:right w:w="15" w:type="dxa"/>
                  </w:tcMar>
                </w:tcPr>
                <w:p w14:paraId="619F0D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392.</w:t>
                  </w:r>
                </w:p>
              </w:tc>
              <w:tc>
                <w:tcPr>
                  <w:tcW w:w="1701" w:type="dxa"/>
                  <w:tcMar>
                    <w:top w:w="15" w:type="dxa"/>
                    <w:left w:w="15" w:type="dxa"/>
                    <w:bottom w:w="15" w:type="dxa"/>
                    <w:right w:w="15" w:type="dxa"/>
                  </w:tcMar>
                </w:tcPr>
                <w:p w14:paraId="2DC55A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Начислены расходы по </w:t>
                  </w:r>
                  <w:r w:rsidRPr="00B76A8C">
                    <w:rPr>
                      <w:rFonts w:ascii="Times New Roman" w:hAnsi="Times New Roman" w:cs="Times New Roman"/>
                      <w:sz w:val="24"/>
                      <w:szCs w:val="24"/>
                    </w:rPr>
                    <w:lastRenderedPageBreak/>
                    <w:t>вознаграждениям</w:t>
                  </w:r>
                </w:p>
              </w:tc>
              <w:tc>
                <w:tcPr>
                  <w:tcW w:w="1418" w:type="dxa"/>
                  <w:tcMar>
                    <w:top w:w="15" w:type="dxa"/>
                    <w:left w:w="15" w:type="dxa"/>
                    <w:bottom w:w="15" w:type="dxa"/>
                    <w:right w:w="15" w:type="dxa"/>
                  </w:tcMar>
                </w:tcPr>
                <w:p w14:paraId="0736A7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7310 Расходы по </w:t>
                  </w:r>
                  <w:r w:rsidRPr="00B76A8C">
                    <w:rPr>
                      <w:rFonts w:ascii="Times New Roman" w:hAnsi="Times New Roman" w:cs="Times New Roman"/>
                      <w:sz w:val="24"/>
                      <w:szCs w:val="24"/>
                    </w:rPr>
                    <w:lastRenderedPageBreak/>
                    <w:t>вознаграждениям</w:t>
                  </w:r>
                </w:p>
              </w:tc>
              <w:tc>
                <w:tcPr>
                  <w:tcW w:w="1613" w:type="dxa"/>
                  <w:gridSpan w:val="2"/>
                  <w:tcMar>
                    <w:top w:w="15" w:type="dxa"/>
                    <w:left w:w="15" w:type="dxa"/>
                    <w:bottom w:w="15" w:type="dxa"/>
                    <w:right w:w="15" w:type="dxa"/>
                  </w:tcMar>
                </w:tcPr>
                <w:p w14:paraId="56B385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3250 Краткосрочны</w:t>
                  </w:r>
                  <w:r w:rsidRPr="00B76A8C">
                    <w:rPr>
                      <w:rFonts w:ascii="Times New Roman" w:hAnsi="Times New Roman" w:cs="Times New Roman"/>
                      <w:sz w:val="24"/>
                      <w:szCs w:val="24"/>
                    </w:rPr>
                    <w:lastRenderedPageBreak/>
                    <w:t>е вознаграждения к выплате</w:t>
                  </w:r>
                </w:p>
              </w:tc>
            </w:tr>
            <w:tr w:rsidR="00CD0691" w:rsidRPr="00B76A8C" w14:paraId="26CFD28D" w14:textId="77777777" w:rsidTr="006F49BA">
              <w:trPr>
                <w:trHeight w:val="30"/>
              </w:trPr>
              <w:tc>
                <w:tcPr>
                  <w:tcW w:w="458" w:type="dxa"/>
                  <w:tcMar>
                    <w:top w:w="15" w:type="dxa"/>
                    <w:left w:w="15" w:type="dxa"/>
                    <w:bottom w:w="15" w:type="dxa"/>
                    <w:right w:w="15" w:type="dxa"/>
                  </w:tcMar>
                </w:tcPr>
                <w:p w14:paraId="32FBBE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393.</w:t>
                  </w:r>
                </w:p>
              </w:tc>
              <w:tc>
                <w:tcPr>
                  <w:tcW w:w="1701" w:type="dxa"/>
                  <w:tcMar>
                    <w:top w:w="15" w:type="dxa"/>
                    <w:left w:w="15" w:type="dxa"/>
                    <w:bottom w:w="15" w:type="dxa"/>
                    <w:right w:w="15" w:type="dxa"/>
                  </w:tcMar>
                </w:tcPr>
                <w:p w14:paraId="7EB6E8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вознаграждения по внешним займам</w:t>
                  </w:r>
                </w:p>
              </w:tc>
              <w:tc>
                <w:tcPr>
                  <w:tcW w:w="1418" w:type="dxa"/>
                  <w:tcMar>
                    <w:top w:w="15" w:type="dxa"/>
                    <w:left w:w="15" w:type="dxa"/>
                    <w:bottom w:w="15" w:type="dxa"/>
                    <w:right w:w="15" w:type="dxa"/>
                  </w:tcMar>
                </w:tcPr>
                <w:p w14:paraId="49F48A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457B50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CD0691" w:rsidRPr="00B76A8C" w14:paraId="636AB712" w14:textId="77777777" w:rsidTr="006F49BA">
              <w:trPr>
                <w:trHeight w:val="30"/>
              </w:trPr>
              <w:tc>
                <w:tcPr>
                  <w:tcW w:w="458" w:type="dxa"/>
                  <w:tcMar>
                    <w:top w:w="15" w:type="dxa"/>
                    <w:left w:w="15" w:type="dxa"/>
                    <w:bottom w:w="15" w:type="dxa"/>
                    <w:right w:w="15" w:type="dxa"/>
                  </w:tcMar>
                </w:tcPr>
                <w:p w14:paraId="0DCD44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394.</w:t>
                  </w:r>
                </w:p>
              </w:tc>
              <w:tc>
                <w:tcPr>
                  <w:tcW w:w="1701" w:type="dxa"/>
                  <w:tcMar>
                    <w:top w:w="15" w:type="dxa"/>
                    <w:left w:w="15" w:type="dxa"/>
                    <w:bottom w:w="15" w:type="dxa"/>
                    <w:right w:w="15" w:type="dxa"/>
                  </w:tcMar>
                </w:tcPr>
                <w:p w14:paraId="16C289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средств заимодателем</w:t>
                  </w:r>
                </w:p>
              </w:tc>
              <w:tc>
                <w:tcPr>
                  <w:tcW w:w="1418" w:type="dxa"/>
                  <w:tcMar>
                    <w:top w:w="15" w:type="dxa"/>
                    <w:left w:w="15" w:type="dxa"/>
                    <w:bottom w:w="15" w:type="dxa"/>
                    <w:right w:w="15" w:type="dxa"/>
                  </w:tcMar>
                </w:tcPr>
                <w:p w14:paraId="402C73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0458F2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397490CF" w14:textId="77777777" w:rsidTr="006F49BA">
              <w:trPr>
                <w:trHeight w:val="30"/>
              </w:trPr>
              <w:tc>
                <w:tcPr>
                  <w:tcW w:w="458" w:type="dxa"/>
                  <w:tcMar>
                    <w:top w:w="15" w:type="dxa"/>
                    <w:left w:w="15" w:type="dxa"/>
                    <w:bottom w:w="15" w:type="dxa"/>
                    <w:right w:w="15" w:type="dxa"/>
                  </w:tcMar>
                </w:tcPr>
                <w:p w14:paraId="0FFE07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395.</w:t>
                  </w:r>
                </w:p>
              </w:tc>
              <w:tc>
                <w:tcPr>
                  <w:tcW w:w="1701" w:type="dxa"/>
                  <w:tcMar>
                    <w:top w:w="15" w:type="dxa"/>
                    <w:left w:w="15" w:type="dxa"/>
                    <w:bottom w:w="15" w:type="dxa"/>
                    <w:right w:w="15" w:type="dxa"/>
                  </w:tcMar>
                </w:tcPr>
                <w:p w14:paraId="1F7C45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средств программного внешнего </w:t>
                  </w:r>
                  <w:r w:rsidRPr="00B76A8C">
                    <w:rPr>
                      <w:rFonts w:ascii="Times New Roman" w:hAnsi="Times New Roman" w:cs="Times New Roman"/>
                      <w:sz w:val="24"/>
                      <w:szCs w:val="24"/>
                    </w:rPr>
                    <w:lastRenderedPageBreak/>
                    <w:t>займа, а также средств от размещения эмиссионных ценных бумаг на внешнем рынке ссудного капитала</w:t>
                  </w:r>
                </w:p>
              </w:tc>
              <w:tc>
                <w:tcPr>
                  <w:tcW w:w="1418" w:type="dxa"/>
                  <w:tcMar>
                    <w:top w:w="15" w:type="dxa"/>
                    <w:left w:w="15" w:type="dxa"/>
                    <w:bottom w:w="15" w:type="dxa"/>
                    <w:right w:w="15" w:type="dxa"/>
                  </w:tcMar>
                </w:tcPr>
                <w:p w14:paraId="7D7A06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1050 Счет в иностранной валюте</w:t>
                  </w:r>
                  <w:r w:rsidRPr="00B76A8C">
                    <w:rPr>
                      <w:rFonts w:ascii="Times New Roman" w:hAnsi="Times New Roman" w:cs="Times New Roman"/>
                      <w:sz w:val="24"/>
                      <w:szCs w:val="24"/>
                    </w:rPr>
                    <w:br/>
                    <w:t xml:space="preserve">1046 КСН </w:t>
                  </w:r>
                  <w:r w:rsidRPr="00B76A8C">
                    <w:rPr>
                      <w:rFonts w:ascii="Times New Roman" w:hAnsi="Times New Roman" w:cs="Times New Roman"/>
                      <w:sz w:val="24"/>
                      <w:szCs w:val="24"/>
                    </w:rPr>
                    <w:lastRenderedPageBreak/>
                    <w:t>республиканского бюджета</w:t>
                  </w:r>
                </w:p>
              </w:tc>
              <w:tc>
                <w:tcPr>
                  <w:tcW w:w="1613" w:type="dxa"/>
                  <w:gridSpan w:val="2"/>
                  <w:tcMar>
                    <w:top w:w="15" w:type="dxa"/>
                    <w:left w:w="15" w:type="dxa"/>
                    <w:bottom w:w="15" w:type="dxa"/>
                    <w:right w:w="15" w:type="dxa"/>
                  </w:tcMar>
                </w:tcPr>
                <w:p w14:paraId="4D57B9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1280 Прочая краткосрочная дебиторская задолженность</w:t>
                  </w:r>
                </w:p>
              </w:tc>
            </w:tr>
            <w:tr w:rsidR="00CD0691" w:rsidRPr="00B76A8C" w14:paraId="4025C853" w14:textId="77777777" w:rsidTr="006F49BA">
              <w:trPr>
                <w:trHeight w:val="30"/>
              </w:trPr>
              <w:tc>
                <w:tcPr>
                  <w:tcW w:w="458" w:type="dxa"/>
                  <w:tcMar>
                    <w:top w:w="15" w:type="dxa"/>
                    <w:left w:w="15" w:type="dxa"/>
                    <w:bottom w:w="15" w:type="dxa"/>
                    <w:right w:w="15" w:type="dxa"/>
                  </w:tcMar>
                </w:tcPr>
                <w:p w14:paraId="47E434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39</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8B3BB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средств в бюджет от размещения внутренних ценных бумаг</w:t>
                  </w:r>
                </w:p>
              </w:tc>
              <w:tc>
                <w:tcPr>
                  <w:tcW w:w="1418" w:type="dxa"/>
                  <w:tcMar>
                    <w:top w:w="15" w:type="dxa"/>
                    <w:left w:w="15" w:type="dxa"/>
                    <w:bottom w:w="15" w:type="dxa"/>
                    <w:right w:w="15" w:type="dxa"/>
                  </w:tcMar>
                </w:tcPr>
                <w:p w14:paraId="422868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1046 КСН республиканского бюджета</w:t>
                  </w:r>
                </w:p>
              </w:tc>
              <w:tc>
                <w:tcPr>
                  <w:tcW w:w="1613" w:type="dxa"/>
                  <w:gridSpan w:val="2"/>
                  <w:tcMar>
                    <w:top w:w="15" w:type="dxa"/>
                    <w:left w:w="15" w:type="dxa"/>
                    <w:bottom w:w="15" w:type="dxa"/>
                    <w:right w:w="15" w:type="dxa"/>
                  </w:tcMar>
                </w:tcPr>
                <w:p w14:paraId="233194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6072 Доходы от поступления внутреннего займа</w:t>
                  </w:r>
                </w:p>
              </w:tc>
            </w:tr>
            <w:tr w:rsidR="00CD0691" w:rsidRPr="00B76A8C" w14:paraId="75A3595C" w14:textId="77777777" w:rsidTr="006F49BA">
              <w:trPr>
                <w:trHeight w:val="30"/>
              </w:trPr>
              <w:tc>
                <w:tcPr>
                  <w:tcW w:w="458" w:type="dxa"/>
                  <w:vMerge w:val="restart"/>
                  <w:tcMar>
                    <w:top w:w="15" w:type="dxa"/>
                    <w:left w:w="15" w:type="dxa"/>
                    <w:bottom w:w="15" w:type="dxa"/>
                    <w:right w:w="15" w:type="dxa"/>
                  </w:tcMar>
                </w:tcPr>
                <w:p w14:paraId="0482E1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C1D8A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0465BA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4DC0B9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6072 Доходы от поступления внутреннего займа</w:t>
                  </w:r>
                </w:p>
              </w:tc>
            </w:tr>
            <w:tr w:rsidR="00CD0691" w:rsidRPr="00B76A8C" w14:paraId="594B677D" w14:textId="77777777" w:rsidTr="006F49BA">
              <w:trPr>
                <w:trHeight w:val="30"/>
              </w:trPr>
              <w:tc>
                <w:tcPr>
                  <w:tcW w:w="458" w:type="dxa"/>
                  <w:vMerge/>
                </w:tcPr>
                <w:p w14:paraId="16A8115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8AEE8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признание расходов</w:t>
                  </w:r>
                </w:p>
              </w:tc>
              <w:tc>
                <w:tcPr>
                  <w:tcW w:w="1418" w:type="dxa"/>
                  <w:tcMar>
                    <w:top w:w="15" w:type="dxa"/>
                    <w:left w:w="15" w:type="dxa"/>
                    <w:bottom w:w="15" w:type="dxa"/>
                    <w:right w:w="15" w:type="dxa"/>
                  </w:tcMar>
                </w:tcPr>
                <w:p w14:paraId="792741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7480 Расходы от размещения ценных бумаг</w:t>
                  </w:r>
                </w:p>
              </w:tc>
              <w:tc>
                <w:tcPr>
                  <w:tcW w:w="1613" w:type="dxa"/>
                  <w:gridSpan w:val="2"/>
                  <w:tcMar>
                    <w:top w:w="15" w:type="dxa"/>
                    <w:left w:w="15" w:type="dxa"/>
                    <w:bottom w:w="15" w:type="dxa"/>
                    <w:right w:w="15" w:type="dxa"/>
                  </w:tcMar>
                </w:tcPr>
                <w:p w14:paraId="720C34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2E0CCE87" w14:textId="77777777" w:rsidTr="006F49BA">
              <w:trPr>
                <w:trHeight w:val="30"/>
              </w:trPr>
              <w:tc>
                <w:tcPr>
                  <w:tcW w:w="458" w:type="dxa"/>
                  <w:tcMar>
                    <w:top w:w="15" w:type="dxa"/>
                    <w:left w:w="15" w:type="dxa"/>
                    <w:bottom w:w="15" w:type="dxa"/>
                    <w:right w:w="15" w:type="dxa"/>
                  </w:tcMar>
                </w:tcPr>
                <w:p w14:paraId="3CCE1B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9FCFA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дохода от </w:t>
                  </w:r>
                  <w:r w:rsidRPr="00B76A8C">
                    <w:rPr>
                      <w:rFonts w:ascii="Times New Roman" w:hAnsi="Times New Roman" w:cs="Times New Roman"/>
                      <w:sz w:val="24"/>
                      <w:szCs w:val="24"/>
                    </w:rPr>
                    <w:lastRenderedPageBreak/>
                    <w:t>положительной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0913BB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1046 КСН республикан</w:t>
                  </w:r>
                  <w:r w:rsidRPr="00B76A8C">
                    <w:rPr>
                      <w:rFonts w:ascii="Times New Roman" w:hAnsi="Times New Roman" w:cs="Times New Roman"/>
                      <w:sz w:val="24"/>
                      <w:szCs w:val="24"/>
                    </w:rPr>
                    <w:lastRenderedPageBreak/>
                    <w:t>ского бюджета</w:t>
                  </w:r>
                </w:p>
              </w:tc>
              <w:tc>
                <w:tcPr>
                  <w:tcW w:w="1613" w:type="dxa"/>
                  <w:gridSpan w:val="2"/>
                  <w:tcMar>
                    <w:top w:w="15" w:type="dxa"/>
                    <w:left w:w="15" w:type="dxa"/>
                    <w:bottom w:w="15" w:type="dxa"/>
                    <w:right w:w="15" w:type="dxa"/>
                  </w:tcMar>
                </w:tcPr>
                <w:p w14:paraId="550EA6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6380 Доходы от размещения </w:t>
                  </w:r>
                  <w:r w:rsidRPr="00B76A8C">
                    <w:rPr>
                      <w:rFonts w:ascii="Times New Roman" w:hAnsi="Times New Roman" w:cs="Times New Roman"/>
                      <w:sz w:val="24"/>
                      <w:szCs w:val="24"/>
                    </w:rPr>
                    <w:lastRenderedPageBreak/>
                    <w:t>ценных бумаг</w:t>
                  </w:r>
                </w:p>
              </w:tc>
            </w:tr>
            <w:tr w:rsidR="00CD0691" w:rsidRPr="00B76A8C" w14:paraId="28BCC669" w14:textId="77777777" w:rsidTr="006F49BA">
              <w:trPr>
                <w:trHeight w:val="30"/>
              </w:trPr>
              <w:tc>
                <w:tcPr>
                  <w:tcW w:w="5190" w:type="dxa"/>
                  <w:gridSpan w:val="5"/>
                  <w:tcMar>
                    <w:top w:w="15" w:type="dxa"/>
                    <w:left w:w="15" w:type="dxa"/>
                    <w:bottom w:w="15" w:type="dxa"/>
                    <w:right w:w="15" w:type="dxa"/>
                  </w:tcMar>
                </w:tcPr>
                <w:p w14:paraId="3C5BCC6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9.2. Учет связанных грантов</w:t>
                  </w:r>
                </w:p>
              </w:tc>
            </w:tr>
            <w:tr w:rsidR="00CD0691" w:rsidRPr="00B76A8C" w14:paraId="1F578358" w14:textId="77777777" w:rsidTr="006F49BA">
              <w:trPr>
                <w:trHeight w:val="30"/>
              </w:trPr>
              <w:tc>
                <w:tcPr>
                  <w:tcW w:w="458" w:type="dxa"/>
                  <w:tcMar>
                    <w:top w:w="15" w:type="dxa"/>
                    <w:left w:w="15" w:type="dxa"/>
                    <w:bottom w:w="15" w:type="dxa"/>
                    <w:right w:w="15" w:type="dxa"/>
                  </w:tcMar>
                </w:tcPr>
                <w:p w14:paraId="6D1478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56BDF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плановых назначений на принятие обязательств администраторами бюджетных программ</w:t>
                  </w:r>
                </w:p>
              </w:tc>
              <w:tc>
                <w:tcPr>
                  <w:tcW w:w="1418" w:type="dxa"/>
                  <w:tcMar>
                    <w:top w:w="15" w:type="dxa"/>
                    <w:left w:w="15" w:type="dxa"/>
                    <w:bottom w:w="15" w:type="dxa"/>
                    <w:right w:w="15" w:type="dxa"/>
                  </w:tcMar>
                </w:tcPr>
                <w:p w14:paraId="566998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2BFCE1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tc>
            </w:tr>
            <w:tr w:rsidR="00CD0691" w:rsidRPr="00B76A8C" w14:paraId="3EBC7AB3" w14:textId="77777777" w:rsidTr="006F49BA">
              <w:trPr>
                <w:trHeight w:val="30"/>
              </w:trPr>
              <w:tc>
                <w:tcPr>
                  <w:tcW w:w="458" w:type="dxa"/>
                  <w:tcMar>
                    <w:top w:w="15" w:type="dxa"/>
                    <w:left w:w="15" w:type="dxa"/>
                    <w:bottom w:w="15" w:type="dxa"/>
                    <w:right w:w="15" w:type="dxa"/>
                  </w:tcMar>
                </w:tcPr>
                <w:p w14:paraId="7B5694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kk-KZ"/>
                    </w:rPr>
                    <w:t>400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89AC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13A062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0AF046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r>
            <w:tr w:rsidR="00CD0691" w:rsidRPr="00B76A8C" w14:paraId="206FA43C" w14:textId="77777777" w:rsidTr="006F49BA">
              <w:trPr>
                <w:trHeight w:val="30"/>
              </w:trPr>
              <w:tc>
                <w:tcPr>
                  <w:tcW w:w="458" w:type="dxa"/>
                  <w:tcMar>
                    <w:top w:w="15" w:type="dxa"/>
                    <w:left w:w="15" w:type="dxa"/>
                    <w:bottom w:w="15" w:type="dxa"/>
                    <w:right w:w="15" w:type="dxa"/>
                  </w:tcMar>
                </w:tcPr>
                <w:p w14:paraId="5FBC09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BBCEA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средств на специальный </w:t>
                  </w:r>
                  <w:r w:rsidRPr="00B76A8C">
                    <w:rPr>
                      <w:rFonts w:ascii="Times New Roman" w:hAnsi="Times New Roman" w:cs="Times New Roman"/>
                      <w:sz w:val="24"/>
                      <w:szCs w:val="24"/>
                    </w:rPr>
                    <w:lastRenderedPageBreak/>
                    <w:t>счет связанного гранта администратора бюджетных программ</w:t>
                  </w:r>
                </w:p>
              </w:tc>
              <w:tc>
                <w:tcPr>
                  <w:tcW w:w="1418" w:type="dxa"/>
                  <w:tcMar>
                    <w:top w:w="15" w:type="dxa"/>
                    <w:left w:w="15" w:type="dxa"/>
                    <w:bottom w:w="15" w:type="dxa"/>
                    <w:right w:w="15" w:type="dxa"/>
                  </w:tcMar>
                </w:tcPr>
                <w:p w14:paraId="29770D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1061 Специальный счет </w:t>
                  </w:r>
                  <w:r w:rsidRPr="00B76A8C">
                    <w:rPr>
                      <w:rFonts w:ascii="Times New Roman" w:hAnsi="Times New Roman" w:cs="Times New Roman"/>
                      <w:sz w:val="24"/>
                      <w:szCs w:val="24"/>
                    </w:rPr>
                    <w:lastRenderedPageBreak/>
                    <w:t>связанного гранта</w:t>
                  </w:r>
                </w:p>
              </w:tc>
              <w:tc>
                <w:tcPr>
                  <w:tcW w:w="1613" w:type="dxa"/>
                  <w:gridSpan w:val="2"/>
                  <w:tcMar>
                    <w:top w:w="15" w:type="dxa"/>
                    <w:left w:w="15" w:type="dxa"/>
                    <w:bottom w:w="15" w:type="dxa"/>
                    <w:right w:w="15" w:type="dxa"/>
                  </w:tcMar>
                </w:tcPr>
                <w:p w14:paraId="576032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6060 Доходы по грантам</w:t>
                  </w:r>
                </w:p>
              </w:tc>
            </w:tr>
            <w:tr w:rsidR="00CD0691" w:rsidRPr="00B76A8C" w14:paraId="0C9F9D4F" w14:textId="77777777" w:rsidTr="006F49BA">
              <w:trPr>
                <w:trHeight w:val="30"/>
              </w:trPr>
              <w:tc>
                <w:tcPr>
                  <w:tcW w:w="458" w:type="dxa"/>
                  <w:tcMar>
                    <w:top w:w="15" w:type="dxa"/>
                    <w:left w:w="15" w:type="dxa"/>
                    <w:bottom w:w="15" w:type="dxa"/>
                    <w:right w:w="15" w:type="dxa"/>
                  </w:tcMar>
                </w:tcPr>
                <w:p w14:paraId="75FC44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40</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9DDA1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за оказанные услуги за счет средств внешних займов</w:t>
                  </w:r>
                </w:p>
              </w:tc>
              <w:tc>
                <w:tcPr>
                  <w:tcW w:w="1418" w:type="dxa"/>
                  <w:tcMar>
                    <w:top w:w="15" w:type="dxa"/>
                    <w:left w:w="15" w:type="dxa"/>
                    <w:bottom w:w="15" w:type="dxa"/>
                    <w:right w:w="15" w:type="dxa"/>
                  </w:tcMar>
                </w:tcPr>
                <w:p w14:paraId="76857B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79F023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48C9F827" w14:textId="77777777" w:rsidTr="006F49BA">
              <w:trPr>
                <w:trHeight w:val="30"/>
              </w:trPr>
              <w:tc>
                <w:tcPr>
                  <w:tcW w:w="458" w:type="dxa"/>
                  <w:tcMar>
                    <w:top w:w="15" w:type="dxa"/>
                    <w:left w:w="15" w:type="dxa"/>
                    <w:bottom w:w="15" w:type="dxa"/>
                    <w:right w:w="15" w:type="dxa"/>
                  </w:tcMar>
                </w:tcPr>
                <w:p w14:paraId="6262A1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CDCDE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основных средств</w:t>
                  </w:r>
                </w:p>
              </w:tc>
              <w:tc>
                <w:tcPr>
                  <w:tcW w:w="1418" w:type="dxa"/>
                  <w:tcMar>
                    <w:top w:w="15" w:type="dxa"/>
                    <w:left w:w="15" w:type="dxa"/>
                    <w:bottom w:w="15" w:type="dxa"/>
                    <w:right w:w="15" w:type="dxa"/>
                  </w:tcMar>
                </w:tcPr>
                <w:p w14:paraId="4044BF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c>
                <w:tcPr>
                  <w:tcW w:w="1613" w:type="dxa"/>
                  <w:gridSpan w:val="2"/>
                  <w:tcMar>
                    <w:top w:w="15" w:type="dxa"/>
                    <w:left w:w="15" w:type="dxa"/>
                    <w:bottom w:w="15" w:type="dxa"/>
                    <w:right w:w="15" w:type="dxa"/>
                  </w:tcMar>
                </w:tcPr>
                <w:p w14:paraId="28686A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04456581" w14:textId="77777777" w:rsidTr="006F49BA">
              <w:trPr>
                <w:trHeight w:val="30"/>
              </w:trPr>
              <w:tc>
                <w:tcPr>
                  <w:tcW w:w="5190" w:type="dxa"/>
                  <w:gridSpan w:val="5"/>
                  <w:tcMar>
                    <w:top w:w="15" w:type="dxa"/>
                    <w:left w:w="15" w:type="dxa"/>
                    <w:bottom w:w="15" w:type="dxa"/>
                    <w:right w:w="15" w:type="dxa"/>
                  </w:tcMar>
                </w:tcPr>
                <w:p w14:paraId="0741D99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9.3. Учет по внутреннему кредитованию</w:t>
                  </w:r>
                </w:p>
              </w:tc>
            </w:tr>
            <w:tr w:rsidR="00CD0691" w:rsidRPr="00B76A8C" w14:paraId="61478291" w14:textId="77777777" w:rsidTr="006F49BA">
              <w:trPr>
                <w:trHeight w:val="30"/>
              </w:trPr>
              <w:tc>
                <w:tcPr>
                  <w:tcW w:w="458" w:type="dxa"/>
                  <w:tcMar>
                    <w:top w:w="15" w:type="dxa"/>
                    <w:left w:w="15" w:type="dxa"/>
                    <w:bottom w:w="15" w:type="dxa"/>
                    <w:right w:w="15" w:type="dxa"/>
                  </w:tcMar>
                </w:tcPr>
                <w:p w14:paraId="7553AB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40</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5EEE7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 сумму плановых назначений администратора бюджетных программ на цели внутреннего кредитования на возвратной </w:t>
                  </w:r>
                  <w:r w:rsidRPr="00B76A8C">
                    <w:rPr>
                      <w:rFonts w:ascii="Times New Roman" w:hAnsi="Times New Roman" w:cs="Times New Roman"/>
                      <w:sz w:val="24"/>
                      <w:szCs w:val="24"/>
                    </w:rPr>
                    <w:lastRenderedPageBreak/>
                    <w:t>основе</w:t>
                  </w:r>
                </w:p>
              </w:tc>
              <w:tc>
                <w:tcPr>
                  <w:tcW w:w="1418" w:type="dxa"/>
                  <w:tcMar>
                    <w:top w:w="15" w:type="dxa"/>
                    <w:left w:w="15" w:type="dxa"/>
                    <w:bottom w:w="15" w:type="dxa"/>
                    <w:right w:w="15" w:type="dxa"/>
                  </w:tcMar>
                </w:tcPr>
                <w:p w14:paraId="594005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 xml:space="preserve">1081 </w:t>
                  </w:r>
                  <w:r w:rsidRPr="00B76A8C">
                    <w:rPr>
                      <w:rFonts w:ascii="Times New Roman" w:hAnsi="Times New Roman" w:cs="Times New Roman"/>
                      <w:sz w:val="24"/>
                      <w:szCs w:val="24"/>
                    </w:rPr>
                    <w:t>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b/>
                      <w:bCs/>
                      <w:sz w:val="24"/>
                      <w:szCs w:val="24"/>
                    </w:rPr>
                    <w:lastRenderedPageBreak/>
                    <w:t xml:space="preserve">1091 </w:t>
                  </w:r>
                  <w:r w:rsidRPr="00B76A8C">
                    <w:rPr>
                      <w:rFonts w:ascii="Times New Roman" w:hAnsi="Times New Roman" w:cs="Times New Roman"/>
                      <w:sz w:val="24"/>
                      <w:szCs w:val="24"/>
                    </w:rPr>
                    <w:t>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080FCD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6010 Доходы от финансирования текущей деятельности</w:t>
                  </w:r>
                </w:p>
              </w:tc>
            </w:tr>
            <w:tr w:rsidR="00CD0691" w:rsidRPr="00B76A8C" w14:paraId="06C51DA3" w14:textId="77777777" w:rsidTr="006F49BA">
              <w:trPr>
                <w:trHeight w:val="30"/>
              </w:trPr>
              <w:tc>
                <w:tcPr>
                  <w:tcW w:w="458" w:type="dxa"/>
                  <w:vMerge w:val="restart"/>
                  <w:tcMar>
                    <w:top w:w="15" w:type="dxa"/>
                    <w:left w:w="15" w:type="dxa"/>
                    <w:bottom w:w="15" w:type="dxa"/>
                    <w:right w:w="15" w:type="dxa"/>
                  </w:tcMar>
                </w:tcPr>
                <w:p w14:paraId="0F68DD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40</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50935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предоставленных кредитов</w:t>
                  </w:r>
                </w:p>
              </w:tc>
              <w:tc>
                <w:tcPr>
                  <w:tcW w:w="1418" w:type="dxa"/>
                  <w:tcMar>
                    <w:top w:w="15" w:type="dxa"/>
                    <w:left w:w="15" w:type="dxa"/>
                    <w:bottom w:w="15" w:type="dxa"/>
                    <w:right w:w="15" w:type="dxa"/>
                  </w:tcMar>
                </w:tcPr>
                <w:p w14:paraId="0D5B4A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c>
                <w:tcPr>
                  <w:tcW w:w="1613" w:type="dxa"/>
                  <w:gridSpan w:val="2"/>
                  <w:tcMar>
                    <w:top w:w="15" w:type="dxa"/>
                    <w:left w:w="15" w:type="dxa"/>
                    <w:bottom w:w="15" w:type="dxa"/>
                    <w:right w:w="15" w:type="dxa"/>
                  </w:tcMar>
                </w:tcPr>
                <w:p w14:paraId="02475C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37E95334" w14:textId="77777777" w:rsidTr="006F49BA">
              <w:trPr>
                <w:trHeight w:val="30"/>
              </w:trPr>
              <w:tc>
                <w:tcPr>
                  <w:tcW w:w="458" w:type="dxa"/>
                  <w:vMerge/>
                </w:tcPr>
                <w:p w14:paraId="530E9D6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2B969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на сумму </w:t>
                  </w:r>
                  <w:r w:rsidRPr="00B76A8C">
                    <w:rPr>
                      <w:rFonts w:ascii="Times New Roman" w:hAnsi="Times New Roman" w:cs="Times New Roman"/>
                      <w:sz w:val="24"/>
                      <w:szCs w:val="24"/>
                    </w:rPr>
                    <w:lastRenderedPageBreak/>
                    <w:t>начисленной задолженности по расчетам с бюджетом</w:t>
                  </w:r>
                </w:p>
              </w:tc>
              <w:tc>
                <w:tcPr>
                  <w:tcW w:w="1418" w:type="dxa"/>
                  <w:tcMar>
                    <w:top w:w="15" w:type="dxa"/>
                    <w:left w:w="15" w:type="dxa"/>
                    <w:bottom w:w="15" w:type="dxa"/>
                    <w:right w:w="15" w:type="dxa"/>
                  </w:tcMar>
                </w:tcPr>
                <w:p w14:paraId="4E04BC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w:t>
                  </w:r>
                  <w:r w:rsidRPr="00B76A8C">
                    <w:rPr>
                      <w:rFonts w:ascii="Times New Roman" w:hAnsi="Times New Roman" w:cs="Times New Roman"/>
                      <w:sz w:val="24"/>
                      <w:szCs w:val="24"/>
                    </w:rPr>
                    <w:lastRenderedPageBreak/>
                    <w:t>расчетам с бюджетом</w:t>
                  </w:r>
                </w:p>
              </w:tc>
              <w:tc>
                <w:tcPr>
                  <w:tcW w:w="1613" w:type="dxa"/>
                  <w:gridSpan w:val="2"/>
                  <w:tcMar>
                    <w:top w:w="15" w:type="dxa"/>
                    <w:left w:w="15" w:type="dxa"/>
                    <w:bottom w:w="15" w:type="dxa"/>
                    <w:right w:w="15" w:type="dxa"/>
                  </w:tcMar>
                </w:tcPr>
                <w:p w14:paraId="26AF8E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Краткосрочная </w:t>
                  </w:r>
                  <w:r w:rsidRPr="00B76A8C">
                    <w:rPr>
                      <w:rFonts w:ascii="Times New Roman" w:hAnsi="Times New Roman" w:cs="Times New Roman"/>
                      <w:sz w:val="24"/>
                      <w:szCs w:val="24"/>
                    </w:rPr>
                    <w:lastRenderedPageBreak/>
                    <w:t>кредиторская задолженность перед бюджетом по прочим операциям</w:t>
                  </w:r>
                  <w:r w:rsidRPr="00B76A8C">
                    <w:rPr>
                      <w:rFonts w:ascii="Times New Roman" w:hAnsi="Times New Roman" w:cs="Times New Roman"/>
                      <w:sz w:val="24"/>
                      <w:szCs w:val="24"/>
                    </w:rPr>
                    <w:br/>
                    <w:t>4130 Долгосрочная кредиторская задолженность перед бюджетом</w:t>
                  </w:r>
                </w:p>
              </w:tc>
            </w:tr>
            <w:tr w:rsidR="00CD0691" w:rsidRPr="00B76A8C" w14:paraId="18CA6080" w14:textId="77777777" w:rsidTr="006F49BA">
              <w:trPr>
                <w:trHeight w:val="30"/>
              </w:trPr>
              <w:tc>
                <w:tcPr>
                  <w:tcW w:w="458" w:type="dxa"/>
                  <w:tcMar>
                    <w:top w:w="15" w:type="dxa"/>
                    <w:left w:w="15" w:type="dxa"/>
                    <w:bottom w:w="15" w:type="dxa"/>
                    <w:right w:w="15" w:type="dxa"/>
                  </w:tcMar>
                </w:tcPr>
                <w:p w14:paraId="0D29BA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40</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E474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1B506E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r w:rsidRPr="00B76A8C">
                    <w:rPr>
                      <w:rFonts w:ascii="Times New Roman" w:hAnsi="Times New Roman" w:cs="Times New Roman"/>
                      <w:sz w:val="24"/>
                      <w:szCs w:val="24"/>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77B93F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6BEDF902" w14:textId="77777777" w:rsidTr="006F49BA">
              <w:trPr>
                <w:trHeight w:val="30"/>
              </w:trPr>
              <w:tc>
                <w:tcPr>
                  <w:tcW w:w="458" w:type="dxa"/>
                  <w:vMerge w:val="restart"/>
                  <w:tcMar>
                    <w:top w:w="15" w:type="dxa"/>
                    <w:left w:w="15" w:type="dxa"/>
                    <w:bottom w:w="15" w:type="dxa"/>
                    <w:right w:w="15" w:type="dxa"/>
                  </w:tcMar>
                </w:tcPr>
                <w:p w14:paraId="26E4C8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1F519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вознаграждения </w:t>
                  </w:r>
                  <w:r w:rsidRPr="00B76A8C">
                    <w:rPr>
                      <w:rFonts w:ascii="Times New Roman" w:hAnsi="Times New Roman" w:cs="Times New Roman"/>
                      <w:sz w:val="24"/>
                      <w:szCs w:val="24"/>
                    </w:rPr>
                    <w:lastRenderedPageBreak/>
                    <w:t>по предоставленному кредиту</w:t>
                  </w:r>
                </w:p>
              </w:tc>
              <w:tc>
                <w:tcPr>
                  <w:tcW w:w="1418" w:type="dxa"/>
                  <w:tcMar>
                    <w:top w:w="15" w:type="dxa"/>
                    <w:left w:w="15" w:type="dxa"/>
                    <w:bottom w:w="15" w:type="dxa"/>
                    <w:right w:w="15" w:type="dxa"/>
                  </w:tcMar>
                </w:tcPr>
                <w:p w14:paraId="22EDA6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1250 Краткосрочн</w:t>
                  </w:r>
                  <w:r w:rsidRPr="00B76A8C">
                    <w:rPr>
                      <w:rFonts w:ascii="Times New Roman" w:hAnsi="Times New Roman" w:cs="Times New Roman"/>
                      <w:sz w:val="24"/>
                      <w:szCs w:val="24"/>
                    </w:rPr>
                    <w:lastRenderedPageBreak/>
                    <w:t>ые вознаграждения к получению</w:t>
                  </w:r>
                </w:p>
              </w:tc>
              <w:tc>
                <w:tcPr>
                  <w:tcW w:w="1613" w:type="dxa"/>
                  <w:gridSpan w:val="2"/>
                  <w:tcMar>
                    <w:top w:w="15" w:type="dxa"/>
                    <w:left w:w="15" w:type="dxa"/>
                    <w:bottom w:w="15" w:type="dxa"/>
                    <w:right w:w="15" w:type="dxa"/>
                  </w:tcMar>
                </w:tcPr>
                <w:p w14:paraId="121287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6210 Доходы по </w:t>
                  </w:r>
                  <w:r w:rsidRPr="00B76A8C">
                    <w:rPr>
                      <w:rFonts w:ascii="Times New Roman" w:hAnsi="Times New Roman" w:cs="Times New Roman"/>
                      <w:sz w:val="24"/>
                      <w:szCs w:val="24"/>
                    </w:rPr>
                    <w:lastRenderedPageBreak/>
                    <w:t>вознаграждениям</w:t>
                  </w:r>
                </w:p>
              </w:tc>
            </w:tr>
            <w:tr w:rsidR="00CD0691" w:rsidRPr="00B76A8C" w14:paraId="15815E89" w14:textId="77777777" w:rsidTr="006F49BA">
              <w:trPr>
                <w:trHeight w:val="30"/>
              </w:trPr>
              <w:tc>
                <w:tcPr>
                  <w:tcW w:w="458" w:type="dxa"/>
                  <w:vMerge/>
                </w:tcPr>
                <w:p w14:paraId="2376A70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9F2A7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0D1307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E267C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7EC17715" w14:textId="77777777" w:rsidTr="006F49BA">
              <w:trPr>
                <w:trHeight w:val="30"/>
              </w:trPr>
              <w:tc>
                <w:tcPr>
                  <w:tcW w:w="458" w:type="dxa"/>
                  <w:tcMar>
                    <w:top w:w="15" w:type="dxa"/>
                    <w:left w:w="15" w:type="dxa"/>
                    <w:bottom w:w="15" w:type="dxa"/>
                    <w:right w:w="15" w:type="dxa"/>
                  </w:tcMar>
                </w:tcPr>
                <w:p w14:paraId="1F1472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E89E1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3A8B08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2D349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r>
            <w:tr w:rsidR="00CD0691" w:rsidRPr="00B76A8C" w14:paraId="16FDA70A" w14:textId="77777777" w:rsidTr="006F49BA">
              <w:trPr>
                <w:trHeight w:val="30"/>
              </w:trPr>
              <w:tc>
                <w:tcPr>
                  <w:tcW w:w="458" w:type="dxa"/>
                  <w:tcMar>
                    <w:top w:w="15" w:type="dxa"/>
                    <w:left w:w="15" w:type="dxa"/>
                    <w:bottom w:w="15" w:type="dxa"/>
                    <w:right w:w="15" w:type="dxa"/>
                  </w:tcMar>
                </w:tcPr>
                <w:p w14:paraId="5F0258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7FC43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Восстановление ранее выданных кредитов</w:t>
                  </w:r>
                </w:p>
              </w:tc>
              <w:tc>
                <w:tcPr>
                  <w:tcW w:w="1418" w:type="dxa"/>
                  <w:tcMar>
                    <w:top w:w="15" w:type="dxa"/>
                    <w:left w:w="15" w:type="dxa"/>
                    <w:bottom w:w="15" w:type="dxa"/>
                    <w:right w:w="15" w:type="dxa"/>
                  </w:tcMar>
                </w:tcPr>
                <w:p w14:paraId="23A552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w:t>
                  </w:r>
                  <w:r w:rsidRPr="00B76A8C">
                    <w:rPr>
                      <w:rFonts w:ascii="Times New Roman" w:hAnsi="Times New Roman" w:cs="Times New Roman"/>
                      <w:sz w:val="24"/>
                      <w:szCs w:val="24"/>
                    </w:rPr>
                    <w:lastRenderedPageBreak/>
                    <w:t>ые займы предоставленные</w:t>
                  </w:r>
                </w:p>
              </w:tc>
              <w:tc>
                <w:tcPr>
                  <w:tcW w:w="1613" w:type="dxa"/>
                  <w:gridSpan w:val="2"/>
                  <w:tcMar>
                    <w:top w:w="15" w:type="dxa"/>
                    <w:left w:w="15" w:type="dxa"/>
                    <w:bottom w:w="15" w:type="dxa"/>
                    <w:right w:w="15" w:type="dxa"/>
                  </w:tcMar>
                </w:tcPr>
                <w:p w14:paraId="184B2C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5240 Финансовый результат предыдущих лет по поступлениям в бюджет</w:t>
                  </w:r>
                </w:p>
              </w:tc>
            </w:tr>
            <w:tr w:rsidR="00CD0691" w:rsidRPr="00B76A8C" w14:paraId="297EE16A" w14:textId="77777777" w:rsidTr="006F49BA">
              <w:trPr>
                <w:trHeight w:val="30"/>
              </w:trPr>
              <w:tc>
                <w:tcPr>
                  <w:tcW w:w="458" w:type="dxa"/>
                  <w:tcMar>
                    <w:top w:w="15" w:type="dxa"/>
                    <w:left w:w="15" w:type="dxa"/>
                    <w:bottom w:w="15" w:type="dxa"/>
                    <w:right w:w="15" w:type="dxa"/>
                  </w:tcMar>
                </w:tcPr>
                <w:p w14:paraId="1BFDFB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w:t>
                  </w:r>
                  <w:r w:rsidRPr="00B76A8C">
                    <w:rPr>
                      <w:rFonts w:ascii="Times New Roman" w:hAnsi="Times New Roman" w:cs="Times New Roman"/>
                      <w:b/>
                      <w:bCs/>
                      <w:sz w:val="24"/>
                      <w:szCs w:val="24"/>
                      <w:lang w:val="kk-KZ"/>
                    </w:rPr>
                    <w:t>10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99FB7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ранее выданных кредитов в соответствующий бюджет</w:t>
                  </w:r>
                </w:p>
              </w:tc>
              <w:tc>
                <w:tcPr>
                  <w:tcW w:w="1418" w:type="dxa"/>
                  <w:tcMar>
                    <w:top w:w="15" w:type="dxa"/>
                    <w:left w:w="15" w:type="dxa"/>
                    <w:bottom w:w="15" w:type="dxa"/>
                    <w:right w:w="15" w:type="dxa"/>
                  </w:tcMar>
                </w:tcPr>
                <w:p w14:paraId="7F4BEE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1046 КСН республиканского бюджета</w:t>
                  </w:r>
                  <w:r w:rsidRPr="00B76A8C">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1EFEA1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557CECE5" w14:textId="77777777" w:rsidTr="006F49BA">
              <w:trPr>
                <w:trHeight w:val="30"/>
              </w:trPr>
              <w:tc>
                <w:tcPr>
                  <w:tcW w:w="458" w:type="dxa"/>
                  <w:tcMar>
                    <w:top w:w="15" w:type="dxa"/>
                    <w:left w:w="15" w:type="dxa"/>
                    <w:bottom w:w="15" w:type="dxa"/>
                    <w:right w:w="15" w:type="dxa"/>
                  </w:tcMar>
                </w:tcPr>
                <w:p w14:paraId="039A5C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3CFEF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ранее выданных кредитов имуществом</w:t>
                  </w:r>
                </w:p>
              </w:tc>
              <w:tc>
                <w:tcPr>
                  <w:tcW w:w="1418" w:type="dxa"/>
                  <w:tcMar>
                    <w:top w:w="15" w:type="dxa"/>
                    <w:left w:w="15" w:type="dxa"/>
                    <w:bottom w:w="15" w:type="dxa"/>
                    <w:right w:w="15" w:type="dxa"/>
                  </w:tcMar>
                </w:tcPr>
                <w:p w14:paraId="6B1CA1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446443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7E93FB1A" w14:textId="77777777" w:rsidTr="006F49BA">
              <w:trPr>
                <w:trHeight w:val="30"/>
              </w:trPr>
              <w:tc>
                <w:tcPr>
                  <w:tcW w:w="458" w:type="dxa"/>
                  <w:tcMar>
                    <w:top w:w="15" w:type="dxa"/>
                    <w:left w:w="15" w:type="dxa"/>
                    <w:bottom w:w="15" w:type="dxa"/>
                    <w:right w:w="15" w:type="dxa"/>
                  </w:tcMar>
                </w:tcPr>
                <w:p w14:paraId="3498DD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77C9F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Корректировка ранее начисленной задолженности перед бюджетом</w:t>
                  </w:r>
                </w:p>
              </w:tc>
              <w:tc>
                <w:tcPr>
                  <w:tcW w:w="1418" w:type="dxa"/>
                  <w:tcMar>
                    <w:top w:w="15" w:type="dxa"/>
                    <w:left w:w="15" w:type="dxa"/>
                    <w:bottom w:w="15" w:type="dxa"/>
                    <w:right w:w="15" w:type="dxa"/>
                  </w:tcMar>
                </w:tcPr>
                <w:p w14:paraId="330925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задолженность перед бюджетом по прочим </w:t>
                  </w:r>
                  <w:r w:rsidRPr="00B76A8C">
                    <w:rPr>
                      <w:rFonts w:ascii="Times New Roman" w:hAnsi="Times New Roman" w:cs="Times New Roman"/>
                      <w:sz w:val="24"/>
                      <w:szCs w:val="24"/>
                    </w:rPr>
                    <w:lastRenderedPageBreak/>
                    <w:t>операциям</w:t>
                  </w:r>
                  <w:r w:rsidRPr="00B76A8C">
                    <w:rPr>
                      <w:rFonts w:ascii="Times New Roman" w:hAnsi="Times New Roman" w:cs="Times New Roman"/>
                      <w:sz w:val="24"/>
                      <w:szCs w:val="24"/>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00FCD5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5220 Финансовый результат предыдущих лет</w:t>
                  </w:r>
                </w:p>
              </w:tc>
            </w:tr>
            <w:tr w:rsidR="00CD0691" w:rsidRPr="00B76A8C" w14:paraId="1E2D9B97" w14:textId="77777777" w:rsidTr="006F49BA">
              <w:trPr>
                <w:trHeight w:val="30"/>
              </w:trPr>
              <w:tc>
                <w:tcPr>
                  <w:tcW w:w="458" w:type="dxa"/>
                  <w:tcMar>
                    <w:top w:w="15" w:type="dxa"/>
                    <w:left w:w="15" w:type="dxa"/>
                    <w:bottom w:w="15" w:type="dxa"/>
                    <w:right w:w="15" w:type="dxa"/>
                  </w:tcMar>
                </w:tcPr>
                <w:p w14:paraId="0E150C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41</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87E50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ранее выданных кредитов имуществом кредитору (уполномоченному органу)</w:t>
                  </w:r>
                </w:p>
              </w:tc>
              <w:tc>
                <w:tcPr>
                  <w:tcW w:w="1418" w:type="dxa"/>
                  <w:tcMar>
                    <w:top w:w="15" w:type="dxa"/>
                    <w:left w:w="15" w:type="dxa"/>
                    <w:bottom w:w="15" w:type="dxa"/>
                    <w:right w:w="15" w:type="dxa"/>
                  </w:tcMar>
                </w:tcPr>
                <w:p w14:paraId="00DCB5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2E30B8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72F9FC64" w14:textId="77777777" w:rsidTr="006F49BA">
              <w:trPr>
                <w:trHeight w:val="30"/>
              </w:trPr>
              <w:tc>
                <w:tcPr>
                  <w:tcW w:w="458" w:type="dxa"/>
                  <w:tcMar>
                    <w:top w:w="15" w:type="dxa"/>
                    <w:left w:w="15" w:type="dxa"/>
                    <w:bottom w:w="15" w:type="dxa"/>
                    <w:right w:w="15" w:type="dxa"/>
                  </w:tcMar>
                </w:tcPr>
                <w:p w14:paraId="56B6A1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74D19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ранее выданных кредитов, погашенных имуществом, уполномоченным органом, ведущим их учет</w:t>
                  </w:r>
                </w:p>
              </w:tc>
              <w:tc>
                <w:tcPr>
                  <w:tcW w:w="1418" w:type="dxa"/>
                  <w:tcMar>
                    <w:top w:w="15" w:type="dxa"/>
                    <w:left w:w="15" w:type="dxa"/>
                    <w:bottom w:w="15" w:type="dxa"/>
                    <w:right w:w="15" w:type="dxa"/>
                  </w:tcMar>
                </w:tcPr>
                <w:p w14:paraId="23D7ED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2DCED6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723DBB39" w14:textId="77777777" w:rsidTr="006F49BA">
              <w:trPr>
                <w:trHeight w:val="30"/>
              </w:trPr>
              <w:tc>
                <w:tcPr>
                  <w:tcW w:w="5190" w:type="dxa"/>
                  <w:gridSpan w:val="5"/>
                  <w:tcMar>
                    <w:top w:w="15" w:type="dxa"/>
                    <w:left w:w="15" w:type="dxa"/>
                    <w:bottom w:w="15" w:type="dxa"/>
                    <w:right w:w="15" w:type="dxa"/>
                  </w:tcMar>
                </w:tcPr>
                <w:p w14:paraId="7B5475F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rsidR="00CD0691" w:rsidRPr="00B76A8C" w14:paraId="6DF1BDCE" w14:textId="77777777" w:rsidTr="006F49BA">
              <w:trPr>
                <w:trHeight w:val="30"/>
              </w:trPr>
              <w:tc>
                <w:tcPr>
                  <w:tcW w:w="5190" w:type="dxa"/>
                  <w:gridSpan w:val="5"/>
                  <w:tcMar>
                    <w:top w:w="15" w:type="dxa"/>
                    <w:left w:w="15" w:type="dxa"/>
                    <w:bottom w:w="15" w:type="dxa"/>
                    <w:right w:w="15" w:type="dxa"/>
                  </w:tcMar>
                </w:tcPr>
                <w:p w14:paraId="454472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 xml:space="preserve">10.1 Учет по договорам концессии по модели </w:t>
                  </w:r>
                  <w:r w:rsidRPr="00B76A8C">
                    <w:rPr>
                      <w:rFonts w:ascii="Times New Roman" w:hAnsi="Times New Roman" w:cs="Times New Roman"/>
                      <w:sz w:val="24"/>
                      <w:szCs w:val="24"/>
                    </w:rPr>
                    <w:lastRenderedPageBreak/>
                    <w:t>финансового обязательства</w:t>
                  </w:r>
                </w:p>
              </w:tc>
            </w:tr>
            <w:tr w:rsidR="00CD0691" w:rsidRPr="00B76A8C" w14:paraId="4874FBBA" w14:textId="77777777" w:rsidTr="006F49BA">
              <w:trPr>
                <w:trHeight w:val="30"/>
              </w:trPr>
              <w:tc>
                <w:tcPr>
                  <w:tcW w:w="5190" w:type="dxa"/>
                  <w:gridSpan w:val="5"/>
                  <w:tcMar>
                    <w:top w:w="15" w:type="dxa"/>
                    <w:left w:w="15" w:type="dxa"/>
                    <w:bottom w:w="15" w:type="dxa"/>
                    <w:right w:w="15" w:type="dxa"/>
                  </w:tcMar>
                </w:tcPr>
                <w:p w14:paraId="6E0B742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10.1.1 Отражение операций по признанию актива по договорам концессии при строительстве концессионером</w:t>
                  </w:r>
                </w:p>
              </w:tc>
            </w:tr>
            <w:tr w:rsidR="00CD0691" w:rsidRPr="00B76A8C" w14:paraId="1D9FE57A" w14:textId="77777777" w:rsidTr="006F49BA">
              <w:trPr>
                <w:trHeight w:val="30"/>
              </w:trPr>
              <w:tc>
                <w:tcPr>
                  <w:tcW w:w="458" w:type="dxa"/>
                  <w:tcMar>
                    <w:top w:w="15" w:type="dxa"/>
                    <w:left w:w="15" w:type="dxa"/>
                    <w:bottom w:w="15" w:type="dxa"/>
                    <w:right w:w="15" w:type="dxa"/>
                  </w:tcMar>
                </w:tcPr>
                <w:p w14:paraId="4AE9E1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97D61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2A1A7E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2410 Незавершенное строительство и капитальные вложения </w:t>
                  </w:r>
                </w:p>
              </w:tc>
              <w:tc>
                <w:tcPr>
                  <w:tcW w:w="1613" w:type="dxa"/>
                  <w:gridSpan w:val="2"/>
                  <w:tcMar>
                    <w:top w:w="15" w:type="dxa"/>
                    <w:left w:w="15" w:type="dxa"/>
                    <w:bottom w:w="15" w:type="dxa"/>
                    <w:right w:w="15" w:type="dxa"/>
                  </w:tcMar>
                </w:tcPr>
                <w:p w14:paraId="556EFA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r>
            <w:tr w:rsidR="00CD0691" w:rsidRPr="00B76A8C" w14:paraId="6D98AC35" w14:textId="77777777" w:rsidTr="006F49BA">
              <w:trPr>
                <w:trHeight w:val="30"/>
              </w:trPr>
              <w:tc>
                <w:tcPr>
                  <w:tcW w:w="458" w:type="dxa"/>
                  <w:tcMar>
                    <w:top w:w="15" w:type="dxa"/>
                    <w:left w:w="15" w:type="dxa"/>
                    <w:bottom w:w="15" w:type="dxa"/>
                    <w:right w:w="15" w:type="dxa"/>
                  </w:tcMar>
                </w:tcPr>
                <w:p w14:paraId="1A332E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897FC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39B680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w:t>
                  </w:r>
                  <w:r w:rsidRPr="00B76A8C">
                    <w:rPr>
                      <w:rFonts w:ascii="Times New Roman" w:hAnsi="Times New Roman" w:cs="Times New Roman"/>
                      <w:sz w:val="24"/>
                      <w:szCs w:val="24"/>
                    </w:rPr>
                    <w:lastRenderedPageBreak/>
                    <w:t>ть поставщикам и подрядчикам</w:t>
                  </w:r>
                </w:p>
              </w:tc>
              <w:tc>
                <w:tcPr>
                  <w:tcW w:w="1613" w:type="dxa"/>
                  <w:gridSpan w:val="2"/>
                  <w:tcMar>
                    <w:top w:w="15" w:type="dxa"/>
                    <w:left w:w="15" w:type="dxa"/>
                    <w:bottom w:w="15" w:type="dxa"/>
                    <w:right w:w="15" w:type="dxa"/>
                  </w:tcMar>
                </w:tcPr>
                <w:p w14:paraId="295CF1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по </w:t>
                  </w:r>
                  <w:r w:rsidRPr="00B76A8C">
                    <w:rPr>
                      <w:rFonts w:ascii="Times New Roman" w:hAnsi="Times New Roman" w:cs="Times New Roman"/>
                      <w:sz w:val="24"/>
                      <w:szCs w:val="24"/>
                    </w:rPr>
                    <w:lastRenderedPageBreak/>
                    <w:t>индивидуальному плану финансирования</w:t>
                  </w:r>
                </w:p>
              </w:tc>
            </w:tr>
            <w:tr w:rsidR="00CD0691" w:rsidRPr="00B76A8C" w14:paraId="18F33554" w14:textId="77777777" w:rsidTr="006F49BA">
              <w:trPr>
                <w:trHeight w:val="30"/>
              </w:trPr>
              <w:tc>
                <w:tcPr>
                  <w:tcW w:w="458" w:type="dxa"/>
                  <w:tcMar>
                    <w:top w:w="15" w:type="dxa"/>
                    <w:left w:w="15" w:type="dxa"/>
                    <w:bottom w:w="15" w:type="dxa"/>
                    <w:right w:w="15" w:type="dxa"/>
                  </w:tcMar>
                </w:tcPr>
                <w:p w14:paraId="15134C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41</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0646C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 завершенный строительством объект</w:t>
                  </w:r>
                </w:p>
              </w:tc>
              <w:tc>
                <w:tcPr>
                  <w:tcW w:w="1418" w:type="dxa"/>
                  <w:tcMar>
                    <w:top w:w="15" w:type="dxa"/>
                    <w:left w:w="15" w:type="dxa"/>
                    <w:bottom w:w="15" w:type="dxa"/>
                    <w:right w:w="15" w:type="dxa"/>
                  </w:tcMar>
                </w:tcPr>
                <w:p w14:paraId="479FEA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5D04B7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r>
            <w:tr w:rsidR="00CD0691" w:rsidRPr="00B76A8C" w14:paraId="6403474E" w14:textId="77777777" w:rsidTr="006F49BA">
              <w:trPr>
                <w:trHeight w:val="30"/>
              </w:trPr>
              <w:tc>
                <w:tcPr>
                  <w:tcW w:w="5190" w:type="dxa"/>
                  <w:gridSpan w:val="5"/>
                  <w:tcMar>
                    <w:top w:w="15" w:type="dxa"/>
                    <w:left w:w="15" w:type="dxa"/>
                    <w:bottom w:w="15" w:type="dxa"/>
                    <w:right w:w="15" w:type="dxa"/>
                  </w:tcMar>
                </w:tcPr>
                <w:p w14:paraId="4551890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10.1.2 Отражение операций по учету последующих затрат капитального характера по концессионным активам</w:t>
                  </w:r>
                </w:p>
              </w:tc>
            </w:tr>
            <w:tr w:rsidR="00CD0691" w:rsidRPr="00B76A8C" w14:paraId="2C1F4AD1" w14:textId="77777777" w:rsidTr="006F49BA">
              <w:trPr>
                <w:trHeight w:val="30"/>
              </w:trPr>
              <w:tc>
                <w:tcPr>
                  <w:tcW w:w="458" w:type="dxa"/>
                  <w:tcMar>
                    <w:top w:w="15" w:type="dxa"/>
                    <w:left w:w="15" w:type="dxa"/>
                    <w:bottom w:w="15" w:type="dxa"/>
                    <w:right w:w="15" w:type="dxa"/>
                  </w:tcMar>
                </w:tcPr>
                <w:p w14:paraId="6CD373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6F53D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На стоимость оказанных услуг по затратам капитального характера по концессионным активам </w:t>
                  </w:r>
                </w:p>
              </w:tc>
              <w:tc>
                <w:tcPr>
                  <w:tcW w:w="1418" w:type="dxa"/>
                  <w:tcMar>
                    <w:top w:w="15" w:type="dxa"/>
                    <w:left w:w="15" w:type="dxa"/>
                    <w:bottom w:w="15" w:type="dxa"/>
                    <w:right w:w="15" w:type="dxa"/>
                  </w:tcMar>
                </w:tcPr>
                <w:p w14:paraId="093D1A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08331E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r>
            <w:tr w:rsidR="00CD0691" w:rsidRPr="00B76A8C" w14:paraId="79253B66" w14:textId="77777777" w:rsidTr="006F49BA">
              <w:trPr>
                <w:trHeight w:val="30"/>
              </w:trPr>
              <w:tc>
                <w:tcPr>
                  <w:tcW w:w="458" w:type="dxa"/>
                  <w:tcMar>
                    <w:top w:w="15" w:type="dxa"/>
                    <w:left w:w="15" w:type="dxa"/>
                    <w:bottom w:w="15" w:type="dxa"/>
                    <w:right w:w="15" w:type="dxa"/>
                  </w:tcMar>
                </w:tcPr>
                <w:p w14:paraId="478606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B9D6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 акту выполненных работ по завершению затрат капитального характера по </w:t>
                  </w:r>
                  <w:r w:rsidRPr="00B76A8C">
                    <w:rPr>
                      <w:rFonts w:ascii="Times New Roman" w:hAnsi="Times New Roman" w:cs="Times New Roman"/>
                      <w:sz w:val="24"/>
                      <w:szCs w:val="24"/>
                    </w:rPr>
                    <w:lastRenderedPageBreak/>
                    <w:t>концессионным активам</w:t>
                  </w:r>
                </w:p>
              </w:tc>
              <w:tc>
                <w:tcPr>
                  <w:tcW w:w="1418" w:type="dxa"/>
                  <w:tcMar>
                    <w:top w:w="15" w:type="dxa"/>
                    <w:left w:w="15" w:type="dxa"/>
                    <w:bottom w:w="15" w:type="dxa"/>
                    <w:right w:w="15" w:type="dxa"/>
                  </w:tcMar>
                </w:tcPr>
                <w:p w14:paraId="2359C4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2300 Основные средства</w:t>
                  </w:r>
                </w:p>
              </w:tc>
              <w:tc>
                <w:tcPr>
                  <w:tcW w:w="1613" w:type="dxa"/>
                  <w:gridSpan w:val="2"/>
                  <w:tcMar>
                    <w:top w:w="15" w:type="dxa"/>
                    <w:left w:w="15" w:type="dxa"/>
                    <w:bottom w:w="15" w:type="dxa"/>
                    <w:right w:w="15" w:type="dxa"/>
                  </w:tcMar>
                </w:tcPr>
                <w:p w14:paraId="45C6DD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r>
            <w:tr w:rsidR="00CD0691" w:rsidRPr="00B76A8C" w14:paraId="6C105CB9" w14:textId="77777777" w:rsidTr="006F49BA">
              <w:trPr>
                <w:trHeight w:val="30"/>
              </w:trPr>
              <w:tc>
                <w:tcPr>
                  <w:tcW w:w="458" w:type="dxa"/>
                  <w:tcMar>
                    <w:top w:w="15" w:type="dxa"/>
                    <w:left w:w="15" w:type="dxa"/>
                    <w:bottom w:w="15" w:type="dxa"/>
                    <w:right w:w="15" w:type="dxa"/>
                  </w:tcMar>
                </w:tcPr>
                <w:p w14:paraId="2464A3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w:t>
                  </w:r>
                  <w:r w:rsidRPr="00B76A8C">
                    <w:rPr>
                      <w:rFonts w:ascii="Times New Roman" w:hAnsi="Times New Roman" w:cs="Times New Roman"/>
                      <w:b/>
                      <w:bCs/>
                      <w:sz w:val="24"/>
                      <w:szCs w:val="24"/>
                      <w:lang w:val="kk-KZ"/>
                    </w:rPr>
                    <w:t>20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D2F2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0EA22D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EB475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1538FDDC" w14:textId="77777777" w:rsidTr="006F49BA">
              <w:trPr>
                <w:trHeight w:val="30"/>
              </w:trPr>
              <w:tc>
                <w:tcPr>
                  <w:tcW w:w="5190" w:type="dxa"/>
                  <w:gridSpan w:val="5"/>
                  <w:tcMar>
                    <w:top w:w="15" w:type="dxa"/>
                    <w:left w:w="15" w:type="dxa"/>
                    <w:bottom w:w="15" w:type="dxa"/>
                    <w:right w:w="15" w:type="dxa"/>
                  </w:tcMar>
                </w:tcPr>
                <w:p w14:paraId="4AC2260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 xml:space="preserve">10.1.3 Отражение операций по полученному концессионному активу от </w:t>
                  </w:r>
                  <w:proofErr w:type="spellStart"/>
                  <w:r w:rsidRPr="00B76A8C">
                    <w:rPr>
                      <w:rFonts w:ascii="Times New Roman" w:hAnsi="Times New Roman" w:cs="Times New Roman"/>
                      <w:sz w:val="24"/>
                      <w:szCs w:val="24"/>
                    </w:rPr>
                    <w:t>концедента</w:t>
                  </w:r>
                  <w:proofErr w:type="spellEnd"/>
                </w:p>
              </w:tc>
            </w:tr>
            <w:tr w:rsidR="00CD0691" w:rsidRPr="00B76A8C" w14:paraId="73C743A4" w14:textId="77777777" w:rsidTr="006F49BA">
              <w:trPr>
                <w:trHeight w:val="30"/>
              </w:trPr>
              <w:tc>
                <w:tcPr>
                  <w:tcW w:w="458" w:type="dxa"/>
                  <w:tcMar>
                    <w:top w:w="15" w:type="dxa"/>
                    <w:left w:w="15" w:type="dxa"/>
                    <w:bottom w:w="15" w:type="dxa"/>
                    <w:right w:w="15" w:type="dxa"/>
                  </w:tcMar>
                </w:tcPr>
                <w:p w14:paraId="466FA0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65EA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актива</w:t>
                  </w:r>
                </w:p>
              </w:tc>
              <w:tc>
                <w:tcPr>
                  <w:tcW w:w="1418" w:type="dxa"/>
                  <w:tcMar>
                    <w:top w:w="15" w:type="dxa"/>
                    <w:left w:w="15" w:type="dxa"/>
                    <w:bottom w:w="15" w:type="dxa"/>
                    <w:right w:w="15" w:type="dxa"/>
                  </w:tcMar>
                </w:tcPr>
                <w:p w14:paraId="37D523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06C2A1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 xml:space="preserve">4110 Долгосрочная </w:t>
                  </w:r>
                  <w:r w:rsidRPr="00B76A8C">
                    <w:rPr>
                      <w:rFonts w:ascii="Times New Roman" w:hAnsi="Times New Roman" w:cs="Times New Roman"/>
                      <w:sz w:val="24"/>
                      <w:szCs w:val="24"/>
                    </w:rPr>
                    <w:lastRenderedPageBreak/>
                    <w:t>кредиторская задолженность поставщикам и подрядчикам</w:t>
                  </w:r>
                </w:p>
              </w:tc>
            </w:tr>
            <w:tr w:rsidR="00CD0691" w:rsidRPr="00B76A8C" w14:paraId="7E68AA45" w14:textId="77777777" w:rsidTr="006F49BA">
              <w:trPr>
                <w:trHeight w:val="30"/>
              </w:trPr>
              <w:tc>
                <w:tcPr>
                  <w:tcW w:w="458" w:type="dxa"/>
                  <w:tcMar>
                    <w:top w:w="15" w:type="dxa"/>
                    <w:left w:w="15" w:type="dxa"/>
                    <w:bottom w:w="15" w:type="dxa"/>
                    <w:right w:w="15" w:type="dxa"/>
                  </w:tcMar>
                </w:tcPr>
                <w:p w14:paraId="3E7ACD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42</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2CBE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t>Реклассификация</w:t>
                  </w:r>
                  <w:proofErr w:type="spellEnd"/>
                  <w:r w:rsidRPr="00B76A8C">
                    <w:rPr>
                      <w:rFonts w:ascii="Times New Roman" w:hAnsi="Times New Roman" w:cs="Times New Roman"/>
                      <w:sz w:val="24"/>
                      <w:szCs w:val="24"/>
                    </w:rPr>
                    <w:t xml:space="preserve"> переданного объекта основного средства в концессионный актив</w:t>
                  </w:r>
                </w:p>
              </w:tc>
              <w:tc>
                <w:tcPr>
                  <w:tcW w:w="1418" w:type="dxa"/>
                  <w:tcMar>
                    <w:top w:w="15" w:type="dxa"/>
                    <w:left w:w="15" w:type="dxa"/>
                    <w:bottom w:w="15" w:type="dxa"/>
                    <w:right w:w="15" w:type="dxa"/>
                  </w:tcMar>
                </w:tcPr>
                <w:p w14:paraId="37A21A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 (по договорам концессии)</w:t>
                  </w:r>
                  <w:r w:rsidRPr="00B76A8C">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60DC4C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r w:rsidRPr="00B76A8C">
                    <w:rPr>
                      <w:rFonts w:ascii="Times New Roman" w:hAnsi="Times New Roman" w:cs="Times New Roman"/>
                      <w:sz w:val="24"/>
                      <w:szCs w:val="24"/>
                    </w:rPr>
                    <w:br/>
                    <w:t>2710 Нематериальные активы</w:t>
                  </w:r>
                </w:p>
              </w:tc>
            </w:tr>
            <w:tr w:rsidR="00CD0691" w:rsidRPr="00B76A8C" w14:paraId="5AF16CFF" w14:textId="77777777" w:rsidTr="006F49BA">
              <w:trPr>
                <w:trHeight w:val="30"/>
              </w:trPr>
              <w:tc>
                <w:tcPr>
                  <w:tcW w:w="458" w:type="dxa"/>
                  <w:tcMar>
                    <w:top w:w="15" w:type="dxa"/>
                    <w:left w:w="15" w:type="dxa"/>
                    <w:bottom w:w="15" w:type="dxa"/>
                    <w:right w:w="15" w:type="dxa"/>
                  </w:tcMar>
                </w:tcPr>
                <w:p w14:paraId="10591A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547FC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Перевод накопленной амортизации</w:t>
                  </w:r>
                </w:p>
              </w:tc>
              <w:tc>
                <w:tcPr>
                  <w:tcW w:w="1418" w:type="dxa"/>
                  <w:tcMar>
                    <w:top w:w="15" w:type="dxa"/>
                    <w:left w:w="15" w:type="dxa"/>
                    <w:bottom w:w="15" w:type="dxa"/>
                    <w:right w:w="15" w:type="dxa"/>
                  </w:tcMar>
                </w:tcPr>
                <w:p w14:paraId="75AF57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62C92D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2390 Накопленная амортизация и обесценения основных средств </w:t>
                  </w:r>
                  <w:r w:rsidRPr="00B76A8C">
                    <w:rPr>
                      <w:rFonts w:ascii="Times New Roman" w:hAnsi="Times New Roman" w:cs="Times New Roman"/>
                      <w:sz w:val="24"/>
                      <w:szCs w:val="24"/>
                    </w:rPr>
                    <w:br/>
                    <w:t>(по договорам концессии)</w:t>
                  </w:r>
                </w:p>
              </w:tc>
            </w:tr>
            <w:tr w:rsidR="00CD0691" w:rsidRPr="00B76A8C" w14:paraId="2CF732B8" w14:textId="77777777" w:rsidTr="006F49BA">
              <w:trPr>
                <w:trHeight w:val="30"/>
              </w:trPr>
              <w:tc>
                <w:tcPr>
                  <w:tcW w:w="458" w:type="dxa"/>
                  <w:tcMar>
                    <w:top w:w="15" w:type="dxa"/>
                    <w:left w:w="15" w:type="dxa"/>
                    <w:bottom w:w="15" w:type="dxa"/>
                    <w:right w:w="15" w:type="dxa"/>
                  </w:tcMar>
                </w:tcPr>
                <w:p w14:paraId="7AEF5A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B63BE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4C895C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4CB73E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CD0691" w:rsidRPr="00B76A8C" w14:paraId="112CD3CC" w14:textId="77777777" w:rsidTr="006F49BA">
              <w:trPr>
                <w:trHeight w:val="30"/>
              </w:trPr>
              <w:tc>
                <w:tcPr>
                  <w:tcW w:w="5190" w:type="dxa"/>
                  <w:gridSpan w:val="5"/>
                  <w:tcMar>
                    <w:top w:w="15" w:type="dxa"/>
                    <w:left w:w="15" w:type="dxa"/>
                    <w:bottom w:w="15" w:type="dxa"/>
                    <w:right w:w="15" w:type="dxa"/>
                  </w:tcMar>
                </w:tcPr>
                <w:p w14:paraId="22617E0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 xml:space="preserve">10.2 Учет по договорам концессии по модели </w:t>
                  </w:r>
                  <w:r w:rsidRPr="00B76A8C">
                    <w:rPr>
                      <w:rFonts w:ascii="Times New Roman" w:hAnsi="Times New Roman" w:cs="Times New Roman"/>
                      <w:sz w:val="24"/>
                      <w:szCs w:val="24"/>
                    </w:rPr>
                    <w:lastRenderedPageBreak/>
                    <w:t>предоставления права</w:t>
                  </w:r>
                </w:p>
              </w:tc>
            </w:tr>
            <w:tr w:rsidR="00CD0691" w:rsidRPr="00B76A8C" w14:paraId="68F7D24E" w14:textId="77777777" w:rsidTr="006F49BA">
              <w:trPr>
                <w:trHeight w:val="30"/>
              </w:trPr>
              <w:tc>
                <w:tcPr>
                  <w:tcW w:w="5190" w:type="dxa"/>
                  <w:gridSpan w:val="5"/>
                  <w:tcMar>
                    <w:top w:w="15" w:type="dxa"/>
                    <w:left w:w="15" w:type="dxa"/>
                    <w:bottom w:w="15" w:type="dxa"/>
                    <w:right w:w="15" w:type="dxa"/>
                  </w:tcMar>
                </w:tcPr>
                <w:p w14:paraId="7FC5F93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10.2.1 Отражение операций по полученному от концессионера активу, приобретенного или построенного концессионером по договору концессии</w:t>
                  </w:r>
                </w:p>
              </w:tc>
            </w:tr>
            <w:tr w:rsidR="00CD0691" w:rsidRPr="00B76A8C" w14:paraId="2FA2B45E" w14:textId="77777777" w:rsidTr="006F49BA">
              <w:trPr>
                <w:trHeight w:val="30"/>
              </w:trPr>
              <w:tc>
                <w:tcPr>
                  <w:tcW w:w="458" w:type="dxa"/>
                  <w:tcMar>
                    <w:top w:w="15" w:type="dxa"/>
                    <w:left w:w="15" w:type="dxa"/>
                    <w:bottom w:w="15" w:type="dxa"/>
                    <w:right w:w="15" w:type="dxa"/>
                  </w:tcMar>
                </w:tcPr>
                <w:p w14:paraId="064BF4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AE5DC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4F4F66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34189F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4310 Доходы будущих периодов</w:t>
                  </w:r>
                </w:p>
              </w:tc>
            </w:tr>
            <w:tr w:rsidR="00CD0691" w:rsidRPr="00B76A8C" w14:paraId="7F48821F" w14:textId="77777777" w:rsidTr="006F49BA">
              <w:trPr>
                <w:trHeight w:val="30"/>
              </w:trPr>
              <w:tc>
                <w:tcPr>
                  <w:tcW w:w="458" w:type="dxa"/>
                  <w:tcMar>
                    <w:top w:w="15" w:type="dxa"/>
                    <w:left w:w="15" w:type="dxa"/>
                    <w:bottom w:w="15" w:type="dxa"/>
                    <w:right w:w="15" w:type="dxa"/>
                  </w:tcMar>
                </w:tcPr>
                <w:p w14:paraId="0FEE4A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3B192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завершенного строительством объекта</w:t>
                  </w:r>
                </w:p>
              </w:tc>
              <w:tc>
                <w:tcPr>
                  <w:tcW w:w="1418" w:type="dxa"/>
                  <w:tcMar>
                    <w:top w:w="15" w:type="dxa"/>
                    <w:left w:w="15" w:type="dxa"/>
                    <w:bottom w:w="15" w:type="dxa"/>
                    <w:right w:w="15" w:type="dxa"/>
                  </w:tcMar>
                </w:tcPr>
                <w:p w14:paraId="0E5793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50B65E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r w:rsidRPr="00B76A8C">
                    <w:rPr>
                      <w:rFonts w:ascii="Times New Roman" w:hAnsi="Times New Roman" w:cs="Times New Roman"/>
                      <w:sz w:val="24"/>
                      <w:szCs w:val="24"/>
                    </w:rPr>
                    <w:br/>
                    <w:t>(по договорам концессии)</w:t>
                  </w:r>
                </w:p>
              </w:tc>
            </w:tr>
            <w:tr w:rsidR="00CD0691" w:rsidRPr="00B76A8C" w14:paraId="66F407FC" w14:textId="77777777" w:rsidTr="006F49BA">
              <w:trPr>
                <w:trHeight w:val="30"/>
              </w:trPr>
              <w:tc>
                <w:tcPr>
                  <w:tcW w:w="458" w:type="dxa"/>
                  <w:tcMar>
                    <w:top w:w="15" w:type="dxa"/>
                    <w:left w:w="15" w:type="dxa"/>
                    <w:bottom w:w="15" w:type="dxa"/>
                    <w:right w:w="15" w:type="dxa"/>
                  </w:tcMar>
                </w:tcPr>
                <w:p w14:paraId="1BB4D6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3A5F8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отчетного периода</w:t>
                  </w:r>
                </w:p>
              </w:tc>
              <w:tc>
                <w:tcPr>
                  <w:tcW w:w="1418" w:type="dxa"/>
                  <w:tcMar>
                    <w:top w:w="15" w:type="dxa"/>
                    <w:left w:w="15" w:type="dxa"/>
                    <w:bottom w:w="15" w:type="dxa"/>
                    <w:right w:w="15" w:type="dxa"/>
                  </w:tcMar>
                </w:tcPr>
                <w:p w14:paraId="114394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4310 Доходы будущих периодов</w:t>
                  </w:r>
                </w:p>
              </w:tc>
              <w:tc>
                <w:tcPr>
                  <w:tcW w:w="1613" w:type="dxa"/>
                  <w:gridSpan w:val="2"/>
                  <w:tcMar>
                    <w:top w:w="15" w:type="dxa"/>
                    <w:left w:w="15" w:type="dxa"/>
                    <w:bottom w:w="15" w:type="dxa"/>
                    <w:right w:w="15" w:type="dxa"/>
                  </w:tcMar>
                </w:tcPr>
                <w:p w14:paraId="68AA43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6CF6F161" w14:textId="77777777" w:rsidTr="006F49BA">
              <w:trPr>
                <w:trHeight w:val="30"/>
              </w:trPr>
              <w:tc>
                <w:tcPr>
                  <w:tcW w:w="458" w:type="dxa"/>
                  <w:tcMar>
                    <w:top w:w="15" w:type="dxa"/>
                    <w:left w:w="15" w:type="dxa"/>
                    <w:bottom w:w="15" w:type="dxa"/>
                    <w:right w:w="15" w:type="dxa"/>
                  </w:tcMar>
                </w:tcPr>
                <w:p w14:paraId="3AE346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C093C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 основных средств по концессионным активам</w:t>
                  </w:r>
                </w:p>
              </w:tc>
              <w:tc>
                <w:tcPr>
                  <w:tcW w:w="1418" w:type="dxa"/>
                  <w:tcMar>
                    <w:top w:w="15" w:type="dxa"/>
                    <w:left w:w="15" w:type="dxa"/>
                    <w:bottom w:w="15" w:type="dxa"/>
                    <w:right w:w="15" w:type="dxa"/>
                  </w:tcMar>
                </w:tcPr>
                <w:p w14:paraId="4955FA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02680E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2390 Накопленная амортизация и обесценения основных средств (по </w:t>
                  </w:r>
                  <w:r w:rsidRPr="00B76A8C">
                    <w:rPr>
                      <w:rFonts w:ascii="Times New Roman" w:hAnsi="Times New Roman" w:cs="Times New Roman"/>
                      <w:sz w:val="24"/>
                      <w:szCs w:val="24"/>
                    </w:rPr>
                    <w:lastRenderedPageBreak/>
                    <w:t>договорам концессии)</w:t>
                  </w:r>
                </w:p>
              </w:tc>
            </w:tr>
            <w:tr w:rsidR="00CD0691" w:rsidRPr="00B76A8C" w14:paraId="36843E77" w14:textId="77777777" w:rsidTr="006F49BA">
              <w:trPr>
                <w:trHeight w:val="30"/>
              </w:trPr>
              <w:tc>
                <w:tcPr>
                  <w:tcW w:w="5190" w:type="dxa"/>
                  <w:gridSpan w:val="5"/>
                  <w:tcMar>
                    <w:top w:w="15" w:type="dxa"/>
                    <w:left w:w="15" w:type="dxa"/>
                    <w:bottom w:w="15" w:type="dxa"/>
                    <w:right w:w="15" w:type="dxa"/>
                  </w:tcMar>
                </w:tcPr>
                <w:p w14:paraId="5897116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10.3 Учет полученного концессионного актива от концессионера</w:t>
                  </w:r>
                </w:p>
              </w:tc>
            </w:tr>
            <w:tr w:rsidR="00CD0691" w:rsidRPr="00B76A8C" w14:paraId="358A5C8C" w14:textId="77777777" w:rsidTr="006F49BA">
              <w:trPr>
                <w:trHeight w:val="30"/>
              </w:trPr>
              <w:tc>
                <w:tcPr>
                  <w:tcW w:w="5190" w:type="dxa"/>
                  <w:gridSpan w:val="5"/>
                  <w:tcMar>
                    <w:top w:w="15" w:type="dxa"/>
                    <w:left w:w="15" w:type="dxa"/>
                    <w:bottom w:w="15" w:type="dxa"/>
                    <w:right w:w="15" w:type="dxa"/>
                  </w:tcMar>
                </w:tcPr>
                <w:p w14:paraId="0A5D3A1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10.3.1 (по модели финансового обязательства)</w:t>
                  </w:r>
                </w:p>
              </w:tc>
            </w:tr>
            <w:tr w:rsidR="00CD0691" w:rsidRPr="00B76A8C" w14:paraId="0AD4215B" w14:textId="77777777" w:rsidTr="006F49BA">
              <w:trPr>
                <w:trHeight w:val="30"/>
              </w:trPr>
              <w:tc>
                <w:tcPr>
                  <w:tcW w:w="458" w:type="dxa"/>
                  <w:tcMar>
                    <w:top w:w="15" w:type="dxa"/>
                    <w:left w:w="15" w:type="dxa"/>
                    <w:bottom w:w="15" w:type="dxa"/>
                    <w:right w:w="15" w:type="dxa"/>
                  </w:tcMar>
                </w:tcPr>
                <w:p w14:paraId="180D38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429.</w:t>
                  </w:r>
                </w:p>
              </w:tc>
              <w:tc>
                <w:tcPr>
                  <w:tcW w:w="1701" w:type="dxa"/>
                  <w:tcMar>
                    <w:top w:w="15" w:type="dxa"/>
                    <w:left w:w="15" w:type="dxa"/>
                    <w:bottom w:w="15" w:type="dxa"/>
                    <w:right w:w="15" w:type="dxa"/>
                  </w:tcMar>
                </w:tcPr>
                <w:p w14:paraId="4E4452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w:t>
                  </w:r>
                  <w:proofErr w:type="spellStart"/>
                  <w:r w:rsidRPr="00B76A8C">
                    <w:rPr>
                      <w:rFonts w:ascii="Times New Roman" w:hAnsi="Times New Roman" w:cs="Times New Roman"/>
                      <w:sz w:val="24"/>
                      <w:szCs w:val="24"/>
                    </w:rPr>
                    <w:t>концедентом</w:t>
                  </w:r>
                  <w:proofErr w:type="spellEnd"/>
                  <w:r w:rsidRPr="00B76A8C">
                    <w:rPr>
                      <w:rFonts w:ascii="Times New Roman" w:hAnsi="Times New Roman" w:cs="Times New Roman"/>
                      <w:sz w:val="24"/>
                      <w:szCs w:val="24"/>
                    </w:rPr>
                    <w:t xml:space="preserve"> от концессионера завершенного строительством объекта</w:t>
                  </w:r>
                </w:p>
              </w:tc>
              <w:tc>
                <w:tcPr>
                  <w:tcW w:w="1418" w:type="dxa"/>
                  <w:tcMar>
                    <w:top w:w="15" w:type="dxa"/>
                    <w:left w:w="15" w:type="dxa"/>
                    <w:bottom w:w="15" w:type="dxa"/>
                    <w:right w:w="15" w:type="dxa"/>
                  </w:tcMar>
                </w:tcPr>
                <w:p w14:paraId="2E1F3E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r w:rsidRPr="00B76A8C">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7F9ED1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r>
            <w:tr w:rsidR="00CD0691" w:rsidRPr="00B76A8C" w14:paraId="7713BD35" w14:textId="77777777" w:rsidTr="006F49BA">
              <w:trPr>
                <w:trHeight w:val="30"/>
              </w:trPr>
              <w:tc>
                <w:tcPr>
                  <w:tcW w:w="458" w:type="dxa"/>
                  <w:tcMar>
                    <w:top w:w="15" w:type="dxa"/>
                    <w:left w:w="15" w:type="dxa"/>
                    <w:bottom w:w="15" w:type="dxa"/>
                    <w:right w:w="15" w:type="dxa"/>
                  </w:tcMar>
                </w:tcPr>
                <w:p w14:paraId="071057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t>30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90279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0EF072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 xml:space="preserve">4110 Долгосрочная кредиторская </w:t>
                  </w:r>
                  <w:r w:rsidRPr="00B76A8C">
                    <w:rPr>
                      <w:rFonts w:ascii="Times New Roman" w:hAnsi="Times New Roman" w:cs="Times New Roman"/>
                      <w:sz w:val="24"/>
                      <w:szCs w:val="24"/>
                    </w:rPr>
                    <w:lastRenderedPageBreak/>
                    <w:t>задолженность поставщикам и подрядчикам</w:t>
                  </w:r>
                </w:p>
              </w:tc>
              <w:tc>
                <w:tcPr>
                  <w:tcW w:w="1613" w:type="dxa"/>
                  <w:gridSpan w:val="2"/>
                  <w:tcMar>
                    <w:top w:w="15" w:type="dxa"/>
                    <w:left w:w="15" w:type="dxa"/>
                    <w:bottom w:w="15" w:type="dxa"/>
                    <w:right w:w="15" w:type="dxa"/>
                  </w:tcMar>
                </w:tcPr>
                <w:p w14:paraId="395E70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p>
              </w:tc>
            </w:tr>
            <w:tr w:rsidR="00CD0691" w:rsidRPr="00B76A8C" w14:paraId="7000D199" w14:textId="77777777" w:rsidTr="006F49BA">
              <w:trPr>
                <w:trHeight w:val="30"/>
              </w:trPr>
              <w:tc>
                <w:tcPr>
                  <w:tcW w:w="458" w:type="dxa"/>
                  <w:tcMar>
                    <w:top w:w="15" w:type="dxa"/>
                    <w:left w:w="15" w:type="dxa"/>
                    <w:bottom w:w="15" w:type="dxa"/>
                    <w:right w:w="15" w:type="dxa"/>
                  </w:tcMar>
                </w:tcPr>
                <w:p w14:paraId="4B4E89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43</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F0189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1901E2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784AFE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CD0691" w:rsidRPr="00B76A8C" w14:paraId="4257D0CE" w14:textId="77777777" w:rsidTr="006F49BA">
              <w:trPr>
                <w:trHeight w:val="500"/>
              </w:trPr>
              <w:tc>
                <w:tcPr>
                  <w:tcW w:w="5190" w:type="dxa"/>
                  <w:gridSpan w:val="5"/>
                  <w:tcMar>
                    <w:top w:w="15" w:type="dxa"/>
                    <w:left w:w="15" w:type="dxa"/>
                    <w:bottom w:w="15" w:type="dxa"/>
                    <w:right w:w="15" w:type="dxa"/>
                  </w:tcMar>
                </w:tcPr>
                <w:p w14:paraId="6A75C01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11. Корреспонденции счетов по проектам государственно-частного партнерства</w:t>
                  </w:r>
                </w:p>
              </w:tc>
            </w:tr>
            <w:tr w:rsidR="00CD0691" w:rsidRPr="00B76A8C" w14:paraId="15396B3C" w14:textId="77777777" w:rsidTr="006F49BA">
              <w:trPr>
                <w:trHeight w:val="662"/>
              </w:trPr>
              <w:tc>
                <w:tcPr>
                  <w:tcW w:w="5190" w:type="dxa"/>
                  <w:gridSpan w:val="5"/>
                  <w:tcMar>
                    <w:top w:w="15" w:type="dxa"/>
                    <w:left w:w="15" w:type="dxa"/>
                    <w:bottom w:w="15" w:type="dxa"/>
                    <w:right w:w="15" w:type="dxa"/>
                  </w:tcMar>
                </w:tcPr>
                <w:p w14:paraId="3DF2587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 Учет по проектам государственно–частного партнерства</w:t>
                  </w:r>
                </w:p>
              </w:tc>
            </w:tr>
            <w:tr w:rsidR="00CD0691" w:rsidRPr="00B76A8C" w14:paraId="238411BC" w14:textId="77777777" w:rsidTr="006F49BA">
              <w:trPr>
                <w:trHeight w:val="30"/>
              </w:trPr>
              <w:tc>
                <w:tcPr>
                  <w:tcW w:w="458" w:type="dxa"/>
                  <w:tcMar>
                    <w:top w:w="15" w:type="dxa"/>
                    <w:left w:w="15" w:type="dxa"/>
                    <w:bottom w:w="15" w:type="dxa"/>
                    <w:right w:w="15" w:type="dxa"/>
                  </w:tcMar>
                </w:tcPr>
                <w:p w14:paraId="56D39C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F2CE9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бюджетный счет финансирования на расходы государственного учреждения по проектам государственно-частного партнерства</w:t>
                  </w:r>
                </w:p>
              </w:tc>
              <w:tc>
                <w:tcPr>
                  <w:tcW w:w="1418" w:type="dxa"/>
                  <w:tcMar>
                    <w:top w:w="15" w:type="dxa"/>
                    <w:left w:w="15" w:type="dxa"/>
                    <w:bottom w:w="15" w:type="dxa"/>
                    <w:right w:w="15" w:type="dxa"/>
                  </w:tcMar>
                </w:tcPr>
                <w:p w14:paraId="4910C1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1088 Плановые назначения на принятие обязательств по проектам государственно-частного партнерства</w:t>
                  </w:r>
                  <w:r w:rsidRPr="00B76A8C">
                    <w:rPr>
                      <w:rFonts w:ascii="Times New Roman" w:hAnsi="Times New Roman" w:cs="Times New Roman"/>
                      <w:sz w:val="24"/>
                      <w:szCs w:val="24"/>
                    </w:rPr>
                    <w:br/>
                    <w:t xml:space="preserve">1096 Плановые назначения на принятие обязательств </w:t>
                  </w:r>
                  <w:r w:rsidRPr="00B76A8C">
                    <w:rPr>
                      <w:rFonts w:ascii="Times New Roman" w:hAnsi="Times New Roman" w:cs="Times New Roman"/>
                      <w:sz w:val="24"/>
                      <w:szCs w:val="24"/>
                    </w:rPr>
                    <w:lastRenderedPageBreak/>
                    <w:t>по проектам государственно-частного партнерства</w:t>
                  </w:r>
                </w:p>
              </w:tc>
              <w:tc>
                <w:tcPr>
                  <w:tcW w:w="1613" w:type="dxa"/>
                  <w:gridSpan w:val="2"/>
                  <w:tcMar>
                    <w:top w:w="15" w:type="dxa"/>
                    <w:left w:w="15" w:type="dxa"/>
                    <w:bottom w:w="15" w:type="dxa"/>
                    <w:right w:w="15" w:type="dxa"/>
                  </w:tcMar>
                </w:tcPr>
                <w:p w14:paraId="22E76E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6086 Доходы от финансирования проектов государственно-частного партнерства</w:t>
                  </w:r>
                </w:p>
              </w:tc>
            </w:tr>
            <w:tr w:rsidR="00CD0691" w:rsidRPr="00B76A8C" w14:paraId="163A28D2" w14:textId="77777777" w:rsidTr="006F49BA">
              <w:trPr>
                <w:trHeight w:val="30"/>
              </w:trPr>
              <w:tc>
                <w:tcPr>
                  <w:tcW w:w="458" w:type="dxa"/>
                  <w:tcMar>
                    <w:top w:w="15" w:type="dxa"/>
                    <w:left w:w="15" w:type="dxa"/>
                    <w:bottom w:w="15" w:type="dxa"/>
                    <w:right w:w="15" w:type="dxa"/>
                  </w:tcMar>
                </w:tcPr>
                <w:p w14:paraId="1CA90D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43</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C72D8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обязательств по проектам государственно-частного партнерства</w:t>
                  </w:r>
                </w:p>
              </w:tc>
              <w:tc>
                <w:tcPr>
                  <w:tcW w:w="1418" w:type="dxa"/>
                  <w:tcMar>
                    <w:top w:w="15" w:type="dxa"/>
                    <w:left w:w="15" w:type="dxa"/>
                    <w:bottom w:w="15" w:type="dxa"/>
                    <w:right w:w="15" w:type="dxa"/>
                  </w:tcMar>
                </w:tcPr>
                <w:p w14:paraId="7CEB11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3040 Краткосрочные обязательства по проектам государственно-</w:t>
                  </w:r>
                </w:p>
                <w:p w14:paraId="6109AD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частного партнерства</w:t>
                  </w:r>
                  <w:r w:rsidRPr="00B76A8C">
                    <w:rPr>
                      <w:rFonts w:ascii="Times New Roman" w:hAnsi="Times New Roman" w:cs="Times New Roman"/>
                      <w:sz w:val="24"/>
                      <w:szCs w:val="24"/>
                    </w:rPr>
                    <w:br/>
                    <w:t>4040 Долгосрочные обязательств по проектам  государственно-</w:t>
                  </w:r>
                </w:p>
                <w:p w14:paraId="4B4221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частного партнерства</w:t>
                  </w:r>
                </w:p>
              </w:tc>
              <w:tc>
                <w:tcPr>
                  <w:tcW w:w="1613" w:type="dxa"/>
                  <w:gridSpan w:val="2"/>
                  <w:tcMar>
                    <w:top w:w="15" w:type="dxa"/>
                    <w:left w:w="15" w:type="dxa"/>
                    <w:bottom w:w="15" w:type="dxa"/>
                    <w:right w:w="15" w:type="dxa"/>
                  </w:tcMar>
                </w:tcPr>
                <w:p w14:paraId="430447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1088 Плановые назначения на принятие обязательств по проектам государственно-частного партнерства</w:t>
                  </w:r>
                  <w:r w:rsidRPr="00B76A8C">
                    <w:rPr>
                      <w:rFonts w:ascii="Times New Roman" w:hAnsi="Times New Roman" w:cs="Times New Roman"/>
                      <w:sz w:val="24"/>
                      <w:szCs w:val="24"/>
                    </w:rPr>
                    <w:br/>
                    <w:t>1096 Плановые назначения на принятие обязательств по проектам государственно-частного партнерства</w:t>
                  </w:r>
                </w:p>
              </w:tc>
            </w:tr>
            <w:tr w:rsidR="00CD0691" w:rsidRPr="00B76A8C" w14:paraId="4BA88881" w14:textId="77777777" w:rsidTr="006F49BA">
              <w:trPr>
                <w:trHeight w:val="30"/>
              </w:trPr>
              <w:tc>
                <w:tcPr>
                  <w:tcW w:w="458" w:type="dxa"/>
                  <w:tcMar>
                    <w:top w:w="15" w:type="dxa"/>
                    <w:left w:w="15" w:type="dxa"/>
                    <w:bottom w:w="15" w:type="dxa"/>
                    <w:right w:w="15" w:type="dxa"/>
                  </w:tcMar>
                </w:tcPr>
                <w:p w14:paraId="503CBB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4E00B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основных средств по договорам государственно-частного партнерства</w:t>
                  </w:r>
                </w:p>
              </w:tc>
              <w:tc>
                <w:tcPr>
                  <w:tcW w:w="1418" w:type="dxa"/>
                  <w:tcMar>
                    <w:top w:w="15" w:type="dxa"/>
                    <w:left w:w="15" w:type="dxa"/>
                    <w:bottom w:w="15" w:type="dxa"/>
                    <w:right w:w="15" w:type="dxa"/>
                  </w:tcMar>
                </w:tcPr>
                <w:p w14:paraId="621F85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6E4442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3040 Краткосрочные обязательства по проектам государственно-частного партнерства</w:t>
                  </w:r>
                  <w:r w:rsidRPr="00B76A8C">
                    <w:rPr>
                      <w:rFonts w:ascii="Times New Roman" w:hAnsi="Times New Roman" w:cs="Times New Roman"/>
                      <w:sz w:val="24"/>
                      <w:szCs w:val="24"/>
                    </w:rPr>
                    <w:br/>
                    <w:t xml:space="preserve">4040 </w:t>
                  </w:r>
                  <w:r w:rsidRPr="00B76A8C">
                    <w:rPr>
                      <w:rFonts w:ascii="Times New Roman" w:hAnsi="Times New Roman" w:cs="Times New Roman"/>
                      <w:sz w:val="24"/>
                      <w:szCs w:val="24"/>
                    </w:rPr>
                    <w:lastRenderedPageBreak/>
                    <w:t>Долгосрочные обязательства по проектам государственно-частного партнерства</w:t>
                  </w:r>
                </w:p>
              </w:tc>
            </w:tr>
            <w:tr w:rsidR="00CD0691" w:rsidRPr="00B76A8C" w14:paraId="2D32F57F" w14:textId="77777777" w:rsidTr="006F49BA">
              <w:trPr>
                <w:trHeight w:val="30"/>
              </w:trPr>
              <w:tc>
                <w:tcPr>
                  <w:tcW w:w="458" w:type="dxa"/>
                  <w:tcMar>
                    <w:top w:w="15" w:type="dxa"/>
                    <w:left w:w="15" w:type="dxa"/>
                    <w:bottom w:w="15" w:type="dxa"/>
                    <w:right w:w="15" w:type="dxa"/>
                  </w:tcMar>
                </w:tcPr>
                <w:p w14:paraId="1B89AB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43</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B80A5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проектам государственно-частного партнерства</w:t>
                  </w:r>
                </w:p>
              </w:tc>
              <w:tc>
                <w:tcPr>
                  <w:tcW w:w="1418" w:type="dxa"/>
                  <w:tcMar>
                    <w:top w:w="15" w:type="dxa"/>
                    <w:left w:w="15" w:type="dxa"/>
                    <w:bottom w:w="15" w:type="dxa"/>
                    <w:right w:w="15" w:type="dxa"/>
                  </w:tcMar>
                </w:tcPr>
                <w:p w14:paraId="6154EE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7330 Расходы по проектам государственно–частного партнерства</w:t>
                  </w:r>
                </w:p>
              </w:tc>
              <w:tc>
                <w:tcPr>
                  <w:tcW w:w="1613" w:type="dxa"/>
                  <w:gridSpan w:val="2"/>
                  <w:tcMar>
                    <w:top w:w="15" w:type="dxa"/>
                    <w:left w:w="15" w:type="dxa"/>
                    <w:bottom w:w="15" w:type="dxa"/>
                    <w:right w:w="15" w:type="dxa"/>
                  </w:tcMar>
                </w:tcPr>
                <w:p w14:paraId="123C45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3040 Краткосрочные обязательства по проектам государственно-частного партнерства</w:t>
                  </w:r>
                  <w:r w:rsidRPr="00B76A8C">
                    <w:rPr>
                      <w:rFonts w:ascii="Times New Roman" w:hAnsi="Times New Roman" w:cs="Times New Roman"/>
                      <w:sz w:val="24"/>
                      <w:szCs w:val="24"/>
                    </w:rPr>
                    <w:br/>
                    <w:t>4040 Долгосрочные обязательства по проектам государственно-частного партнерства</w:t>
                  </w:r>
                </w:p>
              </w:tc>
            </w:tr>
            <w:tr w:rsidR="00CD0691" w:rsidRPr="00B76A8C" w14:paraId="372A62EF" w14:textId="77777777" w:rsidTr="006F49BA">
              <w:trPr>
                <w:trHeight w:val="30"/>
              </w:trPr>
              <w:tc>
                <w:tcPr>
                  <w:tcW w:w="458" w:type="dxa"/>
                  <w:tcMar>
                    <w:top w:w="15" w:type="dxa"/>
                    <w:left w:w="15" w:type="dxa"/>
                    <w:bottom w:w="15" w:type="dxa"/>
                    <w:right w:w="15" w:type="dxa"/>
                  </w:tcMar>
                </w:tcPr>
                <w:p w14:paraId="1700CB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982A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краткосрочной (текущей) части долгосрочной задолженности по проектам  </w:t>
                  </w:r>
                  <w:r w:rsidRPr="00B76A8C">
                    <w:rPr>
                      <w:rFonts w:ascii="Times New Roman" w:hAnsi="Times New Roman" w:cs="Times New Roman"/>
                    </w:rPr>
                    <w:t xml:space="preserve"> </w:t>
                  </w:r>
                  <w:r w:rsidRPr="00B76A8C">
                    <w:rPr>
                      <w:rFonts w:ascii="Times New Roman" w:hAnsi="Times New Roman" w:cs="Times New Roman"/>
                      <w:sz w:val="24"/>
                      <w:szCs w:val="24"/>
                    </w:rPr>
                    <w:t>государственно-частного партнерства</w:t>
                  </w:r>
                </w:p>
              </w:tc>
              <w:tc>
                <w:tcPr>
                  <w:tcW w:w="1418" w:type="dxa"/>
                  <w:tcMar>
                    <w:top w:w="15" w:type="dxa"/>
                    <w:left w:w="15" w:type="dxa"/>
                    <w:bottom w:w="15" w:type="dxa"/>
                    <w:right w:w="15" w:type="dxa"/>
                  </w:tcMar>
                </w:tcPr>
                <w:p w14:paraId="2CA184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r w:rsidRPr="00B76A8C">
                    <w:rPr>
                      <w:rFonts w:ascii="Times New Roman" w:eastAsia="Times New Roman" w:hAnsi="Times New Roman" w:cs="Times New Roman"/>
                      <w:sz w:val="24"/>
                      <w:szCs w:val="24"/>
                    </w:rPr>
                    <w:t xml:space="preserve">4040 Долгосрочные обязательства по проектам </w:t>
                  </w:r>
                  <w:r w:rsidRPr="00B76A8C">
                    <w:rPr>
                      <w:rFonts w:ascii="Times New Roman" w:hAnsi="Times New Roman" w:cs="Times New Roman"/>
                      <w:sz w:val="24"/>
                      <w:szCs w:val="24"/>
                    </w:rPr>
                    <w:t>государственно-частного партнерства</w:t>
                  </w:r>
                  <w:r w:rsidRPr="00B76A8C">
                    <w:rPr>
                      <w:rFonts w:ascii="Times New Roman" w:eastAsia="Times New Roman" w:hAnsi="Times New Roman" w:cs="Times New Roman"/>
                      <w:sz w:val="24"/>
                      <w:szCs w:val="24"/>
                    </w:rPr>
                    <w:t xml:space="preserve"> </w:t>
                  </w:r>
                </w:p>
                <w:p w14:paraId="4B762B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p>
                <w:p w14:paraId="0F7C3D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613" w:type="dxa"/>
                  <w:gridSpan w:val="2"/>
                  <w:tcMar>
                    <w:top w:w="15" w:type="dxa"/>
                    <w:left w:w="15" w:type="dxa"/>
                    <w:bottom w:w="15" w:type="dxa"/>
                    <w:right w:w="15" w:type="dxa"/>
                  </w:tcMar>
                </w:tcPr>
                <w:p w14:paraId="2C5AEC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eastAsia="Times New Roman" w:hAnsi="Times New Roman" w:cs="Times New Roman"/>
                      <w:sz w:val="24"/>
                      <w:szCs w:val="24"/>
                    </w:rPr>
                    <w:t xml:space="preserve">3040 Краткосрочные обязательства по проектам </w:t>
                  </w:r>
                  <w:r w:rsidRPr="00B76A8C">
                    <w:rPr>
                      <w:rFonts w:ascii="Times New Roman" w:hAnsi="Times New Roman" w:cs="Times New Roman"/>
                      <w:sz w:val="24"/>
                      <w:szCs w:val="24"/>
                    </w:rPr>
                    <w:t xml:space="preserve"> государственно-частного партнерства</w:t>
                  </w:r>
                </w:p>
              </w:tc>
            </w:tr>
            <w:tr w:rsidR="00CD0691" w:rsidRPr="00B76A8C" w14:paraId="0837DC1A" w14:textId="77777777" w:rsidTr="006F49BA">
              <w:trPr>
                <w:trHeight w:val="30"/>
              </w:trPr>
              <w:tc>
                <w:tcPr>
                  <w:tcW w:w="458" w:type="dxa"/>
                  <w:shd w:val="clear" w:color="auto" w:fill="auto"/>
                  <w:tcMar>
                    <w:top w:w="15" w:type="dxa"/>
                    <w:left w:w="15" w:type="dxa"/>
                    <w:bottom w:w="15" w:type="dxa"/>
                    <w:right w:w="15" w:type="dxa"/>
                  </w:tcMar>
                </w:tcPr>
                <w:p w14:paraId="702238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43</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6BE514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 сумму </w:t>
                  </w:r>
                  <w:proofErr w:type="spellStart"/>
                  <w:r w:rsidRPr="00B76A8C">
                    <w:rPr>
                      <w:rFonts w:ascii="Times New Roman" w:hAnsi="Times New Roman" w:cs="Times New Roman"/>
                      <w:sz w:val="24"/>
                      <w:szCs w:val="24"/>
                    </w:rPr>
                    <w:t>софинансирования</w:t>
                  </w:r>
                  <w:proofErr w:type="spellEnd"/>
                  <w:r w:rsidRPr="00B76A8C">
                    <w:rPr>
                      <w:rFonts w:ascii="Times New Roman" w:hAnsi="Times New Roman" w:cs="Times New Roman"/>
                      <w:sz w:val="24"/>
                      <w:szCs w:val="24"/>
                    </w:rPr>
                    <w:t xml:space="preserve"> по государственно-частному партнерству</w:t>
                  </w:r>
                </w:p>
              </w:tc>
              <w:tc>
                <w:tcPr>
                  <w:tcW w:w="1418" w:type="dxa"/>
                  <w:shd w:val="clear" w:color="auto" w:fill="auto"/>
                  <w:tcMar>
                    <w:top w:w="15" w:type="dxa"/>
                    <w:left w:w="15" w:type="dxa"/>
                    <w:bottom w:w="15" w:type="dxa"/>
                    <w:right w:w="15" w:type="dxa"/>
                  </w:tcMar>
                </w:tcPr>
                <w:p w14:paraId="4E41C9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lang w:val="kk-KZ"/>
                    </w:rPr>
                    <w:t xml:space="preserve">1280 </w:t>
                  </w:r>
                  <w:r w:rsidRPr="00B76A8C">
                    <w:rPr>
                      <w:rFonts w:ascii="Times New Roman" w:hAnsi="Times New Roman" w:cs="Times New Roman"/>
                      <w:sz w:val="24"/>
                      <w:szCs w:val="24"/>
                    </w:rPr>
                    <w:t>Прочая краткосрочная дебиторская задолженность</w:t>
                  </w:r>
                  <w:r w:rsidRPr="00B76A8C">
                    <w:rPr>
                      <w:rFonts w:ascii="Times New Roman" w:hAnsi="Times New Roman" w:cs="Times New Roman"/>
                      <w:sz w:val="24"/>
                      <w:szCs w:val="24"/>
                      <w:lang w:val="kk-KZ"/>
                    </w:rPr>
                    <w:t>,</w:t>
                  </w:r>
                  <w:r w:rsidRPr="00B76A8C">
                    <w:rPr>
                      <w:rFonts w:ascii="Times New Roman" w:hAnsi="Times New Roman" w:cs="Times New Roman"/>
                      <w:sz w:val="24"/>
                      <w:szCs w:val="24"/>
                    </w:rPr>
                    <w:t xml:space="preserve"> 2230 Прочая долгосрочная дебиторская задолженность</w:t>
                  </w:r>
                </w:p>
              </w:tc>
              <w:tc>
                <w:tcPr>
                  <w:tcW w:w="1613" w:type="dxa"/>
                  <w:gridSpan w:val="2"/>
                  <w:shd w:val="clear" w:color="auto" w:fill="auto"/>
                  <w:tcMar>
                    <w:top w:w="15" w:type="dxa"/>
                    <w:left w:w="15" w:type="dxa"/>
                    <w:bottom w:w="15" w:type="dxa"/>
                    <w:right w:w="15" w:type="dxa"/>
                  </w:tcMar>
                </w:tcPr>
                <w:p w14:paraId="4CEF02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1096 Плановые назначения на принятие обязательств по индивидуальному плану финансирования</w:t>
                  </w:r>
                </w:p>
              </w:tc>
            </w:tr>
            <w:tr w:rsidR="00CD0691" w:rsidRPr="00B76A8C" w14:paraId="3C41199F" w14:textId="77777777" w:rsidTr="006F49BA">
              <w:trPr>
                <w:trHeight w:val="30"/>
              </w:trPr>
              <w:tc>
                <w:tcPr>
                  <w:tcW w:w="458" w:type="dxa"/>
                  <w:shd w:val="clear" w:color="auto" w:fill="auto"/>
                  <w:tcMar>
                    <w:top w:w="15" w:type="dxa"/>
                    <w:left w:w="15" w:type="dxa"/>
                    <w:bottom w:w="15" w:type="dxa"/>
                    <w:right w:w="15" w:type="dxa"/>
                  </w:tcMar>
                </w:tcPr>
                <w:p w14:paraId="620397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3EDDC3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на сумму начисленной задолженности по расчетам с бюджетом</w:t>
                  </w:r>
                </w:p>
              </w:tc>
              <w:tc>
                <w:tcPr>
                  <w:tcW w:w="1418" w:type="dxa"/>
                  <w:shd w:val="clear" w:color="auto" w:fill="auto"/>
                  <w:tcMar>
                    <w:top w:w="15" w:type="dxa"/>
                    <w:left w:w="15" w:type="dxa"/>
                    <w:bottom w:w="15" w:type="dxa"/>
                    <w:right w:w="15" w:type="dxa"/>
                  </w:tcMar>
                </w:tcPr>
                <w:p w14:paraId="5C918E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7120 Расходы по расчетам с бюджетом </w:t>
                  </w:r>
                </w:p>
              </w:tc>
              <w:tc>
                <w:tcPr>
                  <w:tcW w:w="1613" w:type="dxa"/>
                  <w:gridSpan w:val="2"/>
                  <w:shd w:val="clear" w:color="auto" w:fill="auto"/>
                  <w:tcMar>
                    <w:top w:w="15" w:type="dxa"/>
                    <w:left w:w="15" w:type="dxa"/>
                    <w:bottom w:w="15" w:type="dxa"/>
                    <w:right w:w="15" w:type="dxa"/>
                  </w:tcMar>
                </w:tcPr>
                <w:p w14:paraId="572186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r w:rsidRPr="00B76A8C">
                    <w:rPr>
                      <w:rFonts w:ascii="Times New Roman" w:hAnsi="Times New Roman" w:cs="Times New Roman"/>
                      <w:sz w:val="24"/>
                      <w:szCs w:val="24"/>
                      <w:lang w:val="kk-KZ"/>
                    </w:rPr>
                    <w:t>,</w:t>
                  </w:r>
                  <w:r w:rsidRPr="00B76A8C">
                    <w:rPr>
                      <w:rFonts w:ascii="Times New Roman" w:hAnsi="Times New Roman" w:cs="Times New Roman"/>
                      <w:sz w:val="24"/>
                      <w:szCs w:val="24"/>
                    </w:rPr>
                    <w:t xml:space="preserve"> 4130 Долгосрочная кредиторская задолженность перед бюджетом</w:t>
                  </w:r>
                </w:p>
              </w:tc>
            </w:tr>
            <w:tr w:rsidR="00CD0691" w:rsidRPr="00B76A8C" w14:paraId="1891CA82" w14:textId="77777777" w:rsidTr="006F49BA">
              <w:trPr>
                <w:trHeight w:val="30"/>
              </w:trPr>
              <w:tc>
                <w:tcPr>
                  <w:tcW w:w="458" w:type="dxa"/>
                  <w:shd w:val="clear" w:color="auto" w:fill="auto"/>
                  <w:tcMar>
                    <w:top w:w="15" w:type="dxa"/>
                    <w:left w:w="15" w:type="dxa"/>
                    <w:bottom w:w="15" w:type="dxa"/>
                    <w:right w:w="15" w:type="dxa"/>
                  </w:tcMar>
                </w:tcPr>
                <w:p w14:paraId="2880AA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439.</w:t>
                  </w:r>
                </w:p>
              </w:tc>
              <w:tc>
                <w:tcPr>
                  <w:tcW w:w="1701" w:type="dxa"/>
                  <w:shd w:val="clear" w:color="auto" w:fill="auto"/>
                  <w:tcMar>
                    <w:top w:w="15" w:type="dxa"/>
                    <w:left w:w="15" w:type="dxa"/>
                    <w:bottom w:w="15" w:type="dxa"/>
                    <w:right w:w="15" w:type="dxa"/>
                  </w:tcMar>
                </w:tcPr>
                <w:p w14:paraId="6B0A69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Возврат средств частным партнером, выделенных по </w:t>
                  </w:r>
                  <w:proofErr w:type="spellStart"/>
                  <w:r w:rsidRPr="00B76A8C">
                    <w:rPr>
                      <w:rFonts w:ascii="Times New Roman" w:hAnsi="Times New Roman" w:cs="Times New Roman"/>
                      <w:sz w:val="24"/>
                      <w:szCs w:val="24"/>
                    </w:rPr>
                    <w:t>софинансирова</w:t>
                  </w:r>
                  <w:r w:rsidRPr="00B76A8C">
                    <w:rPr>
                      <w:rFonts w:ascii="Times New Roman" w:hAnsi="Times New Roman" w:cs="Times New Roman"/>
                      <w:sz w:val="24"/>
                      <w:szCs w:val="24"/>
                    </w:rPr>
                    <w:lastRenderedPageBreak/>
                    <w:t>нию</w:t>
                  </w:r>
                  <w:proofErr w:type="spellEnd"/>
                  <w:r w:rsidRPr="00B76A8C">
                    <w:rPr>
                      <w:rFonts w:ascii="Times New Roman" w:hAnsi="Times New Roman" w:cs="Times New Roman"/>
                      <w:sz w:val="24"/>
                      <w:szCs w:val="24"/>
                    </w:rPr>
                    <w:t xml:space="preserve"> в погашение задолженности перед бюджетом</w:t>
                  </w:r>
                </w:p>
              </w:tc>
              <w:tc>
                <w:tcPr>
                  <w:tcW w:w="1418" w:type="dxa"/>
                  <w:shd w:val="clear" w:color="auto" w:fill="auto"/>
                  <w:tcMar>
                    <w:top w:w="15" w:type="dxa"/>
                    <w:left w:w="15" w:type="dxa"/>
                    <w:bottom w:w="15" w:type="dxa"/>
                    <w:right w:w="15" w:type="dxa"/>
                  </w:tcMar>
                </w:tcPr>
                <w:p w14:paraId="098DC7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3133 Краткосрочная кредиторская задолженнос</w:t>
                  </w:r>
                  <w:r w:rsidRPr="00B76A8C">
                    <w:rPr>
                      <w:rFonts w:ascii="Times New Roman" w:hAnsi="Times New Roman" w:cs="Times New Roman"/>
                      <w:sz w:val="24"/>
                      <w:szCs w:val="24"/>
                    </w:rPr>
                    <w:lastRenderedPageBreak/>
                    <w:t>ть перед бюджетом по прочим операциям</w:t>
                  </w:r>
                  <w:r w:rsidRPr="00B76A8C">
                    <w:rPr>
                      <w:rFonts w:ascii="Times New Roman" w:hAnsi="Times New Roman" w:cs="Times New Roman"/>
                      <w:sz w:val="24"/>
                      <w:szCs w:val="24"/>
                      <w:lang w:val="kk-KZ"/>
                    </w:rPr>
                    <w:t>,</w:t>
                  </w:r>
                  <w:r w:rsidRPr="00B76A8C">
                    <w:rPr>
                      <w:rFonts w:ascii="Times New Roman" w:hAnsi="Times New Roman" w:cs="Times New Roman"/>
                      <w:sz w:val="24"/>
                      <w:szCs w:val="24"/>
                    </w:rPr>
                    <w:t xml:space="preserve"> 4130 Долгосрочная кредиторская задолженность перед бюджетом </w:t>
                  </w:r>
                </w:p>
              </w:tc>
              <w:tc>
                <w:tcPr>
                  <w:tcW w:w="1613" w:type="dxa"/>
                  <w:gridSpan w:val="2"/>
                  <w:shd w:val="clear" w:color="auto" w:fill="auto"/>
                  <w:tcMar>
                    <w:top w:w="15" w:type="dxa"/>
                    <w:left w:w="15" w:type="dxa"/>
                    <w:bottom w:w="15" w:type="dxa"/>
                    <w:right w:w="15" w:type="dxa"/>
                  </w:tcMar>
                </w:tcPr>
                <w:p w14:paraId="1F2CE6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lang w:val="kk-KZ"/>
                    </w:rPr>
                    <w:lastRenderedPageBreak/>
                    <w:t>1280 П</w:t>
                  </w:r>
                  <w:proofErr w:type="spellStart"/>
                  <w:r w:rsidRPr="00B76A8C">
                    <w:rPr>
                      <w:rFonts w:ascii="Times New Roman" w:hAnsi="Times New Roman" w:cs="Times New Roman"/>
                      <w:sz w:val="24"/>
                      <w:szCs w:val="24"/>
                    </w:rPr>
                    <w:t>рочая</w:t>
                  </w:r>
                  <w:proofErr w:type="spellEnd"/>
                  <w:r w:rsidRPr="00B76A8C">
                    <w:rPr>
                      <w:rFonts w:ascii="Times New Roman" w:hAnsi="Times New Roman" w:cs="Times New Roman"/>
                      <w:sz w:val="24"/>
                      <w:szCs w:val="24"/>
                    </w:rPr>
                    <w:t xml:space="preserve"> краткосрочная дебиторская задолженность,</w:t>
                  </w:r>
                  <w:r w:rsidRPr="00B76A8C">
                    <w:rPr>
                      <w:rFonts w:ascii="Times New Roman" w:hAnsi="Times New Roman" w:cs="Times New Roman"/>
                      <w:sz w:val="24"/>
                      <w:szCs w:val="24"/>
                      <w:lang w:val="kk-KZ"/>
                    </w:rPr>
                    <w:t xml:space="preserve"> </w:t>
                  </w:r>
                  <w:r w:rsidRPr="00B76A8C">
                    <w:rPr>
                      <w:rFonts w:ascii="Times New Roman" w:hAnsi="Times New Roman" w:cs="Times New Roman"/>
                      <w:sz w:val="24"/>
                      <w:szCs w:val="24"/>
                    </w:rPr>
                    <w:t xml:space="preserve">2230 Прочая долгосрочная </w:t>
                  </w:r>
                  <w:r w:rsidRPr="00B76A8C">
                    <w:rPr>
                      <w:rFonts w:ascii="Times New Roman" w:hAnsi="Times New Roman" w:cs="Times New Roman"/>
                      <w:sz w:val="24"/>
                      <w:szCs w:val="24"/>
                    </w:rPr>
                    <w:lastRenderedPageBreak/>
                    <w:t xml:space="preserve">дебиторская задолженность, </w:t>
                  </w:r>
                </w:p>
              </w:tc>
            </w:tr>
            <w:tr w:rsidR="00CD0691" w:rsidRPr="00B76A8C" w14:paraId="5F9C572E" w14:textId="77777777" w:rsidTr="006F49BA">
              <w:trPr>
                <w:trHeight w:val="30"/>
              </w:trPr>
              <w:tc>
                <w:tcPr>
                  <w:tcW w:w="5190" w:type="dxa"/>
                  <w:gridSpan w:val="5"/>
                  <w:tcMar>
                    <w:top w:w="15" w:type="dxa"/>
                    <w:left w:w="15" w:type="dxa"/>
                    <w:bottom w:w="15" w:type="dxa"/>
                    <w:right w:w="15" w:type="dxa"/>
                  </w:tcMar>
                </w:tcPr>
                <w:p w14:paraId="2C1292F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12. Корреспонденция счетов по Фонду компенсации потерпевшим</w:t>
                  </w:r>
                </w:p>
              </w:tc>
            </w:tr>
            <w:tr w:rsidR="00CD0691" w:rsidRPr="00B76A8C" w14:paraId="4AE41533" w14:textId="77777777" w:rsidTr="006F49BA">
              <w:trPr>
                <w:trHeight w:val="30"/>
              </w:trPr>
              <w:tc>
                <w:tcPr>
                  <w:tcW w:w="5190" w:type="dxa"/>
                  <w:gridSpan w:val="5"/>
                  <w:tcMar>
                    <w:top w:w="15" w:type="dxa"/>
                    <w:left w:w="15" w:type="dxa"/>
                    <w:bottom w:w="15" w:type="dxa"/>
                    <w:right w:w="15" w:type="dxa"/>
                  </w:tcMar>
                </w:tcPr>
                <w:p w14:paraId="0BC976E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12.1. Учет по Фонду компенсации потерпевшим</w:t>
                  </w:r>
                </w:p>
              </w:tc>
            </w:tr>
            <w:tr w:rsidR="00CD0691" w:rsidRPr="00B76A8C" w14:paraId="45469390" w14:textId="77777777" w:rsidTr="006F49BA">
              <w:trPr>
                <w:trHeight w:val="30"/>
              </w:trPr>
              <w:tc>
                <w:tcPr>
                  <w:tcW w:w="458" w:type="dxa"/>
                  <w:tcMar>
                    <w:top w:w="15" w:type="dxa"/>
                    <w:left w:w="15" w:type="dxa"/>
                    <w:bottom w:w="15" w:type="dxa"/>
                    <w:right w:w="15" w:type="dxa"/>
                  </w:tcMar>
                </w:tcPr>
                <w:p w14:paraId="2B0E1A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t>40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723F2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Фонда компенсации потерпевшим</w:t>
                  </w:r>
                </w:p>
              </w:tc>
              <w:tc>
                <w:tcPr>
                  <w:tcW w:w="1418" w:type="dxa"/>
                  <w:tcMar>
                    <w:top w:w="15" w:type="dxa"/>
                    <w:left w:w="15" w:type="dxa"/>
                    <w:bottom w:w="15" w:type="dxa"/>
                    <w:right w:w="15" w:type="dxa"/>
                  </w:tcMar>
                </w:tcPr>
                <w:p w14:paraId="1927EE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1048 КСН Фонда компенсации потерпевшим</w:t>
                  </w:r>
                </w:p>
              </w:tc>
              <w:tc>
                <w:tcPr>
                  <w:tcW w:w="1613" w:type="dxa"/>
                  <w:gridSpan w:val="2"/>
                  <w:tcMar>
                    <w:top w:w="15" w:type="dxa"/>
                    <w:left w:w="15" w:type="dxa"/>
                    <w:bottom w:w="15" w:type="dxa"/>
                    <w:right w:w="15" w:type="dxa"/>
                  </w:tcMar>
                </w:tcPr>
                <w:p w14:paraId="2BF3DB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6376 Доходы от поступлений в Фонд компенсации потерпевшим</w:t>
                  </w:r>
                </w:p>
              </w:tc>
            </w:tr>
            <w:tr w:rsidR="00CD0691" w:rsidRPr="00B76A8C" w14:paraId="34F1F01A" w14:textId="77777777" w:rsidTr="006F49BA">
              <w:trPr>
                <w:trHeight w:val="30"/>
              </w:trPr>
              <w:tc>
                <w:tcPr>
                  <w:tcW w:w="458" w:type="dxa"/>
                  <w:tcMar>
                    <w:top w:w="15" w:type="dxa"/>
                    <w:left w:w="15" w:type="dxa"/>
                    <w:bottom w:w="15" w:type="dxa"/>
                    <w:right w:w="15" w:type="dxa"/>
                  </w:tcMar>
                </w:tcPr>
                <w:p w14:paraId="3F97D2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E7FEE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задолженности по компенсационным выплатам в разрезе получателей</w:t>
                  </w:r>
                </w:p>
              </w:tc>
              <w:tc>
                <w:tcPr>
                  <w:tcW w:w="1418" w:type="dxa"/>
                  <w:tcMar>
                    <w:top w:w="15" w:type="dxa"/>
                    <w:left w:w="15" w:type="dxa"/>
                    <w:bottom w:w="15" w:type="dxa"/>
                    <w:right w:w="15" w:type="dxa"/>
                  </w:tcMar>
                </w:tcPr>
                <w:p w14:paraId="4CFAE0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7491 Расходы Фонда компенсации потерпевшим</w:t>
                  </w:r>
                </w:p>
              </w:tc>
              <w:tc>
                <w:tcPr>
                  <w:tcW w:w="1613" w:type="dxa"/>
                  <w:gridSpan w:val="2"/>
                  <w:tcMar>
                    <w:top w:w="15" w:type="dxa"/>
                    <w:left w:w="15" w:type="dxa"/>
                    <w:bottom w:w="15" w:type="dxa"/>
                    <w:right w:w="15" w:type="dxa"/>
                  </w:tcMar>
                </w:tcPr>
                <w:p w14:paraId="4F9227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3274 Кредиторская задолженность по выплатам из фондов</w:t>
                  </w:r>
                </w:p>
              </w:tc>
            </w:tr>
            <w:tr w:rsidR="00CD0691" w:rsidRPr="00B76A8C" w14:paraId="3F1FCDFB" w14:textId="77777777" w:rsidTr="006F49BA">
              <w:trPr>
                <w:trHeight w:val="30"/>
              </w:trPr>
              <w:tc>
                <w:tcPr>
                  <w:tcW w:w="458" w:type="dxa"/>
                  <w:tcMar>
                    <w:top w:w="15" w:type="dxa"/>
                    <w:left w:w="15" w:type="dxa"/>
                    <w:bottom w:w="15" w:type="dxa"/>
                    <w:right w:w="15" w:type="dxa"/>
                  </w:tcMar>
                </w:tcPr>
                <w:p w14:paraId="4094D4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89644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Выплата со счета для погашения </w:t>
                  </w:r>
                  <w:r w:rsidRPr="00B76A8C">
                    <w:rPr>
                      <w:rFonts w:ascii="Times New Roman" w:hAnsi="Times New Roman" w:cs="Times New Roman"/>
                      <w:sz w:val="24"/>
                      <w:szCs w:val="24"/>
                    </w:rPr>
                    <w:lastRenderedPageBreak/>
                    <w:t>задолженности</w:t>
                  </w:r>
                </w:p>
              </w:tc>
              <w:tc>
                <w:tcPr>
                  <w:tcW w:w="1418" w:type="dxa"/>
                  <w:tcMar>
                    <w:top w:w="15" w:type="dxa"/>
                    <w:left w:w="15" w:type="dxa"/>
                    <w:bottom w:w="15" w:type="dxa"/>
                    <w:right w:w="15" w:type="dxa"/>
                  </w:tcMar>
                </w:tcPr>
                <w:p w14:paraId="27C5C1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3274 Кредиторская </w:t>
                  </w:r>
                  <w:r w:rsidRPr="00B76A8C">
                    <w:rPr>
                      <w:rFonts w:ascii="Times New Roman" w:hAnsi="Times New Roman" w:cs="Times New Roman"/>
                      <w:sz w:val="24"/>
                      <w:szCs w:val="24"/>
                    </w:rPr>
                    <w:lastRenderedPageBreak/>
                    <w:t>задолженность по выплатам из фондов</w:t>
                  </w:r>
                </w:p>
              </w:tc>
              <w:tc>
                <w:tcPr>
                  <w:tcW w:w="1613" w:type="dxa"/>
                  <w:gridSpan w:val="2"/>
                  <w:tcMar>
                    <w:top w:w="15" w:type="dxa"/>
                    <w:left w:w="15" w:type="dxa"/>
                    <w:bottom w:w="15" w:type="dxa"/>
                    <w:right w:w="15" w:type="dxa"/>
                  </w:tcMar>
                </w:tcPr>
                <w:p w14:paraId="68AFE6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1048 КСН Фонда компенсации </w:t>
                  </w:r>
                  <w:r w:rsidRPr="00B76A8C">
                    <w:rPr>
                      <w:rFonts w:ascii="Times New Roman" w:hAnsi="Times New Roman" w:cs="Times New Roman"/>
                      <w:sz w:val="24"/>
                      <w:szCs w:val="24"/>
                    </w:rPr>
                    <w:lastRenderedPageBreak/>
                    <w:t>потерпевшим</w:t>
                  </w:r>
                </w:p>
              </w:tc>
            </w:tr>
            <w:tr w:rsidR="00CD0691" w:rsidRPr="00B76A8C" w14:paraId="78357E26" w14:textId="77777777" w:rsidTr="006F49BA">
              <w:trPr>
                <w:trHeight w:val="30"/>
              </w:trPr>
              <w:tc>
                <w:tcPr>
                  <w:tcW w:w="5190" w:type="dxa"/>
                  <w:gridSpan w:val="5"/>
                  <w:tcMar>
                    <w:top w:w="15" w:type="dxa"/>
                    <w:left w:w="15" w:type="dxa"/>
                    <w:bottom w:w="15" w:type="dxa"/>
                    <w:right w:w="15" w:type="dxa"/>
                  </w:tcMar>
                </w:tcPr>
                <w:p w14:paraId="422DF5A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13. Корреспонденция счетов по Фонду поддержки инфраструктуры образования</w:t>
                  </w:r>
                </w:p>
              </w:tc>
            </w:tr>
            <w:tr w:rsidR="00CD0691" w:rsidRPr="00B76A8C" w14:paraId="18E51AED" w14:textId="77777777" w:rsidTr="006F49BA">
              <w:trPr>
                <w:trHeight w:val="30"/>
              </w:trPr>
              <w:tc>
                <w:tcPr>
                  <w:tcW w:w="5190" w:type="dxa"/>
                  <w:gridSpan w:val="5"/>
                  <w:tcMar>
                    <w:top w:w="15" w:type="dxa"/>
                    <w:left w:w="15" w:type="dxa"/>
                    <w:bottom w:w="15" w:type="dxa"/>
                    <w:right w:w="15" w:type="dxa"/>
                  </w:tcMar>
                </w:tcPr>
                <w:p w14:paraId="3735756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13.1. Учет по Фонду поддержки инфраструктуры образования</w:t>
                  </w:r>
                </w:p>
              </w:tc>
            </w:tr>
            <w:tr w:rsidR="00CD0691" w:rsidRPr="00B76A8C" w14:paraId="1EC11B1D" w14:textId="77777777" w:rsidTr="006F49BA">
              <w:trPr>
                <w:trHeight w:val="30"/>
              </w:trPr>
              <w:tc>
                <w:tcPr>
                  <w:tcW w:w="458" w:type="dxa"/>
                  <w:tcMar>
                    <w:top w:w="15" w:type="dxa"/>
                    <w:left w:w="15" w:type="dxa"/>
                    <w:bottom w:w="15" w:type="dxa"/>
                    <w:right w:w="15" w:type="dxa"/>
                  </w:tcMar>
                </w:tcPr>
                <w:p w14:paraId="2846C6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E312C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Фонда поддержки инфраструктуры образования</w:t>
                  </w:r>
                </w:p>
              </w:tc>
              <w:tc>
                <w:tcPr>
                  <w:tcW w:w="1418" w:type="dxa"/>
                  <w:tcMar>
                    <w:top w:w="15" w:type="dxa"/>
                    <w:left w:w="15" w:type="dxa"/>
                    <w:bottom w:w="15" w:type="dxa"/>
                    <w:right w:w="15" w:type="dxa"/>
                  </w:tcMar>
                </w:tcPr>
                <w:p w14:paraId="7F86A4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1049 КСН Фонда поддержки инфраструктуры образования</w:t>
                  </w:r>
                </w:p>
              </w:tc>
              <w:tc>
                <w:tcPr>
                  <w:tcW w:w="1613" w:type="dxa"/>
                  <w:gridSpan w:val="2"/>
                  <w:tcMar>
                    <w:top w:w="15" w:type="dxa"/>
                    <w:left w:w="15" w:type="dxa"/>
                    <w:bottom w:w="15" w:type="dxa"/>
                    <w:right w:w="15" w:type="dxa"/>
                  </w:tcMar>
                </w:tcPr>
                <w:p w14:paraId="6B5E61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6371 Доходы от поступлений в Фонд поддержки инфраструктуры образования</w:t>
                  </w:r>
                </w:p>
              </w:tc>
            </w:tr>
            <w:tr w:rsidR="00CD0691" w:rsidRPr="00B76A8C" w14:paraId="514A4197" w14:textId="77777777" w:rsidTr="006F49BA">
              <w:trPr>
                <w:trHeight w:val="30"/>
              </w:trPr>
              <w:tc>
                <w:tcPr>
                  <w:tcW w:w="458" w:type="dxa"/>
                  <w:tcMar>
                    <w:top w:w="15" w:type="dxa"/>
                    <w:left w:w="15" w:type="dxa"/>
                    <w:bottom w:w="15" w:type="dxa"/>
                    <w:right w:w="15" w:type="dxa"/>
                  </w:tcMar>
                </w:tcPr>
                <w:p w14:paraId="7139DF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434CC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фонда местного бюджета</w:t>
                  </w:r>
                </w:p>
              </w:tc>
              <w:tc>
                <w:tcPr>
                  <w:tcW w:w="1418" w:type="dxa"/>
                  <w:tcMar>
                    <w:top w:w="15" w:type="dxa"/>
                    <w:left w:w="15" w:type="dxa"/>
                    <w:bottom w:w="15" w:type="dxa"/>
                    <w:right w:w="15" w:type="dxa"/>
                  </w:tcMar>
                </w:tcPr>
                <w:p w14:paraId="0896E3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1075 КСН местного исполнительного органа по поддержке инфраструктуры образования</w:t>
                  </w:r>
                </w:p>
              </w:tc>
              <w:tc>
                <w:tcPr>
                  <w:tcW w:w="1613" w:type="dxa"/>
                  <w:gridSpan w:val="2"/>
                  <w:tcMar>
                    <w:top w:w="15" w:type="dxa"/>
                    <w:left w:w="15" w:type="dxa"/>
                    <w:bottom w:w="15" w:type="dxa"/>
                    <w:right w:w="15" w:type="dxa"/>
                  </w:tcMar>
                </w:tcPr>
                <w:p w14:paraId="1F9925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6372 Доходы от поступлений Фонда поддержки инфраструктуры образования</w:t>
                  </w:r>
                </w:p>
              </w:tc>
            </w:tr>
            <w:tr w:rsidR="00CD0691" w:rsidRPr="00B76A8C" w14:paraId="15FD21B0" w14:textId="77777777" w:rsidTr="006F49BA">
              <w:trPr>
                <w:trHeight w:val="30"/>
              </w:trPr>
              <w:tc>
                <w:tcPr>
                  <w:tcW w:w="458" w:type="dxa"/>
                  <w:tcBorders>
                    <w:bottom w:val="single" w:sz="4" w:space="0" w:color="auto"/>
                  </w:tcBorders>
                  <w:tcMar>
                    <w:top w:w="15" w:type="dxa"/>
                    <w:left w:w="15" w:type="dxa"/>
                    <w:bottom w:w="15" w:type="dxa"/>
                    <w:right w:w="15" w:type="dxa"/>
                  </w:tcMar>
                </w:tcPr>
                <w:p w14:paraId="28C32D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Borders>
                    <w:bottom w:val="single" w:sz="4" w:space="0" w:color="auto"/>
                  </w:tcBorders>
                  <w:tcMar>
                    <w:top w:w="15" w:type="dxa"/>
                    <w:left w:w="15" w:type="dxa"/>
                    <w:bottom w:w="15" w:type="dxa"/>
                    <w:right w:w="15" w:type="dxa"/>
                  </w:tcMar>
                </w:tcPr>
                <w:p w14:paraId="62C692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уполномоченным органом в области образования сумм, переданных в </w:t>
                  </w:r>
                  <w:r w:rsidRPr="00B76A8C">
                    <w:rPr>
                      <w:rFonts w:ascii="Times New Roman" w:hAnsi="Times New Roman" w:cs="Times New Roman"/>
                      <w:sz w:val="24"/>
                      <w:szCs w:val="24"/>
                    </w:rPr>
                    <w:lastRenderedPageBreak/>
                    <w:t xml:space="preserve">КСН фонда местного бюджета </w:t>
                  </w:r>
                </w:p>
              </w:tc>
              <w:tc>
                <w:tcPr>
                  <w:tcW w:w="1418" w:type="dxa"/>
                  <w:tcBorders>
                    <w:bottom w:val="single" w:sz="4" w:space="0" w:color="auto"/>
                  </w:tcBorders>
                  <w:tcMar>
                    <w:top w:w="15" w:type="dxa"/>
                    <w:left w:w="15" w:type="dxa"/>
                    <w:bottom w:w="15" w:type="dxa"/>
                    <w:right w:w="15" w:type="dxa"/>
                  </w:tcMar>
                </w:tcPr>
                <w:p w14:paraId="76FF6B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7492 Расходы Фонда поддержки инфраструктуры образования</w:t>
                  </w:r>
                </w:p>
              </w:tc>
              <w:tc>
                <w:tcPr>
                  <w:tcW w:w="1613" w:type="dxa"/>
                  <w:gridSpan w:val="2"/>
                  <w:tcBorders>
                    <w:bottom w:val="single" w:sz="4" w:space="0" w:color="auto"/>
                  </w:tcBorders>
                  <w:tcMar>
                    <w:top w:w="15" w:type="dxa"/>
                    <w:left w:w="15" w:type="dxa"/>
                    <w:bottom w:w="15" w:type="dxa"/>
                    <w:right w:w="15" w:type="dxa"/>
                  </w:tcMar>
                </w:tcPr>
                <w:p w14:paraId="3FBECE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1049 КСН Фонда поддержки инфраструктуры образования</w:t>
                  </w:r>
                </w:p>
              </w:tc>
            </w:tr>
            <w:tr w:rsidR="00CD0691" w:rsidRPr="00B76A8C" w14:paraId="59BCFB5F" w14:textId="77777777" w:rsidTr="006F49BA">
              <w:trPr>
                <w:trHeight w:val="30"/>
              </w:trPr>
              <w:tc>
                <w:tcPr>
                  <w:tcW w:w="5190" w:type="dxa"/>
                  <w:gridSpan w:val="5"/>
                  <w:tcMar>
                    <w:top w:w="15" w:type="dxa"/>
                    <w:left w:w="15" w:type="dxa"/>
                    <w:bottom w:w="15" w:type="dxa"/>
                    <w:right w:w="15" w:type="dxa"/>
                  </w:tcMar>
                </w:tcPr>
                <w:p w14:paraId="2B021BE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 xml:space="preserve">Раздел 14. Корреспонденция счетов </w:t>
                  </w:r>
                </w:p>
                <w:p w14:paraId="0AF4506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по Специальному государственному фонду</w:t>
                  </w:r>
                </w:p>
              </w:tc>
            </w:tr>
            <w:tr w:rsidR="00CD0691" w:rsidRPr="00B76A8C" w14:paraId="39FF12B2" w14:textId="77777777" w:rsidTr="006F49BA">
              <w:trPr>
                <w:trHeight w:val="30"/>
              </w:trPr>
              <w:tc>
                <w:tcPr>
                  <w:tcW w:w="5190" w:type="dxa"/>
                  <w:gridSpan w:val="5"/>
                  <w:tcMar>
                    <w:top w:w="15" w:type="dxa"/>
                    <w:left w:w="15" w:type="dxa"/>
                    <w:bottom w:w="15" w:type="dxa"/>
                    <w:right w:w="15" w:type="dxa"/>
                  </w:tcMar>
                </w:tcPr>
                <w:p w14:paraId="42044CB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14.1. Учет по  Специальному государственному фонду</w:t>
                  </w:r>
                </w:p>
              </w:tc>
            </w:tr>
            <w:tr w:rsidR="00CD0691" w:rsidRPr="00B76A8C" w14:paraId="744A7D2B" w14:textId="77777777" w:rsidTr="006F49BA">
              <w:trPr>
                <w:trHeight w:val="30"/>
              </w:trPr>
              <w:tc>
                <w:tcPr>
                  <w:tcW w:w="458" w:type="dxa"/>
                  <w:tcMar>
                    <w:top w:w="15" w:type="dxa"/>
                    <w:left w:w="15" w:type="dxa"/>
                    <w:bottom w:w="15" w:type="dxa"/>
                    <w:right w:w="15" w:type="dxa"/>
                  </w:tcMar>
                </w:tcPr>
                <w:p w14:paraId="097CFB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446.</w:t>
                  </w:r>
                </w:p>
              </w:tc>
              <w:tc>
                <w:tcPr>
                  <w:tcW w:w="1701" w:type="dxa"/>
                  <w:tcMar>
                    <w:top w:w="15" w:type="dxa"/>
                    <w:left w:w="15" w:type="dxa"/>
                    <w:bottom w:w="15" w:type="dxa"/>
                    <w:right w:w="15" w:type="dxa"/>
                  </w:tcMar>
                </w:tcPr>
                <w:p w14:paraId="1AD59A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Специального государственного фонда</w:t>
                  </w:r>
                </w:p>
              </w:tc>
              <w:tc>
                <w:tcPr>
                  <w:tcW w:w="1418" w:type="dxa"/>
                  <w:tcMar>
                    <w:top w:w="15" w:type="dxa"/>
                    <w:left w:w="15" w:type="dxa"/>
                    <w:bottom w:w="15" w:type="dxa"/>
                    <w:right w:w="15" w:type="dxa"/>
                  </w:tcMar>
                </w:tcPr>
                <w:p w14:paraId="0F8A95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1076 КСН </w:t>
                  </w:r>
                  <w:r w:rsidRPr="00B76A8C">
                    <w:rPr>
                      <w:rFonts w:ascii="Times New Roman" w:hAnsi="Times New Roman" w:cs="Times New Roman"/>
                    </w:rPr>
                    <w:t xml:space="preserve"> </w:t>
                  </w:r>
                  <w:r w:rsidRPr="00B76A8C">
                    <w:rPr>
                      <w:rFonts w:ascii="Times New Roman" w:hAnsi="Times New Roman" w:cs="Times New Roman"/>
                      <w:sz w:val="24"/>
                      <w:szCs w:val="24"/>
                    </w:rPr>
                    <w:t xml:space="preserve"> Специального государственного фонда</w:t>
                  </w:r>
                </w:p>
              </w:tc>
              <w:tc>
                <w:tcPr>
                  <w:tcW w:w="1613" w:type="dxa"/>
                  <w:gridSpan w:val="2"/>
                  <w:tcMar>
                    <w:top w:w="15" w:type="dxa"/>
                    <w:left w:w="15" w:type="dxa"/>
                    <w:bottom w:w="15" w:type="dxa"/>
                    <w:right w:w="15" w:type="dxa"/>
                  </w:tcMar>
                </w:tcPr>
                <w:p w14:paraId="528FDE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6373 Доходы от поступлений в Специального государственного фонда</w:t>
                  </w:r>
                </w:p>
              </w:tc>
            </w:tr>
            <w:tr w:rsidR="00CD0691" w:rsidRPr="00B76A8C" w14:paraId="3EE728DB" w14:textId="77777777" w:rsidTr="006F49BA">
              <w:trPr>
                <w:trHeight w:val="30"/>
              </w:trPr>
              <w:tc>
                <w:tcPr>
                  <w:tcW w:w="458" w:type="dxa"/>
                  <w:tcMar>
                    <w:top w:w="15" w:type="dxa"/>
                    <w:left w:w="15" w:type="dxa"/>
                    <w:bottom w:w="15" w:type="dxa"/>
                    <w:right w:w="15" w:type="dxa"/>
                  </w:tcMar>
                </w:tcPr>
                <w:p w14:paraId="68B0D6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447.</w:t>
                  </w:r>
                </w:p>
              </w:tc>
              <w:tc>
                <w:tcPr>
                  <w:tcW w:w="1701" w:type="dxa"/>
                  <w:tcMar>
                    <w:top w:w="15" w:type="dxa"/>
                    <w:left w:w="15" w:type="dxa"/>
                    <w:bottom w:w="15" w:type="dxa"/>
                    <w:right w:w="15" w:type="dxa"/>
                  </w:tcMar>
                </w:tcPr>
                <w:p w14:paraId="63184A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центрального</w:t>
                  </w:r>
                  <w:r w:rsidRPr="00B76A8C">
                    <w:rPr>
                      <w:rFonts w:ascii="Times New Roman" w:hAnsi="Times New Roman" w:cs="Times New Roman"/>
                      <w:sz w:val="24"/>
                      <w:szCs w:val="24"/>
                    </w:rPr>
                    <w:br/>
                    <w:t>уполномоченного органа на КСН  Специального государственного фонда</w:t>
                  </w:r>
                </w:p>
              </w:tc>
              <w:tc>
                <w:tcPr>
                  <w:tcW w:w="1418" w:type="dxa"/>
                  <w:tcMar>
                    <w:top w:w="15" w:type="dxa"/>
                    <w:left w:w="15" w:type="dxa"/>
                    <w:bottom w:w="15" w:type="dxa"/>
                    <w:right w:w="15" w:type="dxa"/>
                  </w:tcMar>
                </w:tcPr>
                <w:p w14:paraId="35E9A7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1077 КСН  Специального государственного фонда центрального уполномоченного органа</w:t>
                  </w:r>
                </w:p>
              </w:tc>
              <w:tc>
                <w:tcPr>
                  <w:tcW w:w="1613" w:type="dxa"/>
                  <w:gridSpan w:val="2"/>
                  <w:tcMar>
                    <w:top w:w="15" w:type="dxa"/>
                    <w:left w:w="15" w:type="dxa"/>
                    <w:bottom w:w="15" w:type="dxa"/>
                    <w:right w:w="15" w:type="dxa"/>
                  </w:tcMar>
                </w:tcPr>
                <w:p w14:paraId="5FDD11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6374 Доходы от поступлений центрального уполномоченного органа в  Специального государственного фонда</w:t>
                  </w:r>
                </w:p>
              </w:tc>
            </w:tr>
            <w:tr w:rsidR="00CD0691" w:rsidRPr="00B76A8C" w14:paraId="7411884C" w14:textId="77777777" w:rsidTr="006F49BA">
              <w:trPr>
                <w:trHeight w:val="30"/>
              </w:trPr>
              <w:tc>
                <w:tcPr>
                  <w:tcW w:w="458" w:type="dxa"/>
                  <w:tcMar>
                    <w:top w:w="15" w:type="dxa"/>
                    <w:left w:w="15" w:type="dxa"/>
                    <w:bottom w:w="15" w:type="dxa"/>
                    <w:right w:w="15" w:type="dxa"/>
                  </w:tcMar>
                </w:tcPr>
                <w:p w14:paraId="45173B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448.</w:t>
                  </w:r>
                </w:p>
              </w:tc>
              <w:tc>
                <w:tcPr>
                  <w:tcW w:w="1701" w:type="dxa"/>
                  <w:tcMar>
                    <w:top w:w="15" w:type="dxa"/>
                    <w:left w:w="15" w:type="dxa"/>
                    <w:bottom w:w="15" w:type="dxa"/>
                    <w:right w:w="15" w:type="dxa"/>
                  </w:tcMar>
                </w:tcPr>
                <w:p w14:paraId="275D93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денег местного уполномоченного органа на КСН </w:t>
                  </w:r>
                  <w:r w:rsidRPr="00B76A8C">
                    <w:rPr>
                      <w:rFonts w:ascii="Times New Roman" w:hAnsi="Times New Roman" w:cs="Times New Roman"/>
                    </w:rPr>
                    <w:t xml:space="preserve"> </w:t>
                  </w:r>
                  <w:r w:rsidRPr="00B76A8C">
                    <w:rPr>
                      <w:rFonts w:ascii="Times New Roman" w:hAnsi="Times New Roman" w:cs="Times New Roman"/>
                      <w:sz w:val="24"/>
                      <w:szCs w:val="24"/>
                    </w:rPr>
                    <w:t xml:space="preserve"> Специального государственного фонда</w:t>
                  </w:r>
                </w:p>
              </w:tc>
              <w:tc>
                <w:tcPr>
                  <w:tcW w:w="1418" w:type="dxa"/>
                  <w:tcMar>
                    <w:top w:w="15" w:type="dxa"/>
                    <w:left w:w="15" w:type="dxa"/>
                    <w:bottom w:w="15" w:type="dxa"/>
                    <w:right w:w="15" w:type="dxa"/>
                  </w:tcMar>
                </w:tcPr>
                <w:p w14:paraId="4BE689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1078</w:t>
                  </w:r>
                  <w:r w:rsidRPr="00B76A8C">
                    <w:rPr>
                      <w:rFonts w:ascii="Times New Roman" w:hAnsi="Times New Roman" w:cs="Times New Roman"/>
                    </w:rPr>
                    <w:t xml:space="preserve"> </w:t>
                  </w:r>
                  <w:r w:rsidRPr="00B76A8C">
                    <w:rPr>
                      <w:rFonts w:ascii="Times New Roman" w:hAnsi="Times New Roman" w:cs="Times New Roman"/>
                      <w:sz w:val="24"/>
                      <w:szCs w:val="24"/>
                    </w:rPr>
                    <w:t>КСН  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663E03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6375 Доходы от поступлений местного уполномоченного органа в </w:t>
                  </w:r>
                  <w:r w:rsidRPr="00B76A8C">
                    <w:rPr>
                      <w:rFonts w:ascii="Times New Roman" w:hAnsi="Times New Roman" w:cs="Times New Roman"/>
                    </w:rPr>
                    <w:t xml:space="preserve"> </w:t>
                  </w:r>
                  <w:r w:rsidRPr="00B76A8C">
                    <w:rPr>
                      <w:rFonts w:ascii="Times New Roman" w:hAnsi="Times New Roman" w:cs="Times New Roman"/>
                      <w:sz w:val="24"/>
                      <w:szCs w:val="24"/>
                    </w:rPr>
                    <w:t>Специальный государственный фонд</w:t>
                  </w:r>
                </w:p>
              </w:tc>
            </w:tr>
            <w:tr w:rsidR="00CD0691" w:rsidRPr="00B76A8C" w14:paraId="5B39D119" w14:textId="77777777" w:rsidTr="006F49BA">
              <w:trPr>
                <w:trHeight w:val="30"/>
              </w:trPr>
              <w:tc>
                <w:tcPr>
                  <w:tcW w:w="458" w:type="dxa"/>
                  <w:tcMar>
                    <w:top w:w="15" w:type="dxa"/>
                    <w:left w:w="15" w:type="dxa"/>
                    <w:bottom w:w="15" w:type="dxa"/>
                    <w:right w:w="15" w:type="dxa"/>
                  </w:tcMar>
                </w:tcPr>
                <w:p w14:paraId="5FA6B7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449.</w:t>
                  </w:r>
                </w:p>
              </w:tc>
              <w:tc>
                <w:tcPr>
                  <w:tcW w:w="1701" w:type="dxa"/>
                  <w:tcMar>
                    <w:top w:w="15" w:type="dxa"/>
                    <w:left w:w="15" w:type="dxa"/>
                    <w:bottom w:w="15" w:type="dxa"/>
                    <w:right w:w="15" w:type="dxa"/>
                  </w:tcMar>
                </w:tcPr>
                <w:p w14:paraId="19EBFE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уполномоченным органом по возврату активов сумм, переданных в КСН местного бюджета</w:t>
                  </w:r>
                </w:p>
              </w:tc>
              <w:tc>
                <w:tcPr>
                  <w:tcW w:w="1418" w:type="dxa"/>
                  <w:tcMar>
                    <w:top w:w="15" w:type="dxa"/>
                    <w:left w:w="15" w:type="dxa"/>
                    <w:bottom w:w="15" w:type="dxa"/>
                    <w:right w:w="15" w:type="dxa"/>
                  </w:tcMar>
                </w:tcPr>
                <w:p w14:paraId="0D9545E8" w14:textId="77777777" w:rsidR="00CD0691" w:rsidRPr="00B76A8C" w:rsidRDefault="00CD0691" w:rsidP="00F62161">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eastAsia="Times New Roman" w:hAnsi="Times New Roman" w:cs="Times New Roman"/>
                      <w:spacing w:val="1"/>
                      <w:sz w:val="24"/>
                      <w:szCs w:val="24"/>
                    </w:rPr>
                  </w:pPr>
                  <w:r w:rsidRPr="00B76A8C">
                    <w:rPr>
                      <w:rFonts w:ascii="Times New Roman" w:hAnsi="Times New Roman" w:cs="Times New Roman"/>
                      <w:sz w:val="24"/>
                      <w:szCs w:val="24"/>
                    </w:rPr>
                    <w:t xml:space="preserve">7493 Расходы </w:t>
                  </w:r>
                  <w:r w:rsidRPr="00B76A8C">
                    <w:rPr>
                      <w:rFonts w:ascii="Times New Roman" w:hAnsi="Times New Roman" w:cs="Times New Roman"/>
                    </w:rPr>
                    <w:t>Специального</w:t>
                  </w:r>
                  <w:r w:rsidRPr="00B76A8C">
                    <w:rPr>
                      <w:rFonts w:ascii="Times New Roman" w:hAnsi="Times New Roman" w:cs="Times New Roman"/>
                      <w:sz w:val="24"/>
                      <w:szCs w:val="24"/>
                    </w:rPr>
                    <w:t xml:space="preserve"> государственного фонда, </w:t>
                  </w:r>
                  <w:r w:rsidRPr="00B76A8C">
                    <w:rPr>
                      <w:rFonts w:ascii="Times New Roman" w:eastAsia="Times New Roman" w:hAnsi="Times New Roman" w:cs="Times New Roman"/>
                      <w:spacing w:val="1"/>
                      <w:sz w:val="24"/>
                      <w:szCs w:val="24"/>
                    </w:rPr>
                    <w:t>7494 Расходы Специального государственного фонда центрального уполномоченного органа,</w:t>
                  </w:r>
                </w:p>
                <w:p w14:paraId="32A784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eastAsia="Times New Roman" w:hAnsi="Times New Roman" w:cs="Times New Roman"/>
                      <w:spacing w:val="1"/>
                      <w:sz w:val="24"/>
                      <w:szCs w:val="24"/>
                    </w:rPr>
                    <w:t>7495 Расходы</w:t>
                  </w:r>
                  <w:r w:rsidRPr="00B76A8C">
                    <w:rPr>
                      <w:rFonts w:ascii="Times New Roman" w:hAnsi="Times New Roman" w:cs="Times New Roman"/>
                    </w:rPr>
                    <w:t xml:space="preserve"> </w:t>
                  </w:r>
                  <w:r w:rsidRPr="00B76A8C">
                    <w:rPr>
                      <w:rFonts w:ascii="Times New Roman" w:eastAsia="Times New Roman" w:hAnsi="Times New Roman" w:cs="Times New Roman"/>
                      <w:spacing w:val="1"/>
                      <w:sz w:val="24"/>
                      <w:szCs w:val="24"/>
                    </w:rPr>
                    <w:t>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5F9B13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1076 КСН </w:t>
                  </w:r>
                  <w:r w:rsidRPr="00B76A8C">
                    <w:rPr>
                      <w:rFonts w:ascii="Times New Roman" w:hAnsi="Times New Roman" w:cs="Times New Roman"/>
                    </w:rPr>
                    <w:t xml:space="preserve"> </w:t>
                  </w:r>
                  <w:r w:rsidRPr="00B76A8C">
                    <w:rPr>
                      <w:rFonts w:ascii="Times New Roman" w:hAnsi="Times New Roman" w:cs="Times New Roman"/>
                      <w:sz w:val="24"/>
                      <w:szCs w:val="24"/>
                    </w:rPr>
                    <w:t xml:space="preserve"> Специального государственного фонда</w:t>
                  </w:r>
                </w:p>
              </w:tc>
            </w:tr>
          </w:tbl>
          <w:p w14:paraId="54178C70" w14:textId="77777777" w:rsidR="00CD0691" w:rsidRPr="00B76A8C" w:rsidRDefault="00CD0691" w:rsidP="000E21F1">
            <w:pPr>
              <w:tabs>
                <w:tab w:val="left" w:pos="915"/>
              </w:tabs>
              <w:spacing w:after="0" w:line="240" w:lineRule="auto"/>
              <w:rPr>
                <w:rFonts w:ascii="Times New Roman" w:hAnsi="Times New Roman" w:cs="Times New Roman"/>
                <w:sz w:val="24"/>
                <w:szCs w:val="24"/>
              </w:rPr>
            </w:pPr>
          </w:p>
          <w:p w14:paraId="26739528" w14:textId="77777777" w:rsidR="00CD0691" w:rsidRPr="00B76A8C" w:rsidRDefault="00CD0691" w:rsidP="000E21F1">
            <w:pPr>
              <w:tabs>
                <w:tab w:val="left" w:pos="915"/>
              </w:tabs>
              <w:spacing w:after="0" w:line="240" w:lineRule="auto"/>
              <w:rPr>
                <w:rFonts w:ascii="Times New Roman" w:hAnsi="Times New Roman" w:cs="Times New Roman"/>
                <w:sz w:val="24"/>
                <w:szCs w:val="24"/>
              </w:rPr>
            </w:pPr>
          </w:p>
          <w:p w14:paraId="3B2DEBA9" w14:textId="77777777" w:rsidR="00CD0691" w:rsidRPr="00B76A8C" w:rsidRDefault="00CD0691" w:rsidP="000E21F1">
            <w:pPr>
              <w:tabs>
                <w:tab w:val="left" w:pos="915"/>
              </w:tabs>
              <w:spacing w:after="0" w:line="240" w:lineRule="auto"/>
              <w:rPr>
                <w:rFonts w:ascii="Times New Roman" w:hAnsi="Times New Roman" w:cs="Times New Roman"/>
                <w:sz w:val="24"/>
                <w:szCs w:val="24"/>
              </w:rPr>
            </w:pPr>
            <w:r w:rsidRPr="00B76A8C">
              <w:rPr>
                <w:rFonts w:ascii="Times New Roman" w:hAnsi="Times New Roman" w:cs="Times New Roman"/>
                <w:sz w:val="24"/>
                <w:szCs w:val="24"/>
              </w:rPr>
              <w:t>Примечание:</w:t>
            </w:r>
          </w:p>
          <w:p w14:paraId="6BB67AD9" w14:textId="77777777" w:rsidR="00CD0691" w:rsidRPr="00B76A8C" w:rsidRDefault="00CD0691" w:rsidP="000E21F1">
            <w:pPr>
              <w:tabs>
                <w:tab w:val="left" w:pos="915"/>
              </w:tabs>
              <w:spacing w:after="0" w:line="240" w:lineRule="auto"/>
              <w:rPr>
                <w:rFonts w:ascii="Times New Roman" w:hAnsi="Times New Roman" w:cs="Times New Roman"/>
                <w:sz w:val="24"/>
                <w:szCs w:val="24"/>
              </w:rPr>
            </w:pPr>
            <w:r w:rsidRPr="00B76A8C">
              <w:rPr>
                <w:rFonts w:ascii="Times New Roman" w:hAnsi="Times New Roman" w:cs="Times New Roman"/>
                <w:sz w:val="24"/>
                <w:szCs w:val="24"/>
              </w:rPr>
              <w:t>Расшифровка аббревиатур:</w:t>
            </w:r>
          </w:p>
          <w:p w14:paraId="5293C979" w14:textId="77777777" w:rsidR="00CD0691" w:rsidRPr="00B76A8C" w:rsidRDefault="00CD0691" w:rsidP="000E21F1">
            <w:pPr>
              <w:tabs>
                <w:tab w:val="left" w:pos="915"/>
              </w:tabs>
              <w:spacing w:after="0" w:line="240" w:lineRule="auto"/>
              <w:rPr>
                <w:rFonts w:ascii="Times New Roman" w:hAnsi="Times New Roman" w:cs="Times New Roman"/>
                <w:sz w:val="24"/>
                <w:szCs w:val="24"/>
              </w:rPr>
            </w:pPr>
            <w:r w:rsidRPr="00B76A8C">
              <w:rPr>
                <w:rFonts w:ascii="Times New Roman" w:hAnsi="Times New Roman" w:cs="Times New Roman"/>
                <w:sz w:val="24"/>
                <w:szCs w:val="24"/>
              </w:rPr>
              <w:t>КСН – контрольный счет наличности;</w:t>
            </w:r>
          </w:p>
          <w:p w14:paraId="0AA4FD81" w14:textId="53805040" w:rsidR="00CD0691" w:rsidRPr="00B76A8C" w:rsidRDefault="00CD0691" w:rsidP="000E21F1">
            <w:pPr>
              <w:tabs>
                <w:tab w:val="left" w:pos="915"/>
              </w:tabs>
              <w:spacing w:after="0" w:line="240" w:lineRule="auto"/>
              <w:jc w:val="both"/>
              <w:rPr>
                <w:rFonts w:ascii="Times New Roman" w:hAnsi="Times New Roman" w:cs="Times New Roman"/>
                <w:sz w:val="24"/>
                <w:szCs w:val="24"/>
                <w:lang w:val="kk-KZ"/>
              </w:rPr>
            </w:pPr>
            <w:r w:rsidRPr="00B76A8C">
              <w:rPr>
                <w:rFonts w:ascii="Times New Roman" w:hAnsi="Times New Roman" w:cs="Times New Roman"/>
                <w:sz w:val="24"/>
                <w:szCs w:val="24"/>
              </w:rPr>
              <w:t xml:space="preserve">НАО «Государственная корпорация - «Правительство для граждан» </w:t>
            </w:r>
            <w:r w:rsidRPr="00B76A8C">
              <w:rPr>
                <w:rFonts w:ascii="Times New Roman" w:hAnsi="Times New Roman" w:cs="Times New Roman"/>
                <w:sz w:val="24"/>
                <w:szCs w:val="24"/>
                <w:lang w:val="kk-KZ"/>
              </w:rPr>
              <w:t xml:space="preserve">- </w:t>
            </w:r>
          </w:p>
          <w:p w14:paraId="769DE978" w14:textId="71643521" w:rsidR="00CD0691" w:rsidRPr="00B76A8C" w:rsidRDefault="00CD0691" w:rsidP="000E21F1">
            <w:pPr>
              <w:tabs>
                <w:tab w:val="left" w:pos="915"/>
              </w:tabs>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 xml:space="preserve"> некоммерческое акционерное общество </w:t>
            </w:r>
            <w:r w:rsidRPr="00B76A8C">
              <w:rPr>
                <w:rFonts w:ascii="Times New Roman" w:hAnsi="Times New Roman" w:cs="Times New Roman"/>
                <w:sz w:val="24"/>
                <w:szCs w:val="24"/>
              </w:rPr>
              <w:lastRenderedPageBreak/>
              <w:t>«Государственная корпорация - «Правительство для граждан»;</w:t>
            </w:r>
          </w:p>
          <w:p w14:paraId="4C59259D" w14:textId="231295DC" w:rsidR="00CD0691" w:rsidRPr="00B76A8C" w:rsidRDefault="00CD0691" w:rsidP="000E21F1">
            <w:pPr>
              <w:tabs>
                <w:tab w:val="left" w:pos="915"/>
              </w:tabs>
              <w:spacing w:after="0" w:line="240" w:lineRule="auto"/>
              <w:rPr>
                <w:rFonts w:ascii="Times New Roman" w:hAnsi="Times New Roman" w:cs="Times New Roman"/>
                <w:sz w:val="24"/>
                <w:szCs w:val="24"/>
              </w:rPr>
            </w:pPr>
            <w:r w:rsidRPr="00B76A8C">
              <w:rPr>
                <w:rFonts w:ascii="Times New Roman" w:hAnsi="Times New Roman" w:cs="Times New Roman"/>
                <w:sz w:val="24"/>
                <w:szCs w:val="24"/>
              </w:rPr>
              <w:t>ГЦВП – Государственный центр по выплате пенсий.</w:t>
            </w:r>
          </w:p>
        </w:tc>
        <w:tc>
          <w:tcPr>
            <w:tcW w:w="4536" w:type="dxa"/>
            <w:shd w:val="clear" w:color="auto" w:fill="auto"/>
          </w:tcPr>
          <w:p w14:paraId="1A1BD5B9" w14:textId="77777777" w:rsidR="00CD0691" w:rsidRPr="00B76A8C" w:rsidRDefault="00CD0691" w:rsidP="000E21F1">
            <w:pPr>
              <w:pStyle w:val="a4"/>
              <w:spacing w:before="0" w:beforeAutospacing="0" w:after="0" w:afterAutospacing="0"/>
              <w:jc w:val="right"/>
            </w:pPr>
            <w:bookmarkStart w:id="89" w:name="_Hlk174695527"/>
            <w:r w:rsidRPr="00B76A8C">
              <w:lastRenderedPageBreak/>
              <w:t>Приложение 3</w:t>
            </w:r>
            <w:r w:rsidRPr="00B76A8C">
              <w:br/>
              <w:t>к Плану счетов</w:t>
            </w:r>
            <w:r w:rsidRPr="00B76A8C">
              <w:br/>
              <w:t>бухгалтерского учета</w:t>
            </w:r>
            <w:r w:rsidRPr="00B76A8C">
              <w:br/>
              <w:t>государственных учреждений</w:t>
            </w:r>
          </w:p>
          <w:p w14:paraId="38E2EC2E" w14:textId="77777777" w:rsidR="00CD0691" w:rsidRPr="00B76A8C" w:rsidRDefault="00CD0691" w:rsidP="000E21F1">
            <w:pPr>
              <w:spacing w:after="0" w:line="240" w:lineRule="auto"/>
              <w:jc w:val="center"/>
              <w:rPr>
                <w:rFonts w:ascii="Times New Roman" w:hAnsi="Times New Roman" w:cs="Times New Roman"/>
                <w:sz w:val="24"/>
                <w:szCs w:val="24"/>
              </w:rPr>
            </w:pPr>
          </w:p>
          <w:p w14:paraId="748B6F9C" w14:textId="77777777" w:rsidR="00CD0691" w:rsidRPr="00B76A8C" w:rsidRDefault="00CD0691" w:rsidP="000E21F1">
            <w:pPr>
              <w:spacing w:after="0" w:line="240" w:lineRule="auto"/>
              <w:jc w:val="center"/>
              <w:rPr>
                <w:rFonts w:ascii="Times New Roman" w:hAnsi="Times New Roman" w:cs="Times New Roman"/>
                <w:sz w:val="24"/>
                <w:szCs w:val="24"/>
              </w:rPr>
            </w:pPr>
          </w:p>
          <w:p w14:paraId="244597C7" w14:textId="77777777" w:rsidR="00CD0691" w:rsidRPr="00B76A8C" w:rsidRDefault="00CD0691" w:rsidP="000E21F1">
            <w:pPr>
              <w:spacing w:after="0" w:line="240" w:lineRule="auto"/>
              <w:jc w:val="center"/>
              <w:rPr>
                <w:rFonts w:ascii="Times New Roman" w:hAnsi="Times New Roman" w:cs="Times New Roman"/>
                <w:sz w:val="24"/>
                <w:szCs w:val="24"/>
              </w:rPr>
            </w:pPr>
            <w:r w:rsidRPr="00B76A8C">
              <w:rPr>
                <w:rFonts w:ascii="Times New Roman" w:hAnsi="Times New Roman" w:cs="Times New Roman"/>
                <w:sz w:val="24"/>
                <w:szCs w:val="24"/>
              </w:rPr>
              <w:t>Корреспонденция счетов по основным бухгалтерским операциям</w:t>
            </w:r>
          </w:p>
          <w:bookmarkEnd w:id="89"/>
          <w:p w14:paraId="1CDC7A8C" w14:textId="77777777" w:rsidR="00CD0691" w:rsidRPr="00B76A8C" w:rsidRDefault="00CD0691" w:rsidP="000E21F1">
            <w:pPr>
              <w:spacing w:after="0" w:line="240" w:lineRule="auto"/>
              <w:rPr>
                <w:rFonts w:ascii="Times New Roman" w:hAnsi="Times New Roman" w:cs="Times New Roman"/>
                <w:sz w:val="24"/>
                <w:szCs w:val="24"/>
              </w:rPr>
            </w:pPr>
          </w:p>
          <w:tbl>
            <w:tblPr>
              <w:tblW w:w="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01"/>
              <w:gridCol w:w="1418"/>
              <w:gridCol w:w="1560"/>
              <w:gridCol w:w="53"/>
            </w:tblGrid>
            <w:tr w:rsidR="00CD0691" w:rsidRPr="00B76A8C" w14:paraId="00C21F47" w14:textId="77777777" w:rsidTr="006F49BA">
              <w:trPr>
                <w:trHeight w:val="30"/>
              </w:trPr>
              <w:tc>
                <w:tcPr>
                  <w:tcW w:w="458" w:type="dxa"/>
                  <w:tcMar>
                    <w:top w:w="15" w:type="dxa"/>
                    <w:left w:w="15" w:type="dxa"/>
                    <w:bottom w:w="15" w:type="dxa"/>
                    <w:right w:w="15" w:type="dxa"/>
                  </w:tcMar>
                </w:tcPr>
                <w:p w14:paraId="51560AC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bookmarkStart w:id="90" w:name="_Hlk174695538"/>
                  <w:r w:rsidRPr="00B76A8C">
                    <w:rPr>
                      <w:rFonts w:ascii="Times New Roman" w:hAnsi="Times New Roman" w:cs="Times New Roman"/>
                      <w:sz w:val="24"/>
                      <w:szCs w:val="24"/>
                    </w:rPr>
                    <w:lastRenderedPageBreak/>
                    <w:t>№ п/п</w:t>
                  </w:r>
                </w:p>
              </w:tc>
              <w:tc>
                <w:tcPr>
                  <w:tcW w:w="1701" w:type="dxa"/>
                  <w:tcMar>
                    <w:top w:w="15" w:type="dxa"/>
                    <w:left w:w="15" w:type="dxa"/>
                    <w:bottom w:w="15" w:type="dxa"/>
                    <w:right w:w="15" w:type="dxa"/>
                  </w:tcMar>
                </w:tcPr>
                <w:p w14:paraId="6CE742E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Содержание операции</w:t>
                  </w:r>
                </w:p>
              </w:tc>
              <w:tc>
                <w:tcPr>
                  <w:tcW w:w="1418" w:type="dxa"/>
                  <w:tcMar>
                    <w:top w:w="15" w:type="dxa"/>
                    <w:left w:w="15" w:type="dxa"/>
                    <w:bottom w:w="15" w:type="dxa"/>
                    <w:right w:w="15" w:type="dxa"/>
                  </w:tcMar>
                </w:tcPr>
                <w:p w14:paraId="7EFFCD3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Дебет</w:t>
                  </w:r>
                </w:p>
              </w:tc>
              <w:tc>
                <w:tcPr>
                  <w:tcW w:w="1613" w:type="dxa"/>
                  <w:gridSpan w:val="2"/>
                  <w:tcMar>
                    <w:top w:w="15" w:type="dxa"/>
                    <w:left w:w="15" w:type="dxa"/>
                    <w:bottom w:w="15" w:type="dxa"/>
                    <w:right w:w="15" w:type="dxa"/>
                  </w:tcMar>
                </w:tcPr>
                <w:p w14:paraId="366FF97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Кредит</w:t>
                  </w:r>
                </w:p>
              </w:tc>
            </w:tr>
            <w:tr w:rsidR="00CD0691" w:rsidRPr="00B76A8C" w14:paraId="74B7B001" w14:textId="77777777" w:rsidTr="006F49BA">
              <w:trPr>
                <w:trHeight w:val="30"/>
              </w:trPr>
              <w:tc>
                <w:tcPr>
                  <w:tcW w:w="5190" w:type="dxa"/>
                  <w:gridSpan w:val="5"/>
                  <w:tcMar>
                    <w:top w:w="15" w:type="dxa"/>
                    <w:left w:w="15" w:type="dxa"/>
                    <w:bottom w:w="15" w:type="dxa"/>
                    <w:right w:w="15" w:type="dxa"/>
                  </w:tcMar>
                </w:tcPr>
                <w:p w14:paraId="3236A07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1. Корреспонденции счетов по краткосрочным активам</w:t>
                  </w:r>
                </w:p>
              </w:tc>
            </w:tr>
            <w:tr w:rsidR="00CD0691" w:rsidRPr="00B76A8C" w14:paraId="701A63F6" w14:textId="77777777" w:rsidTr="006F49BA">
              <w:trPr>
                <w:trHeight w:val="30"/>
              </w:trPr>
              <w:tc>
                <w:tcPr>
                  <w:tcW w:w="5190" w:type="dxa"/>
                  <w:gridSpan w:val="5"/>
                  <w:tcMar>
                    <w:top w:w="15" w:type="dxa"/>
                    <w:left w:w="15" w:type="dxa"/>
                    <w:bottom w:w="15" w:type="dxa"/>
                    <w:right w:w="15" w:type="dxa"/>
                  </w:tcMar>
                </w:tcPr>
                <w:p w14:paraId="45E7FE7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 Денежные средства и их эквиваленты</w:t>
                  </w:r>
                </w:p>
              </w:tc>
            </w:tr>
            <w:tr w:rsidR="00CD0691" w:rsidRPr="00B76A8C" w14:paraId="6F647C9B" w14:textId="77777777" w:rsidTr="006F49BA">
              <w:trPr>
                <w:trHeight w:val="30"/>
              </w:trPr>
              <w:tc>
                <w:tcPr>
                  <w:tcW w:w="458" w:type="dxa"/>
                  <w:tcMar>
                    <w:top w:w="15" w:type="dxa"/>
                    <w:left w:w="15" w:type="dxa"/>
                    <w:bottom w:w="15" w:type="dxa"/>
                    <w:right w:w="15" w:type="dxa"/>
                  </w:tcMar>
                </w:tcPr>
                <w:p w14:paraId="3F79C5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sz w:val="24"/>
                      <w:szCs w:val="24"/>
                    </w:rPr>
                    <w:t>1</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3DA670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1418" w:type="dxa"/>
                  <w:tcMar>
                    <w:top w:w="15" w:type="dxa"/>
                    <w:left w:w="15" w:type="dxa"/>
                    <w:bottom w:w="15" w:type="dxa"/>
                    <w:right w:w="15" w:type="dxa"/>
                  </w:tcMar>
                </w:tcPr>
                <w:p w14:paraId="353080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1083 Плановые назначения на принятие обязательств за счет других </w:t>
                  </w:r>
                  <w:r w:rsidRPr="00B76A8C">
                    <w:rPr>
                      <w:rFonts w:ascii="Times New Roman" w:hAnsi="Times New Roman" w:cs="Times New Roman"/>
                      <w:sz w:val="24"/>
                      <w:szCs w:val="24"/>
                    </w:rPr>
                    <w:lastRenderedPageBreak/>
                    <w:t>бюджетов</w:t>
                  </w:r>
                  <w:r w:rsidRPr="00B76A8C">
                    <w:rPr>
                      <w:rFonts w:ascii="Times New Roman" w:hAnsi="Times New Roman" w:cs="Times New Roman"/>
                      <w:sz w:val="24"/>
                      <w:szCs w:val="24"/>
                    </w:rPr>
                    <w:b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rsidRPr="00B76A8C">
                    <w:rPr>
                      <w:rFonts w:ascii="Times New Roman" w:hAnsi="Times New Roman" w:cs="Times New Roman"/>
                      <w:sz w:val="24"/>
                      <w:szCs w:val="24"/>
                    </w:rPr>
                    <w:br/>
                    <w:t xml:space="preserve">1095 Плановые назначения на принятие обязательств по операциям, связанным с поступлениями в местный бюджет в </w:t>
                  </w:r>
                  <w:r w:rsidRPr="00B76A8C">
                    <w:rPr>
                      <w:rFonts w:ascii="Times New Roman" w:hAnsi="Times New Roman" w:cs="Times New Roman"/>
                      <w:sz w:val="24"/>
                      <w:szCs w:val="24"/>
                    </w:rPr>
                    <w:lastRenderedPageBreak/>
                    <w:t>виде стоимости товаров (работ, услуг) и расходованием их</w:t>
                  </w:r>
                </w:p>
              </w:tc>
              <w:tc>
                <w:tcPr>
                  <w:tcW w:w="1613" w:type="dxa"/>
                  <w:gridSpan w:val="2"/>
                  <w:tcMar>
                    <w:top w:w="15" w:type="dxa"/>
                    <w:left w:w="15" w:type="dxa"/>
                    <w:bottom w:w="15" w:type="dxa"/>
                    <w:right w:w="15" w:type="dxa"/>
                  </w:tcMar>
                </w:tcPr>
                <w:p w14:paraId="20C98E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6010 Доходы от финансирования текущей деятельности</w:t>
                  </w:r>
                </w:p>
              </w:tc>
            </w:tr>
            <w:tr w:rsidR="00CD0691" w:rsidRPr="00B76A8C" w14:paraId="1EC2DBDF" w14:textId="77777777" w:rsidTr="006F49BA">
              <w:trPr>
                <w:trHeight w:val="30"/>
              </w:trPr>
              <w:tc>
                <w:tcPr>
                  <w:tcW w:w="458" w:type="dxa"/>
                  <w:tcMar>
                    <w:top w:w="15" w:type="dxa"/>
                    <w:left w:w="15" w:type="dxa"/>
                    <w:bottom w:w="15" w:type="dxa"/>
                    <w:right w:w="15" w:type="dxa"/>
                  </w:tcMar>
                </w:tcPr>
                <w:p w14:paraId="7D0D2A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w:t>
                  </w:r>
                </w:p>
              </w:tc>
              <w:tc>
                <w:tcPr>
                  <w:tcW w:w="1701" w:type="dxa"/>
                  <w:tcMar>
                    <w:top w:w="15" w:type="dxa"/>
                    <w:left w:w="15" w:type="dxa"/>
                    <w:bottom w:w="15" w:type="dxa"/>
                    <w:right w:w="15" w:type="dxa"/>
                  </w:tcMar>
                </w:tcPr>
                <w:p w14:paraId="7D1E11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специальный счет внешнего займа</w:t>
                  </w:r>
                </w:p>
              </w:tc>
              <w:tc>
                <w:tcPr>
                  <w:tcW w:w="1418" w:type="dxa"/>
                  <w:tcMar>
                    <w:top w:w="15" w:type="dxa"/>
                    <w:left w:w="15" w:type="dxa"/>
                    <w:bottom w:w="15" w:type="dxa"/>
                    <w:right w:w="15" w:type="dxa"/>
                  </w:tcMar>
                </w:tcPr>
                <w:p w14:paraId="05A3F9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7EB271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7547397F" w14:textId="77777777" w:rsidTr="006F49BA">
              <w:trPr>
                <w:trHeight w:val="30"/>
              </w:trPr>
              <w:tc>
                <w:tcPr>
                  <w:tcW w:w="458" w:type="dxa"/>
                  <w:tcMar>
                    <w:top w:w="15" w:type="dxa"/>
                    <w:left w:w="15" w:type="dxa"/>
                    <w:bottom w:w="15" w:type="dxa"/>
                    <w:right w:w="15" w:type="dxa"/>
                  </w:tcMar>
                </w:tcPr>
                <w:p w14:paraId="3479BD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w:t>
                  </w:r>
                </w:p>
              </w:tc>
              <w:tc>
                <w:tcPr>
                  <w:tcW w:w="1701" w:type="dxa"/>
                  <w:tcMar>
                    <w:top w:w="15" w:type="dxa"/>
                    <w:left w:w="15" w:type="dxa"/>
                    <w:bottom w:w="15" w:type="dxa"/>
                    <w:right w:w="15" w:type="dxa"/>
                  </w:tcMar>
                </w:tcPr>
                <w:p w14:paraId="3D574B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бюджетный счет государственного учреждения финансирования по капитальным вложениям</w:t>
                  </w:r>
                </w:p>
              </w:tc>
              <w:tc>
                <w:tcPr>
                  <w:tcW w:w="1418" w:type="dxa"/>
                  <w:tcMar>
                    <w:top w:w="15" w:type="dxa"/>
                    <w:left w:w="15" w:type="dxa"/>
                    <w:bottom w:w="15" w:type="dxa"/>
                    <w:right w:w="15" w:type="dxa"/>
                  </w:tcMar>
                </w:tcPr>
                <w:p w14:paraId="58EC16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741F71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6020 Доходы от финансирования капитальных вложений</w:t>
                  </w:r>
                </w:p>
              </w:tc>
            </w:tr>
            <w:tr w:rsidR="00CD0691" w:rsidRPr="00B76A8C" w14:paraId="677A8986" w14:textId="77777777" w:rsidTr="006F49BA">
              <w:trPr>
                <w:trHeight w:val="30"/>
              </w:trPr>
              <w:tc>
                <w:tcPr>
                  <w:tcW w:w="5190" w:type="dxa"/>
                  <w:gridSpan w:val="5"/>
                  <w:tcMar>
                    <w:top w:w="15" w:type="dxa"/>
                    <w:left w:w="15" w:type="dxa"/>
                    <w:bottom w:w="15" w:type="dxa"/>
                    <w:right w:w="15" w:type="dxa"/>
                  </w:tcMar>
                </w:tcPr>
                <w:p w14:paraId="4875BA5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1.1.2. Операции по трансфертам</w:t>
                  </w:r>
                </w:p>
              </w:tc>
            </w:tr>
            <w:tr w:rsidR="00CD0691" w:rsidRPr="00B76A8C" w14:paraId="28847279" w14:textId="77777777" w:rsidTr="006F49BA">
              <w:trPr>
                <w:trHeight w:val="30"/>
              </w:trPr>
              <w:tc>
                <w:tcPr>
                  <w:tcW w:w="458" w:type="dxa"/>
                  <w:vMerge w:val="restart"/>
                  <w:tcMar>
                    <w:top w:w="15" w:type="dxa"/>
                    <w:left w:w="15" w:type="dxa"/>
                    <w:bottom w:w="15" w:type="dxa"/>
                    <w:right w:w="15" w:type="dxa"/>
                  </w:tcMar>
                </w:tcPr>
                <w:p w14:paraId="62FAC5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w:t>
                  </w:r>
                </w:p>
              </w:tc>
              <w:tc>
                <w:tcPr>
                  <w:tcW w:w="1701" w:type="dxa"/>
                  <w:tcMar>
                    <w:top w:w="15" w:type="dxa"/>
                    <w:left w:w="15" w:type="dxa"/>
                    <w:bottom w:w="15" w:type="dxa"/>
                    <w:right w:w="15" w:type="dxa"/>
                  </w:tcMar>
                </w:tcPr>
                <w:p w14:paraId="4974C8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Получение из бюджета плановых </w:t>
                  </w:r>
                  <w:r w:rsidRPr="00B76A8C">
                    <w:rPr>
                      <w:rFonts w:ascii="Times New Roman" w:hAnsi="Times New Roman" w:cs="Times New Roman"/>
                      <w:sz w:val="24"/>
                      <w:szCs w:val="24"/>
                    </w:rPr>
                    <w:lastRenderedPageBreak/>
                    <w:t>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1418" w:type="dxa"/>
                  <w:tcMar>
                    <w:top w:w="15" w:type="dxa"/>
                    <w:left w:w="15" w:type="dxa"/>
                    <w:bottom w:w="15" w:type="dxa"/>
                    <w:right w:w="15" w:type="dxa"/>
                  </w:tcMar>
                </w:tcPr>
                <w:p w14:paraId="202C8D2C" w14:textId="79EE756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1084 Плановые назначения </w:t>
                  </w:r>
                  <w:r w:rsidRPr="00B76A8C">
                    <w:rPr>
                      <w:rFonts w:ascii="Times New Roman" w:hAnsi="Times New Roman" w:cs="Times New Roman"/>
                      <w:sz w:val="24"/>
                      <w:szCs w:val="24"/>
                    </w:rPr>
                    <w:lastRenderedPageBreak/>
                    <w:t>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683085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6032 Доходы по целевым текущим </w:t>
                  </w:r>
                  <w:r w:rsidRPr="00B76A8C">
                    <w:rPr>
                      <w:rFonts w:ascii="Times New Roman" w:hAnsi="Times New Roman" w:cs="Times New Roman"/>
                      <w:sz w:val="24"/>
                      <w:szCs w:val="24"/>
                    </w:rPr>
                    <w:lastRenderedPageBreak/>
                    <w:t>трансфертам</w:t>
                  </w:r>
                  <w:r w:rsidRPr="00B76A8C">
                    <w:rPr>
                      <w:rFonts w:ascii="Times New Roman" w:hAnsi="Times New Roman" w:cs="Times New Roman"/>
                      <w:sz w:val="24"/>
                      <w:szCs w:val="24"/>
                    </w:rPr>
                    <w:br/>
                    <w:t>6033 Доходы по целевым трансфертам на развитие</w:t>
                  </w:r>
                </w:p>
              </w:tc>
            </w:tr>
            <w:tr w:rsidR="00CD0691" w:rsidRPr="00B76A8C" w14:paraId="4EC9DA64" w14:textId="77777777" w:rsidTr="006F49BA">
              <w:trPr>
                <w:trHeight w:val="30"/>
              </w:trPr>
              <w:tc>
                <w:tcPr>
                  <w:tcW w:w="458" w:type="dxa"/>
                  <w:vMerge/>
                </w:tcPr>
                <w:p w14:paraId="7C2849C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0A305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целевых трансфертов администратором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790962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1212 Краткосрочная 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развитие</w:t>
                  </w:r>
                </w:p>
              </w:tc>
              <w:tc>
                <w:tcPr>
                  <w:tcW w:w="1613" w:type="dxa"/>
                  <w:gridSpan w:val="2"/>
                  <w:tcMar>
                    <w:top w:w="15" w:type="dxa"/>
                    <w:left w:w="15" w:type="dxa"/>
                    <w:bottom w:w="15" w:type="dxa"/>
                    <w:right w:w="15" w:type="dxa"/>
                  </w:tcMar>
                </w:tcPr>
                <w:p w14:paraId="78256CBF" w14:textId="4C1A9F5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t>1093 Плановые назначения на принятие обязательств по трансфертам</w:t>
                  </w:r>
                </w:p>
              </w:tc>
            </w:tr>
            <w:tr w:rsidR="00CD0691" w:rsidRPr="00B76A8C" w14:paraId="235DCCAA" w14:textId="77777777" w:rsidTr="006F49BA">
              <w:trPr>
                <w:trHeight w:val="30"/>
              </w:trPr>
              <w:tc>
                <w:tcPr>
                  <w:tcW w:w="458" w:type="dxa"/>
                  <w:vMerge/>
                </w:tcPr>
                <w:p w14:paraId="30CC03A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DB5B3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администратор</w:t>
                  </w:r>
                  <w:r w:rsidRPr="00B76A8C">
                    <w:rPr>
                      <w:rFonts w:ascii="Times New Roman" w:hAnsi="Times New Roman" w:cs="Times New Roman"/>
                      <w:sz w:val="24"/>
                      <w:szCs w:val="24"/>
                    </w:rPr>
                    <w:lastRenderedPageBreak/>
                    <w:t>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5EA2E4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7210 Расходы по </w:t>
                  </w:r>
                  <w:r w:rsidRPr="00B76A8C">
                    <w:rPr>
                      <w:rFonts w:ascii="Times New Roman" w:hAnsi="Times New Roman" w:cs="Times New Roman"/>
                      <w:sz w:val="24"/>
                      <w:szCs w:val="24"/>
                    </w:rPr>
                    <w:lastRenderedPageBreak/>
                    <w:t>трансфертам</w:t>
                  </w:r>
                </w:p>
              </w:tc>
              <w:tc>
                <w:tcPr>
                  <w:tcW w:w="1613" w:type="dxa"/>
                  <w:gridSpan w:val="2"/>
                  <w:tcMar>
                    <w:top w:w="15" w:type="dxa"/>
                    <w:left w:w="15" w:type="dxa"/>
                    <w:bottom w:w="15" w:type="dxa"/>
                    <w:right w:w="15" w:type="dxa"/>
                  </w:tcMar>
                </w:tcPr>
                <w:p w14:paraId="2A1930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1212 Краткосрочная </w:t>
                  </w:r>
                  <w:r w:rsidRPr="00B76A8C">
                    <w:rPr>
                      <w:rFonts w:ascii="Times New Roman" w:hAnsi="Times New Roman" w:cs="Times New Roman"/>
                      <w:sz w:val="24"/>
                      <w:szCs w:val="24"/>
                    </w:rPr>
                    <w:lastRenderedPageBreak/>
                    <w:t>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CD0691" w:rsidRPr="00B76A8C" w14:paraId="4C2CED26" w14:textId="77777777" w:rsidTr="006F49BA">
              <w:trPr>
                <w:trHeight w:val="30"/>
              </w:trPr>
              <w:tc>
                <w:tcPr>
                  <w:tcW w:w="458" w:type="dxa"/>
                  <w:vMerge/>
                </w:tcPr>
                <w:p w14:paraId="60816A6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FDCBB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кредиторской задолженности нижестоящим бюджетом на сумму неиспользованных трансфертов в конце отчетного года</w:t>
                  </w:r>
                </w:p>
              </w:tc>
              <w:tc>
                <w:tcPr>
                  <w:tcW w:w="1418" w:type="dxa"/>
                  <w:tcMar>
                    <w:top w:w="15" w:type="dxa"/>
                    <w:left w:w="15" w:type="dxa"/>
                    <w:bottom w:w="15" w:type="dxa"/>
                    <w:right w:w="15" w:type="dxa"/>
                  </w:tcMar>
                </w:tcPr>
                <w:p w14:paraId="320596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B6D53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0CAC6D74" w14:textId="77777777" w:rsidTr="006F49BA">
              <w:trPr>
                <w:trHeight w:val="30"/>
              </w:trPr>
              <w:tc>
                <w:tcPr>
                  <w:tcW w:w="458" w:type="dxa"/>
                  <w:tcMar>
                    <w:top w:w="15" w:type="dxa"/>
                    <w:left w:w="15" w:type="dxa"/>
                    <w:bottom w:w="15" w:type="dxa"/>
                    <w:right w:w="15" w:type="dxa"/>
                  </w:tcMar>
                </w:tcPr>
                <w:p w14:paraId="729299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w:t>
                  </w:r>
                </w:p>
              </w:tc>
              <w:tc>
                <w:tcPr>
                  <w:tcW w:w="1701" w:type="dxa"/>
                  <w:tcMar>
                    <w:top w:w="15" w:type="dxa"/>
                    <w:left w:w="15" w:type="dxa"/>
                    <w:bottom w:w="15" w:type="dxa"/>
                    <w:right w:w="15" w:type="dxa"/>
                  </w:tcMar>
                </w:tcPr>
                <w:p w14:paraId="7D0873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от нижестоящих бюджетов неиспользованных сумм трансфертов в текущем году</w:t>
                  </w:r>
                </w:p>
              </w:tc>
              <w:tc>
                <w:tcPr>
                  <w:tcW w:w="1418" w:type="dxa"/>
                  <w:tcMar>
                    <w:top w:w="15" w:type="dxa"/>
                    <w:left w:w="15" w:type="dxa"/>
                    <w:bottom w:w="15" w:type="dxa"/>
                    <w:right w:w="15" w:type="dxa"/>
                  </w:tcMar>
                </w:tcPr>
                <w:p w14:paraId="4844F043" w14:textId="345F01E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br/>
                    <w:t xml:space="preserve">1093 Плановые </w:t>
                  </w:r>
                  <w:r w:rsidRPr="00B76A8C">
                    <w:rPr>
                      <w:rFonts w:ascii="Times New Roman" w:hAnsi="Times New Roman" w:cs="Times New Roman"/>
                      <w:sz w:val="24"/>
                      <w:szCs w:val="24"/>
                    </w:rPr>
                    <w:lastRenderedPageBreak/>
                    <w:t>назначения на принятие обязательств по трансфертам</w:t>
                  </w:r>
                </w:p>
              </w:tc>
              <w:tc>
                <w:tcPr>
                  <w:tcW w:w="1613" w:type="dxa"/>
                  <w:gridSpan w:val="2"/>
                  <w:tcMar>
                    <w:top w:w="15" w:type="dxa"/>
                    <w:left w:w="15" w:type="dxa"/>
                    <w:bottom w:w="15" w:type="dxa"/>
                    <w:right w:w="15" w:type="dxa"/>
                  </w:tcMar>
                </w:tcPr>
                <w:p w14:paraId="17C21B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1212 Краткосрочная дебиторская задолженность по целевым текущим трансфертам</w:t>
                  </w:r>
                  <w:r w:rsidRPr="00B76A8C">
                    <w:rPr>
                      <w:rFonts w:ascii="Times New Roman" w:hAnsi="Times New Roman" w:cs="Times New Roman"/>
                      <w:sz w:val="24"/>
                      <w:szCs w:val="24"/>
                    </w:rPr>
                    <w:br/>
                    <w:t xml:space="preserve">1213 Краткосрочная </w:t>
                  </w:r>
                  <w:r w:rsidRPr="00B76A8C">
                    <w:rPr>
                      <w:rFonts w:ascii="Times New Roman" w:hAnsi="Times New Roman" w:cs="Times New Roman"/>
                      <w:sz w:val="24"/>
                      <w:szCs w:val="24"/>
                    </w:rPr>
                    <w:lastRenderedPageBreak/>
                    <w:t>дебиторская задолженность по целевым трансфертам на развитие</w:t>
                  </w:r>
                </w:p>
              </w:tc>
            </w:tr>
            <w:tr w:rsidR="00CD0691" w:rsidRPr="00B76A8C" w14:paraId="662D7BAF" w14:textId="77777777" w:rsidTr="006F49BA">
              <w:trPr>
                <w:trHeight w:val="30"/>
              </w:trPr>
              <w:tc>
                <w:tcPr>
                  <w:tcW w:w="458" w:type="dxa"/>
                  <w:tcMar>
                    <w:top w:w="15" w:type="dxa"/>
                    <w:left w:w="15" w:type="dxa"/>
                    <w:bottom w:w="15" w:type="dxa"/>
                    <w:right w:w="15" w:type="dxa"/>
                  </w:tcMar>
                </w:tcPr>
                <w:p w14:paraId="4DEFB8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w:t>
                  </w:r>
                </w:p>
              </w:tc>
              <w:tc>
                <w:tcPr>
                  <w:tcW w:w="1701" w:type="dxa"/>
                  <w:tcMar>
                    <w:top w:w="15" w:type="dxa"/>
                    <w:left w:w="15" w:type="dxa"/>
                    <w:bottom w:w="15" w:type="dxa"/>
                    <w:right w:w="15" w:type="dxa"/>
                  </w:tcMar>
                </w:tcPr>
                <w:p w14:paraId="0074E4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неиспользуемых сумм трансфертов в вышестоящий бюджет в следующем году</w:t>
                  </w:r>
                </w:p>
              </w:tc>
              <w:tc>
                <w:tcPr>
                  <w:tcW w:w="1418" w:type="dxa"/>
                  <w:tcMar>
                    <w:top w:w="15" w:type="dxa"/>
                    <w:left w:w="15" w:type="dxa"/>
                    <w:bottom w:w="15" w:type="dxa"/>
                    <w:right w:w="15" w:type="dxa"/>
                  </w:tcMar>
                </w:tcPr>
                <w:p w14:paraId="1F796B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0108E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1093 Плановые назначения на принятие обязательств по трансфертам</w:t>
                  </w:r>
                </w:p>
              </w:tc>
            </w:tr>
            <w:tr w:rsidR="00CD0691" w:rsidRPr="00B76A8C" w14:paraId="7EF801E9" w14:textId="77777777" w:rsidTr="006F49BA">
              <w:trPr>
                <w:trHeight w:val="30"/>
              </w:trPr>
              <w:tc>
                <w:tcPr>
                  <w:tcW w:w="458" w:type="dxa"/>
                  <w:vMerge w:val="restart"/>
                  <w:tcMar>
                    <w:top w:w="15" w:type="dxa"/>
                    <w:left w:w="15" w:type="dxa"/>
                    <w:bottom w:w="15" w:type="dxa"/>
                    <w:right w:w="15" w:type="dxa"/>
                  </w:tcMar>
                </w:tcPr>
                <w:p w14:paraId="79EECF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w:t>
                  </w:r>
                </w:p>
              </w:tc>
              <w:tc>
                <w:tcPr>
                  <w:tcW w:w="1701" w:type="dxa"/>
                  <w:tcMar>
                    <w:top w:w="15" w:type="dxa"/>
                    <w:left w:w="15" w:type="dxa"/>
                    <w:bottom w:w="15" w:type="dxa"/>
                    <w:right w:w="15" w:type="dxa"/>
                  </w:tcMar>
                </w:tcPr>
                <w:p w14:paraId="59A087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1418" w:type="dxa"/>
                  <w:tcMar>
                    <w:top w:w="15" w:type="dxa"/>
                    <w:left w:w="15" w:type="dxa"/>
                    <w:bottom w:w="15" w:type="dxa"/>
                    <w:right w:w="15" w:type="dxa"/>
                  </w:tcMar>
                </w:tcPr>
                <w:p w14:paraId="7E7405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4411EE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6034 Доходы по трансфертам местного самоуправления</w:t>
                  </w:r>
                </w:p>
              </w:tc>
            </w:tr>
            <w:tr w:rsidR="00CD0691" w:rsidRPr="00B76A8C" w14:paraId="43715FAA" w14:textId="77777777" w:rsidTr="006F49BA">
              <w:trPr>
                <w:trHeight w:val="30"/>
              </w:trPr>
              <w:tc>
                <w:tcPr>
                  <w:tcW w:w="458" w:type="dxa"/>
                  <w:vMerge/>
                </w:tcPr>
                <w:p w14:paraId="0B6E3E2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F5452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местным </w:t>
                  </w:r>
                  <w:r w:rsidRPr="00B76A8C">
                    <w:rPr>
                      <w:rFonts w:ascii="Times New Roman" w:hAnsi="Times New Roman" w:cs="Times New Roman"/>
                      <w:sz w:val="24"/>
                      <w:szCs w:val="24"/>
                    </w:rPr>
                    <w:lastRenderedPageBreak/>
                    <w:t>уполномоченным органом по исполнению бюджета трансфертов (субвенций) местного самоуправления, переданных на КСН</w:t>
                  </w:r>
                </w:p>
              </w:tc>
              <w:tc>
                <w:tcPr>
                  <w:tcW w:w="1418" w:type="dxa"/>
                  <w:tcMar>
                    <w:top w:w="15" w:type="dxa"/>
                    <w:left w:w="15" w:type="dxa"/>
                    <w:bottom w:w="15" w:type="dxa"/>
                    <w:right w:w="15" w:type="dxa"/>
                  </w:tcMar>
                </w:tcPr>
                <w:p w14:paraId="00E78F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7250 Расходы по </w:t>
                  </w:r>
                  <w:r w:rsidRPr="00B76A8C">
                    <w:rPr>
                      <w:rFonts w:ascii="Times New Roman" w:hAnsi="Times New Roman" w:cs="Times New Roman"/>
                      <w:sz w:val="24"/>
                      <w:szCs w:val="24"/>
                    </w:rPr>
                    <w:lastRenderedPageBreak/>
                    <w:t>трансфертам местного самоуправления</w:t>
                  </w:r>
                </w:p>
              </w:tc>
              <w:tc>
                <w:tcPr>
                  <w:tcW w:w="1613" w:type="dxa"/>
                  <w:gridSpan w:val="2"/>
                  <w:tcMar>
                    <w:top w:w="15" w:type="dxa"/>
                    <w:left w:w="15" w:type="dxa"/>
                    <w:bottom w:w="15" w:type="dxa"/>
                    <w:right w:w="15" w:type="dxa"/>
                  </w:tcMar>
                </w:tcPr>
                <w:p w14:paraId="4E6994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1093 Плановые </w:t>
                  </w:r>
                  <w:r w:rsidRPr="00B76A8C">
                    <w:rPr>
                      <w:rFonts w:ascii="Times New Roman" w:hAnsi="Times New Roman" w:cs="Times New Roman"/>
                      <w:sz w:val="24"/>
                      <w:szCs w:val="24"/>
                    </w:rPr>
                    <w:lastRenderedPageBreak/>
                    <w:t>назначения на принятие обязательств по трансфертам</w:t>
                  </w:r>
                </w:p>
              </w:tc>
            </w:tr>
            <w:tr w:rsidR="00CD0691" w:rsidRPr="00B76A8C" w14:paraId="30C4DA8A" w14:textId="77777777" w:rsidTr="006F49BA">
              <w:trPr>
                <w:trHeight w:val="55"/>
              </w:trPr>
              <w:tc>
                <w:tcPr>
                  <w:tcW w:w="5190" w:type="dxa"/>
                  <w:gridSpan w:val="5"/>
                  <w:tcMar>
                    <w:top w:w="15" w:type="dxa"/>
                    <w:left w:w="15" w:type="dxa"/>
                    <w:bottom w:w="15" w:type="dxa"/>
                    <w:right w:w="15" w:type="dxa"/>
                  </w:tcMar>
                </w:tcPr>
                <w:p w14:paraId="6F6FD82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1.1.3. Операции по субсидиям</w:t>
                  </w:r>
                </w:p>
              </w:tc>
            </w:tr>
            <w:tr w:rsidR="00CD0691" w:rsidRPr="00B76A8C" w14:paraId="74ECE7CC" w14:textId="77777777" w:rsidTr="006F49BA">
              <w:trPr>
                <w:trHeight w:val="30"/>
              </w:trPr>
              <w:tc>
                <w:tcPr>
                  <w:tcW w:w="458" w:type="dxa"/>
                  <w:vMerge w:val="restart"/>
                  <w:tcMar>
                    <w:top w:w="15" w:type="dxa"/>
                    <w:left w:w="15" w:type="dxa"/>
                    <w:bottom w:w="15" w:type="dxa"/>
                    <w:right w:w="15" w:type="dxa"/>
                  </w:tcMar>
                </w:tcPr>
                <w:p w14:paraId="0B00AF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w:t>
                  </w:r>
                </w:p>
              </w:tc>
              <w:tc>
                <w:tcPr>
                  <w:tcW w:w="1701" w:type="dxa"/>
                  <w:tcMar>
                    <w:top w:w="15" w:type="dxa"/>
                    <w:left w:w="15" w:type="dxa"/>
                    <w:bottom w:w="15" w:type="dxa"/>
                    <w:right w:w="15" w:type="dxa"/>
                  </w:tcMar>
                </w:tcPr>
                <w:p w14:paraId="346468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из бюджета плановых назначений на принятие обязательств администратором бюджетных программ субсидии физическим лицам</w:t>
                  </w:r>
                </w:p>
              </w:tc>
              <w:tc>
                <w:tcPr>
                  <w:tcW w:w="1418" w:type="dxa"/>
                  <w:tcMar>
                    <w:top w:w="15" w:type="dxa"/>
                    <w:left w:w="15" w:type="dxa"/>
                    <w:bottom w:w="15" w:type="dxa"/>
                    <w:right w:w="15" w:type="dxa"/>
                  </w:tcMar>
                </w:tcPr>
                <w:p w14:paraId="0B1225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522BC9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6040 Доходы от финансирования по выплате субсидий</w:t>
                  </w:r>
                </w:p>
              </w:tc>
            </w:tr>
            <w:tr w:rsidR="00CD0691" w:rsidRPr="00B76A8C" w14:paraId="5F31BAD2" w14:textId="77777777" w:rsidTr="006F49BA">
              <w:trPr>
                <w:trHeight w:val="30"/>
              </w:trPr>
              <w:tc>
                <w:tcPr>
                  <w:tcW w:w="458" w:type="dxa"/>
                  <w:vMerge/>
                </w:tcPr>
                <w:p w14:paraId="3F85714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D566C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субсидии физическим лицам</w:t>
                  </w:r>
                </w:p>
              </w:tc>
              <w:tc>
                <w:tcPr>
                  <w:tcW w:w="1418" w:type="dxa"/>
                  <w:tcMar>
                    <w:top w:w="15" w:type="dxa"/>
                    <w:left w:w="15" w:type="dxa"/>
                    <w:bottom w:w="15" w:type="dxa"/>
                    <w:right w:w="15" w:type="dxa"/>
                  </w:tcMar>
                </w:tcPr>
                <w:p w14:paraId="779528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3114 Краткосрочная кредиторская задолженность по </w:t>
                  </w:r>
                  <w:r w:rsidRPr="00B76A8C">
                    <w:rPr>
                      <w:rFonts w:ascii="Times New Roman" w:hAnsi="Times New Roman" w:cs="Times New Roman"/>
                      <w:sz w:val="24"/>
                      <w:szCs w:val="24"/>
                    </w:rPr>
                    <w:lastRenderedPageBreak/>
                    <w:t>субсидиям физическим лицам</w:t>
                  </w:r>
                </w:p>
              </w:tc>
              <w:tc>
                <w:tcPr>
                  <w:tcW w:w="1613" w:type="dxa"/>
                  <w:gridSpan w:val="2"/>
                  <w:tcMar>
                    <w:top w:w="15" w:type="dxa"/>
                    <w:left w:w="15" w:type="dxa"/>
                    <w:bottom w:w="15" w:type="dxa"/>
                    <w:right w:w="15" w:type="dxa"/>
                  </w:tcMar>
                </w:tcPr>
                <w:p w14:paraId="302D91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1085 Плановые назначения на принятие обязательств по субсидиям</w:t>
                  </w:r>
                  <w:r w:rsidRPr="00B76A8C">
                    <w:rPr>
                      <w:rFonts w:ascii="Times New Roman" w:hAnsi="Times New Roman" w:cs="Times New Roman"/>
                      <w:sz w:val="24"/>
                      <w:szCs w:val="24"/>
                    </w:rPr>
                    <w:br/>
                    <w:t xml:space="preserve">1094 </w:t>
                  </w:r>
                  <w:r w:rsidRPr="00B76A8C">
                    <w:rPr>
                      <w:rFonts w:ascii="Times New Roman" w:hAnsi="Times New Roman" w:cs="Times New Roman"/>
                      <w:sz w:val="24"/>
                      <w:szCs w:val="24"/>
                    </w:rPr>
                    <w:lastRenderedPageBreak/>
                    <w:t>Плановые назначения на принятие обязательств по субсидиям</w:t>
                  </w:r>
                </w:p>
              </w:tc>
            </w:tr>
            <w:tr w:rsidR="00CD0691" w:rsidRPr="00B76A8C" w14:paraId="0531FB03" w14:textId="77777777" w:rsidTr="006F49BA">
              <w:trPr>
                <w:trHeight w:val="30"/>
              </w:trPr>
              <w:tc>
                <w:tcPr>
                  <w:tcW w:w="458" w:type="dxa"/>
                  <w:vMerge/>
                </w:tcPr>
                <w:p w14:paraId="11D9068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DDBFC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субсидии физическим лицам</w:t>
                  </w:r>
                </w:p>
              </w:tc>
              <w:tc>
                <w:tcPr>
                  <w:tcW w:w="1418" w:type="dxa"/>
                  <w:tcMar>
                    <w:top w:w="15" w:type="dxa"/>
                    <w:left w:w="15" w:type="dxa"/>
                    <w:bottom w:w="15" w:type="dxa"/>
                    <w:right w:w="15" w:type="dxa"/>
                  </w:tcMar>
                </w:tcPr>
                <w:p w14:paraId="0B6AE3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1EAA45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3114 Краткосрочная кредиторская задолженность по субсидиям физическим лицам</w:t>
                  </w:r>
                </w:p>
              </w:tc>
            </w:tr>
            <w:tr w:rsidR="00CD0691" w:rsidRPr="00B76A8C" w14:paraId="36BBEF01" w14:textId="77777777" w:rsidTr="006F49BA">
              <w:trPr>
                <w:trHeight w:val="30"/>
              </w:trPr>
              <w:tc>
                <w:tcPr>
                  <w:tcW w:w="458" w:type="dxa"/>
                  <w:vMerge w:val="restart"/>
                  <w:tcMar>
                    <w:top w:w="15" w:type="dxa"/>
                    <w:left w:w="15" w:type="dxa"/>
                    <w:bottom w:w="15" w:type="dxa"/>
                    <w:right w:w="15" w:type="dxa"/>
                  </w:tcMar>
                </w:tcPr>
                <w:p w14:paraId="697759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w:t>
                  </w:r>
                </w:p>
              </w:tc>
              <w:tc>
                <w:tcPr>
                  <w:tcW w:w="1701" w:type="dxa"/>
                  <w:tcMar>
                    <w:top w:w="15" w:type="dxa"/>
                    <w:left w:w="15" w:type="dxa"/>
                    <w:bottom w:w="15" w:type="dxa"/>
                    <w:right w:w="15" w:type="dxa"/>
                  </w:tcMar>
                </w:tcPr>
                <w:p w14:paraId="22B5A6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из бюджета плановых назначений на принятие обязательств администратором бюджетных программ субсидии юридическим лицам</w:t>
                  </w:r>
                </w:p>
              </w:tc>
              <w:tc>
                <w:tcPr>
                  <w:tcW w:w="1418" w:type="dxa"/>
                  <w:tcMar>
                    <w:top w:w="15" w:type="dxa"/>
                    <w:left w:w="15" w:type="dxa"/>
                    <w:bottom w:w="15" w:type="dxa"/>
                    <w:right w:w="15" w:type="dxa"/>
                  </w:tcMar>
                </w:tcPr>
                <w:p w14:paraId="2DBC1E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24F71A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6040 Доходы от финансирования по выплате субсидий</w:t>
                  </w:r>
                </w:p>
              </w:tc>
            </w:tr>
            <w:tr w:rsidR="00CD0691" w:rsidRPr="00B76A8C" w14:paraId="3B895626" w14:textId="77777777" w:rsidTr="006F49BA">
              <w:trPr>
                <w:trHeight w:val="30"/>
              </w:trPr>
              <w:tc>
                <w:tcPr>
                  <w:tcW w:w="458" w:type="dxa"/>
                  <w:vMerge/>
                </w:tcPr>
                <w:p w14:paraId="62CCC53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4B5BB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субсидии юридическим лицам</w:t>
                  </w:r>
                </w:p>
              </w:tc>
              <w:tc>
                <w:tcPr>
                  <w:tcW w:w="1418" w:type="dxa"/>
                  <w:tcMar>
                    <w:top w:w="15" w:type="dxa"/>
                    <w:left w:w="15" w:type="dxa"/>
                    <w:bottom w:w="15" w:type="dxa"/>
                    <w:right w:w="15" w:type="dxa"/>
                  </w:tcMar>
                </w:tcPr>
                <w:p w14:paraId="2AF06B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3115 Краткосрочная кредиторская задолженнос</w:t>
                  </w:r>
                  <w:r w:rsidRPr="00B76A8C">
                    <w:rPr>
                      <w:rFonts w:ascii="Times New Roman" w:hAnsi="Times New Roman" w:cs="Times New Roman"/>
                      <w:sz w:val="24"/>
                      <w:szCs w:val="24"/>
                    </w:rPr>
                    <w:lastRenderedPageBreak/>
                    <w:t>ть по субсидиям юридическим лицам</w:t>
                  </w:r>
                </w:p>
              </w:tc>
              <w:tc>
                <w:tcPr>
                  <w:tcW w:w="1613" w:type="dxa"/>
                  <w:gridSpan w:val="2"/>
                  <w:tcMar>
                    <w:top w:w="15" w:type="dxa"/>
                    <w:left w:w="15" w:type="dxa"/>
                    <w:bottom w:w="15" w:type="dxa"/>
                    <w:right w:w="15" w:type="dxa"/>
                  </w:tcMar>
                </w:tcPr>
                <w:p w14:paraId="644B65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1085 Плановые назначения на принятие обязательств по субсидиям</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1094 Плановые назначения на принятие обязательств по субсидиям</w:t>
                  </w:r>
                </w:p>
              </w:tc>
            </w:tr>
            <w:tr w:rsidR="00CD0691" w:rsidRPr="00B76A8C" w14:paraId="6638D809" w14:textId="77777777" w:rsidTr="006F49BA">
              <w:trPr>
                <w:trHeight w:val="30"/>
              </w:trPr>
              <w:tc>
                <w:tcPr>
                  <w:tcW w:w="458" w:type="dxa"/>
                  <w:vMerge/>
                </w:tcPr>
                <w:p w14:paraId="1EBACCA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F498B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субсидии юридическим лицам</w:t>
                  </w:r>
                </w:p>
              </w:tc>
              <w:tc>
                <w:tcPr>
                  <w:tcW w:w="1418" w:type="dxa"/>
                  <w:tcMar>
                    <w:top w:w="15" w:type="dxa"/>
                    <w:left w:w="15" w:type="dxa"/>
                    <w:bottom w:w="15" w:type="dxa"/>
                    <w:right w:w="15" w:type="dxa"/>
                  </w:tcMar>
                </w:tcPr>
                <w:p w14:paraId="43773C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7230 Расходы по субсидиям</w:t>
                  </w:r>
                </w:p>
              </w:tc>
              <w:tc>
                <w:tcPr>
                  <w:tcW w:w="1613" w:type="dxa"/>
                  <w:gridSpan w:val="2"/>
                  <w:tcMar>
                    <w:top w:w="15" w:type="dxa"/>
                    <w:left w:w="15" w:type="dxa"/>
                    <w:bottom w:w="15" w:type="dxa"/>
                    <w:right w:w="15" w:type="dxa"/>
                  </w:tcMar>
                </w:tcPr>
                <w:p w14:paraId="50479C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3115 Краткосрочная кредиторская задолженность по субсидиям юридическим лицам</w:t>
                  </w:r>
                </w:p>
              </w:tc>
            </w:tr>
            <w:tr w:rsidR="00CD0691" w:rsidRPr="00B76A8C" w14:paraId="4F535548" w14:textId="77777777" w:rsidTr="006F49BA">
              <w:trPr>
                <w:trHeight w:val="30"/>
              </w:trPr>
              <w:tc>
                <w:tcPr>
                  <w:tcW w:w="458" w:type="dxa"/>
                  <w:tcMar>
                    <w:top w:w="15" w:type="dxa"/>
                    <w:left w:w="15" w:type="dxa"/>
                    <w:bottom w:w="15" w:type="dxa"/>
                    <w:right w:w="15" w:type="dxa"/>
                  </w:tcMar>
                </w:tcPr>
                <w:p w14:paraId="2DC4AC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w:t>
                  </w:r>
                </w:p>
              </w:tc>
              <w:tc>
                <w:tcPr>
                  <w:tcW w:w="1701" w:type="dxa"/>
                  <w:tcMar>
                    <w:top w:w="15" w:type="dxa"/>
                    <w:left w:w="15" w:type="dxa"/>
                    <w:bottom w:w="15" w:type="dxa"/>
                    <w:right w:w="15" w:type="dxa"/>
                  </w:tcMar>
                </w:tcPr>
                <w:p w14:paraId="6D2A1FBD" w14:textId="5F439FA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1418" w:type="dxa"/>
                  <w:tcMar>
                    <w:top w:w="15" w:type="dxa"/>
                    <w:left w:w="15" w:type="dxa"/>
                    <w:bottom w:w="15" w:type="dxa"/>
                    <w:right w:w="15" w:type="dxa"/>
                  </w:tcMar>
                </w:tcPr>
                <w:p w14:paraId="04107F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1215 Краткосрочная дебиторская задолженность по субсидиям юридическим лицам</w:t>
                  </w:r>
                </w:p>
              </w:tc>
              <w:tc>
                <w:tcPr>
                  <w:tcW w:w="1613" w:type="dxa"/>
                  <w:gridSpan w:val="2"/>
                  <w:tcMar>
                    <w:top w:w="15" w:type="dxa"/>
                    <w:left w:w="15" w:type="dxa"/>
                    <w:bottom w:w="15" w:type="dxa"/>
                    <w:right w:w="15" w:type="dxa"/>
                  </w:tcMar>
                </w:tcPr>
                <w:p w14:paraId="07EDF8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r>
            <w:tr w:rsidR="00CD0691" w:rsidRPr="00B76A8C" w14:paraId="0FA26CEA" w14:textId="77777777" w:rsidTr="006F49BA">
              <w:trPr>
                <w:trHeight w:val="30"/>
              </w:trPr>
              <w:tc>
                <w:tcPr>
                  <w:tcW w:w="458" w:type="dxa"/>
                  <w:tcMar>
                    <w:top w:w="15" w:type="dxa"/>
                    <w:left w:w="15" w:type="dxa"/>
                    <w:bottom w:w="15" w:type="dxa"/>
                    <w:right w:w="15" w:type="dxa"/>
                  </w:tcMar>
                </w:tcPr>
                <w:p w14:paraId="4AFB9D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p>
              </w:tc>
              <w:tc>
                <w:tcPr>
                  <w:tcW w:w="1701" w:type="dxa"/>
                  <w:tcMar>
                    <w:top w:w="15" w:type="dxa"/>
                    <w:left w:w="15" w:type="dxa"/>
                    <w:bottom w:w="15" w:type="dxa"/>
                    <w:right w:w="15" w:type="dxa"/>
                  </w:tcMar>
                </w:tcPr>
                <w:p w14:paraId="31D8D1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субсидий на основании </w:t>
                  </w:r>
                  <w:r w:rsidRPr="00B76A8C">
                    <w:rPr>
                      <w:rFonts w:ascii="Times New Roman" w:hAnsi="Times New Roman" w:cs="Times New Roman"/>
                      <w:sz w:val="24"/>
                      <w:szCs w:val="24"/>
                    </w:rPr>
                    <w:lastRenderedPageBreak/>
                    <w:t>отчета о субсидировании финансового агента</w:t>
                  </w:r>
                </w:p>
              </w:tc>
              <w:tc>
                <w:tcPr>
                  <w:tcW w:w="1418" w:type="dxa"/>
                  <w:tcMar>
                    <w:top w:w="15" w:type="dxa"/>
                    <w:left w:w="15" w:type="dxa"/>
                    <w:bottom w:w="15" w:type="dxa"/>
                    <w:right w:w="15" w:type="dxa"/>
                  </w:tcMar>
                </w:tcPr>
                <w:p w14:paraId="65F8E83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7230 Расходы по субсидиям</w:t>
                  </w:r>
                </w:p>
              </w:tc>
              <w:tc>
                <w:tcPr>
                  <w:tcW w:w="1613" w:type="dxa"/>
                  <w:gridSpan w:val="2"/>
                  <w:tcMar>
                    <w:top w:w="15" w:type="dxa"/>
                    <w:left w:w="15" w:type="dxa"/>
                    <w:bottom w:w="15" w:type="dxa"/>
                    <w:right w:w="15" w:type="dxa"/>
                  </w:tcMar>
                </w:tcPr>
                <w:p w14:paraId="18F1CF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1215 Краткосрочная дебиторская </w:t>
                  </w:r>
                  <w:r w:rsidRPr="00B76A8C">
                    <w:rPr>
                      <w:rFonts w:ascii="Times New Roman" w:hAnsi="Times New Roman" w:cs="Times New Roman"/>
                      <w:sz w:val="24"/>
                      <w:szCs w:val="24"/>
                    </w:rPr>
                    <w:lastRenderedPageBreak/>
                    <w:t>задолженность по субсидиям юридическим лицам</w:t>
                  </w:r>
                </w:p>
              </w:tc>
            </w:tr>
            <w:tr w:rsidR="00CD0691" w:rsidRPr="00B76A8C" w14:paraId="598367CF" w14:textId="77777777" w:rsidTr="006F49BA">
              <w:trPr>
                <w:trHeight w:val="30"/>
              </w:trPr>
              <w:tc>
                <w:tcPr>
                  <w:tcW w:w="5190" w:type="dxa"/>
                  <w:gridSpan w:val="5"/>
                  <w:tcMar>
                    <w:top w:w="15" w:type="dxa"/>
                    <w:left w:w="15" w:type="dxa"/>
                    <w:bottom w:w="15" w:type="dxa"/>
                    <w:right w:w="15" w:type="dxa"/>
                  </w:tcMar>
                </w:tcPr>
                <w:p w14:paraId="6539126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1.1.4. Операции по выплате пенсий и пособий</w:t>
                  </w:r>
                </w:p>
              </w:tc>
            </w:tr>
            <w:tr w:rsidR="00CD0691" w:rsidRPr="00B76A8C" w14:paraId="57943945" w14:textId="77777777" w:rsidTr="006F49BA">
              <w:trPr>
                <w:trHeight w:val="30"/>
              </w:trPr>
              <w:tc>
                <w:tcPr>
                  <w:tcW w:w="458" w:type="dxa"/>
                  <w:vMerge w:val="restart"/>
                  <w:tcMar>
                    <w:top w:w="15" w:type="dxa"/>
                    <w:left w:w="15" w:type="dxa"/>
                    <w:bottom w:w="15" w:type="dxa"/>
                    <w:right w:w="15" w:type="dxa"/>
                  </w:tcMar>
                </w:tcPr>
                <w:p w14:paraId="213256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w:t>
                  </w:r>
                </w:p>
              </w:tc>
              <w:tc>
                <w:tcPr>
                  <w:tcW w:w="1701" w:type="dxa"/>
                  <w:tcMar>
                    <w:top w:w="15" w:type="dxa"/>
                    <w:left w:w="15" w:type="dxa"/>
                    <w:bottom w:w="15" w:type="dxa"/>
                    <w:right w:w="15" w:type="dxa"/>
                  </w:tcMar>
                </w:tcPr>
                <w:p w14:paraId="231DFE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1418" w:type="dxa"/>
                  <w:tcMar>
                    <w:top w:w="15" w:type="dxa"/>
                    <w:left w:w="15" w:type="dxa"/>
                    <w:bottom w:w="15" w:type="dxa"/>
                    <w:right w:w="15" w:type="dxa"/>
                  </w:tcMar>
                </w:tcPr>
                <w:p w14:paraId="50B8A9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573CEE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6010 Доходы от финансирования текущей деятельности</w:t>
                  </w:r>
                </w:p>
              </w:tc>
            </w:tr>
            <w:tr w:rsidR="00CD0691" w:rsidRPr="00B76A8C" w14:paraId="1958D809" w14:textId="77777777" w:rsidTr="006F49BA">
              <w:trPr>
                <w:trHeight w:val="30"/>
              </w:trPr>
              <w:tc>
                <w:tcPr>
                  <w:tcW w:w="458" w:type="dxa"/>
                  <w:vMerge/>
                </w:tcPr>
                <w:p w14:paraId="6C65EC3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D233C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Перечисление средств юридическому лицу, осуществляющему деятельность по привлечению пенсионных взносов и пенсионным выплатам, для </w:t>
                  </w:r>
                  <w:r w:rsidRPr="00B76A8C">
                    <w:rPr>
                      <w:rFonts w:ascii="Times New Roman" w:hAnsi="Times New Roman" w:cs="Times New Roman"/>
                      <w:sz w:val="24"/>
                      <w:szCs w:val="24"/>
                    </w:rPr>
                    <w:lastRenderedPageBreak/>
                    <w:t>выплаты пенсий и пособий</w:t>
                  </w:r>
                </w:p>
              </w:tc>
              <w:tc>
                <w:tcPr>
                  <w:tcW w:w="1418" w:type="dxa"/>
                  <w:tcMar>
                    <w:top w:w="15" w:type="dxa"/>
                    <w:left w:w="15" w:type="dxa"/>
                    <w:bottom w:w="15" w:type="dxa"/>
                    <w:right w:w="15" w:type="dxa"/>
                  </w:tcMar>
                </w:tcPr>
                <w:p w14:paraId="6BC516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031009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r>
            <w:tr w:rsidR="00CD0691" w:rsidRPr="00B76A8C" w14:paraId="751063F7" w14:textId="77777777" w:rsidTr="006F49BA">
              <w:trPr>
                <w:trHeight w:val="30"/>
              </w:trPr>
              <w:tc>
                <w:tcPr>
                  <w:tcW w:w="458" w:type="dxa"/>
                  <w:vMerge/>
                </w:tcPr>
                <w:p w14:paraId="0064811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AB8A2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1418" w:type="dxa"/>
                  <w:tcMar>
                    <w:top w:w="15" w:type="dxa"/>
                    <w:left w:w="15" w:type="dxa"/>
                    <w:bottom w:w="15" w:type="dxa"/>
                    <w:right w:w="15" w:type="dxa"/>
                  </w:tcMar>
                </w:tcPr>
                <w:p w14:paraId="083AFD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5A1BBC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1216 Краткосрочная дебиторская задолженность по выплате пенсий и пособий</w:t>
                  </w:r>
                </w:p>
              </w:tc>
            </w:tr>
            <w:tr w:rsidR="00CD0691" w:rsidRPr="00B76A8C" w14:paraId="499FCA8A" w14:textId="77777777" w:rsidTr="006F49BA">
              <w:trPr>
                <w:trHeight w:val="30"/>
              </w:trPr>
              <w:tc>
                <w:tcPr>
                  <w:tcW w:w="5190" w:type="dxa"/>
                  <w:gridSpan w:val="5"/>
                  <w:tcMar>
                    <w:top w:w="15" w:type="dxa"/>
                    <w:left w:w="15" w:type="dxa"/>
                    <w:bottom w:w="15" w:type="dxa"/>
                    <w:right w:w="15" w:type="dxa"/>
                  </w:tcMar>
                </w:tcPr>
                <w:p w14:paraId="10D800B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1.1.5. Операции по выплате стипендии в учебном заведении (государственное учреждение)</w:t>
                  </w:r>
                </w:p>
              </w:tc>
            </w:tr>
            <w:tr w:rsidR="00CD0691" w:rsidRPr="00B76A8C" w14:paraId="2435857C" w14:textId="77777777" w:rsidTr="006F49BA">
              <w:trPr>
                <w:trHeight w:val="30"/>
              </w:trPr>
              <w:tc>
                <w:tcPr>
                  <w:tcW w:w="458" w:type="dxa"/>
                  <w:vMerge w:val="restart"/>
                  <w:tcMar>
                    <w:top w:w="15" w:type="dxa"/>
                    <w:left w:w="15" w:type="dxa"/>
                    <w:bottom w:w="15" w:type="dxa"/>
                    <w:right w:w="15" w:type="dxa"/>
                  </w:tcMar>
                </w:tcPr>
                <w:p w14:paraId="1229DF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w:t>
                  </w:r>
                </w:p>
              </w:tc>
              <w:tc>
                <w:tcPr>
                  <w:tcW w:w="1701" w:type="dxa"/>
                  <w:tcMar>
                    <w:top w:w="15" w:type="dxa"/>
                    <w:left w:w="15" w:type="dxa"/>
                    <w:bottom w:w="15" w:type="dxa"/>
                    <w:right w:w="15" w:type="dxa"/>
                  </w:tcMar>
                </w:tcPr>
                <w:p w14:paraId="6B60F9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финансирования на выплату стипендии</w:t>
                  </w:r>
                </w:p>
              </w:tc>
              <w:tc>
                <w:tcPr>
                  <w:tcW w:w="1418" w:type="dxa"/>
                  <w:tcMar>
                    <w:top w:w="15" w:type="dxa"/>
                    <w:left w:w="15" w:type="dxa"/>
                    <w:bottom w:w="15" w:type="dxa"/>
                    <w:right w:w="15" w:type="dxa"/>
                  </w:tcMar>
                </w:tcPr>
                <w:p w14:paraId="025F1C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w:t>
                  </w:r>
                  <w:r w:rsidRPr="00B76A8C">
                    <w:rPr>
                      <w:rFonts w:ascii="Times New Roman" w:hAnsi="Times New Roman" w:cs="Times New Roman"/>
                      <w:sz w:val="24"/>
                      <w:szCs w:val="24"/>
                    </w:rPr>
                    <w:lastRenderedPageBreak/>
                    <w:t>ния</w:t>
                  </w:r>
                </w:p>
              </w:tc>
              <w:tc>
                <w:tcPr>
                  <w:tcW w:w="1613" w:type="dxa"/>
                  <w:gridSpan w:val="2"/>
                  <w:tcMar>
                    <w:top w:w="15" w:type="dxa"/>
                    <w:left w:w="15" w:type="dxa"/>
                    <w:bottom w:w="15" w:type="dxa"/>
                    <w:right w:w="15" w:type="dxa"/>
                  </w:tcMar>
                </w:tcPr>
                <w:p w14:paraId="15CAE8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6010 Доходы от финансирования текущей деятельности</w:t>
                  </w:r>
                </w:p>
              </w:tc>
            </w:tr>
            <w:tr w:rsidR="00CD0691" w:rsidRPr="00B76A8C" w14:paraId="0C57E09C" w14:textId="77777777" w:rsidTr="006F49BA">
              <w:trPr>
                <w:trHeight w:val="30"/>
              </w:trPr>
              <w:tc>
                <w:tcPr>
                  <w:tcW w:w="458" w:type="dxa"/>
                  <w:vMerge/>
                </w:tcPr>
                <w:p w14:paraId="344E9E1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713D3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5EA440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5E4807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r>
            <w:tr w:rsidR="00CD0691" w:rsidRPr="00B76A8C" w14:paraId="0248AB1B" w14:textId="77777777" w:rsidTr="006F49BA">
              <w:trPr>
                <w:trHeight w:val="30"/>
              </w:trPr>
              <w:tc>
                <w:tcPr>
                  <w:tcW w:w="458" w:type="dxa"/>
                  <w:vMerge/>
                </w:tcPr>
                <w:p w14:paraId="22506F5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2CCAF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017F53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0CBB23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1010 Денежные средства в кассе</w:t>
                  </w:r>
                </w:p>
              </w:tc>
            </w:tr>
            <w:tr w:rsidR="00CD0691" w:rsidRPr="00B76A8C" w14:paraId="746EBDBB" w14:textId="77777777" w:rsidTr="006F49BA">
              <w:trPr>
                <w:trHeight w:val="30"/>
              </w:trPr>
              <w:tc>
                <w:tcPr>
                  <w:tcW w:w="5190" w:type="dxa"/>
                  <w:gridSpan w:val="5"/>
                  <w:tcMar>
                    <w:top w:w="15" w:type="dxa"/>
                    <w:left w:w="15" w:type="dxa"/>
                    <w:bottom w:w="15" w:type="dxa"/>
                    <w:right w:w="15" w:type="dxa"/>
                  </w:tcMar>
                </w:tcPr>
                <w:p w14:paraId="38D8E8F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1.1.6 Оплата счетов поставщиков и подрядчиков</w:t>
                  </w:r>
                </w:p>
              </w:tc>
            </w:tr>
            <w:tr w:rsidR="00CD0691" w:rsidRPr="00B76A8C" w14:paraId="6F31FFBF" w14:textId="77777777" w:rsidTr="006F49BA">
              <w:trPr>
                <w:trHeight w:val="30"/>
              </w:trPr>
              <w:tc>
                <w:tcPr>
                  <w:tcW w:w="458" w:type="dxa"/>
                  <w:tcMar>
                    <w:top w:w="15" w:type="dxa"/>
                    <w:left w:w="15" w:type="dxa"/>
                    <w:bottom w:w="15" w:type="dxa"/>
                    <w:right w:w="15" w:type="dxa"/>
                  </w:tcMar>
                </w:tcPr>
                <w:p w14:paraId="57719C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w:t>
                  </w:r>
                </w:p>
              </w:tc>
              <w:tc>
                <w:tcPr>
                  <w:tcW w:w="1701" w:type="dxa"/>
                  <w:tcMar>
                    <w:top w:w="15" w:type="dxa"/>
                    <w:left w:w="15" w:type="dxa"/>
                    <w:bottom w:w="15" w:type="dxa"/>
                    <w:right w:w="15" w:type="dxa"/>
                  </w:tcMar>
                </w:tcPr>
                <w:p w14:paraId="3C7E84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5CA6B5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02A0D5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w:t>
                  </w:r>
                  <w:r w:rsidRPr="00B76A8C">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 xml:space="preserve">1044 КСН местного </w:t>
                  </w:r>
                  <w:r w:rsidRPr="00B76A8C">
                    <w:rPr>
                      <w:rFonts w:ascii="Times New Roman" w:hAnsi="Times New Roman" w:cs="Times New Roman"/>
                      <w:sz w:val="24"/>
                      <w:szCs w:val="24"/>
                    </w:rPr>
                    <w:lastRenderedPageBreak/>
                    <w:t>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3F874313" w14:textId="77777777" w:rsidTr="006F49BA">
              <w:trPr>
                <w:trHeight w:val="55"/>
              </w:trPr>
              <w:tc>
                <w:tcPr>
                  <w:tcW w:w="458" w:type="dxa"/>
                  <w:tcMar>
                    <w:top w:w="15" w:type="dxa"/>
                    <w:left w:w="15" w:type="dxa"/>
                    <w:bottom w:w="15" w:type="dxa"/>
                    <w:right w:w="15" w:type="dxa"/>
                  </w:tcMar>
                </w:tcPr>
                <w:p w14:paraId="6C2D41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15.</w:t>
                  </w:r>
                </w:p>
              </w:tc>
              <w:tc>
                <w:tcPr>
                  <w:tcW w:w="1701" w:type="dxa"/>
                  <w:tcMar>
                    <w:top w:w="15" w:type="dxa"/>
                    <w:left w:w="15" w:type="dxa"/>
                    <w:bottom w:w="15" w:type="dxa"/>
                    <w:right w:w="15" w:type="dxa"/>
                  </w:tcMar>
                </w:tcPr>
                <w:p w14:paraId="1F3845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подрядчику за выполненные работы по капитальному строительству</w:t>
                  </w:r>
                </w:p>
              </w:tc>
              <w:tc>
                <w:tcPr>
                  <w:tcW w:w="1418" w:type="dxa"/>
                  <w:tcMar>
                    <w:top w:w="15" w:type="dxa"/>
                    <w:left w:w="15" w:type="dxa"/>
                    <w:bottom w:w="15" w:type="dxa"/>
                    <w:right w:w="15" w:type="dxa"/>
                  </w:tcMar>
                </w:tcPr>
                <w:p w14:paraId="4CC8FE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5D1FA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1082 </w:t>
                  </w:r>
                </w:p>
                <w:p w14:paraId="73713D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Плановые назначения на принятие обязательств по капитальным вложениям</w:t>
                  </w:r>
                  <w:r w:rsidRPr="00B76A8C">
                    <w:rPr>
                      <w:rFonts w:ascii="Times New Roman" w:hAnsi="Times New Roman" w:cs="Times New Roman"/>
                      <w:sz w:val="24"/>
                      <w:szCs w:val="24"/>
                    </w:rPr>
                    <w:br/>
                    <w:t xml:space="preserve">1092 </w:t>
                  </w:r>
                </w:p>
                <w:p w14:paraId="5A626C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Плановые назначения на принятие обязательств по капитальным вложениям</w:t>
                  </w:r>
                  <w:r w:rsidRPr="00B76A8C">
                    <w:rPr>
                      <w:rFonts w:ascii="Times New Roman" w:hAnsi="Times New Roman" w:cs="Times New Roman"/>
                      <w:sz w:val="24"/>
                      <w:szCs w:val="24"/>
                    </w:rPr>
                    <w:br/>
                    <w:t xml:space="preserve">1041 </w:t>
                  </w:r>
                </w:p>
                <w:p w14:paraId="0CECCA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 xml:space="preserve">1044 </w:t>
                  </w:r>
                </w:p>
                <w:p w14:paraId="73207A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КСН местного самоуправления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1045 КСН целевого финансирования</w:t>
                  </w:r>
                </w:p>
                <w:p w14:paraId="3FFC9B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1075 КСН местного исполнительного органа по поддержке инфраструктуры образования</w:t>
                  </w:r>
                </w:p>
                <w:p w14:paraId="58F092AE" w14:textId="77777777" w:rsidR="00CD0691" w:rsidRPr="00B76A8C" w:rsidRDefault="00CD0691" w:rsidP="00F62161">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1077 </w:t>
                  </w:r>
                </w:p>
                <w:p w14:paraId="20380D4E" w14:textId="77777777" w:rsidR="00CD0691" w:rsidRPr="00B76A8C" w:rsidRDefault="00CD0691" w:rsidP="00F62161">
                  <w:pPr>
                    <w:framePr w:hSpace="180" w:wrap="around" w:vAnchor="text" w:hAnchor="text" w:x="-459" w:y="1"/>
                    <w:spacing w:after="0" w:line="240" w:lineRule="auto"/>
                    <w:contextualSpacing/>
                    <w:suppressOverlap/>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КСН </w:t>
                  </w:r>
                  <w:r w:rsidRPr="00B76A8C">
                    <w:rPr>
                      <w:rFonts w:ascii="Times New Roman" w:hAnsi="Times New Roman" w:cs="Times New Roman"/>
                      <w:sz w:val="24"/>
                      <w:szCs w:val="24"/>
                    </w:rPr>
                    <w:t xml:space="preserve">Специального государственного фонда </w:t>
                  </w:r>
                  <w:r w:rsidRPr="00B76A8C">
                    <w:rPr>
                      <w:rFonts w:ascii="Times New Roman" w:hAnsi="Times New Roman" w:cs="Times New Roman"/>
                      <w:spacing w:val="2"/>
                      <w:sz w:val="24"/>
                      <w:szCs w:val="24"/>
                      <w:bdr w:val="none" w:sz="0" w:space="0" w:color="auto" w:frame="1"/>
                      <w:shd w:val="clear" w:color="auto" w:fill="FFFFFF"/>
                    </w:rPr>
                    <w:t xml:space="preserve">центрального уполномоченного органа </w:t>
                  </w:r>
                </w:p>
                <w:p w14:paraId="216338FD" w14:textId="77777777" w:rsidR="00CD0691" w:rsidRPr="00B76A8C" w:rsidRDefault="00CD0691" w:rsidP="00F62161">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1078 </w:t>
                  </w:r>
                </w:p>
                <w:p w14:paraId="768DF89B" w14:textId="77777777" w:rsidR="00CD0691" w:rsidRPr="00B76A8C" w:rsidRDefault="00CD0691" w:rsidP="00F62161">
                  <w:pPr>
                    <w:framePr w:hSpace="180" w:wrap="around" w:vAnchor="text" w:hAnchor="text" w:x="-459" w:y="1"/>
                    <w:spacing w:after="0" w:line="240" w:lineRule="auto"/>
                    <w:ind w:right="-122"/>
                    <w:contextualSpacing/>
                    <w:suppressOverlap/>
                    <w:jc w:val="both"/>
                    <w:rPr>
                      <w:rFonts w:ascii="Times New Roman" w:hAnsi="Times New Roman" w:cs="Times New Roman"/>
                      <w:spacing w:val="2"/>
                      <w:sz w:val="24"/>
                      <w:szCs w:val="24"/>
                      <w:bdr w:val="none" w:sz="0" w:space="0" w:color="auto" w:frame="1"/>
                      <w:shd w:val="clear" w:color="auto" w:fill="FFFFFF"/>
                    </w:rPr>
                  </w:pPr>
                  <w:r w:rsidRPr="00B76A8C">
                    <w:rPr>
                      <w:rFonts w:ascii="Times New Roman" w:hAnsi="Times New Roman" w:cs="Times New Roman"/>
                      <w:spacing w:val="2"/>
                      <w:sz w:val="24"/>
                      <w:szCs w:val="24"/>
                      <w:bdr w:val="none" w:sz="0" w:space="0" w:color="auto" w:frame="1"/>
                      <w:shd w:val="clear" w:color="auto" w:fill="FFFFFF"/>
                    </w:rPr>
                    <w:t xml:space="preserve">КСН </w:t>
                  </w:r>
                  <w:r w:rsidRPr="00B76A8C">
                    <w:rPr>
                      <w:rFonts w:ascii="Times New Roman" w:hAnsi="Times New Roman" w:cs="Times New Roman"/>
                      <w:sz w:val="24"/>
                      <w:szCs w:val="24"/>
                    </w:rPr>
                    <w:t xml:space="preserve">Специального государственного фонда  </w:t>
                  </w:r>
                  <w:r w:rsidRPr="00B76A8C">
                    <w:rPr>
                      <w:rFonts w:ascii="Times New Roman" w:hAnsi="Times New Roman" w:cs="Times New Roman"/>
                      <w:spacing w:val="2"/>
                      <w:sz w:val="24"/>
                      <w:szCs w:val="24"/>
                      <w:bdr w:val="none" w:sz="0" w:space="0" w:color="auto" w:frame="1"/>
                      <w:shd w:val="clear" w:color="auto" w:fill="FFFFFF"/>
                    </w:rPr>
                    <w:t xml:space="preserve"> местного уполномоченного органа</w:t>
                  </w:r>
                </w:p>
              </w:tc>
            </w:tr>
            <w:tr w:rsidR="00CD0691" w:rsidRPr="00B76A8C" w14:paraId="0B93022A" w14:textId="77777777" w:rsidTr="006F49BA">
              <w:trPr>
                <w:gridAfter w:val="1"/>
                <w:wAfter w:w="53" w:type="dxa"/>
                <w:trHeight w:val="30"/>
              </w:trPr>
              <w:tc>
                <w:tcPr>
                  <w:tcW w:w="458" w:type="dxa"/>
                  <w:tcMar>
                    <w:top w:w="15" w:type="dxa"/>
                    <w:left w:w="15" w:type="dxa"/>
                    <w:bottom w:w="15" w:type="dxa"/>
                    <w:right w:w="15" w:type="dxa"/>
                  </w:tcMar>
                </w:tcPr>
                <w:p w14:paraId="432517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16.</w:t>
                  </w:r>
                </w:p>
              </w:tc>
              <w:tc>
                <w:tcPr>
                  <w:tcW w:w="1701" w:type="dxa"/>
                  <w:tcMar>
                    <w:top w:w="15" w:type="dxa"/>
                    <w:left w:w="15" w:type="dxa"/>
                    <w:bottom w:w="15" w:type="dxa"/>
                    <w:right w:w="15" w:type="dxa"/>
                  </w:tcMar>
                </w:tcPr>
                <w:p w14:paraId="0115B7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Оплата авансом поставщикам за материальные ценности, оборудование, </w:t>
                  </w:r>
                  <w:r w:rsidRPr="00B76A8C">
                    <w:rPr>
                      <w:rFonts w:ascii="Times New Roman" w:hAnsi="Times New Roman" w:cs="Times New Roman"/>
                      <w:sz w:val="24"/>
                      <w:szCs w:val="24"/>
                    </w:rPr>
                    <w:lastRenderedPageBreak/>
                    <w:t>строительные материалы и оказанные услуги, выполненные работы</w:t>
                  </w:r>
                </w:p>
              </w:tc>
              <w:tc>
                <w:tcPr>
                  <w:tcW w:w="1418" w:type="dxa"/>
                  <w:tcMar>
                    <w:top w:w="15" w:type="dxa"/>
                    <w:left w:w="15" w:type="dxa"/>
                    <w:bottom w:w="15" w:type="dxa"/>
                    <w:right w:w="15" w:type="dxa"/>
                  </w:tcMar>
                </w:tcPr>
                <w:p w14:paraId="391F10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1410 Краткосрочные авансы выданные</w:t>
                  </w:r>
                </w:p>
              </w:tc>
              <w:tc>
                <w:tcPr>
                  <w:tcW w:w="1560" w:type="dxa"/>
                  <w:tcMar>
                    <w:top w:w="15" w:type="dxa"/>
                    <w:left w:w="15" w:type="dxa"/>
                    <w:bottom w:w="15" w:type="dxa"/>
                    <w:right w:w="15" w:type="dxa"/>
                  </w:tcMar>
                </w:tcPr>
                <w:p w14:paraId="77C062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1081 </w:t>
                  </w:r>
                </w:p>
                <w:p w14:paraId="2A9C98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p w14:paraId="548EF6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1075 КСН местного исполнительного органа по </w:t>
                  </w:r>
                  <w:r w:rsidRPr="00B76A8C">
                    <w:rPr>
                      <w:rFonts w:ascii="Times New Roman" w:hAnsi="Times New Roman" w:cs="Times New Roman"/>
                      <w:sz w:val="24"/>
                      <w:szCs w:val="24"/>
                    </w:rPr>
                    <w:lastRenderedPageBreak/>
                    <w:t>поддержке инфраструктуры образования</w:t>
                  </w:r>
                </w:p>
              </w:tc>
            </w:tr>
            <w:tr w:rsidR="00CD0691" w:rsidRPr="00B76A8C" w14:paraId="5C0829C9" w14:textId="77777777" w:rsidTr="006F49BA">
              <w:trPr>
                <w:trHeight w:val="30"/>
              </w:trPr>
              <w:tc>
                <w:tcPr>
                  <w:tcW w:w="458" w:type="dxa"/>
                  <w:tcMar>
                    <w:top w:w="15" w:type="dxa"/>
                    <w:left w:w="15" w:type="dxa"/>
                    <w:bottom w:w="15" w:type="dxa"/>
                    <w:right w:w="15" w:type="dxa"/>
                  </w:tcMar>
                </w:tcPr>
                <w:p w14:paraId="21C6B6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17.</w:t>
                  </w:r>
                </w:p>
              </w:tc>
              <w:tc>
                <w:tcPr>
                  <w:tcW w:w="1701" w:type="dxa"/>
                  <w:tcMar>
                    <w:top w:w="15" w:type="dxa"/>
                    <w:left w:w="15" w:type="dxa"/>
                    <w:bottom w:w="15" w:type="dxa"/>
                    <w:right w:w="15" w:type="dxa"/>
                  </w:tcMar>
                </w:tcPr>
                <w:p w14:paraId="5F481A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подрядчику авансом за работы по капитальному строительству</w:t>
                  </w:r>
                </w:p>
              </w:tc>
              <w:tc>
                <w:tcPr>
                  <w:tcW w:w="1418" w:type="dxa"/>
                  <w:tcMar>
                    <w:top w:w="15" w:type="dxa"/>
                    <w:left w:w="15" w:type="dxa"/>
                    <w:bottom w:w="15" w:type="dxa"/>
                    <w:right w:w="15" w:type="dxa"/>
                  </w:tcMar>
                </w:tcPr>
                <w:p w14:paraId="6C2854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623310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w:t>
                  </w:r>
                  <w:r w:rsidRPr="00B76A8C">
                    <w:rPr>
                      <w:rFonts w:ascii="Times New Roman" w:hAnsi="Times New Roman" w:cs="Times New Roman"/>
                      <w:sz w:val="24"/>
                      <w:szCs w:val="24"/>
                    </w:rPr>
                    <w:lastRenderedPageBreak/>
                    <w:t>ия</w:t>
                  </w:r>
                </w:p>
              </w:tc>
            </w:tr>
            <w:tr w:rsidR="00CD0691" w:rsidRPr="00B76A8C" w14:paraId="3BCB2123" w14:textId="77777777" w:rsidTr="006F49BA">
              <w:trPr>
                <w:trHeight w:val="30"/>
              </w:trPr>
              <w:tc>
                <w:tcPr>
                  <w:tcW w:w="5190" w:type="dxa"/>
                  <w:gridSpan w:val="5"/>
                  <w:tcMar>
                    <w:top w:w="15" w:type="dxa"/>
                    <w:left w:w="15" w:type="dxa"/>
                    <w:bottom w:w="15" w:type="dxa"/>
                    <w:right w:w="15" w:type="dxa"/>
                  </w:tcMar>
                </w:tcPr>
                <w:p w14:paraId="4037E7F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1.1.7. Выплата заработной платы за счет бюджетного финансирования</w:t>
                  </w:r>
                </w:p>
              </w:tc>
            </w:tr>
            <w:tr w:rsidR="00CD0691" w:rsidRPr="00B76A8C" w14:paraId="3F0E3179" w14:textId="77777777" w:rsidTr="006F49BA">
              <w:trPr>
                <w:trHeight w:val="30"/>
              </w:trPr>
              <w:tc>
                <w:tcPr>
                  <w:tcW w:w="458" w:type="dxa"/>
                  <w:tcMar>
                    <w:top w:w="15" w:type="dxa"/>
                    <w:left w:w="15" w:type="dxa"/>
                    <w:bottom w:w="15" w:type="dxa"/>
                    <w:right w:w="15" w:type="dxa"/>
                  </w:tcMar>
                </w:tcPr>
                <w:p w14:paraId="7AC301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18.</w:t>
                  </w:r>
                </w:p>
              </w:tc>
              <w:tc>
                <w:tcPr>
                  <w:tcW w:w="1701" w:type="dxa"/>
                  <w:tcMar>
                    <w:top w:w="15" w:type="dxa"/>
                    <w:left w:w="15" w:type="dxa"/>
                    <w:bottom w:w="15" w:type="dxa"/>
                    <w:right w:w="15" w:type="dxa"/>
                  </w:tcMar>
                </w:tcPr>
                <w:p w14:paraId="262ABC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w:t>
                  </w:r>
                </w:p>
              </w:tc>
              <w:tc>
                <w:tcPr>
                  <w:tcW w:w="1418" w:type="dxa"/>
                  <w:tcMar>
                    <w:top w:w="15" w:type="dxa"/>
                    <w:left w:w="15" w:type="dxa"/>
                    <w:bottom w:w="15" w:type="dxa"/>
                    <w:right w:w="15" w:type="dxa"/>
                  </w:tcMar>
                </w:tcPr>
                <w:p w14:paraId="508586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задолженность работникам по оплате труда</w:t>
                  </w:r>
                </w:p>
              </w:tc>
              <w:tc>
                <w:tcPr>
                  <w:tcW w:w="1613" w:type="dxa"/>
                  <w:gridSpan w:val="2"/>
                  <w:tcMar>
                    <w:top w:w="15" w:type="dxa"/>
                    <w:left w:w="15" w:type="dxa"/>
                    <w:bottom w:w="15" w:type="dxa"/>
                    <w:right w:w="15" w:type="dxa"/>
                  </w:tcMar>
                </w:tcPr>
                <w:p w14:paraId="2D7A11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1010 Денежные средства в кассе</w:t>
                  </w:r>
                </w:p>
              </w:tc>
            </w:tr>
            <w:tr w:rsidR="00CD0691" w:rsidRPr="00B76A8C" w14:paraId="1E06C6E7" w14:textId="77777777" w:rsidTr="006F49BA">
              <w:trPr>
                <w:trHeight w:val="2656"/>
              </w:trPr>
              <w:tc>
                <w:tcPr>
                  <w:tcW w:w="458" w:type="dxa"/>
                  <w:tcMar>
                    <w:top w:w="15" w:type="dxa"/>
                    <w:left w:w="15" w:type="dxa"/>
                    <w:bottom w:w="15" w:type="dxa"/>
                    <w:right w:w="15" w:type="dxa"/>
                  </w:tcMar>
                </w:tcPr>
                <w:p w14:paraId="1E8CC54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lastRenderedPageBreak/>
                    <w:t>19.</w:t>
                  </w:r>
                </w:p>
              </w:tc>
              <w:tc>
                <w:tcPr>
                  <w:tcW w:w="1701" w:type="dxa"/>
                  <w:tcMar>
                    <w:top w:w="15" w:type="dxa"/>
                    <w:left w:w="15" w:type="dxa"/>
                    <w:bottom w:w="15" w:type="dxa"/>
                    <w:right w:w="15" w:type="dxa"/>
                  </w:tcMar>
                </w:tcPr>
                <w:p w14:paraId="1978F1D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Отражение задолженности работников перед государственным учреждением</w:t>
                  </w:r>
                </w:p>
              </w:tc>
              <w:tc>
                <w:tcPr>
                  <w:tcW w:w="1418" w:type="dxa"/>
                  <w:tcMar>
                    <w:top w:w="15" w:type="dxa"/>
                    <w:left w:w="15" w:type="dxa"/>
                    <w:bottom w:w="15" w:type="dxa"/>
                    <w:right w:w="15" w:type="dxa"/>
                  </w:tcMar>
                </w:tcPr>
                <w:p w14:paraId="4FE3602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60EDCE0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53E51CE8" w14:textId="77777777" w:rsidTr="006F49BA">
              <w:trPr>
                <w:trHeight w:val="30"/>
              </w:trPr>
              <w:tc>
                <w:tcPr>
                  <w:tcW w:w="5190" w:type="dxa"/>
                  <w:gridSpan w:val="5"/>
                  <w:tcMar>
                    <w:top w:w="15" w:type="dxa"/>
                    <w:left w:w="15" w:type="dxa"/>
                    <w:bottom w:w="15" w:type="dxa"/>
                    <w:right w:w="15" w:type="dxa"/>
                  </w:tcMar>
                </w:tcPr>
                <w:p w14:paraId="0509614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1.1.8. Возврат неиспользованного остатка бюджетных средств в конце года</w:t>
                  </w:r>
                </w:p>
              </w:tc>
            </w:tr>
            <w:tr w:rsidR="00CD0691" w:rsidRPr="00B76A8C" w14:paraId="695B6ECB" w14:textId="77777777" w:rsidTr="006F49BA">
              <w:trPr>
                <w:trHeight w:val="30"/>
              </w:trPr>
              <w:tc>
                <w:tcPr>
                  <w:tcW w:w="458" w:type="dxa"/>
                  <w:tcMar>
                    <w:top w:w="15" w:type="dxa"/>
                    <w:left w:w="15" w:type="dxa"/>
                    <w:bottom w:w="15" w:type="dxa"/>
                    <w:right w:w="15" w:type="dxa"/>
                  </w:tcMar>
                </w:tcPr>
                <w:p w14:paraId="1792DA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20.</w:t>
                  </w:r>
                </w:p>
              </w:tc>
              <w:tc>
                <w:tcPr>
                  <w:tcW w:w="1701" w:type="dxa"/>
                  <w:tcMar>
                    <w:top w:w="15" w:type="dxa"/>
                    <w:left w:w="15" w:type="dxa"/>
                    <w:bottom w:w="15" w:type="dxa"/>
                    <w:right w:w="15" w:type="dxa"/>
                  </w:tcMar>
                </w:tcPr>
                <w:p w14:paraId="77DEFC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407EF5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61ADF34B" w14:textId="3BD8D11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1083 Плановые назначения на принятие обязательств за счет других бюджетов</w:t>
                  </w:r>
                  <w:r w:rsidRPr="00B76A8C">
                    <w:rPr>
                      <w:rFonts w:ascii="Times New Roman" w:hAnsi="Times New Roman" w:cs="Times New Roman"/>
                      <w:sz w:val="24"/>
                      <w:szCs w:val="24"/>
                    </w:rPr>
                    <w:b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br/>
                    <w:t>1093 Плановые назначения на принятие обязательств по трансфертам</w:t>
                  </w:r>
                  <w:r w:rsidRPr="00B76A8C">
                    <w:rPr>
                      <w:rFonts w:ascii="Times New Roman" w:hAnsi="Times New Roman" w:cs="Times New Roman"/>
                      <w:sz w:val="24"/>
                      <w:szCs w:val="24"/>
                    </w:rPr>
                    <w:br/>
                    <w:t>1085 Плановые назначения на принятие обязательств по субсидиям</w:t>
                  </w:r>
                  <w:r w:rsidRPr="00B76A8C">
                    <w:rPr>
                      <w:rFonts w:ascii="Times New Roman" w:hAnsi="Times New Roman" w:cs="Times New Roman"/>
                      <w:sz w:val="24"/>
                      <w:szCs w:val="24"/>
                    </w:rPr>
                    <w:br/>
                    <w:t xml:space="preserve">1094 Плановые назначения на принятие обязательств </w:t>
                  </w:r>
                  <w:r w:rsidRPr="00B76A8C">
                    <w:rPr>
                      <w:rFonts w:ascii="Times New Roman" w:hAnsi="Times New Roman" w:cs="Times New Roman"/>
                      <w:sz w:val="24"/>
                      <w:szCs w:val="24"/>
                    </w:rPr>
                    <w:lastRenderedPageBreak/>
                    <w:t>по субсидиям</w:t>
                  </w:r>
                </w:p>
              </w:tc>
            </w:tr>
            <w:tr w:rsidR="00CD0691" w:rsidRPr="00B76A8C" w14:paraId="1A127F83" w14:textId="77777777" w:rsidTr="006F49BA">
              <w:trPr>
                <w:trHeight w:val="30"/>
              </w:trPr>
              <w:tc>
                <w:tcPr>
                  <w:tcW w:w="458" w:type="dxa"/>
                  <w:tcMar>
                    <w:top w:w="15" w:type="dxa"/>
                    <w:left w:w="15" w:type="dxa"/>
                    <w:bottom w:w="15" w:type="dxa"/>
                    <w:right w:w="15" w:type="dxa"/>
                  </w:tcMar>
                </w:tcPr>
                <w:p w14:paraId="73B646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21.</w:t>
                  </w:r>
                </w:p>
              </w:tc>
              <w:tc>
                <w:tcPr>
                  <w:tcW w:w="1701" w:type="dxa"/>
                  <w:tcMar>
                    <w:top w:w="15" w:type="dxa"/>
                    <w:left w:w="15" w:type="dxa"/>
                    <w:bottom w:w="15" w:type="dxa"/>
                    <w:right w:w="15" w:type="dxa"/>
                  </w:tcMar>
                </w:tcPr>
                <w:p w14:paraId="32C7E7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плановых назначений на принятие обязательств по капитальным вложениям в конце года</w:t>
                  </w:r>
                </w:p>
              </w:tc>
              <w:tc>
                <w:tcPr>
                  <w:tcW w:w="1418" w:type="dxa"/>
                  <w:tcMar>
                    <w:top w:w="15" w:type="dxa"/>
                    <w:left w:w="15" w:type="dxa"/>
                    <w:bottom w:w="15" w:type="dxa"/>
                    <w:right w:w="15" w:type="dxa"/>
                  </w:tcMar>
                </w:tcPr>
                <w:p w14:paraId="3A131F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0AA293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241F5111" w14:textId="77777777" w:rsidTr="006F49BA">
              <w:trPr>
                <w:trHeight w:val="30"/>
              </w:trPr>
              <w:tc>
                <w:tcPr>
                  <w:tcW w:w="5190" w:type="dxa"/>
                  <w:gridSpan w:val="5"/>
                  <w:tcMar>
                    <w:top w:w="15" w:type="dxa"/>
                    <w:left w:w="15" w:type="dxa"/>
                    <w:bottom w:w="15" w:type="dxa"/>
                    <w:right w:w="15" w:type="dxa"/>
                  </w:tcMar>
                </w:tcPr>
                <w:p w14:paraId="52B27AD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1.1.9. Поступление в кассу сумм от реализации и по специальным видам платежей</w:t>
                  </w:r>
                </w:p>
              </w:tc>
            </w:tr>
            <w:tr w:rsidR="00CD0691" w:rsidRPr="00B76A8C" w14:paraId="77A3579E" w14:textId="77777777" w:rsidTr="006F49BA">
              <w:trPr>
                <w:trHeight w:val="30"/>
              </w:trPr>
              <w:tc>
                <w:tcPr>
                  <w:tcW w:w="458" w:type="dxa"/>
                  <w:tcMar>
                    <w:top w:w="15" w:type="dxa"/>
                    <w:left w:w="15" w:type="dxa"/>
                    <w:bottom w:w="15" w:type="dxa"/>
                    <w:right w:w="15" w:type="dxa"/>
                  </w:tcMar>
                </w:tcPr>
                <w:p w14:paraId="6075AD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22.</w:t>
                  </w:r>
                </w:p>
              </w:tc>
              <w:tc>
                <w:tcPr>
                  <w:tcW w:w="1701" w:type="dxa"/>
                  <w:tcMar>
                    <w:top w:w="15" w:type="dxa"/>
                    <w:left w:w="15" w:type="dxa"/>
                    <w:bottom w:w="15" w:type="dxa"/>
                    <w:right w:w="15" w:type="dxa"/>
                  </w:tcMar>
                </w:tcPr>
                <w:p w14:paraId="1D8173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платных услуг по специальным видам платежей</w:t>
                  </w:r>
                </w:p>
              </w:tc>
              <w:tc>
                <w:tcPr>
                  <w:tcW w:w="1418" w:type="dxa"/>
                  <w:tcMar>
                    <w:top w:w="15" w:type="dxa"/>
                    <w:left w:w="15" w:type="dxa"/>
                    <w:bottom w:w="15" w:type="dxa"/>
                    <w:right w:w="15" w:type="dxa"/>
                  </w:tcMar>
                </w:tcPr>
                <w:p w14:paraId="0A364C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601744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3BD2B1C0" w14:textId="77777777" w:rsidTr="006F49BA">
              <w:trPr>
                <w:trHeight w:val="30"/>
              </w:trPr>
              <w:tc>
                <w:tcPr>
                  <w:tcW w:w="458" w:type="dxa"/>
                  <w:tcMar>
                    <w:top w:w="15" w:type="dxa"/>
                    <w:left w:w="15" w:type="dxa"/>
                    <w:bottom w:w="15" w:type="dxa"/>
                    <w:right w:w="15" w:type="dxa"/>
                  </w:tcMar>
                </w:tcPr>
                <w:p w14:paraId="506543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w:t>
                  </w:r>
                </w:p>
              </w:tc>
              <w:tc>
                <w:tcPr>
                  <w:tcW w:w="1701" w:type="dxa"/>
                  <w:tcMar>
                    <w:top w:w="15" w:type="dxa"/>
                    <w:left w:w="15" w:type="dxa"/>
                    <w:bottom w:w="15" w:type="dxa"/>
                    <w:right w:w="15" w:type="dxa"/>
                  </w:tcMar>
                </w:tcPr>
                <w:p w14:paraId="57ECD5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сумм в кассу и на КСН по платным </w:t>
                  </w:r>
                  <w:r w:rsidRPr="00B76A8C">
                    <w:rPr>
                      <w:rFonts w:ascii="Times New Roman" w:hAnsi="Times New Roman" w:cs="Times New Roman"/>
                      <w:sz w:val="24"/>
                      <w:szCs w:val="24"/>
                    </w:rPr>
                    <w:lastRenderedPageBreak/>
                    <w:t>услугам специальных видов платежей</w:t>
                  </w:r>
                </w:p>
              </w:tc>
              <w:tc>
                <w:tcPr>
                  <w:tcW w:w="1418" w:type="dxa"/>
                  <w:tcMar>
                    <w:top w:w="15" w:type="dxa"/>
                    <w:left w:w="15" w:type="dxa"/>
                    <w:bottom w:w="15" w:type="dxa"/>
                    <w:right w:w="15" w:type="dxa"/>
                  </w:tcMar>
                </w:tcPr>
                <w:p w14:paraId="33CF7A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1042 КСН платных услуг</w:t>
                  </w:r>
                </w:p>
              </w:tc>
              <w:tc>
                <w:tcPr>
                  <w:tcW w:w="1613" w:type="dxa"/>
                  <w:gridSpan w:val="2"/>
                  <w:tcMar>
                    <w:top w:w="15" w:type="dxa"/>
                    <w:left w:w="15" w:type="dxa"/>
                    <w:bottom w:w="15" w:type="dxa"/>
                    <w:right w:w="15" w:type="dxa"/>
                  </w:tcMar>
                </w:tcPr>
                <w:p w14:paraId="3998F3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1232 Краткосрочная дебиторская задолженность </w:t>
                  </w:r>
                  <w:r w:rsidRPr="00B76A8C">
                    <w:rPr>
                      <w:rFonts w:ascii="Times New Roman" w:hAnsi="Times New Roman" w:cs="Times New Roman"/>
                      <w:sz w:val="24"/>
                      <w:szCs w:val="24"/>
                    </w:rPr>
                    <w:lastRenderedPageBreak/>
                    <w:t>по специальным видам платежей</w:t>
                  </w:r>
                </w:p>
              </w:tc>
            </w:tr>
            <w:tr w:rsidR="00CD0691" w:rsidRPr="00B76A8C" w14:paraId="57ED9858" w14:textId="77777777" w:rsidTr="006F49BA">
              <w:trPr>
                <w:trHeight w:val="30"/>
              </w:trPr>
              <w:tc>
                <w:tcPr>
                  <w:tcW w:w="458" w:type="dxa"/>
                  <w:tcMar>
                    <w:top w:w="15" w:type="dxa"/>
                    <w:left w:w="15" w:type="dxa"/>
                    <w:bottom w:w="15" w:type="dxa"/>
                    <w:right w:w="15" w:type="dxa"/>
                  </w:tcMar>
                </w:tcPr>
                <w:p w14:paraId="1CF9E6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w:t>
                  </w:r>
                </w:p>
              </w:tc>
              <w:tc>
                <w:tcPr>
                  <w:tcW w:w="1701" w:type="dxa"/>
                  <w:tcMar>
                    <w:top w:w="15" w:type="dxa"/>
                    <w:left w:w="15" w:type="dxa"/>
                    <w:bottom w:w="15" w:type="dxa"/>
                    <w:right w:w="15" w:type="dxa"/>
                  </w:tcMar>
                </w:tcPr>
                <w:p w14:paraId="3A15F8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77EF86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3B1962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1731BB37" w14:textId="77777777" w:rsidTr="006F49BA">
              <w:trPr>
                <w:trHeight w:val="30"/>
              </w:trPr>
              <w:tc>
                <w:tcPr>
                  <w:tcW w:w="458" w:type="dxa"/>
                  <w:tcMar>
                    <w:top w:w="15" w:type="dxa"/>
                    <w:left w:w="15" w:type="dxa"/>
                    <w:bottom w:w="15" w:type="dxa"/>
                    <w:right w:w="15" w:type="dxa"/>
                  </w:tcMar>
                </w:tcPr>
                <w:p w14:paraId="50FA3D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w:t>
                  </w:r>
                </w:p>
              </w:tc>
              <w:tc>
                <w:tcPr>
                  <w:tcW w:w="1701" w:type="dxa"/>
                  <w:tcMar>
                    <w:top w:w="15" w:type="dxa"/>
                    <w:left w:w="15" w:type="dxa"/>
                    <w:bottom w:w="15" w:type="dxa"/>
                    <w:right w:w="15" w:type="dxa"/>
                  </w:tcMar>
                </w:tcPr>
                <w:p w14:paraId="2B231A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сумм на КСН платных услуг от реализации изделий, продукции и услуг</w:t>
                  </w:r>
                </w:p>
              </w:tc>
              <w:tc>
                <w:tcPr>
                  <w:tcW w:w="1418" w:type="dxa"/>
                  <w:tcMar>
                    <w:top w:w="15" w:type="dxa"/>
                    <w:left w:w="15" w:type="dxa"/>
                    <w:bottom w:w="15" w:type="dxa"/>
                    <w:right w:w="15" w:type="dxa"/>
                  </w:tcMar>
                </w:tcPr>
                <w:p w14:paraId="7CC51F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314AA1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716D57EC" w14:textId="77777777" w:rsidTr="006F49BA">
              <w:trPr>
                <w:trHeight w:val="30"/>
              </w:trPr>
              <w:tc>
                <w:tcPr>
                  <w:tcW w:w="458" w:type="dxa"/>
                  <w:tcMar>
                    <w:top w:w="15" w:type="dxa"/>
                    <w:left w:w="15" w:type="dxa"/>
                    <w:bottom w:w="15" w:type="dxa"/>
                    <w:right w:w="15" w:type="dxa"/>
                  </w:tcMar>
                </w:tcPr>
                <w:p w14:paraId="69E7EB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26.</w:t>
                  </w:r>
                </w:p>
              </w:tc>
              <w:tc>
                <w:tcPr>
                  <w:tcW w:w="1701" w:type="dxa"/>
                  <w:tcMar>
                    <w:top w:w="15" w:type="dxa"/>
                    <w:left w:w="15" w:type="dxa"/>
                    <w:bottom w:w="15" w:type="dxa"/>
                    <w:right w:w="15" w:type="dxa"/>
                  </w:tcMar>
                </w:tcPr>
                <w:p w14:paraId="014147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обязательств перед бюджетом по сверхсметным поступлениям от реализации изделий, продукции и услуг, </w:t>
                  </w:r>
                  <w:r w:rsidRPr="00B76A8C">
                    <w:rPr>
                      <w:rFonts w:ascii="Times New Roman" w:hAnsi="Times New Roman" w:cs="Times New Roman"/>
                      <w:sz w:val="24"/>
                      <w:szCs w:val="24"/>
                    </w:rPr>
                    <w:lastRenderedPageBreak/>
                    <w:t>оказанных производственными (учебными) мастерскими</w:t>
                  </w:r>
                </w:p>
              </w:tc>
              <w:tc>
                <w:tcPr>
                  <w:tcW w:w="1418" w:type="dxa"/>
                  <w:tcMar>
                    <w:top w:w="15" w:type="dxa"/>
                    <w:left w:w="15" w:type="dxa"/>
                    <w:bottom w:w="15" w:type="dxa"/>
                    <w:right w:w="15" w:type="dxa"/>
                  </w:tcMar>
                </w:tcPr>
                <w:p w14:paraId="4053F7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705113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01A4F3F4" w14:textId="77777777" w:rsidTr="006F49BA">
              <w:trPr>
                <w:trHeight w:val="30"/>
              </w:trPr>
              <w:tc>
                <w:tcPr>
                  <w:tcW w:w="458" w:type="dxa"/>
                  <w:tcMar>
                    <w:top w:w="15" w:type="dxa"/>
                    <w:left w:w="15" w:type="dxa"/>
                    <w:bottom w:w="15" w:type="dxa"/>
                    <w:right w:w="15" w:type="dxa"/>
                  </w:tcMar>
                </w:tcPr>
                <w:p w14:paraId="0AD2E4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27.</w:t>
                  </w:r>
                </w:p>
              </w:tc>
              <w:tc>
                <w:tcPr>
                  <w:tcW w:w="1701" w:type="dxa"/>
                  <w:tcMar>
                    <w:top w:w="15" w:type="dxa"/>
                    <w:left w:w="15" w:type="dxa"/>
                    <w:bottom w:w="15" w:type="dxa"/>
                    <w:right w:w="15" w:type="dxa"/>
                  </w:tcMar>
                </w:tcPr>
                <w:p w14:paraId="57A283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 за счет денег от реализации товаров (работ, услуг)</w:t>
                  </w:r>
                </w:p>
              </w:tc>
              <w:tc>
                <w:tcPr>
                  <w:tcW w:w="1418" w:type="dxa"/>
                  <w:tcMar>
                    <w:top w:w="15" w:type="dxa"/>
                    <w:left w:w="15" w:type="dxa"/>
                    <w:bottom w:w="15" w:type="dxa"/>
                    <w:right w:w="15" w:type="dxa"/>
                  </w:tcMar>
                </w:tcPr>
                <w:p w14:paraId="109F36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6FA0B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3EBBB678" w14:textId="77777777" w:rsidTr="006F49BA">
              <w:trPr>
                <w:trHeight w:val="30"/>
              </w:trPr>
              <w:tc>
                <w:tcPr>
                  <w:tcW w:w="458" w:type="dxa"/>
                  <w:tcMar>
                    <w:top w:w="15" w:type="dxa"/>
                    <w:left w:w="15" w:type="dxa"/>
                    <w:bottom w:w="15" w:type="dxa"/>
                    <w:right w:w="15" w:type="dxa"/>
                  </w:tcMar>
                </w:tcPr>
                <w:p w14:paraId="302F77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28.</w:t>
                  </w:r>
                </w:p>
              </w:tc>
              <w:tc>
                <w:tcPr>
                  <w:tcW w:w="1701" w:type="dxa"/>
                  <w:tcMar>
                    <w:top w:w="15" w:type="dxa"/>
                    <w:left w:w="15" w:type="dxa"/>
                    <w:bottom w:w="15" w:type="dxa"/>
                    <w:right w:w="15" w:type="dxa"/>
                  </w:tcMar>
                </w:tcPr>
                <w:p w14:paraId="280D71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1418" w:type="dxa"/>
                  <w:tcMar>
                    <w:top w:w="15" w:type="dxa"/>
                    <w:left w:w="15" w:type="dxa"/>
                    <w:bottom w:w="15" w:type="dxa"/>
                    <w:right w:w="15" w:type="dxa"/>
                  </w:tcMar>
                </w:tcPr>
                <w:p w14:paraId="26BC6D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25BC2A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2873F91F" w14:textId="77777777" w:rsidTr="006F49BA">
              <w:trPr>
                <w:trHeight w:val="30"/>
              </w:trPr>
              <w:tc>
                <w:tcPr>
                  <w:tcW w:w="5190" w:type="dxa"/>
                  <w:gridSpan w:val="5"/>
                  <w:tcMar>
                    <w:top w:w="15" w:type="dxa"/>
                    <w:left w:w="15" w:type="dxa"/>
                    <w:bottom w:w="15" w:type="dxa"/>
                    <w:right w:w="15" w:type="dxa"/>
                  </w:tcMar>
                </w:tcPr>
                <w:p w14:paraId="4253EB3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1.1.10. Выдача и погашение подотчетных сумм</w:t>
                  </w:r>
                </w:p>
              </w:tc>
            </w:tr>
            <w:tr w:rsidR="00CD0691" w:rsidRPr="00B76A8C" w14:paraId="7EE7ABB7" w14:textId="77777777" w:rsidTr="006F49BA">
              <w:trPr>
                <w:trHeight w:val="30"/>
              </w:trPr>
              <w:tc>
                <w:tcPr>
                  <w:tcW w:w="458" w:type="dxa"/>
                  <w:tcMar>
                    <w:top w:w="15" w:type="dxa"/>
                    <w:left w:w="15" w:type="dxa"/>
                    <w:bottom w:w="15" w:type="dxa"/>
                    <w:right w:w="15" w:type="dxa"/>
                  </w:tcMar>
                </w:tcPr>
                <w:p w14:paraId="0428E7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29.</w:t>
                  </w:r>
                </w:p>
              </w:tc>
              <w:tc>
                <w:tcPr>
                  <w:tcW w:w="1701" w:type="dxa"/>
                  <w:tcMar>
                    <w:top w:w="15" w:type="dxa"/>
                    <w:left w:w="15" w:type="dxa"/>
                    <w:bottom w:w="15" w:type="dxa"/>
                    <w:right w:w="15" w:type="dxa"/>
                  </w:tcMar>
                </w:tcPr>
                <w:p w14:paraId="303531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Перечисление </w:t>
                  </w:r>
                  <w:r w:rsidRPr="00B76A8C">
                    <w:rPr>
                      <w:rFonts w:ascii="Times New Roman" w:hAnsi="Times New Roman" w:cs="Times New Roman"/>
                      <w:sz w:val="24"/>
                      <w:szCs w:val="24"/>
                    </w:rPr>
                    <w:lastRenderedPageBreak/>
                    <w:t>средств для получения наличных денег в банке</w:t>
                  </w:r>
                </w:p>
              </w:tc>
              <w:tc>
                <w:tcPr>
                  <w:tcW w:w="1418" w:type="dxa"/>
                  <w:tcMar>
                    <w:top w:w="15" w:type="dxa"/>
                    <w:left w:w="15" w:type="dxa"/>
                    <w:bottom w:w="15" w:type="dxa"/>
                    <w:right w:w="15" w:type="dxa"/>
                  </w:tcMar>
                </w:tcPr>
                <w:p w14:paraId="03BD6E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1280 Прочая </w:t>
                  </w:r>
                  <w:r w:rsidRPr="00B76A8C">
                    <w:rPr>
                      <w:rFonts w:ascii="Times New Roman" w:hAnsi="Times New Roman" w:cs="Times New Roman"/>
                      <w:sz w:val="24"/>
                      <w:szCs w:val="24"/>
                    </w:rPr>
                    <w:lastRenderedPageBreak/>
                    <w:t>краткосрочная дебиторская задолженность</w:t>
                  </w:r>
                </w:p>
              </w:tc>
              <w:tc>
                <w:tcPr>
                  <w:tcW w:w="1613" w:type="dxa"/>
                  <w:gridSpan w:val="2"/>
                  <w:tcMar>
                    <w:top w:w="15" w:type="dxa"/>
                    <w:left w:w="15" w:type="dxa"/>
                    <w:bottom w:w="15" w:type="dxa"/>
                    <w:right w:w="15" w:type="dxa"/>
                  </w:tcMar>
                </w:tcPr>
                <w:p w14:paraId="153DCC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w:t>
                  </w:r>
                  <w:r w:rsidRPr="00B76A8C">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p>
              </w:tc>
            </w:tr>
            <w:tr w:rsidR="00CD0691" w:rsidRPr="00B76A8C" w14:paraId="0245FAA7" w14:textId="77777777" w:rsidTr="006F49BA">
              <w:trPr>
                <w:trHeight w:val="30"/>
              </w:trPr>
              <w:tc>
                <w:tcPr>
                  <w:tcW w:w="458" w:type="dxa"/>
                  <w:tcMar>
                    <w:top w:w="15" w:type="dxa"/>
                    <w:left w:w="15" w:type="dxa"/>
                    <w:bottom w:w="15" w:type="dxa"/>
                    <w:right w:w="15" w:type="dxa"/>
                  </w:tcMar>
                </w:tcPr>
                <w:p w14:paraId="18B38F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30.</w:t>
                  </w:r>
                </w:p>
              </w:tc>
              <w:tc>
                <w:tcPr>
                  <w:tcW w:w="1701" w:type="dxa"/>
                  <w:tcMar>
                    <w:top w:w="15" w:type="dxa"/>
                    <w:left w:w="15" w:type="dxa"/>
                    <w:bottom w:w="15" w:type="dxa"/>
                    <w:right w:w="15" w:type="dxa"/>
                  </w:tcMar>
                </w:tcPr>
                <w:p w14:paraId="3B8F63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06F8B0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0DA807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2F0190DB" w14:textId="77777777" w:rsidTr="006F49BA">
              <w:trPr>
                <w:trHeight w:val="30"/>
              </w:trPr>
              <w:tc>
                <w:tcPr>
                  <w:tcW w:w="458" w:type="dxa"/>
                  <w:tcMar>
                    <w:top w:w="15" w:type="dxa"/>
                    <w:left w:w="15" w:type="dxa"/>
                    <w:bottom w:w="15" w:type="dxa"/>
                    <w:right w:w="15" w:type="dxa"/>
                  </w:tcMar>
                </w:tcPr>
                <w:p w14:paraId="51AD98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w:t>
                  </w:r>
                </w:p>
              </w:tc>
              <w:tc>
                <w:tcPr>
                  <w:tcW w:w="1701" w:type="dxa"/>
                  <w:tcMar>
                    <w:top w:w="15" w:type="dxa"/>
                    <w:left w:w="15" w:type="dxa"/>
                    <w:bottom w:w="15" w:type="dxa"/>
                    <w:right w:w="15" w:type="dxa"/>
                  </w:tcMar>
                </w:tcPr>
                <w:p w14:paraId="0BBDA3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Выдача из </w:t>
                  </w:r>
                  <w:r w:rsidRPr="00B76A8C">
                    <w:rPr>
                      <w:rFonts w:ascii="Times New Roman" w:hAnsi="Times New Roman" w:cs="Times New Roman"/>
                      <w:sz w:val="24"/>
                      <w:szCs w:val="24"/>
                    </w:rPr>
                    <w:lastRenderedPageBreak/>
                    <w:t>кассы государственного учреждения сумм в подотчет</w:t>
                  </w:r>
                </w:p>
              </w:tc>
              <w:tc>
                <w:tcPr>
                  <w:tcW w:w="1418" w:type="dxa"/>
                  <w:tcMar>
                    <w:top w:w="15" w:type="dxa"/>
                    <w:left w:w="15" w:type="dxa"/>
                    <w:bottom w:w="15" w:type="dxa"/>
                    <w:right w:w="15" w:type="dxa"/>
                  </w:tcMar>
                </w:tcPr>
                <w:p w14:paraId="0545D4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1261 </w:t>
                  </w:r>
                  <w:r w:rsidRPr="00B76A8C">
                    <w:rPr>
                      <w:rFonts w:ascii="Times New Roman" w:hAnsi="Times New Roman" w:cs="Times New Roman"/>
                      <w:sz w:val="24"/>
                      <w:szCs w:val="24"/>
                    </w:rPr>
                    <w:lastRenderedPageBreak/>
                    <w:t>Краткосрочная дебиторская задолженность работников по подотчетным суммам</w:t>
                  </w:r>
                  <w:r w:rsidRPr="00B76A8C">
                    <w:rPr>
                      <w:rFonts w:ascii="Times New Roman" w:hAnsi="Times New Roman" w:cs="Times New Roman"/>
                      <w:sz w:val="24"/>
                      <w:szCs w:val="24"/>
                    </w:rPr>
                    <w:b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62E2B9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1010 </w:t>
                  </w:r>
                  <w:r w:rsidRPr="00B76A8C">
                    <w:rPr>
                      <w:rFonts w:ascii="Times New Roman" w:hAnsi="Times New Roman" w:cs="Times New Roman"/>
                      <w:sz w:val="24"/>
                      <w:szCs w:val="24"/>
                    </w:rPr>
                    <w:lastRenderedPageBreak/>
                    <w:t>Денежные средства в кассе</w:t>
                  </w:r>
                </w:p>
              </w:tc>
            </w:tr>
            <w:tr w:rsidR="00CD0691" w:rsidRPr="00B76A8C" w14:paraId="76041819" w14:textId="77777777" w:rsidTr="006F49BA">
              <w:trPr>
                <w:trHeight w:val="30"/>
              </w:trPr>
              <w:tc>
                <w:tcPr>
                  <w:tcW w:w="458" w:type="dxa"/>
                  <w:vMerge w:val="restart"/>
                  <w:tcMar>
                    <w:top w:w="15" w:type="dxa"/>
                    <w:left w:w="15" w:type="dxa"/>
                    <w:bottom w:w="15" w:type="dxa"/>
                    <w:right w:w="15" w:type="dxa"/>
                  </w:tcMar>
                </w:tcPr>
                <w:p w14:paraId="6A1EEA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w:t>
                  </w:r>
                </w:p>
              </w:tc>
              <w:tc>
                <w:tcPr>
                  <w:tcW w:w="1701" w:type="dxa"/>
                  <w:vMerge w:val="restart"/>
                  <w:tcMar>
                    <w:top w:w="15" w:type="dxa"/>
                    <w:left w:w="15" w:type="dxa"/>
                    <w:bottom w:w="15" w:type="dxa"/>
                    <w:right w:w="15" w:type="dxa"/>
                  </w:tcMar>
                </w:tcPr>
                <w:p w14:paraId="3F0A27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Снятие подотчетным лицом денежных средств с текущего счета по корпоративной платежной карточке</w:t>
                  </w:r>
                </w:p>
              </w:tc>
              <w:tc>
                <w:tcPr>
                  <w:tcW w:w="1418" w:type="dxa"/>
                  <w:tcMar>
                    <w:top w:w="15" w:type="dxa"/>
                    <w:left w:w="15" w:type="dxa"/>
                    <w:bottom w:w="15" w:type="dxa"/>
                    <w:right w:w="15" w:type="dxa"/>
                  </w:tcMar>
                </w:tcPr>
                <w:p w14:paraId="03991B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c>
                <w:tcPr>
                  <w:tcW w:w="1613" w:type="dxa"/>
                  <w:gridSpan w:val="2"/>
                  <w:tcMar>
                    <w:top w:w="15" w:type="dxa"/>
                    <w:left w:w="15" w:type="dxa"/>
                    <w:bottom w:w="15" w:type="dxa"/>
                    <w:right w:w="15" w:type="dxa"/>
                  </w:tcMar>
                </w:tcPr>
                <w:p w14:paraId="23B1C5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1020 Текущий счет государственного учреждения</w:t>
                  </w:r>
                </w:p>
              </w:tc>
            </w:tr>
            <w:tr w:rsidR="00CD0691" w:rsidRPr="00B76A8C" w14:paraId="3CEBF023" w14:textId="77777777" w:rsidTr="006F49BA">
              <w:trPr>
                <w:trHeight w:val="30"/>
              </w:trPr>
              <w:tc>
                <w:tcPr>
                  <w:tcW w:w="458" w:type="dxa"/>
                  <w:vMerge/>
                </w:tcPr>
                <w:p w14:paraId="161D7DF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475D1A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36F9EA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2CA47A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1261 Краткосрочная дебиторская задолженность работников по </w:t>
                  </w:r>
                  <w:r w:rsidRPr="00B76A8C">
                    <w:rPr>
                      <w:rFonts w:ascii="Times New Roman" w:hAnsi="Times New Roman" w:cs="Times New Roman"/>
                      <w:sz w:val="24"/>
                      <w:szCs w:val="24"/>
                    </w:rPr>
                    <w:lastRenderedPageBreak/>
                    <w:t>подотчетным суммам</w:t>
                  </w:r>
                </w:p>
              </w:tc>
            </w:tr>
            <w:tr w:rsidR="00CD0691" w:rsidRPr="00B76A8C" w14:paraId="48A201A2" w14:textId="77777777" w:rsidTr="006F49BA">
              <w:trPr>
                <w:trHeight w:val="30"/>
              </w:trPr>
              <w:tc>
                <w:tcPr>
                  <w:tcW w:w="458" w:type="dxa"/>
                  <w:tcMar>
                    <w:top w:w="15" w:type="dxa"/>
                    <w:left w:w="15" w:type="dxa"/>
                    <w:bottom w:w="15" w:type="dxa"/>
                    <w:right w:w="15" w:type="dxa"/>
                  </w:tcMar>
                </w:tcPr>
                <w:p w14:paraId="426842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33.</w:t>
                  </w:r>
                </w:p>
              </w:tc>
              <w:tc>
                <w:tcPr>
                  <w:tcW w:w="1701" w:type="dxa"/>
                  <w:tcMar>
                    <w:top w:w="15" w:type="dxa"/>
                    <w:left w:w="15" w:type="dxa"/>
                    <w:bottom w:w="15" w:type="dxa"/>
                    <w:right w:w="15" w:type="dxa"/>
                  </w:tcMar>
                </w:tcPr>
                <w:p w14:paraId="34C2CC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301D9B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AE545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CD0691" w:rsidRPr="00B76A8C" w14:paraId="6F39D172" w14:textId="77777777" w:rsidTr="006F49BA">
              <w:trPr>
                <w:trHeight w:val="30"/>
              </w:trPr>
              <w:tc>
                <w:tcPr>
                  <w:tcW w:w="458" w:type="dxa"/>
                  <w:tcMar>
                    <w:top w:w="15" w:type="dxa"/>
                    <w:left w:w="15" w:type="dxa"/>
                    <w:bottom w:w="15" w:type="dxa"/>
                    <w:right w:w="15" w:type="dxa"/>
                  </w:tcMar>
                </w:tcPr>
                <w:p w14:paraId="0A2574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w:t>
                  </w:r>
                </w:p>
              </w:tc>
              <w:tc>
                <w:tcPr>
                  <w:tcW w:w="1701" w:type="dxa"/>
                  <w:tcMar>
                    <w:top w:w="15" w:type="dxa"/>
                    <w:left w:w="15" w:type="dxa"/>
                    <w:bottom w:w="15" w:type="dxa"/>
                    <w:right w:w="15" w:type="dxa"/>
                  </w:tcMar>
                </w:tcPr>
                <w:p w14:paraId="59EF51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Представление авансового отчета об израсходованных подотчетных суммах</w:t>
                  </w:r>
                </w:p>
              </w:tc>
              <w:tc>
                <w:tcPr>
                  <w:tcW w:w="1418" w:type="dxa"/>
                  <w:tcMar>
                    <w:top w:w="15" w:type="dxa"/>
                    <w:left w:w="15" w:type="dxa"/>
                    <w:bottom w:w="15" w:type="dxa"/>
                    <w:right w:w="15" w:type="dxa"/>
                  </w:tcMar>
                </w:tcPr>
                <w:p w14:paraId="4D039F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7070 Расходы на командировки</w:t>
                  </w:r>
                  <w:r w:rsidRPr="00B76A8C">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1F071E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r w:rsidRPr="00B76A8C">
                    <w:rPr>
                      <w:rFonts w:ascii="Times New Roman" w:hAnsi="Times New Roman" w:cs="Times New Roman"/>
                      <w:sz w:val="24"/>
                      <w:szCs w:val="24"/>
                    </w:rPr>
                    <w:br/>
                    <w:t>1263 Краткосрочная дебиторская задолженность прочих подотчетных лиц</w:t>
                  </w:r>
                </w:p>
              </w:tc>
            </w:tr>
            <w:tr w:rsidR="00CD0691" w:rsidRPr="00B76A8C" w14:paraId="218A618F" w14:textId="77777777" w:rsidTr="006F49BA">
              <w:trPr>
                <w:trHeight w:val="30"/>
              </w:trPr>
              <w:tc>
                <w:tcPr>
                  <w:tcW w:w="458" w:type="dxa"/>
                  <w:tcMar>
                    <w:top w:w="15" w:type="dxa"/>
                    <w:left w:w="15" w:type="dxa"/>
                    <w:bottom w:w="15" w:type="dxa"/>
                    <w:right w:w="15" w:type="dxa"/>
                  </w:tcMar>
                </w:tcPr>
                <w:p w14:paraId="1824E5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35.</w:t>
                  </w:r>
                </w:p>
              </w:tc>
              <w:tc>
                <w:tcPr>
                  <w:tcW w:w="1701" w:type="dxa"/>
                  <w:tcMar>
                    <w:top w:w="15" w:type="dxa"/>
                    <w:left w:w="15" w:type="dxa"/>
                    <w:bottom w:w="15" w:type="dxa"/>
                    <w:right w:w="15" w:type="dxa"/>
                  </w:tcMar>
                </w:tcPr>
                <w:p w14:paraId="5A840B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Возврат подотчетным лицом остатка подотчетных сумм в кассу государственного учреждения </w:t>
                  </w:r>
                  <w:r w:rsidRPr="00B76A8C">
                    <w:rPr>
                      <w:rFonts w:ascii="Times New Roman" w:hAnsi="Times New Roman" w:cs="Times New Roman"/>
                      <w:sz w:val="24"/>
                      <w:szCs w:val="24"/>
                    </w:rPr>
                    <w:lastRenderedPageBreak/>
                    <w:t>или непосредственно в банк</w:t>
                  </w:r>
                </w:p>
              </w:tc>
              <w:tc>
                <w:tcPr>
                  <w:tcW w:w="1418" w:type="dxa"/>
                  <w:tcMar>
                    <w:top w:w="15" w:type="dxa"/>
                    <w:left w:w="15" w:type="dxa"/>
                    <w:bottom w:w="15" w:type="dxa"/>
                    <w:right w:w="15" w:type="dxa"/>
                  </w:tcMar>
                </w:tcPr>
                <w:p w14:paraId="16BB19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r w:rsidRPr="00B76A8C">
                    <w:rPr>
                      <w:rFonts w:ascii="Times New Roman" w:hAnsi="Times New Roman" w:cs="Times New Roman"/>
                      <w:sz w:val="24"/>
                      <w:szCs w:val="24"/>
                    </w:rPr>
                    <w:br/>
                    <w:t>1050 Счет в иностранной валюте</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 xml:space="preserve">1045 КСН </w:t>
                  </w:r>
                  <w:r w:rsidRPr="00B76A8C">
                    <w:rPr>
                      <w:rFonts w:ascii="Times New Roman" w:hAnsi="Times New Roman" w:cs="Times New Roman"/>
                      <w:sz w:val="24"/>
                      <w:szCs w:val="24"/>
                    </w:rPr>
                    <w:lastRenderedPageBreak/>
                    <w:t>целевого финансирования</w:t>
                  </w:r>
                </w:p>
              </w:tc>
              <w:tc>
                <w:tcPr>
                  <w:tcW w:w="1613" w:type="dxa"/>
                  <w:gridSpan w:val="2"/>
                  <w:tcMar>
                    <w:top w:w="15" w:type="dxa"/>
                    <w:left w:w="15" w:type="dxa"/>
                    <w:bottom w:w="15" w:type="dxa"/>
                    <w:right w:w="15" w:type="dxa"/>
                  </w:tcMar>
                </w:tcPr>
                <w:p w14:paraId="22C2AD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1261 Краткосрочная дебиторская задолженность работников по подотчетным суммам</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1263 Краткосрочная дебиторская задолженность прочих подотчетных лиц</w:t>
                  </w:r>
                </w:p>
              </w:tc>
            </w:tr>
            <w:tr w:rsidR="00CD0691" w:rsidRPr="00B76A8C" w14:paraId="66C4827C" w14:textId="77777777" w:rsidTr="006F49BA">
              <w:trPr>
                <w:trHeight w:val="30"/>
              </w:trPr>
              <w:tc>
                <w:tcPr>
                  <w:tcW w:w="458" w:type="dxa"/>
                  <w:vMerge w:val="restart"/>
                  <w:tcMar>
                    <w:top w:w="15" w:type="dxa"/>
                    <w:left w:w="15" w:type="dxa"/>
                    <w:bottom w:w="15" w:type="dxa"/>
                    <w:right w:w="15" w:type="dxa"/>
                  </w:tcMar>
                </w:tcPr>
                <w:p w14:paraId="54CD6D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36.</w:t>
                  </w:r>
                </w:p>
              </w:tc>
              <w:tc>
                <w:tcPr>
                  <w:tcW w:w="1701" w:type="dxa"/>
                  <w:tcMar>
                    <w:top w:w="15" w:type="dxa"/>
                    <w:left w:w="15" w:type="dxa"/>
                    <w:bottom w:w="15" w:type="dxa"/>
                    <w:right w:w="15" w:type="dxa"/>
                  </w:tcMar>
                </w:tcPr>
                <w:p w14:paraId="67EB33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денежных средств в кассе в результате выявленной недостачи до завершения служебного расследования</w:t>
                  </w:r>
                </w:p>
              </w:tc>
              <w:tc>
                <w:tcPr>
                  <w:tcW w:w="1418" w:type="dxa"/>
                  <w:tcMar>
                    <w:top w:w="15" w:type="dxa"/>
                    <w:left w:w="15" w:type="dxa"/>
                    <w:bottom w:w="15" w:type="dxa"/>
                    <w:right w:w="15" w:type="dxa"/>
                  </w:tcMar>
                </w:tcPr>
                <w:p w14:paraId="451FE3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736AE4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363DBE5A" w14:textId="77777777" w:rsidTr="006F49BA">
              <w:trPr>
                <w:trHeight w:val="30"/>
              </w:trPr>
              <w:tc>
                <w:tcPr>
                  <w:tcW w:w="458" w:type="dxa"/>
                  <w:vMerge/>
                </w:tcPr>
                <w:p w14:paraId="1BCEB14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373CF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денежных средств на виновное лицо</w:t>
                  </w:r>
                </w:p>
              </w:tc>
              <w:tc>
                <w:tcPr>
                  <w:tcW w:w="1418" w:type="dxa"/>
                  <w:tcMar>
                    <w:top w:w="15" w:type="dxa"/>
                    <w:left w:w="15" w:type="dxa"/>
                    <w:bottom w:w="15" w:type="dxa"/>
                    <w:right w:w="15" w:type="dxa"/>
                  </w:tcMar>
                </w:tcPr>
                <w:p w14:paraId="6CF211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1DA3F6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0BBE72A8" w14:textId="77777777" w:rsidTr="006F49BA">
              <w:trPr>
                <w:trHeight w:val="30"/>
              </w:trPr>
              <w:tc>
                <w:tcPr>
                  <w:tcW w:w="458" w:type="dxa"/>
                  <w:vMerge w:val="restart"/>
                  <w:tcMar>
                    <w:top w:w="15" w:type="dxa"/>
                    <w:left w:w="15" w:type="dxa"/>
                    <w:bottom w:w="15" w:type="dxa"/>
                    <w:right w:w="15" w:type="dxa"/>
                  </w:tcMar>
                </w:tcPr>
                <w:p w14:paraId="79BC48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37.</w:t>
                  </w:r>
                </w:p>
              </w:tc>
              <w:tc>
                <w:tcPr>
                  <w:tcW w:w="1701" w:type="dxa"/>
                  <w:tcMar>
                    <w:top w:w="15" w:type="dxa"/>
                    <w:left w:w="15" w:type="dxa"/>
                    <w:bottom w:w="15" w:type="dxa"/>
                    <w:right w:w="15" w:type="dxa"/>
                  </w:tcMar>
                </w:tcPr>
                <w:p w14:paraId="473D07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недостач и потерь материалов и продуктов питания отнесенных за счет виновных лиц</w:t>
                  </w:r>
                </w:p>
              </w:tc>
              <w:tc>
                <w:tcPr>
                  <w:tcW w:w="1418" w:type="dxa"/>
                  <w:tcMar>
                    <w:top w:w="15" w:type="dxa"/>
                    <w:left w:w="15" w:type="dxa"/>
                    <w:bottom w:w="15" w:type="dxa"/>
                    <w:right w:w="15" w:type="dxa"/>
                  </w:tcMar>
                </w:tcPr>
                <w:p w14:paraId="0B5DBC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w:t>
                  </w:r>
                  <w:r w:rsidRPr="00B76A8C">
                    <w:rPr>
                      <w:rFonts w:ascii="Times New Roman" w:hAnsi="Times New Roman" w:cs="Times New Roman"/>
                      <w:sz w:val="24"/>
                      <w:szCs w:val="24"/>
                    </w:rPr>
                    <w:lastRenderedPageBreak/>
                    <w:t>ая дебиторская задолженность</w:t>
                  </w:r>
                </w:p>
              </w:tc>
              <w:tc>
                <w:tcPr>
                  <w:tcW w:w="1613" w:type="dxa"/>
                  <w:gridSpan w:val="2"/>
                  <w:tcMar>
                    <w:top w:w="15" w:type="dxa"/>
                    <w:left w:w="15" w:type="dxa"/>
                    <w:bottom w:w="15" w:type="dxa"/>
                    <w:right w:w="15" w:type="dxa"/>
                  </w:tcMar>
                </w:tcPr>
                <w:p w14:paraId="2614EC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0434DE83" w14:textId="77777777" w:rsidTr="006F49BA">
              <w:trPr>
                <w:trHeight w:val="30"/>
              </w:trPr>
              <w:tc>
                <w:tcPr>
                  <w:tcW w:w="458" w:type="dxa"/>
                  <w:vMerge/>
                </w:tcPr>
                <w:p w14:paraId="244149D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7BA50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419E4D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1206E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54673864" w14:textId="77777777" w:rsidTr="006F49BA">
              <w:trPr>
                <w:trHeight w:val="30"/>
              </w:trPr>
              <w:tc>
                <w:tcPr>
                  <w:tcW w:w="458" w:type="dxa"/>
                  <w:tcMar>
                    <w:top w:w="15" w:type="dxa"/>
                    <w:left w:w="15" w:type="dxa"/>
                    <w:bottom w:w="15" w:type="dxa"/>
                    <w:right w:w="15" w:type="dxa"/>
                  </w:tcMar>
                </w:tcPr>
                <w:p w14:paraId="7B490D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38.</w:t>
                  </w:r>
                </w:p>
              </w:tc>
              <w:tc>
                <w:tcPr>
                  <w:tcW w:w="1701" w:type="dxa"/>
                  <w:tcMar>
                    <w:top w:w="15" w:type="dxa"/>
                    <w:left w:w="15" w:type="dxa"/>
                    <w:bottom w:w="15" w:type="dxa"/>
                    <w:right w:w="15" w:type="dxa"/>
                  </w:tcMar>
                </w:tcPr>
                <w:p w14:paraId="3C91ED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454927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22849C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1320 Незавершенное производство</w:t>
                  </w:r>
                  <w:r w:rsidRPr="00B76A8C">
                    <w:rPr>
                      <w:rFonts w:ascii="Times New Roman" w:hAnsi="Times New Roman" w:cs="Times New Roman"/>
                      <w:sz w:val="24"/>
                      <w:szCs w:val="24"/>
                    </w:rPr>
                    <w:br/>
                    <w:t>1330 Готовая продукция</w:t>
                  </w:r>
                  <w:r w:rsidRPr="00B76A8C">
                    <w:rPr>
                      <w:rFonts w:ascii="Times New Roman" w:hAnsi="Times New Roman" w:cs="Times New Roman"/>
                      <w:sz w:val="24"/>
                      <w:szCs w:val="24"/>
                    </w:rPr>
                    <w:br/>
                    <w:t>1340 Товары</w:t>
                  </w:r>
                  <w:r w:rsidRPr="00B76A8C">
                    <w:rPr>
                      <w:rFonts w:ascii="Times New Roman" w:hAnsi="Times New Roman" w:cs="Times New Roman"/>
                      <w:sz w:val="24"/>
                      <w:szCs w:val="24"/>
                    </w:rPr>
                    <w:br/>
                    <w:t>1350 Запасы в пути</w:t>
                  </w:r>
                </w:p>
              </w:tc>
            </w:tr>
            <w:tr w:rsidR="00CD0691" w:rsidRPr="00B76A8C" w14:paraId="58EC41D2" w14:textId="77777777" w:rsidTr="006F49BA">
              <w:trPr>
                <w:trHeight w:val="30"/>
              </w:trPr>
              <w:tc>
                <w:tcPr>
                  <w:tcW w:w="458" w:type="dxa"/>
                  <w:vMerge w:val="restart"/>
                  <w:tcMar>
                    <w:top w:w="15" w:type="dxa"/>
                    <w:left w:w="15" w:type="dxa"/>
                    <w:bottom w:w="15" w:type="dxa"/>
                    <w:right w:w="15" w:type="dxa"/>
                  </w:tcMar>
                </w:tcPr>
                <w:p w14:paraId="16EB45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39.</w:t>
                  </w:r>
                </w:p>
              </w:tc>
              <w:tc>
                <w:tcPr>
                  <w:tcW w:w="1701" w:type="dxa"/>
                  <w:vMerge w:val="restart"/>
                  <w:tcMar>
                    <w:top w:w="15" w:type="dxa"/>
                    <w:left w:w="15" w:type="dxa"/>
                    <w:bottom w:w="15" w:type="dxa"/>
                    <w:right w:w="15" w:type="dxa"/>
                  </w:tcMar>
                </w:tcPr>
                <w:p w14:paraId="5ACF31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денежных средств от виновного лица и погашение задолженности перед </w:t>
                  </w:r>
                  <w:r w:rsidRPr="00B76A8C">
                    <w:rPr>
                      <w:rFonts w:ascii="Times New Roman" w:hAnsi="Times New Roman" w:cs="Times New Roman"/>
                      <w:sz w:val="24"/>
                      <w:szCs w:val="24"/>
                    </w:rPr>
                    <w:lastRenderedPageBreak/>
                    <w:t>бюджетом</w:t>
                  </w:r>
                </w:p>
              </w:tc>
              <w:tc>
                <w:tcPr>
                  <w:tcW w:w="1418" w:type="dxa"/>
                  <w:tcMar>
                    <w:top w:w="15" w:type="dxa"/>
                    <w:left w:w="15" w:type="dxa"/>
                    <w:bottom w:w="15" w:type="dxa"/>
                    <w:right w:w="15" w:type="dxa"/>
                  </w:tcMar>
                </w:tcPr>
                <w:p w14:paraId="59A45B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c>
                <w:tcPr>
                  <w:tcW w:w="1613" w:type="dxa"/>
                  <w:gridSpan w:val="2"/>
                  <w:tcMar>
                    <w:top w:w="15" w:type="dxa"/>
                    <w:left w:w="15" w:type="dxa"/>
                    <w:bottom w:w="15" w:type="dxa"/>
                    <w:right w:w="15" w:type="dxa"/>
                  </w:tcMar>
                </w:tcPr>
                <w:p w14:paraId="116489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1262 Краткосрочная дебиторская задолженность по другим видам расчетов с </w:t>
                  </w:r>
                  <w:r w:rsidRPr="00B76A8C">
                    <w:rPr>
                      <w:rFonts w:ascii="Times New Roman" w:hAnsi="Times New Roman" w:cs="Times New Roman"/>
                      <w:sz w:val="24"/>
                      <w:szCs w:val="24"/>
                    </w:rPr>
                    <w:lastRenderedPageBreak/>
                    <w:t>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56510A5B" w14:textId="77777777" w:rsidTr="006F49BA">
              <w:trPr>
                <w:trHeight w:val="30"/>
              </w:trPr>
              <w:tc>
                <w:tcPr>
                  <w:tcW w:w="458" w:type="dxa"/>
                  <w:vMerge/>
                </w:tcPr>
                <w:p w14:paraId="7AA608E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4EB06A2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0E5F5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10134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719DF635" w14:textId="77777777" w:rsidTr="006F49BA">
              <w:trPr>
                <w:trHeight w:val="30"/>
              </w:trPr>
              <w:tc>
                <w:tcPr>
                  <w:tcW w:w="5190" w:type="dxa"/>
                  <w:gridSpan w:val="5"/>
                  <w:tcMar>
                    <w:top w:w="15" w:type="dxa"/>
                    <w:left w:w="15" w:type="dxa"/>
                    <w:bottom w:w="15" w:type="dxa"/>
                    <w:right w:w="15" w:type="dxa"/>
                  </w:tcMar>
                </w:tcPr>
                <w:p w14:paraId="7E071AD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1.1.11. Поступление денежных средств на текущий счет государственного учреждения</w:t>
                  </w:r>
                </w:p>
              </w:tc>
            </w:tr>
            <w:tr w:rsidR="00CD0691" w:rsidRPr="00B76A8C" w14:paraId="2609B492" w14:textId="77777777" w:rsidTr="006F49BA">
              <w:trPr>
                <w:trHeight w:val="30"/>
              </w:trPr>
              <w:tc>
                <w:tcPr>
                  <w:tcW w:w="458" w:type="dxa"/>
                  <w:tcMar>
                    <w:top w:w="15" w:type="dxa"/>
                    <w:left w:w="15" w:type="dxa"/>
                    <w:bottom w:w="15" w:type="dxa"/>
                    <w:right w:w="15" w:type="dxa"/>
                  </w:tcMar>
                </w:tcPr>
                <w:p w14:paraId="53FB47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40.</w:t>
                  </w:r>
                </w:p>
              </w:tc>
              <w:tc>
                <w:tcPr>
                  <w:tcW w:w="1701" w:type="dxa"/>
                  <w:tcMar>
                    <w:top w:w="15" w:type="dxa"/>
                    <w:left w:w="15" w:type="dxa"/>
                    <w:bottom w:w="15" w:type="dxa"/>
                    <w:right w:w="15" w:type="dxa"/>
                  </w:tcMar>
                </w:tcPr>
                <w:p w14:paraId="69ED9B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Пополнение текущего счета государственного учреждения</w:t>
                  </w:r>
                </w:p>
              </w:tc>
              <w:tc>
                <w:tcPr>
                  <w:tcW w:w="1418" w:type="dxa"/>
                  <w:tcMar>
                    <w:top w:w="15" w:type="dxa"/>
                    <w:left w:w="15" w:type="dxa"/>
                    <w:bottom w:w="15" w:type="dxa"/>
                    <w:right w:w="15" w:type="dxa"/>
                  </w:tcMar>
                </w:tcPr>
                <w:p w14:paraId="5B6884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1020 Текущий счет государственного учреждения</w:t>
                  </w:r>
                </w:p>
              </w:tc>
              <w:tc>
                <w:tcPr>
                  <w:tcW w:w="1613" w:type="dxa"/>
                  <w:gridSpan w:val="2"/>
                  <w:tcMar>
                    <w:top w:w="15" w:type="dxa"/>
                    <w:left w:w="15" w:type="dxa"/>
                    <w:bottom w:w="15" w:type="dxa"/>
                    <w:right w:w="15" w:type="dxa"/>
                  </w:tcMar>
                </w:tcPr>
                <w:p w14:paraId="53ACC4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6D6E1B20" w14:textId="77777777" w:rsidTr="006F49BA">
              <w:trPr>
                <w:trHeight w:val="30"/>
              </w:trPr>
              <w:tc>
                <w:tcPr>
                  <w:tcW w:w="458" w:type="dxa"/>
                  <w:tcMar>
                    <w:top w:w="15" w:type="dxa"/>
                    <w:left w:w="15" w:type="dxa"/>
                    <w:bottom w:w="15" w:type="dxa"/>
                    <w:right w:w="15" w:type="dxa"/>
                  </w:tcMar>
                </w:tcPr>
                <w:p w14:paraId="5D610D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41.</w:t>
                  </w:r>
                </w:p>
              </w:tc>
              <w:tc>
                <w:tcPr>
                  <w:tcW w:w="1701" w:type="dxa"/>
                  <w:tcMar>
                    <w:top w:w="15" w:type="dxa"/>
                    <w:left w:w="15" w:type="dxa"/>
                    <w:bottom w:w="15" w:type="dxa"/>
                    <w:right w:w="15" w:type="dxa"/>
                  </w:tcMar>
                </w:tcPr>
                <w:p w14:paraId="6F5B0C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финансирования загранучреждению</w:t>
                  </w:r>
                </w:p>
              </w:tc>
              <w:tc>
                <w:tcPr>
                  <w:tcW w:w="1418" w:type="dxa"/>
                  <w:tcMar>
                    <w:top w:w="15" w:type="dxa"/>
                    <w:left w:w="15" w:type="dxa"/>
                    <w:bottom w:w="15" w:type="dxa"/>
                    <w:right w:w="15" w:type="dxa"/>
                  </w:tcMar>
                </w:tcPr>
                <w:p w14:paraId="130A99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18AE2F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w:t>
                  </w:r>
                  <w:r w:rsidRPr="00B76A8C">
                    <w:rPr>
                      <w:rFonts w:ascii="Times New Roman" w:hAnsi="Times New Roman" w:cs="Times New Roman"/>
                      <w:sz w:val="24"/>
                      <w:szCs w:val="24"/>
                    </w:rPr>
                    <w:lastRenderedPageBreak/>
                    <w:t>ому плану финансирования</w:t>
                  </w:r>
                </w:p>
              </w:tc>
            </w:tr>
            <w:tr w:rsidR="00CD0691" w:rsidRPr="00B76A8C" w14:paraId="14EFB43F" w14:textId="77777777" w:rsidTr="006F49BA">
              <w:trPr>
                <w:trHeight w:val="30"/>
              </w:trPr>
              <w:tc>
                <w:tcPr>
                  <w:tcW w:w="458" w:type="dxa"/>
                  <w:tcMar>
                    <w:top w:w="15" w:type="dxa"/>
                    <w:left w:w="15" w:type="dxa"/>
                    <w:bottom w:w="15" w:type="dxa"/>
                    <w:right w:w="15" w:type="dxa"/>
                  </w:tcMar>
                </w:tcPr>
                <w:p w14:paraId="34139A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42.</w:t>
                  </w:r>
                </w:p>
              </w:tc>
              <w:tc>
                <w:tcPr>
                  <w:tcW w:w="1701" w:type="dxa"/>
                  <w:tcMar>
                    <w:top w:w="15" w:type="dxa"/>
                    <w:left w:w="15" w:type="dxa"/>
                    <w:bottom w:w="15" w:type="dxa"/>
                    <w:right w:w="15" w:type="dxa"/>
                  </w:tcMar>
                </w:tcPr>
                <w:p w14:paraId="6F1C09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сумм, числящихся в пути, на расчетный счет загранучреждения</w:t>
                  </w:r>
                </w:p>
              </w:tc>
              <w:tc>
                <w:tcPr>
                  <w:tcW w:w="1418" w:type="dxa"/>
                  <w:tcMar>
                    <w:top w:w="15" w:type="dxa"/>
                    <w:left w:w="15" w:type="dxa"/>
                    <w:bottom w:w="15" w:type="dxa"/>
                    <w:right w:w="15" w:type="dxa"/>
                  </w:tcMar>
                </w:tcPr>
                <w:p w14:paraId="219CD9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1030 Расчетный счет</w:t>
                  </w:r>
                </w:p>
              </w:tc>
              <w:tc>
                <w:tcPr>
                  <w:tcW w:w="1613" w:type="dxa"/>
                  <w:gridSpan w:val="2"/>
                  <w:tcMar>
                    <w:top w:w="15" w:type="dxa"/>
                    <w:left w:w="15" w:type="dxa"/>
                    <w:bottom w:w="15" w:type="dxa"/>
                    <w:right w:w="15" w:type="dxa"/>
                  </w:tcMar>
                </w:tcPr>
                <w:p w14:paraId="19560A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1073 Денежные средства в пути</w:t>
                  </w:r>
                </w:p>
              </w:tc>
            </w:tr>
            <w:tr w:rsidR="00CD0691" w:rsidRPr="00B76A8C" w14:paraId="725949A4" w14:textId="77777777" w:rsidTr="006F49BA">
              <w:trPr>
                <w:trHeight w:val="30"/>
              </w:trPr>
              <w:tc>
                <w:tcPr>
                  <w:tcW w:w="5190" w:type="dxa"/>
                  <w:gridSpan w:val="5"/>
                  <w:tcMar>
                    <w:top w:w="15" w:type="dxa"/>
                    <w:left w:w="15" w:type="dxa"/>
                    <w:bottom w:w="15" w:type="dxa"/>
                    <w:right w:w="15" w:type="dxa"/>
                  </w:tcMar>
                </w:tcPr>
                <w:p w14:paraId="4AE29AC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1.1.12. Поступление денежных средств на счет в иностранной валюте государственного учреждения</w:t>
                  </w:r>
                </w:p>
              </w:tc>
            </w:tr>
            <w:tr w:rsidR="00CD0691" w:rsidRPr="00B76A8C" w14:paraId="484BDF87" w14:textId="77777777" w:rsidTr="006F49BA">
              <w:trPr>
                <w:trHeight w:val="30"/>
              </w:trPr>
              <w:tc>
                <w:tcPr>
                  <w:tcW w:w="458" w:type="dxa"/>
                  <w:tcMar>
                    <w:top w:w="15" w:type="dxa"/>
                    <w:left w:w="15" w:type="dxa"/>
                    <w:bottom w:w="15" w:type="dxa"/>
                    <w:right w:w="15" w:type="dxa"/>
                  </w:tcMar>
                </w:tcPr>
                <w:p w14:paraId="666B07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43.</w:t>
                  </w:r>
                </w:p>
              </w:tc>
              <w:tc>
                <w:tcPr>
                  <w:tcW w:w="1701" w:type="dxa"/>
                  <w:tcMar>
                    <w:top w:w="15" w:type="dxa"/>
                    <w:left w:w="15" w:type="dxa"/>
                    <w:bottom w:w="15" w:type="dxa"/>
                    <w:right w:w="15" w:type="dxa"/>
                  </w:tcMar>
                </w:tcPr>
                <w:p w14:paraId="331E9F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денежных средств для покупки иностранной валюты</w:t>
                  </w:r>
                </w:p>
              </w:tc>
              <w:tc>
                <w:tcPr>
                  <w:tcW w:w="1418" w:type="dxa"/>
                  <w:tcMar>
                    <w:top w:w="15" w:type="dxa"/>
                    <w:left w:w="15" w:type="dxa"/>
                    <w:bottom w:w="15" w:type="dxa"/>
                    <w:right w:w="15" w:type="dxa"/>
                  </w:tcMar>
                </w:tcPr>
                <w:p w14:paraId="38D4E2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59F933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w:t>
                  </w:r>
                  <w:r w:rsidRPr="00B76A8C">
                    <w:rPr>
                      <w:rFonts w:ascii="Times New Roman" w:hAnsi="Times New Roman" w:cs="Times New Roman"/>
                      <w:sz w:val="24"/>
                      <w:szCs w:val="24"/>
                    </w:rPr>
                    <w:lastRenderedPageBreak/>
                    <w:t>ия</w:t>
                  </w:r>
                  <w:r w:rsidRPr="00B76A8C">
                    <w:rPr>
                      <w:rFonts w:ascii="Times New Roman" w:hAnsi="Times New Roman" w:cs="Times New Roman"/>
                      <w:sz w:val="24"/>
                      <w:szCs w:val="24"/>
                    </w:rPr>
                    <w:br/>
                    <w:t>1040 КСН для учета поступлений и расчетов</w:t>
                  </w:r>
                  <w:r w:rsidRPr="00B76A8C">
                    <w:rPr>
                      <w:rFonts w:ascii="Times New Roman" w:hAnsi="Times New Roman" w:cs="Times New Roman"/>
                      <w:sz w:val="24"/>
                      <w:szCs w:val="24"/>
                    </w:rPr>
                    <w:br/>
                    <w:t>1030 Расчетный счет</w:t>
                  </w:r>
                </w:p>
              </w:tc>
            </w:tr>
            <w:tr w:rsidR="00CD0691" w:rsidRPr="00B76A8C" w14:paraId="2DC229A4" w14:textId="77777777" w:rsidTr="006F49BA">
              <w:trPr>
                <w:trHeight w:val="30"/>
              </w:trPr>
              <w:tc>
                <w:tcPr>
                  <w:tcW w:w="458" w:type="dxa"/>
                  <w:tcMar>
                    <w:top w:w="15" w:type="dxa"/>
                    <w:left w:w="15" w:type="dxa"/>
                    <w:bottom w:w="15" w:type="dxa"/>
                    <w:right w:w="15" w:type="dxa"/>
                  </w:tcMar>
                </w:tcPr>
                <w:p w14:paraId="21CB12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44.</w:t>
                  </w:r>
                </w:p>
              </w:tc>
              <w:tc>
                <w:tcPr>
                  <w:tcW w:w="1701" w:type="dxa"/>
                  <w:tcMar>
                    <w:top w:w="15" w:type="dxa"/>
                    <w:left w:w="15" w:type="dxa"/>
                    <w:bottom w:w="15" w:type="dxa"/>
                    <w:right w:w="15" w:type="dxa"/>
                  </w:tcMar>
                </w:tcPr>
                <w:p w14:paraId="069114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1418" w:type="dxa"/>
                  <w:tcMar>
                    <w:top w:w="15" w:type="dxa"/>
                    <w:left w:w="15" w:type="dxa"/>
                    <w:bottom w:w="15" w:type="dxa"/>
                    <w:right w:w="15" w:type="dxa"/>
                  </w:tcMar>
                </w:tcPr>
                <w:p w14:paraId="06BC5F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r w:rsidRPr="00B76A8C">
                    <w:rPr>
                      <w:rFonts w:ascii="Times New Roman" w:hAnsi="Times New Roman" w:cs="Times New Roman"/>
                      <w:sz w:val="24"/>
                      <w:szCs w:val="24"/>
                    </w:rPr>
                    <w:br/>
                    <w:t>1030 Расчетный счет</w:t>
                  </w:r>
                </w:p>
              </w:tc>
              <w:tc>
                <w:tcPr>
                  <w:tcW w:w="1613" w:type="dxa"/>
                  <w:gridSpan w:val="2"/>
                  <w:tcMar>
                    <w:top w:w="15" w:type="dxa"/>
                    <w:left w:w="15" w:type="dxa"/>
                    <w:bottom w:w="15" w:type="dxa"/>
                    <w:right w:w="15" w:type="dxa"/>
                  </w:tcMar>
                </w:tcPr>
                <w:p w14:paraId="039CB4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5EA3F232" w14:textId="77777777" w:rsidTr="006F49BA">
              <w:trPr>
                <w:trHeight w:val="30"/>
              </w:trPr>
              <w:tc>
                <w:tcPr>
                  <w:tcW w:w="5190" w:type="dxa"/>
                  <w:gridSpan w:val="5"/>
                  <w:tcMar>
                    <w:top w:w="15" w:type="dxa"/>
                    <w:left w:w="15" w:type="dxa"/>
                    <w:bottom w:w="15" w:type="dxa"/>
                    <w:right w:w="15" w:type="dxa"/>
                  </w:tcMar>
                </w:tcPr>
                <w:p w14:paraId="0CC437F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1.1.13. Перечисление сумм с денежных счетов</w:t>
                  </w:r>
                </w:p>
              </w:tc>
            </w:tr>
            <w:tr w:rsidR="00CD0691" w:rsidRPr="00B76A8C" w14:paraId="4BF00E3F" w14:textId="77777777" w:rsidTr="006F49BA">
              <w:trPr>
                <w:trHeight w:val="30"/>
              </w:trPr>
              <w:tc>
                <w:tcPr>
                  <w:tcW w:w="458" w:type="dxa"/>
                  <w:tcMar>
                    <w:top w:w="15" w:type="dxa"/>
                    <w:left w:w="15" w:type="dxa"/>
                    <w:bottom w:w="15" w:type="dxa"/>
                    <w:right w:w="15" w:type="dxa"/>
                  </w:tcMar>
                </w:tcPr>
                <w:p w14:paraId="528F3E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45.</w:t>
                  </w:r>
                </w:p>
              </w:tc>
              <w:tc>
                <w:tcPr>
                  <w:tcW w:w="1701" w:type="dxa"/>
                  <w:tcMar>
                    <w:top w:w="15" w:type="dxa"/>
                    <w:left w:w="15" w:type="dxa"/>
                    <w:bottom w:w="15" w:type="dxa"/>
                    <w:right w:w="15" w:type="dxa"/>
                  </w:tcMar>
                </w:tcPr>
                <w:p w14:paraId="5C5CD8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 бюджет сумм начисленных налогов и других обязательных платежей в бюджет</w:t>
                  </w:r>
                </w:p>
              </w:tc>
              <w:tc>
                <w:tcPr>
                  <w:tcW w:w="1418" w:type="dxa"/>
                  <w:tcMar>
                    <w:top w:w="15" w:type="dxa"/>
                    <w:left w:w="15" w:type="dxa"/>
                    <w:bottom w:w="15" w:type="dxa"/>
                    <w:right w:w="15" w:type="dxa"/>
                  </w:tcMar>
                </w:tcPr>
                <w:p w14:paraId="70DBAB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3120 Краткосрочная кредиторская задолженность по платежам в </w:t>
                  </w:r>
                  <w:r w:rsidRPr="00B76A8C">
                    <w:rPr>
                      <w:rFonts w:ascii="Times New Roman" w:hAnsi="Times New Roman" w:cs="Times New Roman"/>
                      <w:sz w:val="24"/>
                      <w:szCs w:val="24"/>
                    </w:rPr>
                    <w:lastRenderedPageBreak/>
                    <w:t>бюджет</w:t>
                  </w:r>
                </w:p>
              </w:tc>
              <w:tc>
                <w:tcPr>
                  <w:tcW w:w="1613" w:type="dxa"/>
                  <w:gridSpan w:val="2"/>
                  <w:tcMar>
                    <w:top w:w="15" w:type="dxa"/>
                    <w:left w:w="15" w:type="dxa"/>
                    <w:bottom w:w="15" w:type="dxa"/>
                    <w:right w:w="15" w:type="dxa"/>
                  </w:tcMar>
                </w:tcPr>
                <w:p w14:paraId="365A94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по индивидуальному плану </w:t>
                  </w:r>
                  <w:r w:rsidRPr="00B76A8C">
                    <w:rPr>
                      <w:rFonts w:ascii="Times New Roman" w:hAnsi="Times New Roman" w:cs="Times New Roman"/>
                      <w:sz w:val="24"/>
                      <w:szCs w:val="24"/>
                    </w:rPr>
                    <w:lastRenderedPageBreak/>
                    <w:t>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5018DFBA" w14:textId="77777777" w:rsidTr="006F49BA">
              <w:trPr>
                <w:trHeight w:val="30"/>
              </w:trPr>
              <w:tc>
                <w:tcPr>
                  <w:tcW w:w="458" w:type="dxa"/>
                  <w:tcMar>
                    <w:top w:w="15" w:type="dxa"/>
                    <w:left w:w="15" w:type="dxa"/>
                    <w:bottom w:w="15" w:type="dxa"/>
                    <w:right w:w="15" w:type="dxa"/>
                  </w:tcMar>
                </w:tcPr>
                <w:p w14:paraId="535F63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46.</w:t>
                  </w:r>
                </w:p>
              </w:tc>
              <w:tc>
                <w:tcPr>
                  <w:tcW w:w="1701" w:type="dxa"/>
                  <w:tcMar>
                    <w:top w:w="15" w:type="dxa"/>
                    <w:left w:w="15" w:type="dxa"/>
                    <w:bottom w:w="15" w:type="dxa"/>
                    <w:right w:w="15" w:type="dxa"/>
                  </w:tcMar>
                </w:tcPr>
                <w:p w14:paraId="0D6D6C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Перечисления сумм с бюджетных счетов в банки на вклады рабочих и служащих, профсоюзным организациям членских </w:t>
                  </w:r>
                  <w:r w:rsidRPr="00B76A8C">
                    <w:rPr>
                      <w:rFonts w:ascii="Times New Roman" w:hAnsi="Times New Roman" w:cs="Times New Roman"/>
                      <w:sz w:val="24"/>
                      <w:szCs w:val="24"/>
                    </w:rPr>
                    <w:lastRenderedPageBreak/>
                    <w:t>профсоюзных взносов</w:t>
                  </w:r>
                </w:p>
              </w:tc>
              <w:tc>
                <w:tcPr>
                  <w:tcW w:w="1418" w:type="dxa"/>
                  <w:tcMar>
                    <w:top w:w="15" w:type="dxa"/>
                    <w:left w:w="15" w:type="dxa"/>
                    <w:bottom w:w="15" w:type="dxa"/>
                    <w:right w:w="15" w:type="dxa"/>
                  </w:tcMar>
                </w:tcPr>
                <w:p w14:paraId="39FA77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3247 Краткосрочная кредиторская задолженность работникам по безналичны</w:t>
                  </w:r>
                  <w:r w:rsidRPr="00B76A8C">
                    <w:rPr>
                      <w:rFonts w:ascii="Times New Roman" w:hAnsi="Times New Roman" w:cs="Times New Roman"/>
                      <w:sz w:val="24"/>
                      <w:szCs w:val="24"/>
                    </w:rPr>
                    <w:lastRenderedPageBreak/>
                    <w:t>м перечислениям на счета по вкладам в банки</w:t>
                  </w:r>
                  <w:r w:rsidRPr="00B76A8C">
                    <w:rPr>
                      <w:rFonts w:ascii="Times New Roman" w:hAnsi="Times New Roman" w:cs="Times New Roman"/>
                      <w:sz w:val="24"/>
                      <w:szCs w:val="24"/>
                    </w:rPr>
                    <w:br/>
                    <w:t>3245 Краткосрочная кредиторская задолженность по безналичным перечислениям сумм членских профсоюзных взносов</w:t>
                  </w:r>
                </w:p>
              </w:tc>
              <w:tc>
                <w:tcPr>
                  <w:tcW w:w="1613" w:type="dxa"/>
                  <w:gridSpan w:val="2"/>
                  <w:tcMar>
                    <w:top w:w="15" w:type="dxa"/>
                    <w:left w:w="15" w:type="dxa"/>
                    <w:bottom w:w="15" w:type="dxa"/>
                    <w:right w:w="15" w:type="dxa"/>
                  </w:tcMar>
                </w:tcPr>
                <w:p w14:paraId="58BFC5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p>
              </w:tc>
            </w:tr>
            <w:tr w:rsidR="00CD0691" w:rsidRPr="00B76A8C" w14:paraId="41F25B2F" w14:textId="77777777" w:rsidTr="006F49BA">
              <w:trPr>
                <w:trHeight w:val="30"/>
              </w:trPr>
              <w:tc>
                <w:tcPr>
                  <w:tcW w:w="458" w:type="dxa"/>
                  <w:tcMar>
                    <w:top w:w="15" w:type="dxa"/>
                    <w:left w:w="15" w:type="dxa"/>
                    <w:bottom w:w="15" w:type="dxa"/>
                    <w:right w:w="15" w:type="dxa"/>
                  </w:tcMar>
                </w:tcPr>
                <w:p w14:paraId="654BB9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47.</w:t>
                  </w:r>
                </w:p>
              </w:tc>
              <w:tc>
                <w:tcPr>
                  <w:tcW w:w="1701" w:type="dxa"/>
                  <w:tcMar>
                    <w:top w:w="15" w:type="dxa"/>
                    <w:left w:w="15" w:type="dxa"/>
                    <w:bottom w:w="15" w:type="dxa"/>
                    <w:right w:w="15" w:type="dxa"/>
                  </w:tcMar>
                </w:tcPr>
                <w:p w14:paraId="25095F82" w14:textId="0A79D4D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пенсионных взносов в НАО «Государственная корпорация «Правительство для граждан»</w:t>
                  </w:r>
                </w:p>
              </w:tc>
              <w:tc>
                <w:tcPr>
                  <w:tcW w:w="1418" w:type="dxa"/>
                  <w:tcMar>
                    <w:top w:w="15" w:type="dxa"/>
                    <w:left w:w="15" w:type="dxa"/>
                    <w:bottom w:w="15" w:type="dxa"/>
                    <w:right w:w="15" w:type="dxa"/>
                  </w:tcMar>
                </w:tcPr>
                <w:p w14:paraId="73A1CD20" w14:textId="41C5D0C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3142 Краткосрочная кредиторская задолженность по  пенсионным взносам в НАО «Государственная корпорация </w:t>
                  </w:r>
                  <w:r w:rsidRPr="00B76A8C">
                    <w:rPr>
                      <w:rFonts w:ascii="Times New Roman" w:hAnsi="Times New Roman" w:cs="Times New Roman"/>
                      <w:sz w:val="24"/>
                      <w:szCs w:val="24"/>
                    </w:rPr>
                    <w:lastRenderedPageBreak/>
                    <w:t>«Правительство для граждан»</w:t>
                  </w:r>
                </w:p>
              </w:tc>
              <w:tc>
                <w:tcPr>
                  <w:tcW w:w="1613" w:type="dxa"/>
                  <w:gridSpan w:val="2"/>
                  <w:tcMar>
                    <w:top w:w="15" w:type="dxa"/>
                    <w:left w:w="15" w:type="dxa"/>
                    <w:bottom w:w="15" w:type="dxa"/>
                    <w:right w:w="15" w:type="dxa"/>
                  </w:tcMar>
                </w:tcPr>
                <w:p w14:paraId="214728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w:t>
                  </w:r>
                  <w:r w:rsidRPr="00B76A8C">
                    <w:rPr>
                      <w:rFonts w:ascii="Times New Roman" w:hAnsi="Times New Roman" w:cs="Times New Roman"/>
                      <w:sz w:val="24"/>
                      <w:szCs w:val="24"/>
                    </w:rPr>
                    <w:lastRenderedPageBreak/>
                    <w:t>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7F37D7CC" w14:textId="77777777" w:rsidTr="006F49BA">
              <w:trPr>
                <w:trHeight w:val="30"/>
              </w:trPr>
              <w:tc>
                <w:tcPr>
                  <w:tcW w:w="458" w:type="dxa"/>
                  <w:shd w:val="clear" w:color="auto" w:fill="auto"/>
                  <w:tcMar>
                    <w:top w:w="15" w:type="dxa"/>
                    <w:left w:w="15" w:type="dxa"/>
                    <w:bottom w:w="15" w:type="dxa"/>
                    <w:right w:w="15" w:type="dxa"/>
                  </w:tcMar>
                </w:tcPr>
                <w:p w14:paraId="09A0FE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48.</w:t>
                  </w:r>
                </w:p>
              </w:tc>
              <w:tc>
                <w:tcPr>
                  <w:tcW w:w="1701" w:type="dxa"/>
                  <w:shd w:val="clear" w:color="auto" w:fill="auto"/>
                  <w:tcMar>
                    <w:top w:w="15" w:type="dxa"/>
                    <w:left w:w="15" w:type="dxa"/>
                    <w:bottom w:w="15" w:type="dxa"/>
                    <w:right w:w="15" w:type="dxa"/>
                  </w:tcMar>
                </w:tcPr>
                <w:p w14:paraId="0049B7B5" w14:textId="237AF75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пенсионных обязательных взносов работодателя в НАО «Государственная корпорация «Правительство для граждан»</w:t>
                  </w:r>
                </w:p>
                <w:p w14:paraId="271950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shd w:val="clear" w:color="auto" w:fill="auto"/>
                  <w:tcMar>
                    <w:top w:w="15" w:type="dxa"/>
                    <w:left w:w="15" w:type="dxa"/>
                    <w:bottom w:w="15" w:type="dxa"/>
                    <w:right w:w="15" w:type="dxa"/>
                  </w:tcMar>
                </w:tcPr>
                <w:p w14:paraId="112E5B5C" w14:textId="4C495E4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3144  Краткосрочная кредиторская задолженность по обязательным пенсионным взносам работодателя в НАО «Государственная </w:t>
                  </w:r>
                  <w:r w:rsidRPr="00B76A8C">
                    <w:rPr>
                      <w:rFonts w:ascii="Times New Roman" w:hAnsi="Times New Roman" w:cs="Times New Roman"/>
                      <w:sz w:val="24"/>
                      <w:szCs w:val="24"/>
                    </w:rPr>
                    <w:lastRenderedPageBreak/>
                    <w:t>корпорация «Правительство для граждан»</w:t>
                  </w:r>
                </w:p>
              </w:tc>
              <w:tc>
                <w:tcPr>
                  <w:tcW w:w="1613" w:type="dxa"/>
                  <w:gridSpan w:val="2"/>
                  <w:shd w:val="clear" w:color="auto" w:fill="auto"/>
                  <w:tcMar>
                    <w:top w:w="15" w:type="dxa"/>
                    <w:left w:w="15" w:type="dxa"/>
                    <w:bottom w:w="15" w:type="dxa"/>
                    <w:right w:w="15" w:type="dxa"/>
                  </w:tcMar>
                </w:tcPr>
                <w:p w14:paraId="3A7395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4895A510" w14:textId="77777777" w:rsidTr="006F49BA">
              <w:trPr>
                <w:trHeight w:val="30"/>
              </w:trPr>
              <w:tc>
                <w:tcPr>
                  <w:tcW w:w="458" w:type="dxa"/>
                  <w:shd w:val="clear" w:color="auto" w:fill="auto"/>
                  <w:tcMar>
                    <w:top w:w="15" w:type="dxa"/>
                    <w:left w:w="15" w:type="dxa"/>
                    <w:bottom w:w="15" w:type="dxa"/>
                    <w:right w:w="15" w:type="dxa"/>
                  </w:tcMar>
                </w:tcPr>
                <w:p w14:paraId="1C5EBA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49.</w:t>
                  </w:r>
                </w:p>
              </w:tc>
              <w:tc>
                <w:tcPr>
                  <w:tcW w:w="1701" w:type="dxa"/>
                  <w:shd w:val="clear" w:color="auto" w:fill="auto"/>
                  <w:tcMar>
                    <w:top w:w="15" w:type="dxa"/>
                    <w:left w:w="15" w:type="dxa"/>
                    <w:bottom w:w="15" w:type="dxa"/>
                    <w:right w:w="15" w:type="dxa"/>
                  </w:tcMar>
                </w:tcPr>
                <w:p w14:paraId="792870D7" w14:textId="5BAD75C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обязательных профессиональных пенсионных взносов в НАО «Государственная корпорация «Правительство для граждан»</w:t>
                  </w:r>
                </w:p>
              </w:tc>
              <w:tc>
                <w:tcPr>
                  <w:tcW w:w="1418" w:type="dxa"/>
                  <w:shd w:val="clear" w:color="auto" w:fill="auto"/>
                  <w:tcMar>
                    <w:top w:w="15" w:type="dxa"/>
                    <w:left w:w="15" w:type="dxa"/>
                    <w:bottom w:w="15" w:type="dxa"/>
                    <w:right w:w="15" w:type="dxa"/>
                  </w:tcMar>
                </w:tcPr>
                <w:p w14:paraId="1F7DE756" w14:textId="47CF9A5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3145 Краткосрочная кредиторская задолженность по  профессиональным пенсионным взносам в НАО «Государственная корпорация «Правительство для </w:t>
                  </w:r>
                  <w:r w:rsidRPr="00B76A8C">
                    <w:rPr>
                      <w:rFonts w:ascii="Times New Roman" w:hAnsi="Times New Roman" w:cs="Times New Roman"/>
                      <w:sz w:val="24"/>
                      <w:szCs w:val="24"/>
                    </w:rPr>
                    <w:lastRenderedPageBreak/>
                    <w:t>граждан»</w:t>
                  </w:r>
                </w:p>
              </w:tc>
              <w:tc>
                <w:tcPr>
                  <w:tcW w:w="1613" w:type="dxa"/>
                  <w:gridSpan w:val="2"/>
                  <w:shd w:val="clear" w:color="auto" w:fill="auto"/>
                  <w:tcMar>
                    <w:top w:w="15" w:type="dxa"/>
                    <w:left w:w="15" w:type="dxa"/>
                    <w:bottom w:w="15" w:type="dxa"/>
                    <w:right w:w="15" w:type="dxa"/>
                  </w:tcMar>
                </w:tcPr>
                <w:p w14:paraId="3C2092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w:t>
                  </w:r>
                  <w:r w:rsidRPr="00B76A8C">
                    <w:rPr>
                      <w:rFonts w:ascii="Times New Roman" w:hAnsi="Times New Roman" w:cs="Times New Roman"/>
                      <w:sz w:val="24"/>
                      <w:szCs w:val="24"/>
                    </w:rPr>
                    <w:lastRenderedPageBreak/>
                    <w:t>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486470CD" w14:textId="77777777" w:rsidTr="006F49BA">
              <w:trPr>
                <w:trHeight w:val="30"/>
              </w:trPr>
              <w:tc>
                <w:tcPr>
                  <w:tcW w:w="5190" w:type="dxa"/>
                  <w:gridSpan w:val="5"/>
                  <w:tcMar>
                    <w:top w:w="15" w:type="dxa"/>
                    <w:left w:w="15" w:type="dxa"/>
                    <w:bottom w:w="15" w:type="dxa"/>
                    <w:right w:w="15" w:type="dxa"/>
                  </w:tcMar>
                </w:tcPr>
                <w:p w14:paraId="2FEA3E4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1.1.14. Поступление денежных средств на КСН для учета поступлений и расчетов</w:t>
                  </w:r>
                </w:p>
              </w:tc>
            </w:tr>
            <w:tr w:rsidR="00CD0691" w:rsidRPr="00B76A8C" w14:paraId="7CBD2020" w14:textId="77777777" w:rsidTr="006F49BA">
              <w:trPr>
                <w:trHeight w:val="30"/>
              </w:trPr>
              <w:tc>
                <w:tcPr>
                  <w:tcW w:w="458" w:type="dxa"/>
                  <w:tcMar>
                    <w:top w:w="15" w:type="dxa"/>
                    <w:left w:w="15" w:type="dxa"/>
                    <w:bottom w:w="15" w:type="dxa"/>
                    <w:right w:w="15" w:type="dxa"/>
                  </w:tcMar>
                </w:tcPr>
                <w:p w14:paraId="504853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w:t>
                  </w:r>
                </w:p>
              </w:tc>
              <w:tc>
                <w:tcPr>
                  <w:tcW w:w="1701" w:type="dxa"/>
                  <w:tcMar>
                    <w:top w:w="15" w:type="dxa"/>
                    <w:left w:w="15" w:type="dxa"/>
                    <w:bottom w:w="15" w:type="dxa"/>
                    <w:right w:w="15" w:type="dxa"/>
                  </w:tcMar>
                </w:tcPr>
                <w:p w14:paraId="01A8AB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3ED255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c>
                <w:tcPr>
                  <w:tcW w:w="1613" w:type="dxa"/>
                  <w:gridSpan w:val="2"/>
                  <w:tcMar>
                    <w:top w:w="15" w:type="dxa"/>
                    <w:left w:w="15" w:type="dxa"/>
                    <w:bottom w:w="15" w:type="dxa"/>
                    <w:right w:w="15" w:type="dxa"/>
                  </w:tcMar>
                </w:tcPr>
                <w:p w14:paraId="261B34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4539D702" w14:textId="77777777" w:rsidTr="006F49BA">
              <w:trPr>
                <w:trHeight w:val="30"/>
              </w:trPr>
              <w:tc>
                <w:tcPr>
                  <w:tcW w:w="458" w:type="dxa"/>
                  <w:tcMar>
                    <w:top w:w="15" w:type="dxa"/>
                    <w:left w:w="15" w:type="dxa"/>
                    <w:bottom w:w="15" w:type="dxa"/>
                    <w:right w:w="15" w:type="dxa"/>
                  </w:tcMar>
                </w:tcPr>
                <w:p w14:paraId="7E8670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w:t>
                  </w:r>
                </w:p>
              </w:tc>
              <w:tc>
                <w:tcPr>
                  <w:tcW w:w="1701" w:type="dxa"/>
                  <w:tcMar>
                    <w:top w:w="15" w:type="dxa"/>
                    <w:left w:w="15" w:type="dxa"/>
                    <w:bottom w:w="15" w:type="dxa"/>
                    <w:right w:w="15" w:type="dxa"/>
                  </w:tcMar>
                </w:tcPr>
                <w:p w14:paraId="068FEE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Расходование средств филантропической деятельности и (или) </w:t>
                  </w:r>
                  <w:r w:rsidRPr="00B76A8C">
                    <w:rPr>
                      <w:rFonts w:ascii="Times New Roman" w:hAnsi="Times New Roman" w:cs="Times New Roman"/>
                      <w:sz w:val="24"/>
                      <w:szCs w:val="24"/>
                    </w:rPr>
                    <w:lastRenderedPageBreak/>
                    <w:t>спонсорской деятельности, и (или) меценатской деятельности</w:t>
                  </w:r>
                </w:p>
              </w:tc>
              <w:tc>
                <w:tcPr>
                  <w:tcW w:w="1418" w:type="dxa"/>
                  <w:tcMar>
                    <w:top w:w="15" w:type="dxa"/>
                    <w:left w:w="15" w:type="dxa"/>
                    <w:bottom w:w="15" w:type="dxa"/>
                    <w:right w:w="15" w:type="dxa"/>
                  </w:tcMar>
                </w:tcPr>
                <w:p w14:paraId="5AAA6B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3210 Краткосрочная кредиторская задолженнос</w:t>
                  </w:r>
                  <w:r w:rsidRPr="00B76A8C">
                    <w:rPr>
                      <w:rFonts w:ascii="Times New Roman" w:hAnsi="Times New Roman" w:cs="Times New Roman"/>
                      <w:sz w:val="24"/>
                      <w:szCs w:val="24"/>
                    </w:rPr>
                    <w:lastRenderedPageBreak/>
                    <w:t>ть поставщикам и подрядчикам</w:t>
                  </w:r>
                </w:p>
              </w:tc>
              <w:tc>
                <w:tcPr>
                  <w:tcW w:w="1613" w:type="dxa"/>
                  <w:gridSpan w:val="2"/>
                  <w:tcMar>
                    <w:top w:w="15" w:type="dxa"/>
                    <w:left w:w="15" w:type="dxa"/>
                    <w:bottom w:w="15" w:type="dxa"/>
                    <w:right w:w="15" w:type="dxa"/>
                  </w:tcMar>
                </w:tcPr>
                <w:p w14:paraId="56F30C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1041 КСН благотворительной помощи</w:t>
                  </w:r>
                </w:p>
              </w:tc>
            </w:tr>
            <w:tr w:rsidR="00CD0691" w:rsidRPr="00B76A8C" w14:paraId="45D35A83" w14:textId="77777777" w:rsidTr="006F49BA">
              <w:trPr>
                <w:trHeight w:val="30"/>
              </w:trPr>
              <w:tc>
                <w:tcPr>
                  <w:tcW w:w="458" w:type="dxa"/>
                  <w:tcMar>
                    <w:top w:w="15" w:type="dxa"/>
                    <w:left w:w="15" w:type="dxa"/>
                    <w:bottom w:w="15" w:type="dxa"/>
                    <w:right w:w="15" w:type="dxa"/>
                  </w:tcMar>
                </w:tcPr>
                <w:p w14:paraId="56FA4E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52.</w:t>
                  </w:r>
                </w:p>
              </w:tc>
              <w:tc>
                <w:tcPr>
                  <w:tcW w:w="1701" w:type="dxa"/>
                  <w:tcMar>
                    <w:top w:w="15" w:type="dxa"/>
                    <w:left w:w="15" w:type="dxa"/>
                    <w:bottom w:w="15" w:type="dxa"/>
                    <w:right w:w="15" w:type="dxa"/>
                  </w:tcMar>
                </w:tcPr>
                <w:p w14:paraId="5B97F3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6F64FC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02DBD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r>
            <w:tr w:rsidR="00CD0691" w:rsidRPr="00B76A8C" w14:paraId="78B9AFB9" w14:textId="77777777" w:rsidTr="006F49BA">
              <w:trPr>
                <w:trHeight w:val="30"/>
              </w:trPr>
              <w:tc>
                <w:tcPr>
                  <w:tcW w:w="458" w:type="dxa"/>
                  <w:tcMar>
                    <w:top w:w="15" w:type="dxa"/>
                    <w:left w:w="15" w:type="dxa"/>
                    <w:bottom w:w="15" w:type="dxa"/>
                    <w:right w:w="15" w:type="dxa"/>
                  </w:tcMar>
                </w:tcPr>
                <w:p w14:paraId="58442F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53.</w:t>
                  </w:r>
                </w:p>
              </w:tc>
              <w:tc>
                <w:tcPr>
                  <w:tcW w:w="1701" w:type="dxa"/>
                  <w:tcMar>
                    <w:top w:w="15" w:type="dxa"/>
                    <w:left w:w="15" w:type="dxa"/>
                    <w:bottom w:w="15" w:type="dxa"/>
                    <w:right w:w="15" w:type="dxa"/>
                  </w:tcMar>
                </w:tcPr>
                <w:p w14:paraId="4AD783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наличных денег по чекам в кассу государственного учреждения с КСН благотворительной помощи</w:t>
                  </w:r>
                </w:p>
              </w:tc>
              <w:tc>
                <w:tcPr>
                  <w:tcW w:w="1418" w:type="dxa"/>
                  <w:tcMar>
                    <w:top w:w="15" w:type="dxa"/>
                    <w:left w:w="15" w:type="dxa"/>
                    <w:bottom w:w="15" w:type="dxa"/>
                    <w:right w:w="15" w:type="dxa"/>
                  </w:tcMar>
                </w:tcPr>
                <w:p w14:paraId="48D8C5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3F1DE3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4A64DB37" w14:textId="77777777" w:rsidTr="006F49BA">
              <w:trPr>
                <w:trHeight w:val="30"/>
              </w:trPr>
              <w:tc>
                <w:tcPr>
                  <w:tcW w:w="458" w:type="dxa"/>
                  <w:tcMar>
                    <w:top w:w="15" w:type="dxa"/>
                    <w:left w:w="15" w:type="dxa"/>
                    <w:bottom w:w="15" w:type="dxa"/>
                    <w:right w:w="15" w:type="dxa"/>
                  </w:tcMar>
                </w:tcPr>
                <w:p w14:paraId="069754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54.</w:t>
                  </w:r>
                </w:p>
              </w:tc>
              <w:tc>
                <w:tcPr>
                  <w:tcW w:w="1701" w:type="dxa"/>
                  <w:tcMar>
                    <w:top w:w="15" w:type="dxa"/>
                    <w:left w:w="15" w:type="dxa"/>
                    <w:bottom w:w="15" w:type="dxa"/>
                    <w:right w:w="15" w:type="dxa"/>
                  </w:tcMar>
                </w:tcPr>
                <w:p w14:paraId="76919B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субвенций и </w:t>
                  </w:r>
                  <w:r w:rsidRPr="00B76A8C">
                    <w:rPr>
                      <w:rFonts w:ascii="Times New Roman" w:hAnsi="Times New Roman" w:cs="Times New Roman"/>
                      <w:sz w:val="24"/>
                      <w:szCs w:val="24"/>
                    </w:rPr>
                    <w:lastRenderedPageBreak/>
                    <w:t>трансфертов местного самоуправления</w:t>
                  </w:r>
                </w:p>
              </w:tc>
              <w:tc>
                <w:tcPr>
                  <w:tcW w:w="1418" w:type="dxa"/>
                  <w:tcMar>
                    <w:top w:w="15" w:type="dxa"/>
                    <w:left w:w="15" w:type="dxa"/>
                    <w:bottom w:w="15" w:type="dxa"/>
                    <w:right w:w="15" w:type="dxa"/>
                  </w:tcMar>
                </w:tcPr>
                <w:p w14:paraId="4B179C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1044 КСН местного </w:t>
                  </w:r>
                  <w:r w:rsidRPr="00B76A8C">
                    <w:rPr>
                      <w:rFonts w:ascii="Times New Roman" w:hAnsi="Times New Roman" w:cs="Times New Roman"/>
                      <w:sz w:val="24"/>
                      <w:szCs w:val="24"/>
                    </w:rPr>
                    <w:lastRenderedPageBreak/>
                    <w:t>самоуправления</w:t>
                  </w:r>
                </w:p>
              </w:tc>
              <w:tc>
                <w:tcPr>
                  <w:tcW w:w="1613" w:type="dxa"/>
                  <w:gridSpan w:val="2"/>
                  <w:tcMar>
                    <w:top w:w="15" w:type="dxa"/>
                    <w:left w:w="15" w:type="dxa"/>
                    <w:bottom w:w="15" w:type="dxa"/>
                    <w:right w:w="15" w:type="dxa"/>
                  </w:tcMar>
                </w:tcPr>
                <w:p w14:paraId="63D701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6083 Доходы местного </w:t>
                  </w:r>
                  <w:r w:rsidRPr="00B76A8C">
                    <w:rPr>
                      <w:rFonts w:ascii="Times New Roman" w:hAnsi="Times New Roman" w:cs="Times New Roman"/>
                      <w:sz w:val="24"/>
                      <w:szCs w:val="24"/>
                    </w:rPr>
                    <w:lastRenderedPageBreak/>
                    <w:t>самоуправления</w:t>
                  </w:r>
                </w:p>
              </w:tc>
            </w:tr>
            <w:tr w:rsidR="00CD0691" w:rsidRPr="00B76A8C" w14:paraId="62E0A565" w14:textId="77777777" w:rsidTr="006F49BA">
              <w:trPr>
                <w:trHeight w:val="30"/>
              </w:trPr>
              <w:tc>
                <w:tcPr>
                  <w:tcW w:w="458" w:type="dxa"/>
                  <w:tcMar>
                    <w:top w:w="15" w:type="dxa"/>
                    <w:left w:w="15" w:type="dxa"/>
                    <w:bottom w:w="15" w:type="dxa"/>
                    <w:right w:w="15" w:type="dxa"/>
                  </w:tcMar>
                </w:tcPr>
                <w:p w14:paraId="1A3AB3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55.</w:t>
                  </w:r>
                </w:p>
              </w:tc>
              <w:tc>
                <w:tcPr>
                  <w:tcW w:w="1701" w:type="dxa"/>
                  <w:tcMar>
                    <w:top w:w="15" w:type="dxa"/>
                    <w:left w:w="15" w:type="dxa"/>
                    <w:bottom w:w="15" w:type="dxa"/>
                    <w:right w:w="15" w:type="dxa"/>
                  </w:tcMar>
                </w:tcPr>
                <w:p w14:paraId="58FBC2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1418" w:type="dxa"/>
                  <w:tcMar>
                    <w:top w:w="15" w:type="dxa"/>
                    <w:left w:w="15" w:type="dxa"/>
                    <w:bottom w:w="15" w:type="dxa"/>
                    <w:right w:w="15" w:type="dxa"/>
                  </w:tcMar>
                </w:tcPr>
                <w:p w14:paraId="4D613B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26388F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6084 Прочие доходы местного самоуправления</w:t>
                  </w:r>
                </w:p>
              </w:tc>
            </w:tr>
            <w:tr w:rsidR="00CD0691" w:rsidRPr="00B76A8C" w14:paraId="35A68C65" w14:textId="77777777" w:rsidTr="006F49BA">
              <w:trPr>
                <w:trHeight w:val="30"/>
              </w:trPr>
              <w:tc>
                <w:tcPr>
                  <w:tcW w:w="5190" w:type="dxa"/>
                  <w:gridSpan w:val="5"/>
                  <w:tcMar>
                    <w:top w:w="15" w:type="dxa"/>
                    <w:left w:w="15" w:type="dxa"/>
                    <w:bottom w:w="15" w:type="dxa"/>
                    <w:right w:w="15" w:type="dxa"/>
                  </w:tcMar>
                </w:tcPr>
                <w:p w14:paraId="5F35FFE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1.1.15. Поступление денежных средств на специальные счета</w:t>
                  </w:r>
                </w:p>
              </w:tc>
            </w:tr>
            <w:tr w:rsidR="00CD0691" w:rsidRPr="00B76A8C" w14:paraId="5B99A05E" w14:textId="77777777" w:rsidTr="006F49BA">
              <w:trPr>
                <w:trHeight w:val="30"/>
              </w:trPr>
              <w:tc>
                <w:tcPr>
                  <w:tcW w:w="458" w:type="dxa"/>
                  <w:tcMar>
                    <w:top w:w="15" w:type="dxa"/>
                    <w:left w:w="15" w:type="dxa"/>
                    <w:bottom w:w="15" w:type="dxa"/>
                    <w:right w:w="15" w:type="dxa"/>
                  </w:tcMar>
                </w:tcPr>
                <w:p w14:paraId="5164CB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56.</w:t>
                  </w:r>
                </w:p>
              </w:tc>
              <w:tc>
                <w:tcPr>
                  <w:tcW w:w="1701" w:type="dxa"/>
                  <w:tcMar>
                    <w:top w:w="15" w:type="dxa"/>
                    <w:left w:w="15" w:type="dxa"/>
                    <w:bottom w:w="15" w:type="dxa"/>
                    <w:right w:w="15" w:type="dxa"/>
                  </w:tcMar>
                </w:tcPr>
                <w:p w14:paraId="22EDE0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связанного гранта</w:t>
                  </w:r>
                </w:p>
              </w:tc>
              <w:tc>
                <w:tcPr>
                  <w:tcW w:w="1418" w:type="dxa"/>
                  <w:tcMar>
                    <w:top w:w="15" w:type="dxa"/>
                    <w:left w:w="15" w:type="dxa"/>
                    <w:bottom w:w="15" w:type="dxa"/>
                    <w:right w:w="15" w:type="dxa"/>
                  </w:tcMar>
                </w:tcPr>
                <w:p w14:paraId="1ADB10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6106C3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6060 Доходы по грантам</w:t>
                  </w:r>
                </w:p>
              </w:tc>
            </w:tr>
            <w:tr w:rsidR="00CD0691" w:rsidRPr="00B76A8C" w14:paraId="1CAAD2BD" w14:textId="77777777" w:rsidTr="006F49BA">
              <w:trPr>
                <w:trHeight w:val="30"/>
              </w:trPr>
              <w:tc>
                <w:tcPr>
                  <w:tcW w:w="458" w:type="dxa"/>
                  <w:tcMar>
                    <w:top w:w="15" w:type="dxa"/>
                    <w:left w:w="15" w:type="dxa"/>
                    <w:bottom w:w="15" w:type="dxa"/>
                    <w:right w:w="15" w:type="dxa"/>
                  </w:tcMar>
                </w:tcPr>
                <w:p w14:paraId="2FAA1F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57.</w:t>
                  </w:r>
                </w:p>
              </w:tc>
              <w:tc>
                <w:tcPr>
                  <w:tcW w:w="1701" w:type="dxa"/>
                  <w:tcMar>
                    <w:top w:w="15" w:type="dxa"/>
                    <w:left w:w="15" w:type="dxa"/>
                    <w:bottom w:w="15" w:type="dxa"/>
                    <w:right w:w="15" w:type="dxa"/>
                  </w:tcMar>
                </w:tcPr>
                <w:p w14:paraId="2C8FD3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на специальный счет внешнего </w:t>
                  </w:r>
                  <w:r w:rsidRPr="00B76A8C">
                    <w:rPr>
                      <w:rFonts w:ascii="Times New Roman" w:hAnsi="Times New Roman" w:cs="Times New Roman"/>
                      <w:sz w:val="24"/>
                      <w:szCs w:val="24"/>
                    </w:rPr>
                    <w:lastRenderedPageBreak/>
                    <w:t>займа</w:t>
                  </w:r>
                </w:p>
              </w:tc>
              <w:tc>
                <w:tcPr>
                  <w:tcW w:w="1418" w:type="dxa"/>
                  <w:tcMar>
                    <w:top w:w="15" w:type="dxa"/>
                    <w:left w:w="15" w:type="dxa"/>
                    <w:bottom w:w="15" w:type="dxa"/>
                    <w:right w:w="15" w:type="dxa"/>
                  </w:tcMar>
                </w:tcPr>
                <w:p w14:paraId="24AEC0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1062 Специальный счет </w:t>
                  </w:r>
                  <w:r w:rsidRPr="00B76A8C">
                    <w:rPr>
                      <w:rFonts w:ascii="Times New Roman" w:hAnsi="Times New Roman" w:cs="Times New Roman"/>
                      <w:sz w:val="24"/>
                      <w:szCs w:val="24"/>
                    </w:rPr>
                    <w:lastRenderedPageBreak/>
                    <w:t>внешнего займа</w:t>
                  </w:r>
                </w:p>
              </w:tc>
              <w:tc>
                <w:tcPr>
                  <w:tcW w:w="1613" w:type="dxa"/>
                  <w:gridSpan w:val="2"/>
                  <w:tcMar>
                    <w:top w:w="15" w:type="dxa"/>
                    <w:left w:w="15" w:type="dxa"/>
                    <w:bottom w:w="15" w:type="dxa"/>
                    <w:right w:w="15" w:type="dxa"/>
                  </w:tcMar>
                </w:tcPr>
                <w:p w14:paraId="5F1DFE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6071 Доходы от поступления </w:t>
                  </w:r>
                  <w:r w:rsidRPr="00B76A8C">
                    <w:rPr>
                      <w:rFonts w:ascii="Times New Roman" w:hAnsi="Times New Roman" w:cs="Times New Roman"/>
                      <w:sz w:val="24"/>
                      <w:szCs w:val="24"/>
                    </w:rPr>
                    <w:lastRenderedPageBreak/>
                    <w:t>внешнего займа</w:t>
                  </w:r>
                </w:p>
              </w:tc>
            </w:tr>
            <w:tr w:rsidR="00CD0691" w:rsidRPr="00B76A8C" w14:paraId="61E2C863" w14:textId="77777777" w:rsidTr="006F49BA">
              <w:trPr>
                <w:trHeight w:val="30"/>
              </w:trPr>
              <w:tc>
                <w:tcPr>
                  <w:tcW w:w="5190" w:type="dxa"/>
                  <w:gridSpan w:val="5"/>
                  <w:tcMar>
                    <w:top w:w="15" w:type="dxa"/>
                    <w:left w:w="15" w:type="dxa"/>
                    <w:bottom w:w="15" w:type="dxa"/>
                    <w:right w:w="15" w:type="dxa"/>
                  </w:tcMar>
                </w:tcPr>
                <w:p w14:paraId="6063709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1.1.16. Прочие денежные операции</w:t>
                  </w:r>
                </w:p>
              </w:tc>
            </w:tr>
            <w:tr w:rsidR="00CD0691" w:rsidRPr="00B76A8C" w14:paraId="7AEA4E8A" w14:textId="77777777" w:rsidTr="006F49BA">
              <w:trPr>
                <w:trHeight w:val="30"/>
              </w:trPr>
              <w:tc>
                <w:tcPr>
                  <w:tcW w:w="458" w:type="dxa"/>
                  <w:tcMar>
                    <w:top w:w="15" w:type="dxa"/>
                    <w:left w:w="15" w:type="dxa"/>
                    <w:bottom w:w="15" w:type="dxa"/>
                    <w:right w:w="15" w:type="dxa"/>
                  </w:tcMar>
                </w:tcPr>
                <w:p w14:paraId="542E6A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58.</w:t>
                  </w:r>
                </w:p>
              </w:tc>
              <w:tc>
                <w:tcPr>
                  <w:tcW w:w="1701" w:type="dxa"/>
                  <w:tcMar>
                    <w:top w:w="15" w:type="dxa"/>
                    <w:left w:w="15" w:type="dxa"/>
                    <w:bottom w:w="15" w:type="dxa"/>
                    <w:right w:w="15" w:type="dxa"/>
                  </w:tcMar>
                </w:tcPr>
                <w:p w14:paraId="13A5CC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Открытие аккредитива для расчетов с поставщиками</w:t>
                  </w:r>
                </w:p>
              </w:tc>
              <w:tc>
                <w:tcPr>
                  <w:tcW w:w="1418" w:type="dxa"/>
                  <w:tcMar>
                    <w:top w:w="15" w:type="dxa"/>
                    <w:left w:w="15" w:type="dxa"/>
                    <w:bottom w:w="15" w:type="dxa"/>
                    <w:right w:w="15" w:type="dxa"/>
                  </w:tcMar>
                </w:tcPr>
                <w:p w14:paraId="5A9317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1071 Аккредитивы</w:t>
                  </w:r>
                </w:p>
              </w:tc>
              <w:tc>
                <w:tcPr>
                  <w:tcW w:w="1613" w:type="dxa"/>
                  <w:gridSpan w:val="2"/>
                  <w:tcMar>
                    <w:top w:w="15" w:type="dxa"/>
                    <w:left w:w="15" w:type="dxa"/>
                    <w:bottom w:w="15" w:type="dxa"/>
                    <w:right w:w="15" w:type="dxa"/>
                  </w:tcMar>
                </w:tcPr>
                <w:p w14:paraId="57E803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 xml:space="preserve">1092 </w:t>
                  </w:r>
                  <w:r w:rsidRPr="00B76A8C">
                    <w:rPr>
                      <w:rFonts w:ascii="Times New Roman" w:hAnsi="Times New Roman" w:cs="Times New Roman"/>
                      <w:sz w:val="24"/>
                      <w:szCs w:val="24"/>
                    </w:rPr>
                    <w:lastRenderedPageBreak/>
                    <w:t>Плановые назначения на принятие обязательств по капитальным вложениям</w:t>
                  </w:r>
                </w:p>
              </w:tc>
            </w:tr>
            <w:tr w:rsidR="00CD0691" w:rsidRPr="00B76A8C" w14:paraId="582AEBFD" w14:textId="77777777" w:rsidTr="006F49BA">
              <w:trPr>
                <w:trHeight w:val="30"/>
              </w:trPr>
              <w:tc>
                <w:tcPr>
                  <w:tcW w:w="458" w:type="dxa"/>
                  <w:tcMar>
                    <w:top w:w="15" w:type="dxa"/>
                    <w:left w:w="15" w:type="dxa"/>
                    <w:bottom w:w="15" w:type="dxa"/>
                    <w:right w:w="15" w:type="dxa"/>
                  </w:tcMar>
                </w:tcPr>
                <w:p w14:paraId="09D408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59.</w:t>
                  </w:r>
                </w:p>
              </w:tc>
              <w:tc>
                <w:tcPr>
                  <w:tcW w:w="1701" w:type="dxa"/>
                  <w:tcMar>
                    <w:top w:w="15" w:type="dxa"/>
                    <w:left w:w="15" w:type="dxa"/>
                    <w:bottom w:w="15" w:type="dxa"/>
                    <w:right w:w="15" w:type="dxa"/>
                  </w:tcMar>
                </w:tcPr>
                <w:p w14:paraId="266960F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материальных ценностей от поставщика в счет открытого аккредитива</w:t>
                  </w:r>
                </w:p>
              </w:tc>
              <w:tc>
                <w:tcPr>
                  <w:tcW w:w="1418" w:type="dxa"/>
                  <w:tcMar>
                    <w:top w:w="15" w:type="dxa"/>
                    <w:left w:w="15" w:type="dxa"/>
                    <w:bottom w:w="15" w:type="dxa"/>
                    <w:right w:w="15" w:type="dxa"/>
                  </w:tcMar>
                </w:tcPr>
                <w:p w14:paraId="33B9F7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005857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37B08D2C" w14:textId="77777777" w:rsidTr="006F49BA">
              <w:trPr>
                <w:trHeight w:val="30"/>
              </w:trPr>
              <w:tc>
                <w:tcPr>
                  <w:tcW w:w="458" w:type="dxa"/>
                  <w:tcMar>
                    <w:top w:w="15" w:type="dxa"/>
                    <w:left w:w="15" w:type="dxa"/>
                    <w:bottom w:w="15" w:type="dxa"/>
                    <w:right w:w="15" w:type="dxa"/>
                  </w:tcMar>
                </w:tcPr>
                <w:p w14:paraId="01AC2C3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60.</w:t>
                  </w:r>
                </w:p>
              </w:tc>
              <w:tc>
                <w:tcPr>
                  <w:tcW w:w="1701" w:type="dxa"/>
                  <w:tcMar>
                    <w:top w:w="15" w:type="dxa"/>
                    <w:left w:w="15" w:type="dxa"/>
                    <w:bottom w:w="15" w:type="dxa"/>
                    <w:right w:w="15" w:type="dxa"/>
                  </w:tcMar>
                </w:tcPr>
                <w:p w14:paraId="45282F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денег поставщикам и подрядчикам за счет аккредитива</w:t>
                  </w:r>
                </w:p>
              </w:tc>
              <w:tc>
                <w:tcPr>
                  <w:tcW w:w="1418" w:type="dxa"/>
                  <w:tcMar>
                    <w:top w:w="15" w:type="dxa"/>
                    <w:left w:w="15" w:type="dxa"/>
                    <w:bottom w:w="15" w:type="dxa"/>
                    <w:right w:w="15" w:type="dxa"/>
                  </w:tcMar>
                </w:tcPr>
                <w:p w14:paraId="31B39B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24EE4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1071 Аккредитивы</w:t>
                  </w:r>
                </w:p>
              </w:tc>
            </w:tr>
            <w:tr w:rsidR="00CD0691" w:rsidRPr="00B76A8C" w14:paraId="07CAB8EF" w14:textId="77777777" w:rsidTr="006F49BA">
              <w:trPr>
                <w:trHeight w:val="30"/>
              </w:trPr>
              <w:tc>
                <w:tcPr>
                  <w:tcW w:w="458" w:type="dxa"/>
                  <w:tcMar>
                    <w:top w:w="15" w:type="dxa"/>
                    <w:left w:w="15" w:type="dxa"/>
                    <w:bottom w:w="15" w:type="dxa"/>
                    <w:right w:w="15" w:type="dxa"/>
                  </w:tcMar>
                </w:tcPr>
                <w:p w14:paraId="0B2492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w:t>
                  </w:r>
                </w:p>
              </w:tc>
              <w:tc>
                <w:tcPr>
                  <w:tcW w:w="1701" w:type="dxa"/>
                  <w:tcMar>
                    <w:top w:w="15" w:type="dxa"/>
                    <w:left w:w="15" w:type="dxa"/>
                    <w:bottom w:w="15" w:type="dxa"/>
                    <w:right w:w="15" w:type="dxa"/>
                  </w:tcMar>
                </w:tcPr>
                <w:p w14:paraId="150B5C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неиспользованного остатка аккредитива</w:t>
                  </w:r>
                </w:p>
              </w:tc>
              <w:tc>
                <w:tcPr>
                  <w:tcW w:w="1418" w:type="dxa"/>
                  <w:tcMar>
                    <w:top w:w="15" w:type="dxa"/>
                    <w:left w:w="15" w:type="dxa"/>
                    <w:bottom w:w="15" w:type="dxa"/>
                    <w:right w:w="15" w:type="dxa"/>
                  </w:tcMar>
                </w:tcPr>
                <w:p w14:paraId="6FF1C7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w:t>
                  </w:r>
                  <w:r w:rsidRPr="00B76A8C">
                    <w:rPr>
                      <w:rFonts w:ascii="Times New Roman" w:hAnsi="Times New Roman" w:cs="Times New Roman"/>
                      <w:sz w:val="24"/>
                      <w:szCs w:val="24"/>
                    </w:rPr>
                    <w:lastRenderedPageBreak/>
                    <w:t>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297BA7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1071 Аккредитивы</w:t>
                  </w:r>
                </w:p>
              </w:tc>
            </w:tr>
            <w:tr w:rsidR="00CD0691" w:rsidRPr="00B76A8C" w14:paraId="45519A5D" w14:textId="77777777" w:rsidTr="006F49BA">
              <w:trPr>
                <w:trHeight w:val="30"/>
              </w:trPr>
              <w:tc>
                <w:tcPr>
                  <w:tcW w:w="458" w:type="dxa"/>
                  <w:vMerge w:val="restart"/>
                  <w:tcMar>
                    <w:top w:w="15" w:type="dxa"/>
                    <w:left w:w="15" w:type="dxa"/>
                    <w:bottom w:w="15" w:type="dxa"/>
                    <w:right w:w="15" w:type="dxa"/>
                  </w:tcMar>
                </w:tcPr>
                <w:p w14:paraId="072555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62.</w:t>
                  </w:r>
                </w:p>
              </w:tc>
              <w:tc>
                <w:tcPr>
                  <w:tcW w:w="1701" w:type="dxa"/>
                  <w:tcMar>
                    <w:top w:w="15" w:type="dxa"/>
                    <w:left w:w="15" w:type="dxa"/>
                    <w:bottom w:w="15" w:type="dxa"/>
                    <w:right w:w="15" w:type="dxa"/>
                  </w:tcMar>
                </w:tcPr>
                <w:p w14:paraId="3E3BF4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Приобретение талонов на питание, почтовых марок, путевок </w:t>
                  </w:r>
                  <w:r w:rsidRPr="00B76A8C">
                    <w:rPr>
                      <w:rFonts w:ascii="Times New Roman" w:hAnsi="Times New Roman" w:cs="Times New Roman"/>
                      <w:sz w:val="24"/>
                      <w:szCs w:val="24"/>
                    </w:rPr>
                    <w:lastRenderedPageBreak/>
                    <w:t>в дома отдыха, санатории и</w:t>
                  </w:r>
                </w:p>
                <w:p w14:paraId="1D13BE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другие</w:t>
                  </w:r>
                </w:p>
              </w:tc>
              <w:tc>
                <w:tcPr>
                  <w:tcW w:w="1418" w:type="dxa"/>
                  <w:tcMar>
                    <w:top w:w="15" w:type="dxa"/>
                    <w:left w:w="15" w:type="dxa"/>
                    <w:bottom w:w="15" w:type="dxa"/>
                    <w:right w:w="15" w:type="dxa"/>
                  </w:tcMar>
                </w:tcPr>
                <w:p w14:paraId="1990CD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кредиторская </w:t>
                  </w:r>
                  <w:r w:rsidRPr="00B76A8C">
                    <w:rPr>
                      <w:rFonts w:ascii="Times New Roman" w:hAnsi="Times New Roman" w:cs="Times New Roman"/>
                      <w:sz w:val="24"/>
                      <w:szCs w:val="24"/>
                    </w:rPr>
                    <w:lastRenderedPageBreak/>
                    <w:t>задолженность поставщикам и подрядчикам</w:t>
                  </w:r>
                </w:p>
              </w:tc>
              <w:tc>
                <w:tcPr>
                  <w:tcW w:w="1613" w:type="dxa"/>
                  <w:gridSpan w:val="2"/>
                  <w:tcMar>
                    <w:top w:w="15" w:type="dxa"/>
                    <w:left w:w="15" w:type="dxa"/>
                    <w:bottom w:w="15" w:type="dxa"/>
                    <w:right w:w="15" w:type="dxa"/>
                  </w:tcMar>
                </w:tcPr>
                <w:p w14:paraId="632609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26FE7A01" w14:textId="77777777" w:rsidTr="006F49BA">
              <w:trPr>
                <w:trHeight w:val="30"/>
              </w:trPr>
              <w:tc>
                <w:tcPr>
                  <w:tcW w:w="458" w:type="dxa"/>
                  <w:vMerge/>
                </w:tcPr>
                <w:p w14:paraId="669BCCC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20BFD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горюче-смазочных материалов</w:t>
                  </w:r>
                </w:p>
              </w:tc>
              <w:tc>
                <w:tcPr>
                  <w:tcW w:w="1418" w:type="dxa"/>
                  <w:tcMar>
                    <w:top w:w="15" w:type="dxa"/>
                    <w:left w:w="15" w:type="dxa"/>
                    <w:bottom w:w="15" w:type="dxa"/>
                    <w:right w:w="15" w:type="dxa"/>
                  </w:tcMar>
                </w:tcPr>
                <w:p w14:paraId="20FCB6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w:t>
                  </w:r>
                </w:p>
                <w:p w14:paraId="19F0A4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смазочные материалы</w:t>
                  </w:r>
                </w:p>
              </w:tc>
              <w:tc>
                <w:tcPr>
                  <w:tcW w:w="1613" w:type="dxa"/>
                  <w:gridSpan w:val="2"/>
                  <w:tcMar>
                    <w:top w:w="15" w:type="dxa"/>
                    <w:left w:w="15" w:type="dxa"/>
                    <w:bottom w:w="15" w:type="dxa"/>
                    <w:right w:w="15" w:type="dxa"/>
                  </w:tcMar>
                </w:tcPr>
                <w:p w14:paraId="3FD69A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376D2D4A" w14:textId="77777777" w:rsidTr="006F49BA">
              <w:trPr>
                <w:trHeight w:val="30"/>
              </w:trPr>
              <w:tc>
                <w:tcPr>
                  <w:tcW w:w="458" w:type="dxa"/>
                  <w:vMerge/>
                </w:tcPr>
                <w:p w14:paraId="0B9B3AA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D26CF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w:t>
                  </w:r>
                  <w:r w:rsidRPr="00B76A8C">
                    <w:rPr>
                      <w:rFonts w:ascii="Times New Roman" w:hAnsi="Times New Roman" w:cs="Times New Roman"/>
                      <w:sz w:val="24"/>
                      <w:szCs w:val="24"/>
                    </w:rPr>
                    <w:lastRenderedPageBreak/>
                    <w:t>талонов на питание, почтовых марок, путевок в дома отдыха, санатории и другие</w:t>
                  </w:r>
                </w:p>
              </w:tc>
              <w:tc>
                <w:tcPr>
                  <w:tcW w:w="1418" w:type="dxa"/>
                  <w:tcMar>
                    <w:top w:w="15" w:type="dxa"/>
                    <w:left w:w="15" w:type="dxa"/>
                    <w:bottom w:w="15" w:type="dxa"/>
                    <w:right w:w="15" w:type="dxa"/>
                  </w:tcMar>
                </w:tcPr>
                <w:p w14:paraId="34E69A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1319 Прочие </w:t>
                  </w:r>
                  <w:r w:rsidRPr="00B76A8C">
                    <w:rPr>
                      <w:rFonts w:ascii="Times New Roman" w:hAnsi="Times New Roman" w:cs="Times New Roman"/>
                      <w:sz w:val="24"/>
                      <w:szCs w:val="24"/>
                    </w:rPr>
                    <w:lastRenderedPageBreak/>
                    <w:t>материалы</w:t>
                  </w:r>
                </w:p>
              </w:tc>
              <w:tc>
                <w:tcPr>
                  <w:tcW w:w="1613" w:type="dxa"/>
                  <w:gridSpan w:val="2"/>
                  <w:tcMar>
                    <w:top w:w="15" w:type="dxa"/>
                    <w:left w:w="15" w:type="dxa"/>
                    <w:bottom w:w="15" w:type="dxa"/>
                    <w:right w:w="15" w:type="dxa"/>
                  </w:tcMar>
                </w:tcPr>
                <w:p w14:paraId="0DB016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w:t>
                  </w:r>
                  <w:r w:rsidRPr="00B76A8C">
                    <w:rPr>
                      <w:rFonts w:ascii="Times New Roman" w:hAnsi="Times New Roman" w:cs="Times New Roman"/>
                      <w:sz w:val="24"/>
                      <w:szCs w:val="24"/>
                    </w:rPr>
                    <w:lastRenderedPageBreak/>
                    <w:t>Краткосрочная кредиторская задолженность поставщикам и подрядчикам</w:t>
                  </w:r>
                </w:p>
              </w:tc>
            </w:tr>
            <w:tr w:rsidR="00CD0691" w:rsidRPr="00B76A8C" w14:paraId="77908270" w14:textId="77777777" w:rsidTr="006F49BA">
              <w:trPr>
                <w:trHeight w:val="30"/>
              </w:trPr>
              <w:tc>
                <w:tcPr>
                  <w:tcW w:w="458" w:type="dxa"/>
                  <w:tcMar>
                    <w:top w:w="15" w:type="dxa"/>
                    <w:left w:w="15" w:type="dxa"/>
                    <w:bottom w:w="15" w:type="dxa"/>
                    <w:right w:w="15" w:type="dxa"/>
                  </w:tcMar>
                </w:tcPr>
                <w:p w14:paraId="726F2E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w:t>
                  </w:r>
                </w:p>
              </w:tc>
              <w:tc>
                <w:tcPr>
                  <w:tcW w:w="1701" w:type="dxa"/>
                  <w:tcMar>
                    <w:top w:w="15" w:type="dxa"/>
                    <w:left w:w="15" w:type="dxa"/>
                    <w:bottom w:w="15" w:type="dxa"/>
                    <w:right w:w="15" w:type="dxa"/>
                  </w:tcMar>
                </w:tcPr>
                <w:p w14:paraId="2E589E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Использование  горюче-смазочных материалов</w:t>
                  </w:r>
                </w:p>
              </w:tc>
              <w:tc>
                <w:tcPr>
                  <w:tcW w:w="1418" w:type="dxa"/>
                  <w:tcMar>
                    <w:top w:w="15" w:type="dxa"/>
                    <w:left w:w="15" w:type="dxa"/>
                    <w:bottom w:w="15" w:type="dxa"/>
                    <w:right w:w="15" w:type="dxa"/>
                  </w:tcMar>
                </w:tcPr>
                <w:p w14:paraId="18D1DD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63A5A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w:t>
                  </w:r>
                </w:p>
                <w:p w14:paraId="47ADF4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смазочные материалы</w:t>
                  </w:r>
                </w:p>
              </w:tc>
            </w:tr>
            <w:tr w:rsidR="00CD0691" w:rsidRPr="00B76A8C" w14:paraId="683E6D3F" w14:textId="77777777" w:rsidTr="006F49BA">
              <w:trPr>
                <w:trHeight w:val="30"/>
              </w:trPr>
              <w:tc>
                <w:tcPr>
                  <w:tcW w:w="458" w:type="dxa"/>
                  <w:tcMar>
                    <w:top w:w="15" w:type="dxa"/>
                    <w:left w:w="15" w:type="dxa"/>
                    <w:bottom w:w="15" w:type="dxa"/>
                    <w:right w:w="15" w:type="dxa"/>
                  </w:tcMar>
                </w:tcPr>
                <w:p w14:paraId="7DE8EA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64.</w:t>
                  </w:r>
                </w:p>
              </w:tc>
              <w:tc>
                <w:tcPr>
                  <w:tcW w:w="1701" w:type="dxa"/>
                  <w:tcMar>
                    <w:top w:w="15" w:type="dxa"/>
                    <w:left w:w="15" w:type="dxa"/>
                    <w:bottom w:w="15" w:type="dxa"/>
                    <w:right w:w="15" w:type="dxa"/>
                  </w:tcMar>
                </w:tcPr>
                <w:p w14:paraId="6B7D60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Использование талонов по целевому назначению</w:t>
                  </w:r>
                </w:p>
              </w:tc>
              <w:tc>
                <w:tcPr>
                  <w:tcW w:w="1418" w:type="dxa"/>
                  <w:tcMar>
                    <w:top w:w="15" w:type="dxa"/>
                    <w:left w:w="15" w:type="dxa"/>
                    <w:bottom w:w="15" w:type="dxa"/>
                    <w:right w:w="15" w:type="dxa"/>
                  </w:tcMar>
                </w:tcPr>
                <w:p w14:paraId="43EB01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299C32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r>
            <w:tr w:rsidR="00CD0691" w:rsidRPr="00B76A8C" w14:paraId="0671C8F3" w14:textId="77777777" w:rsidTr="006F49BA">
              <w:trPr>
                <w:trHeight w:val="30"/>
              </w:trPr>
              <w:tc>
                <w:tcPr>
                  <w:tcW w:w="5190" w:type="dxa"/>
                  <w:gridSpan w:val="5"/>
                  <w:tcMar>
                    <w:top w:w="15" w:type="dxa"/>
                    <w:left w:w="15" w:type="dxa"/>
                    <w:bottom w:w="15" w:type="dxa"/>
                    <w:right w:w="15" w:type="dxa"/>
                  </w:tcMar>
                </w:tcPr>
                <w:p w14:paraId="3DF1F5D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 Краткосрочные финансовые инвестиции</w:t>
                  </w:r>
                </w:p>
              </w:tc>
            </w:tr>
            <w:tr w:rsidR="00CD0691" w:rsidRPr="00B76A8C" w14:paraId="0E41CF4E" w14:textId="77777777" w:rsidTr="006F49BA">
              <w:trPr>
                <w:trHeight w:val="30"/>
              </w:trPr>
              <w:tc>
                <w:tcPr>
                  <w:tcW w:w="5190" w:type="dxa"/>
                  <w:gridSpan w:val="5"/>
                  <w:tcMar>
                    <w:top w:w="15" w:type="dxa"/>
                    <w:left w:w="15" w:type="dxa"/>
                    <w:bottom w:w="15" w:type="dxa"/>
                    <w:right w:w="15" w:type="dxa"/>
                  </w:tcMar>
                </w:tcPr>
                <w:p w14:paraId="5636C57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1.2.1. Краткосрочные предоставленные займы</w:t>
                  </w:r>
                </w:p>
              </w:tc>
            </w:tr>
            <w:tr w:rsidR="00CD0691" w:rsidRPr="00B76A8C" w14:paraId="34CB277A" w14:textId="77777777" w:rsidTr="006F49BA">
              <w:trPr>
                <w:trHeight w:val="30"/>
              </w:trPr>
              <w:tc>
                <w:tcPr>
                  <w:tcW w:w="458" w:type="dxa"/>
                  <w:tcMar>
                    <w:top w:w="15" w:type="dxa"/>
                    <w:left w:w="15" w:type="dxa"/>
                    <w:bottom w:w="15" w:type="dxa"/>
                    <w:right w:w="15" w:type="dxa"/>
                  </w:tcMar>
                </w:tcPr>
                <w:p w14:paraId="0DBAA6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65.</w:t>
                  </w:r>
                </w:p>
              </w:tc>
              <w:tc>
                <w:tcPr>
                  <w:tcW w:w="1701" w:type="dxa"/>
                  <w:tcMar>
                    <w:top w:w="15" w:type="dxa"/>
                    <w:left w:w="15" w:type="dxa"/>
                    <w:bottom w:w="15" w:type="dxa"/>
                    <w:right w:w="15" w:type="dxa"/>
                  </w:tcMar>
                </w:tcPr>
                <w:p w14:paraId="4C9F9F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задолженности на сумму предоставленного кредита</w:t>
                  </w:r>
                </w:p>
              </w:tc>
              <w:tc>
                <w:tcPr>
                  <w:tcW w:w="1418" w:type="dxa"/>
                  <w:tcMar>
                    <w:top w:w="15" w:type="dxa"/>
                    <w:left w:w="15" w:type="dxa"/>
                    <w:bottom w:w="15" w:type="dxa"/>
                    <w:right w:w="15" w:type="dxa"/>
                  </w:tcMar>
                </w:tcPr>
                <w:p w14:paraId="22B90A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предоставленные займы</w:t>
                  </w:r>
                </w:p>
              </w:tc>
              <w:tc>
                <w:tcPr>
                  <w:tcW w:w="1613" w:type="dxa"/>
                  <w:gridSpan w:val="2"/>
                  <w:tcMar>
                    <w:top w:w="15" w:type="dxa"/>
                    <w:left w:w="15" w:type="dxa"/>
                    <w:bottom w:w="15" w:type="dxa"/>
                    <w:right w:w="15" w:type="dxa"/>
                  </w:tcMar>
                </w:tcPr>
                <w:p w14:paraId="2FDFB9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w:t>
                  </w:r>
                  <w:r w:rsidRPr="00B76A8C">
                    <w:rPr>
                      <w:rFonts w:ascii="Times New Roman" w:hAnsi="Times New Roman" w:cs="Times New Roman"/>
                      <w:sz w:val="24"/>
                      <w:szCs w:val="24"/>
                    </w:rPr>
                    <w:lastRenderedPageBreak/>
                    <w:t>обязательств по индивидуальному плану финансирования</w:t>
                  </w:r>
                </w:p>
              </w:tc>
            </w:tr>
            <w:tr w:rsidR="00CD0691" w:rsidRPr="00B76A8C" w14:paraId="7AB8CFDD" w14:textId="77777777" w:rsidTr="006F49BA">
              <w:trPr>
                <w:trHeight w:val="30"/>
              </w:trPr>
              <w:tc>
                <w:tcPr>
                  <w:tcW w:w="458" w:type="dxa"/>
                  <w:vMerge w:val="restart"/>
                  <w:tcMar>
                    <w:top w:w="15" w:type="dxa"/>
                    <w:left w:w="15" w:type="dxa"/>
                    <w:bottom w:w="15" w:type="dxa"/>
                    <w:right w:w="15" w:type="dxa"/>
                  </w:tcMar>
                </w:tcPr>
                <w:p w14:paraId="70B641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66.</w:t>
                  </w:r>
                </w:p>
              </w:tc>
              <w:tc>
                <w:tcPr>
                  <w:tcW w:w="1701" w:type="dxa"/>
                  <w:tcMar>
                    <w:top w:w="15" w:type="dxa"/>
                    <w:left w:w="15" w:type="dxa"/>
                    <w:bottom w:w="15" w:type="dxa"/>
                    <w:right w:w="15" w:type="dxa"/>
                  </w:tcMar>
                </w:tcPr>
                <w:p w14:paraId="1AFD63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предоставленным займам</w:t>
                  </w:r>
                </w:p>
              </w:tc>
              <w:tc>
                <w:tcPr>
                  <w:tcW w:w="1418" w:type="dxa"/>
                  <w:tcMar>
                    <w:top w:w="15" w:type="dxa"/>
                    <w:left w:w="15" w:type="dxa"/>
                    <w:bottom w:w="15" w:type="dxa"/>
                    <w:right w:w="15" w:type="dxa"/>
                  </w:tcMar>
                </w:tcPr>
                <w:p w14:paraId="05E34A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7B9E15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6210 Доходы по вознаграждениям</w:t>
                  </w:r>
                </w:p>
              </w:tc>
            </w:tr>
            <w:tr w:rsidR="00CD0691" w:rsidRPr="00B76A8C" w14:paraId="645D6080" w14:textId="77777777" w:rsidTr="006F49BA">
              <w:trPr>
                <w:trHeight w:val="30"/>
              </w:trPr>
              <w:tc>
                <w:tcPr>
                  <w:tcW w:w="458" w:type="dxa"/>
                  <w:vMerge/>
                </w:tcPr>
                <w:p w14:paraId="1F0B4DB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B240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446602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8753A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9954CE4" w14:textId="77777777" w:rsidTr="006F49BA">
              <w:trPr>
                <w:trHeight w:val="30"/>
              </w:trPr>
              <w:tc>
                <w:tcPr>
                  <w:tcW w:w="458" w:type="dxa"/>
                  <w:tcMar>
                    <w:top w:w="15" w:type="dxa"/>
                    <w:left w:w="15" w:type="dxa"/>
                    <w:bottom w:w="15" w:type="dxa"/>
                    <w:right w:w="15" w:type="dxa"/>
                  </w:tcMar>
                </w:tcPr>
                <w:p w14:paraId="6D4BF7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67.</w:t>
                  </w:r>
                </w:p>
              </w:tc>
              <w:tc>
                <w:tcPr>
                  <w:tcW w:w="1701" w:type="dxa"/>
                  <w:tcMar>
                    <w:top w:w="15" w:type="dxa"/>
                    <w:left w:w="15" w:type="dxa"/>
                    <w:bottom w:w="15" w:type="dxa"/>
                    <w:right w:w="15" w:type="dxa"/>
                  </w:tcMar>
                </w:tcPr>
                <w:p w14:paraId="166D48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798869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задолженность перед бюджетом по прочим </w:t>
                  </w:r>
                  <w:r w:rsidRPr="00B76A8C">
                    <w:rPr>
                      <w:rFonts w:ascii="Times New Roman" w:hAnsi="Times New Roman" w:cs="Times New Roman"/>
                      <w:sz w:val="24"/>
                      <w:szCs w:val="24"/>
                    </w:rPr>
                    <w:lastRenderedPageBreak/>
                    <w:t>операциям</w:t>
                  </w:r>
                </w:p>
              </w:tc>
              <w:tc>
                <w:tcPr>
                  <w:tcW w:w="1613" w:type="dxa"/>
                  <w:gridSpan w:val="2"/>
                  <w:tcMar>
                    <w:top w:w="15" w:type="dxa"/>
                    <w:left w:w="15" w:type="dxa"/>
                    <w:bottom w:w="15" w:type="dxa"/>
                    <w:right w:w="15" w:type="dxa"/>
                  </w:tcMar>
                </w:tcPr>
                <w:p w14:paraId="014A47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1250 Краткосрочные вознаграждения к получению</w:t>
                  </w:r>
                </w:p>
              </w:tc>
            </w:tr>
            <w:tr w:rsidR="00CD0691" w:rsidRPr="00B76A8C" w14:paraId="600E05F6" w14:textId="77777777" w:rsidTr="006F49BA">
              <w:trPr>
                <w:trHeight w:val="30"/>
              </w:trPr>
              <w:tc>
                <w:tcPr>
                  <w:tcW w:w="458" w:type="dxa"/>
                  <w:tcMar>
                    <w:top w:w="15" w:type="dxa"/>
                    <w:left w:w="15" w:type="dxa"/>
                    <w:bottom w:w="15" w:type="dxa"/>
                    <w:right w:w="15" w:type="dxa"/>
                  </w:tcMar>
                </w:tcPr>
                <w:p w14:paraId="0FB388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68.</w:t>
                  </w:r>
                </w:p>
              </w:tc>
              <w:tc>
                <w:tcPr>
                  <w:tcW w:w="1701" w:type="dxa"/>
                  <w:tcMar>
                    <w:top w:w="15" w:type="dxa"/>
                    <w:left w:w="15" w:type="dxa"/>
                    <w:bottom w:w="15" w:type="dxa"/>
                    <w:right w:w="15" w:type="dxa"/>
                  </w:tcMar>
                </w:tcPr>
                <w:p w14:paraId="7575E7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474C18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D4B62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p>
              </w:tc>
            </w:tr>
            <w:tr w:rsidR="00CD0691" w:rsidRPr="00B76A8C" w14:paraId="610BFC5E" w14:textId="77777777" w:rsidTr="006F49BA">
              <w:trPr>
                <w:trHeight w:val="30"/>
              </w:trPr>
              <w:tc>
                <w:tcPr>
                  <w:tcW w:w="5190" w:type="dxa"/>
                  <w:gridSpan w:val="5"/>
                  <w:tcMar>
                    <w:top w:w="15" w:type="dxa"/>
                    <w:left w:w="15" w:type="dxa"/>
                    <w:bottom w:w="15" w:type="dxa"/>
                    <w:right w:w="15" w:type="dxa"/>
                  </w:tcMar>
                </w:tcPr>
                <w:p w14:paraId="1507A32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1.2.2. Краткосрочные финансовые инвестиции</w:t>
                  </w:r>
                </w:p>
              </w:tc>
            </w:tr>
            <w:tr w:rsidR="00CD0691" w:rsidRPr="00B76A8C" w14:paraId="6CF19D06" w14:textId="77777777" w:rsidTr="006F49BA">
              <w:trPr>
                <w:trHeight w:val="30"/>
              </w:trPr>
              <w:tc>
                <w:tcPr>
                  <w:tcW w:w="458" w:type="dxa"/>
                  <w:tcMar>
                    <w:top w:w="15" w:type="dxa"/>
                    <w:left w:w="15" w:type="dxa"/>
                    <w:bottom w:w="15" w:type="dxa"/>
                    <w:right w:w="15" w:type="dxa"/>
                  </w:tcMar>
                </w:tcPr>
                <w:p w14:paraId="23DD88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69.</w:t>
                  </w:r>
                </w:p>
              </w:tc>
              <w:tc>
                <w:tcPr>
                  <w:tcW w:w="1701" w:type="dxa"/>
                  <w:tcMar>
                    <w:top w:w="15" w:type="dxa"/>
                    <w:left w:w="15" w:type="dxa"/>
                    <w:bottom w:w="15" w:type="dxa"/>
                    <w:right w:w="15" w:type="dxa"/>
                  </w:tcMar>
                </w:tcPr>
                <w:p w14:paraId="04BC15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краткосрочных финансовых инвестиций</w:t>
                  </w:r>
                </w:p>
              </w:tc>
              <w:tc>
                <w:tcPr>
                  <w:tcW w:w="1418" w:type="dxa"/>
                  <w:tcMar>
                    <w:top w:w="15" w:type="dxa"/>
                    <w:left w:w="15" w:type="dxa"/>
                    <w:bottom w:w="15" w:type="dxa"/>
                    <w:right w:w="15" w:type="dxa"/>
                  </w:tcMar>
                </w:tcPr>
                <w:p w14:paraId="3E96B1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w:t>
                  </w:r>
                </w:p>
              </w:tc>
              <w:tc>
                <w:tcPr>
                  <w:tcW w:w="1613" w:type="dxa"/>
                  <w:gridSpan w:val="2"/>
                  <w:tcMar>
                    <w:top w:w="15" w:type="dxa"/>
                    <w:left w:w="15" w:type="dxa"/>
                    <w:bottom w:w="15" w:type="dxa"/>
                    <w:right w:w="15" w:type="dxa"/>
                  </w:tcMar>
                </w:tcPr>
                <w:p w14:paraId="363010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согласно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1020 Текущий счет государственного учреждения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p>
              </w:tc>
            </w:tr>
            <w:tr w:rsidR="00CD0691" w:rsidRPr="00B76A8C" w14:paraId="0A987C3B" w14:textId="77777777" w:rsidTr="006F49BA">
              <w:trPr>
                <w:trHeight w:val="30"/>
              </w:trPr>
              <w:tc>
                <w:tcPr>
                  <w:tcW w:w="458" w:type="dxa"/>
                  <w:vMerge w:val="restart"/>
                  <w:tcMar>
                    <w:top w:w="15" w:type="dxa"/>
                    <w:left w:w="15" w:type="dxa"/>
                    <w:bottom w:w="15" w:type="dxa"/>
                    <w:right w:w="15" w:type="dxa"/>
                  </w:tcMar>
                </w:tcPr>
                <w:p w14:paraId="0C21E1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70.</w:t>
                  </w:r>
                </w:p>
              </w:tc>
              <w:tc>
                <w:tcPr>
                  <w:tcW w:w="1701" w:type="dxa"/>
                  <w:tcMar>
                    <w:top w:w="15" w:type="dxa"/>
                    <w:left w:w="15" w:type="dxa"/>
                    <w:bottom w:w="15" w:type="dxa"/>
                    <w:right w:w="15" w:type="dxa"/>
                  </w:tcMar>
                </w:tcPr>
                <w:p w14:paraId="0AC44C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по финансовым вложениям</w:t>
                  </w:r>
                </w:p>
              </w:tc>
              <w:tc>
                <w:tcPr>
                  <w:tcW w:w="1418" w:type="dxa"/>
                  <w:tcMar>
                    <w:top w:w="15" w:type="dxa"/>
                    <w:left w:w="15" w:type="dxa"/>
                    <w:bottom w:w="15" w:type="dxa"/>
                    <w:right w:w="15" w:type="dxa"/>
                  </w:tcMar>
                </w:tcPr>
                <w:p w14:paraId="27C9D9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05B1A1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6210 Доходы по вознаграждениям</w:t>
                  </w:r>
                </w:p>
              </w:tc>
            </w:tr>
            <w:tr w:rsidR="00CD0691" w:rsidRPr="00B76A8C" w14:paraId="248AD8BA" w14:textId="77777777" w:rsidTr="006F49BA">
              <w:trPr>
                <w:trHeight w:val="30"/>
              </w:trPr>
              <w:tc>
                <w:tcPr>
                  <w:tcW w:w="458" w:type="dxa"/>
                  <w:vMerge/>
                </w:tcPr>
                <w:p w14:paraId="16E29F9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F11AB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33E60A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B1F8D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DFE6D7C" w14:textId="77777777" w:rsidTr="006F49BA">
              <w:trPr>
                <w:trHeight w:val="30"/>
              </w:trPr>
              <w:tc>
                <w:tcPr>
                  <w:tcW w:w="458" w:type="dxa"/>
                  <w:tcMar>
                    <w:top w:w="15" w:type="dxa"/>
                    <w:left w:w="15" w:type="dxa"/>
                    <w:bottom w:w="15" w:type="dxa"/>
                    <w:right w:w="15" w:type="dxa"/>
                  </w:tcMar>
                </w:tcPr>
                <w:p w14:paraId="7DA917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w:t>
                  </w:r>
                </w:p>
              </w:tc>
              <w:tc>
                <w:tcPr>
                  <w:tcW w:w="1701" w:type="dxa"/>
                  <w:tcMar>
                    <w:top w:w="15" w:type="dxa"/>
                    <w:left w:w="15" w:type="dxa"/>
                    <w:bottom w:w="15" w:type="dxa"/>
                    <w:right w:w="15" w:type="dxa"/>
                  </w:tcMar>
                </w:tcPr>
                <w:p w14:paraId="5B0526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бюджет вознаграждения по финансовым вложениям</w:t>
                  </w:r>
                </w:p>
              </w:tc>
              <w:tc>
                <w:tcPr>
                  <w:tcW w:w="1418" w:type="dxa"/>
                  <w:tcMar>
                    <w:top w:w="15" w:type="dxa"/>
                    <w:left w:w="15" w:type="dxa"/>
                    <w:bottom w:w="15" w:type="dxa"/>
                    <w:right w:w="15" w:type="dxa"/>
                  </w:tcMar>
                </w:tcPr>
                <w:p w14:paraId="6FB2D0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задолженность перед </w:t>
                  </w:r>
                  <w:r w:rsidRPr="00B76A8C">
                    <w:rPr>
                      <w:rFonts w:ascii="Times New Roman" w:hAnsi="Times New Roman" w:cs="Times New Roman"/>
                      <w:sz w:val="24"/>
                      <w:szCs w:val="24"/>
                    </w:rPr>
                    <w:lastRenderedPageBreak/>
                    <w:t>бюджетом по прочим операциям</w:t>
                  </w:r>
                </w:p>
              </w:tc>
              <w:tc>
                <w:tcPr>
                  <w:tcW w:w="1613" w:type="dxa"/>
                  <w:gridSpan w:val="2"/>
                  <w:tcMar>
                    <w:top w:w="15" w:type="dxa"/>
                    <w:left w:w="15" w:type="dxa"/>
                    <w:bottom w:w="15" w:type="dxa"/>
                    <w:right w:w="15" w:type="dxa"/>
                  </w:tcMar>
                </w:tcPr>
                <w:p w14:paraId="39FC45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1250 Краткосрочные вознаграждения к получению</w:t>
                  </w:r>
                </w:p>
              </w:tc>
            </w:tr>
            <w:tr w:rsidR="00CD0691" w:rsidRPr="00B76A8C" w14:paraId="159D1BC2" w14:textId="77777777" w:rsidTr="006F49BA">
              <w:trPr>
                <w:trHeight w:val="30"/>
              </w:trPr>
              <w:tc>
                <w:tcPr>
                  <w:tcW w:w="458" w:type="dxa"/>
                  <w:vMerge w:val="restart"/>
                  <w:tcMar>
                    <w:top w:w="15" w:type="dxa"/>
                    <w:left w:w="15" w:type="dxa"/>
                    <w:bottom w:w="15" w:type="dxa"/>
                    <w:right w:w="15" w:type="dxa"/>
                  </w:tcMar>
                </w:tcPr>
                <w:p w14:paraId="44BB00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72.</w:t>
                  </w:r>
                </w:p>
              </w:tc>
              <w:tc>
                <w:tcPr>
                  <w:tcW w:w="1701" w:type="dxa"/>
                  <w:tcMar>
                    <w:top w:w="15" w:type="dxa"/>
                    <w:left w:w="15" w:type="dxa"/>
                    <w:bottom w:w="15" w:type="dxa"/>
                    <w:right w:w="15" w:type="dxa"/>
                  </w:tcMar>
                </w:tcPr>
                <w:p w14:paraId="55080E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Продажа финансовых инвестиций</w:t>
                  </w:r>
                </w:p>
              </w:tc>
              <w:tc>
                <w:tcPr>
                  <w:tcW w:w="1418" w:type="dxa"/>
                  <w:tcMar>
                    <w:top w:w="15" w:type="dxa"/>
                    <w:left w:w="15" w:type="dxa"/>
                    <w:bottom w:w="15" w:type="dxa"/>
                    <w:right w:w="15" w:type="dxa"/>
                  </w:tcMar>
                </w:tcPr>
                <w:p w14:paraId="31158E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2FB16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70694A7F" w14:textId="77777777" w:rsidTr="006F49BA">
              <w:trPr>
                <w:trHeight w:val="30"/>
              </w:trPr>
              <w:tc>
                <w:tcPr>
                  <w:tcW w:w="458" w:type="dxa"/>
                  <w:vMerge/>
                </w:tcPr>
                <w:p w14:paraId="473E909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63E6D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1418" w:type="dxa"/>
                  <w:tcMar>
                    <w:top w:w="15" w:type="dxa"/>
                    <w:left w:w="15" w:type="dxa"/>
                    <w:bottom w:w="15" w:type="dxa"/>
                    <w:right w:w="15" w:type="dxa"/>
                  </w:tcMar>
                </w:tcPr>
                <w:p w14:paraId="6407A6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149698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71CD9C3D" w14:textId="77777777" w:rsidTr="006F49BA">
              <w:trPr>
                <w:trHeight w:val="30"/>
              </w:trPr>
              <w:tc>
                <w:tcPr>
                  <w:tcW w:w="458" w:type="dxa"/>
                  <w:vMerge w:val="restart"/>
                  <w:tcMar>
                    <w:top w:w="15" w:type="dxa"/>
                    <w:left w:w="15" w:type="dxa"/>
                    <w:bottom w:w="15" w:type="dxa"/>
                    <w:right w:w="15" w:type="dxa"/>
                  </w:tcMar>
                </w:tcPr>
                <w:p w14:paraId="125BE2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w:t>
                  </w:r>
                </w:p>
              </w:tc>
              <w:tc>
                <w:tcPr>
                  <w:tcW w:w="1701" w:type="dxa"/>
                  <w:vMerge w:val="restart"/>
                  <w:tcMar>
                    <w:top w:w="15" w:type="dxa"/>
                    <w:left w:w="15" w:type="dxa"/>
                    <w:bottom w:w="15" w:type="dxa"/>
                    <w:right w:w="15" w:type="dxa"/>
                  </w:tcMar>
                </w:tcPr>
                <w:p w14:paraId="6A064B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денег от продажи краткосрочных финансовых инвестиций (облигаций и других ценных </w:t>
                  </w:r>
                  <w:r w:rsidRPr="00B76A8C">
                    <w:rPr>
                      <w:rFonts w:ascii="Times New Roman" w:hAnsi="Times New Roman" w:cs="Times New Roman"/>
                      <w:sz w:val="24"/>
                      <w:szCs w:val="24"/>
                    </w:rPr>
                    <w:lastRenderedPageBreak/>
                    <w:t>бумаг) и погашение задолженности перед бюджетом</w:t>
                  </w:r>
                </w:p>
              </w:tc>
              <w:tc>
                <w:tcPr>
                  <w:tcW w:w="1418" w:type="dxa"/>
                  <w:tcMar>
                    <w:top w:w="15" w:type="dxa"/>
                    <w:left w:w="15" w:type="dxa"/>
                    <w:bottom w:w="15" w:type="dxa"/>
                    <w:right w:w="15" w:type="dxa"/>
                  </w:tcMar>
                </w:tcPr>
                <w:p w14:paraId="0E7C83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1020 Текущий счет государственного учреждения</w:t>
                  </w:r>
                  <w:r w:rsidRPr="00B76A8C">
                    <w:rPr>
                      <w:rFonts w:ascii="Times New Roman" w:hAnsi="Times New Roman" w:cs="Times New Roman"/>
                      <w:sz w:val="24"/>
                      <w:szCs w:val="24"/>
                    </w:rPr>
                    <w:br/>
                    <w:t xml:space="preserve">1042 КСН платных </w:t>
                  </w:r>
                  <w:r w:rsidRPr="00B76A8C">
                    <w:rPr>
                      <w:rFonts w:ascii="Times New Roman" w:hAnsi="Times New Roman" w:cs="Times New Roman"/>
                      <w:sz w:val="24"/>
                      <w:szCs w:val="24"/>
                    </w:rPr>
                    <w:lastRenderedPageBreak/>
                    <w:t>услуг</w:t>
                  </w:r>
                  <w:r w:rsidRPr="00B76A8C">
                    <w:rPr>
                      <w:rFonts w:ascii="Times New Roman" w:hAnsi="Times New Roman" w:cs="Times New Roman"/>
                      <w:sz w:val="24"/>
                      <w:szCs w:val="24"/>
                    </w:rPr>
                    <w:br/>
                    <w:t>1050 Счет в иностранной валюте</w:t>
                  </w:r>
                </w:p>
              </w:tc>
              <w:tc>
                <w:tcPr>
                  <w:tcW w:w="1613" w:type="dxa"/>
                  <w:gridSpan w:val="2"/>
                  <w:tcMar>
                    <w:top w:w="15" w:type="dxa"/>
                    <w:left w:w="15" w:type="dxa"/>
                    <w:bottom w:w="15" w:type="dxa"/>
                    <w:right w:w="15" w:type="dxa"/>
                  </w:tcMar>
                </w:tcPr>
                <w:p w14:paraId="59DC41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1231 Краткосрочная дебиторская задолженность покупателей и заказчиков</w:t>
                  </w:r>
                </w:p>
              </w:tc>
            </w:tr>
            <w:tr w:rsidR="00CD0691" w:rsidRPr="00B76A8C" w14:paraId="5ED4AC87" w14:textId="77777777" w:rsidTr="006F49BA">
              <w:trPr>
                <w:trHeight w:val="30"/>
              </w:trPr>
              <w:tc>
                <w:tcPr>
                  <w:tcW w:w="458" w:type="dxa"/>
                  <w:vMerge/>
                </w:tcPr>
                <w:p w14:paraId="77EFD48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46BA4A4A"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73C0D8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846CA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1020 Текущий счет государственного учреждения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p>
              </w:tc>
            </w:tr>
            <w:tr w:rsidR="00CD0691" w:rsidRPr="00B76A8C" w14:paraId="5CFB1D51" w14:textId="77777777" w:rsidTr="006F49BA">
              <w:trPr>
                <w:trHeight w:val="30"/>
              </w:trPr>
              <w:tc>
                <w:tcPr>
                  <w:tcW w:w="458" w:type="dxa"/>
                  <w:tcMar>
                    <w:top w:w="15" w:type="dxa"/>
                    <w:left w:w="15" w:type="dxa"/>
                    <w:bottom w:w="15" w:type="dxa"/>
                    <w:right w:w="15" w:type="dxa"/>
                  </w:tcMar>
                </w:tcPr>
                <w:p w14:paraId="1FEBB1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w:t>
                  </w:r>
                </w:p>
              </w:tc>
              <w:tc>
                <w:tcPr>
                  <w:tcW w:w="1701" w:type="dxa"/>
                  <w:tcMar>
                    <w:top w:w="15" w:type="dxa"/>
                    <w:left w:w="15" w:type="dxa"/>
                    <w:bottom w:w="15" w:type="dxa"/>
                    <w:right w:w="15" w:type="dxa"/>
                  </w:tcMar>
                </w:tcPr>
                <w:p w14:paraId="2FF8E8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от полученного дохода по продаже краткосрочных финансовых инвестиций</w:t>
                  </w:r>
                </w:p>
              </w:tc>
              <w:tc>
                <w:tcPr>
                  <w:tcW w:w="1418" w:type="dxa"/>
                  <w:tcMar>
                    <w:top w:w="15" w:type="dxa"/>
                    <w:left w:w="15" w:type="dxa"/>
                    <w:bottom w:w="15" w:type="dxa"/>
                    <w:right w:w="15" w:type="dxa"/>
                  </w:tcMar>
                </w:tcPr>
                <w:p w14:paraId="7AEA6F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EB8A7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7ED3C6D5" w14:textId="77777777" w:rsidTr="006F49BA">
              <w:trPr>
                <w:trHeight w:val="30"/>
              </w:trPr>
              <w:tc>
                <w:tcPr>
                  <w:tcW w:w="458" w:type="dxa"/>
                  <w:tcMar>
                    <w:top w:w="15" w:type="dxa"/>
                    <w:left w:w="15" w:type="dxa"/>
                    <w:bottom w:w="15" w:type="dxa"/>
                    <w:right w:w="15" w:type="dxa"/>
                  </w:tcMar>
                </w:tcPr>
                <w:p w14:paraId="28A092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75.</w:t>
                  </w:r>
                </w:p>
              </w:tc>
              <w:tc>
                <w:tcPr>
                  <w:tcW w:w="1701" w:type="dxa"/>
                  <w:tcMar>
                    <w:top w:w="15" w:type="dxa"/>
                    <w:left w:w="15" w:type="dxa"/>
                    <w:bottom w:w="15" w:type="dxa"/>
                    <w:right w:w="15" w:type="dxa"/>
                  </w:tcMar>
                </w:tcPr>
                <w:p w14:paraId="332BBA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проданных облигаций и других ценных бумаг</w:t>
                  </w:r>
                </w:p>
              </w:tc>
              <w:tc>
                <w:tcPr>
                  <w:tcW w:w="1418" w:type="dxa"/>
                  <w:tcMar>
                    <w:top w:w="15" w:type="dxa"/>
                    <w:left w:w="15" w:type="dxa"/>
                    <w:bottom w:w="15" w:type="dxa"/>
                    <w:right w:w="15" w:type="dxa"/>
                  </w:tcMar>
                </w:tcPr>
                <w:p w14:paraId="2FA940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0B094C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w:t>
                  </w:r>
                </w:p>
              </w:tc>
            </w:tr>
            <w:tr w:rsidR="00CD0691" w:rsidRPr="00B76A8C" w14:paraId="57D2F779" w14:textId="77777777" w:rsidTr="006F49BA">
              <w:trPr>
                <w:trHeight w:val="30"/>
              </w:trPr>
              <w:tc>
                <w:tcPr>
                  <w:tcW w:w="458" w:type="dxa"/>
                  <w:tcMar>
                    <w:top w:w="15" w:type="dxa"/>
                    <w:left w:w="15" w:type="dxa"/>
                    <w:bottom w:w="15" w:type="dxa"/>
                    <w:right w:w="15" w:type="dxa"/>
                  </w:tcMar>
                </w:tcPr>
                <w:p w14:paraId="1D7FD7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76.</w:t>
                  </w:r>
                </w:p>
              </w:tc>
              <w:tc>
                <w:tcPr>
                  <w:tcW w:w="1701" w:type="dxa"/>
                  <w:tcMar>
                    <w:top w:w="15" w:type="dxa"/>
                    <w:left w:w="15" w:type="dxa"/>
                    <w:bottom w:w="15" w:type="dxa"/>
                    <w:right w:w="15" w:type="dxa"/>
                  </w:tcMar>
                </w:tcPr>
                <w:p w14:paraId="4C74BE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Погашение (выкуп) облигаций и </w:t>
                  </w:r>
                  <w:r w:rsidRPr="00B76A8C">
                    <w:rPr>
                      <w:rFonts w:ascii="Times New Roman" w:hAnsi="Times New Roman" w:cs="Times New Roman"/>
                      <w:sz w:val="24"/>
                      <w:szCs w:val="24"/>
                    </w:rPr>
                    <w:lastRenderedPageBreak/>
                    <w:t>других ценных бумаг</w:t>
                  </w:r>
                </w:p>
              </w:tc>
              <w:tc>
                <w:tcPr>
                  <w:tcW w:w="1418" w:type="dxa"/>
                  <w:tcMar>
                    <w:top w:w="15" w:type="dxa"/>
                    <w:left w:w="15" w:type="dxa"/>
                    <w:bottom w:w="15" w:type="dxa"/>
                    <w:right w:w="15" w:type="dxa"/>
                  </w:tcMar>
                </w:tcPr>
                <w:p w14:paraId="35C6DB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3030 Прочие краткосрочные </w:t>
                  </w:r>
                  <w:r w:rsidRPr="00B76A8C">
                    <w:rPr>
                      <w:rFonts w:ascii="Times New Roman" w:hAnsi="Times New Roman" w:cs="Times New Roman"/>
                      <w:sz w:val="24"/>
                      <w:szCs w:val="24"/>
                    </w:rPr>
                    <w:lastRenderedPageBreak/>
                    <w:t>финансовые обязательства</w:t>
                  </w:r>
                </w:p>
              </w:tc>
              <w:tc>
                <w:tcPr>
                  <w:tcW w:w="1613" w:type="dxa"/>
                  <w:gridSpan w:val="2"/>
                  <w:tcMar>
                    <w:top w:w="15" w:type="dxa"/>
                    <w:left w:w="15" w:type="dxa"/>
                    <w:bottom w:w="15" w:type="dxa"/>
                    <w:right w:w="15" w:type="dxa"/>
                  </w:tcMar>
                </w:tcPr>
                <w:p w14:paraId="28CCE7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1020 Текущий счет государственн</w:t>
                  </w:r>
                  <w:r w:rsidRPr="00B76A8C">
                    <w:rPr>
                      <w:rFonts w:ascii="Times New Roman" w:hAnsi="Times New Roman" w:cs="Times New Roman"/>
                      <w:sz w:val="24"/>
                      <w:szCs w:val="24"/>
                    </w:rPr>
                    <w:lastRenderedPageBreak/>
                    <w:t>ого учреждения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1050 Счет в иностранной валюте</w:t>
                  </w:r>
                  <w:r w:rsidRPr="00B76A8C">
                    <w:rPr>
                      <w:rFonts w:ascii="Times New Roman" w:hAnsi="Times New Roman" w:cs="Times New Roman"/>
                      <w:sz w:val="24"/>
                      <w:szCs w:val="24"/>
                    </w:rPr>
                    <w:br/>
                    <w:t>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CD0691" w:rsidRPr="00B76A8C" w14:paraId="197DF9F8" w14:textId="77777777" w:rsidTr="006F49BA">
              <w:trPr>
                <w:trHeight w:val="30"/>
              </w:trPr>
              <w:tc>
                <w:tcPr>
                  <w:tcW w:w="458" w:type="dxa"/>
                  <w:vMerge w:val="restart"/>
                  <w:tcMar>
                    <w:top w:w="15" w:type="dxa"/>
                    <w:left w:w="15" w:type="dxa"/>
                    <w:bottom w:w="15" w:type="dxa"/>
                    <w:right w:w="15" w:type="dxa"/>
                  </w:tcMar>
                </w:tcPr>
                <w:p w14:paraId="536CD0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77.</w:t>
                  </w:r>
                </w:p>
              </w:tc>
              <w:tc>
                <w:tcPr>
                  <w:tcW w:w="1701" w:type="dxa"/>
                  <w:vMerge w:val="restart"/>
                  <w:tcMar>
                    <w:top w:w="15" w:type="dxa"/>
                    <w:left w:w="15" w:type="dxa"/>
                    <w:bottom w:w="15" w:type="dxa"/>
                    <w:right w:w="15" w:type="dxa"/>
                  </w:tcMar>
                </w:tcPr>
                <w:p w14:paraId="107916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Изменение справедливой стоимости финансовых инвестиций</w:t>
                  </w:r>
                </w:p>
              </w:tc>
              <w:tc>
                <w:tcPr>
                  <w:tcW w:w="1418" w:type="dxa"/>
                  <w:tcMar>
                    <w:top w:w="15" w:type="dxa"/>
                    <w:left w:w="15" w:type="dxa"/>
                    <w:bottom w:w="15" w:type="dxa"/>
                    <w:right w:w="15" w:type="dxa"/>
                  </w:tcMar>
                </w:tcPr>
                <w:p w14:paraId="10507E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7B0212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w:t>
                  </w:r>
                </w:p>
              </w:tc>
            </w:tr>
            <w:tr w:rsidR="00CD0691" w:rsidRPr="00B76A8C" w14:paraId="35558658" w14:textId="77777777" w:rsidTr="006F49BA">
              <w:trPr>
                <w:trHeight w:val="30"/>
              </w:trPr>
              <w:tc>
                <w:tcPr>
                  <w:tcW w:w="458" w:type="dxa"/>
                  <w:vMerge/>
                </w:tcPr>
                <w:p w14:paraId="10EB565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2F5B363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93CDA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w:t>
                  </w:r>
                  <w:r w:rsidRPr="00B76A8C">
                    <w:rPr>
                      <w:rFonts w:ascii="Times New Roman" w:hAnsi="Times New Roman" w:cs="Times New Roman"/>
                      <w:sz w:val="24"/>
                      <w:szCs w:val="24"/>
                    </w:rPr>
                    <w:lastRenderedPageBreak/>
                    <w:t>ые финансовые инвестиции</w:t>
                  </w:r>
                </w:p>
              </w:tc>
              <w:tc>
                <w:tcPr>
                  <w:tcW w:w="1613" w:type="dxa"/>
                  <w:gridSpan w:val="2"/>
                  <w:tcMar>
                    <w:top w:w="15" w:type="dxa"/>
                    <w:left w:w="15" w:type="dxa"/>
                    <w:bottom w:w="15" w:type="dxa"/>
                    <w:right w:w="15" w:type="dxa"/>
                  </w:tcMar>
                </w:tcPr>
                <w:p w14:paraId="0E8592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6310 Доходы от изменения </w:t>
                  </w:r>
                  <w:r w:rsidRPr="00B76A8C">
                    <w:rPr>
                      <w:rFonts w:ascii="Times New Roman" w:hAnsi="Times New Roman" w:cs="Times New Roman"/>
                      <w:sz w:val="24"/>
                      <w:szCs w:val="24"/>
                    </w:rPr>
                    <w:lastRenderedPageBreak/>
                    <w:t>справедливой стоимости</w:t>
                  </w:r>
                </w:p>
              </w:tc>
            </w:tr>
            <w:tr w:rsidR="00CD0691" w:rsidRPr="00B76A8C" w14:paraId="26C045BD" w14:textId="77777777" w:rsidTr="006F49BA">
              <w:trPr>
                <w:trHeight w:val="30"/>
              </w:trPr>
              <w:tc>
                <w:tcPr>
                  <w:tcW w:w="458" w:type="dxa"/>
                  <w:tcMar>
                    <w:top w:w="15" w:type="dxa"/>
                    <w:left w:w="15" w:type="dxa"/>
                    <w:bottom w:w="15" w:type="dxa"/>
                    <w:right w:w="15" w:type="dxa"/>
                  </w:tcMar>
                </w:tcPr>
                <w:p w14:paraId="2D0FAF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78.</w:t>
                  </w:r>
                </w:p>
              </w:tc>
              <w:tc>
                <w:tcPr>
                  <w:tcW w:w="1701" w:type="dxa"/>
                  <w:tcMar>
                    <w:top w:w="15" w:type="dxa"/>
                    <w:left w:w="15" w:type="dxa"/>
                    <w:bottom w:w="15" w:type="dxa"/>
                    <w:right w:w="15" w:type="dxa"/>
                  </w:tcMar>
                </w:tcPr>
                <w:p w14:paraId="4DCC40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Обесценение финансовых инвестиций</w:t>
                  </w:r>
                </w:p>
              </w:tc>
              <w:tc>
                <w:tcPr>
                  <w:tcW w:w="1418" w:type="dxa"/>
                  <w:tcMar>
                    <w:top w:w="15" w:type="dxa"/>
                    <w:left w:w="15" w:type="dxa"/>
                    <w:bottom w:w="15" w:type="dxa"/>
                    <w:right w:w="15" w:type="dxa"/>
                  </w:tcMar>
                </w:tcPr>
                <w:p w14:paraId="2FC8C7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449BC4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1130 Резерв на обесценение краткосрочных финансовых инвестиций</w:t>
                  </w:r>
                </w:p>
              </w:tc>
            </w:tr>
            <w:tr w:rsidR="00CD0691" w:rsidRPr="00B76A8C" w14:paraId="6C3FDA50" w14:textId="77777777" w:rsidTr="006F49BA">
              <w:trPr>
                <w:trHeight w:val="30"/>
              </w:trPr>
              <w:tc>
                <w:tcPr>
                  <w:tcW w:w="5190" w:type="dxa"/>
                  <w:gridSpan w:val="5"/>
                  <w:tcMar>
                    <w:top w:w="15" w:type="dxa"/>
                    <w:left w:w="15" w:type="dxa"/>
                    <w:bottom w:w="15" w:type="dxa"/>
                    <w:right w:w="15" w:type="dxa"/>
                  </w:tcMar>
                </w:tcPr>
                <w:p w14:paraId="3940210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 Краткосрочная дебиторская задолженность</w:t>
                  </w:r>
                </w:p>
              </w:tc>
            </w:tr>
            <w:tr w:rsidR="00CD0691" w:rsidRPr="00B76A8C" w14:paraId="6FB3621F" w14:textId="77777777" w:rsidTr="006F49BA">
              <w:trPr>
                <w:trHeight w:val="30"/>
              </w:trPr>
              <w:tc>
                <w:tcPr>
                  <w:tcW w:w="5190" w:type="dxa"/>
                  <w:gridSpan w:val="5"/>
                  <w:tcMar>
                    <w:top w:w="15" w:type="dxa"/>
                    <w:left w:w="15" w:type="dxa"/>
                    <w:bottom w:w="15" w:type="dxa"/>
                    <w:right w:w="15" w:type="dxa"/>
                  </w:tcMar>
                </w:tcPr>
                <w:p w14:paraId="68A727E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1.3.1. Краткосрочная дебиторская задолженность по бюджетным выплатам</w:t>
                  </w:r>
                </w:p>
              </w:tc>
            </w:tr>
            <w:tr w:rsidR="00CD0691" w:rsidRPr="00B76A8C" w14:paraId="235699A8" w14:textId="77777777" w:rsidTr="006F49BA">
              <w:trPr>
                <w:trHeight w:val="30"/>
              </w:trPr>
              <w:tc>
                <w:tcPr>
                  <w:tcW w:w="458" w:type="dxa"/>
                  <w:tcMar>
                    <w:top w:w="15" w:type="dxa"/>
                    <w:left w:w="15" w:type="dxa"/>
                    <w:bottom w:w="15" w:type="dxa"/>
                    <w:right w:w="15" w:type="dxa"/>
                  </w:tcMar>
                </w:tcPr>
                <w:p w14:paraId="4FC833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79.</w:t>
                  </w:r>
                </w:p>
              </w:tc>
              <w:tc>
                <w:tcPr>
                  <w:tcW w:w="1701" w:type="dxa"/>
                  <w:tcMar>
                    <w:top w:w="15" w:type="dxa"/>
                    <w:left w:w="15" w:type="dxa"/>
                    <w:bottom w:w="15" w:type="dxa"/>
                    <w:right w:w="15" w:type="dxa"/>
                  </w:tcMar>
                </w:tcPr>
                <w:p w14:paraId="4E79FD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1418" w:type="dxa"/>
                  <w:tcMar>
                    <w:top w:w="15" w:type="dxa"/>
                    <w:left w:w="15" w:type="dxa"/>
                    <w:bottom w:w="15" w:type="dxa"/>
                    <w:right w:w="15" w:type="dxa"/>
                  </w:tcMar>
                </w:tcPr>
                <w:p w14:paraId="39101F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1212 Краткосрочная 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на развитие</w:t>
                  </w:r>
                </w:p>
              </w:tc>
              <w:tc>
                <w:tcPr>
                  <w:tcW w:w="1613" w:type="dxa"/>
                  <w:gridSpan w:val="2"/>
                  <w:tcMar>
                    <w:top w:w="15" w:type="dxa"/>
                    <w:left w:w="15" w:type="dxa"/>
                    <w:bottom w:w="15" w:type="dxa"/>
                    <w:right w:w="15" w:type="dxa"/>
                  </w:tcMar>
                </w:tcPr>
                <w:p w14:paraId="3A8BE17F" w14:textId="07DA0E7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br/>
                    <w:t>1093 Плановые назначения на принятие обязательств по трансфертам</w:t>
                  </w:r>
                </w:p>
              </w:tc>
            </w:tr>
            <w:tr w:rsidR="00CD0691" w:rsidRPr="00B76A8C" w14:paraId="24DF0BF7" w14:textId="77777777" w:rsidTr="006F49BA">
              <w:trPr>
                <w:trHeight w:val="30"/>
              </w:trPr>
              <w:tc>
                <w:tcPr>
                  <w:tcW w:w="458" w:type="dxa"/>
                  <w:tcMar>
                    <w:top w:w="15" w:type="dxa"/>
                    <w:left w:w="15" w:type="dxa"/>
                    <w:bottom w:w="15" w:type="dxa"/>
                    <w:right w:w="15" w:type="dxa"/>
                  </w:tcMar>
                </w:tcPr>
                <w:p w14:paraId="4C5197AD"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80.</w:t>
                  </w:r>
                </w:p>
              </w:tc>
              <w:tc>
                <w:tcPr>
                  <w:tcW w:w="1701" w:type="dxa"/>
                  <w:tcMar>
                    <w:top w:w="15" w:type="dxa"/>
                    <w:left w:w="15" w:type="dxa"/>
                    <w:bottom w:w="15" w:type="dxa"/>
                    <w:right w:w="15" w:type="dxa"/>
                  </w:tcMar>
                </w:tcPr>
                <w:p w14:paraId="713492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заключительны</w:t>
                  </w:r>
                  <w:r w:rsidRPr="00B76A8C">
                    <w:rPr>
                      <w:rFonts w:ascii="Times New Roman" w:hAnsi="Times New Roman" w:cs="Times New Roman"/>
                      <w:sz w:val="24"/>
                      <w:szCs w:val="24"/>
                    </w:rPr>
                    <w:lastRenderedPageBreak/>
                    <w:t>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1418" w:type="dxa"/>
                  <w:tcMar>
                    <w:top w:w="15" w:type="dxa"/>
                    <w:left w:w="15" w:type="dxa"/>
                    <w:bottom w:w="15" w:type="dxa"/>
                    <w:right w:w="15" w:type="dxa"/>
                  </w:tcMar>
                </w:tcPr>
                <w:p w14:paraId="08F568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7210 Расходы по </w:t>
                  </w:r>
                  <w:r w:rsidRPr="00B76A8C">
                    <w:rPr>
                      <w:rFonts w:ascii="Times New Roman" w:hAnsi="Times New Roman" w:cs="Times New Roman"/>
                      <w:sz w:val="24"/>
                      <w:szCs w:val="24"/>
                    </w:rPr>
                    <w:lastRenderedPageBreak/>
                    <w:t>трансфертам</w:t>
                  </w:r>
                </w:p>
              </w:tc>
              <w:tc>
                <w:tcPr>
                  <w:tcW w:w="1613" w:type="dxa"/>
                  <w:gridSpan w:val="2"/>
                  <w:tcMar>
                    <w:top w:w="15" w:type="dxa"/>
                    <w:left w:w="15" w:type="dxa"/>
                    <w:bottom w:w="15" w:type="dxa"/>
                    <w:right w:w="15" w:type="dxa"/>
                  </w:tcMar>
                </w:tcPr>
                <w:p w14:paraId="49A6F3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1212 Краткосрочная </w:t>
                  </w:r>
                  <w:r w:rsidRPr="00B76A8C">
                    <w:rPr>
                      <w:rFonts w:ascii="Times New Roman" w:hAnsi="Times New Roman" w:cs="Times New Roman"/>
                      <w:sz w:val="24"/>
                      <w:szCs w:val="24"/>
                    </w:rPr>
                    <w:lastRenderedPageBreak/>
                    <w:t>дебиторская задолженность по целевым текущим трансфертам</w:t>
                  </w:r>
                  <w:r w:rsidRPr="00B76A8C">
                    <w:rPr>
                      <w:rFonts w:ascii="Times New Roman" w:hAnsi="Times New Roman" w:cs="Times New Roman"/>
                      <w:sz w:val="24"/>
                      <w:szCs w:val="24"/>
                    </w:rPr>
                    <w:br/>
                    <w:t>1213 Краткосрочная дебиторская задолженность по целевым трансфертам на развитие</w:t>
                  </w:r>
                </w:p>
              </w:tc>
            </w:tr>
            <w:tr w:rsidR="00CD0691" w:rsidRPr="00B76A8C" w14:paraId="4A58DE18" w14:textId="77777777" w:rsidTr="006F49BA">
              <w:trPr>
                <w:trHeight w:val="30"/>
              </w:trPr>
              <w:tc>
                <w:tcPr>
                  <w:tcW w:w="458" w:type="dxa"/>
                  <w:tcMar>
                    <w:top w:w="15" w:type="dxa"/>
                    <w:left w:w="15" w:type="dxa"/>
                    <w:bottom w:w="15" w:type="dxa"/>
                    <w:right w:w="15" w:type="dxa"/>
                  </w:tcMar>
                </w:tcPr>
                <w:p w14:paraId="1BDACD9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81.</w:t>
                  </w:r>
                </w:p>
              </w:tc>
              <w:tc>
                <w:tcPr>
                  <w:tcW w:w="1701" w:type="dxa"/>
                  <w:tcMar>
                    <w:top w:w="15" w:type="dxa"/>
                    <w:left w:w="15" w:type="dxa"/>
                    <w:bottom w:w="15" w:type="dxa"/>
                    <w:right w:w="15" w:type="dxa"/>
                  </w:tcMar>
                </w:tcPr>
                <w:p w14:paraId="340DB8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1418" w:type="dxa"/>
                  <w:tcMar>
                    <w:top w:w="15" w:type="dxa"/>
                    <w:left w:w="15" w:type="dxa"/>
                    <w:bottom w:w="15" w:type="dxa"/>
                    <w:right w:w="15" w:type="dxa"/>
                  </w:tcMar>
                </w:tcPr>
                <w:p w14:paraId="0D6ECB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1216 Краткосрочная дебиторская задолженность по выплате пенсий и пособий</w:t>
                  </w:r>
                </w:p>
              </w:tc>
              <w:tc>
                <w:tcPr>
                  <w:tcW w:w="1613" w:type="dxa"/>
                  <w:gridSpan w:val="2"/>
                  <w:tcMar>
                    <w:top w:w="15" w:type="dxa"/>
                    <w:left w:w="15" w:type="dxa"/>
                    <w:bottom w:w="15" w:type="dxa"/>
                    <w:right w:w="15" w:type="dxa"/>
                  </w:tcMar>
                </w:tcPr>
                <w:p w14:paraId="6E7CF1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p>
              </w:tc>
            </w:tr>
            <w:tr w:rsidR="00CD0691" w:rsidRPr="00B76A8C" w14:paraId="27A4B020" w14:textId="77777777" w:rsidTr="006F49BA">
              <w:trPr>
                <w:trHeight w:val="30"/>
              </w:trPr>
              <w:tc>
                <w:tcPr>
                  <w:tcW w:w="458" w:type="dxa"/>
                  <w:tcMar>
                    <w:top w:w="15" w:type="dxa"/>
                    <w:left w:w="15" w:type="dxa"/>
                    <w:bottom w:w="15" w:type="dxa"/>
                    <w:right w:w="15" w:type="dxa"/>
                  </w:tcMar>
                </w:tcPr>
                <w:p w14:paraId="4E4D1AF4"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82.</w:t>
                  </w:r>
                </w:p>
              </w:tc>
              <w:tc>
                <w:tcPr>
                  <w:tcW w:w="1701" w:type="dxa"/>
                  <w:tcMar>
                    <w:top w:w="15" w:type="dxa"/>
                    <w:left w:w="15" w:type="dxa"/>
                    <w:bottom w:w="15" w:type="dxa"/>
                    <w:right w:w="15" w:type="dxa"/>
                  </w:tcMar>
                </w:tcPr>
                <w:p w14:paraId="7F0FF3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Признание расходов на </w:t>
                  </w:r>
                  <w:r w:rsidRPr="00B76A8C">
                    <w:rPr>
                      <w:rFonts w:ascii="Times New Roman" w:hAnsi="Times New Roman" w:cs="Times New Roman"/>
                      <w:sz w:val="24"/>
                      <w:szCs w:val="24"/>
                    </w:rPr>
                    <w:lastRenderedPageBreak/>
                    <w:t xml:space="preserve">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1418" w:type="dxa"/>
                  <w:tcMar>
                    <w:top w:w="15" w:type="dxa"/>
                    <w:left w:w="15" w:type="dxa"/>
                    <w:bottom w:w="15" w:type="dxa"/>
                    <w:right w:w="15" w:type="dxa"/>
                  </w:tcMar>
                </w:tcPr>
                <w:p w14:paraId="21FCA4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7220 Расходы по </w:t>
                  </w:r>
                  <w:r w:rsidRPr="00B76A8C">
                    <w:rPr>
                      <w:rFonts w:ascii="Times New Roman" w:hAnsi="Times New Roman" w:cs="Times New Roman"/>
                      <w:sz w:val="24"/>
                      <w:szCs w:val="24"/>
                    </w:rPr>
                    <w:lastRenderedPageBreak/>
                    <w:t>выплатам пенсий и пособий</w:t>
                  </w:r>
                </w:p>
              </w:tc>
              <w:tc>
                <w:tcPr>
                  <w:tcW w:w="1613" w:type="dxa"/>
                  <w:gridSpan w:val="2"/>
                  <w:tcMar>
                    <w:top w:w="15" w:type="dxa"/>
                    <w:left w:w="15" w:type="dxa"/>
                    <w:bottom w:w="15" w:type="dxa"/>
                    <w:right w:w="15" w:type="dxa"/>
                  </w:tcMar>
                </w:tcPr>
                <w:p w14:paraId="744574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1216 Краткосрочная </w:t>
                  </w:r>
                  <w:r w:rsidRPr="00B76A8C">
                    <w:rPr>
                      <w:rFonts w:ascii="Times New Roman" w:hAnsi="Times New Roman" w:cs="Times New Roman"/>
                      <w:sz w:val="24"/>
                      <w:szCs w:val="24"/>
                    </w:rPr>
                    <w:lastRenderedPageBreak/>
                    <w:t>дебиторская задолженность по выплате пенсий и пособий</w:t>
                  </w:r>
                </w:p>
              </w:tc>
            </w:tr>
            <w:tr w:rsidR="00CD0691" w:rsidRPr="00B76A8C" w14:paraId="53D85DA6" w14:textId="77777777" w:rsidTr="006F49BA">
              <w:trPr>
                <w:trHeight w:val="30"/>
              </w:trPr>
              <w:tc>
                <w:tcPr>
                  <w:tcW w:w="458" w:type="dxa"/>
                  <w:tcMar>
                    <w:top w:w="15" w:type="dxa"/>
                    <w:left w:w="15" w:type="dxa"/>
                    <w:bottom w:w="15" w:type="dxa"/>
                    <w:right w:w="15" w:type="dxa"/>
                  </w:tcMar>
                </w:tcPr>
                <w:p w14:paraId="74057C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83.</w:t>
                  </w:r>
                </w:p>
              </w:tc>
              <w:tc>
                <w:tcPr>
                  <w:tcW w:w="1701" w:type="dxa"/>
                  <w:tcMar>
                    <w:top w:w="15" w:type="dxa"/>
                    <w:left w:w="15" w:type="dxa"/>
                    <w:bottom w:w="15" w:type="dxa"/>
                    <w:right w:w="15" w:type="dxa"/>
                  </w:tcMar>
                </w:tcPr>
                <w:p w14:paraId="117DF3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трансфертов Фонду социального медицинского страхования уполномоченным органом в области здравоохранения</w:t>
                  </w:r>
                </w:p>
              </w:tc>
              <w:tc>
                <w:tcPr>
                  <w:tcW w:w="1418" w:type="dxa"/>
                  <w:tcMar>
                    <w:top w:w="15" w:type="dxa"/>
                    <w:left w:w="15" w:type="dxa"/>
                    <w:bottom w:w="15" w:type="dxa"/>
                    <w:right w:w="15" w:type="dxa"/>
                  </w:tcMar>
                </w:tcPr>
                <w:p w14:paraId="27EDC732" w14:textId="5831D7F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1217 Краткосрочная дебиторская задолженность </w:t>
                  </w:r>
                  <w:r w:rsidRPr="00B76A8C">
                    <w:rPr>
                      <w:rFonts w:ascii="Times New Roman" w:hAnsi="Times New Roman" w:cs="Times New Roman"/>
                      <w:b/>
                      <w:bCs/>
                      <w:sz w:val="24"/>
                      <w:szCs w:val="24"/>
                    </w:rPr>
                    <w:t>по целевым взносам</w:t>
                  </w:r>
                  <w:r w:rsidRPr="00B76A8C">
                    <w:rPr>
                      <w:rFonts w:ascii="Times New Roman" w:hAnsi="Times New Roman" w:cs="Times New Roman"/>
                      <w:sz w:val="24"/>
                      <w:szCs w:val="24"/>
                    </w:rPr>
                    <w:t xml:space="preserve"> </w:t>
                  </w:r>
                  <w:r w:rsidRPr="00B76A8C">
                    <w:rPr>
                      <w:rFonts w:ascii="Times New Roman" w:hAnsi="Times New Roman" w:cs="Times New Roman"/>
                      <w:b/>
                      <w:bCs/>
                      <w:sz w:val="24"/>
                      <w:szCs w:val="24"/>
                    </w:rPr>
                    <w:t xml:space="preserve">Фонду </w:t>
                  </w:r>
                  <w:r w:rsidRPr="00B76A8C">
                    <w:rPr>
                      <w:rFonts w:ascii="Times New Roman" w:hAnsi="Times New Roman" w:cs="Times New Roman"/>
                      <w:sz w:val="24"/>
                      <w:szCs w:val="24"/>
                    </w:rPr>
                    <w:t>социального медицинского страхования</w:t>
                  </w:r>
                </w:p>
              </w:tc>
              <w:tc>
                <w:tcPr>
                  <w:tcW w:w="1613" w:type="dxa"/>
                  <w:gridSpan w:val="2"/>
                  <w:tcMar>
                    <w:top w:w="15" w:type="dxa"/>
                    <w:left w:w="15" w:type="dxa"/>
                    <w:bottom w:w="15" w:type="dxa"/>
                    <w:right w:w="15" w:type="dxa"/>
                  </w:tcMar>
                </w:tcPr>
                <w:p w14:paraId="67FF9A89" w14:textId="536A8E8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p>
              </w:tc>
            </w:tr>
            <w:tr w:rsidR="00CD0691" w:rsidRPr="00B76A8C" w14:paraId="2F96F1F7" w14:textId="77777777" w:rsidTr="006F49BA">
              <w:trPr>
                <w:trHeight w:val="30"/>
              </w:trPr>
              <w:tc>
                <w:tcPr>
                  <w:tcW w:w="458" w:type="dxa"/>
                  <w:tcMar>
                    <w:top w:w="15" w:type="dxa"/>
                    <w:left w:w="15" w:type="dxa"/>
                    <w:bottom w:w="15" w:type="dxa"/>
                    <w:right w:w="15" w:type="dxa"/>
                  </w:tcMar>
                </w:tcPr>
                <w:p w14:paraId="2E8D88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84.</w:t>
                  </w:r>
                </w:p>
              </w:tc>
              <w:tc>
                <w:tcPr>
                  <w:tcW w:w="1701" w:type="dxa"/>
                  <w:tcMar>
                    <w:top w:w="15" w:type="dxa"/>
                    <w:left w:w="15" w:type="dxa"/>
                    <w:bottom w:w="15" w:type="dxa"/>
                    <w:right w:w="15" w:type="dxa"/>
                  </w:tcMar>
                </w:tcPr>
                <w:p w14:paraId="06A7CB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уполномоченным органом в </w:t>
                  </w:r>
                  <w:r w:rsidRPr="00B76A8C">
                    <w:rPr>
                      <w:rFonts w:ascii="Times New Roman" w:hAnsi="Times New Roman" w:cs="Times New Roman"/>
                      <w:sz w:val="24"/>
                      <w:szCs w:val="24"/>
                    </w:rPr>
                    <w:lastRenderedPageBreak/>
                    <w:t>области здравоохранения произведенных расходов на основании отчета Фонда социального медицинского страхования</w:t>
                  </w:r>
                </w:p>
              </w:tc>
              <w:tc>
                <w:tcPr>
                  <w:tcW w:w="1418" w:type="dxa"/>
                  <w:tcMar>
                    <w:top w:w="15" w:type="dxa"/>
                    <w:left w:w="15" w:type="dxa"/>
                    <w:bottom w:w="15" w:type="dxa"/>
                    <w:right w:w="15" w:type="dxa"/>
                  </w:tcMar>
                </w:tcPr>
                <w:p w14:paraId="6E3EB8D1" w14:textId="1214077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7270 Расходы по прочим </w:t>
                  </w:r>
                  <w:r w:rsidRPr="00B76A8C">
                    <w:rPr>
                      <w:rFonts w:ascii="Times New Roman" w:hAnsi="Times New Roman" w:cs="Times New Roman"/>
                      <w:sz w:val="24"/>
                      <w:szCs w:val="24"/>
                    </w:rPr>
                    <w:lastRenderedPageBreak/>
                    <w:t>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и бюджетным выплатам</w:t>
                  </w:r>
                </w:p>
              </w:tc>
              <w:tc>
                <w:tcPr>
                  <w:tcW w:w="1613" w:type="dxa"/>
                  <w:gridSpan w:val="2"/>
                  <w:tcMar>
                    <w:top w:w="15" w:type="dxa"/>
                    <w:left w:w="15" w:type="dxa"/>
                    <w:bottom w:w="15" w:type="dxa"/>
                    <w:right w:w="15" w:type="dxa"/>
                  </w:tcMar>
                </w:tcPr>
                <w:p w14:paraId="77451080" w14:textId="0DF3AC9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1217 Краткосрочная дебиторская </w:t>
                  </w:r>
                  <w:r w:rsidRPr="00B76A8C">
                    <w:rPr>
                      <w:rFonts w:ascii="Times New Roman" w:hAnsi="Times New Roman" w:cs="Times New Roman"/>
                      <w:sz w:val="24"/>
                      <w:szCs w:val="24"/>
                    </w:rPr>
                    <w:lastRenderedPageBreak/>
                    <w:t xml:space="preserve">задолженность </w:t>
                  </w:r>
                  <w:r w:rsidRPr="00B76A8C">
                    <w:rPr>
                      <w:rFonts w:ascii="Times New Roman" w:hAnsi="Times New Roman" w:cs="Times New Roman"/>
                      <w:b/>
                      <w:bCs/>
                      <w:sz w:val="24"/>
                      <w:szCs w:val="24"/>
                    </w:rPr>
                    <w:t>по целевым взносам</w:t>
                  </w:r>
                  <w:r w:rsidRPr="00B76A8C">
                    <w:rPr>
                      <w:rFonts w:ascii="Times New Roman" w:hAnsi="Times New Roman" w:cs="Times New Roman"/>
                      <w:sz w:val="24"/>
                      <w:szCs w:val="24"/>
                    </w:rPr>
                    <w:t xml:space="preserve"> </w:t>
                  </w:r>
                  <w:r w:rsidRPr="00B76A8C">
                    <w:rPr>
                      <w:rFonts w:ascii="Times New Roman" w:hAnsi="Times New Roman" w:cs="Times New Roman"/>
                      <w:b/>
                      <w:bCs/>
                      <w:sz w:val="24"/>
                      <w:szCs w:val="24"/>
                    </w:rPr>
                    <w:t xml:space="preserve">Фонду </w:t>
                  </w:r>
                  <w:r w:rsidRPr="00B76A8C">
                    <w:rPr>
                      <w:rFonts w:ascii="Times New Roman" w:hAnsi="Times New Roman" w:cs="Times New Roman"/>
                      <w:sz w:val="24"/>
                      <w:szCs w:val="24"/>
                    </w:rPr>
                    <w:t>социального медицинского страхования</w:t>
                  </w:r>
                </w:p>
              </w:tc>
            </w:tr>
            <w:tr w:rsidR="00CD0691" w:rsidRPr="00B76A8C" w14:paraId="14453ACB" w14:textId="77777777" w:rsidTr="006F49BA">
              <w:trPr>
                <w:trHeight w:val="30"/>
              </w:trPr>
              <w:tc>
                <w:tcPr>
                  <w:tcW w:w="458" w:type="dxa"/>
                  <w:tcMar>
                    <w:top w:w="15" w:type="dxa"/>
                    <w:left w:w="15" w:type="dxa"/>
                    <w:bottom w:w="15" w:type="dxa"/>
                    <w:right w:w="15" w:type="dxa"/>
                  </w:tcMar>
                </w:tcPr>
                <w:p w14:paraId="4CCD67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85.</w:t>
                  </w:r>
                </w:p>
              </w:tc>
              <w:tc>
                <w:tcPr>
                  <w:tcW w:w="1701" w:type="dxa"/>
                  <w:tcMar>
                    <w:top w:w="15" w:type="dxa"/>
                    <w:left w:w="15" w:type="dxa"/>
                    <w:bottom w:w="15" w:type="dxa"/>
                    <w:right w:w="15" w:type="dxa"/>
                  </w:tcMar>
                </w:tcPr>
                <w:p w14:paraId="7EF9FA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1418" w:type="dxa"/>
                  <w:tcMar>
                    <w:top w:w="15" w:type="dxa"/>
                    <w:left w:w="15" w:type="dxa"/>
                    <w:bottom w:w="15" w:type="dxa"/>
                    <w:right w:w="15" w:type="dxa"/>
                  </w:tcMar>
                </w:tcPr>
                <w:p w14:paraId="5711FC89" w14:textId="3EFE1B0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7270 Расходы по прочим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и бюджетным выплатам</w:t>
                  </w:r>
                </w:p>
              </w:tc>
              <w:tc>
                <w:tcPr>
                  <w:tcW w:w="1613" w:type="dxa"/>
                  <w:gridSpan w:val="2"/>
                  <w:tcMar>
                    <w:top w:w="15" w:type="dxa"/>
                    <w:left w:w="15" w:type="dxa"/>
                    <w:bottom w:w="15" w:type="dxa"/>
                    <w:right w:w="15" w:type="dxa"/>
                  </w:tcMar>
                </w:tcPr>
                <w:p w14:paraId="6811F732" w14:textId="39EB997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p>
              </w:tc>
            </w:tr>
            <w:tr w:rsidR="00CD0691" w:rsidRPr="00B76A8C" w14:paraId="2DE4D99A" w14:textId="77777777" w:rsidTr="006F49BA">
              <w:trPr>
                <w:trHeight w:val="30"/>
              </w:trPr>
              <w:tc>
                <w:tcPr>
                  <w:tcW w:w="5190" w:type="dxa"/>
                  <w:gridSpan w:val="5"/>
                  <w:tcMar>
                    <w:top w:w="15" w:type="dxa"/>
                    <w:left w:w="15" w:type="dxa"/>
                    <w:bottom w:w="15" w:type="dxa"/>
                    <w:right w:w="15" w:type="dxa"/>
                  </w:tcMar>
                </w:tcPr>
                <w:p w14:paraId="3EED3A5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1.3.2. Краткосрочная дебиторская задолженность по расчетам с бюджетом</w:t>
                  </w:r>
                </w:p>
              </w:tc>
            </w:tr>
            <w:tr w:rsidR="00CD0691" w:rsidRPr="00B76A8C" w14:paraId="2F7BB9A8" w14:textId="77777777" w:rsidTr="006F49BA">
              <w:trPr>
                <w:trHeight w:val="30"/>
              </w:trPr>
              <w:tc>
                <w:tcPr>
                  <w:tcW w:w="458" w:type="dxa"/>
                  <w:tcMar>
                    <w:top w:w="15" w:type="dxa"/>
                    <w:left w:w="15" w:type="dxa"/>
                    <w:bottom w:w="15" w:type="dxa"/>
                    <w:right w:w="15" w:type="dxa"/>
                  </w:tcMar>
                </w:tcPr>
                <w:p w14:paraId="3F7CBE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86.</w:t>
                  </w:r>
                </w:p>
              </w:tc>
              <w:tc>
                <w:tcPr>
                  <w:tcW w:w="1701" w:type="dxa"/>
                  <w:tcMar>
                    <w:top w:w="15" w:type="dxa"/>
                    <w:left w:w="15" w:type="dxa"/>
                    <w:bottom w:w="15" w:type="dxa"/>
                    <w:right w:w="15" w:type="dxa"/>
                  </w:tcMar>
                </w:tcPr>
                <w:p w14:paraId="2F9CF2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Перенос дебетового сальдо счета Краткосрочная кредиторская задолженность по платежам в </w:t>
                  </w:r>
                  <w:r w:rsidRPr="00B76A8C">
                    <w:rPr>
                      <w:rFonts w:ascii="Times New Roman" w:hAnsi="Times New Roman" w:cs="Times New Roman"/>
                      <w:sz w:val="24"/>
                      <w:szCs w:val="24"/>
                    </w:rPr>
                    <w:lastRenderedPageBreak/>
                    <w:t>бюджет в конце отчетного периода (авансовые платежи по налогам)</w:t>
                  </w:r>
                </w:p>
              </w:tc>
              <w:tc>
                <w:tcPr>
                  <w:tcW w:w="1418" w:type="dxa"/>
                  <w:tcMar>
                    <w:top w:w="15" w:type="dxa"/>
                    <w:left w:w="15" w:type="dxa"/>
                    <w:bottom w:w="15" w:type="dxa"/>
                    <w:right w:w="15" w:type="dxa"/>
                  </w:tcMar>
                </w:tcPr>
                <w:p w14:paraId="330E10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1220 Краткосрочная дебиторская задолженность по расчетам с </w:t>
                  </w:r>
                  <w:r w:rsidRPr="00B76A8C">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3D9245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3120 Краткосрочная кредиторская задолженность по платежам в бюджет</w:t>
                  </w:r>
                </w:p>
              </w:tc>
            </w:tr>
            <w:tr w:rsidR="00CD0691" w:rsidRPr="00B76A8C" w14:paraId="108FDC4D" w14:textId="77777777" w:rsidTr="006F49BA">
              <w:trPr>
                <w:trHeight w:val="30"/>
              </w:trPr>
              <w:tc>
                <w:tcPr>
                  <w:tcW w:w="458" w:type="dxa"/>
                  <w:tcMar>
                    <w:top w:w="15" w:type="dxa"/>
                    <w:left w:w="15" w:type="dxa"/>
                    <w:bottom w:w="15" w:type="dxa"/>
                    <w:right w:w="15" w:type="dxa"/>
                  </w:tcMar>
                </w:tcPr>
                <w:p w14:paraId="388E36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87.</w:t>
                  </w:r>
                </w:p>
              </w:tc>
              <w:tc>
                <w:tcPr>
                  <w:tcW w:w="1701" w:type="dxa"/>
                  <w:tcMar>
                    <w:top w:w="15" w:type="dxa"/>
                    <w:left w:w="15" w:type="dxa"/>
                    <w:bottom w:w="15" w:type="dxa"/>
                    <w:right w:w="15" w:type="dxa"/>
                  </w:tcMar>
                </w:tcPr>
                <w:p w14:paraId="42D554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Зачет задолженности по налогам в счет авансовых платежей</w:t>
                  </w:r>
                </w:p>
              </w:tc>
              <w:tc>
                <w:tcPr>
                  <w:tcW w:w="1418" w:type="dxa"/>
                  <w:tcMar>
                    <w:top w:w="15" w:type="dxa"/>
                    <w:left w:w="15" w:type="dxa"/>
                    <w:bottom w:w="15" w:type="dxa"/>
                    <w:right w:w="15" w:type="dxa"/>
                  </w:tcMar>
                </w:tcPr>
                <w:p w14:paraId="0D1BA7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3120 Краткосрочная кредиторская задолженность по платежам в бюджет</w:t>
                  </w:r>
                </w:p>
              </w:tc>
              <w:tc>
                <w:tcPr>
                  <w:tcW w:w="1613" w:type="dxa"/>
                  <w:gridSpan w:val="2"/>
                  <w:tcMar>
                    <w:top w:w="15" w:type="dxa"/>
                    <w:left w:w="15" w:type="dxa"/>
                    <w:bottom w:w="15" w:type="dxa"/>
                    <w:right w:w="15" w:type="dxa"/>
                  </w:tcMar>
                </w:tcPr>
                <w:p w14:paraId="78F600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1220 Краткосрочная дебиторская задолженность по расчетам с бюджетом</w:t>
                  </w:r>
                </w:p>
              </w:tc>
            </w:tr>
            <w:tr w:rsidR="00CD0691" w:rsidRPr="00B76A8C" w14:paraId="64A5061B" w14:textId="77777777" w:rsidTr="006F49BA">
              <w:trPr>
                <w:trHeight w:val="30"/>
              </w:trPr>
              <w:tc>
                <w:tcPr>
                  <w:tcW w:w="5190" w:type="dxa"/>
                  <w:gridSpan w:val="5"/>
                  <w:tcMar>
                    <w:top w:w="15" w:type="dxa"/>
                    <w:left w:w="15" w:type="dxa"/>
                    <w:bottom w:w="15" w:type="dxa"/>
                    <w:right w:w="15" w:type="dxa"/>
                  </w:tcMar>
                </w:tcPr>
                <w:p w14:paraId="7A031E0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1.3.3. Краткосрочная дебиторская задолженность покупателей и заказчиков</w:t>
                  </w:r>
                </w:p>
              </w:tc>
            </w:tr>
            <w:tr w:rsidR="00CD0691" w:rsidRPr="00B76A8C" w14:paraId="4D7E1BBC" w14:textId="77777777" w:rsidTr="006F49BA">
              <w:trPr>
                <w:trHeight w:val="30"/>
              </w:trPr>
              <w:tc>
                <w:tcPr>
                  <w:tcW w:w="458" w:type="dxa"/>
                  <w:tcMar>
                    <w:top w:w="15" w:type="dxa"/>
                    <w:left w:w="15" w:type="dxa"/>
                    <w:bottom w:w="15" w:type="dxa"/>
                    <w:right w:w="15" w:type="dxa"/>
                  </w:tcMar>
                </w:tcPr>
                <w:p w14:paraId="29E81F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88.</w:t>
                  </w:r>
                </w:p>
              </w:tc>
              <w:tc>
                <w:tcPr>
                  <w:tcW w:w="1701" w:type="dxa"/>
                  <w:tcMar>
                    <w:top w:w="15" w:type="dxa"/>
                    <w:left w:w="15" w:type="dxa"/>
                    <w:bottom w:w="15" w:type="dxa"/>
                    <w:right w:w="15" w:type="dxa"/>
                  </w:tcMar>
                </w:tcPr>
                <w:p w14:paraId="491E03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 реализации товаров, работ и услуг</w:t>
                  </w:r>
                </w:p>
              </w:tc>
              <w:tc>
                <w:tcPr>
                  <w:tcW w:w="1418" w:type="dxa"/>
                  <w:tcMar>
                    <w:top w:w="15" w:type="dxa"/>
                    <w:left w:w="15" w:type="dxa"/>
                    <w:bottom w:w="15" w:type="dxa"/>
                    <w:right w:w="15" w:type="dxa"/>
                  </w:tcMar>
                </w:tcPr>
                <w:p w14:paraId="1F835E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0DC4AF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61D1E496" w14:textId="77777777" w:rsidTr="006F49BA">
              <w:trPr>
                <w:trHeight w:val="30"/>
              </w:trPr>
              <w:tc>
                <w:tcPr>
                  <w:tcW w:w="458" w:type="dxa"/>
                  <w:tcMar>
                    <w:top w:w="15" w:type="dxa"/>
                    <w:left w:w="15" w:type="dxa"/>
                    <w:bottom w:w="15" w:type="dxa"/>
                    <w:right w:w="15" w:type="dxa"/>
                  </w:tcMar>
                </w:tcPr>
                <w:p w14:paraId="79FAEA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89.</w:t>
                  </w:r>
                </w:p>
              </w:tc>
              <w:tc>
                <w:tcPr>
                  <w:tcW w:w="1701" w:type="dxa"/>
                  <w:tcMar>
                    <w:top w:w="15" w:type="dxa"/>
                    <w:left w:w="15" w:type="dxa"/>
                    <w:bottom w:w="15" w:type="dxa"/>
                    <w:right w:w="15" w:type="dxa"/>
                  </w:tcMar>
                </w:tcPr>
                <w:p w14:paraId="29FCEC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реализации, продажи через торги имущества, обращенного (поступившего) </w:t>
                  </w:r>
                  <w:r w:rsidRPr="00B76A8C">
                    <w:rPr>
                      <w:rFonts w:ascii="Times New Roman" w:hAnsi="Times New Roman" w:cs="Times New Roman"/>
                      <w:sz w:val="24"/>
                      <w:szCs w:val="24"/>
                    </w:rPr>
                    <w:lastRenderedPageBreak/>
                    <w:t>в собственность государства по отдельным основаниям</w:t>
                  </w:r>
                </w:p>
              </w:tc>
              <w:tc>
                <w:tcPr>
                  <w:tcW w:w="1418" w:type="dxa"/>
                  <w:tcMar>
                    <w:top w:w="15" w:type="dxa"/>
                    <w:left w:w="15" w:type="dxa"/>
                    <w:bottom w:w="15" w:type="dxa"/>
                    <w:right w:w="15" w:type="dxa"/>
                  </w:tcMar>
                </w:tcPr>
                <w:p w14:paraId="6714CB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1233 Краткосрочная дебиторская задолженность покупателей </w:t>
                  </w:r>
                  <w:r w:rsidRPr="00B76A8C">
                    <w:rPr>
                      <w:rFonts w:ascii="Times New Roman" w:hAnsi="Times New Roman" w:cs="Times New Roman"/>
                      <w:sz w:val="24"/>
                      <w:szCs w:val="24"/>
                    </w:rPr>
                    <w:lastRenderedPageBreak/>
                    <w:t>по имуществу, обращенного (поступившего) в собственность государства</w:t>
                  </w:r>
                </w:p>
              </w:tc>
              <w:tc>
                <w:tcPr>
                  <w:tcW w:w="1613" w:type="dxa"/>
                  <w:gridSpan w:val="2"/>
                  <w:tcMar>
                    <w:top w:w="15" w:type="dxa"/>
                    <w:left w:w="15" w:type="dxa"/>
                    <w:bottom w:w="15" w:type="dxa"/>
                    <w:right w:w="15" w:type="dxa"/>
                  </w:tcMar>
                </w:tcPr>
                <w:p w14:paraId="23CF46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6110 Доходы от реализации товаров, работ и услуг</w:t>
                  </w:r>
                </w:p>
              </w:tc>
            </w:tr>
            <w:tr w:rsidR="00CD0691" w:rsidRPr="00B76A8C" w14:paraId="68F0E63A" w14:textId="77777777" w:rsidTr="006F49BA">
              <w:trPr>
                <w:trHeight w:val="30"/>
              </w:trPr>
              <w:tc>
                <w:tcPr>
                  <w:tcW w:w="458" w:type="dxa"/>
                  <w:tcMar>
                    <w:top w:w="15" w:type="dxa"/>
                    <w:left w:w="15" w:type="dxa"/>
                    <w:bottom w:w="15" w:type="dxa"/>
                    <w:right w:w="15" w:type="dxa"/>
                  </w:tcMar>
                </w:tcPr>
                <w:p w14:paraId="4C3B4122"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90.</w:t>
                  </w:r>
                </w:p>
              </w:tc>
              <w:tc>
                <w:tcPr>
                  <w:tcW w:w="1701" w:type="dxa"/>
                  <w:tcMar>
                    <w:top w:w="15" w:type="dxa"/>
                    <w:left w:w="15" w:type="dxa"/>
                    <w:bottom w:w="15" w:type="dxa"/>
                    <w:right w:w="15" w:type="dxa"/>
                  </w:tcMar>
                </w:tcPr>
                <w:p w14:paraId="183E8B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1418" w:type="dxa"/>
                  <w:tcMar>
                    <w:top w:w="15" w:type="dxa"/>
                    <w:left w:w="15" w:type="dxa"/>
                    <w:bottom w:w="15" w:type="dxa"/>
                    <w:right w:w="15" w:type="dxa"/>
                  </w:tcMar>
                </w:tcPr>
                <w:p w14:paraId="3283E2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089220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4C8BF68B" w14:textId="77777777" w:rsidTr="006F49BA">
              <w:trPr>
                <w:trHeight w:val="30"/>
              </w:trPr>
              <w:tc>
                <w:tcPr>
                  <w:tcW w:w="458" w:type="dxa"/>
                  <w:tcMar>
                    <w:top w:w="15" w:type="dxa"/>
                    <w:left w:w="15" w:type="dxa"/>
                    <w:bottom w:w="15" w:type="dxa"/>
                    <w:right w:w="15" w:type="dxa"/>
                  </w:tcMar>
                </w:tcPr>
                <w:p w14:paraId="7CBD39B9"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91.</w:t>
                  </w:r>
                </w:p>
              </w:tc>
              <w:tc>
                <w:tcPr>
                  <w:tcW w:w="1701" w:type="dxa"/>
                  <w:tcMar>
                    <w:top w:w="15" w:type="dxa"/>
                    <w:left w:w="15" w:type="dxa"/>
                    <w:bottom w:w="15" w:type="dxa"/>
                    <w:right w:w="15" w:type="dxa"/>
                  </w:tcMar>
                </w:tcPr>
                <w:p w14:paraId="025C7B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средств за работы и услуги, выполненные по договорам</w:t>
                  </w:r>
                </w:p>
              </w:tc>
              <w:tc>
                <w:tcPr>
                  <w:tcW w:w="1418" w:type="dxa"/>
                  <w:tcMar>
                    <w:top w:w="15" w:type="dxa"/>
                    <w:left w:w="15" w:type="dxa"/>
                    <w:bottom w:w="15" w:type="dxa"/>
                    <w:right w:w="15" w:type="dxa"/>
                  </w:tcMar>
                </w:tcPr>
                <w:p w14:paraId="31014C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19F0F8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2BB5CAD3" w14:textId="77777777" w:rsidTr="006F49BA">
              <w:trPr>
                <w:trHeight w:val="30"/>
              </w:trPr>
              <w:tc>
                <w:tcPr>
                  <w:tcW w:w="458" w:type="dxa"/>
                  <w:tcMar>
                    <w:top w:w="15" w:type="dxa"/>
                    <w:left w:w="15" w:type="dxa"/>
                    <w:bottom w:w="15" w:type="dxa"/>
                    <w:right w:w="15" w:type="dxa"/>
                  </w:tcMar>
                </w:tcPr>
                <w:p w14:paraId="307E1208"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92.</w:t>
                  </w:r>
                </w:p>
              </w:tc>
              <w:tc>
                <w:tcPr>
                  <w:tcW w:w="1701" w:type="dxa"/>
                  <w:tcMar>
                    <w:top w:w="15" w:type="dxa"/>
                    <w:left w:w="15" w:type="dxa"/>
                    <w:bottom w:w="15" w:type="dxa"/>
                    <w:right w:w="15" w:type="dxa"/>
                  </w:tcMar>
                </w:tcPr>
                <w:p w14:paraId="6F8687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платы за содержание детей в школах-интернатах и в </w:t>
                  </w:r>
                  <w:r w:rsidRPr="00B76A8C">
                    <w:rPr>
                      <w:rFonts w:ascii="Times New Roman" w:hAnsi="Times New Roman" w:cs="Times New Roman"/>
                      <w:sz w:val="24"/>
                      <w:szCs w:val="24"/>
                    </w:rPr>
                    <w:lastRenderedPageBreak/>
                    <w:t>интернатах при школах</w:t>
                  </w:r>
                </w:p>
              </w:tc>
              <w:tc>
                <w:tcPr>
                  <w:tcW w:w="1418" w:type="dxa"/>
                  <w:tcMar>
                    <w:top w:w="15" w:type="dxa"/>
                    <w:left w:w="15" w:type="dxa"/>
                    <w:bottom w:w="15" w:type="dxa"/>
                    <w:right w:w="15" w:type="dxa"/>
                  </w:tcMar>
                </w:tcPr>
                <w:p w14:paraId="16F92A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1232 Краткосрочная дебиторская задолженнос</w:t>
                  </w:r>
                  <w:r w:rsidRPr="00B76A8C">
                    <w:rPr>
                      <w:rFonts w:ascii="Times New Roman" w:hAnsi="Times New Roman" w:cs="Times New Roman"/>
                      <w:sz w:val="24"/>
                      <w:szCs w:val="24"/>
                    </w:rPr>
                    <w:lastRenderedPageBreak/>
                    <w:t>ть по специальным видам платежей</w:t>
                  </w:r>
                </w:p>
              </w:tc>
              <w:tc>
                <w:tcPr>
                  <w:tcW w:w="1613" w:type="dxa"/>
                  <w:gridSpan w:val="2"/>
                  <w:tcMar>
                    <w:top w:w="15" w:type="dxa"/>
                    <w:left w:w="15" w:type="dxa"/>
                    <w:bottom w:w="15" w:type="dxa"/>
                    <w:right w:w="15" w:type="dxa"/>
                  </w:tcMar>
                </w:tcPr>
                <w:p w14:paraId="6FD078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6110 Доходы от реализации товаров, работ и услуг</w:t>
                  </w:r>
                </w:p>
              </w:tc>
            </w:tr>
            <w:tr w:rsidR="00CD0691" w:rsidRPr="00B76A8C" w14:paraId="1E11B2E3" w14:textId="77777777" w:rsidTr="006F49BA">
              <w:trPr>
                <w:trHeight w:val="30"/>
              </w:trPr>
              <w:tc>
                <w:tcPr>
                  <w:tcW w:w="458" w:type="dxa"/>
                  <w:tcMar>
                    <w:top w:w="15" w:type="dxa"/>
                    <w:left w:w="15" w:type="dxa"/>
                    <w:bottom w:w="15" w:type="dxa"/>
                    <w:right w:w="15" w:type="dxa"/>
                  </w:tcMar>
                </w:tcPr>
                <w:p w14:paraId="7832CF66"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93.</w:t>
                  </w:r>
                </w:p>
              </w:tc>
              <w:tc>
                <w:tcPr>
                  <w:tcW w:w="1701" w:type="dxa"/>
                  <w:tcMar>
                    <w:top w:w="15" w:type="dxa"/>
                    <w:left w:w="15" w:type="dxa"/>
                    <w:bottom w:w="15" w:type="dxa"/>
                    <w:right w:w="15" w:type="dxa"/>
                  </w:tcMar>
                </w:tcPr>
                <w:p w14:paraId="504B78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платы за содержание детей</w:t>
                  </w:r>
                </w:p>
              </w:tc>
              <w:tc>
                <w:tcPr>
                  <w:tcW w:w="1418" w:type="dxa"/>
                  <w:tcMar>
                    <w:top w:w="15" w:type="dxa"/>
                    <w:left w:w="15" w:type="dxa"/>
                    <w:bottom w:w="15" w:type="dxa"/>
                    <w:right w:w="15" w:type="dxa"/>
                  </w:tcMar>
                </w:tcPr>
                <w:p w14:paraId="7A5DE8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7F9F51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531254DE" w14:textId="77777777" w:rsidTr="006F49BA">
              <w:trPr>
                <w:trHeight w:val="30"/>
              </w:trPr>
              <w:tc>
                <w:tcPr>
                  <w:tcW w:w="458" w:type="dxa"/>
                  <w:vMerge w:val="restart"/>
                  <w:tcMar>
                    <w:top w:w="15" w:type="dxa"/>
                    <w:left w:w="15" w:type="dxa"/>
                    <w:bottom w:w="15" w:type="dxa"/>
                    <w:right w:w="15" w:type="dxa"/>
                  </w:tcMar>
                </w:tcPr>
                <w:p w14:paraId="280875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94.</w:t>
                  </w:r>
                </w:p>
              </w:tc>
              <w:tc>
                <w:tcPr>
                  <w:tcW w:w="1701" w:type="dxa"/>
                  <w:tcMar>
                    <w:top w:w="15" w:type="dxa"/>
                    <w:left w:w="15" w:type="dxa"/>
                    <w:bottom w:w="15" w:type="dxa"/>
                    <w:right w:w="15" w:type="dxa"/>
                  </w:tcMar>
                </w:tcPr>
                <w:p w14:paraId="67990A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платы за содержание детей в детских дошкольных учреждениях и погашение задолженности перед родителями</w:t>
                  </w:r>
                </w:p>
              </w:tc>
              <w:tc>
                <w:tcPr>
                  <w:tcW w:w="1418" w:type="dxa"/>
                  <w:tcMar>
                    <w:top w:w="15" w:type="dxa"/>
                    <w:left w:w="15" w:type="dxa"/>
                    <w:bottom w:w="15" w:type="dxa"/>
                    <w:right w:w="15" w:type="dxa"/>
                  </w:tcMar>
                </w:tcPr>
                <w:p w14:paraId="752493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173122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1042 КСН платных услуг</w:t>
                  </w:r>
                </w:p>
              </w:tc>
            </w:tr>
            <w:tr w:rsidR="00CD0691" w:rsidRPr="00B76A8C" w14:paraId="03DAE914" w14:textId="77777777" w:rsidTr="006F49BA">
              <w:trPr>
                <w:trHeight w:val="30"/>
              </w:trPr>
              <w:tc>
                <w:tcPr>
                  <w:tcW w:w="458" w:type="dxa"/>
                  <w:vMerge/>
                </w:tcPr>
                <w:p w14:paraId="014E9C6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FD391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уменьшение дохода от реализации на сумму возврата</w:t>
                  </w:r>
                </w:p>
              </w:tc>
              <w:tc>
                <w:tcPr>
                  <w:tcW w:w="1418" w:type="dxa"/>
                  <w:tcMar>
                    <w:top w:w="15" w:type="dxa"/>
                    <w:left w:w="15" w:type="dxa"/>
                    <w:bottom w:w="15" w:type="dxa"/>
                    <w:right w:w="15" w:type="dxa"/>
                  </w:tcMar>
                </w:tcPr>
                <w:p w14:paraId="3283E8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c>
                <w:tcPr>
                  <w:tcW w:w="1613" w:type="dxa"/>
                  <w:gridSpan w:val="2"/>
                  <w:tcMar>
                    <w:top w:w="15" w:type="dxa"/>
                    <w:left w:w="15" w:type="dxa"/>
                    <w:bottom w:w="15" w:type="dxa"/>
                    <w:right w:w="15" w:type="dxa"/>
                  </w:tcMar>
                </w:tcPr>
                <w:p w14:paraId="0989BB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691FF000" w14:textId="77777777" w:rsidTr="006F49BA">
              <w:trPr>
                <w:trHeight w:val="30"/>
              </w:trPr>
              <w:tc>
                <w:tcPr>
                  <w:tcW w:w="458" w:type="dxa"/>
                  <w:vMerge w:val="restart"/>
                  <w:tcMar>
                    <w:top w:w="15" w:type="dxa"/>
                    <w:left w:w="15" w:type="dxa"/>
                    <w:bottom w:w="15" w:type="dxa"/>
                    <w:right w:w="15" w:type="dxa"/>
                  </w:tcMar>
                </w:tcPr>
                <w:p w14:paraId="002C4C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95.</w:t>
                  </w:r>
                </w:p>
              </w:tc>
              <w:tc>
                <w:tcPr>
                  <w:tcW w:w="1701" w:type="dxa"/>
                  <w:tcMar>
                    <w:top w:w="15" w:type="dxa"/>
                    <w:left w:w="15" w:type="dxa"/>
                    <w:bottom w:w="15" w:type="dxa"/>
                    <w:right w:w="15" w:type="dxa"/>
                  </w:tcMar>
                </w:tcPr>
                <w:p w14:paraId="3E8298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Отражение дохода от реализации </w:t>
                  </w:r>
                  <w:r w:rsidRPr="00B76A8C">
                    <w:rPr>
                      <w:rFonts w:ascii="Times New Roman" w:hAnsi="Times New Roman" w:cs="Times New Roman"/>
                      <w:sz w:val="24"/>
                      <w:szCs w:val="24"/>
                    </w:rPr>
                    <w:lastRenderedPageBreak/>
                    <w:t>товаров, работ и услуг, от благотворительной помощи</w:t>
                  </w:r>
                </w:p>
              </w:tc>
              <w:tc>
                <w:tcPr>
                  <w:tcW w:w="1418" w:type="dxa"/>
                  <w:tcMar>
                    <w:top w:w="15" w:type="dxa"/>
                    <w:left w:w="15" w:type="dxa"/>
                    <w:bottom w:w="15" w:type="dxa"/>
                    <w:right w:w="15" w:type="dxa"/>
                  </w:tcMar>
                </w:tcPr>
                <w:p w14:paraId="333315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1232 Краткосрочная </w:t>
                  </w:r>
                  <w:r w:rsidRPr="00B76A8C">
                    <w:rPr>
                      <w:rFonts w:ascii="Times New Roman" w:hAnsi="Times New Roman" w:cs="Times New Roman"/>
                      <w:sz w:val="24"/>
                      <w:szCs w:val="24"/>
                    </w:rPr>
                    <w:lastRenderedPageBreak/>
                    <w:t>дебиторская задолженность по специальным видам платежей</w:t>
                  </w:r>
                </w:p>
              </w:tc>
              <w:tc>
                <w:tcPr>
                  <w:tcW w:w="1613" w:type="dxa"/>
                  <w:gridSpan w:val="2"/>
                  <w:tcMar>
                    <w:top w:w="15" w:type="dxa"/>
                    <w:left w:w="15" w:type="dxa"/>
                    <w:bottom w:w="15" w:type="dxa"/>
                    <w:right w:w="15" w:type="dxa"/>
                  </w:tcMar>
                </w:tcPr>
                <w:p w14:paraId="49C6C2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6110 Доходы от реализации товаров, работ </w:t>
                  </w:r>
                  <w:r w:rsidRPr="00B76A8C">
                    <w:rPr>
                      <w:rFonts w:ascii="Times New Roman" w:hAnsi="Times New Roman" w:cs="Times New Roman"/>
                      <w:sz w:val="24"/>
                      <w:szCs w:val="24"/>
                    </w:rPr>
                    <w:lastRenderedPageBreak/>
                    <w:t xml:space="preserve">и услуг </w:t>
                  </w:r>
                  <w:r w:rsidRPr="00B76A8C">
                    <w:rPr>
                      <w:rFonts w:ascii="Times New Roman" w:hAnsi="Times New Roman" w:cs="Times New Roman"/>
                      <w:sz w:val="24"/>
                      <w:szCs w:val="24"/>
                    </w:rPr>
                    <w:br/>
                    <w:t>6050 Доходы от благотворительной помощи</w:t>
                  </w:r>
                </w:p>
              </w:tc>
            </w:tr>
            <w:tr w:rsidR="00CD0691" w:rsidRPr="00B76A8C" w14:paraId="6A2A1744" w14:textId="77777777" w:rsidTr="006F49BA">
              <w:trPr>
                <w:trHeight w:val="30"/>
              </w:trPr>
              <w:tc>
                <w:tcPr>
                  <w:tcW w:w="458" w:type="dxa"/>
                  <w:vMerge/>
                </w:tcPr>
                <w:p w14:paraId="094731D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B5049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кассу государственного учреждения платы за питание работников по месту работы</w:t>
                  </w:r>
                </w:p>
              </w:tc>
              <w:tc>
                <w:tcPr>
                  <w:tcW w:w="1418" w:type="dxa"/>
                  <w:tcMar>
                    <w:top w:w="15" w:type="dxa"/>
                    <w:left w:w="15" w:type="dxa"/>
                    <w:bottom w:w="15" w:type="dxa"/>
                    <w:right w:w="15" w:type="dxa"/>
                  </w:tcMar>
                </w:tcPr>
                <w:p w14:paraId="2228E3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15A4B1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4AE89A5D" w14:textId="77777777" w:rsidTr="006F49BA">
              <w:trPr>
                <w:trHeight w:val="30"/>
              </w:trPr>
              <w:tc>
                <w:tcPr>
                  <w:tcW w:w="458" w:type="dxa"/>
                  <w:vMerge w:val="restart"/>
                  <w:tcMar>
                    <w:top w:w="15" w:type="dxa"/>
                    <w:left w:w="15" w:type="dxa"/>
                    <w:bottom w:w="15" w:type="dxa"/>
                    <w:right w:w="15" w:type="dxa"/>
                  </w:tcMar>
                </w:tcPr>
                <w:p w14:paraId="6BCB85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96.</w:t>
                  </w:r>
                </w:p>
              </w:tc>
              <w:tc>
                <w:tcPr>
                  <w:tcW w:w="1701" w:type="dxa"/>
                  <w:tcMar>
                    <w:top w:w="15" w:type="dxa"/>
                    <w:left w:w="15" w:type="dxa"/>
                    <w:bottom w:w="15" w:type="dxa"/>
                    <w:right w:w="15" w:type="dxa"/>
                  </w:tcMar>
                </w:tcPr>
                <w:p w14:paraId="79BD80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дохода от реализации товаров, работ и услуг, от благотворительной помощи</w:t>
                  </w:r>
                </w:p>
              </w:tc>
              <w:tc>
                <w:tcPr>
                  <w:tcW w:w="1418" w:type="dxa"/>
                  <w:tcMar>
                    <w:top w:w="15" w:type="dxa"/>
                    <w:left w:w="15" w:type="dxa"/>
                    <w:bottom w:w="15" w:type="dxa"/>
                    <w:right w:w="15" w:type="dxa"/>
                  </w:tcMar>
                </w:tcPr>
                <w:p w14:paraId="76000A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7A8E94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r w:rsidRPr="00B76A8C">
                    <w:rPr>
                      <w:rFonts w:ascii="Times New Roman" w:hAnsi="Times New Roman" w:cs="Times New Roman"/>
                      <w:sz w:val="24"/>
                      <w:szCs w:val="24"/>
                    </w:rPr>
                    <w:br/>
                    <w:t>6050 Доходы от благотворительной помощи</w:t>
                  </w:r>
                </w:p>
              </w:tc>
            </w:tr>
            <w:tr w:rsidR="00CD0691" w:rsidRPr="00B76A8C" w14:paraId="1A953D0D" w14:textId="77777777" w:rsidTr="006F49BA">
              <w:trPr>
                <w:trHeight w:val="30"/>
              </w:trPr>
              <w:tc>
                <w:tcPr>
                  <w:tcW w:w="458" w:type="dxa"/>
                  <w:vMerge/>
                </w:tcPr>
                <w:p w14:paraId="5876AC5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BBE55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средств на КСН по платным услугам, благотворительной помощи учебных заведений школ на подготовку </w:t>
                  </w:r>
                  <w:r w:rsidRPr="00B76A8C">
                    <w:rPr>
                      <w:rFonts w:ascii="Times New Roman" w:hAnsi="Times New Roman" w:cs="Times New Roman"/>
                      <w:sz w:val="24"/>
                      <w:szCs w:val="24"/>
                    </w:rPr>
                    <w:lastRenderedPageBreak/>
                    <w:t>кадров и повышение квалификации</w:t>
                  </w:r>
                </w:p>
              </w:tc>
              <w:tc>
                <w:tcPr>
                  <w:tcW w:w="1418" w:type="dxa"/>
                  <w:tcMar>
                    <w:top w:w="15" w:type="dxa"/>
                    <w:left w:w="15" w:type="dxa"/>
                    <w:bottom w:w="15" w:type="dxa"/>
                    <w:right w:w="15" w:type="dxa"/>
                  </w:tcMar>
                </w:tcPr>
                <w:p w14:paraId="2FD69B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1042 КСН платных услуг</w:t>
                  </w:r>
                  <w:r w:rsidRPr="00B76A8C">
                    <w:rPr>
                      <w:rFonts w:ascii="Times New Roman" w:hAnsi="Times New Roman" w:cs="Times New Roman"/>
                      <w:sz w:val="24"/>
                      <w:szCs w:val="24"/>
                    </w:rPr>
                    <w:br/>
                    <w:t>1041 КСН благотворительной помощи</w:t>
                  </w:r>
                </w:p>
              </w:tc>
              <w:tc>
                <w:tcPr>
                  <w:tcW w:w="1613" w:type="dxa"/>
                  <w:gridSpan w:val="2"/>
                  <w:tcMar>
                    <w:top w:w="15" w:type="dxa"/>
                    <w:left w:w="15" w:type="dxa"/>
                    <w:bottom w:w="15" w:type="dxa"/>
                    <w:right w:w="15" w:type="dxa"/>
                  </w:tcMar>
                </w:tcPr>
                <w:p w14:paraId="5723FC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1232 Краткосрочная дебиторская задолженность по специальным видам платежей</w:t>
                  </w:r>
                </w:p>
              </w:tc>
            </w:tr>
            <w:tr w:rsidR="00CD0691" w:rsidRPr="00B76A8C" w14:paraId="2D743B5D" w14:textId="77777777" w:rsidTr="006F49BA">
              <w:trPr>
                <w:trHeight w:val="30"/>
              </w:trPr>
              <w:tc>
                <w:tcPr>
                  <w:tcW w:w="5190" w:type="dxa"/>
                  <w:gridSpan w:val="5"/>
                  <w:tcMar>
                    <w:top w:w="15" w:type="dxa"/>
                    <w:left w:w="15" w:type="dxa"/>
                    <w:bottom w:w="15" w:type="dxa"/>
                    <w:right w:w="15" w:type="dxa"/>
                  </w:tcMar>
                </w:tcPr>
                <w:p w14:paraId="6A53D73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1.3.4. Краткосрочные вознаграждения к получению</w:t>
                  </w:r>
                </w:p>
              </w:tc>
            </w:tr>
            <w:tr w:rsidR="00CD0691" w:rsidRPr="00B76A8C" w14:paraId="618CC47E" w14:textId="77777777" w:rsidTr="006F49BA">
              <w:trPr>
                <w:trHeight w:val="30"/>
              </w:trPr>
              <w:tc>
                <w:tcPr>
                  <w:tcW w:w="458" w:type="dxa"/>
                  <w:vMerge w:val="restart"/>
                  <w:tcMar>
                    <w:top w:w="15" w:type="dxa"/>
                    <w:left w:w="15" w:type="dxa"/>
                    <w:bottom w:w="15" w:type="dxa"/>
                    <w:right w:w="15" w:type="dxa"/>
                  </w:tcMar>
                </w:tcPr>
                <w:p w14:paraId="5F1625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97.</w:t>
                  </w:r>
                </w:p>
              </w:tc>
              <w:tc>
                <w:tcPr>
                  <w:tcW w:w="1701" w:type="dxa"/>
                  <w:tcMar>
                    <w:top w:w="15" w:type="dxa"/>
                    <w:left w:w="15" w:type="dxa"/>
                    <w:bottom w:w="15" w:type="dxa"/>
                    <w:right w:w="15" w:type="dxa"/>
                  </w:tcMar>
                </w:tcPr>
                <w:p w14:paraId="6F9EA5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предоставленным займам, по арендованным средствам и т.д.)</w:t>
                  </w:r>
                </w:p>
              </w:tc>
              <w:tc>
                <w:tcPr>
                  <w:tcW w:w="1418" w:type="dxa"/>
                  <w:tcMar>
                    <w:top w:w="15" w:type="dxa"/>
                    <w:left w:w="15" w:type="dxa"/>
                    <w:bottom w:w="15" w:type="dxa"/>
                    <w:right w:w="15" w:type="dxa"/>
                  </w:tcMar>
                </w:tcPr>
                <w:p w14:paraId="343800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638432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6210 Доходы по вознаграждениям</w:t>
                  </w:r>
                </w:p>
              </w:tc>
            </w:tr>
            <w:tr w:rsidR="00CD0691" w:rsidRPr="00B76A8C" w14:paraId="03437BDA" w14:textId="77777777" w:rsidTr="006F49BA">
              <w:trPr>
                <w:trHeight w:val="30"/>
              </w:trPr>
              <w:tc>
                <w:tcPr>
                  <w:tcW w:w="458" w:type="dxa"/>
                  <w:vMerge/>
                </w:tcPr>
                <w:p w14:paraId="705B042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EBAC8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0EA1EE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53B69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2751D1ED" w14:textId="77777777" w:rsidTr="006F49BA">
              <w:trPr>
                <w:trHeight w:val="30"/>
              </w:trPr>
              <w:tc>
                <w:tcPr>
                  <w:tcW w:w="458" w:type="dxa"/>
                  <w:vMerge w:val="restart"/>
                  <w:tcMar>
                    <w:top w:w="15" w:type="dxa"/>
                    <w:left w:w="15" w:type="dxa"/>
                    <w:bottom w:w="15" w:type="dxa"/>
                    <w:right w:w="15" w:type="dxa"/>
                  </w:tcMar>
                </w:tcPr>
                <w:p w14:paraId="4EF31B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98.</w:t>
                  </w:r>
                </w:p>
              </w:tc>
              <w:tc>
                <w:tcPr>
                  <w:tcW w:w="1701" w:type="dxa"/>
                  <w:tcMar>
                    <w:top w:w="15" w:type="dxa"/>
                    <w:left w:w="15" w:type="dxa"/>
                    <w:bottom w:w="15" w:type="dxa"/>
                    <w:right w:w="15" w:type="dxa"/>
                  </w:tcMar>
                </w:tcPr>
                <w:p w14:paraId="5F7CB8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дивидендов администратором бюджетных программ</w:t>
                  </w:r>
                </w:p>
              </w:tc>
              <w:tc>
                <w:tcPr>
                  <w:tcW w:w="1418" w:type="dxa"/>
                  <w:tcMar>
                    <w:top w:w="15" w:type="dxa"/>
                    <w:left w:w="15" w:type="dxa"/>
                    <w:bottom w:w="15" w:type="dxa"/>
                    <w:right w:w="15" w:type="dxa"/>
                  </w:tcMar>
                </w:tcPr>
                <w:p w14:paraId="4ECC1F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c>
                <w:tcPr>
                  <w:tcW w:w="1613" w:type="dxa"/>
                  <w:gridSpan w:val="2"/>
                  <w:tcMar>
                    <w:top w:w="15" w:type="dxa"/>
                    <w:left w:w="15" w:type="dxa"/>
                    <w:bottom w:w="15" w:type="dxa"/>
                    <w:right w:w="15" w:type="dxa"/>
                  </w:tcMar>
                </w:tcPr>
                <w:p w14:paraId="07DC3E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0784AA6F" w14:textId="77777777" w:rsidTr="006F49BA">
              <w:trPr>
                <w:trHeight w:val="30"/>
              </w:trPr>
              <w:tc>
                <w:tcPr>
                  <w:tcW w:w="458" w:type="dxa"/>
                  <w:vMerge/>
                </w:tcPr>
                <w:p w14:paraId="08EF3DE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D2681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w:t>
                  </w:r>
                  <w:r w:rsidRPr="00B76A8C">
                    <w:rPr>
                      <w:rFonts w:ascii="Times New Roman" w:hAnsi="Times New Roman" w:cs="Times New Roman"/>
                      <w:sz w:val="24"/>
                      <w:szCs w:val="24"/>
                    </w:rPr>
                    <w:lastRenderedPageBreak/>
                    <w:t>осуществляется вторая запись на признание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93D9A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w:t>
                  </w:r>
                  <w:r w:rsidRPr="00B76A8C">
                    <w:rPr>
                      <w:rFonts w:ascii="Times New Roman" w:hAnsi="Times New Roman" w:cs="Times New Roman"/>
                      <w:sz w:val="24"/>
                      <w:szCs w:val="24"/>
                    </w:rPr>
                    <w:lastRenderedPageBreak/>
                    <w:t>Расходы по расчетам с бюджетом</w:t>
                  </w:r>
                </w:p>
              </w:tc>
              <w:tc>
                <w:tcPr>
                  <w:tcW w:w="1613" w:type="dxa"/>
                  <w:gridSpan w:val="2"/>
                  <w:tcMar>
                    <w:top w:w="15" w:type="dxa"/>
                    <w:left w:w="15" w:type="dxa"/>
                    <w:bottom w:w="15" w:type="dxa"/>
                    <w:right w:w="15" w:type="dxa"/>
                  </w:tcMar>
                </w:tcPr>
                <w:p w14:paraId="3B56AF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w:t>
                  </w:r>
                  <w:r w:rsidRPr="00B76A8C">
                    <w:rPr>
                      <w:rFonts w:ascii="Times New Roman" w:hAnsi="Times New Roman" w:cs="Times New Roman"/>
                      <w:sz w:val="24"/>
                      <w:szCs w:val="24"/>
                    </w:rPr>
                    <w:lastRenderedPageBreak/>
                    <w:t>Краткосрочная кредиторская задолженность перед бюджетом по прочим операциям</w:t>
                  </w:r>
                </w:p>
              </w:tc>
            </w:tr>
            <w:tr w:rsidR="00CD0691" w:rsidRPr="00B76A8C" w14:paraId="7EA9BECE" w14:textId="77777777" w:rsidTr="006F49BA">
              <w:trPr>
                <w:trHeight w:val="30"/>
              </w:trPr>
              <w:tc>
                <w:tcPr>
                  <w:tcW w:w="5190" w:type="dxa"/>
                  <w:gridSpan w:val="5"/>
                  <w:tcMar>
                    <w:top w:w="15" w:type="dxa"/>
                    <w:left w:w="15" w:type="dxa"/>
                    <w:bottom w:w="15" w:type="dxa"/>
                    <w:right w:w="15" w:type="dxa"/>
                  </w:tcMar>
                </w:tcPr>
                <w:p w14:paraId="078B1B7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1.3.5. Краткосрочная дебиторская задолженность работников</w:t>
                  </w:r>
                </w:p>
              </w:tc>
            </w:tr>
            <w:tr w:rsidR="00CD0691" w:rsidRPr="00B76A8C" w14:paraId="3AD16A3E" w14:textId="77777777" w:rsidTr="006F49BA">
              <w:trPr>
                <w:trHeight w:val="30"/>
              </w:trPr>
              <w:tc>
                <w:tcPr>
                  <w:tcW w:w="458" w:type="dxa"/>
                  <w:tcMar>
                    <w:top w:w="15" w:type="dxa"/>
                    <w:left w:w="15" w:type="dxa"/>
                    <w:bottom w:w="15" w:type="dxa"/>
                    <w:right w:w="15" w:type="dxa"/>
                  </w:tcMar>
                </w:tcPr>
                <w:p w14:paraId="5109DA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99.</w:t>
                  </w:r>
                </w:p>
              </w:tc>
              <w:tc>
                <w:tcPr>
                  <w:tcW w:w="1701" w:type="dxa"/>
                  <w:tcMar>
                    <w:top w:w="15" w:type="dxa"/>
                    <w:left w:w="15" w:type="dxa"/>
                    <w:bottom w:w="15" w:type="dxa"/>
                    <w:right w:w="15" w:type="dxa"/>
                  </w:tcMar>
                </w:tcPr>
                <w:p w14:paraId="020F34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Выдача из кассы государственного учреждения сумм в подотчет</w:t>
                  </w:r>
                </w:p>
              </w:tc>
              <w:tc>
                <w:tcPr>
                  <w:tcW w:w="1418" w:type="dxa"/>
                  <w:tcMar>
                    <w:top w:w="15" w:type="dxa"/>
                    <w:left w:w="15" w:type="dxa"/>
                    <w:bottom w:w="15" w:type="dxa"/>
                    <w:right w:w="15" w:type="dxa"/>
                  </w:tcMar>
                </w:tcPr>
                <w:p w14:paraId="1C6530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c>
                <w:tcPr>
                  <w:tcW w:w="1613" w:type="dxa"/>
                  <w:gridSpan w:val="2"/>
                  <w:tcMar>
                    <w:top w:w="15" w:type="dxa"/>
                    <w:left w:w="15" w:type="dxa"/>
                    <w:bottom w:w="15" w:type="dxa"/>
                    <w:right w:w="15" w:type="dxa"/>
                  </w:tcMar>
                </w:tcPr>
                <w:p w14:paraId="71112B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42CC5AC5" w14:textId="77777777" w:rsidTr="006F49BA">
              <w:trPr>
                <w:trHeight w:val="30"/>
              </w:trPr>
              <w:tc>
                <w:tcPr>
                  <w:tcW w:w="458" w:type="dxa"/>
                  <w:tcMar>
                    <w:top w:w="15" w:type="dxa"/>
                    <w:left w:w="15" w:type="dxa"/>
                    <w:bottom w:w="15" w:type="dxa"/>
                    <w:right w:w="15" w:type="dxa"/>
                  </w:tcMar>
                </w:tcPr>
                <w:p w14:paraId="0EE5A4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100.</w:t>
                  </w:r>
                </w:p>
              </w:tc>
              <w:tc>
                <w:tcPr>
                  <w:tcW w:w="1701" w:type="dxa"/>
                  <w:tcMar>
                    <w:top w:w="15" w:type="dxa"/>
                    <w:left w:w="15" w:type="dxa"/>
                    <w:bottom w:w="15" w:type="dxa"/>
                    <w:right w:w="15" w:type="dxa"/>
                  </w:tcMar>
                </w:tcPr>
                <w:p w14:paraId="1AE712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Представление авансового отчета об израсходованных подотчетных суммах (приобретение запасов)</w:t>
                  </w:r>
                </w:p>
              </w:tc>
              <w:tc>
                <w:tcPr>
                  <w:tcW w:w="1418" w:type="dxa"/>
                  <w:tcMar>
                    <w:top w:w="15" w:type="dxa"/>
                    <w:left w:w="15" w:type="dxa"/>
                    <w:bottom w:w="15" w:type="dxa"/>
                    <w:right w:w="15" w:type="dxa"/>
                  </w:tcMar>
                </w:tcPr>
                <w:p w14:paraId="2DBFE7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36219E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CD0691" w:rsidRPr="00B76A8C" w14:paraId="132B9CC1" w14:textId="77777777" w:rsidTr="006F49BA">
              <w:trPr>
                <w:trHeight w:val="30"/>
              </w:trPr>
              <w:tc>
                <w:tcPr>
                  <w:tcW w:w="458" w:type="dxa"/>
                  <w:vMerge w:val="restart"/>
                  <w:tcMar>
                    <w:top w:w="15" w:type="dxa"/>
                    <w:left w:w="15" w:type="dxa"/>
                    <w:bottom w:w="15" w:type="dxa"/>
                    <w:right w:w="15" w:type="dxa"/>
                  </w:tcMar>
                </w:tcPr>
                <w:p w14:paraId="34C2FF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w:t>
                  </w:r>
                  <w:r w:rsidRPr="00B76A8C">
                    <w:rPr>
                      <w:rFonts w:ascii="Times New Roman" w:hAnsi="Times New Roman" w:cs="Times New Roman"/>
                      <w:sz w:val="24"/>
                      <w:szCs w:val="24"/>
                    </w:rPr>
                    <w:lastRenderedPageBreak/>
                    <w:t>.</w:t>
                  </w:r>
                </w:p>
              </w:tc>
              <w:tc>
                <w:tcPr>
                  <w:tcW w:w="1701" w:type="dxa"/>
                  <w:tcMar>
                    <w:top w:w="15" w:type="dxa"/>
                    <w:left w:w="15" w:type="dxa"/>
                    <w:bottom w:w="15" w:type="dxa"/>
                    <w:right w:w="15" w:type="dxa"/>
                  </w:tcMar>
                </w:tcPr>
                <w:p w14:paraId="37CAD3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Отнесение </w:t>
                  </w:r>
                  <w:r w:rsidRPr="00B76A8C">
                    <w:rPr>
                      <w:rFonts w:ascii="Times New Roman" w:hAnsi="Times New Roman" w:cs="Times New Roman"/>
                      <w:sz w:val="24"/>
                      <w:szCs w:val="24"/>
                    </w:rPr>
                    <w:lastRenderedPageBreak/>
                    <w:t>недостачи на виновное лицо</w:t>
                  </w:r>
                </w:p>
              </w:tc>
              <w:tc>
                <w:tcPr>
                  <w:tcW w:w="1418" w:type="dxa"/>
                  <w:tcMar>
                    <w:top w:w="15" w:type="dxa"/>
                    <w:left w:w="15" w:type="dxa"/>
                    <w:bottom w:w="15" w:type="dxa"/>
                    <w:right w:w="15" w:type="dxa"/>
                  </w:tcMar>
                </w:tcPr>
                <w:p w14:paraId="7B254F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1262 </w:t>
                  </w:r>
                  <w:r w:rsidRPr="00B76A8C">
                    <w:rPr>
                      <w:rFonts w:ascii="Times New Roman" w:hAnsi="Times New Roman" w:cs="Times New Roman"/>
                      <w:sz w:val="24"/>
                      <w:szCs w:val="24"/>
                    </w:rPr>
                    <w:lastRenderedPageBreak/>
                    <w:t>Краткосрочная дебиторская задолженность по другим видам расчетов с работниками</w:t>
                  </w:r>
                </w:p>
              </w:tc>
              <w:tc>
                <w:tcPr>
                  <w:tcW w:w="1613" w:type="dxa"/>
                  <w:gridSpan w:val="2"/>
                  <w:tcMar>
                    <w:top w:w="15" w:type="dxa"/>
                    <w:left w:w="15" w:type="dxa"/>
                    <w:bottom w:w="15" w:type="dxa"/>
                    <w:right w:w="15" w:type="dxa"/>
                  </w:tcMar>
                </w:tcPr>
                <w:p w14:paraId="617651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6360 Прочие </w:t>
                  </w:r>
                  <w:r w:rsidRPr="00B76A8C">
                    <w:rPr>
                      <w:rFonts w:ascii="Times New Roman" w:hAnsi="Times New Roman" w:cs="Times New Roman"/>
                      <w:sz w:val="24"/>
                      <w:szCs w:val="24"/>
                    </w:rPr>
                    <w:lastRenderedPageBreak/>
                    <w:t>доходы</w:t>
                  </w:r>
                </w:p>
              </w:tc>
            </w:tr>
            <w:tr w:rsidR="00CD0691" w:rsidRPr="00B76A8C" w14:paraId="3FA658CA" w14:textId="77777777" w:rsidTr="006F49BA">
              <w:trPr>
                <w:trHeight w:val="30"/>
              </w:trPr>
              <w:tc>
                <w:tcPr>
                  <w:tcW w:w="458" w:type="dxa"/>
                  <w:vMerge/>
                </w:tcPr>
                <w:p w14:paraId="0B2955B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BC9C0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15DA38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6FBCF8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089E3C42" w14:textId="77777777" w:rsidTr="006F49BA">
              <w:trPr>
                <w:trHeight w:val="30"/>
              </w:trPr>
              <w:tc>
                <w:tcPr>
                  <w:tcW w:w="458" w:type="dxa"/>
                  <w:vMerge w:val="restart"/>
                  <w:tcMar>
                    <w:top w:w="15" w:type="dxa"/>
                    <w:left w:w="15" w:type="dxa"/>
                    <w:bottom w:w="15" w:type="dxa"/>
                    <w:right w:w="15" w:type="dxa"/>
                  </w:tcMar>
                </w:tcPr>
                <w:p w14:paraId="6BA91C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102.</w:t>
                  </w:r>
                </w:p>
              </w:tc>
              <w:tc>
                <w:tcPr>
                  <w:tcW w:w="1701" w:type="dxa"/>
                  <w:vMerge w:val="restart"/>
                  <w:tcMar>
                    <w:top w:w="15" w:type="dxa"/>
                    <w:left w:w="15" w:type="dxa"/>
                    <w:bottom w:w="15" w:type="dxa"/>
                    <w:right w:w="15" w:type="dxa"/>
                  </w:tcMar>
                </w:tcPr>
                <w:p w14:paraId="51B02E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6EF7FE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3AE545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r>
            <w:tr w:rsidR="00CD0691" w:rsidRPr="00B76A8C" w14:paraId="6DF9B37E" w14:textId="77777777" w:rsidTr="006F49BA">
              <w:trPr>
                <w:trHeight w:val="30"/>
              </w:trPr>
              <w:tc>
                <w:tcPr>
                  <w:tcW w:w="458" w:type="dxa"/>
                  <w:vMerge/>
                </w:tcPr>
                <w:p w14:paraId="397A768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2A2329D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2208C1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w:t>
                  </w:r>
                  <w:r w:rsidRPr="00B76A8C">
                    <w:rPr>
                      <w:rFonts w:ascii="Times New Roman" w:hAnsi="Times New Roman" w:cs="Times New Roman"/>
                      <w:sz w:val="24"/>
                      <w:szCs w:val="24"/>
                    </w:rPr>
                    <w:lastRenderedPageBreak/>
                    <w:t>задолженность перед бюджетом по прочим операциям</w:t>
                  </w:r>
                </w:p>
              </w:tc>
              <w:tc>
                <w:tcPr>
                  <w:tcW w:w="1613" w:type="dxa"/>
                  <w:gridSpan w:val="2"/>
                  <w:tcMar>
                    <w:top w:w="15" w:type="dxa"/>
                    <w:left w:w="15" w:type="dxa"/>
                    <w:bottom w:w="15" w:type="dxa"/>
                    <w:right w:w="15" w:type="dxa"/>
                  </w:tcMar>
                </w:tcPr>
                <w:p w14:paraId="44E3B0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r>
            <w:tr w:rsidR="00CD0691" w:rsidRPr="00B76A8C" w14:paraId="5626C1BF" w14:textId="77777777" w:rsidTr="006F49BA">
              <w:trPr>
                <w:trHeight w:val="30"/>
              </w:trPr>
              <w:tc>
                <w:tcPr>
                  <w:tcW w:w="458" w:type="dxa"/>
                  <w:tcMar>
                    <w:top w:w="15" w:type="dxa"/>
                    <w:left w:w="15" w:type="dxa"/>
                    <w:bottom w:w="15" w:type="dxa"/>
                    <w:right w:w="15" w:type="dxa"/>
                  </w:tcMar>
                </w:tcPr>
                <w:p w14:paraId="1F67DC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103.</w:t>
                  </w:r>
                </w:p>
              </w:tc>
              <w:tc>
                <w:tcPr>
                  <w:tcW w:w="1701" w:type="dxa"/>
                  <w:tcMar>
                    <w:top w:w="15" w:type="dxa"/>
                    <w:left w:w="15" w:type="dxa"/>
                    <w:bottom w:w="15" w:type="dxa"/>
                    <w:right w:w="15" w:type="dxa"/>
                  </w:tcMar>
                </w:tcPr>
                <w:p w14:paraId="6E8466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684B41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2A1080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p>
              </w:tc>
            </w:tr>
            <w:tr w:rsidR="00CD0691" w:rsidRPr="00B76A8C" w14:paraId="651791ED" w14:textId="77777777" w:rsidTr="006F49BA">
              <w:trPr>
                <w:trHeight w:val="30"/>
              </w:trPr>
              <w:tc>
                <w:tcPr>
                  <w:tcW w:w="5190" w:type="dxa"/>
                  <w:gridSpan w:val="5"/>
                  <w:tcMar>
                    <w:top w:w="15" w:type="dxa"/>
                    <w:left w:w="15" w:type="dxa"/>
                    <w:bottom w:w="15" w:type="dxa"/>
                    <w:right w:w="15" w:type="dxa"/>
                  </w:tcMar>
                </w:tcPr>
                <w:p w14:paraId="27E3B15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1.3.6. Краткосрочная дебиторская задолженность по аренде</w:t>
                  </w:r>
                </w:p>
              </w:tc>
            </w:tr>
            <w:tr w:rsidR="00CD0691" w:rsidRPr="00B76A8C" w14:paraId="4A958BD3" w14:textId="77777777" w:rsidTr="006F49BA">
              <w:trPr>
                <w:trHeight w:val="30"/>
              </w:trPr>
              <w:tc>
                <w:tcPr>
                  <w:tcW w:w="458" w:type="dxa"/>
                  <w:vMerge w:val="restart"/>
                  <w:tcMar>
                    <w:top w:w="15" w:type="dxa"/>
                    <w:left w:w="15" w:type="dxa"/>
                    <w:bottom w:w="15" w:type="dxa"/>
                    <w:right w:w="15" w:type="dxa"/>
                  </w:tcMar>
                </w:tcPr>
                <w:p w14:paraId="54460E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w:t>
                  </w:r>
                </w:p>
              </w:tc>
              <w:tc>
                <w:tcPr>
                  <w:tcW w:w="1701" w:type="dxa"/>
                  <w:tcMar>
                    <w:top w:w="15" w:type="dxa"/>
                    <w:left w:w="15" w:type="dxa"/>
                    <w:bottom w:w="15" w:type="dxa"/>
                    <w:right w:w="15" w:type="dxa"/>
                  </w:tcMar>
                </w:tcPr>
                <w:p w14:paraId="1EB3E4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дохода по аренде</w:t>
                  </w:r>
                </w:p>
              </w:tc>
              <w:tc>
                <w:tcPr>
                  <w:tcW w:w="1418" w:type="dxa"/>
                  <w:tcMar>
                    <w:top w:w="15" w:type="dxa"/>
                    <w:left w:w="15" w:type="dxa"/>
                    <w:bottom w:w="15" w:type="dxa"/>
                    <w:right w:w="15" w:type="dxa"/>
                  </w:tcMar>
                </w:tcPr>
                <w:p w14:paraId="7643D5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23673C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4FC5B496" w14:textId="77777777" w:rsidTr="006F49BA">
              <w:trPr>
                <w:trHeight w:val="30"/>
              </w:trPr>
              <w:tc>
                <w:tcPr>
                  <w:tcW w:w="458" w:type="dxa"/>
                  <w:vMerge/>
                </w:tcPr>
                <w:p w14:paraId="6621EC5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E7421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полученному доходу</w:t>
                  </w:r>
                </w:p>
              </w:tc>
              <w:tc>
                <w:tcPr>
                  <w:tcW w:w="1418" w:type="dxa"/>
                  <w:tcMar>
                    <w:top w:w="15" w:type="dxa"/>
                    <w:left w:w="15" w:type="dxa"/>
                    <w:bottom w:w="15" w:type="dxa"/>
                    <w:right w:w="15" w:type="dxa"/>
                  </w:tcMar>
                </w:tcPr>
                <w:p w14:paraId="083E43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57A0D2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79CBC8A" w14:textId="77777777" w:rsidTr="006F49BA">
              <w:trPr>
                <w:trHeight w:val="30"/>
              </w:trPr>
              <w:tc>
                <w:tcPr>
                  <w:tcW w:w="5190" w:type="dxa"/>
                  <w:gridSpan w:val="5"/>
                  <w:tcMar>
                    <w:top w:w="15" w:type="dxa"/>
                    <w:left w:w="15" w:type="dxa"/>
                    <w:bottom w:w="15" w:type="dxa"/>
                    <w:right w:w="15" w:type="dxa"/>
                  </w:tcMar>
                </w:tcPr>
                <w:p w14:paraId="6EADAB9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1.3.7. Прочая краткосрочная дебиторская задолженность</w:t>
                  </w:r>
                </w:p>
              </w:tc>
            </w:tr>
            <w:tr w:rsidR="00CD0691" w:rsidRPr="00B76A8C" w14:paraId="418031F1" w14:textId="77777777" w:rsidTr="006F49BA">
              <w:trPr>
                <w:trHeight w:val="30"/>
              </w:trPr>
              <w:tc>
                <w:tcPr>
                  <w:tcW w:w="458" w:type="dxa"/>
                  <w:tcMar>
                    <w:top w:w="15" w:type="dxa"/>
                    <w:left w:w="15" w:type="dxa"/>
                    <w:bottom w:w="15" w:type="dxa"/>
                    <w:right w:w="15" w:type="dxa"/>
                  </w:tcMar>
                </w:tcPr>
                <w:p w14:paraId="72F9B7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w:t>
                  </w:r>
                </w:p>
              </w:tc>
              <w:tc>
                <w:tcPr>
                  <w:tcW w:w="1701" w:type="dxa"/>
                  <w:tcMar>
                    <w:top w:w="15" w:type="dxa"/>
                    <w:left w:w="15" w:type="dxa"/>
                    <w:bottom w:w="15" w:type="dxa"/>
                    <w:right w:w="15" w:type="dxa"/>
                  </w:tcMar>
                </w:tcPr>
                <w:p w14:paraId="70F5FA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средств для получения наличных денег в банке</w:t>
                  </w:r>
                </w:p>
              </w:tc>
              <w:tc>
                <w:tcPr>
                  <w:tcW w:w="1418" w:type="dxa"/>
                  <w:tcMar>
                    <w:top w:w="15" w:type="dxa"/>
                    <w:left w:w="15" w:type="dxa"/>
                    <w:bottom w:w="15" w:type="dxa"/>
                    <w:right w:w="15" w:type="dxa"/>
                  </w:tcMar>
                </w:tcPr>
                <w:p w14:paraId="27A2FA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327159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1041 КСН благотворительной помощи</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 xml:space="preserve">1045 КСН </w:t>
                  </w:r>
                  <w:r w:rsidRPr="00B76A8C">
                    <w:rPr>
                      <w:rFonts w:ascii="Times New Roman" w:hAnsi="Times New Roman" w:cs="Times New Roman"/>
                      <w:sz w:val="24"/>
                      <w:szCs w:val="24"/>
                    </w:rPr>
                    <w:lastRenderedPageBreak/>
                    <w:t>целевого финансирования</w:t>
                  </w:r>
                </w:p>
              </w:tc>
            </w:tr>
            <w:tr w:rsidR="00CD0691" w:rsidRPr="00B76A8C" w14:paraId="76EB10B3" w14:textId="77777777" w:rsidTr="006F49BA">
              <w:trPr>
                <w:trHeight w:val="30"/>
              </w:trPr>
              <w:tc>
                <w:tcPr>
                  <w:tcW w:w="458" w:type="dxa"/>
                  <w:tcMar>
                    <w:top w:w="15" w:type="dxa"/>
                    <w:left w:w="15" w:type="dxa"/>
                    <w:bottom w:w="15" w:type="dxa"/>
                    <w:right w:w="15" w:type="dxa"/>
                  </w:tcMar>
                </w:tcPr>
                <w:p w14:paraId="6E08BC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106.</w:t>
                  </w:r>
                </w:p>
              </w:tc>
              <w:tc>
                <w:tcPr>
                  <w:tcW w:w="1701" w:type="dxa"/>
                  <w:tcMar>
                    <w:top w:w="15" w:type="dxa"/>
                    <w:left w:w="15" w:type="dxa"/>
                    <w:bottom w:w="15" w:type="dxa"/>
                    <w:right w:w="15" w:type="dxa"/>
                  </w:tcMar>
                </w:tcPr>
                <w:p w14:paraId="603DCF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по чеку наличных средств из банка в кассу</w:t>
                  </w:r>
                </w:p>
              </w:tc>
              <w:tc>
                <w:tcPr>
                  <w:tcW w:w="1418" w:type="dxa"/>
                  <w:tcMar>
                    <w:top w:w="15" w:type="dxa"/>
                    <w:left w:w="15" w:type="dxa"/>
                    <w:bottom w:w="15" w:type="dxa"/>
                    <w:right w:w="15" w:type="dxa"/>
                  </w:tcMar>
                </w:tcPr>
                <w:p w14:paraId="3E4262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13CB3CE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37EEE642" w14:textId="77777777" w:rsidTr="006F49BA">
              <w:trPr>
                <w:trHeight w:val="30"/>
              </w:trPr>
              <w:tc>
                <w:tcPr>
                  <w:tcW w:w="5190" w:type="dxa"/>
                  <w:gridSpan w:val="5"/>
                  <w:tcMar>
                    <w:top w:w="15" w:type="dxa"/>
                    <w:left w:w="15" w:type="dxa"/>
                    <w:bottom w:w="15" w:type="dxa"/>
                    <w:right w:w="15" w:type="dxa"/>
                  </w:tcMar>
                </w:tcPr>
                <w:p w14:paraId="32EC8D2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1.3.8.Резерв по сомнительной дебиторской задолженности</w:t>
                  </w:r>
                </w:p>
              </w:tc>
            </w:tr>
            <w:tr w:rsidR="00CD0691" w:rsidRPr="00B76A8C" w14:paraId="664C7B71" w14:textId="77777777" w:rsidTr="006F49BA">
              <w:trPr>
                <w:trHeight w:val="30"/>
              </w:trPr>
              <w:tc>
                <w:tcPr>
                  <w:tcW w:w="458" w:type="dxa"/>
                  <w:tcMar>
                    <w:top w:w="15" w:type="dxa"/>
                    <w:left w:w="15" w:type="dxa"/>
                    <w:bottom w:w="15" w:type="dxa"/>
                    <w:right w:w="15" w:type="dxa"/>
                  </w:tcMar>
                </w:tcPr>
                <w:p w14:paraId="63043F73"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107.</w:t>
                  </w:r>
                </w:p>
              </w:tc>
              <w:tc>
                <w:tcPr>
                  <w:tcW w:w="1701" w:type="dxa"/>
                  <w:tcMar>
                    <w:top w:w="15" w:type="dxa"/>
                    <w:left w:w="15" w:type="dxa"/>
                    <w:bottom w:w="15" w:type="dxa"/>
                    <w:right w:w="15" w:type="dxa"/>
                  </w:tcMar>
                  <w:vAlign w:val="center"/>
                </w:tcPr>
                <w:p w14:paraId="350317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1418" w:type="dxa"/>
                  <w:tcMar>
                    <w:top w:w="15" w:type="dxa"/>
                    <w:left w:w="15" w:type="dxa"/>
                    <w:bottom w:w="15" w:type="dxa"/>
                    <w:right w:w="15" w:type="dxa"/>
                  </w:tcMar>
                </w:tcPr>
                <w:p w14:paraId="52BA21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7451 </w:t>
                  </w:r>
                  <w:r w:rsidRPr="00B76A8C">
                    <w:rPr>
                      <w:rFonts w:ascii="Times New Roman" w:eastAsia="Times New Roman" w:hAnsi="Times New Roman" w:cs="Times New Roman"/>
                      <w:spacing w:val="1"/>
                      <w:sz w:val="24"/>
                      <w:szCs w:val="24"/>
                    </w:rPr>
                    <w:t>Расходы по созданию резерва по налоговой задолженности</w:t>
                  </w:r>
                </w:p>
              </w:tc>
              <w:tc>
                <w:tcPr>
                  <w:tcW w:w="1613" w:type="dxa"/>
                  <w:gridSpan w:val="2"/>
                  <w:tcMar>
                    <w:top w:w="15" w:type="dxa"/>
                    <w:left w:w="15" w:type="dxa"/>
                    <w:bottom w:w="15" w:type="dxa"/>
                    <w:right w:w="15" w:type="dxa"/>
                  </w:tcMar>
                </w:tcPr>
                <w:p w14:paraId="49914D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r>
            <w:tr w:rsidR="00CD0691" w:rsidRPr="00B76A8C" w14:paraId="1F4E8728" w14:textId="77777777" w:rsidTr="006F49BA">
              <w:trPr>
                <w:trHeight w:val="30"/>
              </w:trPr>
              <w:tc>
                <w:tcPr>
                  <w:tcW w:w="458" w:type="dxa"/>
                  <w:tcMar>
                    <w:top w:w="15" w:type="dxa"/>
                    <w:left w:w="15" w:type="dxa"/>
                    <w:bottom w:w="15" w:type="dxa"/>
                    <w:right w:w="15" w:type="dxa"/>
                  </w:tcMar>
                </w:tcPr>
                <w:p w14:paraId="1F2881EF"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lastRenderedPageBreak/>
                    <w:t>108.</w:t>
                  </w:r>
                </w:p>
              </w:tc>
              <w:tc>
                <w:tcPr>
                  <w:tcW w:w="1701" w:type="dxa"/>
                  <w:tcMar>
                    <w:top w:w="15" w:type="dxa"/>
                    <w:left w:w="15" w:type="dxa"/>
                    <w:bottom w:w="15" w:type="dxa"/>
                    <w:right w:w="15" w:type="dxa"/>
                  </w:tcMar>
                  <w:vAlign w:val="center"/>
                </w:tcPr>
                <w:p w14:paraId="700D66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4D15703D"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4A7FAE4C"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r>
            <w:tr w:rsidR="00CD0691" w:rsidRPr="00B76A8C" w14:paraId="01FE1DDF" w14:textId="77777777" w:rsidTr="006F49BA">
              <w:trPr>
                <w:trHeight w:val="30"/>
              </w:trPr>
              <w:tc>
                <w:tcPr>
                  <w:tcW w:w="458" w:type="dxa"/>
                  <w:tcMar>
                    <w:top w:w="15" w:type="dxa"/>
                    <w:left w:w="15" w:type="dxa"/>
                    <w:bottom w:w="15" w:type="dxa"/>
                    <w:right w:w="15" w:type="dxa"/>
                  </w:tcMar>
                </w:tcPr>
                <w:p w14:paraId="22A3D270"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109.</w:t>
                  </w:r>
                </w:p>
              </w:tc>
              <w:tc>
                <w:tcPr>
                  <w:tcW w:w="1701" w:type="dxa"/>
                  <w:tcMar>
                    <w:top w:w="15" w:type="dxa"/>
                    <w:left w:w="15" w:type="dxa"/>
                    <w:bottom w:w="15" w:type="dxa"/>
                    <w:right w:w="15" w:type="dxa"/>
                  </w:tcMar>
                  <w:vAlign w:val="center"/>
                </w:tcPr>
                <w:p w14:paraId="01CCE2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сомнительной дебиторской задолженности в установленных законодательством случаях</w:t>
                  </w:r>
                </w:p>
              </w:tc>
              <w:tc>
                <w:tcPr>
                  <w:tcW w:w="1418" w:type="dxa"/>
                  <w:tcMar>
                    <w:top w:w="15" w:type="dxa"/>
                    <w:left w:w="15" w:type="dxa"/>
                    <w:bottom w:w="15" w:type="dxa"/>
                    <w:right w:w="15" w:type="dxa"/>
                  </w:tcMar>
                </w:tcPr>
                <w:p w14:paraId="2C16BA2D"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c>
                <w:tcPr>
                  <w:tcW w:w="1613" w:type="dxa"/>
                  <w:gridSpan w:val="2"/>
                  <w:tcMar>
                    <w:top w:w="15" w:type="dxa"/>
                    <w:left w:w="15" w:type="dxa"/>
                    <w:bottom w:w="15" w:type="dxa"/>
                    <w:right w:w="15" w:type="dxa"/>
                  </w:tcMar>
                </w:tcPr>
                <w:p w14:paraId="7EF116A1" w14:textId="77777777"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3CB74431" w14:textId="77777777" w:rsidTr="00DA2DAE">
              <w:trPr>
                <w:trHeight w:val="30"/>
              </w:trPr>
              <w:tc>
                <w:tcPr>
                  <w:tcW w:w="458" w:type="dxa"/>
                  <w:tcMar>
                    <w:top w:w="15" w:type="dxa"/>
                    <w:left w:w="15" w:type="dxa"/>
                    <w:bottom w:w="15" w:type="dxa"/>
                    <w:right w:w="15" w:type="dxa"/>
                  </w:tcMar>
                </w:tcPr>
                <w:p w14:paraId="65D523CD" w14:textId="348F43D2"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b/>
                      <w:bCs/>
                      <w:sz w:val="24"/>
                      <w:szCs w:val="24"/>
                    </w:rPr>
                  </w:pPr>
                  <w:r w:rsidRPr="00B76A8C">
                    <w:rPr>
                      <w:rFonts w:ascii="Times New Roman" w:hAnsi="Times New Roman" w:cs="Times New Roman"/>
                      <w:b/>
                      <w:bCs/>
                      <w:sz w:val="24"/>
                      <w:szCs w:val="24"/>
                    </w:rPr>
                    <w:t>109-1.</w:t>
                  </w:r>
                </w:p>
              </w:tc>
              <w:tc>
                <w:tcPr>
                  <w:tcW w:w="1701" w:type="dxa"/>
                  <w:tcMar>
                    <w:top w:w="15" w:type="dxa"/>
                    <w:left w:w="15" w:type="dxa"/>
                    <w:bottom w:w="15" w:type="dxa"/>
                    <w:right w:w="15" w:type="dxa"/>
                  </w:tcMar>
                </w:tcPr>
                <w:p w14:paraId="24A4D2AA" w14:textId="77777777" w:rsidR="00CD0691" w:rsidRPr="00B76A8C" w:rsidRDefault="00CD0691" w:rsidP="00F62161">
                  <w:pPr>
                    <w:framePr w:hSpace="180" w:wrap="around" w:vAnchor="text" w:hAnchor="text" w:x="-459" w:y="1"/>
                    <w:spacing w:after="0" w:line="240" w:lineRule="auto"/>
                    <w:ind w:hanging="3"/>
                    <w:suppressOverlap/>
                    <w:jc w:val="both"/>
                    <w:rPr>
                      <w:rFonts w:ascii="Times New Roman" w:eastAsia="Times New Roman" w:hAnsi="Times New Roman" w:cs="Times New Roman"/>
                      <w:b/>
                      <w:bCs/>
                      <w:sz w:val="24"/>
                      <w:szCs w:val="24"/>
                      <w:lang w:val="kk-KZ"/>
                    </w:rPr>
                  </w:pPr>
                  <w:r w:rsidRPr="00B76A8C">
                    <w:rPr>
                      <w:rFonts w:ascii="Times New Roman" w:eastAsia="Times New Roman" w:hAnsi="Times New Roman" w:cs="Times New Roman"/>
                      <w:b/>
                      <w:bCs/>
                      <w:sz w:val="24"/>
                      <w:szCs w:val="24"/>
                    </w:rPr>
                    <w:t>Начисление резервов по сомнительной задолженности получателей</w:t>
                  </w:r>
                  <w:r w:rsidRPr="00B76A8C">
                    <w:rPr>
                      <w:rFonts w:ascii="Times New Roman" w:eastAsia="Times New Roman" w:hAnsi="Times New Roman" w:cs="Times New Roman"/>
                      <w:b/>
                      <w:bCs/>
                      <w:sz w:val="24"/>
                      <w:szCs w:val="24"/>
                      <w:lang w:val="kk-KZ"/>
                    </w:rPr>
                    <w:t xml:space="preserve"> государственных гарантий</w:t>
                  </w:r>
                </w:p>
                <w:p w14:paraId="3CCB6A95" w14:textId="04F3CBF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p>
              </w:tc>
              <w:tc>
                <w:tcPr>
                  <w:tcW w:w="1418" w:type="dxa"/>
                  <w:tcMar>
                    <w:top w:w="15" w:type="dxa"/>
                    <w:left w:w="15" w:type="dxa"/>
                    <w:bottom w:w="15" w:type="dxa"/>
                    <w:right w:w="15" w:type="dxa"/>
                  </w:tcMar>
                </w:tcPr>
                <w:p w14:paraId="45B3235B" w14:textId="77777777" w:rsidR="00CD0691" w:rsidRPr="00B76A8C" w:rsidRDefault="00CD0691" w:rsidP="00F62161">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76A8C">
                    <w:rPr>
                      <w:rFonts w:ascii="Times New Roman" w:eastAsia="Times New Roman" w:hAnsi="Times New Roman" w:cs="Times New Roman"/>
                      <w:b/>
                      <w:bCs/>
                      <w:sz w:val="24"/>
                      <w:szCs w:val="24"/>
                    </w:rPr>
                    <w:t>745</w:t>
                  </w:r>
                  <w:r w:rsidRPr="00B76A8C">
                    <w:rPr>
                      <w:rFonts w:ascii="Times New Roman" w:eastAsia="Times New Roman" w:hAnsi="Times New Roman" w:cs="Times New Roman"/>
                      <w:b/>
                      <w:bCs/>
                      <w:sz w:val="24"/>
                      <w:szCs w:val="24"/>
                      <w:lang w:val="kk-KZ"/>
                    </w:rPr>
                    <w:t xml:space="preserve">3 </w:t>
                  </w:r>
                  <w:r w:rsidRPr="00B76A8C">
                    <w:rPr>
                      <w:rFonts w:ascii="Times New Roman" w:eastAsia="Times New Roman" w:hAnsi="Times New Roman" w:cs="Times New Roman"/>
                      <w:b/>
                      <w:bCs/>
                      <w:sz w:val="24"/>
                      <w:szCs w:val="24"/>
                    </w:rPr>
                    <w:t>Расходы по созданию резерва по сомнительной задолженности получателей государственных гарантий</w:t>
                  </w:r>
                </w:p>
                <w:p w14:paraId="62C49A50" w14:textId="17E558A4"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b/>
                      <w:bCs/>
                      <w:sz w:val="24"/>
                      <w:szCs w:val="24"/>
                    </w:rPr>
                  </w:pPr>
                </w:p>
              </w:tc>
              <w:tc>
                <w:tcPr>
                  <w:tcW w:w="1613" w:type="dxa"/>
                  <w:gridSpan w:val="2"/>
                  <w:tcMar>
                    <w:top w:w="15" w:type="dxa"/>
                    <w:left w:w="15" w:type="dxa"/>
                    <w:bottom w:w="15" w:type="dxa"/>
                    <w:right w:w="15" w:type="dxa"/>
                  </w:tcMar>
                </w:tcPr>
                <w:p w14:paraId="7A29AAEC" w14:textId="77777777" w:rsidR="00CD0691" w:rsidRPr="00B76A8C" w:rsidRDefault="00CD0691" w:rsidP="00F62161">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76A8C">
                    <w:rPr>
                      <w:rFonts w:ascii="Times New Roman" w:eastAsia="Times New Roman" w:hAnsi="Times New Roman" w:cs="Times New Roman"/>
                      <w:b/>
                      <w:bCs/>
                      <w:sz w:val="24"/>
                      <w:szCs w:val="24"/>
                    </w:rPr>
                    <w:t>2130 Резерв на обесценение долгосрочных финансовых инвестиций</w:t>
                  </w:r>
                </w:p>
                <w:p w14:paraId="2B60D424" w14:textId="54865A1A"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b/>
                      <w:bCs/>
                      <w:sz w:val="24"/>
                      <w:szCs w:val="24"/>
                    </w:rPr>
                  </w:pPr>
                </w:p>
              </w:tc>
            </w:tr>
            <w:tr w:rsidR="00CD0691" w:rsidRPr="00B76A8C" w14:paraId="69F4A317" w14:textId="77777777" w:rsidTr="00DA2DAE">
              <w:trPr>
                <w:trHeight w:val="30"/>
              </w:trPr>
              <w:tc>
                <w:tcPr>
                  <w:tcW w:w="458" w:type="dxa"/>
                  <w:tcMar>
                    <w:top w:w="15" w:type="dxa"/>
                    <w:left w:w="15" w:type="dxa"/>
                    <w:bottom w:w="15" w:type="dxa"/>
                    <w:right w:w="15" w:type="dxa"/>
                  </w:tcMar>
                </w:tcPr>
                <w:p w14:paraId="205E6FD7" w14:textId="3FDCE6B6" w:rsidR="00CD0691" w:rsidRPr="00B76A8C" w:rsidRDefault="00CD0691" w:rsidP="00F62161">
                  <w:pPr>
                    <w:framePr w:hSpace="180" w:wrap="around" w:vAnchor="text" w:hAnchor="text" w:x="-459" w:y="1"/>
                    <w:spacing w:after="0" w:line="240" w:lineRule="auto"/>
                    <w:ind w:left="20"/>
                    <w:suppressOverlap/>
                    <w:rPr>
                      <w:rFonts w:ascii="Times New Roman" w:hAnsi="Times New Roman" w:cs="Times New Roman"/>
                      <w:b/>
                      <w:bCs/>
                      <w:sz w:val="24"/>
                      <w:szCs w:val="24"/>
                    </w:rPr>
                  </w:pPr>
                  <w:r w:rsidRPr="00B76A8C">
                    <w:rPr>
                      <w:rFonts w:ascii="Times New Roman" w:hAnsi="Times New Roman" w:cs="Times New Roman"/>
                      <w:b/>
                      <w:bCs/>
                      <w:sz w:val="24"/>
                      <w:szCs w:val="24"/>
                    </w:rPr>
                    <w:t>109-2</w:t>
                  </w:r>
                </w:p>
              </w:tc>
              <w:tc>
                <w:tcPr>
                  <w:tcW w:w="1701" w:type="dxa"/>
                  <w:tcMar>
                    <w:top w:w="15" w:type="dxa"/>
                    <w:left w:w="15" w:type="dxa"/>
                    <w:bottom w:w="15" w:type="dxa"/>
                    <w:right w:w="15" w:type="dxa"/>
                  </w:tcMar>
                </w:tcPr>
                <w:p w14:paraId="2A64C78F" w14:textId="77777777" w:rsidR="00CD0691" w:rsidRPr="00B76A8C" w:rsidRDefault="00CD0691" w:rsidP="00F62161">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76A8C">
                    <w:rPr>
                      <w:rFonts w:ascii="Times New Roman" w:eastAsia="Times New Roman" w:hAnsi="Times New Roman" w:cs="Times New Roman"/>
                      <w:b/>
                      <w:bCs/>
                      <w:sz w:val="24"/>
                      <w:szCs w:val="24"/>
                      <w:lang w:val="kk-KZ"/>
                    </w:rPr>
                    <w:t>В</w:t>
                  </w:r>
                  <w:proofErr w:type="spellStart"/>
                  <w:r w:rsidRPr="00B76A8C">
                    <w:rPr>
                      <w:rFonts w:ascii="Times New Roman" w:eastAsia="Times New Roman" w:hAnsi="Times New Roman" w:cs="Times New Roman"/>
                      <w:b/>
                      <w:bCs/>
                      <w:sz w:val="24"/>
                      <w:szCs w:val="24"/>
                    </w:rPr>
                    <w:t>озврат</w:t>
                  </w:r>
                  <w:proofErr w:type="spellEnd"/>
                  <w:r w:rsidRPr="00B76A8C">
                    <w:rPr>
                      <w:rFonts w:ascii="Times New Roman" w:eastAsia="Times New Roman" w:hAnsi="Times New Roman" w:cs="Times New Roman"/>
                      <w:b/>
                      <w:bCs/>
                      <w:sz w:val="24"/>
                      <w:szCs w:val="24"/>
                    </w:rPr>
                    <w:t xml:space="preserve"> сомнительной задолженности получателей государственных гарантий</w:t>
                  </w:r>
                </w:p>
                <w:p w14:paraId="61F55E93" w14:textId="413B7F1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418" w:type="dxa"/>
                  <w:tcMar>
                    <w:top w:w="15" w:type="dxa"/>
                    <w:left w:w="15" w:type="dxa"/>
                    <w:bottom w:w="15" w:type="dxa"/>
                    <w:right w:w="15" w:type="dxa"/>
                  </w:tcMar>
                </w:tcPr>
                <w:p w14:paraId="1D3A1495" w14:textId="35AAF631" w:rsidR="00CD0691" w:rsidRPr="00B76A8C" w:rsidRDefault="00CD0691" w:rsidP="00F62161">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76A8C">
                    <w:rPr>
                      <w:rFonts w:ascii="Times New Roman" w:eastAsia="Times New Roman" w:hAnsi="Times New Roman" w:cs="Times New Roman"/>
                      <w:b/>
                      <w:bCs/>
                      <w:sz w:val="24"/>
                      <w:szCs w:val="24"/>
                    </w:rPr>
                    <w:lastRenderedPageBreak/>
                    <w:t xml:space="preserve">2130 Резерв на обесценение долгосрочных финансовых </w:t>
                  </w:r>
                  <w:r w:rsidRPr="00B76A8C">
                    <w:rPr>
                      <w:rFonts w:ascii="Times New Roman" w:eastAsia="Times New Roman" w:hAnsi="Times New Roman" w:cs="Times New Roman"/>
                      <w:b/>
                      <w:bCs/>
                      <w:sz w:val="24"/>
                      <w:szCs w:val="24"/>
                    </w:rPr>
                    <w:lastRenderedPageBreak/>
                    <w:t>инвестиций</w:t>
                  </w:r>
                </w:p>
              </w:tc>
              <w:tc>
                <w:tcPr>
                  <w:tcW w:w="1613" w:type="dxa"/>
                  <w:gridSpan w:val="2"/>
                  <w:tcMar>
                    <w:top w:w="15" w:type="dxa"/>
                    <w:left w:w="15" w:type="dxa"/>
                    <w:bottom w:w="15" w:type="dxa"/>
                    <w:right w:w="15" w:type="dxa"/>
                  </w:tcMar>
                </w:tcPr>
                <w:p w14:paraId="5834502D" w14:textId="36DC1F56" w:rsidR="00CD0691" w:rsidRPr="00B76A8C" w:rsidRDefault="00CD0691" w:rsidP="00F62161">
                  <w:pPr>
                    <w:framePr w:hSpace="180" w:wrap="around" w:vAnchor="text" w:hAnchor="text" w:x="-459" w:y="1"/>
                    <w:spacing w:after="0" w:line="240" w:lineRule="auto"/>
                    <w:suppressOverlap/>
                    <w:jc w:val="both"/>
                    <w:rPr>
                      <w:rFonts w:ascii="Times New Roman" w:eastAsia="Times New Roman" w:hAnsi="Times New Roman" w:cs="Times New Roman"/>
                      <w:b/>
                      <w:bCs/>
                      <w:sz w:val="24"/>
                      <w:szCs w:val="24"/>
                    </w:rPr>
                  </w:pPr>
                  <w:r w:rsidRPr="00B76A8C">
                    <w:rPr>
                      <w:rFonts w:ascii="Times New Roman" w:eastAsia="Times New Roman" w:hAnsi="Times New Roman" w:cs="Times New Roman"/>
                      <w:b/>
                      <w:bCs/>
                      <w:sz w:val="24"/>
                      <w:szCs w:val="24"/>
                    </w:rPr>
                    <w:lastRenderedPageBreak/>
                    <w:t xml:space="preserve">7453 Расходы по созданию резерва по сомнительной задолженности получателей </w:t>
                  </w:r>
                  <w:r w:rsidRPr="00B76A8C">
                    <w:rPr>
                      <w:rFonts w:ascii="Times New Roman" w:eastAsia="Times New Roman" w:hAnsi="Times New Roman" w:cs="Times New Roman"/>
                      <w:b/>
                      <w:bCs/>
                      <w:sz w:val="24"/>
                      <w:szCs w:val="24"/>
                    </w:rPr>
                    <w:lastRenderedPageBreak/>
                    <w:t>государственных гарантий</w:t>
                  </w:r>
                </w:p>
              </w:tc>
            </w:tr>
            <w:tr w:rsidR="00CD0691" w:rsidRPr="00B76A8C" w14:paraId="210BC60E" w14:textId="77777777" w:rsidTr="006F49BA">
              <w:trPr>
                <w:trHeight w:val="30"/>
              </w:trPr>
              <w:tc>
                <w:tcPr>
                  <w:tcW w:w="5190" w:type="dxa"/>
                  <w:gridSpan w:val="5"/>
                  <w:tcMar>
                    <w:top w:w="15" w:type="dxa"/>
                    <w:left w:w="15" w:type="dxa"/>
                    <w:bottom w:w="15" w:type="dxa"/>
                    <w:right w:w="15" w:type="dxa"/>
                  </w:tcMar>
                </w:tcPr>
                <w:p w14:paraId="0CCC9F6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1.4. Запасы</w:t>
                  </w:r>
                </w:p>
              </w:tc>
            </w:tr>
            <w:tr w:rsidR="00CD0691" w:rsidRPr="00B76A8C" w14:paraId="004D6F78" w14:textId="77777777" w:rsidTr="006F49BA">
              <w:trPr>
                <w:trHeight w:val="30"/>
              </w:trPr>
              <w:tc>
                <w:tcPr>
                  <w:tcW w:w="5190" w:type="dxa"/>
                  <w:gridSpan w:val="5"/>
                  <w:tcMar>
                    <w:top w:w="15" w:type="dxa"/>
                    <w:left w:w="15" w:type="dxa"/>
                    <w:bottom w:w="15" w:type="dxa"/>
                    <w:right w:w="15" w:type="dxa"/>
                  </w:tcMar>
                </w:tcPr>
                <w:p w14:paraId="5BB9C1D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1.4.1. Операции по приобретению, поступлению запасов</w:t>
                  </w:r>
                </w:p>
              </w:tc>
            </w:tr>
            <w:tr w:rsidR="00CD0691" w:rsidRPr="00B76A8C" w14:paraId="63613EF5" w14:textId="77777777" w:rsidTr="006F49BA">
              <w:trPr>
                <w:trHeight w:val="30"/>
              </w:trPr>
              <w:tc>
                <w:tcPr>
                  <w:tcW w:w="458" w:type="dxa"/>
                  <w:tcMar>
                    <w:top w:w="15" w:type="dxa"/>
                    <w:left w:w="15" w:type="dxa"/>
                    <w:bottom w:w="15" w:type="dxa"/>
                    <w:right w:w="15" w:type="dxa"/>
                  </w:tcMar>
                </w:tcPr>
                <w:p w14:paraId="35BA06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sz w:val="24"/>
                      <w:szCs w:val="24"/>
                    </w:rPr>
                    <w:t>1</w:t>
                  </w:r>
                  <w:r w:rsidRPr="00B76A8C">
                    <w:rPr>
                      <w:rFonts w:ascii="Times New Roman" w:hAnsi="Times New Roman" w:cs="Times New Roman"/>
                      <w:sz w:val="24"/>
                      <w:szCs w:val="24"/>
                      <w:lang w:val="en-US"/>
                    </w:rPr>
                    <w:t>1</w:t>
                  </w:r>
                  <w:r w:rsidRPr="00B76A8C">
                    <w:rPr>
                      <w:rFonts w:ascii="Times New Roman" w:hAnsi="Times New Roman" w:cs="Times New Roman"/>
                      <w:sz w:val="24"/>
                      <w:szCs w:val="24"/>
                    </w:rPr>
                    <w:t>0</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C8697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запасов от поставщика</w:t>
                  </w:r>
                </w:p>
              </w:tc>
              <w:tc>
                <w:tcPr>
                  <w:tcW w:w="1418" w:type="dxa"/>
                  <w:tcMar>
                    <w:top w:w="15" w:type="dxa"/>
                    <w:left w:w="15" w:type="dxa"/>
                    <w:bottom w:w="15" w:type="dxa"/>
                    <w:right w:w="15" w:type="dxa"/>
                  </w:tcMar>
                </w:tcPr>
                <w:p w14:paraId="126971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1340 Товары</w:t>
                  </w:r>
                </w:p>
              </w:tc>
              <w:tc>
                <w:tcPr>
                  <w:tcW w:w="1613" w:type="dxa"/>
                  <w:gridSpan w:val="2"/>
                  <w:tcMar>
                    <w:top w:w="15" w:type="dxa"/>
                    <w:left w:w="15" w:type="dxa"/>
                    <w:bottom w:w="15" w:type="dxa"/>
                    <w:right w:w="15" w:type="dxa"/>
                  </w:tcMar>
                </w:tcPr>
                <w:p w14:paraId="7237D7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39B7EDD8" w14:textId="77777777" w:rsidTr="006F49BA">
              <w:trPr>
                <w:trHeight w:val="30"/>
              </w:trPr>
              <w:tc>
                <w:tcPr>
                  <w:tcW w:w="458" w:type="dxa"/>
                  <w:vMerge w:val="restart"/>
                  <w:tcMar>
                    <w:top w:w="15" w:type="dxa"/>
                    <w:left w:w="15" w:type="dxa"/>
                    <w:bottom w:w="15" w:type="dxa"/>
                    <w:right w:w="15" w:type="dxa"/>
                  </w:tcMar>
                </w:tcPr>
                <w:p w14:paraId="24B918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1</w:t>
                  </w:r>
                  <w:r w:rsidRPr="00B76A8C">
                    <w:rPr>
                      <w:rFonts w:ascii="Times New Roman" w:hAnsi="Times New Roman" w:cs="Times New Roman"/>
                      <w:sz w:val="24"/>
                      <w:szCs w:val="24"/>
                    </w:rPr>
                    <w:t>.</w:t>
                  </w:r>
                </w:p>
              </w:tc>
              <w:tc>
                <w:tcPr>
                  <w:tcW w:w="1701" w:type="dxa"/>
                  <w:vMerge w:val="restart"/>
                  <w:tcMar>
                    <w:top w:w="15" w:type="dxa"/>
                    <w:left w:w="15" w:type="dxa"/>
                    <w:bottom w:w="15" w:type="dxa"/>
                    <w:right w:w="15" w:type="dxa"/>
                  </w:tcMar>
                </w:tcPr>
                <w:p w14:paraId="6BF32B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горюче-смазочных материалов</w:t>
                  </w:r>
                </w:p>
              </w:tc>
              <w:tc>
                <w:tcPr>
                  <w:tcW w:w="1418" w:type="dxa"/>
                  <w:tcMar>
                    <w:top w:w="15" w:type="dxa"/>
                    <w:left w:w="15" w:type="dxa"/>
                    <w:bottom w:w="15" w:type="dxa"/>
                    <w:right w:w="15" w:type="dxa"/>
                  </w:tcMar>
                </w:tcPr>
                <w:p w14:paraId="6AC6E1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AD2F2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1042 КСН </w:t>
                  </w:r>
                  <w:r w:rsidRPr="00B76A8C">
                    <w:rPr>
                      <w:rFonts w:ascii="Times New Roman" w:hAnsi="Times New Roman" w:cs="Times New Roman"/>
                      <w:sz w:val="24"/>
                      <w:szCs w:val="24"/>
                    </w:rPr>
                    <w:lastRenderedPageBreak/>
                    <w:t>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5E0DC1FC" w14:textId="77777777" w:rsidTr="006F49BA">
              <w:trPr>
                <w:trHeight w:val="30"/>
              </w:trPr>
              <w:tc>
                <w:tcPr>
                  <w:tcW w:w="458" w:type="dxa"/>
                  <w:vMerge/>
                </w:tcPr>
                <w:p w14:paraId="602C4A9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1E35610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00D77C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горюче-смазочные материалы</w:t>
                  </w:r>
                </w:p>
              </w:tc>
              <w:tc>
                <w:tcPr>
                  <w:tcW w:w="1613" w:type="dxa"/>
                  <w:gridSpan w:val="2"/>
                  <w:tcMar>
                    <w:top w:w="15" w:type="dxa"/>
                    <w:left w:w="15" w:type="dxa"/>
                    <w:bottom w:w="15" w:type="dxa"/>
                    <w:right w:w="15" w:type="dxa"/>
                  </w:tcMar>
                </w:tcPr>
                <w:p w14:paraId="65D957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5F88D062" w14:textId="77777777" w:rsidTr="006F49BA">
              <w:trPr>
                <w:trHeight w:val="30"/>
              </w:trPr>
              <w:tc>
                <w:tcPr>
                  <w:tcW w:w="458" w:type="dxa"/>
                  <w:tcMar>
                    <w:top w:w="15" w:type="dxa"/>
                    <w:left w:w="15" w:type="dxa"/>
                    <w:bottom w:w="15" w:type="dxa"/>
                    <w:right w:w="15" w:type="dxa"/>
                  </w:tcMar>
                </w:tcPr>
                <w:p w14:paraId="50D7C5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2</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0AE67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Зачет задолженности поставщикам в счет ранее выданных авансов</w:t>
                  </w:r>
                </w:p>
              </w:tc>
              <w:tc>
                <w:tcPr>
                  <w:tcW w:w="1418" w:type="dxa"/>
                  <w:tcMar>
                    <w:top w:w="15" w:type="dxa"/>
                    <w:left w:w="15" w:type="dxa"/>
                    <w:bottom w:w="15" w:type="dxa"/>
                    <w:right w:w="15" w:type="dxa"/>
                  </w:tcMar>
                </w:tcPr>
                <w:p w14:paraId="3DBCB8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0BEEB4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r>
            <w:tr w:rsidR="00CD0691" w:rsidRPr="00B76A8C" w14:paraId="3EA98736" w14:textId="77777777" w:rsidTr="006F49BA">
              <w:trPr>
                <w:trHeight w:val="30"/>
              </w:trPr>
              <w:tc>
                <w:tcPr>
                  <w:tcW w:w="458" w:type="dxa"/>
                  <w:tcMar>
                    <w:top w:w="15" w:type="dxa"/>
                    <w:left w:w="15" w:type="dxa"/>
                    <w:bottom w:w="15" w:type="dxa"/>
                    <w:right w:w="15" w:type="dxa"/>
                  </w:tcMar>
                </w:tcPr>
                <w:p w14:paraId="1EAF1F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3</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3F5B8B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запасов от другого государственного учреждения</w:t>
                  </w:r>
                </w:p>
              </w:tc>
              <w:tc>
                <w:tcPr>
                  <w:tcW w:w="1418" w:type="dxa"/>
                  <w:tcMar>
                    <w:top w:w="15" w:type="dxa"/>
                    <w:left w:w="15" w:type="dxa"/>
                    <w:bottom w:w="15" w:type="dxa"/>
                    <w:right w:w="15" w:type="dxa"/>
                  </w:tcMar>
                </w:tcPr>
                <w:p w14:paraId="35F4DE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0E0DB3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6330 Доходы от безвозмездного получения активов</w:t>
                  </w:r>
                </w:p>
              </w:tc>
            </w:tr>
            <w:tr w:rsidR="00CD0691" w:rsidRPr="00B76A8C" w14:paraId="72BB57D5" w14:textId="77777777" w:rsidTr="006F49BA">
              <w:trPr>
                <w:trHeight w:val="30"/>
              </w:trPr>
              <w:tc>
                <w:tcPr>
                  <w:tcW w:w="458" w:type="dxa"/>
                  <w:tcMar>
                    <w:top w:w="15" w:type="dxa"/>
                    <w:left w:w="15" w:type="dxa"/>
                    <w:bottom w:w="15" w:type="dxa"/>
                    <w:right w:w="15" w:type="dxa"/>
                  </w:tcMar>
                </w:tcPr>
                <w:p w14:paraId="08B4EC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4</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FF2E0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Получение запасов от </w:t>
                  </w:r>
                  <w:r w:rsidRPr="00B76A8C">
                    <w:rPr>
                      <w:rFonts w:ascii="Times New Roman" w:hAnsi="Times New Roman" w:cs="Times New Roman"/>
                      <w:sz w:val="24"/>
                      <w:szCs w:val="24"/>
                    </w:rPr>
                    <w:lastRenderedPageBreak/>
                    <w:t>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43AC86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1310 Материалы</w:t>
                  </w:r>
                </w:p>
              </w:tc>
              <w:tc>
                <w:tcPr>
                  <w:tcW w:w="1613" w:type="dxa"/>
                  <w:gridSpan w:val="2"/>
                  <w:tcMar>
                    <w:top w:w="15" w:type="dxa"/>
                    <w:left w:w="15" w:type="dxa"/>
                    <w:bottom w:w="15" w:type="dxa"/>
                    <w:right w:w="15" w:type="dxa"/>
                  </w:tcMar>
                </w:tcPr>
                <w:p w14:paraId="4CABB7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6050 Доходы от </w:t>
                  </w:r>
                  <w:r w:rsidRPr="00B76A8C">
                    <w:rPr>
                      <w:rFonts w:ascii="Times New Roman" w:hAnsi="Times New Roman" w:cs="Times New Roman"/>
                      <w:sz w:val="24"/>
                      <w:szCs w:val="24"/>
                    </w:rPr>
                    <w:lastRenderedPageBreak/>
                    <w:t>благотворительной помощи</w:t>
                  </w:r>
                </w:p>
              </w:tc>
            </w:tr>
            <w:tr w:rsidR="00CD0691" w:rsidRPr="00B76A8C" w14:paraId="26C1CB57" w14:textId="77777777" w:rsidTr="006F49BA">
              <w:trPr>
                <w:trHeight w:val="30"/>
              </w:trPr>
              <w:tc>
                <w:tcPr>
                  <w:tcW w:w="458" w:type="dxa"/>
                  <w:tcMar>
                    <w:top w:w="15" w:type="dxa"/>
                    <w:left w:w="15" w:type="dxa"/>
                    <w:bottom w:w="15" w:type="dxa"/>
                    <w:right w:w="15" w:type="dxa"/>
                  </w:tcMar>
                </w:tcPr>
                <w:p w14:paraId="18257F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11</w:t>
                  </w:r>
                  <w:r w:rsidRPr="00B76A8C">
                    <w:rPr>
                      <w:rFonts w:ascii="Times New Roman" w:hAnsi="Times New Roman" w:cs="Times New Roman"/>
                      <w:sz w:val="24"/>
                      <w:szCs w:val="24"/>
                      <w:lang w:val="en-US"/>
                    </w:rPr>
                    <w:t>5</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71A05F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готовых изделий и продукции, переданных из производства на склад</w:t>
                  </w:r>
                </w:p>
              </w:tc>
              <w:tc>
                <w:tcPr>
                  <w:tcW w:w="1418" w:type="dxa"/>
                  <w:tcMar>
                    <w:top w:w="15" w:type="dxa"/>
                    <w:left w:w="15" w:type="dxa"/>
                    <w:bottom w:w="15" w:type="dxa"/>
                    <w:right w:w="15" w:type="dxa"/>
                  </w:tcMar>
                </w:tcPr>
                <w:p w14:paraId="30870A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c>
                <w:tcPr>
                  <w:tcW w:w="1613" w:type="dxa"/>
                  <w:gridSpan w:val="2"/>
                  <w:tcMar>
                    <w:top w:w="15" w:type="dxa"/>
                    <w:left w:w="15" w:type="dxa"/>
                    <w:bottom w:w="15" w:type="dxa"/>
                    <w:right w:w="15" w:type="dxa"/>
                  </w:tcMar>
                </w:tcPr>
                <w:p w14:paraId="47B5DB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51096DCC" w14:textId="77777777" w:rsidTr="006F49BA">
              <w:trPr>
                <w:trHeight w:val="30"/>
              </w:trPr>
              <w:tc>
                <w:tcPr>
                  <w:tcW w:w="458" w:type="dxa"/>
                  <w:tcMar>
                    <w:top w:w="15" w:type="dxa"/>
                    <w:left w:w="15" w:type="dxa"/>
                    <w:bottom w:w="15" w:type="dxa"/>
                    <w:right w:w="15" w:type="dxa"/>
                  </w:tcMar>
                </w:tcPr>
                <w:p w14:paraId="73A298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6</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3FC911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от поставщиков строительных материалов для строительства</w:t>
                  </w:r>
                </w:p>
              </w:tc>
              <w:tc>
                <w:tcPr>
                  <w:tcW w:w="1418" w:type="dxa"/>
                  <w:tcMar>
                    <w:top w:w="15" w:type="dxa"/>
                    <w:left w:w="15" w:type="dxa"/>
                    <w:bottom w:w="15" w:type="dxa"/>
                    <w:right w:w="15" w:type="dxa"/>
                  </w:tcMar>
                </w:tcPr>
                <w:p w14:paraId="1FC07C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1311 Строительные материалы</w:t>
                  </w:r>
                </w:p>
              </w:tc>
              <w:tc>
                <w:tcPr>
                  <w:tcW w:w="1613" w:type="dxa"/>
                  <w:gridSpan w:val="2"/>
                  <w:tcMar>
                    <w:top w:w="15" w:type="dxa"/>
                    <w:left w:w="15" w:type="dxa"/>
                    <w:bottom w:w="15" w:type="dxa"/>
                    <w:right w:w="15" w:type="dxa"/>
                  </w:tcMar>
                </w:tcPr>
                <w:p w14:paraId="3678BD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2009EA6E" w14:textId="77777777" w:rsidTr="006F49BA">
              <w:trPr>
                <w:trHeight w:val="30"/>
              </w:trPr>
              <w:tc>
                <w:tcPr>
                  <w:tcW w:w="458" w:type="dxa"/>
                  <w:tcMar>
                    <w:top w:w="15" w:type="dxa"/>
                    <w:left w:w="15" w:type="dxa"/>
                    <w:bottom w:w="15" w:type="dxa"/>
                    <w:right w:w="15" w:type="dxa"/>
                  </w:tcMar>
                </w:tcPr>
                <w:p w14:paraId="71C616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7</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5761F1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излишних строительных материалов, выявленных при инвентаризации</w:t>
                  </w:r>
                </w:p>
              </w:tc>
              <w:tc>
                <w:tcPr>
                  <w:tcW w:w="1418" w:type="dxa"/>
                  <w:tcMar>
                    <w:top w:w="15" w:type="dxa"/>
                    <w:left w:w="15" w:type="dxa"/>
                    <w:bottom w:w="15" w:type="dxa"/>
                    <w:right w:w="15" w:type="dxa"/>
                  </w:tcMar>
                </w:tcPr>
                <w:p w14:paraId="6372DE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1311 Строительные материалы</w:t>
                  </w:r>
                </w:p>
              </w:tc>
              <w:tc>
                <w:tcPr>
                  <w:tcW w:w="1613" w:type="dxa"/>
                  <w:gridSpan w:val="2"/>
                  <w:tcMar>
                    <w:top w:w="15" w:type="dxa"/>
                    <w:left w:w="15" w:type="dxa"/>
                    <w:bottom w:w="15" w:type="dxa"/>
                    <w:right w:w="15" w:type="dxa"/>
                  </w:tcMar>
                </w:tcPr>
                <w:p w14:paraId="48DB4C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53FC00FF" w14:textId="77777777" w:rsidTr="006F49BA">
              <w:trPr>
                <w:trHeight w:val="30"/>
              </w:trPr>
              <w:tc>
                <w:tcPr>
                  <w:tcW w:w="458" w:type="dxa"/>
                  <w:tcMar>
                    <w:top w:w="15" w:type="dxa"/>
                    <w:left w:w="15" w:type="dxa"/>
                    <w:bottom w:w="15" w:type="dxa"/>
                    <w:right w:w="15" w:type="dxa"/>
                  </w:tcMar>
                </w:tcPr>
                <w:p w14:paraId="37733F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w:t>
                  </w:r>
                  <w:r w:rsidRPr="00B76A8C">
                    <w:rPr>
                      <w:rFonts w:ascii="Times New Roman" w:hAnsi="Times New Roman" w:cs="Times New Roman"/>
                      <w:sz w:val="24"/>
                      <w:szCs w:val="24"/>
                      <w:lang w:val="en-US"/>
                    </w:rPr>
                    <w:t>8</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5B44AF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по цене </w:t>
                  </w:r>
                  <w:r w:rsidRPr="00B76A8C">
                    <w:rPr>
                      <w:rFonts w:ascii="Times New Roman" w:hAnsi="Times New Roman" w:cs="Times New Roman"/>
                      <w:sz w:val="24"/>
                      <w:szCs w:val="24"/>
                    </w:rPr>
                    <w:lastRenderedPageBreak/>
                    <w:t>возможного использования спецоборудования, не возвращенного заказчику после завершения темы и используемого в качестве материалов</w:t>
                  </w:r>
                </w:p>
              </w:tc>
              <w:tc>
                <w:tcPr>
                  <w:tcW w:w="1418" w:type="dxa"/>
                  <w:tcMar>
                    <w:top w:w="15" w:type="dxa"/>
                    <w:left w:w="15" w:type="dxa"/>
                    <w:bottom w:w="15" w:type="dxa"/>
                    <w:right w:w="15" w:type="dxa"/>
                  </w:tcMar>
                </w:tcPr>
                <w:p w14:paraId="751EEC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1310 Материалы</w:t>
                  </w:r>
                </w:p>
              </w:tc>
              <w:tc>
                <w:tcPr>
                  <w:tcW w:w="1613" w:type="dxa"/>
                  <w:gridSpan w:val="2"/>
                  <w:tcMar>
                    <w:top w:w="15" w:type="dxa"/>
                    <w:left w:w="15" w:type="dxa"/>
                    <w:bottom w:w="15" w:type="dxa"/>
                    <w:right w:w="15" w:type="dxa"/>
                  </w:tcMar>
                </w:tcPr>
                <w:p w14:paraId="3E5167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6D55CD51" w14:textId="77777777" w:rsidTr="006F49BA">
              <w:trPr>
                <w:trHeight w:val="30"/>
              </w:trPr>
              <w:tc>
                <w:tcPr>
                  <w:tcW w:w="458" w:type="dxa"/>
                  <w:tcMar>
                    <w:top w:w="15" w:type="dxa"/>
                    <w:left w:w="15" w:type="dxa"/>
                    <w:bottom w:w="15" w:type="dxa"/>
                    <w:right w:w="15" w:type="dxa"/>
                  </w:tcMar>
                </w:tcPr>
                <w:p w14:paraId="05BF27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11</w:t>
                  </w:r>
                  <w:r w:rsidRPr="00B76A8C">
                    <w:rPr>
                      <w:rFonts w:ascii="Times New Roman" w:hAnsi="Times New Roman" w:cs="Times New Roman"/>
                      <w:sz w:val="24"/>
                      <w:szCs w:val="24"/>
                      <w:lang w:val="en-US"/>
                    </w:rPr>
                    <w:t>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16022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привеса и приплода молодняка по запланированной себестоимости</w:t>
                  </w:r>
                </w:p>
              </w:tc>
              <w:tc>
                <w:tcPr>
                  <w:tcW w:w="1418" w:type="dxa"/>
                  <w:tcMar>
                    <w:top w:w="15" w:type="dxa"/>
                    <w:left w:w="15" w:type="dxa"/>
                    <w:bottom w:w="15" w:type="dxa"/>
                    <w:right w:w="15" w:type="dxa"/>
                  </w:tcMar>
                </w:tcPr>
                <w:p w14:paraId="30065E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7F72AC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7489EF59" w14:textId="77777777" w:rsidTr="006F49BA">
              <w:trPr>
                <w:trHeight w:val="30"/>
              </w:trPr>
              <w:tc>
                <w:tcPr>
                  <w:tcW w:w="458" w:type="dxa"/>
                  <w:tcMar>
                    <w:top w:w="15" w:type="dxa"/>
                    <w:left w:w="15" w:type="dxa"/>
                    <w:bottom w:w="15" w:type="dxa"/>
                    <w:right w:w="15" w:type="dxa"/>
                  </w:tcMar>
                </w:tcPr>
                <w:p w14:paraId="0FB290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w:t>
                  </w:r>
                  <w:r w:rsidRPr="00B76A8C">
                    <w:rPr>
                      <w:rFonts w:ascii="Times New Roman" w:hAnsi="Times New Roman" w:cs="Times New Roman"/>
                      <w:sz w:val="24"/>
                      <w:szCs w:val="24"/>
                      <w:lang w:val="en-US"/>
                    </w:rPr>
                    <w:t>20</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504CB3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сельскохозяйственной продукции при убое животных по запланированным ценам</w:t>
                  </w:r>
                </w:p>
              </w:tc>
              <w:tc>
                <w:tcPr>
                  <w:tcW w:w="1418" w:type="dxa"/>
                  <w:tcMar>
                    <w:top w:w="15" w:type="dxa"/>
                    <w:left w:w="15" w:type="dxa"/>
                    <w:bottom w:w="15" w:type="dxa"/>
                    <w:right w:w="15" w:type="dxa"/>
                  </w:tcMar>
                </w:tcPr>
                <w:p w14:paraId="29A0C6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17ECDA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2610 Животные</w:t>
                  </w:r>
                </w:p>
              </w:tc>
            </w:tr>
            <w:tr w:rsidR="00CD0691" w:rsidRPr="00B76A8C" w14:paraId="056A846D" w14:textId="77777777" w:rsidTr="006F49BA">
              <w:trPr>
                <w:trHeight w:val="30"/>
              </w:trPr>
              <w:tc>
                <w:tcPr>
                  <w:tcW w:w="458" w:type="dxa"/>
                  <w:tcMar>
                    <w:top w:w="15" w:type="dxa"/>
                    <w:left w:w="15" w:type="dxa"/>
                    <w:bottom w:w="15" w:type="dxa"/>
                    <w:right w:w="15" w:type="dxa"/>
                  </w:tcMar>
                </w:tcPr>
                <w:p w14:paraId="6AB021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w:t>
                  </w:r>
                </w:p>
              </w:tc>
              <w:tc>
                <w:tcPr>
                  <w:tcW w:w="1701" w:type="dxa"/>
                  <w:tcMar>
                    <w:top w:w="15" w:type="dxa"/>
                    <w:left w:w="15" w:type="dxa"/>
                    <w:bottom w:w="15" w:type="dxa"/>
                    <w:right w:w="15" w:type="dxa"/>
                  </w:tcMar>
                </w:tcPr>
                <w:p w14:paraId="01F44D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материалов продуктов питания от поставщиков</w:t>
                  </w:r>
                </w:p>
              </w:tc>
              <w:tc>
                <w:tcPr>
                  <w:tcW w:w="1418" w:type="dxa"/>
                  <w:tcMar>
                    <w:top w:w="15" w:type="dxa"/>
                    <w:left w:w="15" w:type="dxa"/>
                    <w:bottom w:w="15" w:type="dxa"/>
                    <w:right w:w="15" w:type="dxa"/>
                  </w:tcMar>
                </w:tcPr>
                <w:p w14:paraId="143ADA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1314 Продукты питания</w:t>
                  </w:r>
                </w:p>
              </w:tc>
              <w:tc>
                <w:tcPr>
                  <w:tcW w:w="1613" w:type="dxa"/>
                  <w:gridSpan w:val="2"/>
                  <w:tcMar>
                    <w:top w:w="15" w:type="dxa"/>
                    <w:left w:w="15" w:type="dxa"/>
                    <w:bottom w:w="15" w:type="dxa"/>
                    <w:right w:w="15" w:type="dxa"/>
                  </w:tcMar>
                </w:tcPr>
                <w:p w14:paraId="30DF66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0A44A167" w14:textId="77777777" w:rsidTr="006F49BA">
              <w:trPr>
                <w:trHeight w:val="30"/>
              </w:trPr>
              <w:tc>
                <w:tcPr>
                  <w:tcW w:w="458" w:type="dxa"/>
                  <w:tcMar>
                    <w:top w:w="15" w:type="dxa"/>
                    <w:left w:w="15" w:type="dxa"/>
                    <w:bottom w:w="15" w:type="dxa"/>
                    <w:right w:w="15" w:type="dxa"/>
                  </w:tcMar>
                </w:tcPr>
                <w:p w14:paraId="62670E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122.</w:t>
                  </w:r>
                </w:p>
              </w:tc>
              <w:tc>
                <w:tcPr>
                  <w:tcW w:w="1701" w:type="dxa"/>
                  <w:tcMar>
                    <w:top w:w="15" w:type="dxa"/>
                    <w:left w:w="15" w:type="dxa"/>
                    <w:bottom w:w="15" w:type="dxa"/>
                    <w:right w:w="15" w:type="dxa"/>
                  </w:tcMar>
                </w:tcPr>
                <w:p w14:paraId="26B694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материалов, поступивших от заготовки и переработки</w:t>
                  </w:r>
                </w:p>
              </w:tc>
              <w:tc>
                <w:tcPr>
                  <w:tcW w:w="1418" w:type="dxa"/>
                  <w:tcMar>
                    <w:top w:w="15" w:type="dxa"/>
                    <w:left w:w="15" w:type="dxa"/>
                    <w:bottom w:w="15" w:type="dxa"/>
                    <w:right w:w="15" w:type="dxa"/>
                  </w:tcMar>
                </w:tcPr>
                <w:p w14:paraId="457223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46CEE5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43F2F472" w14:textId="77777777" w:rsidTr="006F49BA">
              <w:trPr>
                <w:trHeight w:val="30"/>
              </w:trPr>
              <w:tc>
                <w:tcPr>
                  <w:tcW w:w="458" w:type="dxa"/>
                  <w:tcMar>
                    <w:top w:w="15" w:type="dxa"/>
                    <w:left w:w="15" w:type="dxa"/>
                    <w:bottom w:w="15" w:type="dxa"/>
                    <w:right w:w="15" w:type="dxa"/>
                  </w:tcMar>
                </w:tcPr>
                <w:p w14:paraId="05F0AA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sz w:val="24"/>
                      <w:szCs w:val="24"/>
                      <w:lang w:val="en-US"/>
                    </w:rPr>
                    <w:t>123.</w:t>
                  </w:r>
                </w:p>
              </w:tc>
              <w:tc>
                <w:tcPr>
                  <w:tcW w:w="1701" w:type="dxa"/>
                  <w:tcMar>
                    <w:top w:w="15" w:type="dxa"/>
                    <w:left w:w="15" w:type="dxa"/>
                    <w:bottom w:w="15" w:type="dxa"/>
                    <w:right w:w="15" w:type="dxa"/>
                  </w:tcMar>
                </w:tcPr>
                <w:p w14:paraId="7CBF94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5C9E3D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1341 Имущество, обращенное (поступившее) в собственность государства</w:t>
                  </w:r>
                </w:p>
              </w:tc>
              <w:tc>
                <w:tcPr>
                  <w:tcW w:w="1613" w:type="dxa"/>
                  <w:gridSpan w:val="2"/>
                  <w:tcMar>
                    <w:top w:w="15" w:type="dxa"/>
                    <w:left w:w="15" w:type="dxa"/>
                    <w:bottom w:w="15" w:type="dxa"/>
                    <w:right w:w="15" w:type="dxa"/>
                  </w:tcMar>
                </w:tcPr>
                <w:p w14:paraId="3DAD7F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43D0E69C" w14:textId="77777777" w:rsidTr="006F49BA">
              <w:trPr>
                <w:trHeight w:val="30"/>
              </w:trPr>
              <w:tc>
                <w:tcPr>
                  <w:tcW w:w="458" w:type="dxa"/>
                  <w:tcMar>
                    <w:top w:w="15" w:type="dxa"/>
                    <w:left w:w="15" w:type="dxa"/>
                    <w:bottom w:w="15" w:type="dxa"/>
                    <w:right w:w="15" w:type="dxa"/>
                  </w:tcMar>
                  <w:vAlign w:val="center"/>
                </w:tcPr>
                <w:p w14:paraId="5A98A2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color w:val="000000"/>
                      <w:sz w:val="24"/>
                      <w:szCs w:val="24"/>
                    </w:rPr>
                    <w:t>124.</w:t>
                  </w:r>
                </w:p>
              </w:tc>
              <w:tc>
                <w:tcPr>
                  <w:tcW w:w="1701" w:type="dxa"/>
                  <w:tcMar>
                    <w:top w:w="15" w:type="dxa"/>
                    <w:left w:w="15" w:type="dxa"/>
                    <w:bottom w:w="15" w:type="dxa"/>
                    <w:right w:w="15" w:type="dxa"/>
                  </w:tcMar>
                  <w:vAlign w:val="center"/>
                </w:tcPr>
                <w:p w14:paraId="2CB19B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 xml:space="preserve">Перевод имущества, обращенного (поступившего) в собственность государства в основные средства/запасы </w:t>
                  </w:r>
                </w:p>
              </w:tc>
              <w:tc>
                <w:tcPr>
                  <w:tcW w:w="1418" w:type="dxa"/>
                  <w:tcMar>
                    <w:top w:w="15" w:type="dxa"/>
                    <w:left w:w="15" w:type="dxa"/>
                    <w:bottom w:w="15" w:type="dxa"/>
                    <w:right w:w="15" w:type="dxa"/>
                  </w:tcMar>
                  <w:vAlign w:val="center"/>
                </w:tcPr>
                <w:p w14:paraId="349904F3" w14:textId="4D79BB04" w:rsidR="00CD0691" w:rsidRPr="00B76A8C" w:rsidRDefault="00CD0691" w:rsidP="00F62161">
                  <w:pPr>
                    <w:framePr w:hSpace="180" w:wrap="around" w:vAnchor="text" w:hAnchor="text" w:x="-459" w:y="1"/>
                    <w:spacing w:after="20"/>
                    <w:suppressOverlap/>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t>2310 – 2383 Основные средства</w:t>
                  </w:r>
                </w:p>
                <w:p w14:paraId="6D5FAE73" w14:textId="40C97B9C"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t xml:space="preserve">1310 – 1340, 1342 </w:t>
                  </w:r>
                  <w:r w:rsidRPr="00B76A8C">
                    <w:rPr>
                      <w:rFonts w:ascii="Times New Roman" w:hAnsi="Times New Roman" w:cs="Times New Roman"/>
                      <w:b/>
                      <w:bCs/>
                      <w:sz w:val="24"/>
                      <w:szCs w:val="24"/>
                    </w:rPr>
                    <w:t>Запасы</w:t>
                  </w:r>
                </w:p>
              </w:tc>
              <w:tc>
                <w:tcPr>
                  <w:tcW w:w="1613" w:type="dxa"/>
                  <w:gridSpan w:val="2"/>
                  <w:tcMar>
                    <w:top w:w="15" w:type="dxa"/>
                    <w:left w:w="15" w:type="dxa"/>
                    <w:bottom w:w="15" w:type="dxa"/>
                    <w:right w:w="15" w:type="dxa"/>
                  </w:tcMar>
                  <w:vAlign w:val="center"/>
                </w:tcPr>
                <w:p w14:paraId="0AB45942" w14:textId="2B797AB6"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t xml:space="preserve">1341 </w:t>
                  </w:r>
                  <w:r w:rsidRPr="00B76A8C">
                    <w:rPr>
                      <w:rFonts w:ascii="Times New Roman" w:hAnsi="Times New Roman" w:cs="Times New Roman"/>
                      <w:b/>
                      <w:bCs/>
                      <w:sz w:val="24"/>
                      <w:szCs w:val="24"/>
                    </w:rPr>
                    <w:t>Имущество, обращенное (поступившее) в собственность государства</w:t>
                  </w:r>
                </w:p>
              </w:tc>
            </w:tr>
            <w:tr w:rsidR="00CD0691" w:rsidRPr="00B76A8C" w14:paraId="6887947A" w14:textId="77777777" w:rsidTr="006F49BA">
              <w:trPr>
                <w:trHeight w:val="30"/>
              </w:trPr>
              <w:tc>
                <w:tcPr>
                  <w:tcW w:w="5190" w:type="dxa"/>
                  <w:gridSpan w:val="5"/>
                  <w:tcMar>
                    <w:top w:w="15" w:type="dxa"/>
                    <w:left w:w="15" w:type="dxa"/>
                    <w:bottom w:w="15" w:type="dxa"/>
                    <w:right w:w="15" w:type="dxa"/>
                  </w:tcMar>
                </w:tcPr>
                <w:p w14:paraId="402BB9E6" w14:textId="701FEE01"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1.4.2.Списание запасов</w:t>
                  </w:r>
                </w:p>
              </w:tc>
            </w:tr>
            <w:tr w:rsidR="00CD0691" w:rsidRPr="00B76A8C" w14:paraId="2FF75526" w14:textId="77777777" w:rsidTr="006F49BA">
              <w:trPr>
                <w:trHeight w:val="30"/>
              </w:trPr>
              <w:tc>
                <w:tcPr>
                  <w:tcW w:w="458" w:type="dxa"/>
                  <w:tcMar>
                    <w:top w:w="15" w:type="dxa"/>
                    <w:left w:w="15" w:type="dxa"/>
                    <w:bottom w:w="15" w:type="dxa"/>
                    <w:right w:w="15" w:type="dxa"/>
                  </w:tcMar>
                </w:tcPr>
                <w:p w14:paraId="34580A0D" w14:textId="3B853F6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125.</w:t>
                  </w:r>
                </w:p>
              </w:tc>
              <w:tc>
                <w:tcPr>
                  <w:tcW w:w="1701" w:type="dxa"/>
                  <w:tcMar>
                    <w:top w:w="15" w:type="dxa"/>
                    <w:left w:w="15" w:type="dxa"/>
                    <w:bottom w:w="15" w:type="dxa"/>
                    <w:right w:w="15" w:type="dxa"/>
                  </w:tcMar>
                </w:tcPr>
                <w:p w14:paraId="308666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Безвозмездная передача запасов другому государственному учреждению или другой организации</w:t>
                  </w:r>
                </w:p>
                <w:p w14:paraId="2F1BA9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5349D3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5244AE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1310 Материалы </w:t>
                  </w:r>
                  <w:r w:rsidRPr="00B76A8C">
                    <w:rPr>
                      <w:rFonts w:ascii="Times New Roman" w:hAnsi="Times New Roman" w:cs="Times New Roman"/>
                      <w:sz w:val="24"/>
                      <w:szCs w:val="24"/>
                    </w:rPr>
                    <w:br/>
                    <w:t>1340 Товары</w:t>
                  </w:r>
                </w:p>
              </w:tc>
            </w:tr>
            <w:tr w:rsidR="00CD0691" w:rsidRPr="00B76A8C" w14:paraId="14952699" w14:textId="77777777" w:rsidTr="006F49BA">
              <w:trPr>
                <w:trHeight w:val="30"/>
              </w:trPr>
              <w:tc>
                <w:tcPr>
                  <w:tcW w:w="458" w:type="dxa"/>
                  <w:tcMar>
                    <w:top w:w="15" w:type="dxa"/>
                    <w:left w:w="15" w:type="dxa"/>
                    <w:bottom w:w="15" w:type="dxa"/>
                    <w:right w:w="15" w:type="dxa"/>
                  </w:tcMar>
                </w:tcPr>
                <w:p w14:paraId="3E8A5C3C" w14:textId="27D22E8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126.</w:t>
                  </w:r>
                </w:p>
              </w:tc>
              <w:tc>
                <w:tcPr>
                  <w:tcW w:w="1701" w:type="dxa"/>
                  <w:tcMar>
                    <w:top w:w="15" w:type="dxa"/>
                    <w:left w:w="15" w:type="dxa"/>
                    <w:bottom w:w="15" w:type="dxa"/>
                    <w:right w:w="15" w:type="dxa"/>
                  </w:tcMar>
                </w:tcPr>
                <w:p w14:paraId="5D0143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Произведенные расходы на горюче-смазочные материалы</w:t>
                  </w:r>
                </w:p>
              </w:tc>
              <w:tc>
                <w:tcPr>
                  <w:tcW w:w="1418" w:type="dxa"/>
                  <w:tcMar>
                    <w:top w:w="15" w:type="dxa"/>
                    <w:left w:w="15" w:type="dxa"/>
                    <w:bottom w:w="15" w:type="dxa"/>
                    <w:right w:w="15" w:type="dxa"/>
                  </w:tcMar>
                </w:tcPr>
                <w:p w14:paraId="149815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978A6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1315 Топливо,  горюче-смазочные материалы</w:t>
                  </w:r>
                </w:p>
              </w:tc>
            </w:tr>
            <w:tr w:rsidR="00CD0691" w:rsidRPr="00B76A8C" w14:paraId="5495553E" w14:textId="77777777" w:rsidTr="006F49BA">
              <w:trPr>
                <w:trHeight w:val="30"/>
              </w:trPr>
              <w:tc>
                <w:tcPr>
                  <w:tcW w:w="458" w:type="dxa"/>
                  <w:vMerge w:val="restart"/>
                  <w:tcMar>
                    <w:top w:w="15" w:type="dxa"/>
                    <w:left w:w="15" w:type="dxa"/>
                    <w:bottom w:w="15" w:type="dxa"/>
                    <w:right w:w="15" w:type="dxa"/>
                  </w:tcMar>
                </w:tcPr>
                <w:p w14:paraId="38F679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p>
                <w:p w14:paraId="62965288" w14:textId="74262F1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127.</w:t>
                  </w:r>
                </w:p>
              </w:tc>
              <w:tc>
                <w:tcPr>
                  <w:tcW w:w="1701" w:type="dxa"/>
                  <w:tcMar>
                    <w:top w:w="15" w:type="dxa"/>
                    <w:left w:w="15" w:type="dxa"/>
                    <w:bottom w:w="15" w:type="dxa"/>
                    <w:right w:w="15" w:type="dxa"/>
                  </w:tcMar>
                </w:tcPr>
                <w:p w14:paraId="3BE913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готовых изделий и продукции подсобных хозяйств</w:t>
                  </w:r>
                </w:p>
              </w:tc>
              <w:tc>
                <w:tcPr>
                  <w:tcW w:w="1418" w:type="dxa"/>
                  <w:tcMar>
                    <w:top w:w="15" w:type="dxa"/>
                    <w:left w:w="15" w:type="dxa"/>
                    <w:bottom w:w="15" w:type="dxa"/>
                    <w:right w:w="15" w:type="dxa"/>
                  </w:tcMar>
                </w:tcPr>
                <w:p w14:paraId="77A8BA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1F066D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58FE0A9F" w14:textId="77777777" w:rsidTr="006F49BA">
              <w:trPr>
                <w:trHeight w:val="30"/>
              </w:trPr>
              <w:tc>
                <w:tcPr>
                  <w:tcW w:w="458" w:type="dxa"/>
                  <w:vMerge/>
                </w:tcPr>
                <w:p w14:paraId="7FF4059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F8732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списание себестоимости реализованной готовой продукции</w:t>
                  </w:r>
                </w:p>
              </w:tc>
              <w:tc>
                <w:tcPr>
                  <w:tcW w:w="1418" w:type="dxa"/>
                  <w:tcMar>
                    <w:top w:w="15" w:type="dxa"/>
                    <w:left w:w="15" w:type="dxa"/>
                    <w:bottom w:w="15" w:type="dxa"/>
                    <w:right w:w="15" w:type="dxa"/>
                  </w:tcMar>
                </w:tcPr>
                <w:p w14:paraId="1098A9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4BB0CE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r>
            <w:tr w:rsidR="00CD0691" w:rsidRPr="00B76A8C" w14:paraId="37D63D70" w14:textId="77777777" w:rsidTr="006F49BA">
              <w:trPr>
                <w:trHeight w:val="30"/>
              </w:trPr>
              <w:tc>
                <w:tcPr>
                  <w:tcW w:w="458" w:type="dxa"/>
                  <w:tcMar>
                    <w:top w:w="15" w:type="dxa"/>
                    <w:left w:w="15" w:type="dxa"/>
                    <w:bottom w:w="15" w:type="dxa"/>
                    <w:right w:w="15" w:type="dxa"/>
                  </w:tcMar>
                </w:tcPr>
                <w:p w14:paraId="24EA5107" w14:textId="732C11C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128.</w:t>
                  </w:r>
                </w:p>
              </w:tc>
              <w:tc>
                <w:tcPr>
                  <w:tcW w:w="1701" w:type="dxa"/>
                  <w:tcMar>
                    <w:top w:w="15" w:type="dxa"/>
                    <w:left w:w="15" w:type="dxa"/>
                    <w:bottom w:w="15" w:type="dxa"/>
                    <w:right w:w="15" w:type="dxa"/>
                  </w:tcMar>
                </w:tcPr>
                <w:p w14:paraId="4C3336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готовой продукции подсобных хозяйств для нужд государственного учреждения</w:t>
                  </w:r>
                </w:p>
              </w:tc>
              <w:tc>
                <w:tcPr>
                  <w:tcW w:w="1418" w:type="dxa"/>
                  <w:tcMar>
                    <w:top w:w="15" w:type="dxa"/>
                    <w:left w:w="15" w:type="dxa"/>
                    <w:bottom w:w="15" w:type="dxa"/>
                    <w:right w:w="15" w:type="dxa"/>
                  </w:tcMar>
                </w:tcPr>
                <w:p w14:paraId="63B19A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1314 Продукты питания</w:t>
                  </w:r>
                  <w:r w:rsidRPr="00B76A8C">
                    <w:rPr>
                      <w:rFonts w:ascii="Times New Roman" w:hAnsi="Times New Roman" w:cs="Times New Roman"/>
                      <w:sz w:val="24"/>
                      <w:szCs w:val="24"/>
                    </w:rPr>
                    <w:br/>
                    <w:t>1319 Прочие материалы</w:t>
                  </w:r>
                </w:p>
              </w:tc>
              <w:tc>
                <w:tcPr>
                  <w:tcW w:w="1613" w:type="dxa"/>
                  <w:gridSpan w:val="2"/>
                  <w:tcMar>
                    <w:top w:w="15" w:type="dxa"/>
                    <w:left w:w="15" w:type="dxa"/>
                    <w:bottom w:w="15" w:type="dxa"/>
                    <w:right w:w="15" w:type="dxa"/>
                  </w:tcMar>
                </w:tcPr>
                <w:p w14:paraId="2F890D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r>
            <w:tr w:rsidR="00CD0691" w:rsidRPr="00B76A8C" w14:paraId="6638CFE7" w14:textId="77777777" w:rsidTr="006F49BA">
              <w:trPr>
                <w:trHeight w:val="30"/>
              </w:trPr>
              <w:tc>
                <w:tcPr>
                  <w:tcW w:w="458" w:type="dxa"/>
                  <w:tcMar>
                    <w:top w:w="15" w:type="dxa"/>
                    <w:left w:w="15" w:type="dxa"/>
                    <w:bottom w:w="15" w:type="dxa"/>
                    <w:right w:w="15" w:type="dxa"/>
                  </w:tcMar>
                </w:tcPr>
                <w:p w14:paraId="30FFB5CC" w14:textId="5AB2657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129</w:t>
                  </w:r>
                  <w:r w:rsidRPr="00B76A8C">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5CEE31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Выдача со </w:t>
                  </w:r>
                  <w:r w:rsidRPr="00B76A8C">
                    <w:rPr>
                      <w:rFonts w:ascii="Times New Roman" w:hAnsi="Times New Roman" w:cs="Times New Roman"/>
                      <w:sz w:val="24"/>
                      <w:szCs w:val="24"/>
                    </w:rPr>
                    <w:lastRenderedPageBreak/>
                    <w:t>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1418" w:type="dxa"/>
                  <w:tcMar>
                    <w:top w:w="15" w:type="dxa"/>
                    <w:left w:w="15" w:type="dxa"/>
                    <w:bottom w:w="15" w:type="dxa"/>
                    <w:right w:w="15" w:type="dxa"/>
                  </w:tcMar>
                </w:tcPr>
                <w:p w14:paraId="38E310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1313 </w:t>
                  </w:r>
                  <w:r w:rsidRPr="00B76A8C">
                    <w:rPr>
                      <w:rFonts w:ascii="Times New Roman" w:hAnsi="Times New Roman" w:cs="Times New Roman"/>
                      <w:sz w:val="24"/>
                      <w:szCs w:val="24"/>
                    </w:rPr>
                    <w:lastRenderedPageBreak/>
                    <w:t>Медикаменты и перевязочные средства</w:t>
                  </w:r>
                  <w:r w:rsidRPr="00B76A8C">
                    <w:rPr>
                      <w:rFonts w:ascii="Times New Roman" w:hAnsi="Times New Roman" w:cs="Times New Roman"/>
                      <w:sz w:val="24"/>
                      <w:szCs w:val="24"/>
                    </w:rPr>
                    <w:br/>
                    <w:t>1316 Хозяйственные материалы и канцелярские принадлежности</w:t>
                  </w:r>
                  <w:r w:rsidRPr="00B76A8C">
                    <w:rPr>
                      <w:rFonts w:ascii="Times New Roman" w:hAnsi="Times New Roman" w:cs="Times New Roman"/>
                      <w:sz w:val="24"/>
                      <w:szCs w:val="24"/>
                    </w:rPr>
                    <w:br/>
                    <w:t>1317 Спецодежда и другие предметы индивидуального пользования</w:t>
                  </w:r>
                </w:p>
              </w:tc>
              <w:tc>
                <w:tcPr>
                  <w:tcW w:w="1613" w:type="dxa"/>
                  <w:gridSpan w:val="2"/>
                  <w:tcMar>
                    <w:top w:w="15" w:type="dxa"/>
                    <w:left w:w="15" w:type="dxa"/>
                    <w:bottom w:w="15" w:type="dxa"/>
                    <w:right w:w="15" w:type="dxa"/>
                  </w:tcMar>
                </w:tcPr>
                <w:p w14:paraId="79FFD2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1313 </w:t>
                  </w:r>
                  <w:r w:rsidRPr="00B76A8C">
                    <w:rPr>
                      <w:rFonts w:ascii="Times New Roman" w:hAnsi="Times New Roman" w:cs="Times New Roman"/>
                      <w:sz w:val="24"/>
                      <w:szCs w:val="24"/>
                    </w:rPr>
                    <w:lastRenderedPageBreak/>
                    <w:t>Медикаменты и перевязочные средства</w:t>
                  </w:r>
                  <w:r w:rsidRPr="00B76A8C">
                    <w:rPr>
                      <w:rFonts w:ascii="Times New Roman" w:hAnsi="Times New Roman" w:cs="Times New Roman"/>
                      <w:sz w:val="24"/>
                      <w:szCs w:val="24"/>
                    </w:rPr>
                    <w:br/>
                    <w:t>1316 Хозяйственные материалы и канцелярские принадлежности</w:t>
                  </w:r>
                  <w:r w:rsidRPr="00B76A8C">
                    <w:rPr>
                      <w:rFonts w:ascii="Times New Roman" w:hAnsi="Times New Roman" w:cs="Times New Roman"/>
                      <w:sz w:val="24"/>
                      <w:szCs w:val="24"/>
                    </w:rPr>
                    <w:br/>
                    <w:t>1317 Спецодежда и другие предметы индивидуального пользования</w:t>
                  </w:r>
                </w:p>
              </w:tc>
            </w:tr>
            <w:tr w:rsidR="00CD0691" w:rsidRPr="00B76A8C" w14:paraId="568D1318" w14:textId="77777777" w:rsidTr="006F49BA">
              <w:trPr>
                <w:trHeight w:val="30"/>
              </w:trPr>
              <w:tc>
                <w:tcPr>
                  <w:tcW w:w="458" w:type="dxa"/>
                  <w:tcMar>
                    <w:top w:w="15" w:type="dxa"/>
                    <w:left w:w="15" w:type="dxa"/>
                    <w:bottom w:w="15" w:type="dxa"/>
                    <w:right w:w="15" w:type="dxa"/>
                  </w:tcMar>
                </w:tcPr>
                <w:p w14:paraId="2C8CBA32" w14:textId="3A4241F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130.</w:t>
                  </w:r>
                </w:p>
              </w:tc>
              <w:tc>
                <w:tcPr>
                  <w:tcW w:w="1701" w:type="dxa"/>
                  <w:tcMar>
                    <w:top w:w="15" w:type="dxa"/>
                    <w:left w:w="15" w:type="dxa"/>
                    <w:bottom w:w="15" w:type="dxa"/>
                    <w:right w:w="15" w:type="dxa"/>
                  </w:tcMar>
                </w:tcPr>
                <w:p w14:paraId="2DCFCB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подрядным организациям строительных материалов на капитальное строительство</w:t>
                  </w:r>
                </w:p>
              </w:tc>
              <w:tc>
                <w:tcPr>
                  <w:tcW w:w="1418" w:type="dxa"/>
                  <w:tcMar>
                    <w:top w:w="15" w:type="dxa"/>
                    <w:left w:w="15" w:type="dxa"/>
                    <w:bottom w:w="15" w:type="dxa"/>
                    <w:right w:w="15" w:type="dxa"/>
                  </w:tcMar>
                </w:tcPr>
                <w:p w14:paraId="17BF0E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17A2AB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1311 Строительные материалы</w:t>
                  </w:r>
                </w:p>
              </w:tc>
            </w:tr>
            <w:tr w:rsidR="00CD0691" w:rsidRPr="00B76A8C" w14:paraId="572BD93A" w14:textId="77777777" w:rsidTr="006F49BA">
              <w:trPr>
                <w:trHeight w:val="30"/>
              </w:trPr>
              <w:tc>
                <w:tcPr>
                  <w:tcW w:w="458" w:type="dxa"/>
                  <w:tcMar>
                    <w:top w:w="15" w:type="dxa"/>
                    <w:left w:w="15" w:type="dxa"/>
                    <w:bottom w:w="15" w:type="dxa"/>
                    <w:right w:w="15" w:type="dxa"/>
                  </w:tcMar>
                </w:tcPr>
                <w:p w14:paraId="7D225954" w14:textId="4CB2CAA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131.</w:t>
                  </w:r>
                </w:p>
              </w:tc>
              <w:tc>
                <w:tcPr>
                  <w:tcW w:w="1701" w:type="dxa"/>
                  <w:tcMar>
                    <w:top w:w="15" w:type="dxa"/>
                    <w:left w:w="15" w:type="dxa"/>
                    <w:bottom w:w="15" w:type="dxa"/>
                    <w:right w:w="15" w:type="dxa"/>
                  </w:tcMar>
                </w:tcPr>
                <w:p w14:paraId="29C9F5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строительных материалов, </w:t>
                  </w:r>
                  <w:r w:rsidRPr="00B76A8C">
                    <w:rPr>
                      <w:rFonts w:ascii="Times New Roman" w:hAnsi="Times New Roman" w:cs="Times New Roman"/>
                      <w:sz w:val="24"/>
                      <w:szCs w:val="24"/>
                    </w:rPr>
                    <w:lastRenderedPageBreak/>
                    <w:t>израсходованных на объекты нового строительства, выполняемого хозяйственным способом</w:t>
                  </w:r>
                </w:p>
              </w:tc>
              <w:tc>
                <w:tcPr>
                  <w:tcW w:w="1418" w:type="dxa"/>
                  <w:tcMar>
                    <w:top w:w="15" w:type="dxa"/>
                    <w:left w:w="15" w:type="dxa"/>
                    <w:bottom w:w="15" w:type="dxa"/>
                    <w:right w:w="15" w:type="dxa"/>
                  </w:tcMar>
                </w:tcPr>
                <w:p w14:paraId="43C933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2411 Незавершенное </w:t>
                  </w:r>
                  <w:r w:rsidRPr="00B76A8C">
                    <w:rPr>
                      <w:rFonts w:ascii="Times New Roman" w:hAnsi="Times New Roman" w:cs="Times New Roman"/>
                      <w:sz w:val="24"/>
                      <w:szCs w:val="24"/>
                    </w:rPr>
                    <w:lastRenderedPageBreak/>
                    <w:t>строительство</w:t>
                  </w:r>
                </w:p>
              </w:tc>
              <w:tc>
                <w:tcPr>
                  <w:tcW w:w="1613" w:type="dxa"/>
                  <w:gridSpan w:val="2"/>
                  <w:tcMar>
                    <w:top w:w="15" w:type="dxa"/>
                    <w:left w:w="15" w:type="dxa"/>
                    <w:bottom w:w="15" w:type="dxa"/>
                    <w:right w:w="15" w:type="dxa"/>
                  </w:tcMar>
                </w:tcPr>
                <w:p w14:paraId="18CBA2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1311 Строительные материалы</w:t>
                  </w:r>
                </w:p>
              </w:tc>
            </w:tr>
            <w:tr w:rsidR="00CD0691" w:rsidRPr="00B76A8C" w14:paraId="67F23EFF" w14:textId="77777777" w:rsidTr="006F49BA">
              <w:trPr>
                <w:trHeight w:val="30"/>
              </w:trPr>
              <w:tc>
                <w:tcPr>
                  <w:tcW w:w="458" w:type="dxa"/>
                  <w:tcMar>
                    <w:top w:w="15" w:type="dxa"/>
                    <w:left w:w="15" w:type="dxa"/>
                    <w:bottom w:w="15" w:type="dxa"/>
                    <w:right w:w="15" w:type="dxa"/>
                  </w:tcMar>
                </w:tcPr>
                <w:p w14:paraId="483969E0" w14:textId="77991D2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132.</w:t>
                  </w:r>
                </w:p>
              </w:tc>
              <w:tc>
                <w:tcPr>
                  <w:tcW w:w="1701" w:type="dxa"/>
                  <w:tcMar>
                    <w:top w:w="15" w:type="dxa"/>
                    <w:left w:w="15" w:type="dxa"/>
                    <w:bottom w:w="15" w:type="dxa"/>
                    <w:right w:w="15" w:type="dxa"/>
                  </w:tcMar>
                </w:tcPr>
                <w:p w14:paraId="5D9F8E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израсходованных материалов длительного использования</w:t>
                  </w:r>
                </w:p>
              </w:tc>
              <w:tc>
                <w:tcPr>
                  <w:tcW w:w="1418" w:type="dxa"/>
                  <w:tcMar>
                    <w:top w:w="15" w:type="dxa"/>
                    <w:left w:w="15" w:type="dxa"/>
                    <w:bottom w:w="15" w:type="dxa"/>
                    <w:right w:w="15" w:type="dxa"/>
                  </w:tcMar>
                </w:tcPr>
                <w:p w14:paraId="4D1BE3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r w:rsidRPr="00B76A8C">
                    <w:rPr>
                      <w:rFonts w:ascii="Times New Roman" w:hAnsi="Times New Roman" w:cs="Times New Roman"/>
                      <w:sz w:val="24"/>
                      <w:szCs w:val="24"/>
                    </w:rPr>
                    <w:br/>
                    <w:t>2412 Капитальные вложения в нематериальные активы</w:t>
                  </w:r>
                </w:p>
              </w:tc>
              <w:tc>
                <w:tcPr>
                  <w:tcW w:w="1613" w:type="dxa"/>
                  <w:gridSpan w:val="2"/>
                  <w:tcMar>
                    <w:top w:w="15" w:type="dxa"/>
                    <w:left w:w="15" w:type="dxa"/>
                    <w:bottom w:w="15" w:type="dxa"/>
                    <w:right w:w="15" w:type="dxa"/>
                  </w:tcMar>
                </w:tcPr>
                <w:p w14:paraId="41EACE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1312 Материалы для учебных, научных исследований и других целей</w:t>
                  </w:r>
                </w:p>
              </w:tc>
            </w:tr>
            <w:tr w:rsidR="00CD0691" w:rsidRPr="00B76A8C" w14:paraId="1308BCAE" w14:textId="77777777" w:rsidTr="006F49BA">
              <w:trPr>
                <w:trHeight w:val="30"/>
              </w:trPr>
              <w:tc>
                <w:tcPr>
                  <w:tcW w:w="458" w:type="dxa"/>
                  <w:tcMar>
                    <w:top w:w="15" w:type="dxa"/>
                    <w:left w:w="15" w:type="dxa"/>
                    <w:bottom w:w="15" w:type="dxa"/>
                    <w:right w:w="15" w:type="dxa"/>
                  </w:tcMar>
                </w:tcPr>
                <w:p w14:paraId="53679E44" w14:textId="6D4F238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133.</w:t>
                  </w:r>
                </w:p>
              </w:tc>
              <w:tc>
                <w:tcPr>
                  <w:tcW w:w="1701" w:type="dxa"/>
                  <w:tcMar>
                    <w:top w:w="15" w:type="dxa"/>
                    <w:left w:w="15" w:type="dxa"/>
                    <w:bottom w:w="15" w:type="dxa"/>
                    <w:right w:w="15" w:type="dxa"/>
                  </w:tcMar>
                </w:tcPr>
                <w:p w14:paraId="492F8A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 счет государственного учреждения павшего молодняка и животных на откорме</w:t>
                  </w:r>
                </w:p>
              </w:tc>
              <w:tc>
                <w:tcPr>
                  <w:tcW w:w="1418" w:type="dxa"/>
                  <w:tcMar>
                    <w:top w:w="15" w:type="dxa"/>
                    <w:left w:w="15" w:type="dxa"/>
                    <w:bottom w:w="15" w:type="dxa"/>
                    <w:right w:w="15" w:type="dxa"/>
                  </w:tcMar>
                </w:tcPr>
                <w:p w14:paraId="3FE2C9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7A5111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r w:rsidRPr="00B76A8C">
                    <w:rPr>
                      <w:rFonts w:ascii="Times New Roman" w:hAnsi="Times New Roman" w:cs="Times New Roman"/>
                      <w:sz w:val="24"/>
                      <w:szCs w:val="24"/>
                    </w:rPr>
                    <w:br/>
                    <w:t>2610 Животные</w:t>
                  </w:r>
                </w:p>
              </w:tc>
            </w:tr>
            <w:tr w:rsidR="00CD0691" w:rsidRPr="00B76A8C" w14:paraId="7DB5270E" w14:textId="77777777" w:rsidTr="006F49BA">
              <w:trPr>
                <w:trHeight w:val="30"/>
              </w:trPr>
              <w:tc>
                <w:tcPr>
                  <w:tcW w:w="458" w:type="dxa"/>
                  <w:tcMar>
                    <w:top w:w="15" w:type="dxa"/>
                    <w:left w:w="15" w:type="dxa"/>
                    <w:bottom w:w="15" w:type="dxa"/>
                    <w:right w:w="15" w:type="dxa"/>
                  </w:tcMar>
                </w:tcPr>
                <w:p w14:paraId="513B0A4B" w14:textId="3C834A8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134.</w:t>
                  </w:r>
                </w:p>
              </w:tc>
              <w:tc>
                <w:tcPr>
                  <w:tcW w:w="1701" w:type="dxa"/>
                  <w:tcMar>
                    <w:top w:w="15" w:type="dxa"/>
                    <w:left w:w="15" w:type="dxa"/>
                    <w:bottom w:w="15" w:type="dxa"/>
                    <w:right w:w="15" w:type="dxa"/>
                  </w:tcMar>
                </w:tcPr>
                <w:p w14:paraId="6106CA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материалов и продуктов питания в переработку</w:t>
                  </w:r>
                </w:p>
              </w:tc>
              <w:tc>
                <w:tcPr>
                  <w:tcW w:w="1418" w:type="dxa"/>
                  <w:tcMar>
                    <w:top w:w="15" w:type="dxa"/>
                    <w:left w:w="15" w:type="dxa"/>
                    <w:bottom w:w="15" w:type="dxa"/>
                    <w:right w:w="15" w:type="dxa"/>
                  </w:tcMar>
                </w:tcPr>
                <w:p w14:paraId="5C83D5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489B025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1314 Продукты питания</w:t>
                  </w:r>
                </w:p>
              </w:tc>
            </w:tr>
            <w:tr w:rsidR="00CD0691" w:rsidRPr="00B76A8C" w14:paraId="430E1FD9" w14:textId="77777777" w:rsidTr="006F49BA">
              <w:trPr>
                <w:trHeight w:val="30"/>
              </w:trPr>
              <w:tc>
                <w:tcPr>
                  <w:tcW w:w="458" w:type="dxa"/>
                  <w:tcMar>
                    <w:top w:w="15" w:type="dxa"/>
                    <w:left w:w="15" w:type="dxa"/>
                    <w:bottom w:w="15" w:type="dxa"/>
                    <w:right w:w="15" w:type="dxa"/>
                  </w:tcMar>
                </w:tcPr>
                <w:p w14:paraId="29A83C6C" w14:textId="6ED2A68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13</w:t>
                  </w:r>
                  <w:r w:rsidRPr="00B76A8C">
                    <w:rPr>
                      <w:rFonts w:ascii="Times New Roman" w:hAnsi="Times New Roman" w:cs="Times New Roman"/>
                      <w:b/>
                      <w:bCs/>
                      <w:sz w:val="24"/>
                      <w:szCs w:val="24"/>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622CA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израсходованных материалов и продуктов </w:t>
                  </w:r>
                  <w:r w:rsidRPr="00B76A8C">
                    <w:rPr>
                      <w:rFonts w:ascii="Times New Roman" w:hAnsi="Times New Roman" w:cs="Times New Roman"/>
                      <w:sz w:val="24"/>
                      <w:szCs w:val="24"/>
                    </w:rPr>
                    <w:lastRenderedPageBreak/>
                    <w:t>питания на основании оправдательных документов</w:t>
                  </w:r>
                </w:p>
              </w:tc>
              <w:tc>
                <w:tcPr>
                  <w:tcW w:w="1418" w:type="dxa"/>
                  <w:tcMar>
                    <w:top w:w="15" w:type="dxa"/>
                    <w:left w:w="15" w:type="dxa"/>
                    <w:bottom w:w="15" w:type="dxa"/>
                    <w:right w:w="15" w:type="dxa"/>
                  </w:tcMar>
                </w:tcPr>
                <w:p w14:paraId="6FB71E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7060 Расходы по запасам</w:t>
                  </w:r>
                </w:p>
              </w:tc>
              <w:tc>
                <w:tcPr>
                  <w:tcW w:w="1613" w:type="dxa"/>
                  <w:gridSpan w:val="2"/>
                  <w:tcMar>
                    <w:top w:w="15" w:type="dxa"/>
                    <w:left w:w="15" w:type="dxa"/>
                    <w:bottom w:w="15" w:type="dxa"/>
                    <w:right w:w="15" w:type="dxa"/>
                  </w:tcMar>
                </w:tcPr>
                <w:p w14:paraId="5F0E4F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 xml:space="preserve">1314 Продукты </w:t>
                  </w:r>
                  <w:r w:rsidRPr="00B76A8C">
                    <w:rPr>
                      <w:rFonts w:ascii="Times New Roman" w:hAnsi="Times New Roman" w:cs="Times New Roman"/>
                      <w:sz w:val="24"/>
                      <w:szCs w:val="24"/>
                    </w:rPr>
                    <w:lastRenderedPageBreak/>
                    <w:t>питания</w:t>
                  </w:r>
                </w:p>
              </w:tc>
            </w:tr>
            <w:tr w:rsidR="00CD0691" w:rsidRPr="00B76A8C" w14:paraId="6ABFF2F5" w14:textId="77777777" w:rsidTr="006F49BA">
              <w:trPr>
                <w:trHeight w:val="30"/>
              </w:trPr>
              <w:tc>
                <w:tcPr>
                  <w:tcW w:w="5190" w:type="dxa"/>
                  <w:gridSpan w:val="5"/>
                  <w:tcMar>
                    <w:top w:w="15" w:type="dxa"/>
                    <w:left w:w="15" w:type="dxa"/>
                    <w:bottom w:w="15" w:type="dxa"/>
                    <w:right w:w="15" w:type="dxa"/>
                  </w:tcMar>
                </w:tcPr>
                <w:p w14:paraId="0FE8A2F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1.4.3. Реализация излишних и неиспользуемых материалов</w:t>
                  </w:r>
                </w:p>
              </w:tc>
            </w:tr>
            <w:tr w:rsidR="00CD0691" w:rsidRPr="00B76A8C" w14:paraId="4FF40035" w14:textId="77777777" w:rsidTr="006F49BA">
              <w:trPr>
                <w:trHeight w:val="30"/>
              </w:trPr>
              <w:tc>
                <w:tcPr>
                  <w:tcW w:w="458" w:type="dxa"/>
                  <w:vMerge w:val="restart"/>
                  <w:tcMar>
                    <w:top w:w="15" w:type="dxa"/>
                    <w:left w:w="15" w:type="dxa"/>
                    <w:bottom w:w="15" w:type="dxa"/>
                    <w:right w:w="15" w:type="dxa"/>
                  </w:tcMar>
                </w:tcPr>
                <w:p w14:paraId="60D8810F" w14:textId="44509BF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136.</w:t>
                  </w:r>
                </w:p>
                <w:p w14:paraId="6CDC17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p>
              </w:tc>
              <w:tc>
                <w:tcPr>
                  <w:tcW w:w="1701" w:type="dxa"/>
                  <w:tcMar>
                    <w:top w:w="15" w:type="dxa"/>
                    <w:left w:w="15" w:type="dxa"/>
                    <w:bottom w:w="15" w:type="dxa"/>
                    <w:right w:w="15" w:type="dxa"/>
                  </w:tcMar>
                </w:tcPr>
                <w:p w14:paraId="527ACD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излишних и неиспользуемых материалов</w:t>
                  </w:r>
                </w:p>
              </w:tc>
              <w:tc>
                <w:tcPr>
                  <w:tcW w:w="1418" w:type="dxa"/>
                  <w:tcMar>
                    <w:top w:w="15" w:type="dxa"/>
                    <w:left w:w="15" w:type="dxa"/>
                    <w:bottom w:w="15" w:type="dxa"/>
                    <w:right w:w="15" w:type="dxa"/>
                  </w:tcMar>
                </w:tcPr>
                <w:p w14:paraId="4C2662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77A354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2692482E" w14:textId="77777777" w:rsidTr="006F49BA">
              <w:trPr>
                <w:trHeight w:val="30"/>
              </w:trPr>
              <w:tc>
                <w:tcPr>
                  <w:tcW w:w="458" w:type="dxa"/>
                  <w:vMerge/>
                </w:tcPr>
                <w:p w14:paraId="5EB8D43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3B2D9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1418" w:type="dxa"/>
                  <w:tcMar>
                    <w:top w:w="15" w:type="dxa"/>
                    <w:left w:w="15" w:type="dxa"/>
                    <w:bottom w:w="15" w:type="dxa"/>
                    <w:right w:w="15" w:type="dxa"/>
                  </w:tcMar>
                </w:tcPr>
                <w:p w14:paraId="2F5331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59A2B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r>
            <w:tr w:rsidR="00CD0691" w:rsidRPr="00B76A8C" w14:paraId="1CCBF18D" w14:textId="77777777" w:rsidTr="006F49BA">
              <w:trPr>
                <w:trHeight w:val="30"/>
              </w:trPr>
              <w:tc>
                <w:tcPr>
                  <w:tcW w:w="458" w:type="dxa"/>
                  <w:tcMar>
                    <w:top w:w="15" w:type="dxa"/>
                    <w:left w:w="15" w:type="dxa"/>
                    <w:bottom w:w="15" w:type="dxa"/>
                    <w:right w:w="15" w:type="dxa"/>
                  </w:tcMar>
                </w:tcPr>
                <w:p w14:paraId="54E7E6B3" w14:textId="57D96A2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13</w:t>
                  </w:r>
                  <w:r w:rsidRPr="00B76A8C">
                    <w:rPr>
                      <w:rFonts w:ascii="Times New Roman" w:hAnsi="Times New Roman" w:cs="Times New Roman"/>
                      <w:b/>
                      <w:bCs/>
                      <w:sz w:val="24"/>
                      <w:szCs w:val="24"/>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F8A40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реализованных запасов</w:t>
                  </w:r>
                </w:p>
              </w:tc>
              <w:tc>
                <w:tcPr>
                  <w:tcW w:w="1418" w:type="dxa"/>
                  <w:tcMar>
                    <w:top w:w="15" w:type="dxa"/>
                    <w:left w:w="15" w:type="dxa"/>
                    <w:bottom w:w="15" w:type="dxa"/>
                    <w:right w:w="15" w:type="dxa"/>
                  </w:tcMar>
                </w:tcPr>
                <w:p w14:paraId="55DE7E5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53A284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1330 Готовая продукция</w:t>
                  </w:r>
                  <w:r w:rsidRPr="00B76A8C">
                    <w:rPr>
                      <w:rFonts w:ascii="Times New Roman" w:hAnsi="Times New Roman" w:cs="Times New Roman"/>
                      <w:sz w:val="24"/>
                      <w:szCs w:val="24"/>
                    </w:rPr>
                    <w:br/>
                    <w:t>1340 Товары</w:t>
                  </w:r>
                </w:p>
              </w:tc>
            </w:tr>
            <w:tr w:rsidR="00CD0691" w:rsidRPr="00B76A8C" w14:paraId="52C9F837" w14:textId="77777777" w:rsidTr="006F49BA">
              <w:trPr>
                <w:trHeight w:val="30"/>
              </w:trPr>
              <w:tc>
                <w:tcPr>
                  <w:tcW w:w="458" w:type="dxa"/>
                  <w:vMerge w:val="restart"/>
                  <w:tcMar>
                    <w:top w:w="15" w:type="dxa"/>
                    <w:left w:w="15" w:type="dxa"/>
                    <w:bottom w:w="15" w:type="dxa"/>
                    <w:right w:w="15" w:type="dxa"/>
                  </w:tcMar>
                </w:tcPr>
                <w:p w14:paraId="56FE775A" w14:textId="24BC123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138.</w:t>
                  </w:r>
                </w:p>
              </w:tc>
              <w:tc>
                <w:tcPr>
                  <w:tcW w:w="1701" w:type="dxa"/>
                  <w:vMerge w:val="restart"/>
                  <w:tcMar>
                    <w:top w:w="15" w:type="dxa"/>
                    <w:left w:w="15" w:type="dxa"/>
                    <w:bottom w:w="15" w:type="dxa"/>
                    <w:right w:w="15" w:type="dxa"/>
                  </w:tcMar>
                </w:tcPr>
                <w:p w14:paraId="7B359C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52BAF3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692886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7792A6C7" w14:textId="77777777" w:rsidTr="006F49BA">
              <w:trPr>
                <w:trHeight w:val="30"/>
              </w:trPr>
              <w:tc>
                <w:tcPr>
                  <w:tcW w:w="458" w:type="dxa"/>
                  <w:vMerge/>
                </w:tcPr>
                <w:p w14:paraId="29443777"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9108FC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B6853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c>
                <w:tcPr>
                  <w:tcW w:w="1613" w:type="dxa"/>
                  <w:gridSpan w:val="2"/>
                  <w:tcMar>
                    <w:top w:w="15" w:type="dxa"/>
                    <w:left w:w="15" w:type="dxa"/>
                    <w:bottom w:w="15" w:type="dxa"/>
                    <w:right w:w="15" w:type="dxa"/>
                  </w:tcMar>
                </w:tcPr>
                <w:p w14:paraId="7C5C2F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51D4FE47" w14:textId="77777777" w:rsidTr="006F49BA">
              <w:trPr>
                <w:trHeight w:val="30"/>
              </w:trPr>
              <w:tc>
                <w:tcPr>
                  <w:tcW w:w="458" w:type="dxa"/>
                  <w:tcMar>
                    <w:top w:w="15" w:type="dxa"/>
                    <w:left w:w="15" w:type="dxa"/>
                    <w:bottom w:w="15" w:type="dxa"/>
                    <w:right w:w="15" w:type="dxa"/>
                  </w:tcMar>
                </w:tcPr>
                <w:p w14:paraId="50151AF3" w14:textId="301EA15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13</w:t>
                  </w:r>
                  <w:r w:rsidRPr="00B76A8C">
                    <w:rPr>
                      <w:rFonts w:ascii="Times New Roman" w:hAnsi="Times New Roman" w:cs="Times New Roman"/>
                      <w:b/>
                      <w:bCs/>
                      <w:sz w:val="24"/>
                      <w:szCs w:val="24"/>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4B7C3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полученному доходу от реализации неиспользуемых материалов</w:t>
                  </w:r>
                </w:p>
              </w:tc>
              <w:tc>
                <w:tcPr>
                  <w:tcW w:w="1418" w:type="dxa"/>
                  <w:tcMar>
                    <w:top w:w="15" w:type="dxa"/>
                    <w:left w:w="15" w:type="dxa"/>
                    <w:bottom w:w="15" w:type="dxa"/>
                    <w:right w:w="15" w:type="dxa"/>
                  </w:tcMar>
                </w:tcPr>
                <w:p w14:paraId="28D217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услуг</w:t>
                  </w:r>
                </w:p>
              </w:tc>
              <w:tc>
                <w:tcPr>
                  <w:tcW w:w="1613" w:type="dxa"/>
                  <w:gridSpan w:val="2"/>
                  <w:tcMar>
                    <w:top w:w="15" w:type="dxa"/>
                    <w:left w:w="15" w:type="dxa"/>
                    <w:bottom w:w="15" w:type="dxa"/>
                    <w:right w:w="15" w:type="dxa"/>
                  </w:tcMar>
                </w:tcPr>
                <w:p w14:paraId="1EDE50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72AC1C1F" w14:textId="77777777" w:rsidTr="006F49BA">
              <w:trPr>
                <w:trHeight w:val="30"/>
              </w:trPr>
              <w:tc>
                <w:tcPr>
                  <w:tcW w:w="5190" w:type="dxa"/>
                  <w:gridSpan w:val="5"/>
                  <w:tcMar>
                    <w:top w:w="15" w:type="dxa"/>
                    <w:left w:w="15" w:type="dxa"/>
                    <w:bottom w:w="15" w:type="dxa"/>
                    <w:right w:w="15" w:type="dxa"/>
                  </w:tcMar>
                </w:tcPr>
                <w:p w14:paraId="732BCED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1.4.4. Списание материалов, продуктов питания и других запасов, при обнаружении недостач, принятых за счет государственного учреждения</w:t>
                  </w:r>
                </w:p>
              </w:tc>
            </w:tr>
            <w:tr w:rsidR="00CD0691" w:rsidRPr="00B76A8C" w14:paraId="56ABAA70" w14:textId="77777777" w:rsidTr="006F49BA">
              <w:trPr>
                <w:trHeight w:val="30"/>
              </w:trPr>
              <w:tc>
                <w:tcPr>
                  <w:tcW w:w="458" w:type="dxa"/>
                  <w:tcMar>
                    <w:top w:w="15" w:type="dxa"/>
                    <w:left w:w="15" w:type="dxa"/>
                    <w:bottom w:w="15" w:type="dxa"/>
                    <w:right w:w="15" w:type="dxa"/>
                  </w:tcMar>
                </w:tcPr>
                <w:p w14:paraId="4FBFCCAB" w14:textId="64CDFF4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140.</w:t>
                  </w:r>
                </w:p>
              </w:tc>
              <w:tc>
                <w:tcPr>
                  <w:tcW w:w="1701" w:type="dxa"/>
                  <w:tcMar>
                    <w:top w:w="15" w:type="dxa"/>
                    <w:left w:w="15" w:type="dxa"/>
                    <w:bottom w:w="15" w:type="dxa"/>
                    <w:right w:w="15" w:type="dxa"/>
                  </w:tcMar>
                </w:tcPr>
                <w:p w14:paraId="0C1B9C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1418" w:type="dxa"/>
                  <w:tcMar>
                    <w:top w:w="15" w:type="dxa"/>
                    <w:left w:w="15" w:type="dxa"/>
                    <w:bottom w:w="15" w:type="dxa"/>
                    <w:right w:w="15" w:type="dxa"/>
                  </w:tcMar>
                </w:tcPr>
                <w:p w14:paraId="1A4645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14D8A7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1320 Незавершенное производство</w:t>
                  </w:r>
                  <w:r w:rsidRPr="00B76A8C">
                    <w:rPr>
                      <w:rFonts w:ascii="Times New Roman" w:hAnsi="Times New Roman" w:cs="Times New Roman"/>
                      <w:sz w:val="24"/>
                      <w:szCs w:val="24"/>
                    </w:rPr>
                    <w:br/>
                    <w:t>1330 Готовая продукция</w:t>
                  </w:r>
                  <w:r w:rsidRPr="00B76A8C">
                    <w:rPr>
                      <w:rFonts w:ascii="Times New Roman" w:hAnsi="Times New Roman" w:cs="Times New Roman"/>
                      <w:sz w:val="24"/>
                      <w:szCs w:val="24"/>
                    </w:rPr>
                    <w:br/>
                    <w:t>1340 Товары</w:t>
                  </w:r>
                </w:p>
              </w:tc>
            </w:tr>
            <w:tr w:rsidR="00CD0691" w:rsidRPr="00B76A8C" w14:paraId="79C865E2" w14:textId="77777777" w:rsidTr="006F49BA">
              <w:trPr>
                <w:trHeight w:val="30"/>
              </w:trPr>
              <w:tc>
                <w:tcPr>
                  <w:tcW w:w="5190" w:type="dxa"/>
                  <w:gridSpan w:val="5"/>
                  <w:tcMar>
                    <w:top w:w="15" w:type="dxa"/>
                    <w:left w:w="15" w:type="dxa"/>
                    <w:bottom w:w="15" w:type="dxa"/>
                    <w:right w:w="15" w:type="dxa"/>
                  </w:tcMar>
                </w:tcPr>
                <w:p w14:paraId="12B6618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1.4.5 Списание недостач и потерь материалов и продуктов питания, отнесенных за счет виновных лиц</w:t>
                  </w:r>
                </w:p>
              </w:tc>
            </w:tr>
            <w:tr w:rsidR="00CD0691" w:rsidRPr="00B76A8C" w14:paraId="4781D374" w14:textId="77777777" w:rsidTr="006F49BA">
              <w:trPr>
                <w:trHeight w:val="30"/>
              </w:trPr>
              <w:tc>
                <w:tcPr>
                  <w:tcW w:w="458" w:type="dxa"/>
                  <w:tcMar>
                    <w:top w:w="15" w:type="dxa"/>
                    <w:left w:w="15" w:type="dxa"/>
                    <w:bottom w:w="15" w:type="dxa"/>
                    <w:right w:w="15" w:type="dxa"/>
                  </w:tcMar>
                </w:tcPr>
                <w:p w14:paraId="17F99A3F" w14:textId="701B406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141.</w:t>
                  </w:r>
                </w:p>
              </w:tc>
              <w:tc>
                <w:tcPr>
                  <w:tcW w:w="1701" w:type="dxa"/>
                  <w:tcMar>
                    <w:top w:w="15" w:type="dxa"/>
                    <w:left w:w="15" w:type="dxa"/>
                    <w:bottom w:w="15" w:type="dxa"/>
                    <w:right w:w="15" w:type="dxa"/>
                  </w:tcMar>
                </w:tcPr>
                <w:p w14:paraId="5D9F22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материалов и других запасов в результате выявленной недостачи</w:t>
                  </w:r>
                </w:p>
              </w:tc>
              <w:tc>
                <w:tcPr>
                  <w:tcW w:w="1418" w:type="dxa"/>
                  <w:tcMar>
                    <w:top w:w="15" w:type="dxa"/>
                    <w:left w:w="15" w:type="dxa"/>
                    <w:bottom w:w="15" w:type="dxa"/>
                    <w:right w:w="15" w:type="dxa"/>
                  </w:tcMar>
                </w:tcPr>
                <w:p w14:paraId="3CEFEB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5B181F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1320 Незавершенное производство</w:t>
                  </w:r>
                  <w:r w:rsidRPr="00B76A8C">
                    <w:rPr>
                      <w:rFonts w:ascii="Times New Roman" w:hAnsi="Times New Roman" w:cs="Times New Roman"/>
                      <w:sz w:val="24"/>
                      <w:szCs w:val="24"/>
                    </w:rPr>
                    <w:br/>
                    <w:t xml:space="preserve">1330 Готовая продукция </w:t>
                  </w:r>
                  <w:r w:rsidRPr="00B76A8C">
                    <w:rPr>
                      <w:rFonts w:ascii="Times New Roman" w:hAnsi="Times New Roman" w:cs="Times New Roman"/>
                      <w:sz w:val="24"/>
                      <w:szCs w:val="24"/>
                    </w:rPr>
                    <w:br/>
                    <w:t>1340 Товары</w:t>
                  </w:r>
                </w:p>
              </w:tc>
            </w:tr>
            <w:tr w:rsidR="00CD0691" w:rsidRPr="00B76A8C" w14:paraId="1CA120F9" w14:textId="77777777" w:rsidTr="006F49BA">
              <w:trPr>
                <w:trHeight w:val="30"/>
              </w:trPr>
              <w:tc>
                <w:tcPr>
                  <w:tcW w:w="458" w:type="dxa"/>
                  <w:vMerge w:val="restart"/>
                  <w:tcMar>
                    <w:top w:w="15" w:type="dxa"/>
                    <w:left w:w="15" w:type="dxa"/>
                    <w:bottom w:w="15" w:type="dxa"/>
                    <w:right w:w="15" w:type="dxa"/>
                  </w:tcMar>
                </w:tcPr>
                <w:p w14:paraId="5A99E7EC" w14:textId="017566D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142.</w:t>
                  </w:r>
                </w:p>
              </w:tc>
              <w:tc>
                <w:tcPr>
                  <w:tcW w:w="1701" w:type="dxa"/>
                  <w:tcMar>
                    <w:top w:w="15" w:type="dxa"/>
                    <w:left w:w="15" w:type="dxa"/>
                    <w:bottom w:w="15" w:type="dxa"/>
                    <w:right w:w="15" w:type="dxa"/>
                  </w:tcMar>
                </w:tcPr>
                <w:p w14:paraId="5D6340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43A75F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w:t>
                  </w:r>
                  <w:r w:rsidRPr="00B76A8C">
                    <w:rPr>
                      <w:rFonts w:ascii="Times New Roman" w:hAnsi="Times New Roman" w:cs="Times New Roman"/>
                      <w:sz w:val="24"/>
                      <w:szCs w:val="24"/>
                    </w:rPr>
                    <w:lastRenderedPageBreak/>
                    <w:t>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07106F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57015280" w14:textId="77777777" w:rsidTr="006F49BA">
              <w:trPr>
                <w:trHeight w:val="30"/>
              </w:trPr>
              <w:tc>
                <w:tcPr>
                  <w:tcW w:w="458" w:type="dxa"/>
                  <w:vMerge/>
                </w:tcPr>
                <w:p w14:paraId="6C7AAB3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906AC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5025D5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568F6A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0E336F6B" w14:textId="77777777" w:rsidTr="006F49BA">
              <w:trPr>
                <w:trHeight w:val="30"/>
              </w:trPr>
              <w:tc>
                <w:tcPr>
                  <w:tcW w:w="458" w:type="dxa"/>
                  <w:vMerge w:val="restart"/>
                  <w:tcMar>
                    <w:top w:w="15" w:type="dxa"/>
                    <w:left w:w="15" w:type="dxa"/>
                    <w:bottom w:w="15" w:type="dxa"/>
                    <w:right w:w="15" w:type="dxa"/>
                  </w:tcMar>
                </w:tcPr>
                <w:p w14:paraId="68C6E764" w14:textId="166BFA4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143.</w:t>
                  </w:r>
                </w:p>
              </w:tc>
              <w:tc>
                <w:tcPr>
                  <w:tcW w:w="1701" w:type="dxa"/>
                  <w:vMerge w:val="restart"/>
                  <w:tcMar>
                    <w:top w:w="15" w:type="dxa"/>
                    <w:left w:w="15" w:type="dxa"/>
                    <w:bottom w:w="15" w:type="dxa"/>
                    <w:right w:w="15" w:type="dxa"/>
                  </w:tcMar>
                </w:tcPr>
                <w:p w14:paraId="31A7E0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106D29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46DC58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 xml:space="preserve">1280 Прочая краткосрочная дебиторская </w:t>
                  </w:r>
                  <w:r w:rsidRPr="00B76A8C">
                    <w:rPr>
                      <w:rFonts w:ascii="Times New Roman" w:hAnsi="Times New Roman" w:cs="Times New Roman"/>
                      <w:sz w:val="24"/>
                      <w:szCs w:val="24"/>
                    </w:rPr>
                    <w:lastRenderedPageBreak/>
                    <w:t>задолженность</w:t>
                  </w:r>
                </w:p>
              </w:tc>
            </w:tr>
            <w:tr w:rsidR="00CD0691" w:rsidRPr="00B76A8C" w14:paraId="6A5722BF" w14:textId="77777777" w:rsidTr="006F49BA">
              <w:trPr>
                <w:trHeight w:val="30"/>
              </w:trPr>
              <w:tc>
                <w:tcPr>
                  <w:tcW w:w="458" w:type="dxa"/>
                  <w:vMerge/>
                </w:tcPr>
                <w:p w14:paraId="6646044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vMerge/>
                </w:tcPr>
                <w:p w14:paraId="271E2E2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BDD16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7BC5B2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7F924C23" w14:textId="77777777" w:rsidTr="006F49BA">
              <w:trPr>
                <w:trHeight w:val="30"/>
              </w:trPr>
              <w:tc>
                <w:tcPr>
                  <w:tcW w:w="458" w:type="dxa"/>
                  <w:tcMar>
                    <w:top w:w="15" w:type="dxa"/>
                    <w:left w:w="15" w:type="dxa"/>
                    <w:bottom w:w="15" w:type="dxa"/>
                    <w:right w:w="15" w:type="dxa"/>
                  </w:tcMar>
                </w:tcPr>
                <w:p w14:paraId="2BDCD853" w14:textId="3A4514D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14</w:t>
                  </w:r>
                  <w:r w:rsidRPr="00B76A8C">
                    <w:rPr>
                      <w:rFonts w:ascii="Times New Roman" w:hAnsi="Times New Roman" w:cs="Times New Roman"/>
                      <w:b/>
                      <w:bCs/>
                      <w:sz w:val="24"/>
                      <w:szCs w:val="24"/>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263A0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532257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795F9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06A7D391" w14:textId="77777777" w:rsidTr="006F49BA">
              <w:trPr>
                <w:trHeight w:val="30"/>
              </w:trPr>
              <w:tc>
                <w:tcPr>
                  <w:tcW w:w="5190" w:type="dxa"/>
                  <w:gridSpan w:val="5"/>
                  <w:tcMar>
                    <w:top w:w="15" w:type="dxa"/>
                    <w:left w:w="15" w:type="dxa"/>
                    <w:bottom w:w="15" w:type="dxa"/>
                    <w:right w:w="15" w:type="dxa"/>
                  </w:tcMar>
                </w:tcPr>
                <w:p w14:paraId="2A7FDF5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1.4.6. Создание резерва по обесценению запасов</w:t>
                  </w:r>
                </w:p>
              </w:tc>
            </w:tr>
            <w:tr w:rsidR="00CD0691" w:rsidRPr="00B76A8C" w14:paraId="11209204" w14:textId="77777777" w:rsidTr="006F49BA">
              <w:trPr>
                <w:trHeight w:val="30"/>
              </w:trPr>
              <w:tc>
                <w:tcPr>
                  <w:tcW w:w="458" w:type="dxa"/>
                  <w:tcMar>
                    <w:top w:w="15" w:type="dxa"/>
                    <w:left w:w="15" w:type="dxa"/>
                    <w:bottom w:w="15" w:type="dxa"/>
                    <w:right w:w="15" w:type="dxa"/>
                  </w:tcMar>
                </w:tcPr>
                <w:p w14:paraId="6F6C15AC" w14:textId="5628615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145.</w:t>
                  </w:r>
                </w:p>
              </w:tc>
              <w:tc>
                <w:tcPr>
                  <w:tcW w:w="1701" w:type="dxa"/>
                  <w:tcMar>
                    <w:top w:w="15" w:type="dxa"/>
                    <w:left w:w="15" w:type="dxa"/>
                    <w:bottom w:w="15" w:type="dxa"/>
                    <w:right w:w="15" w:type="dxa"/>
                  </w:tcMar>
                </w:tcPr>
                <w:p w14:paraId="208869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Создание резерва на обесценение запасов</w:t>
                  </w:r>
                </w:p>
              </w:tc>
              <w:tc>
                <w:tcPr>
                  <w:tcW w:w="1418" w:type="dxa"/>
                  <w:tcMar>
                    <w:top w:w="15" w:type="dxa"/>
                    <w:left w:w="15" w:type="dxa"/>
                    <w:bottom w:w="15" w:type="dxa"/>
                    <w:right w:w="15" w:type="dxa"/>
                  </w:tcMar>
                </w:tcPr>
                <w:p w14:paraId="2C54D8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4E0E2E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1360 Резерв на обесценение запасов</w:t>
                  </w:r>
                </w:p>
              </w:tc>
            </w:tr>
            <w:tr w:rsidR="00CD0691" w:rsidRPr="00B76A8C" w14:paraId="7D7314F8" w14:textId="77777777" w:rsidTr="006F49BA">
              <w:trPr>
                <w:trHeight w:val="30"/>
              </w:trPr>
              <w:tc>
                <w:tcPr>
                  <w:tcW w:w="458" w:type="dxa"/>
                  <w:tcMar>
                    <w:top w:w="15" w:type="dxa"/>
                    <w:left w:w="15" w:type="dxa"/>
                    <w:bottom w:w="15" w:type="dxa"/>
                    <w:right w:w="15" w:type="dxa"/>
                  </w:tcMar>
                </w:tcPr>
                <w:p w14:paraId="298E52A9" w14:textId="023CF88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146.</w:t>
                  </w:r>
                </w:p>
              </w:tc>
              <w:tc>
                <w:tcPr>
                  <w:tcW w:w="1701" w:type="dxa"/>
                  <w:tcMar>
                    <w:top w:w="15" w:type="dxa"/>
                    <w:left w:w="15" w:type="dxa"/>
                    <w:bottom w:w="15" w:type="dxa"/>
                    <w:right w:w="15" w:type="dxa"/>
                  </w:tcMar>
                </w:tcPr>
                <w:p w14:paraId="5405E1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Восстановление резерва на обесценение </w:t>
                  </w:r>
                  <w:r w:rsidRPr="00B76A8C">
                    <w:rPr>
                      <w:rFonts w:ascii="Times New Roman" w:hAnsi="Times New Roman" w:cs="Times New Roman"/>
                      <w:sz w:val="24"/>
                      <w:szCs w:val="24"/>
                    </w:rPr>
                    <w:lastRenderedPageBreak/>
                    <w:t>запасов, созданного в текущем году</w:t>
                  </w:r>
                </w:p>
              </w:tc>
              <w:tc>
                <w:tcPr>
                  <w:tcW w:w="1418" w:type="dxa"/>
                  <w:tcMar>
                    <w:top w:w="15" w:type="dxa"/>
                    <w:left w:w="15" w:type="dxa"/>
                    <w:bottom w:w="15" w:type="dxa"/>
                    <w:right w:w="15" w:type="dxa"/>
                  </w:tcMar>
                </w:tcPr>
                <w:p w14:paraId="00A8EF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1360 Резерв на обесценение </w:t>
                  </w:r>
                  <w:r w:rsidRPr="00B76A8C">
                    <w:rPr>
                      <w:rFonts w:ascii="Times New Roman" w:hAnsi="Times New Roman" w:cs="Times New Roman"/>
                      <w:sz w:val="24"/>
                      <w:szCs w:val="24"/>
                    </w:rPr>
                    <w:lastRenderedPageBreak/>
                    <w:t>запасов</w:t>
                  </w:r>
                </w:p>
              </w:tc>
              <w:tc>
                <w:tcPr>
                  <w:tcW w:w="1613" w:type="dxa"/>
                  <w:gridSpan w:val="2"/>
                  <w:tcMar>
                    <w:top w:w="15" w:type="dxa"/>
                    <w:left w:w="15" w:type="dxa"/>
                    <w:bottom w:w="15" w:type="dxa"/>
                    <w:right w:w="15" w:type="dxa"/>
                  </w:tcMar>
                </w:tcPr>
                <w:p w14:paraId="6C0B02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7440 Расходы от обесценения </w:t>
                  </w:r>
                  <w:r w:rsidRPr="00B76A8C">
                    <w:rPr>
                      <w:rFonts w:ascii="Times New Roman" w:hAnsi="Times New Roman" w:cs="Times New Roman"/>
                      <w:sz w:val="24"/>
                      <w:szCs w:val="24"/>
                    </w:rPr>
                    <w:lastRenderedPageBreak/>
                    <w:t>активов</w:t>
                  </w:r>
                </w:p>
              </w:tc>
            </w:tr>
            <w:tr w:rsidR="00CD0691" w:rsidRPr="00B76A8C" w14:paraId="4D1CC8D8" w14:textId="77777777" w:rsidTr="006F49BA">
              <w:trPr>
                <w:trHeight w:val="30"/>
              </w:trPr>
              <w:tc>
                <w:tcPr>
                  <w:tcW w:w="5190" w:type="dxa"/>
                  <w:gridSpan w:val="5"/>
                  <w:tcMar>
                    <w:top w:w="15" w:type="dxa"/>
                    <w:left w:w="15" w:type="dxa"/>
                    <w:bottom w:w="15" w:type="dxa"/>
                    <w:right w:w="15" w:type="dxa"/>
                  </w:tcMar>
                </w:tcPr>
                <w:p w14:paraId="42F85D3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1.5. Прочие краткосрочные активы</w:t>
                  </w:r>
                </w:p>
              </w:tc>
            </w:tr>
            <w:tr w:rsidR="00CD0691" w:rsidRPr="00B76A8C" w14:paraId="171AAD6F" w14:textId="77777777" w:rsidTr="006F49BA">
              <w:trPr>
                <w:trHeight w:val="30"/>
              </w:trPr>
              <w:tc>
                <w:tcPr>
                  <w:tcW w:w="458" w:type="dxa"/>
                  <w:tcMar>
                    <w:top w:w="15" w:type="dxa"/>
                    <w:left w:w="15" w:type="dxa"/>
                    <w:bottom w:w="15" w:type="dxa"/>
                    <w:right w:w="15" w:type="dxa"/>
                  </w:tcMar>
                </w:tcPr>
                <w:p w14:paraId="6451D358" w14:textId="7F968CC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147.</w:t>
                  </w:r>
                </w:p>
              </w:tc>
              <w:tc>
                <w:tcPr>
                  <w:tcW w:w="1701" w:type="dxa"/>
                  <w:tcMar>
                    <w:top w:w="15" w:type="dxa"/>
                    <w:left w:w="15" w:type="dxa"/>
                    <w:bottom w:w="15" w:type="dxa"/>
                    <w:right w:w="15" w:type="dxa"/>
                  </w:tcMar>
                </w:tcPr>
                <w:p w14:paraId="3225BE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авансом счетов поставщиков за материальные ценности, оборудование, строительные материалы и оказанные услуги</w:t>
                  </w:r>
                </w:p>
              </w:tc>
              <w:tc>
                <w:tcPr>
                  <w:tcW w:w="1418" w:type="dxa"/>
                  <w:tcMar>
                    <w:top w:w="15" w:type="dxa"/>
                    <w:left w:w="15" w:type="dxa"/>
                    <w:bottom w:w="15" w:type="dxa"/>
                    <w:right w:w="15" w:type="dxa"/>
                  </w:tcMar>
                </w:tcPr>
                <w:p w14:paraId="6D136E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c>
                <w:tcPr>
                  <w:tcW w:w="1613" w:type="dxa"/>
                  <w:gridSpan w:val="2"/>
                  <w:tcMar>
                    <w:top w:w="15" w:type="dxa"/>
                    <w:left w:w="15" w:type="dxa"/>
                    <w:bottom w:w="15" w:type="dxa"/>
                    <w:right w:w="15" w:type="dxa"/>
                  </w:tcMar>
                </w:tcPr>
                <w:p w14:paraId="1D8F22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 xml:space="preserve">1045 КСН целевого </w:t>
                  </w:r>
                  <w:r w:rsidRPr="00B76A8C">
                    <w:rPr>
                      <w:rFonts w:ascii="Times New Roman" w:hAnsi="Times New Roman" w:cs="Times New Roman"/>
                      <w:sz w:val="24"/>
                      <w:szCs w:val="24"/>
                    </w:rPr>
                    <w:lastRenderedPageBreak/>
                    <w:t>финансирования</w:t>
                  </w:r>
                </w:p>
              </w:tc>
            </w:tr>
            <w:tr w:rsidR="00CD0691" w:rsidRPr="00B76A8C" w14:paraId="381041CD" w14:textId="77777777" w:rsidTr="006F49BA">
              <w:trPr>
                <w:trHeight w:val="30"/>
              </w:trPr>
              <w:tc>
                <w:tcPr>
                  <w:tcW w:w="458" w:type="dxa"/>
                  <w:tcMar>
                    <w:top w:w="15" w:type="dxa"/>
                    <w:left w:w="15" w:type="dxa"/>
                    <w:bottom w:w="15" w:type="dxa"/>
                    <w:right w:w="15" w:type="dxa"/>
                  </w:tcMar>
                </w:tcPr>
                <w:p w14:paraId="757C4B32" w14:textId="47DB500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148.</w:t>
                  </w:r>
                </w:p>
              </w:tc>
              <w:tc>
                <w:tcPr>
                  <w:tcW w:w="1701" w:type="dxa"/>
                  <w:tcMar>
                    <w:top w:w="15" w:type="dxa"/>
                    <w:left w:w="15" w:type="dxa"/>
                    <w:bottom w:w="15" w:type="dxa"/>
                    <w:right w:w="15" w:type="dxa"/>
                  </w:tcMar>
                </w:tcPr>
                <w:p w14:paraId="3C5DAF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расходов будущих периодов (оплата годовой подписки на периодическую печать)</w:t>
                  </w:r>
                </w:p>
              </w:tc>
              <w:tc>
                <w:tcPr>
                  <w:tcW w:w="1418" w:type="dxa"/>
                  <w:tcMar>
                    <w:top w:w="15" w:type="dxa"/>
                    <w:left w:w="15" w:type="dxa"/>
                    <w:bottom w:w="15" w:type="dxa"/>
                    <w:right w:w="15" w:type="dxa"/>
                  </w:tcMar>
                </w:tcPr>
                <w:p w14:paraId="7114697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1420 Расходы будущих периодов</w:t>
                  </w:r>
                </w:p>
              </w:tc>
              <w:tc>
                <w:tcPr>
                  <w:tcW w:w="1613" w:type="dxa"/>
                  <w:gridSpan w:val="2"/>
                  <w:tcMar>
                    <w:top w:w="15" w:type="dxa"/>
                    <w:left w:w="15" w:type="dxa"/>
                    <w:bottom w:w="15" w:type="dxa"/>
                    <w:right w:w="15" w:type="dxa"/>
                  </w:tcMar>
                </w:tcPr>
                <w:p w14:paraId="371EEA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6A914BF3" w14:textId="77777777" w:rsidTr="006F49BA">
              <w:trPr>
                <w:trHeight w:val="30"/>
              </w:trPr>
              <w:tc>
                <w:tcPr>
                  <w:tcW w:w="458" w:type="dxa"/>
                  <w:tcMar>
                    <w:top w:w="15" w:type="dxa"/>
                    <w:left w:w="15" w:type="dxa"/>
                    <w:bottom w:w="15" w:type="dxa"/>
                    <w:right w:w="15" w:type="dxa"/>
                  </w:tcMar>
                </w:tcPr>
                <w:p w14:paraId="62B93288" w14:textId="2DB3D06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sz w:val="24"/>
                      <w:szCs w:val="24"/>
                      <w:lang w:val="en-US"/>
                    </w:rPr>
                    <w:t>14</w:t>
                  </w:r>
                  <w:r w:rsidRPr="00B76A8C">
                    <w:rPr>
                      <w:rFonts w:ascii="Times New Roman" w:hAnsi="Times New Roman" w:cs="Times New Roman"/>
                      <w:sz w:val="24"/>
                      <w:szCs w:val="24"/>
                    </w:rPr>
                    <w:t>9</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75D47C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расходов будущих периодов на расходы отчетного периода</w:t>
                  </w:r>
                </w:p>
              </w:tc>
              <w:tc>
                <w:tcPr>
                  <w:tcW w:w="1418" w:type="dxa"/>
                  <w:tcMar>
                    <w:top w:w="15" w:type="dxa"/>
                    <w:left w:w="15" w:type="dxa"/>
                    <w:bottom w:w="15" w:type="dxa"/>
                    <w:right w:w="15" w:type="dxa"/>
                  </w:tcMar>
                </w:tcPr>
                <w:p w14:paraId="73AC8B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3D8320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1420 Расходы будущих периодов</w:t>
                  </w:r>
                </w:p>
              </w:tc>
            </w:tr>
            <w:tr w:rsidR="00CD0691" w:rsidRPr="00B76A8C" w14:paraId="35AC5797" w14:textId="77777777" w:rsidTr="006F49BA">
              <w:trPr>
                <w:trHeight w:val="30"/>
              </w:trPr>
              <w:tc>
                <w:tcPr>
                  <w:tcW w:w="5190" w:type="dxa"/>
                  <w:gridSpan w:val="5"/>
                  <w:tcMar>
                    <w:top w:w="15" w:type="dxa"/>
                    <w:left w:w="15" w:type="dxa"/>
                    <w:bottom w:w="15" w:type="dxa"/>
                    <w:right w:w="15" w:type="dxa"/>
                  </w:tcMar>
                </w:tcPr>
                <w:p w14:paraId="631B9EE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2. Корреспонденции по долгосрочным активам</w:t>
                  </w:r>
                </w:p>
              </w:tc>
            </w:tr>
            <w:tr w:rsidR="00CD0691" w:rsidRPr="00B76A8C" w14:paraId="0578766B" w14:textId="77777777" w:rsidTr="006F49BA">
              <w:trPr>
                <w:trHeight w:val="30"/>
              </w:trPr>
              <w:tc>
                <w:tcPr>
                  <w:tcW w:w="5190" w:type="dxa"/>
                  <w:gridSpan w:val="5"/>
                  <w:tcMar>
                    <w:top w:w="15" w:type="dxa"/>
                    <w:left w:w="15" w:type="dxa"/>
                    <w:bottom w:w="15" w:type="dxa"/>
                    <w:right w:w="15" w:type="dxa"/>
                  </w:tcMar>
                </w:tcPr>
                <w:p w14:paraId="2FA91AD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2.1. Долгосрочные финансовые инвестиции</w:t>
                  </w:r>
                </w:p>
              </w:tc>
            </w:tr>
            <w:tr w:rsidR="00CD0691" w:rsidRPr="00B76A8C" w14:paraId="7AB55610" w14:textId="77777777" w:rsidTr="006F49BA">
              <w:trPr>
                <w:trHeight w:val="30"/>
              </w:trPr>
              <w:tc>
                <w:tcPr>
                  <w:tcW w:w="5190" w:type="dxa"/>
                  <w:gridSpan w:val="5"/>
                  <w:tcMar>
                    <w:top w:w="15" w:type="dxa"/>
                    <w:left w:w="15" w:type="dxa"/>
                    <w:bottom w:w="15" w:type="dxa"/>
                    <w:right w:w="15" w:type="dxa"/>
                  </w:tcMar>
                </w:tcPr>
                <w:p w14:paraId="79638A1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2.1.1. Долгосрочные предоставленные займы</w:t>
                  </w:r>
                </w:p>
              </w:tc>
            </w:tr>
            <w:tr w:rsidR="00CD0691" w:rsidRPr="00B76A8C" w14:paraId="4588B111" w14:textId="77777777" w:rsidTr="006F49BA">
              <w:trPr>
                <w:trHeight w:val="30"/>
              </w:trPr>
              <w:tc>
                <w:tcPr>
                  <w:tcW w:w="458" w:type="dxa"/>
                  <w:tcMar>
                    <w:top w:w="15" w:type="dxa"/>
                    <w:left w:w="15" w:type="dxa"/>
                    <w:bottom w:w="15" w:type="dxa"/>
                    <w:right w:w="15" w:type="dxa"/>
                  </w:tcMar>
                </w:tcPr>
                <w:p w14:paraId="19B3AF8E" w14:textId="787E1FE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150.</w:t>
                  </w:r>
                </w:p>
              </w:tc>
              <w:tc>
                <w:tcPr>
                  <w:tcW w:w="1701" w:type="dxa"/>
                  <w:tcMar>
                    <w:top w:w="15" w:type="dxa"/>
                    <w:left w:w="15" w:type="dxa"/>
                    <w:bottom w:w="15" w:type="dxa"/>
                    <w:right w:w="15" w:type="dxa"/>
                  </w:tcMar>
                </w:tcPr>
                <w:p w14:paraId="1D62AB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Предоставление займа администратором бюджетных программ</w:t>
                  </w:r>
                </w:p>
              </w:tc>
              <w:tc>
                <w:tcPr>
                  <w:tcW w:w="1418" w:type="dxa"/>
                  <w:tcMar>
                    <w:top w:w="15" w:type="dxa"/>
                    <w:left w:w="15" w:type="dxa"/>
                    <w:bottom w:w="15" w:type="dxa"/>
                    <w:right w:w="15" w:type="dxa"/>
                  </w:tcMar>
                </w:tcPr>
                <w:p w14:paraId="6D51DB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2110 Долгосрочные предоставленные займы</w:t>
                  </w:r>
                </w:p>
              </w:tc>
              <w:tc>
                <w:tcPr>
                  <w:tcW w:w="1613" w:type="dxa"/>
                  <w:gridSpan w:val="2"/>
                  <w:tcMar>
                    <w:top w:w="15" w:type="dxa"/>
                    <w:left w:w="15" w:type="dxa"/>
                    <w:bottom w:w="15" w:type="dxa"/>
                    <w:right w:w="15" w:type="dxa"/>
                  </w:tcMar>
                </w:tcPr>
                <w:p w14:paraId="784D38C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1000 Денежные средства и их эквиваленты</w:t>
                  </w:r>
                </w:p>
              </w:tc>
            </w:tr>
            <w:tr w:rsidR="00CD0691" w:rsidRPr="00B76A8C" w14:paraId="5100CBEA" w14:textId="77777777" w:rsidTr="006F49BA">
              <w:trPr>
                <w:trHeight w:val="30"/>
              </w:trPr>
              <w:tc>
                <w:tcPr>
                  <w:tcW w:w="458" w:type="dxa"/>
                  <w:tcMar>
                    <w:top w:w="15" w:type="dxa"/>
                    <w:left w:w="15" w:type="dxa"/>
                    <w:bottom w:w="15" w:type="dxa"/>
                    <w:right w:w="15" w:type="dxa"/>
                  </w:tcMar>
                </w:tcPr>
                <w:p w14:paraId="27FDB39E" w14:textId="78E5F75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rPr>
                    <w:t>1.</w:t>
                  </w:r>
                </w:p>
              </w:tc>
              <w:tc>
                <w:tcPr>
                  <w:tcW w:w="1701" w:type="dxa"/>
                  <w:tcMar>
                    <w:top w:w="15" w:type="dxa"/>
                    <w:left w:w="15" w:type="dxa"/>
                    <w:bottom w:w="15" w:type="dxa"/>
                    <w:right w:w="15" w:type="dxa"/>
                  </w:tcMar>
                </w:tcPr>
                <w:p w14:paraId="4AE071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основного долга</w:t>
                  </w:r>
                </w:p>
              </w:tc>
              <w:tc>
                <w:tcPr>
                  <w:tcW w:w="1418" w:type="dxa"/>
                  <w:tcMar>
                    <w:top w:w="15" w:type="dxa"/>
                    <w:left w:w="15" w:type="dxa"/>
                    <w:bottom w:w="15" w:type="dxa"/>
                    <w:right w:w="15" w:type="dxa"/>
                  </w:tcMar>
                </w:tcPr>
                <w:p w14:paraId="1F5F5E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1000 Денежные средства и их эквиваленты</w:t>
                  </w:r>
                </w:p>
              </w:tc>
              <w:tc>
                <w:tcPr>
                  <w:tcW w:w="1613" w:type="dxa"/>
                  <w:gridSpan w:val="2"/>
                  <w:tcMar>
                    <w:top w:w="15" w:type="dxa"/>
                    <w:left w:w="15" w:type="dxa"/>
                    <w:bottom w:w="15" w:type="dxa"/>
                    <w:right w:w="15" w:type="dxa"/>
                  </w:tcMar>
                </w:tcPr>
                <w:p w14:paraId="28AB5C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2110 Долгосрочные предоставленные займы</w:t>
                  </w:r>
                </w:p>
              </w:tc>
            </w:tr>
            <w:tr w:rsidR="00CD0691" w:rsidRPr="00B76A8C" w14:paraId="3EC6C4DF" w14:textId="77777777" w:rsidTr="006F49BA">
              <w:trPr>
                <w:trHeight w:val="30"/>
              </w:trPr>
              <w:tc>
                <w:tcPr>
                  <w:tcW w:w="5190" w:type="dxa"/>
                  <w:gridSpan w:val="5"/>
                  <w:tcMar>
                    <w:top w:w="15" w:type="dxa"/>
                    <w:left w:w="15" w:type="dxa"/>
                    <w:bottom w:w="15" w:type="dxa"/>
                    <w:right w:w="15" w:type="dxa"/>
                  </w:tcMar>
                </w:tcPr>
                <w:p w14:paraId="269BB6F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2.1.2. Долгосрочные финансовые инвестиции</w:t>
                  </w:r>
                </w:p>
              </w:tc>
            </w:tr>
            <w:tr w:rsidR="00CD0691" w:rsidRPr="00B76A8C" w14:paraId="37F34978" w14:textId="77777777" w:rsidTr="006F49BA">
              <w:trPr>
                <w:trHeight w:val="30"/>
              </w:trPr>
              <w:tc>
                <w:tcPr>
                  <w:tcW w:w="458" w:type="dxa"/>
                  <w:tcMar>
                    <w:top w:w="15" w:type="dxa"/>
                    <w:left w:w="15" w:type="dxa"/>
                    <w:bottom w:w="15" w:type="dxa"/>
                    <w:right w:w="15" w:type="dxa"/>
                  </w:tcMar>
                </w:tcPr>
                <w:p w14:paraId="6A7B801E" w14:textId="3108774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152.</w:t>
                  </w:r>
                </w:p>
              </w:tc>
              <w:tc>
                <w:tcPr>
                  <w:tcW w:w="1701" w:type="dxa"/>
                  <w:tcMar>
                    <w:top w:w="15" w:type="dxa"/>
                    <w:left w:w="15" w:type="dxa"/>
                    <w:bottom w:w="15" w:type="dxa"/>
                    <w:right w:w="15" w:type="dxa"/>
                  </w:tcMar>
                </w:tcPr>
                <w:p w14:paraId="1EEEE8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долгосрочных финансовых инвестиций администраторами бюджетных программ</w:t>
                  </w:r>
                </w:p>
              </w:tc>
              <w:tc>
                <w:tcPr>
                  <w:tcW w:w="1418" w:type="dxa"/>
                  <w:tcMar>
                    <w:top w:w="15" w:type="dxa"/>
                    <w:left w:w="15" w:type="dxa"/>
                    <w:bottom w:w="15" w:type="dxa"/>
                    <w:right w:w="15" w:type="dxa"/>
                  </w:tcMar>
                </w:tcPr>
                <w:p w14:paraId="4E53816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74994B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7150413C" w14:textId="77777777" w:rsidTr="006F49BA">
              <w:trPr>
                <w:trHeight w:val="30"/>
              </w:trPr>
              <w:tc>
                <w:tcPr>
                  <w:tcW w:w="458" w:type="dxa"/>
                  <w:tcMar>
                    <w:top w:w="15" w:type="dxa"/>
                    <w:left w:w="15" w:type="dxa"/>
                    <w:bottom w:w="15" w:type="dxa"/>
                    <w:right w:w="15" w:type="dxa"/>
                  </w:tcMar>
                </w:tcPr>
                <w:p w14:paraId="0B5648C1" w14:textId="5CD1C68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153.</w:t>
                  </w:r>
                </w:p>
              </w:tc>
              <w:tc>
                <w:tcPr>
                  <w:tcW w:w="1701" w:type="dxa"/>
                  <w:tcMar>
                    <w:top w:w="15" w:type="dxa"/>
                    <w:left w:w="15" w:type="dxa"/>
                    <w:bottom w:w="15" w:type="dxa"/>
                    <w:right w:w="15" w:type="dxa"/>
                  </w:tcMar>
                </w:tcPr>
                <w:p w14:paraId="0831C4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Пополнение уставного капитала </w:t>
                  </w:r>
                  <w:r w:rsidRPr="00B76A8C">
                    <w:rPr>
                      <w:rFonts w:ascii="Times New Roman" w:hAnsi="Times New Roman" w:cs="Times New Roman"/>
                      <w:sz w:val="24"/>
                      <w:szCs w:val="24"/>
                    </w:rPr>
                    <w:lastRenderedPageBreak/>
                    <w:t xml:space="preserve">субъектов </w:t>
                  </w:r>
                  <w:proofErr w:type="spellStart"/>
                  <w:r w:rsidRPr="00B76A8C">
                    <w:rPr>
                      <w:rFonts w:ascii="Times New Roman" w:hAnsi="Times New Roman" w:cs="Times New Roman"/>
                      <w:sz w:val="24"/>
                      <w:szCs w:val="24"/>
                    </w:rPr>
                    <w:t>квазигосударственного</w:t>
                  </w:r>
                  <w:proofErr w:type="spellEnd"/>
                  <w:r w:rsidRPr="00B76A8C">
                    <w:rPr>
                      <w:rFonts w:ascii="Times New Roman" w:hAnsi="Times New Roman" w:cs="Times New Roman"/>
                      <w:sz w:val="24"/>
                      <w:szCs w:val="24"/>
                    </w:rPr>
                    <w:t xml:space="preserve"> сектора</w:t>
                  </w:r>
                </w:p>
              </w:tc>
              <w:tc>
                <w:tcPr>
                  <w:tcW w:w="1418" w:type="dxa"/>
                  <w:tcMar>
                    <w:top w:w="15" w:type="dxa"/>
                    <w:left w:w="15" w:type="dxa"/>
                    <w:bottom w:w="15" w:type="dxa"/>
                    <w:right w:w="15" w:type="dxa"/>
                  </w:tcMar>
                </w:tcPr>
                <w:p w14:paraId="784CE2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2120 Долгосрочные </w:t>
                  </w:r>
                  <w:r w:rsidRPr="00B76A8C">
                    <w:rPr>
                      <w:rFonts w:ascii="Times New Roman" w:hAnsi="Times New Roman" w:cs="Times New Roman"/>
                      <w:sz w:val="24"/>
                      <w:szCs w:val="24"/>
                    </w:rPr>
                    <w:lastRenderedPageBreak/>
                    <w:t>финансовые инвестиции</w:t>
                  </w:r>
                </w:p>
              </w:tc>
              <w:tc>
                <w:tcPr>
                  <w:tcW w:w="1613" w:type="dxa"/>
                  <w:gridSpan w:val="2"/>
                  <w:tcMar>
                    <w:top w:w="15" w:type="dxa"/>
                    <w:left w:w="15" w:type="dxa"/>
                    <w:bottom w:w="15" w:type="dxa"/>
                    <w:right w:w="15" w:type="dxa"/>
                  </w:tcMar>
                </w:tcPr>
                <w:p w14:paraId="38A6C7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 1082 Плановые назначения на </w:t>
                  </w:r>
                  <w:r w:rsidRPr="00B76A8C">
                    <w:rPr>
                      <w:rFonts w:ascii="Times New Roman" w:hAnsi="Times New Roman" w:cs="Times New Roman"/>
                      <w:sz w:val="24"/>
                      <w:szCs w:val="24"/>
                    </w:rPr>
                    <w:lastRenderedPageBreak/>
                    <w:t xml:space="preserve">принятие обязательств по капитальным вложениям </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61F78515" w14:textId="77777777" w:rsidTr="006F49BA">
              <w:trPr>
                <w:trHeight w:val="30"/>
              </w:trPr>
              <w:tc>
                <w:tcPr>
                  <w:tcW w:w="458" w:type="dxa"/>
                  <w:tcMar>
                    <w:top w:w="15" w:type="dxa"/>
                    <w:left w:w="15" w:type="dxa"/>
                    <w:bottom w:w="15" w:type="dxa"/>
                    <w:right w:w="15" w:type="dxa"/>
                  </w:tcMar>
                </w:tcPr>
                <w:p w14:paraId="2EE383D9" w14:textId="4A8E70B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154.</w:t>
                  </w:r>
                </w:p>
              </w:tc>
              <w:tc>
                <w:tcPr>
                  <w:tcW w:w="1701" w:type="dxa"/>
                  <w:tcMar>
                    <w:top w:w="15" w:type="dxa"/>
                    <w:left w:w="15" w:type="dxa"/>
                    <w:bottom w:w="15" w:type="dxa"/>
                    <w:right w:w="15" w:type="dxa"/>
                  </w:tcMar>
                </w:tcPr>
                <w:p w14:paraId="6945E8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доли участия в прибыли (убытке) объекта инвестиций</w:t>
                  </w:r>
                </w:p>
              </w:tc>
              <w:tc>
                <w:tcPr>
                  <w:tcW w:w="1418" w:type="dxa"/>
                  <w:tcMar>
                    <w:top w:w="15" w:type="dxa"/>
                    <w:left w:w="15" w:type="dxa"/>
                    <w:bottom w:w="15" w:type="dxa"/>
                    <w:right w:w="15" w:type="dxa"/>
                  </w:tcMar>
                </w:tcPr>
                <w:p w14:paraId="3A002F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342747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6541D426" w14:textId="77777777" w:rsidTr="006F49BA">
              <w:trPr>
                <w:trHeight w:val="2208"/>
              </w:trPr>
              <w:tc>
                <w:tcPr>
                  <w:tcW w:w="458" w:type="dxa"/>
                  <w:vMerge w:val="restart"/>
                  <w:tcMar>
                    <w:top w:w="15" w:type="dxa"/>
                    <w:left w:w="15" w:type="dxa"/>
                    <w:bottom w:w="15" w:type="dxa"/>
                    <w:right w:w="15" w:type="dxa"/>
                  </w:tcMar>
                </w:tcPr>
                <w:p w14:paraId="6FB960A6" w14:textId="5080441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155.</w:t>
                  </w:r>
                </w:p>
              </w:tc>
              <w:tc>
                <w:tcPr>
                  <w:tcW w:w="1701" w:type="dxa"/>
                  <w:tcMar>
                    <w:top w:w="15" w:type="dxa"/>
                    <w:left w:w="15" w:type="dxa"/>
                    <w:bottom w:w="15" w:type="dxa"/>
                    <w:right w:w="15" w:type="dxa"/>
                  </w:tcMar>
                </w:tcPr>
                <w:p w14:paraId="35BDC1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Реализация долгосрочных финансовых инвестиций  </w:t>
                  </w:r>
                </w:p>
              </w:tc>
              <w:tc>
                <w:tcPr>
                  <w:tcW w:w="1418" w:type="dxa"/>
                  <w:tcMar>
                    <w:top w:w="15" w:type="dxa"/>
                    <w:left w:w="15" w:type="dxa"/>
                    <w:bottom w:w="15" w:type="dxa"/>
                    <w:right w:w="15" w:type="dxa"/>
                  </w:tcMar>
                </w:tcPr>
                <w:p w14:paraId="4BAEAB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06FAF9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6320 Доходы от выбытия долгосрочных активов</w:t>
                  </w:r>
                </w:p>
              </w:tc>
            </w:tr>
            <w:tr w:rsidR="00CD0691" w:rsidRPr="00B76A8C" w14:paraId="22237F8C" w14:textId="77777777" w:rsidTr="006F49BA">
              <w:trPr>
                <w:trHeight w:val="30"/>
              </w:trPr>
              <w:tc>
                <w:tcPr>
                  <w:tcW w:w="458" w:type="dxa"/>
                  <w:vMerge/>
                </w:tcPr>
                <w:p w14:paraId="2974A84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Pr>
                <w:p w14:paraId="7B69341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по </w:t>
                  </w:r>
                  <w:r w:rsidRPr="00B76A8C">
                    <w:rPr>
                      <w:rFonts w:ascii="Times New Roman" w:hAnsi="Times New Roman" w:cs="Times New Roman"/>
                      <w:sz w:val="24"/>
                      <w:szCs w:val="24"/>
                    </w:rPr>
                    <w:lastRenderedPageBreak/>
                    <w:t>начислению обязательств перед бюджетом по полученному доходу от выбытия долгосрочных финансовых инвестиций</w:t>
                  </w:r>
                </w:p>
              </w:tc>
              <w:tc>
                <w:tcPr>
                  <w:tcW w:w="1418" w:type="dxa"/>
                  <w:tcMar>
                    <w:top w:w="15" w:type="dxa"/>
                    <w:left w:w="15" w:type="dxa"/>
                    <w:bottom w:w="15" w:type="dxa"/>
                    <w:right w:w="15" w:type="dxa"/>
                  </w:tcMar>
                </w:tcPr>
                <w:p w14:paraId="0DFF3C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13BF04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3131 Краткосрочная кредиторская задолженность перед </w:t>
                  </w:r>
                  <w:r w:rsidRPr="00B76A8C">
                    <w:rPr>
                      <w:rFonts w:ascii="Times New Roman" w:hAnsi="Times New Roman" w:cs="Times New Roman"/>
                      <w:sz w:val="24"/>
                      <w:szCs w:val="24"/>
                    </w:rPr>
                    <w:lastRenderedPageBreak/>
                    <w:t>бюджетом по доходам от реализации активов</w:t>
                  </w:r>
                </w:p>
              </w:tc>
            </w:tr>
            <w:tr w:rsidR="00CD0691" w:rsidRPr="00B76A8C" w14:paraId="51CCB91C" w14:textId="77777777" w:rsidTr="006F49BA">
              <w:trPr>
                <w:trHeight w:val="30"/>
              </w:trPr>
              <w:tc>
                <w:tcPr>
                  <w:tcW w:w="458" w:type="dxa"/>
                  <w:tcMar>
                    <w:top w:w="15" w:type="dxa"/>
                    <w:left w:w="15" w:type="dxa"/>
                    <w:bottom w:w="15" w:type="dxa"/>
                    <w:right w:w="15" w:type="dxa"/>
                  </w:tcMar>
                </w:tcPr>
                <w:p w14:paraId="46E0ECC2" w14:textId="20E3803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156.</w:t>
                  </w:r>
                </w:p>
              </w:tc>
              <w:tc>
                <w:tcPr>
                  <w:tcW w:w="1701" w:type="dxa"/>
                  <w:tcMar>
                    <w:top w:w="15" w:type="dxa"/>
                    <w:left w:w="15" w:type="dxa"/>
                    <w:bottom w:w="15" w:type="dxa"/>
                    <w:right w:w="15" w:type="dxa"/>
                  </w:tcMar>
                </w:tcPr>
                <w:p w14:paraId="3DE7B2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реализованных долгосрочных финансовых инвестиций</w:t>
                  </w:r>
                </w:p>
              </w:tc>
              <w:tc>
                <w:tcPr>
                  <w:tcW w:w="1418" w:type="dxa"/>
                  <w:tcMar>
                    <w:top w:w="15" w:type="dxa"/>
                    <w:left w:w="15" w:type="dxa"/>
                    <w:bottom w:w="15" w:type="dxa"/>
                    <w:right w:w="15" w:type="dxa"/>
                  </w:tcMar>
                </w:tcPr>
                <w:p w14:paraId="7CBACB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25192C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r>
            <w:tr w:rsidR="00CD0691" w:rsidRPr="00B76A8C" w14:paraId="406C777B" w14:textId="77777777" w:rsidTr="006F49BA">
              <w:trPr>
                <w:trHeight w:val="30"/>
              </w:trPr>
              <w:tc>
                <w:tcPr>
                  <w:tcW w:w="458" w:type="dxa"/>
                  <w:tcMar>
                    <w:top w:w="15" w:type="dxa"/>
                    <w:left w:w="15" w:type="dxa"/>
                    <w:bottom w:w="15" w:type="dxa"/>
                    <w:right w:w="15" w:type="dxa"/>
                  </w:tcMar>
                </w:tcPr>
                <w:p w14:paraId="35E6511F" w14:textId="616F5F2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157.</w:t>
                  </w:r>
                </w:p>
              </w:tc>
              <w:tc>
                <w:tcPr>
                  <w:tcW w:w="1701" w:type="dxa"/>
                  <w:tcMar>
                    <w:top w:w="15" w:type="dxa"/>
                    <w:left w:w="15" w:type="dxa"/>
                    <w:bottom w:w="15" w:type="dxa"/>
                    <w:right w:w="15" w:type="dxa"/>
                  </w:tcMar>
                </w:tcPr>
                <w:p w14:paraId="5FC2E5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долгосрочных финансовых инвестиций другому администратору бюджетных программ</w:t>
                  </w:r>
                </w:p>
              </w:tc>
              <w:tc>
                <w:tcPr>
                  <w:tcW w:w="1418" w:type="dxa"/>
                  <w:tcMar>
                    <w:top w:w="15" w:type="dxa"/>
                    <w:left w:w="15" w:type="dxa"/>
                    <w:bottom w:w="15" w:type="dxa"/>
                    <w:right w:w="15" w:type="dxa"/>
                  </w:tcMar>
                </w:tcPr>
                <w:p w14:paraId="52FCBD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50734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r>
            <w:tr w:rsidR="00CD0691" w:rsidRPr="00B76A8C" w14:paraId="0C1F955B" w14:textId="77777777" w:rsidTr="006F49BA">
              <w:trPr>
                <w:trHeight w:val="30"/>
              </w:trPr>
              <w:tc>
                <w:tcPr>
                  <w:tcW w:w="458" w:type="dxa"/>
                  <w:tcMar>
                    <w:top w:w="15" w:type="dxa"/>
                    <w:left w:w="15" w:type="dxa"/>
                    <w:bottom w:w="15" w:type="dxa"/>
                    <w:right w:w="15" w:type="dxa"/>
                  </w:tcMar>
                </w:tcPr>
                <w:p w14:paraId="1C3089AB" w14:textId="297D703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158.</w:t>
                  </w:r>
                </w:p>
              </w:tc>
              <w:tc>
                <w:tcPr>
                  <w:tcW w:w="1701" w:type="dxa"/>
                  <w:tcMar>
                    <w:top w:w="15" w:type="dxa"/>
                    <w:left w:w="15" w:type="dxa"/>
                    <w:bottom w:w="15" w:type="dxa"/>
                    <w:right w:w="15" w:type="dxa"/>
                  </w:tcMar>
                </w:tcPr>
                <w:p w14:paraId="0D1E32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долгосрочных финансовых инвестиций от другого администратора бюджетных программ</w:t>
                  </w:r>
                </w:p>
              </w:tc>
              <w:tc>
                <w:tcPr>
                  <w:tcW w:w="1418" w:type="dxa"/>
                  <w:tcMar>
                    <w:top w:w="15" w:type="dxa"/>
                    <w:left w:w="15" w:type="dxa"/>
                    <w:bottom w:w="15" w:type="dxa"/>
                    <w:right w:w="15" w:type="dxa"/>
                  </w:tcMar>
                </w:tcPr>
                <w:p w14:paraId="5A8DAA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2120 Долгосрочные финансовые инвестиции</w:t>
                  </w:r>
                </w:p>
              </w:tc>
              <w:tc>
                <w:tcPr>
                  <w:tcW w:w="1613" w:type="dxa"/>
                  <w:gridSpan w:val="2"/>
                  <w:tcMar>
                    <w:top w:w="15" w:type="dxa"/>
                    <w:left w:w="15" w:type="dxa"/>
                    <w:bottom w:w="15" w:type="dxa"/>
                    <w:right w:w="15" w:type="dxa"/>
                  </w:tcMar>
                </w:tcPr>
                <w:p w14:paraId="07C42D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6330 Доходы от безвозмездного получения активов</w:t>
                  </w:r>
                </w:p>
              </w:tc>
            </w:tr>
            <w:tr w:rsidR="00CD0691" w:rsidRPr="00B76A8C" w14:paraId="5D8F9C16" w14:textId="77777777" w:rsidTr="006F49BA">
              <w:trPr>
                <w:trHeight w:val="30"/>
              </w:trPr>
              <w:tc>
                <w:tcPr>
                  <w:tcW w:w="458" w:type="dxa"/>
                  <w:tcMar>
                    <w:top w:w="15" w:type="dxa"/>
                    <w:left w:w="15" w:type="dxa"/>
                    <w:bottom w:w="15" w:type="dxa"/>
                    <w:right w:w="15" w:type="dxa"/>
                  </w:tcMar>
                </w:tcPr>
                <w:p w14:paraId="32B18E63" w14:textId="268876F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rPr>
                    <w:t>59</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60B04C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Погашение </w:t>
                  </w:r>
                  <w:r w:rsidRPr="00B76A8C">
                    <w:rPr>
                      <w:rFonts w:ascii="Times New Roman" w:hAnsi="Times New Roman" w:cs="Times New Roman"/>
                      <w:sz w:val="24"/>
                      <w:szCs w:val="24"/>
                    </w:rPr>
                    <w:lastRenderedPageBreak/>
                    <w:t>задолженности перед бюджетом</w:t>
                  </w:r>
                </w:p>
              </w:tc>
              <w:tc>
                <w:tcPr>
                  <w:tcW w:w="1418" w:type="dxa"/>
                  <w:tcMar>
                    <w:top w:w="15" w:type="dxa"/>
                    <w:left w:w="15" w:type="dxa"/>
                    <w:bottom w:w="15" w:type="dxa"/>
                    <w:right w:w="15" w:type="dxa"/>
                  </w:tcMar>
                </w:tcPr>
                <w:p w14:paraId="6686B5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3131 </w:t>
                  </w:r>
                  <w:r w:rsidRPr="00B76A8C">
                    <w:rPr>
                      <w:rFonts w:ascii="Times New Roman" w:hAnsi="Times New Roman" w:cs="Times New Roman"/>
                      <w:sz w:val="24"/>
                      <w:szCs w:val="24"/>
                    </w:rPr>
                    <w:lastRenderedPageBreak/>
                    <w:t>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58DE27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1280 Прочая </w:t>
                  </w:r>
                  <w:r w:rsidRPr="00B76A8C">
                    <w:rPr>
                      <w:rFonts w:ascii="Times New Roman" w:hAnsi="Times New Roman" w:cs="Times New Roman"/>
                      <w:sz w:val="24"/>
                      <w:szCs w:val="24"/>
                    </w:rPr>
                    <w:lastRenderedPageBreak/>
                    <w:t>краткосрочная дебиторская задолженность</w:t>
                  </w:r>
                </w:p>
              </w:tc>
            </w:tr>
            <w:tr w:rsidR="00CD0691" w:rsidRPr="00B76A8C" w14:paraId="3A2CF3BC" w14:textId="77777777" w:rsidTr="006F49BA">
              <w:trPr>
                <w:trHeight w:val="30"/>
              </w:trPr>
              <w:tc>
                <w:tcPr>
                  <w:tcW w:w="5190" w:type="dxa"/>
                  <w:gridSpan w:val="5"/>
                  <w:tcMar>
                    <w:top w:w="15" w:type="dxa"/>
                    <w:left w:w="15" w:type="dxa"/>
                    <w:bottom w:w="15" w:type="dxa"/>
                    <w:right w:w="15" w:type="dxa"/>
                  </w:tcMar>
                </w:tcPr>
                <w:p w14:paraId="6963F14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2.1.3. Резерв на обесценение долгосрочных финансовых инвестиций</w:t>
                  </w:r>
                </w:p>
              </w:tc>
            </w:tr>
            <w:tr w:rsidR="00CD0691" w:rsidRPr="00B76A8C" w14:paraId="3EC3D6EB" w14:textId="77777777" w:rsidTr="006F49BA">
              <w:trPr>
                <w:trHeight w:val="30"/>
              </w:trPr>
              <w:tc>
                <w:tcPr>
                  <w:tcW w:w="458" w:type="dxa"/>
                  <w:tcMar>
                    <w:top w:w="15" w:type="dxa"/>
                    <w:left w:w="15" w:type="dxa"/>
                    <w:bottom w:w="15" w:type="dxa"/>
                    <w:right w:w="15" w:type="dxa"/>
                  </w:tcMar>
                </w:tcPr>
                <w:p w14:paraId="698F4830" w14:textId="14EE04C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160.</w:t>
                  </w:r>
                </w:p>
              </w:tc>
              <w:tc>
                <w:tcPr>
                  <w:tcW w:w="1701" w:type="dxa"/>
                  <w:tcMar>
                    <w:top w:w="15" w:type="dxa"/>
                    <w:left w:w="15" w:type="dxa"/>
                    <w:bottom w:w="15" w:type="dxa"/>
                    <w:right w:w="15" w:type="dxa"/>
                  </w:tcMar>
                </w:tcPr>
                <w:p w14:paraId="38D151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Обесценение долгосрочных финансовых инвестиций</w:t>
                  </w:r>
                </w:p>
              </w:tc>
              <w:tc>
                <w:tcPr>
                  <w:tcW w:w="1418" w:type="dxa"/>
                  <w:tcMar>
                    <w:top w:w="15" w:type="dxa"/>
                    <w:left w:w="15" w:type="dxa"/>
                    <w:bottom w:w="15" w:type="dxa"/>
                    <w:right w:w="15" w:type="dxa"/>
                  </w:tcMar>
                </w:tcPr>
                <w:p w14:paraId="5140A7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386967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2130 Резерв на обесценение долгосрочных финансовых инвестиций</w:t>
                  </w:r>
                </w:p>
              </w:tc>
            </w:tr>
            <w:tr w:rsidR="00CD0691" w:rsidRPr="00B76A8C" w14:paraId="25537679" w14:textId="77777777" w:rsidTr="006F49BA">
              <w:trPr>
                <w:trHeight w:val="30"/>
              </w:trPr>
              <w:tc>
                <w:tcPr>
                  <w:tcW w:w="5190" w:type="dxa"/>
                  <w:gridSpan w:val="5"/>
                  <w:tcMar>
                    <w:top w:w="15" w:type="dxa"/>
                    <w:left w:w="15" w:type="dxa"/>
                    <w:bottom w:w="15" w:type="dxa"/>
                    <w:right w:w="15" w:type="dxa"/>
                  </w:tcMar>
                </w:tcPr>
                <w:p w14:paraId="7A18D29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rsidR="00CD0691" w:rsidRPr="00B76A8C" w14:paraId="007A70A7" w14:textId="77777777" w:rsidTr="006F49BA">
              <w:trPr>
                <w:trHeight w:val="30"/>
              </w:trPr>
              <w:tc>
                <w:tcPr>
                  <w:tcW w:w="5190" w:type="dxa"/>
                  <w:gridSpan w:val="5"/>
                  <w:tcMar>
                    <w:top w:w="15" w:type="dxa"/>
                    <w:left w:w="15" w:type="dxa"/>
                    <w:bottom w:w="15" w:type="dxa"/>
                    <w:right w:w="15" w:type="dxa"/>
                  </w:tcMar>
                </w:tcPr>
                <w:p w14:paraId="0DF4B96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 Приобретение долгосрочных активов за счет бюджетного финансирования и ввод их в эксплуатацию</w:t>
                  </w:r>
                </w:p>
              </w:tc>
            </w:tr>
            <w:tr w:rsidR="00CD0691" w:rsidRPr="00B76A8C" w14:paraId="54057D9A" w14:textId="77777777" w:rsidTr="006F49BA">
              <w:trPr>
                <w:trHeight w:val="30"/>
              </w:trPr>
              <w:tc>
                <w:tcPr>
                  <w:tcW w:w="458" w:type="dxa"/>
                  <w:tcMar>
                    <w:top w:w="15" w:type="dxa"/>
                    <w:left w:w="15" w:type="dxa"/>
                    <w:bottom w:w="15" w:type="dxa"/>
                    <w:right w:w="15" w:type="dxa"/>
                  </w:tcMar>
                </w:tcPr>
                <w:p w14:paraId="74407947" w14:textId="7AE2AE7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lang w:val="en-US"/>
                    </w:rPr>
                    <w:t>16</w:t>
                  </w:r>
                  <w:r w:rsidRPr="00B76A8C">
                    <w:rPr>
                      <w:rFonts w:ascii="Times New Roman" w:hAnsi="Times New Roman" w:cs="Times New Roman"/>
                      <w:b/>
                      <w:bCs/>
                      <w:sz w:val="24"/>
                      <w:szCs w:val="24"/>
                    </w:rPr>
                    <w:t>1.</w:t>
                  </w:r>
                </w:p>
              </w:tc>
              <w:tc>
                <w:tcPr>
                  <w:tcW w:w="1701" w:type="dxa"/>
                  <w:tcMar>
                    <w:top w:w="15" w:type="dxa"/>
                    <w:left w:w="15" w:type="dxa"/>
                    <w:bottom w:w="15" w:type="dxa"/>
                    <w:right w:w="15" w:type="dxa"/>
                  </w:tcMar>
                </w:tcPr>
                <w:p w14:paraId="687984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Получение из бюджета плановых назначений на принятие обязательств по </w:t>
                  </w:r>
                  <w:r w:rsidRPr="00B76A8C">
                    <w:rPr>
                      <w:rFonts w:ascii="Times New Roman" w:hAnsi="Times New Roman" w:cs="Times New Roman"/>
                      <w:sz w:val="24"/>
                      <w:szCs w:val="24"/>
                    </w:rPr>
                    <w:lastRenderedPageBreak/>
                    <w:t>капитальным вложениям</w:t>
                  </w:r>
                </w:p>
              </w:tc>
              <w:tc>
                <w:tcPr>
                  <w:tcW w:w="1418" w:type="dxa"/>
                  <w:tcMar>
                    <w:top w:w="15" w:type="dxa"/>
                    <w:left w:w="15" w:type="dxa"/>
                    <w:bottom w:w="15" w:type="dxa"/>
                    <w:right w:w="15" w:type="dxa"/>
                  </w:tcMar>
                </w:tcPr>
                <w:p w14:paraId="18EFCE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 1082 Плановые назначения на принятие обязательств по </w:t>
                  </w:r>
                  <w:r w:rsidRPr="00B76A8C">
                    <w:rPr>
                      <w:rFonts w:ascii="Times New Roman" w:hAnsi="Times New Roman" w:cs="Times New Roman"/>
                      <w:sz w:val="24"/>
                      <w:szCs w:val="24"/>
                    </w:rPr>
                    <w:lastRenderedPageBreak/>
                    <w:t xml:space="preserve">капитальным вложениям </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42CD2B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6020 Доходы от финансирования капитальных вложений</w:t>
                  </w:r>
                </w:p>
              </w:tc>
            </w:tr>
            <w:tr w:rsidR="00CD0691" w:rsidRPr="00B76A8C" w14:paraId="7A12E8D2" w14:textId="77777777" w:rsidTr="006F49BA">
              <w:trPr>
                <w:trHeight w:val="30"/>
              </w:trPr>
              <w:tc>
                <w:tcPr>
                  <w:tcW w:w="458" w:type="dxa"/>
                  <w:tcMar>
                    <w:top w:w="15" w:type="dxa"/>
                    <w:left w:w="15" w:type="dxa"/>
                    <w:bottom w:w="15" w:type="dxa"/>
                    <w:right w:w="15" w:type="dxa"/>
                  </w:tcMar>
                </w:tcPr>
                <w:p w14:paraId="71B06F95" w14:textId="257E3BE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2.</w:t>
                  </w:r>
                </w:p>
              </w:tc>
              <w:tc>
                <w:tcPr>
                  <w:tcW w:w="1701" w:type="dxa"/>
                  <w:tcMar>
                    <w:top w:w="15" w:type="dxa"/>
                    <w:left w:w="15" w:type="dxa"/>
                    <w:bottom w:w="15" w:type="dxa"/>
                    <w:right w:w="15" w:type="dxa"/>
                  </w:tcMar>
                </w:tcPr>
                <w:p w14:paraId="18B5A3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долгосрочных активов</w:t>
                  </w:r>
                </w:p>
              </w:tc>
              <w:tc>
                <w:tcPr>
                  <w:tcW w:w="1418" w:type="dxa"/>
                  <w:tcMar>
                    <w:top w:w="15" w:type="dxa"/>
                    <w:left w:w="15" w:type="dxa"/>
                    <w:bottom w:w="15" w:type="dxa"/>
                    <w:right w:w="15" w:type="dxa"/>
                  </w:tcMar>
                </w:tcPr>
                <w:p w14:paraId="0B5CFF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2410 Незавершенное строительство и капитальные вложения</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9C588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26027B41" w14:textId="77777777" w:rsidTr="006F49BA">
              <w:trPr>
                <w:trHeight w:val="30"/>
              </w:trPr>
              <w:tc>
                <w:tcPr>
                  <w:tcW w:w="458" w:type="dxa"/>
                  <w:vMerge w:val="restart"/>
                  <w:tcMar>
                    <w:top w:w="15" w:type="dxa"/>
                    <w:left w:w="15" w:type="dxa"/>
                    <w:bottom w:w="15" w:type="dxa"/>
                    <w:right w:w="15" w:type="dxa"/>
                  </w:tcMar>
                </w:tcPr>
                <w:p w14:paraId="427ABB52" w14:textId="26F8202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3</w:t>
                  </w:r>
                  <w:r w:rsidRPr="00B76A8C">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79711C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Оплата счета </w:t>
                  </w:r>
                  <w:r w:rsidRPr="00B76A8C">
                    <w:rPr>
                      <w:rFonts w:ascii="Times New Roman" w:hAnsi="Times New Roman" w:cs="Times New Roman"/>
                      <w:sz w:val="24"/>
                      <w:szCs w:val="24"/>
                    </w:rPr>
                    <w:lastRenderedPageBreak/>
                    <w:t>поставщика и подрядчика</w:t>
                  </w:r>
                </w:p>
              </w:tc>
              <w:tc>
                <w:tcPr>
                  <w:tcW w:w="1418" w:type="dxa"/>
                  <w:tcMar>
                    <w:top w:w="15" w:type="dxa"/>
                    <w:left w:w="15" w:type="dxa"/>
                    <w:bottom w:w="15" w:type="dxa"/>
                    <w:right w:w="15" w:type="dxa"/>
                  </w:tcMar>
                </w:tcPr>
                <w:p w14:paraId="035FEB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w:t>
                  </w:r>
                  <w:r w:rsidRPr="00B76A8C">
                    <w:rPr>
                      <w:rFonts w:ascii="Times New Roman" w:hAnsi="Times New Roman" w:cs="Times New Roman"/>
                      <w:sz w:val="24"/>
                      <w:szCs w:val="24"/>
                    </w:rPr>
                    <w:lastRenderedPageBreak/>
                    <w:t>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11CAA4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w:t>
                  </w:r>
                  <w:r w:rsidRPr="00B76A8C">
                    <w:rPr>
                      <w:rFonts w:ascii="Times New Roman" w:hAnsi="Times New Roman" w:cs="Times New Roman"/>
                      <w:sz w:val="24"/>
                      <w:szCs w:val="24"/>
                    </w:rPr>
                    <w:lastRenderedPageBreak/>
                    <w:t>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1092 Плановые назначения на принятие обязательств </w:t>
                  </w:r>
                  <w:r w:rsidRPr="00B76A8C">
                    <w:rPr>
                      <w:rFonts w:ascii="Times New Roman" w:hAnsi="Times New Roman" w:cs="Times New Roman"/>
                      <w:sz w:val="24"/>
                      <w:szCs w:val="24"/>
                    </w:rPr>
                    <w:lastRenderedPageBreak/>
                    <w:t>по капитальным вложениям</w:t>
                  </w:r>
                </w:p>
              </w:tc>
            </w:tr>
            <w:tr w:rsidR="00CD0691" w:rsidRPr="00B76A8C" w14:paraId="34E8514D" w14:textId="77777777" w:rsidTr="006F49BA">
              <w:trPr>
                <w:trHeight w:val="30"/>
              </w:trPr>
              <w:tc>
                <w:tcPr>
                  <w:tcW w:w="458" w:type="dxa"/>
                  <w:vMerge/>
                </w:tcPr>
                <w:p w14:paraId="483F2BA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A7990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649A6D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c>
                <w:tcPr>
                  <w:tcW w:w="1613" w:type="dxa"/>
                  <w:gridSpan w:val="2"/>
                  <w:tcMar>
                    <w:top w:w="15" w:type="dxa"/>
                    <w:left w:w="15" w:type="dxa"/>
                    <w:bottom w:w="15" w:type="dxa"/>
                    <w:right w:w="15" w:type="dxa"/>
                  </w:tcMar>
                </w:tcPr>
                <w:p w14:paraId="135813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r>
            <w:tr w:rsidR="00CD0691" w:rsidRPr="00B76A8C" w14:paraId="1374A91F" w14:textId="77777777" w:rsidTr="006F49BA">
              <w:trPr>
                <w:trHeight w:val="30"/>
              </w:trPr>
              <w:tc>
                <w:tcPr>
                  <w:tcW w:w="458" w:type="dxa"/>
                  <w:vMerge w:val="restart"/>
                  <w:tcMar>
                    <w:top w:w="15" w:type="dxa"/>
                    <w:left w:w="15" w:type="dxa"/>
                    <w:bottom w:w="15" w:type="dxa"/>
                    <w:right w:w="15" w:type="dxa"/>
                  </w:tcMar>
                </w:tcPr>
                <w:p w14:paraId="4F83CDE4" w14:textId="419D42F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4.</w:t>
                  </w:r>
                </w:p>
              </w:tc>
              <w:tc>
                <w:tcPr>
                  <w:tcW w:w="1701" w:type="dxa"/>
                  <w:tcMar>
                    <w:top w:w="15" w:type="dxa"/>
                    <w:left w:w="15" w:type="dxa"/>
                    <w:bottom w:w="15" w:type="dxa"/>
                    <w:right w:w="15" w:type="dxa"/>
                  </w:tcMar>
                </w:tcPr>
                <w:p w14:paraId="0E7E72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акта выполненных ремонтных или строительных работ от подрядчика</w:t>
                  </w:r>
                </w:p>
              </w:tc>
              <w:tc>
                <w:tcPr>
                  <w:tcW w:w="1418" w:type="dxa"/>
                  <w:tcMar>
                    <w:top w:w="15" w:type="dxa"/>
                    <w:left w:w="15" w:type="dxa"/>
                    <w:bottom w:w="15" w:type="dxa"/>
                    <w:right w:w="15" w:type="dxa"/>
                  </w:tcMar>
                </w:tcPr>
                <w:p w14:paraId="11F26A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p w14:paraId="23F2EE74" w14:textId="2D0773CE"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613" w:type="dxa"/>
                  <w:gridSpan w:val="2"/>
                  <w:tcMar>
                    <w:top w:w="15" w:type="dxa"/>
                    <w:left w:w="15" w:type="dxa"/>
                    <w:bottom w:w="15" w:type="dxa"/>
                    <w:right w:w="15" w:type="dxa"/>
                  </w:tcMar>
                </w:tcPr>
                <w:p w14:paraId="39B297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1077777B" w14:textId="77777777" w:rsidTr="006F49BA">
              <w:trPr>
                <w:trHeight w:val="30"/>
              </w:trPr>
              <w:tc>
                <w:tcPr>
                  <w:tcW w:w="458" w:type="dxa"/>
                  <w:vMerge/>
                </w:tcPr>
                <w:p w14:paraId="7D88D43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054226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выданных авансов, одновременно осуществляется запись на зачет аванса</w:t>
                  </w:r>
                </w:p>
              </w:tc>
              <w:tc>
                <w:tcPr>
                  <w:tcW w:w="1418" w:type="dxa"/>
                  <w:tcMar>
                    <w:top w:w="15" w:type="dxa"/>
                    <w:left w:w="15" w:type="dxa"/>
                    <w:bottom w:w="15" w:type="dxa"/>
                    <w:right w:w="15" w:type="dxa"/>
                  </w:tcMar>
                </w:tcPr>
                <w:p w14:paraId="55CD26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w:t>
                  </w:r>
                  <w:r w:rsidRPr="00B76A8C">
                    <w:rPr>
                      <w:rFonts w:ascii="Times New Roman" w:hAnsi="Times New Roman" w:cs="Times New Roman"/>
                      <w:sz w:val="24"/>
                      <w:szCs w:val="24"/>
                    </w:rPr>
                    <w:lastRenderedPageBreak/>
                    <w:t>и</w:t>
                  </w:r>
                </w:p>
              </w:tc>
              <w:tc>
                <w:tcPr>
                  <w:tcW w:w="1613" w:type="dxa"/>
                  <w:gridSpan w:val="2"/>
                  <w:tcMar>
                    <w:top w:w="15" w:type="dxa"/>
                    <w:left w:w="15" w:type="dxa"/>
                    <w:bottom w:w="15" w:type="dxa"/>
                    <w:right w:w="15" w:type="dxa"/>
                  </w:tcMar>
                </w:tcPr>
                <w:p w14:paraId="3A4F54D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1410 Краткосрочные авансы выданные</w:t>
                  </w:r>
                </w:p>
              </w:tc>
            </w:tr>
            <w:tr w:rsidR="00CD0691" w:rsidRPr="00B76A8C" w14:paraId="501D35ED" w14:textId="77777777" w:rsidTr="006F49BA">
              <w:trPr>
                <w:trHeight w:val="30"/>
              </w:trPr>
              <w:tc>
                <w:tcPr>
                  <w:tcW w:w="458" w:type="dxa"/>
                  <w:tcMar>
                    <w:top w:w="15" w:type="dxa"/>
                    <w:left w:w="15" w:type="dxa"/>
                    <w:bottom w:w="15" w:type="dxa"/>
                    <w:right w:w="15" w:type="dxa"/>
                  </w:tcMar>
                </w:tcPr>
                <w:p w14:paraId="522F7150" w14:textId="2FEA69E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6</w:t>
                  </w:r>
                  <w:r w:rsidRPr="00B76A8C">
                    <w:rPr>
                      <w:rFonts w:ascii="Times New Roman" w:hAnsi="Times New Roman" w:cs="Times New Roman"/>
                      <w:b/>
                      <w:bCs/>
                      <w:sz w:val="24"/>
                      <w:szCs w:val="24"/>
                    </w:rPr>
                    <w:t>5.</w:t>
                  </w:r>
                </w:p>
              </w:tc>
              <w:tc>
                <w:tcPr>
                  <w:tcW w:w="1701" w:type="dxa"/>
                  <w:tcMar>
                    <w:top w:w="15" w:type="dxa"/>
                    <w:left w:w="15" w:type="dxa"/>
                    <w:bottom w:w="15" w:type="dxa"/>
                    <w:right w:w="15" w:type="dxa"/>
                  </w:tcMar>
                </w:tcPr>
                <w:p w14:paraId="011AFC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03603B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p>
              </w:tc>
              <w:tc>
                <w:tcPr>
                  <w:tcW w:w="1613" w:type="dxa"/>
                  <w:gridSpan w:val="2"/>
                  <w:tcMar>
                    <w:top w:w="15" w:type="dxa"/>
                    <w:left w:w="15" w:type="dxa"/>
                    <w:bottom w:w="15" w:type="dxa"/>
                    <w:right w:w="15" w:type="dxa"/>
                  </w:tcMar>
                </w:tcPr>
                <w:p w14:paraId="4286A4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p w14:paraId="425ACF28" w14:textId="3BBAF998"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color w:val="000000"/>
                      <w:sz w:val="24"/>
                      <w:szCs w:val="24"/>
                    </w:rPr>
                  </w:pPr>
                  <w:r w:rsidRPr="00B76A8C">
                    <w:rPr>
                      <w:rFonts w:ascii="Times New Roman" w:hAnsi="Times New Roman" w:cs="Times New Roman"/>
                      <w:b/>
                      <w:color w:val="000000"/>
                      <w:sz w:val="24"/>
                      <w:szCs w:val="24"/>
                    </w:rPr>
                    <w:t>2413 Капитальный ремонт помещений, зданий, сооружений, передаточных устройств и прочих основных средств</w:t>
                  </w:r>
                </w:p>
                <w:p w14:paraId="1DDD5BF3" w14:textId="3F886D8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color w:val="000000"/>
                      <w:sz w:val="24"/>
                      <w:szCs w:val="24"/>
                    </w:rPr>
                  </w:pPr>
                  <w:r w:rsidRPr="00B76A8C">
                    <w:rPr>
                      <w:rFonts w:ascii="Times New Roman" w:hAnsi="Times New Roman" w:cs="Times New Roman"/>
                      <w:b/>
                      <w:color w:val="000000"/>
                      <w:sz w:val="24"/>
                      <w:szCs w:val="24"/>
                    </w:rPr>
                    <w:t>2414 Капитальный ремонт дорог</w:t>
                  </w:r>
                </w:p>
              </w:tc>
            </w:tr>
            <w:tr w:rsidR="00CD0691" w:rsidRPr="00B76A8C" w14:paraId="623ABF41" w14:textId="77777777" w:rsidTr="006F49BA">
              <w:trPr>
                <w:trHeight w:val="30"/>
              </w:trPr>
              <w:tc>
                <w:tcPr>
                  <w:tcW w:w="458" w:type="dxa"/>
                  <w:tcMar>
                    <w:top w:w="15" w:type="dxa"/>
                    <w:left w:w="15" w:type="dxa"/>
                    <w:bottom w:w="15" w:type="dxa"/>
                    <w:right w:w="15" w:type="dxa"/>
                  </w:tcMar>
                </w:tcPr>
                <w:p w14:paraId="0BAAABF1" w14:textId="5B845BE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16</w:t>
                  </w:r>
                  <w:r w:rsidRPr="00B76A8C">
                    <w:rPr>
                      <w:rFonts w:ascii="Times New Roman" w:hAnsi="Times New Roman" w:cs="Times New Roman"/>
                      <w:b/>
                      <w:bCs/>
                      <w:sz w:val="24"/>
                      <w:szCs w:val="24"/>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D92E8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животных для откорма</w:t>
                  </w:r>
                </w:p>
              </w:tc>
              <w:tc>
                <w:tcPr>
                  <w:tcW w:w="1418" w:type="dxa"/>
                  <w:tcMar>
                    <w:top w:w="15" w:type="dxa"/>
                    <w:left w:w="15" w:type="dxa"/>
                    <w:bottom w:w="15" w:type="dxa"/>
                    <w:right w:w="15" w:type="dxa"/>
                  </w:tcMar>
                </w:tcPr>
                <w:p w14:paraId="77ECBB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2610 Животные</w:t>
                  </w:r>
                </w:p>
              </w:tc>
              <w:tc>
                <w:tcPr>
                  <w:tcW w:w="1613" w:type="dxa"/>
                  <w:gridSpan w:val="2"/>
                  <w:tcMar>
                    <w:top w:w="15" w:type="dxa"/>
                    <w:left w:w="15" w:type="dxa"/>
                    <w:bottom w:w="15" w:type="dxa"/>
                    <w:right w:w="15" w:type="dxa"/>
                  </w:tcMar>
                </w:tcPr>
                <w:p w14:paraId="4FD966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5212E9EF" w14:textId="77777777" w:rsidTr="006F49BA">
              <w:trPr>
                <w:trHeight w:val="30"/>
              </w:trPr>
              <w:tc>
                <w:tcPr>
                  <w:tcW w:w="5190" w:type="dxa"/>
                  <w:gridSpan w:val="5"/>
                  <w:tcMar>
                    <w:top w:w="15" w:type="dxa"/>
                    <w:left w:w="15" w:type="dxa"/>
                    <w:bottom w:w="15" w:type="dxa"/>
                    <w:right w:w="15" w:type="dxa"/>
                  </w:tcMar>
                </w:tcPr>
                <w:p w14:paraId="02C81D2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2.2.2. Получение долгосрочных активов безвозмездно от государственных учреждений и других организаций</w:t>
                  </w:r>
                </w:p>
              </w:tc>
            </w:tr>
            <w:tr w:rsidR="00CD0691" w:rsidRPr="00B76A8C" w14:paraId="3B23F47E" w14:textId="77777777" w:rsidTr="006F49BA">
              <w:trPr>
                <w:trHeight w:val="30"/>
              </w:trPr>
              <w:tc>
                <w:tcPr>
                  <w:tcW w:w="458" w:type="dxa"/>
                  <w:vMerge w:val="restart"/>
                  <w:tcMar>
                    <w:top w:w="15" w:type="dxa"/>
                    <w:left w:w="15" w:type="dxa"/>
                    <w:bottom w:w="15" w:type="dxa"/>
                    <w:right w:w="15" w:type="dxa"/>
                  </w:tcMar>
                </w:tcPr>
                <w:p w14:paraId="3AA55955" w14:textId="22AD8DB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167.</w:t>
                  </w:r>
                </w:p>
                <w:p w14:paraId="7460E4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701" w:type="dxa"/>
                  <w:tcMar>
                    <w:top w:w="15" w:type="dxa"/>
                    <w:left w:w="15" w:type="dxa"/>
                    <w:bottom w:w="15" w:type="dxa"/>
                    <w:right w:w="15" w:type="dxa"/>
                  </w:tcMar>
                </w:tcPr>
                <w:p w14:paraId="44346F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Оприходование балансовой </w:t>
                  </w:r>
                  <w:r w:rsidRPr="00B76A8C">
                    <w:rPr>
                      <w:rFonts w:ascii="Times New Roman" w:hAnsi="Times New Roman" w:cs="Times New Roman"/>
                      <w:sz w:val="24"/>
                      <w:szCs w:val="24"/>
                    </w:rPr>
                    <w:lastRenderedPageBreak/>
                    <w:t>стоимости долгосрочных активов</w:t>
                  </w:r>
                </w:p>
              </w:tc>
              <w:tc>
                <w:tcPr>
                  <w:tcW w:w="1418" w:type="dxa"/>
                  <w:tcMar>
                    <w:top w:w="15" w:type="dxa"/>
                    <w:left w:w="15" w:type="dxa"/>
                    <w:bottom w:w="15" w:type="dxa"/>
                    <w:right w:w="15" w:type="dxa"/>
                  </w:tcMar>
                </w:tcPr>
                <w:p w14:paraId="2AA800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w:t>
                  </w:r>
                  <w:r w:rsidRPr="00B76A8C">
                    <w:rPr>
                      <w:rFonts w:ascii="Times New Roman" w:hAnsi="Times New Roman" w:cs="Times New Roman"/>
                      <w:sz w:val="24"/>
                      <w:szCs w:val="24"/>
                    </w:rPr>
                    <w:lastRenderedPageBreak/>
                    <w:t>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t>2411 Незавершенное строительство</w:t>
                  </w:r>
                </w:p>
              </w:tc>
              <w:tc>
                <w:tcPr>
                  <w:tcW w:w="1613" w:type="dxa"/>
                  <w:gridSpan w:val="2"/>
                  <w:tcMar>
                    <w:top w:w="15" w:type="dxa"/>
                    <w:left w:w="15" w:type="dxa"/>
                    <w:bottom w:w="15" w:type="dxa"/>
                    <w:right w:w="15" w:type="dxa"/>
                  </w:tcMar>
                </w:tcPr>
                <w:p w14:paraId="0A2B53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6330 Доходы от </w:t>
                  </w:r>
                  <w:r w:rsidRPr="00B76A8C">
                    <w:rPr>
                      <w:rFonts w:ascii="Times New Roman" w:hAnsi="Times New Roman" w:cs="Times New Roman"/>
                      <w:sz w:val="24"/>
                      <w:szCs w:val="24"/>
                    </w:rPr>
                    <w:lastRenderedPageBreak/>
                    <w:t>безвозмездного получения активов</w:t>
                  </w:r>
                </w:p>
              </w:tc>
            </w:tr>
            <w:tr w:rsidR="00CD0691" w:rsidRPr="00B76A8C" w14:paraId="22CB7C1F" w14:textId="77777777" w:rsidTr="006F49BA">
              <w:trPr>
                <w:trHeight w:val="30"/>
              </w:trPr>
              <w:tc>
                <w:tcPr>
                  <w:tcW w:w="458" w:type="dxa"/>
                  <w:vMerge/>
                </w:tcPr>
                <w:p w14:paraId="6D67504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F7E96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принятие накопленной амортизации по полученным долгосрочным активам</w:t>
                  </w:r>
                </w:p>
              </w:tc>
              <w:tc>
                <w:tcPr>
                  <w:tcW w:w="1418" w:type="dxa"/>
                  <w:tcMar>
                    <w:top w:w="15" w:type="dxa"/>
                    <w:left w:w="15" w:type="dxa"/>
                    <w:bottom w:w="15" w:type="dxa"/>
                    <w:right w:w="15" w:type="dxa"/>
                  </w:tcMar>
                </w:tcPr>
                <w:p w14:paraId="2655BC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 – 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423267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w:t>
                  </w:r>
                  <w:r w:rsidRPr="00B76A8C">
                    <w:rPr>
                      <w:rFonts w:ascii="Times New Roman" w:hAnsi="Times New Roman" w:cs="Times New Roman"/>
                      <w:sz w:val="24"/>
                      <w:szCs w:val="24"/>
                    </w:rPr>
                    <w:lastRenderedPageBreak/>
                    <w:t>ых активов</w:t>
                  </w:r>
                </w:p>
              </w:tc>
            </w:tr>
            <w:tr w:rsidR="00CD0691" w:rsidRPr="00B76A8C" w14:paraId="432F95B1" w14:textId="77777777" w:rsidTr="006F49BA">
              <w:trPr>
                <w:trHeight w:val="30"/>
              </w:trPr>
              <w:tc>
                <w:tcPr>
                  <w:tcW w:w="458" w:type="dxa"/>
                  <w:tcMar>
                    <w:top w:w="15" w:type="dxa"/>
                    <w:left w:w="15" w:type="dxa"/>
                    <w:bottom w:w="15" w:type="dxa"/>
                    <w:right w:w="15" w:type="dxa"/>
                  </w:tcMar>
                </w:tcPr>
                <w:p w14:paraId="736581BB" w14:textId="7A8CC31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rPr>
                    <w:lastRenderedPageBreak/>
                    <w:t>168</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82EE6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излишков активов, выявленных при инвентаризации</w:t>
                  </w:r>
                </w:p>
              </w:tc>
              <w:tc>
                <w:tcPr>
                  <w:tcW w:w="1418" w:type="dxa"/>
                  <w:tcMar>
                    <w:top w:w="15" w:type="dxa"/>
                    <w:left w:w="15" w:type="dxa"/>
                    <w:bottom w:w="15" w:type="dxa"/>
                    <w:right w:w="15" w:type="dxa"/>
                  </w:tcMar>
                </w:tcPr>
                <w:p w14:paraId="5A4542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2E02F9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31A585F2" w14:textId="77777777" w:rsidTr="006F49BA">
              <w:trPr>
                <w:trHeight w:val="30"/>
              </w:trPr>
              <w:tc>
                <w:tcPr>
                  <w:tcW w:w="458" w:type="dxa"/>
                  <w:tcMar>
                    <w:top w:w="15" w:type="dxa"/>
                    <w:left w:w="15" w:type="dxa"/>
                    <w:bottom w:w="15" w:type="dxa"/>
                    <w:right w:w="15" w:type="dxa"/>
                  </w:tcMar>
                </w:tcPr>
                <w:p w14:paraId="138E78FA" w14:textId="31DD834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16</w:t>
                  </w:r>
                  <w:r w:rsidRPr="00B76A8C">
                    <w:rPr>
                      <w:rFonts w:ascii="Times New Roman" w:hAnsi="Times New Roman" w:cs="Times New Roman"/>
                      <w:b/>
                      <w:bCs/>
                      <w:sz w:val="24"/>
                      <w:szCs w:val="24"/>
                    </w:rPr>
                    <w:t>9</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5BC3C1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Изготовление хозяйственным способом активов (мебели и др.)</w:t>
                  </w:r>
                </w:p>
              </w:tc>
              <w:tc>
                <w:tcPr>
                  <w:tcW w:w="1418" w:type="dxa"/>
                  <w:tcMar>
                    <w:top w:w="15" w:type="dxa"/>
                    <w:left w:w="15" w:type="dxa"/>
                    <w:bottom w:w="15" w:type="dxa"/>
                    <w:right w:w="15" w:type="dxa"/>
                  </w:tcMar>
                </w:tcPr>
                <w:p w14:paraId="7FF070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4607BB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r w:rsidRPr="00B76A8C">
                    <w:rPr>
                      <w:rFonts w:ascii="Times New Roman" w:hAnsi="Times New Roman" w:cs="Times New Roman"/>
                      <w:sz w:val="24"/>
                      <w:szCs w:val="24"/>
                    </w:rPr>
                    <w:br/>
                    <w:t>3241 Краткосрочная кредиторская задолженность работникам по оплате труда</w:t>
                  </w:r>
                  <w:r w:rsidRPr="00B76A8C">
                    <w:rPr>
                      <w:rFonts w:ascii="Times New Roman" w:hAnsi="Times New Roman" w:cs="Times New Roman"/>
                      <w:sz w:val="24"/>
                      <w:szCs w:val="24"/>
                    </w:rPr>
                    <w:br/>
                    <w:t>3122 Краткосрочная кредиторская задолженность по социальному налогу</w:t>
                  </w:r>
                </w:p>
              </w:tc>
            </w:tr>
            <w:tr w:rsidR="00CD0691" w:rsidRPr="00B76A8C" w14:paraId="5A434916" w14:textId="77777777" w:rsidTr="006F49BA">
              <w:trPr>
                <w:trHeight w:val="30"/>
              </w:trPr>
              <w:tc>
                <w:tcPr>
                  <w:tcW w:w="458" w:type="dxa"/>
                  <w:tcMar>
                    <w:top w:w="15" w:type="dxa"/>
                    <w:left w:w="15" w:type="dxa"/>
                    <w:bottom w:w="15" w:type="dxa"/>
                    <w:right w:w="15" w:type="dxa"/>
                  </w:tcMar>
                </w:tcPr>
                <w:p w14:paraId="36105667" w14:textId="6D9C32D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rPr>
                    <w:t>70</w:t>
                  </w:r>
                </w:p>
                <w:p w14:paraId="2BCF7D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521A90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изготовленных </w:t>
                  </w:r>
                  <w:r w:rsidRPr="00B76A8C">
                    <w:rPr>
                      <w:rFonts w:ascii="Times New Roman" w:hAnsi="Times New Roman" w:cs="Times New Roman"/>
                      <w:sz w:val="24"/>
                      <w:szCs w:val="24"/>
                    </w:rPr>
                    <w:lastRenderedPageBreak/>
                    <w:t>хозяйственным способом активов (мебели и др.)</w:t>
                  </w:r>
                </w:p>
              </w:tc>
              <w:tc>
                <w:tcPr>
                  <w:tcW w:w="1418" w:type="dxa"/>
                  <w:tcMar>
                    <w:top w:w="15" w:type="dxa"/>
                    <w:left w:w="15" w:type="dxa"/>
                    <w:bottom w:w="15" w:type="dxa"/>
                    <w:right w:w="15" w:type="dxa"/>
                  </w:tcMar>
                </w:tcPr>
                <w:p w14:paraId="60375B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2370 Инструмент</w:t>
                  </w:r>
                  <w:r w:rsidRPr="00B76A8C">
                    <w:rPr>
                      <w:rFonts w:ascii="Times New Roman" w:hAnsi="Times New Roman" w:cs="Times New Roman"/>
                      <w:sz w:val="24"/>
                      <w:szCs w:val="24"/>
                    </w:rPr>
                    <w:lastRenderedPageBreak/>
                    <w:t>ы, производственный и хозяйственный инвентарь</w:t>
                  </w:r>
                </w:p>
              </w:tc>
              <w:tc>
                <w:tcPr>
                  <w:tcW w:w="1613" w:type="dxa"/>
                  <w:gridSpan w:val="2"/>
                  <w:tcMar>
                    <w:top w:w="15" w:type="dxa"/>
                    <w:left w:w="15" w:type="dxa"/>
                    <w:bottom w:w="15" w:type="dxa"/>
                    <w:right w:w="15" w:type="dxa"/>
                  </w:tcMar>
                </w:tcPr>
                <w:p w14:paraId="46BCF6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2411 Незавершенно</w:t>
                  </w:r>
                  <w:r w:rsidRPr="00B76A8C">
                    <w:rPr>
                      <w:rFonts w:ascii="Times New Roman" w:hAnsi="Times New Roman" w:cs="Times New Roman"/>
                      <w:sz w:val="24"/>
                      <w:szCs w:val="24"/>
                    </w:rPr>
                    <w:lastRenderedPageBreak/>
                    <w:t>е строительство</w:t>
                  </w:r>
                </w:p>
              </w:tc>
            </w:tr>
            <w:tr w:rsidR="00CD0691" w:rsidRPr="00B76A8C" w14:paraId="5A104A3A" w14:textId="77777777" w:rsidTr="006F49BA">
              <w:trPr>
                <w:trHeight w:val="30"/>
              </w:trPr>
              <w:tc>
                <w:tcPr>
                  <w:tcW w:w="5190" w:type="dxa"/>
                  <w:gridSpan w:val="5"/>
                  <w:tcMar>
                    <w:top w:w="15" w:type="dxa"/>
                    <w:left w:w="15" w:type="dxa"/>
                    <w:bottom w:w="15" w:type="dxa"/>
                    <w:right w:w="15" w:type="dxa"/>
                  </w:tcMar>
                </w:tcPr>
                <w:p w14:paraId="6257B6E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3</w:t>
                  </w:r>
                  <w:r w:rsidRPr="00B76A8C">
                    <w:rPr>
                      <w:rFonts w:ascii="Times New Roman" w:hAnsi="Times New Roman" w:cs="Times New Roman"/>
                      <w:sz w:val="24"/>
                      <w:szCs w:val="24"/>
                    </w:rPr>
                    <w:t>. Приобретение долгосрочных активов за счет денежных средств от спонсорской и благотворительной помощи</w:t>
                  </w:r>
                </w:p>
              </w:tc>
            </w:tr>
            <w:tr w:rsidR="00CD0691" w:rsidRPr="00B76A8C" w14:paraId="65E59FE9" w14:textId="77777777" w:rsidTr="006F49BA">
              <w:trPr>
                <w:trHeight w:val="30"/>
              </w:trPr>
              <w:tc>
                <w:tcPr>
                  <w:tcW w:w="458" w:type="dxa"/>
                  <w:tcMar>
                    <w:top w:w="15" w:type="dxa"/>
                    <w:left w:w="15" w:type="dxa"/>
                    <w:bottom w:w="15" w:type="dxa"/>
                    <w:right w:w="15" w:type="dxa"/>
                  </w:tcMar>
                </w:tcPr>
                <w:p w14:paraId="3DFC8782" w14:textId="74C6677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171</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BE76A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17E9EC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c>
                <w:tcPr>
                  <w:tcW w:w="1613" w:type="dxa"/>
                  <w:gridSpan w:val="2"/>
                  <w:tcMar>
                    <w:top w:w="15" w:type="dxa"/>
                    <w:left w:w="15" w:type="dxa"/>
                    <w:bottom w:w="15" w:type="dxa"/>
                    <w:right w:w="15" w:type="dxa"/>
                  </w:tcMar>
                </w:tcPr>
                <w:p w14:paraId="040F9C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4A996737" w14:textId="77777777" w:rsidTr="006F49BA">
              <w:trPr>
                <w:trHeight w:val="30"/>
              </w:trPr>
              <w:tc>
                <w:tcPr>
                  <w:tcW w:w="458" w:type="dxa"/>
                  <w:tcMar>
                    <w:top w:w="15" w:type="dxa"/>
                    <w:left w:w="15" w:type="dxa"/>
                    <w:bottom w:w="15" w:type="dxa"/>
                    <w:right w:w="15" w:type="dxa"/>
                  </w:tcMar>
                </w:tcPr>
                <w:p w14:paraId="3534AC80" w14:textId="7CF13E9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2.</w:t>
                  </w:r>
                </w:p>
              </w:tc>
              <w:tc>
                <w:tcPr>
                  <w:tcW w:w="1701" w:type="dxa"/>
                  <w:tcMar>
                    <w:top w:w="15" w:type="dxa"/>
                    <w:left w:w="15" w:type="dxa"/>
                    <w:bottom w:w="15" w:type="dxa"/>
                    <w:right w:w="15" w:type="dxa"/>
                  </w:tcMar>
                </w:tcPr>
                <w:p w14:paraId="40CA71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317DCF3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2710 Нематериальные активы</w:t>
                  </w:r>
                </w:p>
              </w:tc>
              <w:tc>
                <w:tcPr>
                  <w:tcW w:w="1613" w:type="dxa"/>
                  <w:gridSpan w:val="2"/>
                  <w:tcMar>
                    <w:top w:w="15" w:type="dxa"/>
                    <w:left w:w="15" w:type="dxa"/>
                    <w:bottom w:w="15" w:type="dxa"/>
                    <w:right w:w="15" w:type="dxa"/>
                  </w:tcMar>
                </w:tcPr>
                <w:p w14:paraId="428385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3210 Краткосрочная кредиторская задолженность поставщикам и подрядчикам</w:t>
                  </w:r>
                </w:p>
              </w:tc>
            </w:tr>
            <w:tr w:rsidR="00CD0691" w:rsidRPr="00B76A8C" w14:paraId="04F518F8" w14:textId="77777777" w:rsidTr="006F49BA">
              <w:trPr>
                <w:trHeight w:val="30"/>
              </w:trPr>
              <w:tc>
                <w:tcPr>
                  <w:tcW w:w="458" w:type="dxa"/>
                  <w:tcMar>
                    <w:top w:w="15" w:type="dxa"/>
                    <w:left w:w="15" w:type="dxa"/>
                    <w:bottom w:w="15" w:type="dxa"/>
                    <w:right w:w="15" w:type="dxa"/>
                  </w:tcMar>
                </w:tcPr>
                <w:p w14:paraId="7A198E94" w14:textId="1E3FDA4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3.</w:t>
                  </w:r>
                </w:p>
              </w:tc>
              <w:tc>
                <w:tcPr>
                  <w:tcW w:w="1701" w:type="dxa"/>
                  <w:tcMar>
                    <w:top w:w="15" w:type="dxa"/>
                    <w:left w:w="15" w:type="dxa"/>
                    <w:bottom w:w="15" w:type="dxa"/>
                    <w:right w:w="15" w:type="dxa"/>
                  </w:tcMar>
                </w:tcPr>
                <w:p w14:paraId="417FCF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5F4E3E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7C6E9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1041 КСН благотворительной помощи</w:t>
                  </w:r>
                </w:p>
              </w:tc>
            </w:tr>
            <w:tr w:rsidR="00CD0691" w:rsidRPr="00B76A8C" w14:paraId="39A1F8C7" w14:textId="77777777" w:rsidTr="006F49BA">
              <w:trPr>
                <w:trHeight w:val="30"/>
              </w:trPr>
              <w:tc>
                <w:tcPr>
                  <w:tcW w:w="458" w:type="dxa"/>
                  <w:tcMar>
                    <w:top w:w="15" w:type="dxa"/>
                    <w:left w:w="15" w:type="dxa"/>
                    <w:bottom w:w="15" w:type="dxa"/>
                    <w:right w:w="15" w:type="dxa"/>
                  </w:tcMar>
                </w:tcPr>
                <w:p w14:paraId="49CBA1EF" w14:textId="66D7204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4.</w:t>
                  </w:r>
                </w:p>
              </w:tc>
              <w:tc>
                <w:tcPr>
                  <w:tcW w:w="1701" w:type="dxa"/>
                  <w:tcMar>
                    <w:top w:w="15" w:type="dxa"/>
                    <w:left w:w="15" w:type="dxa"/>
                    <w:bottom w:w="15" w:type="dxa"/>
                    <w:right w:w="15" w:type="dxa"/>
                  </w:tcMar>
                </w:tcPr>
                <w:p w14:paraId="24101E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Принятие услуг по капитальному ремонту основных средств в порядке филантропической деятельности и (или) спонсорской деятельности и </w:t>
                  </w:r>
                  <w:r w:rsidRPr="00B76A8C">
                    <w:rPr>
                      <w:rFonts w:ascii="Times New Roman" w:hAnsi="Times New Roman" w:cs="Times New Roman"/>
                      <w:sz w:val="24"/>
                      <w:szCs w:val="24"/>
                    </w:rPr>
                    <w:lastRenderedPageBreak/>
                    <w:t>(или) меценатской деятельности</w:t>
                  </w:r>
                </w:p>
              </w:tc>
              <w:tc>
                <w:tcPr>
                  <w:tcW w:w="1418" w:type="dxa"/>
                  <w:tcMar>
                    <w:top w:w="15" w:type="dxa"/>
                    <w:left w:w="15" w:type="dxa"/>
                    <w:bottom w:w="15" w:type="dxa"/>
                    <w:right w:w="15" w:type="dxa"/>
                  </w:tcMar>
                </w:tcPr>
                <w:p w14:paraId="196A06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2411 Незавершенное строительство</w:t>
                  </w:r>
                </w:p>
              </w:tc>
              <w:tc>
                <w:tcPr>
                  <w:tcW w:w="1613" w:type="dxa"/>
                  <w:gridSpan w:val="2"/>
                  <w:tcMar>
                    <w:top w:w="15" w:type="dxa"/>
                    <w:left w:w="15" w:type="dxa"/>
                    <w:bottom w:w="15" w:type="dxa"/>
                    <w:right w:w="15" w:type="dxa"/>
                  </w:tcMar>
                </w:tcPr>
                <w:p w14:paraId="1386E8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2B751CFE" w14:textId="77777777" w:rsidTr="006F49BA">
              <w:trPr>
                <w:trHeight w:val="30"/>
              </w:trPr>
              <w:tc>
                <w:tcPr>
                  <w:tcW w:w="5190" w:type="dxa"/>
                  <w:gridSpan w:val="5"/>
                  <w:tcMar>
                    <w:top w:w="15" w:type="dxa"/>
                    <w:left w:w="15" w:type="dxa"/>
                    <w:bottom w:w="15" w:type="dxa"/>
                    <w:right w:w="15" w:type="dxa"/>
                  </w:tcMar>
                </w:tcPr>
                <w:p w14:paraId="15D1C4B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4</w:t>
                  </w:r>
                  <w:r w:rsidRPr="00B76A8C">
                    <w:rPr>
                      <w:rFonts w:ascii="Times New Roman" w:hAnsi="Times New Roman" w:cs="Times New Roman"/>
                      <w:sz w:val="24"/>
                      <w:szCs w:val="24"/>
                    </w:rPr>
                    <w:t>. Приобретение долгосрочных активов за счет денежных средств от платных услуг</w:t>
                  </w:r>
                </w:p>
              </w:tc>
            </w:tr>
            <w:tr w:rsidR="00CD0691" w:rsidRPr="00B76A8C" w14:paraId="12FDB0AD" w14:textId="77777777" w:rsidTr="006F49BA">
              <w:trPr>
                <w:trHeight w:val="30"/>
              </w:trPr>
              <w:tc>
                <w:tcPr>
                  <w:tcW w:w="458" w:type="dxa"/>
                  <w:tcMar>
                    <w:top w:w="15" w:type="dxa"/>
                    <w:left w:w="15" w:type="dxa"/>
                    <w:bottom w:w="15" w:type="dxa"/>
                    <w:right w:w="15" w:type="dxa"/>
                  </w:tcMar>
                </w:tcPr>
                <w:p w14:paraId="46E5F4B2" w14:textId="4DC6DC3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5.</w:t>
                  </w:r>
                </w:p>
              </w:tc>
              <w:tc>
                <w:tcPr>
                  <w:tcW w:w="1701" w:type="dxa"/>
                  <w:tcMar>
                    <w:top w:w="15" w:type="dxa"/>
                    <w:left w:w="15" w:type="dxa"/>
                    <w:bottom w:w="15" w:type="dxa"/>
                    <w:right w:w="15" w:type="dxa"/>
                  </w:tcMar>
                </w:tcPr>
                <w:p w14:paraId="7EE921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реализации товаров, работ и услуг</w:t>
                  </w:r>
                </w:p>
              </w:tc>
              <w:tc>
                <w:tcPr>
                  <w:tcW w:w="1418" w:type="dxa"/>
                  <w:tcMar>
                    <w:top w:w="15" w:type="dxa"/>
                    <w:left w:w="15" w:type="dxa"/>
                    <w:bottom w:w="15" w:type="dxa"/>
                    <w:right w:w="15" w:type="dxa"/>
                  </w:tcMar>
                </w:tcPr>
                <w:p w14:paraId="50C5D7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50E597C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69BDDCF5" w14:textId="77777777" w:rsidTr="006F49BA">
              <w:trPr>
                <w:trHeight w:val="30"/>
              </w:trPr>
              <w:tc>
                <w:tcPr>
                  <w:tcW w:w="458" w:type="dxa"/>
                  <w:tcMar>
                    <w:top w:w="15" w:type="dxa"/>
                    <w:left w:w="15" w:type="dxa"/>
                    <w:bottom w:w="15" w:type="dxa"/>
                    <w:right w:w="15" w:type="dxa"/>
                  </w:tcMar>
                </w:tcPr>
                <w:p w14:paraId="296F9379" w14:textId="16BA98E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6.</w:t>
                  </w:r>
                </w:p>
              </w:tc>
              <w:tc>
                <w:tcPr>
                  <w:tcW w:w="1701" w:type="dxa"/>
                  <w:tcMar>
                    <w:top w:w="15" w:type="dxa"/>
                    <w:left w:w="15" w:type="dxa"/>
                    <w:bottom w:w="15" w:type="dxa"/>
                    <w:right w:w="15" w:type="dxa"/>
                  </w:tcMar>
                </w:tcPr>
                <w:p w14:paraId="38794C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долгосрочных активов от поставщика</w:t>
                  </w:r>
                </w:p>
              </w:tc>
              <w:tc>
                <w:tcPr>
                  <w:tcW w:w="1418" w:type="dxa"/>
                  <w:tcMar>
                    <w:top w:w="15" w:type="dxa"/>
                    <w:left w:w="15" w:type="dxa"/>
                    <w:bottom w:w="15" w:type="dxa"/>
                    <w:right w:w="15" w:type="dxa"/>
                  </w:tcMar>
                </w:tcPr>
                <w:p w14:paraId="207484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310A0D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7629A13E" w14:textId="77777777" w:rsidTr="006F49BA">
              <w:trPr>
                <w:trHeight w:val="30"/>
              </w:trPr>
              <w:tc>
                <w:tcPr>
                  <w:tcW w:w="458" w:type="dxa"/>
                  <w:tcMar>
                    <w:top w:w="15" w:type="dxa"/>
                    <w:left w:w="15" w:type="dxa"/>
                    <w:bottom w:w="15" w:type="dxa"/>
                    <w:right w:w="15" w:type="dxa"/>
                  </w:tcMar>
                </w:tcPr>
                <w:p w14:paraId="33D27FEB" w14:textId="15625CE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177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D8216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Погашение задолженности перед поставщиками и за счет денежных средств от </w:t>
                  </w:r>
                  <w:r w:rsidRPr="00B76A8C">
                    <w:rPr>
                      <w:rFonts w:ascii="Times New Roman" w:hAnsi="Times New Roman" w:cs="Times New Roman"/>
                      <w:sz w:val="24"/>
                      <w:szCs w:val="24"/>
                    </w:rPr>
                    <w:lastRenderedPageBreak/>
                    <w:t>платных услуг</w:t>
                  </w:r>
                </w:p>
              </w:tc>
              <w:tc>
                <w:tcPr>
                  <w:tcW w:w="1418" w:type="dxa"/>
                  <w:tcMar>
                    <w:top w:w="15" w:type="dxa"/>
                    <w:left w:w="15" w:type="dxa"/>
                    <w:bottom w:w="15" w:type="dxa"/>
                    <w:right w:w="15" w:type="dxa"/>
                  </w:tcMar>
                </w:tcPr>
                <w:p w14:paraId="72B2FF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кредиторская задолженность </w:t>
                  </w:r>
                  <w:r w:rsidRPr="00B76A8C">
                    <w:rPr>
                      <w:rFonts w:ascii="Times New Roman" w:hAnsi="Times New Roman" w:cs="Times New Roman"/>
                      <w:sz w:val="24"/>
                      <w:szCs w:val="24"/>
                    </w:rPr>
                    <w:lastRenderedPageBreak/>
                    <w:t>поставщикам и подрядчикам</w:t>
                  </w:r>
                </w:p>
              </w:tc>
              <w:tc>
                <w:tcPr>
                  <w:tcW w:w="1613" w:type="dxa"/>
                  <w:gridSpan w:val="2"/>
                  <w:tcMar>
                    <w:top w:w="15" w:type="dxa"/>
                    <w:left w:w="15" w:type="dxa"/>
                    <w:bottom w:w="15" w:type="dxa"/>
                    <w:right w:w="15" w:type="dxa"/>
                  </w:tcMar>
                </w:tcPr>
                <w:p w14:paraId="581344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1042 КСН платных услуг</w:t>
                  </w:r>
                </w:p>
              </w:tc>
            </w:tr>
            <w:tr w:rsidR="00CD0691" w:rsidRPr="00B76A8C" w14:paraId="61A1E990" w14:textId="77777777" w:rsidTr="006F49BA">
              <w:trPr>
                <w:trHeight w:val="30"/>
              </w:trPr>
              <w:tc>
                <w:tcPr>
                  <w:tcW w:w="5190" w:type="dxa"/>
                  <w:gridSpan w:val="5"/>
                  <w:tcMar>
                    <w:top w:w="15" w:type="dxa"/>
                    <w:left w:w="15" w:type="dxa"/>
                    <w:bottom w:w="15" w:type="dxa"/>
                    <w:right w:w="15" w:type="dxa"/>
                  </w:tcMar>
                </w:tcPr>
                <w:p w14:paraId="361BC00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5</w:t>
                  </w:r>
                  <w:r w:rsidRPr="00B76A8C">
                    <w:rPr>
                      <w:rFonts w:ascii="Times New Roman" w:hAnsi="Times New Roman" w:cs="Times New Roman"/>
                      <w:sz w:val="24"/>
                      <w:szCs w:val="24"/>
                    </w:rPr>
                    <w:t>. Начисление амортизации по долгосрочным активам</w:t>
                  </w:r>
                </w:p>
              </w:tc>
            </w:tr>
            <w:tr w:rsidR="00CD0691" w:rsidRPr="00B76A8C" w14:paraId="7D19597F" w14:textId="77777777" w:rsidTr="006F49BA">
              <w:trPr>
                <w:trHeight w:val="30"/>
              </w:trPr>
              <w:tc>
                <w:tcPr>
                  <w:tcW w:w="458" w:type="dxa"/>
                  <w:tcMar>
                    <w:top w:w="15" w:type="dxa"/>
                    <w:left w:w="15" w:type="dxa"/>
                    <w:bottom w:w="15" w:type="dxa"/>
                    <w:right w:w="15" w:type="dxa"/>
                  </w:tcMar>
                </w:tcPr>
                <w:p w14:paraId="1B8A152D" w14:textId="6DEE28A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8.</w:t>
                  </w:r>
                </w:p>
              </w:tc>
              <w:tc>
                <w:tcPr>
                  <w:tcW w:w="1701" w:type="dxa"/>
                  <w:tcMar>
                    <w:top w:w="15" w:type="dxa"/>
                    <w:left w:w="15" w:type="dxa"/>
                    <w:bottom w:w="15" w:type="dxa"/>
                    <w:right w:w="15" w:type="dxa"/>
                  </w:tcMar>
                </w:tcPr>
                <w:p w14:paraId="1B5B2D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13E78C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350788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r>
            <w:tr w:rsidR="00CD0691" w:rsidRPr="00B76A8C" w14:paraId="0E51DB4E" w14:textId="77777777" w:rsidTr="006F49BA">
              <w:trPr>
                <w:trHeight w:val="30"/>
              </w:trPr>
              <w:tc>
                <w:tcPr>
                  <w:tcW w:w="5190" w:type="dxa"/>
                  <w:gridSpan w:val="5"/>
                  <w:tcMar>
                    <w:top w:w="15" w:type="dxa"/>
                    <w:left w:w="15" w:type="dxa"/>
                    <w:bottom w:w="15" w:type="dxa"/>
                    <w:right w:w="15" w:type="dxa"/>
                  </w:tcMar>
                </w:tcPr>
                <w:p w14:paraId="508B629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6</w:t>
                  </w:r>
                  <w:r w:rsidRPr="00B76A8C">
                    <w:rPr>
                      <w:rFonts w:ascii="Times New Roman" w:hAnsi="Times New Roman" w:cs="Times New Roman"/>
                      <w:sz w:val="24"/>
                      <w:szCs w:val="24"/>
                    </w:rPr>
                    <w:t>. Начисление расходов по текущему и капитальному ремонту долгосрочных активов</w:t>
                  </w:r>
                </w:p>
              </w:tc>
            </w:tr>
            <w:tr w:rsidR="00CD0691" w:rsidRPr="00B76A8C" w14:paraId="75D20D59" w14:textId="77777777" w:rsidTr="006F49BA">
              <w:trPr>
                <w:trHeight w:val="30"/>
              </w:trPr>
              <w:tc>
                <w:tcPr>
                  <w:tcW w:w="458" w:type="dxa"/>
                  <w:vMerge w:val="restart"/>
                  <w:tcMar>
                    <w:top w:w="15" w:type="dxa"/>
                    <w:left w:w="15" w:type="dxa"/>
                    <w:bottom w:w="15" w:type="dxa"/>
                    <w:right w:w="15" w:type="dxa"/>
                  </w:tcMar>
                </w:tcPr>
                <w:p w14:paraId="7556E566" w14:textId="7FE7ACF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21AB5E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акта выполненных работ от подрядчиков по текущему ремонту долгосрочных активов</w:t>
                  </w:r>
                </w:p>
              </w:tc>
              <w:tc>
                <w:tcPr>
                  <w:tcW w:w="1418" w:type="dxa"/>
                  <w:tcMar>
                    <w:top w:w="15" w:type="dxa"/>
                    <w:left w:w="15" w:type="dxa"/>
                    <w:bottom w:w="15" w:type="dxa"/>
                    <w:right w:w="15" w:type="dxa"/>
                  </w:tcMar>
                </w:tcPr>
                <w:p w14:paraId="4650B7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7090 Расходы на текущий ремонт</w:t>
                  </w:r>
                </w:p>
              </w:tc>
              <w:tc>
                <w:tcPr>
                  <w:tcW w:w="1613" w:type="dxa"/>
                  <w:gridSpan w:val="2"/>
                  <w:tcMar>
                    <w:top w:w="15" w:type="dxa"/>
                    <w:left w:w="15" w:type="dxa"/>
                    <w:bottom w:w="15" w:type="dxa"/>
                    <w:right w:w="15" w:type="dxa"/>
                  </w:tcMar>
                </w:tcPr>
                <w:p w14:paraId="21A945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2D0E1810" w14:textId="77777777" w:rsidTr="006F49BA">
              <w:trPr>
                <w:trHeight w:val="30"/>
              </w:trPr>
              <w:tc>
                <w:tcPr>
                  <w:tcW w:w="458" w:type="dxa"/>
                  <w:vMerge/>
                </w:tcPr>
                <w:p w14:paraId="1657078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3C83A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5370A2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23090B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1410 Краткосрочные авансы выданные</w:t>
                  </w:r>
                </w:p>
              </w:tc>
            </w:tr>
            <w:tr w:rsidR="00CD0691" w:rsidRPr="00B76A8C" w14:paraId="1D9ECBB4" w14:textId="77777777" w:rsidTr="006F49BA">
              <w:trPr>
                <w:trHeight w:val="30"/>
              </w:trPr>
              <w:tc>
                <w:tcPr>
                  <w:tcW w:w="458" w:type="dxa"/>
                  <w:vMerge w:val="restart"/>
                  <w:tcMar>
                    <w:top w:w="15" w:type="dxa"/>
                    <w:left w:w="15" w:type="dxa"/>
                    <w:bottom w:w="15" w:type="dxa"/>
                    <w:right w:w="15" w:type="dxa"/>
                  </w:tcMar>
                </w:tcPr>
                <w:p w14:paraId="10BDFBDA" w14:textId="2AF56ED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rPr>
                    <w:t>180</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63738C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акта выполненных работ от подрядчиков по капитальному ремонту долгосрочных активов</w:t>
                  </w:r>
                </w:p>
              </w:tc>
              <w:tc>
                <w:tcPr>
                  <w:tcW w:w="1418" w:type="dxa"/>
                  <w:tcMar>
                    <w:top w:w="15" w:type="dxa"/>
                    <w:left w:w="15" w:type="dxa"/>
                    <w:bottom w:w="15" w:type="dxa"/>
                    <w:right w:w="15" w:type="dxa"/>
                  </w:tcMar>
                </w:tcPr>
                <w:p w14:paraId="1F6D68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p w14:paraId="43523C7A" w14:textId="2F509BDE"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color w:val="000000"/>
                      <w:sz w:val="24"/>
                      <w:szCs w:val="24"/>
                    </w:rPr>
                  </w:pPr>
                  <w:r w:rsidRPr="00B76A8C">
                    <w:rPr>
                      <w:rFonts w:ascii="Times New Roman" w:hAnsi="Times New Roman" w:cs="Times New Roman"/>
                      <w:b/>
                      <w:color w:val="000000"/>
                      <w:sz w:val="24"/>
                      <w:szCs w:val="24"/>
                    </w:rPr>
                    <w:t>2413 Капитальный ремонт помещений, зданий, сооружений, передаточных устройств и прочих основных средств</w:t>
                  </w:r>
                </w:p>
                <w:p w14:paraId="62D273DF" w14:textId="1F07BD5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color w:val="000000"/>
                      <w:sz w:val="24"/>
                      <w:szCs w:val="24"/>
                    </w:rPr>
                  </w:pPr>
                  <w:r w:rsidRPr="00B76A8C">
                    <w:rPr>
                      <w:rFonts w:ascii="Times New Roman" w:hAnsi="Times New Roman" w:cs="Times New Roman"/>
                      <w:b/>
                      <w:color w:val="000000"/>
                      <w:sz w:val="24"/>
                      <w:szCs w:val="24"/>
                    </w:rPr>
                    <w:t>2414 Капитальный ремонт дорог</w:t>
                  </w:r>
                </w:p>
              </w:tc>
              <w:tc>
                <w:tcPr>
                  <w:tcW w:w="1613" w:type="dxa"/>
                  <w:gridSpan w:val="2"/>
                  <w:tcMar>
                    <w:top w:w="15" w:type="dxa"/>
                    <w:left w:w="15" w:type="dxa"/>
                    <w:bottom w:w="15" w:type="dxa"/>
                    <w:right w:w="15" w:type="dxa"/>
                  </w:tcMar>
                </w:tcPr>
                <w:p w14:paraId="3EB415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7CB38DBB" w14:textId="77777777" w:rsidTr="006F49BA">
              <w:trPr>
                <w:trHeight w:val="30"/>
              </w:trPr>
              <w:tc>
                <w:tcPr>
                  <w:tcW w:w="458" w:type="dxa"/>
                  <w:vMerge/>
                </w:tcPr>
                <w:p w14:paraId="6FF9815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1E4F0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w:t>
                  </w:r>
                  <w:r w:rsidRPr="00B76A8C">
                    <w:rPr>
                      <w:rFonts w:ascii="Times New Roman" w:hAnsi="Times New Roman" w:cs="Times New Roman"/>
                      <w:sz w:val="24"/>
                      <w:szCs w:val="24"/>
                    </w:rPr>
                    <w:lastRenderedPageBreak/>
                    <w:t>при наличии ранее выданных авансов осуществляется вторая запись на зачет аванса</w:t>
                  </w:r>
                </w:p>
              </w:tc>
              <w:tc>
                <w:tcPr>
                  <w:tcW w:w="1418" w:type="dxa"/>
                  <w:tcMar>
                    <w:top w:w="15" w:type="dxa"/>
                    <w:left w:w="15" w:type="dxa"/>
                    <w:bottom w:w="15" w:type="dxa"/>
                    <w:right w:w="15" w:type="dxa"/>
                  </w:tcMar>
                </w:tcPr>
                <w:p w14:paraId="56DFDA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w:t>
                  </w:r>
                  <w:r w:rsidRPr="00B76A8C">
                    <w:rPr>
                      <w:rFonts w:ascii="Times New Roman" w:hAnsi="Times New Roman" w:cs="Times New Roman"/>
                      <w:sz w:val="24"/>
                      <w:szCs w:val="24"/>
                    </w:rPr>
                    <w:lastRenderedPageBreak/>
                    <w:t>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64DC91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1410 </w:t>
                  </w:r>
                  <w:r w:rsidRPr="00B76A8C">
                    <w:rPr>
                      <w:rFonts w:ascii="Times New Roman" w:hAnsi="Times New Roman" w:cs="Times New Roman"/>
                      <w:sz w:val="24"/>
                      <w:szCs w:val="24"/>
                    </w:rPr>
                    <w:lastRenderedPageBreak/>
                    <w:t>Краткосрочные авансы выданные</w:t>
                  </w:r>
                </w:p>
              </w:tc>
            </w:tr>
            <w:tr w:rsidR="00CD0691" w:rsidRPr="00B76A8C" w14:paraId="380D34C6" w14:textId="77777777" w:rsidTr="006F49BA">
              <w:trPr>
                <w:trHeight w:val="30"/>
              </w:trPr>
              <w:tc>
                <w:tcPr>
                  <w:tcW w:w="5190" w:type="dxa"/>
                  <w:gridSpan w:val="5"/>
                  <w:tcMar>
                    <w:top w:w="15" w:type="dxa"/>
                    <w:left w:w="15" w:type="dxa"/>
                    <w:bottom w:w="15" w:type="dxa"/>
                    <w:right w:w="15" w:type="dxa"/>
                  </w:tcMar>
                </w:tcPr>
                <w:p w14:paraId="0F512BE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7</w:t>
                  </w:r>
                  <w:r w:rsidRPr="00B76A8C">
                    <w:rPr>
                      <w:rFonts w:ascii="Times New Roman" w:hAnsi="Times New Roman" w:cs="Times New Roman"/>
                      <w:sz w:val="24"/>
                      <w:szCs w:val="24"/>
                    </w:rPr>
                    <w:t>. Списание долгосрочных активов</w:t>
                  </w:r>
                </w:p>
              </w:tc>
            </w:tr>
            <w:tr w:rsidR="00CD0691" w:rsidRPr="00B76A8C" w14:paraId="4E7BAAAC" w14:textId="77777777" w:rsidTr="006F49BA">
              <w:trPr>
                <w:trHeight w:val="2760"/>
              </w:trPr>
              <w:tc>
                <w:tcPr>
                  <w:tcW w:w="458" w:type="dxa"/>
                  <w:vMerge w:val="restart"/>
                  <w:tcMar>
                    <w:top w:w="15" w:type="dxa"/>
                    <w:left w:w="15" w:type="dxa"/>
                    <w:bottom w:w="15" w:type="dxa"/>
                    <w:right w:w="15" w:type="dxa"/>
                  </w:tcMar>
                </w:tcPr>
                <w:p w14:paraId="6DAE6831" w14:textId="5C47E11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1</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56E01E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излишних неиспользуемых долгосрочных активов, приобретенных ранее за счет бюджетного финансирования</w:t>
                  </w:r>
                </w:p>
              </w:tc>
              <w:tc>
                <w:tcPr>
                  <w:tcW w:w="1418" w:type="dxa"/>
                  <w:tcMar>
                    <w:top w:w="15" w:type="dxa"/>
                    <w:left w:w="15" w:type="dxa"/>
                    <w:bottom w:w="15" w:type="dxa"/>
                    <w:right w:w="15" w:type="dxa"/>
                  </w:tcMar>
                </w:tcPr>
                <w:p w14:paraId="6F1059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615680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6320 Доходы от выбытия долгосрочных активов</w:t>
                  </w:r>
                </w:p>
              </w:tc>
            </w:tr>
            <w:tr w:rsidR="00CD0691" w:rsidRPr="00B76A8C" w14:paraId="4F9D2291" w14:textId="77777777" w:rsidTr="006F49BA">
              <w:trPr>
                <w:trHeight w:val="813"/>
              </w:trPr>
              <w:tc>
                <w:tcPr>
                  <w:tcW w:w="458" w:type="dxa"/>
                  <w:vMerge/>
                </w:tcPr>
                <w:p w14:paraId="794F5F8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Pr>
                <w:p w14:paraId="751180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на начисление обязательств перед бюджетом по полученному доходу от выбытия </w:t>
                  </w:r>
                  <w:r w:rsidRPr="00B76A8C">
                    <w:rPr>
                      <w:rFonts w:ascii="Times New Roman" w:hAnsi="Times New Roman" w:cs="Times New Roman"/>
                      <w:sz w:val="24"/>
                      <w:szCs w:val="24"/>
                    </w:rPr>
                    <w:lastRenderedPageBreak/>
                    <w:t>долгосрочных активов</w:t>
                  </w:r>
                </w:p>
              </w:tc>
              <w:tc>
                <w:tcPr>
                  <w:tcW w:w="1418" w:type="dxa"/>
                  <w:tcMar>
                    <w:top w:w="15" w:type="dxa"/>
                    <w:left w:w="15" w:type="dxa"/>
                    <w:bottom w:w="15" w:type="dxa"/>
                    <w:right w:w="15" w:type="dxa"/>
                  </w:tcMar>
                </w:tcPr>
                <w:p w14:paraId="3B7FB9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2DEF47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CD0691" w:rsidRPr="00B76A8C" w14:paraId="16765E90" w14:textId="77777777" w:rsidTr="006F49BA">
              <w:trPr>
                <w:trHeight w:val="30"/>
              </w:trPr>
              <w:tc>
                <w:tcPr>
                  <w:tcW w:w="458" w:type="dxa"/>
                  <w:vMerge w:val="restart"/>
                  <w:tcMar>
                    <w:top w:w="15" w:type="dxa"/>
                    <w:left w:w="15" w:type="dxa"/>
                    <w:bottom w:w="15" w:type="dxa"/>
                    <w:right w:w="15" w:type="dxa"/>
                  </w:tcMar>
                </w:tcPr>
                <w:p w14:paraId="5A43FE66" w14:textId="18D855D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2</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7D8374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выбывших долгосрочных активов</w:t>
                  </w:r>
                </w:p>
              </w:tc>
              <w:tc>
                <w:tcPr>
                  <w:tcW w:w="1418" w:type="dxa"/>
                  <w:tcMar>
                    <w:top w:w="15" w:type="dxa"/>
                    <w:left w:w="15" w:type="dxa"/>
                    <w:bottom w:w="15" w:type="dxa"/>
                    <w:right w:w="15" w:type="dxa"/>
                  </w:tcMar>
                </w:tcPr>
                <w:p w14:paraId="370DF7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2DD66F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t>2410 Незавершенное строительство и капитальные вложения</w:t>
                  </w:r>
                </w:p>
              </w:tc>
            </w:tr>
            <w:tr w:rsidR="00CD0691" w:rsidRPr="00B76A8C" w14:paraId="4AAE4012" w14:textId="77777777" w:rsidTr="006F49BA">
              <w:trPr>
                <w:trHeight w:val="30"/>
              </w:trPr>
              <w:tc>
                <w:tcPr>
                  <w:tcW w:w="458" w:type="dxa"/>
                  <w:vMerge/>
                </w:tcPr>
                <w:p w14:paraId="5616874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95004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4DB985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 xml:space="preserve">2521 Накопленная амортизация инвестиционной </w:t>
                  </w:r>
                  <w:r w:rsidRPr="00B76A8C">
                    <w:rPr>
                      <w:rFonts w:ascii="Times New Roman" w:hAnsi="Times New Roman" w:cs="Times New Roman"/>
                      <w:sz w:val="24"/>
                      <w:szCs w:val="24"/>
                    </w:rPr>
                    <w:lastRenderedPageBreak/>
                    <w:t>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613BB5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315B71F3" w14:textId="77777777" w:rsidTr="006F49BA">
              <w:trPr>
                <w:trHeight w:val="30"/>
              </w:trPr>
              <w:tc>
                <w:tcPr>
                  <w:tcW w:w="458" w:type="dxa"/>
                  <w:vMerge/>
                </w:tcPr>
                <w:p w14:paraId="19DCCD3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6B915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457A2E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7B6373B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29E63002" w14:textId="77777777" w:rsidTr="006F49BA">
              <w:trPr>
                <w:trHeight w:val="30"/>
              </w:trPr>
              <w:tc>
                <w:tcPr>
                  <w:tcW w:w="458" w:type="dxa"/>
                  <w:vMerge w:val="restart"/>
                  <w:tcMar>
                    <w:top w:w="15" w:type="dxa"/>
                    <w:left w:w="15" w:type="dxa"/>
                    <w:bottom w:w="15" w:type="dxa"/>
                    <w:right w:w="15" w:type="dxa"/>
                  </w:tcMar>
                </w:tcPr>
                <w:p w14:paraId="1C2F46EE" w14:textId="6571B99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3</w:t>
                  </w:r>
                  <w:r w:rsidRPr="00B76A8C">
                    <w:rPr>
                      <w:rFonts w:ascii="Times New Roman" w:hAnsi="Times New Roman" w:cs="Times New Roman"/>
                      <w:sz w:val="24"/>
                      <w:szCs w:val="24"/>
                    </w:rPr>
                    <w:t>.</w:t>
                  </w:r>
                </w:p>
              </w:tc>
              <w:tc>
                <w:tcPr>
                  <w:tcW w:w="1701" w:type="dxa"/>
                  <w:vMerge w:val="restart"/>
                  <w:tcMar>
                    <w:top w:w="15" w:type="dxa"/>
                    <w:left w:w="15" w:type="dxa"/>
                    <w:bottom w:w="15" w:type="dxa"/>
                    <w:right w:w="15" w:type="dxa"/>
                  </w:tcMar>
                </w:tcPr>
                <w:p w14:paraId="5CC0CF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денежных средств от </w:t>
                  </w:r>
                  <w:r w:rsidRPr="00B76A8C">
                    <w:rPr>
                      <w:rFonts w:ascii="Times New Roman" w:hAnsi="Times New Roman" w:cs="Times New Roman"/>
                      <w:sz w:val="24"/>
                      <w:szCs w:val="24"/>
                    </w:rPr>
                    <w:lastRenderedPageBreak/>
                    <w:t>реализации излишних неиспользуемых долгосрочных активов и погашение задолженности перед бюджетом по полученному доходу</w:t>
                  </w:r>
                </w:p>
              </w:tc>
              <w:tc>
                <w:tcPr>
                  <w:tcW w:w="1418" w:type="dxa"/>
                  <w:tcMar>
                    <w:top w:w="15" w:type="dxa"/>
                    <w:left w:w="15" w:type="dxa"/>
                    <w:bottom w:w="15" w:type="dxa"/>
                    <w:right w:w="15" w:type="dxa"/>
                  </w:tcMar>
                </w:tcPr>
                <w:p w14:paraId="6BD822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1010 Денежные средства в </w:t>
                  </w:r>
                  <w:r w:rsidRPr="00B76A8C">
                    <w:rPr>
                      <w:rFonts w:ascii="Times New Roman" w:hAnsi="Times New Roman" w:cs="Times New Roman"/>
                      <w:sz w:val="24"/>
                      <w:szCs w:val="24"/>
                    </w:rPr>
                    <w:lastRenderedPageBreak/>
                    <w:t>кассе</w:t>
                  </w:r>
                  <w:r w:rsidRPr="00B76A8C">
                    <w:rPr>
                      <w:rFonts w:ascii="Times New Roman" w:hAnsi="Times New Roman" w:cs="Times New Roman"/>
                      <w:sz w:val="24"/>
                      <w:szCs w:val="24"/>
                    </w:rPr>
                    <w:br/>
                    <w:t>1042 КСН платных услуг</w:t>
                  </w:r>
                </w:p>
              </w:tc>
              <w:tc>
                <w:tcPr>
                  <w:tcW w:w="1613" w:type="dxa"/>
                  <w:gridSpan w:val="2"/>
                  <w:tcMar>
                    <w:top w:w="15" w:type="dxa"/>
                    <w:left w:w="15" w:type="dxa"/>
                    <w:bottom w:w="15" w:type="dxa"/>
                    <w:right w:w="15" w:type="dxa"/>
                  </w:tcMar>
                </w:tcPr>
                <w:p w14:paraId="5DA8A5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1231 Краткосрочная дебиторская </w:t>
                  </w:r>
                  <w:r w:rsidRPr="00B76A8C">
                    <w:rPr>
                      <w:rFonts w:ascii="Times New Roman" w:hAnsi="Times New Roman" w:cs="Times New Roman"/>
                      <w:sz w:val="24"/>
                      <w:szCs w:val="24"/>
                    </w:rPr>
                    <w:lastRenderedPageBreak/>
                    <w:t>задолженность покупателей и заказчиков</w:t>
                  </w:r>
                </w:p>
              </w:tc>
            </w:tr>
            <w:tr w:rsidR="00CD0691" w:rsidRPr="00B76A8C" w14:paraId="6BAE898F" w14:textId="77777777" w:rsidTr="006F49BA">
              <w:trPr>
                <w:trHeight w:val="30"/>
              </w:trPr>
              <w:tc>
                <w:tcPr>
                  <w:tcW w:w="458" w:type="dxa"/>
                  <w:vMerge/>
                </w:tcPr>
                <w:p w14:paraId="7ECC8A8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07EA3F2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4086396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7854E3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1042 КСН платных услуг</w:t>
                  </w:r>
                </w:p>
              </w:tc>
            </w:tr>
            <w:tr w:rsidR="00CD0691" w:rsidRPr="00B76A8C" w14:paraId="07262D6F" w14:textId="77777777" w:rsidTr="006F49BA">
              <w:trPr>
                <w:trHeight w:val="30"/>
              </w:trPr>
              <w:tc>
                <w:tcPr>
                  <w:tcW w:w="458" w:type="dxa"/>
                  <w:tcMar>
                    <w:top w:w="15" w:type="dxa"/>
                    <w:left w:w="15" w:type="dxa"/>
                    <w:bottom w:w="15" w:type="dxa"/>
                    <w:right w:w="15" w:type="dxa"/>
                  </w:tcMar>
                </w:tcPr>
                <w:p w14:paraId="21E01196" w14:textId="434CC52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4</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2C0F6A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полученному доходу от реализации излишних неиспользуемых долгосрочных активов</w:t>
                  </w:r>
                </w:p>
              </w:tc>
              <w:tc>
                <w:tcPr>
                  <w:tcW w:w="1418" w:type="dxa"/>
                  <w:tcMar>
                    <w:top w:w="15" w:type="dxa"/>
                    <w:left w:w="15" w:type="dxa"/>
                    <w:bottom w:w="15" w:type="dxa"/>
                    <w:right w:w="15" w:type="dxa"/>
                  </w:tcMar>
                </w:tcPr>
                <w:p w14:paraId="668312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c>
                <w:tcPr>
                  <w:tcW w:w="1613" w:type="dxa"/>
                  <w:gridSpan w:val="2"/>
                  <w:tcMar>
                    <w:top w:w="15" w:type="dxa"/>
                    <w:left w:w="15" w:type="dxa"/>
                    <w:bottom w:w="15" w:type="dxa"/>
                    <w:right w:w="15" w:type="dxa"/>
                  </w:tcMar>
                </w:tcPr>
                <w:p w14:paraId="4D63C2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2FA0B4C4" w14:textId="77777777" w:rsidTr="006F49BA">
              <w:trPr>
                <w:trHeight w:val="30"/>
              </w:trPr>
              <w:tc>
                <w:tcPr>
                  <w:tcW w:w="5190" w:type="dxa"/>
                  <w:gridSpan w:val="5"/>
                  <w:tcMar>
                    <w:top w:w="15" w:type="dxa"/>
                    <w:left w:w="15" w:type="dxa"/>
                    <w:bottom w:w="15" w:type="dxa"/>
                    <w:right w:w="15" w:type="dxa"/>
                  </w:tcMar>
                </w:tcPr>
                <w:p w14:paraId="5EA9B56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8</w:t>
                  </w:r>
                  <w:r w:rsidRPr="00B76A8C">
                    <w:rPr>
                      <w:rFonts w:ascii="Times New Roman" w:hAnsi="Times New Roman" w:cs="Times New Roman"/>
                      <w:sz w:val="24"/>
                      <w:szCs w:val="24"/>
                    </w:rPr>
                    <w:t>. Передача долгосрочных активов другим государственным учреждениям</w:t>
                  </w:r>
                </w:p>
              </w:tc>
            </w:tr>
            <w:tr w:rsidR="00CD0691" w:rsidRPr="00B76A8C" w14:paraId="440EB802" w14:textId="77777777" w:rsidTr="006F49BA">
              <w:trPr>
                <w:trHeight w:val="30"/>
              </w:trPr>
              <w:tc>
                <w:tcPr>
                  <w:tcW w:w="458" w:type="dxa"/>
                  <w:vMerge w:val="restart"/>
                  <w:tcMar>
                    <w:top w:w="15" w:type="dxa"/>
                    <w:left w:w="15" w:type="dxa"/>
                    <w:bottom w:w="15" w:type="dxa"/>
                    <w:right w:w="15" w:type="dxa"/>
                  </w:tcMar>
                </w:tcPr>
                <w:p w14:paraId="43438B36" w14:textId="183D177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5</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1405F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балансовой </w:t>
                  </w:r>
                  <w:r w:rsidRPr="00B76A8C">
                    <w:rPr>
                      <w:rFonts w:ascii="Times New Roman" w:hAnsi="Times New Roman" w:cs="Times New Roman"/>
                      <w:sz w:val="24"/>
                      <w:szCs w:val="24"/>
                    </w:rPr>
                    <w:lastRenderedPageBreak/>
                    <w:t>стоимости выбывших долгосрочных активов</w:t>
                  </w:r>
                </w:p>
              </w:tc>
              <w:tc>
                <w:tcPr>
                  <w:tcW w:w="1418" w:type="dxa"/>
                  <w:tcMar>
                    <w:top w:w="15" w:type="dxa"/>
                    <w:left w:w="15" w:type="dxa"/>
                    <w:bottom w:w="15" w:type="dxa"/>
                    <w:right w:w="15" w:type="dxa"/>
                  </w:tcMar>
                </w:tcPr>
                <w:p w14:paraId="6D9A87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7420 Расходы по </w:t>
                  </w:r>
                  <w:r w:rsidRPr="00B76A8C">
                    <w:rPr>
                      <w:rFonts w:ascii="Times New Roman" w:hAnsi="Times New Roman" w:cs="Times New Roman"/>
                      <w:sz w:val="24"/>
                      <w:szCs w:val="24"/>
                    </w:rPr>
                    <w:lastRenderedPageBreak/>
                    <w:t>выбытию долгосрочных активов</w:t>
                  </w:r>
                </w:p>
              </w:tc>
              <w:tc>
                <w:tcPr>
                  <w:tcW w:w="1613" w:type="dxa"/>
                  <w:gridSpan w:val="2"/>
                  <w:tcMar>
                    <w:top w:w="15" w:type="dxa"/>
                    <w:left w:w="15" w:type="dxa"/>
                    <w:bottom w:w="15" w:type="dxa"/>
                    <w:right w:w="15" w:type="dxa"/>
                  </w:tcMar>
                </w:tcPr>
                <w:p w14:paraId="5C4E54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w:t>
                  </w:r>
                  <w:r w:rsidRPr="00B76A8C">
                    <w:rPr>
                      <w:rFonts w:ascii="Times New Roman" w:hAnsi="Times New Roman" w:cs="Times New Roman"/>
                      <w:sz w:val="24"/>
                      <w:szCs w:val="24"/>
                    </w:rPr>
                    <w:lastRenderedPageBreak/>
                    <w:t>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t>2410 Незавершенное строительство и капитальные вложения</w:t>
                  </w:r>
                </w:p>
              </w:tc>
            </w:tr>
            <w:tr w:rsidR="00CD0691" w:rsidRPr="00B76A8C" w14:paraId="608DF7B6" w14:textId="77777777" w:rsidTr="006F49BA">
              <w:trPr>
                <w:trHeight w:val="30"/>
              </w:trPr>
              <w:tc>
                <w:tcPr>
                  <w:tcW w:w="458" w:type="dxa"/>
                  <w:vMerge/>
                </w:tcPr>
                <w:p w14:paraId="03B5F83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6FF7D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выбывшим долгосрочным активам</w:t>
                  </w:r>
                </w:p>
              </w:tc>
              <w:tc>
                <w:tcPr>
                  <w:tcW w:w="1418" w:type="dxa"/>
                  <w:tcMar>
                    <w:top w:w="15" w:type="dxa"/>
                    <w:left w:w="15" w:type="dxa"/>
                    <w:bottom w:w="15" w:type="dxa"/>
                    <w:right w:w="15" w:type="dxa"/>
                  </w:tcMar>
                </w:tcPr>
                <w:p w14:paraId="427851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 xml:space="preserve">2721 Накопленная амортизация </w:t>
                  </w:r>
                  <w:r w:rsidRPr="00B76A8C">
                    <w:rPr>
                      <w:rFonts w:ascii="Times New Roman" w:hAnsi="Times New Roman" w:cs="Times New Roman"/>
                      <w:sz w:val="24"/>
                      <w:szCs w:val="24"/>
                    </w:rPr>
                    <w:lastRenderedPageBreak/>
                    <w:t>нематериальных активов</w:t>
                  </w:r>
                </w:p>
              </w:tc>
              <w:tc>
                <w:tcPr>
                  <w:tcW w:w="1613" w:type="dxa"/>
                  <w:gridSpan w:val="2"/>
                  <w:tcMar>
                    <w:top w:w="15" w:type="dxa"/>
                    <w:left w:w="15" w:type="dxa"/>
                    <w:bottom w:w="15" w:type="dxa"/>
                    <w:right w:w="15" w:type="dxa"/>
                  </w:tcMar>
                </w:tcPr>
                <w:p w14:paraId="1CC8DB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4B21D511" w14:textId="77777777" w:rsidTr="006F49BA">
              <w:trPr>
                <w:trHeight w:val="30"/>
              </w:trPr>
              <w:tc>
                <w:tcPr>
                  <w:tcW w:w="458" w:type="dxa"/>
                  <w:vMerge/>
                </w:tcPr>
                <w:p w14:paraId="4164E63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6DFE7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66B863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ADAE8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1C051158" w14:textId="77777777" w:rsidTr="006F49BA">
              <w:trPr>
                <w:trHeight w:val="30"/>
              </w:trPr>
              <w:tc>
                <w:tcPr>
                  <w:tcW w:w="5190" w:type="dxa"/>
                  <w:gridSpan w:val="5"/>
                  <w:tcMar>
                    <w:top w:w="15" w:type="dxa"/>
                    <w:left w:w="15" w:type="dxa"/>
                    <w:bottom w:w="15" w:type="dxa"/>
                    <w:right w:w="15" w:type="dxa"/>
                  </w:tcMar>
                </w:tcPr>
                <w:p w14:paraId="6BF7C9C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9</w:t>
                  </w:r>
                  <w:r w:rsidRPr="00B76A8C">
                    <w:rPr>
                      <w:rFonts w:ascii="Times New Roman" w:hAnsi="Times New Roman" w:cs="Times New Roman"/>
                      <w:sz w:val="24"/>
                      <w:szCs w:val="24"/>
                    </w:rPr>
                    <w:t>. Списание долгосрочных активов, пришедших в негодность</w:t>
                  </w:r>
                </w:p>
              </w:tc>
            </w:tr>
            <w:tr w:rsidR="00CD0691" w:rsidRPr="00B76A8C" w14:paraId="6E6D54B8" w14:textId="77777777" w:rsidTr="006F49BA">
              <w:trPr>
                <w:trHeight w:val="30"/>
              </w:trPr>
              <w:tc>
                <w:tcPr>
                  <w:tcW w:w="458" w:type="dxa"/>
                  <w:vMerge w:val="restart"/>
                  <w:tcMar>
                    <w:top w:w="15" w:type="dxa"/>
                    <w:left w:w="15" w:type="dxa"/>
                    <w:bottom w:w="15" w:type="dxa"/>
                    <w:right w:w="15" w:type="dxa"/>
                  </w:tcMar>
                </w:tcPr>
                <w:p w14:paraId="0977110C" w14:textId="77004F7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8</w:t>
                  </w:r>
                  <w:r w:rsidRPr="00B76A8C">
                    <w:rPr>
                      <w:rFonts w:ascii="Times New Roman" w:hAnsi="Times New Roman" w:cs="Times New Roman"/>
                      <w:b/>
                      <w:bCs/>
                      <w:sz w:val="24"/>
                      <w:szCs w:val="24"/>
                    </w:rPr>
                    <w:t>6</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37D5B6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балансовой стоимости долгосрочных активов, пришедших в </w:t>
                  </w:r>
                  <w:r w:rsidRPr="00B76A8C">
                    <w:rPr>
                      <w:rFonts w:ascii="Times New Roman" w:hAnsi="Times New Roman" w:cs="Times New Roman"/>
                      <w:sz w:val="24"/>
                      <w:szCs w:val="24"/>
                    </w:rPr>
                    <w:lastRenderedPageBreak/>
                    <w:t>негодность</w:t>
                  </w:r>
                </w:p>
              </w:tc>
              <w:tc>
                <w:tcPr>
                  <w:tcW w:w="1418" w:type="dxa"/>
                  <w:tcMar>
                    <w:top w:w="15" w:type="dxa"/>
                    <w:left w:w="15" w:type="dxa"/>
                    <w:bottom w:w="15" w:type="dxa"/>
                    <w:right w:w="15" w:type="dxa"/>
                  </w:tcMar>
                </w:tcPr>
                <w:p w14:paraId="1CB5EF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7420 Расходы по выбытию долгосрочных активов</w:t>
                  </w:r>
                </w:p>
              </w:tc>
              <w:tc>
                <w:tcPr>
                  <w:tcW w:w="1613" w:type="dxa"/>
                  <w:gridSpan w:val="2"/>
                  <w:tcMar>
                    <w:top w:w="15" w:type="dxa"/>
                    <w:left w:w="15" w:type="dxa"/>
                    <w:bottom w:w="15" w:type="dxa"/>
                    <w:right w:w="15" w:type="dxa"/>
                  </w:tcMar>
                </w:tcPr>
                <w:p w14:paraId="0AB21F7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 xml:space="preserve">2510 Инвестиционная </w:t>
                  </w:r>
                  <w:r w:rsidRPr="00B76A8C">
                    <w:rPr>
                      <w:rFonts w:ascii="Times New Roman" w:hAnsi="Times New Roman" w:cs="Times New Roman"/>
                      <w:sz w:val="24"/>
                      <w:szCs w:val="24"/>
                    </w:rPr>
                    <w:lastRenderedPageBreak/>
                    <w:t>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r w:rsidRPr="00B76A8C">
                    <w:rPr>
                      <w:rFonts w:ascii="Times New Roman" w:hAnsi="Times New Roman" w:cs="Times New Roman"/>
                      <w:sz w:val="24"/>
                      <w:szCs w:val="24"/>
                    </w:rPr>
                    <w:br/>
                    <w:t>2410 Незавершенное строительство и капитальные вложения</w:t>
                  </w:r>
                </w:p>
              </w:tc>
            </w:tr>
            <w:tr w:rsidR="00CD0691" w:rsidRPr="00B76A8C" w14:paraId="7F287A70" w14:textId="77777777" w:rsidTr="006F49BA">
              <w:trPr>
                <w:trHeight w:val="30"/>
              </w:trPr>
              <w:tc>
                <w:tcPr>
                  <w:tcW w:w="458" w:type="dxa"/>
                  <w:vMerge/>
                </w:tcPr>
                <w:p w14:paraId="7357FDC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1B044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долгосрочных активов, пришедших в негодность</w:t>
                  </w:r>
                </w:p>
              </w:tc>
              <w:tc>
                <w:tcPr>
                  <w:tcW w:w="1418" w:type="dxa"/>
                  <w:tcMar>
                    <w:top w:w="15" w:type="dxa"/>
                    <w:left w:w="15" w:type="dxa"/>
                    <w:bottom w:w="15" w:type="dxa"/>
                    <w:right w:w="15" w:type="dxa"/>
                  </w:tcMar>
                </w:tcPr>
                <w:p w14:paraId="324ADB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7CE52E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11B3296A" w14:textId="77777777" w:rsidTr="006F49BA">
              <w:trPr>
                <w:trHeight w:val="30"/>
              </w:trPr>
              <w:tc>
                <w:tcPr>
                  <w:tcW w:w="458" w:type="dxa"/>
                  <w:vMerge/>
                </w:tcPr>
                <w:p w14:paraId="4EEE06A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1C8251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наличии ранее </w:t>
                  </w:r>
                  <w:r w:rsidRPr="00B76A8C">
                    <w:rPr>
                      <w:rFonts w:ascii="Times New Roman" w:hAnsi="Times New Roman" w:cs="Times New Roman"/>
                      <w:sz w:val="24"/>
                      <w:szCs w:val="24"/>
                    </w:rPr>
                    <w:lastRenderedPageBreak/>
                    <w:t>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4E7D2F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2392 Резерв на </w:t>
                  </w:r>
                  <w:r w:rsidRPr="00B76A8C">
                    <w:rPr>
                      <w:rFonts w:ascii="Times New Roman" w:hAnsi="Times New Roman" w:cs="Times New Roman"/>
                      <w:sz w:val="24"/>
                      <w:szCs w:val="24"/>
                    </w:rPr>
                    <w:lastRenderedPageBreak/>
                    <w:t>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338BB5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w:t>
                  </w:r>
                  <w:r w:rsidRPr="00B76A8C">
                    <w:rPr>
                      <w:rFonts w:ascii="Times New Roman" w:hAnsi="Times New Roman" w:cs="Times New Roman"/>
                      <w:sz w:val="24"/>
                      <w:szCs w:val="24"/>
                    </w:rPr>
                    <w:lastRenderedPageBreak/>
                    <w:t>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75B2F34F" w14:textId="77777777" w:rsidTr="006F49BA">
              <w:trPr>
                <w:trHeight w:val="30"/>
              </w:trPr>
              <w:tc>
                <w:tcPr>
                  <w:tcW w:w="458" w:type="dxa"/>
                  <w:tcMar>
                    <w:top w:w="15" w:type="dxa"/>
                    <w:left w:w="15" w:type="dxa"/>
                    <w:bottom w:w="15" w:type="dxa"/>
                    <w:right w:w="15" w:type="dxa"/>
                  </w:tcMar>
                </w:tcPr>
                <w:p w14:paraId="214890B7" w14:textId="1D9EAC2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187</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77E481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долгосрочных активов, пришедших в негодность вследствие полного износа</w:t>
                  </w:r>
                </w:p>
              </w:tc>
              <w:tc>
                <w:tcPr>
                  <w:tcW w:w="1418" w:type="dxa"/>
                  <w:tcMar>
                    <w:top w:w="15" w:type="dxa"/>
                    <w:left w:w="15" w:type="dxa"/>
                    <w:bottom w:w="15" w:type="dxa"/>
                    <w:right w:w="15" w:type="dxa"/>
                  </w:tcMar>
                </w:tcPr>
                <w:p w14:paraId="14511D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2721 Накопленная амортизация нематериальных активов</w:t>
                  </w:r>
                </w:p>
              </w:tc>
              <w:tc>
                <w:tcPr>
                  <w:tcW w:w="1613" w:type="dxa"/>
                  <w:gridSpan w:val="2"/>
                  <w:tcMar>
                    <w:top w:w="15" w:type="dxa"/>
                    <w:left w:w="15" w:type="dxa"/>
                    <w:bottom w:w="15" w:type="dxa"/>
                    <w:right w:w="15" w:type="dxa"/>
                  </w:tcMar>
                </w:tcPr>
                <w:p w14:paraId="06D35D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2503FDB6" w14:textId="77777777" w:rsidTr="006F49BA">
              <w:trPr>
                <w:trHeight w:val="30"/>
              </w:trPr>
              <w:tc>
                <w:tcPr>
                  <w:tcW w:w="458" w:type="dxa"/>
                  <w:tcMar>
                    <w:top w:w="15" w:type="dxa"/>
                    <w:left w:w="15" w:type="dxa"/>
                    <w:bottom w:w="15" w:type="dxa"/>
                    <w:right w:w="15" w:type="dxa"/>
                  </w:tcMar>
                </w:tcPr>
                <w:p w14:paraId="6D2D150F" w14:textId="7DAD82F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rPr>
                    <w:lastRenderedPageBreak/>
                    <w:t>188</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758DC7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резерва от обесценения по выбывшим долгосрочным активам</w:t>
                  </w:r>
                </w:p>
              </w:tc>
              <w:tc>
                <w:tcPr>
                  <w:tcW w:w="1418" w:type="dxa"/>
                  <w:tcMar>
                    <w:top w:w="15" w:type="dxa"/>
                    <w:left w:w="15" w:type="dxa"/>
                    <w:bottom w:w="15" w:type="dxa"/>
                    <w:right w:w="15" w:type="dxa"/>
                  </w:tcMar>
                </w:tcPr>
                <w:p w14:paraId="5B3BA3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19EC9B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314C7C0F" w14:textId="77777777" w:rsidTr="006F49BA">
              <w:trPr>
                <w:trHeight w:val="30"/>
              </w:trPr>
              <w:tc>
                <w:tcPr>
                  <w:tcW w:w="5190" w:type="dxa"/>
                  <w:gridSpan w:val="5"/>
                  <w:tcMar>
                    <w:top w:w="15" w:type="dxa"/>
                    <w:left w:w="15" w:type="dxa"/>
                    <w:bottom w:w="15" w:type="dxa"/>
                    <w:right w:w="15" w:type="dxa"/>
                  </w:tcMar>
                </w:tcPr>
                <w:p w14:paraId="2529025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w:t>
                  </w:r>
                  <w:r w:rsidRPr="00B76A8C">
                    <w:rPr>
                      <w:rFonts w:ascii="Times New Roman" w:hAnsi="Times New Roman" w:cs="Times New Roman"/>
                      <w:sz w:val="24"/>
                      <w:szCs w:val="24"/>
                      <w:lang w:val="kk-KZ"/>
                    </w:rPr>
                    <w:t>10</w:t>
                  </w:r>
                  <w:r w:rsidRPr="00B76A8C">
                    <w:rPr>
                      <w:rFonts w:ascii="Times New Roman" w:hAnsi="Times New Roman" w:cs="Times New Roman"/>
                      <w:sz w:val="24"/>
                      <w:szCs w:val="24"/>
                    </w:rPr>
                    <w:t>.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rsidR="00CD0691" w:rsidRPr="00B76A8C" w14:paraId="3842EA94" w14:textId="77777777" w:rsidTr="006F49BA">
              <w:trPr>
                <w:trHeight w:val="30"/>
              </w:trPr>
              <w:tc>
                <w:tcPr>
                  <w:tcW w:w="458" w:type="dxa"/>
                  <w:vMerge w:val="restart"/>
                  <w:tcMar>
                    <w:top w:w="15" w:type="dxa"/>
                    <w:left w:w="15" w:type="dxa"/>
                    <w:bottom w:w="15" w:type="dxa"/>
                    <w:right w:w="15" w:type="dxa"/>
                  </w:tcMar>
                </w:tcPr>
                <w:p w14:paraId="5E400FDB" w14:textId="23F0341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lastRenderedPageBreak/>
                    <w:t>189.</w:t>
                  </w:r>
                </w:p>
              </w:tc>
              <w:tc>
                <w:tcPr>
                  <w:tcW w:w="1701" w:type="dxa"/>
                  <w:tcMar>
                    <w:top w:w="15" w:type="dxa"/>
                    <w:left w:w="15" w:type="dxa"/>
                    <w:bottom w:w="15" w:type="dxa"/>
                    <w:right w:w="15" w:type="dxa"/>
                  </w:tcMar>
                </w:tcPr>
                <w:p w14:paraId="5AAD3E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434529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4F4C2C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33FA73BC" w14:textId="77777777" w:rsidTr="006F49BA">
              <w:trPr>
                <w:trHeight w:val="30"/>
              </w:trPr>
              <w:tc>
                <w:tcPr>
                  <w:tcW w:w="458" w:type="dxa"/>
                  <w:vMerge/>
                </w:tcPr>
                <w:p w14:paraId="7A2E134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54A620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ликвидированным основным средствам</w:t>
                  </w:r>
                </w:p>
              </w:tc>
              <w:tc>
                <w:tcPr>
                  <w:tcW w:w="1418" w:type="dxa"/>
                  <w:tcMar>
                    <w:top w:w="15" w:type="dxa"/>
                    <w:left w:w="15" w:type="dxa"/>
                    <w:bottom w:w="15" w:type="dxa"/>
                    <w:right w:w="15" w:type="dxa"/>
                  </w:tcMar>
                </w:tcPr>
                <w:p w14:paraId="0431E2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08CCCD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2A07C39D" w14:textId="77777777" w:rsidTr="006F49BA">
              <w:trPr>
                <w:trHeight w:val="30"/>
              </w:trPr>
              <w:tc>
                <w:tcPr>
                  <w:tcW w:w="458" w:type="dxa"/>
                  <w:vMerge/>
                </w:tcPr>
                <w:p w14:paraId="2A36B4A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FBC93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стоимости материалов, полученных от ликвидации активов, подлежащих реализации и зачислению в доход бюджета</w:t>
                  </w:r>
                </w:p>
              </w:tc>
              <w:tc>
                <w:tcPr>
                  <w:tcW w:w="1418" w:type="dxa"/>
                  <w:tcMar>
                    <w:top w:w="15" w:type="dxa"/>
                    <w:left w:w="15" w:type="dxa"/>
                    <w:bottom w:w="15" w:type="dxa"/>
                    <w:right w:w="15" w:type="dxa"/>
                  </w:tcMar>
                </w:tcPr>
                <w:p w14:paraId="507A32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7AE122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7CAC174E" w14:textId="77777777" w:rsidTr="006F49BA">
              <w:trPr>
                <w:trHeight w:val="30"/>
              </w:trPr>
              <w:tc>
                <w:tcPr>
                  <w:tcW w:w="458" w:type="dxa"/>
                  <w:vMerge w:val="restart"/>
                  <w:tcMar>
                    <w:top w:w="15" w:type="dxa"/>
                    <w:left w:w="15" w:type="dxa"/>
                    <w:bottom w:w="15" w:type="dxa"/>
                    <w:right w:w="15" w:type="dxa"/>
                  </w:tcMar>
                </w:tcPr>
                <w:p w14:paraId="06E81C01" w14:textId="12956F5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0.</w:t>
                  </w:r>
                </w:p>
              </w:tc>
              <w:tc>
                <w:tcPr>
                  <w:tcW w:w="1701" w:type="dxa"/>
                  <w:tcMar>
                    <w:top w:w="15" w:type="dxa"/>
                    <w:left w:w="15" w:type="dxa"/>
                    <w:bottom w:w="15" w:type="dxa"/>
                    <w:right w:w="15" w:type="dxa"/>
                  </w:tcMar>
                </w:tcPr>
                <w:p w14:paraId="11870E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реализации материалов</w:t>
                  </w:r>
                </w:p>
              </w:tc>
              <w:tc>
                <w:tcPr>
                  <w:tcW w:w="1418" w:type="dxa"/>
                  <w:tcMar>
                    <w:top w:w="15" w:type="dxa"/>
                    <w:left w:w="15" w:type="dxa"/>
                    <w:bottom w:w="15" w:type="dxa"/>
                    <w:right w:w="15" w:type="dxa"/>
                  </w:tcMar>
                </w:tcPr>
                <w:p w14:paraId="0536EC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2718C78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76C8867E" w14:textId="77777777" w:rsidTr="006F49BA">
              <w:trPr>
                <w:trHeight w:val="30"/>
              </w:trPr>
              <w:tc>
                <w:tcPr>
                  <w:tcW w:w="458" w:type="dxa"/>
                  <w:vMerge/>
                </w:tcPr>
                <w:p w14:paraId="7106F62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31F43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w:t>
                  </w:r>
                  <w:r w:rsidRPr="00B76A8C">
                    <w:rPr>
                      <w:rFonts w:ascii="Times New Roman" w:hAnsi="Times New Roman" w:cs="Times New Roman"/>
                      <w:sz w:val="24"/>
                      <w:szCs w:val="24"/>
                    </w:rPr>
                    <w:lastRenderedPageBreak/>
                    <w:t>вторая запись на суммы, подлежащие зачислению в доход бюджета</w:t>
                  </w:r>
                </w:p>
              </w:tc>
              <w:tc>
                <w:tcPr>
                  <w:tcW w:w="1418" w:type="dxa"/>
                  <w:tcMar>
                    <w:top w:w="15" w:type="dxa"/>
                    <w:left w:w="15" w:type="dxa"/>
                    <w:bottom w:w="15" w:type="dxa"/>
                    <w:right w:w="15" w:type="dxa"/>
                  </w:tcMar>
                </w:tcPr>
                <w:p w14:paraId="51795B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w:t>
                  </w:r>
                  <w:r w:rsidRPr="00B76A8C">
                    <w:rPr>
                      <w:rFonts w:ascii="Times New Roman" w:hAnsi="Times New Roman" w:cs="Times New Roman"/>
                      <w:sz w:val="24"/>
                      <w:szCs w:val="24"/>
                    </w:rPr>
                    <w:lastRenderedPageBreak/>
                    <w:t>расчетам с бюджетом</w:t>
                  </w:r>
                </w:p>
              </w:tc>
              <w:tc>
                <w:tcPr>
                  <w:tcW w:w="1613" w:type="dxa"/>
                  <w:gridSpan w:val="2"/>
                  <w:tcMar>
                    <w:top w:w="15" w:type="dxa"/>
                    <w:left w:w="15" w:type="dxa"/>
                    <w:bottom w:w="15" w:type="dxa"/>
                    <w:right w:w="15" w:type="dxa"/>
                  </w:tcMar>
                </w:tcPr>
                <w:p w14:paraId="37ACAF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3132 Краткосрочная </w:t>
                  </w:r>
                  <w:r w:rsidRPr="00B76A8C">
                    <w:rPr>
                      <w:rFonts w:ascii="Times New Roman" w:hAnsi="Times New Roman" w:cs="Times New Roman"/>
                      <w:sz w:val="24"/>
                      <w:szCs w:val="24"/>
                    </w:rPr>
                    <w:lastRenderedPageBreak/>
                    <w:t>кредиторская задолженность перед бюджетом по доходам от реализации товаров, работ и услуг</w:t>
                  </w:r>
                </w:p>
              </w:tc>
            </w:tr>
            <w:tr w:rsidR="00CD0691" w:rsidRPr="00B76A8C" w14:paraId="7DF37BD3" w14:textId="77777777" w:rsidTr="006F49BA">
              <w:trPr>
                <w:trHeight w:val="30"/>
              </w:trPr>
              <w:tc>
                <w:tcPr>
                  <w:tcW w:w="458" w:type="dxa"/>
                  <w:tcMar>
                    <w:top w:w="15" w:type="dxa"/>
                    <w:left w:w="15" w:type="dxa"/>
                    <w:bottom w:w="15" w:type="dxa"/>
                    <w:right w:w="15" w:type="dxa"/>
                  </w:tcMar>
                </w:tcPr>
                <w:p w14:paraId="05DC7E5F" w14:textId="6E6E7A3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lastRenderedPageBreak/>
                    <w:t>191.</w:t>
                  </w:r>
                </w:p>
              </w:tc>
              <w:tc>
                <w:tcPr>
                  <w:tcW w:w="1701" w:type="dxa"/>
                  <w:tcMar>
                    <w:top w:w="15" w:type="dxa"/>
                    <w:left w:w="15" w:type="dxa"/>
                    <w:bottom w:w="15" w:type="dxa"/>
                    <w:right w:w="15" w:type="dxa"/>
                  </w:tcMar>
                </w:tcPr>
                <w:p w14:paraId="76E8B9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реализованных материалов</w:t>
                  </w:r>
                </w:p>
              </w:tc>
              <w:tc>
                <w:tcPr>
                  <w:tcW w:w="1418" w:type="dxa"/>
                  <w:tcMar>
                    <w:top w:w="15" w:type="dxa"/>
                    <w:left w:w="15" w:type="dxa"/>
                    <w:bottom w:w="15" w:type="dxa"/>
                    <w:right w:w="15" w:type="dxa"/>
                  </w:tcMar>
                </w:tcPr>
                <w:p w14:paraId="592FF5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1FF7BB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r>
            <w:tr w:rsidR="00CD0691" w:rsidRPr="00B76A8C" w14:paraId="65F553AE" w14:textId="77777777" w:rsidTr="006F49BA">
              <w:trPr>
                <w:trHeight w:val="30"/>
              </w:trPr>
              <w:tc>
                <w:tcPr>
                  <w:tcW w:w="458" w:type="dxa"/>
                  <w:vMerge w:val="restart"/>
                  <w:tcMar>
                    <w:top w:w="15" w:type="dxa"/>
                    <w:left w:w="15" w:type="dxa"/>
                    <w:bottom w:w="15" w:type="dxa"/>
                    <w:right w:w="15" w:type="dxa"/>
                  </w:tcMar>
                </w:tcPr>
                <w:p w14:paraId="00E24039" w14:textId="762AF97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192.</w:t>
                  </w:r>
                </w:p>
              </w:tc>
              <w:tc>
                <w:tcPr>
                  <w:tcW w:w="1701" w:type="dxa"/>
                  <w:vMerge w:val="restart"/>
                  <w:tcMar>
                    <w:top w:w="15" w:type="dxa"/>
                    <w:left w:w="15" w:type="dxa"/>
                    <w:bottom w:w="15" w:type="dxa"/>
                    <w:right w:w="15" w:type="dxa"/>
                  </w:tcMar>
                </w:tcPr>
                <w:p w14:paraId="02C673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и погашение задолженности перед бюджетом</w:t>
                  </w:r>
                </w:p>
              </w:tc>
              <w:tc>
                <w:tcPr>
                  <w:tcW w:w="1418" w:type="dxa"/>
                  <w:tcMar>
                    <w:top w:w="15" w:type="dxa"/>
                    <w:left w:w="15" w:type="dxa"/>
                    <w:bottom w:w="15" w:type="dxa"/>
                    <w:right w:w="15" w:type="dxa"/>
                  </w:tcMar>
                </w:tcPr>
                <w:p w14:paraId="1256F4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2CF249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r>
            <w:tr w:rsidR="00CD0691" w:rsidRPr="00B76A8C" w14:paraId="4D43BB36" w14:textId="77777777" w:rsidTr="006F49BA">
              <w:trPr>
                <w:trHeight w:val="30"/>
              </w:trPr>
              <w:tc>
                <w:tcPr>
                  <w:tcW w:w="458" w:type="dxa"/>
                  <w:vMerge/>
                </w:tcPr>
                <w:p w14:paraId="0F98291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5B6C541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65E27A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3C8173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60BDEF8D" w14:textId="77777777" w:rsidTr="006F49BA">
              <w:trPr>
                <w:trHeight w:val="30"/>
              </w:trPr>
              <w:tc>
                <w:tcPr>
                  <w:tcW w:w="458" w:type="dxa"/>
                  <w:tcMar>
                    <w:top w:w="15" w:type="dxa"/>
                    <w:left w:w="15" w:type="dxa"/>
                    <w:bottom w:w="15" w:type="dxa"/>
                    <w:right w:w="15" w:type="dxa"/>
                  </w:tcMar>
                </w:tcPr>
                <w:p w14:paraId="3A71F49D" w14:textId="3321D3F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9</w:t>
                  </w:r>
                  <w:r w:rsidRPr="00B76A8C">
                    <w:rPr>
                      <w:rFonts w:ascii="Times New Roman" w:hAnsi="Times New Roman" w:cs="Times New Roman"/>
                      <w:b/>
                      <w:bCs/>
                      <w:sz w:val="24"/>
                      <w:szCs w:val="24"/>
                    </w:rPr>
                    <w:t>3</w:t>
                  </w:r>
                  <w:r w:rsidRPr="00B76A8C">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40C1F7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Погашение </w:t>
                  </w:r>
                  <w:r w:rsidRPr="00B76A8C">
                    <w:rPr>
                      <w:rFonts w:ascii="Times New Roman" w:hAnsi="Times New Roman" w:cs="Times New Roman"/>
                      <w:sz w:val="24"/>
                      <w:szCs w:val="24"/>
                    </w:rPr>
                    <w:lastRenderedPageBreak/>
                    <w:t>задолженности перед бюджетом по полученному доходу от реализации материалов</w:t>
                  </w:r>
                </w:p>
              </w:tc>
              <w:tc>
                <w:tcPr>
                  <w:tcW w:w="1418" w:type="dxa"/>
                  <w:tcMar>
                    <w:top w:w="15" w:type="dxa"/>
                    <w:left w:w="15" w:type="dxa"/>
                    <w:bottom w:w="15" w:type="dxa"/>
                    <w:right w:w="15" w:type="dxa"/>
                  </w:tcMar>
                </w:tcPr>
                <w:p w14:paraId="6C3C6E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3132 </w:t>
                  </w:r>
                  <w:r w:rsidRPr="00B76A8C">
                    <w:rPr>
                      <w:rFonts w:ascii="Times New Roman" w:hAnsi="Times New Roman" w:cs="Times New Roman"/>
                      <w:sz w:val="24"/>
                      <w:szCs w:val="24"/>
                    </w:rPr>
                    <w:lastRenderedPageBreak/>
                    <w:t>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65614C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1231 </w:t>
                  </w:r>
                  <w:r w:rsidRPr="00B76A8C">
                    <w:rPr>
                      <w:rFonts w:ascii="Times New Roman" w:hAnsi="Times New Roman" w:cs="Times New Roman"/>
                      <w:sz w:val="24"/>
                      <w:szCs w:val="24"/>
                    </w:rPr>
                    <w:lastRenderedPageBreak/>
                    <w:t>Краткосрочная дебиторская задолженность покупателей и заказчиков</w:t>
                  </w:r>
                </w:p>
              </w:tc>
            </w:tr>
            <w:tr w:rsidR="00CD0691" w:rsidRPr="00B76A8C" w14:paraId="032E571D" w14:textId="77777777" w:rsidTr="006F49BA">
              <w:trPr>
                <w:trHeight w:val="30"/>
              </w:trPr>
              <w:tc>
                <w:tcPr>
                  <w:tcW w:w="5190" w:type="dxa"/>
                  <w:gridSpan w:val="5"/>
                  <w:tcMar>
                    <w:top w:w="15" w:type="dxa"/>
                    <w:left w:w="15" w:type="dxa"/>
                    <w:bottom w:w="15" w:type="dxa"/>
                    <w:right w:w="15" w:type="dxa"/>
                  </w:tcMar>
                </w:tcPr>
                <w:p w14:paraId="719BDB0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2.2.1</w:t>
                  </w:r>
                  <w:r w:rsidRPr="00B76A8C">
                    <w:rPr>
                      <w:rFonts w:ascii="Times New Roman" w:hAnsi="Times New Roman" w:cs="Times New Roman"/>
                      <w:sz w:val="24"/>
                      <w:szCs w:val="24"/>
                      <w:lang w:val="kk-KZ"/>
                    </w:rPr>
                    <w:t>1</w:t>
                  </w:r>
                  <w:r w:rsidRPr="00B76A8C">
                    <w:rPr>
                      <w:rFonts w:ascii="Times New Roman" w:hAnsi="Times New Roman" w:cs="Times New Roman"/>
                      <w:sz w:val="24"/>
                      <w:szCs w:val="24"/>
                    </w:rPr>
                    <w:t>.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rsidR="00CD0691" w:rsidRPr="00B76A8C" w14:paraId="1BDED656" w14:textId="77777777" w:rsidTr="006F49BA">
              <w:trPr>
                <w:trHeight w:val="30"/>
              </w:trPr>
              <w:tc>
                <w:tcPr>
                  <w:tcW w:w="458" w:type="dxa"/>
                  <w:vMerge w:val="restart"/>
                  <w:tcMar>
                    <w:top w:w="15" w:type="dxa"/>
                    <w:left w:w="15" w:type="dxa"/>
                    <w:bottom w:w="15" w:type="dxa"/>
                    <w:right w:w="15" w:type="dxa"/>
                  </w:tcMar>
                </w:tcPr>
                <w:p w14:paraId="23D0B699" w14:textId="0F7ADCD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kk-KZ"/>
                    </w:rPr>
                    <w:t>94.</w:t>
                  </w:r>
                </w:p>
              </w:tc>
              <w:tc>
                <w:tcPr>
                  <w:tcW w:w="1701" w:type="dxa"/>
                  <w:tcMar>
                    <w:top w:w="15" w:type="dxa"/>
                    <w:left w:w="15" w:type="dxa"/>
                    <w:bottom w:w="15" w:type="dxa"/>
                    <w:right w:w="15" w:type="dxa"/>
                  </w:tcMar>
                </w:tcPr>
                <w:p w14:paraId="18F9D4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ликвидированных основных средств</w:t>
                  </w:r>
                </w:p>
              </w:tc>
              <w:tc>
                <w:tcPr>
                  <w:tcW w:w="1418" w:type="dxa"/>
                  <w:tcMar>
                    <w:top w:w="15" w:type="dxa"/>
                    <w:left w:w="15" w:type="dxa"/>
                    <w:bottom w:w="15" w:type="dxa"/>
                    <w:right w:w="15" w:type="dxa"/>
                  </w:tcMar>
                </w:tcPr>
                <w:p w14:paraId="436805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08A779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4EED2B91" w14:textId="77777777" w:rsidTr="006F49BA">
              <w:trPr>
                <w:trHeight w:val="30"/>
              </w:trPr>
              <w:tc>
                <w:tcPr>
                  <w:tcW w:w="458" w:type="dxa"/>
                  <w:vMerge/>
                </w:tcPr>
                <w:p w14:paraId="4ED1519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F332DF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ликвидированным основным средствам</w:t>
                  </w:r>
                </w:p>
              </w:tc>
              <w:tc>
                <w:tcPr>
                  <w:tcW w:w="1418" w:type="dxa"/>
                  <w:tcMar>
                    <w:top w:w="15" w:type="dxa"/>
                    <w:left w:w="15" w:type="dxa"/>
                    <w:bottom w:w="15" w:type="dxa"/>
                    <w:right w:w="15" w:type="dxa"/>
                  </w:tcMar>
                </w:tcPr>
                <w:p w14:paraId="797689E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53967A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378D5642" w14:textId="77777777" w:rsidTr="006F49BA">
              <w:trPr>
                <w:trHeight w:val="30"/>
              </w:trPr>
              <w:tc>
                <w:tcPr>
                  <w:tcW w:w="458" w:type="dxa"/>
                  <w:vMerge/>
                </w:tcPr>
                <w:p w14:paraId="7BAD4904"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1D71B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наличии ранее </w:t>
                  </w:r>
                  <w:r w:rsidRPr="00B76A8C">
                    <w:rPr>
                      <w:rFonts w:ascii="Times New Roman" w:hAnsi="Times New Roman" w:cs="Times New Roman"/>
                      <w:sz w:val="24"/>
                      <w:szCs w:val="24"/>
                    </w:rPr>
                    <w:lastRenderedPageBreak/>
                    <w:t>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74472A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2392 Резерв на </w:t>
                  </w:r>
                  <w:r w:rsidRPr="00B76A8C">
                    <w:rPr>
                      <w:rFonts w:ascii="Times New Roman" w:hAnsi="Times New Roman" w:cs="Times New Roman"/>
                      <w:sz w:val="24"/>
                      <w:szCs w:val="24"/>
                    </w:rPr>
                    <w:lastRenderedPageBreak/>
                    <w:t>обесценение основных средств</w:t>
                  </w:r>
                </w:p>
              </w:tc>
              <w:tc>
                <w:tcPr>
                  <w:tcW w:w="1613" w:type="dxa"/>
                  <w:gridSpan w:val="2"/>
                  <w:tcMar>
                    <w:top w:w="15" w:type="dxa"/>
                    <w:left w:w="15" w:type="dxa"/>
                    <w:bottom w:w="15" w:type="dxa"/>
                    <w:right w:w="15" w:type="dxa"/>
                  </w:tcMar>
                </w:tcPr>
                <w:p w14:paraId="692B27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2320–2380 Основные </w:t>
                  </w:r>
                  <w:r w:rsidRPr="00B76A8C">
                    <w:rPr>
                      <w:rFonts w:ascii="Times New Roman" w:hAnsi="Times New Roman" w:cs="Times New Roman"/>
                      <w:sz w:val="24"/>
                      <w:szCs w:val="24"/>
                    </w:rPr>
                    <w:lastRenderedPageBreak/>
                    <w:t>средства</w:t>
                  </w:r>
                </w:p>
              </w:tc>
            </w:tr>
            <w:tr w:rsidR="00CD0691" w:rsidRPr="00B76A8C" w14:paraId="246CC57F" w14:textId="77777777" w:rsidTr="006F49BA">
              <w:trPr>
                <w:trHeight w:val="30"/>
              </w:trPr>
              <w:tc>
                <w:tcPr>
                  <w:tcW w:w="458" w:type="dxa"/>
                  <w:tcMar>
                    <w:top w:w="15" w:type="dxa"/>
                    <w:left w:w="15" w:type="dxa"/>
                    <w:bottom w:w="15" w:type="dxa"/>
                    <w:right w:w="15" w:type="dxa"/>
                  </w:tcMar>
                </w:tcPr>
                <w:p w14:paraId="4432E88F" w14:textId="1624CE7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rPr>
                    <w:lastRenderedPageBreak/>
                    <w:t>1</w:t>
                  </w:r>
                  <w:r w:rsidRPr="00B76A8C">
                    <w:rPr>
                      <w:rFonts w:ascii="Times New Roman" w:hAnsi="Times New Roman" w:cs="Times New Roman"/>
                      <w:b/>
                      <w:bCs/>
                      <w:sz w:val="24"/>
                      <w:szCs w:val="24"/>
                      <w:lang w:val="kk-KZ"/>
                    </w:rPr>
                    <w:t>95</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701093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стоимости материалов, полученных от ликвидации основных средств</w:t>
                  </w:r>
                </w:p>
              </w:tc>
              <w:tc>
                <w:tcPr>
                  <w:tcW w:w="1418" w:type="dxa"/>
                  <w:tcMar>
                    <w:top w:w="15" w:type="dxa"/>
                    <w:left w:w="15" w:type="dxa"/>
                    <w:bottom w:w="15" w:type="dxa"/>
                    <w:right w:w="15" w:type="dxa"/>
                  </w:tcMar>
                </w:tcPr>
                <w:p w14:paraId="470443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c>
                <w:tcPr>
                  <w:tcW w:w="1613" w:type="dxa"/>
                  <w:gridSpan w:val="2"/>
                  <w:tcMar>
                    <w:top w:w="15" w:type="dxa"/>
                    <w:left w:w="15" w:type="dxa"/>
                    <w:bottom w:w="15" w:type="dxa"/>
                    <w:right w:w="15" w:type="dxa"/>
                  </w:tcMar>
                </w:tcPr>
                <w:p w14:paraId="098DEA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789A1B8B" w14:textId="77777777" w:rsidTr="006F49BA">
              <w:trPr>
                <w:trHeight w:val="30"/>
              </w:trPr>
              <w:tc>
                <w:tcPr>
                  <w:tcW w:w="458" w:type="dxa"/>
                  <w:tcMar>
                    <w:top w:w="15" w:type="dxa"/>
                    <w:left w:w="15" w:type="dxa"/>
                    <w:bottom w:w="15" w:type="dxa"/>
                    <w:right w:w="15" w:type="dxa"/>
                  </w:tcMar>
                </w:tcPr>
                <w:p w14:paraId="7BE16689" w14:textId="6264F91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kk-KZ"/>
                    </w:rPr>
                    <w:t>96</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112787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1418" w:type="dxa"/>
                  <w:tcMar>
                    <w:top w:w="15" w:type="dxa"/>
                    <w:left w:w="15" w:type="dxa"/>
                    <w:bottom w:w="15" w:type="dxa"/>
                    <w:right w:w="15" w:type="dxa"/>
                  </w:tcMar>
                </w:tcPr>
                <w:p w14:paraId="3497BB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2360 Машины и оборудование</w:t>
                  </w:r>
                  <w:r w:rsidRPr="00B76A8C">
                    <w:rPr>
                      <w:rFonts w:ascii="Times New Roman" w:hAnsi="Times New Roman" w:cs="Times New Roman"/>
                      <w:sz w:val="24"/>
                      <w:szCs w:val="24"/>
                    </w:rPr>
                    <w:br/>
                    <w:t>2370 Инструменты, производственный и хозяйственный инвентарь</w:t>
                  </w:r>
                </w:p>
              </w:tc>
              <w:tc>
                <w:tcPr>
                  <w:tcW w:w="1613" w:type="dxa"/>
                  <w:gridSpan w:val="2"/>
                  <w:tcMar>
                    <w:top w:w="15" w:type="dxa"/>
                    <w:left w:w="15" w:type="dxa"/>
                    <w:bottom w:w="15" w:type="dxa"/>
                    <w:right w:w="15" w:type="dxa"/>
                  </w:tcMar>
                </w:tcPr>
                <w:p w14:paraId="3BF9C8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16AFC906" w14:textId="77777777" w:rsidTr="006F49BA">
              <w:trPr>
                <w:trHeight w:val="30"/>
              </w:trPr>
              <w:tc>
                <w:tcPr>
                  <w:tcW w:w="5190" w:type="dxa"/>
                  <w:gridSpan w:val="5"/>
                  <w:tcMar>
                    <w:top w:w="15" w:type="dxa"/>
                    <w:left w:w="15" w:type="dxa"/>
                    <w:bottom w:w="15" w:type="dxa"/>
                    <w:right w:w="15" w:type="dxa"/>
                  </w:tcMar>
                </w:tcPr>
                <w:p w14:paraId="4B1F9BF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w:t>
                  </w:r>
                  <w:r w:rsidRPr="00B76A8C">
                    <w:rPr>
                      <w:rFonts w:ascii="Times New Roman" w:hAnsi="Times New Roman" w:cs="Times New Roman"/>
                      <w:sz w:val="24"/>
                      <w:szCs w:val="24"/>
                      <w:lang w:val="kk-KZ"/>
                    </w:rPr>
                    <w:t>2</w:t>
                  </w:r>
                  <w:r w:rsidRPr="00B76A8C">
                    <w:rPr>
                      <w:rFonts w:ascii="Times New Roman" w:hAnsi="Times New Roman" w:cs="Times New Roman"/>
                      <w:sz w:val="24"/>
                      <w:szCs w:val="24"/>
                    </w:rPr>
                    <w:t>. Списание недостач активов, выявленных при инвентаризации и принятых за счет государственного учреждения</w:t>
                  </w:r>
                </w:p>
              </w:tc>
            </w:tr>
            <w:tr w:rsidR="00CD0691" w:rsidRPr="00B76A8C" w14:paraId="4FD7A5B6" w14:textId="77777777" w:rsidTr="006F49BA">
              <w:trPr>
                <w:trHeight w:val="30"/>
              </w:trPr>
              <w:tc>
                <w:tcPr>
                  <w:tcW w:w="458" w:type="dxa"/>
                  <w:vMerge w:val="restart"/>
                  <w:tcMar>
                    <w:top w:w="15" w:type="dxa"/>
                    <w:left w:w="15" w:type="dxa"/>
                    <w:bottom w:w="15" w:type="dxa"/>
                    <w:right w:w="15" w:type="dxa"/>
                  </w:tcMar>
                </w:tcPr>
                <w:p w14:paraId="70BFA0AD" w14:textId="4BCC46C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rPr>
                    <w:lastRenderedPageBreak/>
                    <w:t>197</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28401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недостающих основных средств</w:t>
                  </w:r>
                </w:p>
              </w:tc>
              <w:tc>
                <w:tcPr>
                  <w:tcW w:w="1418" w:type="dxa"/>
                  <w:tcMar>
                    <w:top w:w="15" w:type="dxa"/>
                    <w:left w:w="15" w:type="dxa"/>
                    <w:bottom w:w="15" w:type="dxa"/>
                    <w:right w:w="15" w:type="dxa"/>
                  </w:tcMar>
                </w:tcPr>
                <w:p w14:paraId="1D2F51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3B65EA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1EFDE69E" w14:textId="77777777" w:rsidTr="006F49BA">
              <w:trPr>
                <w:trHeight w:val="30"/>
              </w:trPr>
              <w:tc>
                <w:tcPr>
                  <w:tcW w:w="458" w:type="dxa"/>
                  <w:vMerge/>
                </w:tcPr>
                <w:p w14:paraId="1EFD0D8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FC1E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по недостающим основным средствам</w:t>
                  </w:r>
                </w:p>
              </w:tc>
              <w:tc>
                <w:tcPr>
                  <w:tcW w:w="1418" w:type="dxa"/>
                  <w:tcMar>
                    <w:top w:w="15" w:type="dxa"/>
                    <w:left w:w="15" w:type="dxa"/>
                    <w:bottom w:w="15" w:type="dxa"/>
                    <w:right w:w="15" w:type="dxa"/>
                  </w:tcMar>
                </w:tcPr>
                <w:p w14:paraId="1F2FB7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04968F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1A9E1698" w14:textId="77777777" w:rsidTr="006F49BA">
              <w:trPr>
                <w:trHeight w:val="30"/>
              </w:trPr>
              <w:tc>
                <w:tcPr>
                  <w:tcW w:w="458" w:type="dxa"/>
                  <w:vMerge/>
                </w:tcPr>
                <w:p w14:paraId="0D84F80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12B89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основным средствам</w:t>
                  </w:r>
                </w:p>
              </w:tc>
              <w:tc>
                <w:tcPr>
                  <w:tcW w:w="1418" w:type="dxa"/>
                  <w:tcMar>
                    <w:top w:w="15" w:type="dxa"/>
                    <w:left w:w="15" w:type="dxa"/>
                    <w:bottom w:w="15" w:type="dxa"/>
                    <w:right w:w="15" w:type="dxa"/>
                  </w:tcMar>
                </w:tcPr>
                <w:p w14:paraId="3E3DF1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p>
              </w:tc>
              <w:tc>
                <w:tcPr>
                  <w:tcW w:w="1613" w:type="dxa"/>
                  <w:gridSpan w:val="2"/>
                  <w:tcMar>
                    <w:top w:w="15" w:type="dxa"/>
                    <w:left w:w="15" w:type="dxa"/>
                    <w:bottom w:w="15" w:type="dxa"/>
                    <w:right w:w="15" w:type="dxa"/>
                  </w:tcMar>
                </w:tcPr>
                <w:p w14:paraId="69631E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r>
            <w:tr w:rsidR="00CD0691" w:rsidRPr="00B76A8C" w14:paraId="4227EEF7" w14:textId="77777777" w:rsidTr="00793C51">
              <w:trPr>
                <w:trHeight w:val="995"/>
              </w:trPr>
              <w:tc>
                <w:tcPr>
                  <w:tcW w:w="5190" w:type="dxa"/>
                  <w:gridSpan w:val="5"/>
                  <w:tcMar>
                    <w:top w:w="15" w:type="dxa"/>
                    <w:left w:w="15" w:type="dxa"/>
                    <w:bottom w:w="15" w:type="dxa"/>
                    <w:right w:w="15" w:type="dxa"/>
                  </w:tcMar>
                </w:tcPr>
                <w:p w14:paraId="3DD57CF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w:t>
                  </w:r>
                  <w:r w:rsidRPr="00B76A8C">
                    <w:rPr>
                      <w:rFonts w:ascii="Times New Roman" w:hAnsi="Times New Roman" w:cs="Times New Roman"/>
                      <w:sz w:val="24"/>
                      <w:szCs w:val="24"/>
                      <w:lang w:val="kk-KZ"/>
                    </w:rPr>
                    <w:t>3</w:t>
                  </w:r>
                  <w:r w:rsidRPr="00B76A8C">
                    <w:rPr>
                      <w:rFonts w:ascii="Times New Roman" w:hAnsi="Times New Roman" w:cs="Times New Roman"/>
                      <w:sz w:val="24"/>
                      <w:szCs w:val="24"/>
                    </w:rPr>
                    <w:t>. Списание активов вследствие недостачи, установленной при инвентаризации, отнесенных за счет виновных лиц</w:t>
                  </w:r>
                </w:p>
              </w:tc>
            </w:tr>
            <w:tr w:rsidR="00CD0691" w:rsidRPr="00B76A8C" w14:paraId="1BD53A6F" w14:textId="77777777" w:rsidTr="006F49BA">
              <w:trPr>
                <w:trHeight w:val="30"/>
              </w:trPr>
              <w:tc>
                <w:tcPr>
                  <w:tcW w:w="458" w:type="dxa"/>
                  <w:vMerge w:val="restart"/>
                  <w:tcMar>
                    <w:top w:w="15" w:type="dxa"/>
                    <w:left w:w="15" w:type="dxa"/>
                    <w:bottom w:w="15" w:type="dxa"/>
                    <w:right w:w="15" w:type="dxa"/>
                  </w:tcMar>
                </w:tcPr>
                <w:p w14:paraId="11074E67" w14:textId="5733EE9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rPr>
                    <w:t>198</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605782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балансовой стоимости долгосрочных активов по недостающим </w:t>
                  </w:r>
                  <w:r w:rsidRPr="00B76A8C">
                    <w:rPr>
                      <w:rFonts w:ascii="Times New Roman" w:hAnsi="Times New Roman" w:cs="Times New Roman"/>
                      <w:sz w:val="24"/>
                      <w:szCs w:val="24"/>
                    </w:rPr>
                    <w:lastRenderedPageBreak/>
                    <w:t>основным средствам</w:t>
                  </w:r>
                </w:p>
              </w:tc>
              <w:tc>
                <w:tcPr>
                  <w:tcW w:w="1418" w:type="dxa"/>
                  <w:tcMar>
                    <w:top w:w="15" w:type="dxa"/>
                    <w:left w:w="15" w:type="dxa"/>
                    <w:bottom w:w="15" w:type="dxa"/>
                    <w:right w:w="15" w:type="dxa"/>
                  </w:tcMar>
                </w:tcPr>
                <w:p w14:paraId="183B6A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7420 Расходы по выбытию долгосрочных активов</w:t>
                  </w:r>
                </w:p>
              </w:tc>
              <w:tc>
                <w:tcPr>
                  <w:tcW w:w="1613" w:type="dxa"/>
                  <w:gridSpan w:val="2"/>
                  <w:tcMar>
                    <w:top w:w="15" w:type="dxa"/>
                    <w:left w:w="15" w:type="dxa"/>
                    <w:bottom w:w="15" w:type="dxa"/>
                    <w:right w:w="15" w:type="dxa"/>
                  </w:tcMar>
                </w:tcPr>
                <w:p w14:paraId="3A604F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 xml:space="preserve">2510 Инвестиционная </w:t>
                  </w:r>
                  <w:r w:rsidRPr="00B76A8C">
                    <w:rPr>
                      <w:rFonts w:ascii="Times New Roman" w:hAnsi="Times New Roman" w:cs="Times New Roman"/>
                      <w:sz w:val="24"/>
                      <w:szCs w:val="24"/>
                    </w:rPr>
                    <w:lastRenderedPageBreak/>
                    <w:t>недвижимость 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74D8B64F" w14:textId="77777777" w:rsidTr="006F49BA">
              <w:trPr>
                <w:trHeight w:val="30"/>
              </w:trPr>
              <w:tc>
                <w:tcPr>
                  <w:tcW w:w="458" w:type="dxa"/>
                  <w:vMerge/>
                </w:tcPr>
                <w:p w14:paraId="5E2F829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FB306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долгосрочных активов</w:t>
                  </w:r>
                </w:p>
              </w:tc>
              <w:tc>
                <w:tcPr>
                  <w:tcW w:w="1418" w:type="dxa"/>
                  <w:tcMar>
                    <w:top w:w="15" w:type="dxa"/>
                    <w:left w:w="15" w:type="dxa"/>
                    <w:bottom w:w="15" w:type="dxa"/>
                    <w:right w:w="15" w:type="dxa"/>
                  </w:tcMar>
                </w:tcPr>
                <w:p w14:paraId="721A7A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7CE193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2320–2380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058E5B5C" w14:textId="77777777" w:rsidTr="006F49BA">
              <w:trPr>
                <w:trHeight w:val="30"/>
              </w:trPr>
              <w:tc>
                <w:tcPr>
                  <w:tcW w:w="458" w:type="dxa"/>
                  <w:vMerge/>
                </w:tcPr>
                <w:p w14:paraId="38D6EA1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27E026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 наличии ранее начисленного резерва от обесценения осуществляется его списание по выбывшим </w:t>
                  </w:r>
                  <w:r w:rsidRPr="00B76A8C">
                    <w:rPr>
                      <w:rFonts w:ascii="Times New Roman" w:hAnsi="Times New Roman" w:cs="Times New Roman"/>
                      <w:sz w:val="24"/>
                      <w:szCs w:val="24"/>
                    </w:rPr>
                    <w:lastRenderedPageBreak/>
                    <w:t>долгосрочным активам</w:t>
                  </w:r>
                </w:p>
              </w:tc>
              <w:tc>
                <w:tcPr>
                  <w:tcW w:w="1418" w:type="dxa"/>
                  <w:tcMar>
                    <w:top w:w="15" w:type="dxa"/>
                    <w:left w:w="15" w:type="dxa"/>
                    <w:bottom w:w="15" w:type="dxa"/>
                    <w:right w:w="15" w:type="dxa"/>
                  </w:tcMar>
                </w:tcPr>
                <w:p w14:paraId="5D29B0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2392 Резерв на обесценение основных средств</w:t>
                  </w:r>
                  <w:r w:rsidRPr="00B76A8C">
                    <w:rPr>
                      <w:rFonts w:ascii="Times New Roman" w:hAnsi="Times New Roman" w:cs="Times New Roman"/>
                      <w:sz w:val="24"/>
                      <w:szCs w:val="24"/>
                    </w:rPr>
                    <w:br/>
                    <w:t xml:space="preserve">2522 Резерв на обесценение </w:t>
                  </w:r>
                  <w:r w:rsidRPr="00B76A8C">
                    <w:rPr>
                      <w:rFonts w:ascii="Times New Roman" w:hAnsi="Times New Roman" w:cs="Times New Roman"/>
                      <w:sz w:val="24"/>
                      <w:szCs w:val="24"/>
                    </w:rPr>
                    <w:lastRenderedPageBreak/>
                    <w:t>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2372C8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 xml:space="preserve">2600 </w:t>
                  </w:r>
                  <w:r w:rsidRPr="00B76A8C">
                    <w:rPr>
                      <w:rFonts w:ascii="Times New Roman" w:hAnsi="Times New Roman" w:cs="Times New Roman"/>
                      <w:sz w:val="24"/>
                      <w:szCs w:val="24"/>
                    </w:rPr>
                    <w:lastRenderedPageBreak/>
                    <w:t>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1F63F2CF" w14:textId="77777777" w:rsidTr="006F49BA">
              <w:trPr>
                <w:trHeight w:val="30"/>
              </w:trPr>
              <w:tc>
                <w:tcPr>
                  <w:tcW w:w="458" w:type="dxa"/>
                  <w:vMerge w:val="restart"/>
                  <w:tcMar>
                    <w:top w:w="15" w:type="dxa"/>
                    <w:left w:w="15" w:type="dxa"/>
                    <w:bottom w:w="15" w:type="dxa"/>
                    <w:right w:w="15" w:type="dxa"/>
                  </w:tcMar>
                </w:tcPr>
                <w:p w14:paraId="415387B4" w14:textId="3DF602F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rPr>
                    <w:lastRenderedPageBreak/>
                    <w:t>199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3C89CF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на виновное лицо</w:t>
                  </w:r>
                </w:p>
              </w:tc>
              <w:tc>
                <w:tcPr>
                  <w:tcW w:w="1418" w:type="dxa"/>
                  <w:tcMar>
                    <w:top w:w="15" w:type="dxa"/>
                    <w:left w:w="15" w:type="dxa"/>
                    <w:bottom w:w="15" w:type="dxa"/>
                    <w:right w:w="15" w:type="dxa"/>
                  </w:tcMar>
                </w:tcPr>
                <w:p w14:paraId="0DE908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3FFB1B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7C47795B" w14:textId="77777777" w:rsidTr="006F49BA">
              <w:trPr>
                <w:trHeight w:val="30"/>
              </w:trPr>
              <w:tc>
                <w:tcPr>
                  <w:tcW w:w="458" w:type="dxa"/>
                  <w:vMerge/>
                </w:tcPr>
                <w:p w14:paraId="5866BE2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89A89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w:t>
                  </w:r>
                  <w:r w:rsidRPr="00B76A8C">
                    <w:rPr>
                      <w:rFonts w:ascii="Times New Roman" w:hAnsi="Times New Roman" w:cs="Times New Roman"/>
                      <w:sz w:val="24"/>
                      <w:szCs w:val="24"/>
                    </w:rPr>
                    <w:lastRenderedPageBreak/>
                    <w:t>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5B88CD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расчетам с </w:t>
                  </w:r>
                  <w:r w:rsidRPr="00B76A8C">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2A438B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Краткосрочная кредиторская </w:t>
                  </w:r>
                  <w:r w:rsidRPr="00B76A8C">
                    <w:rPr>
                      <w:rFonts w:ascii="Times New Roman" w:hAnsi="Times New Roman" w:cs="Times New Roman"/>
                      <w:sz w:val="24"/>
                      <w:szCs w:val="24"/>
                    </w:rPr>
                    <w:lastRenderedPageBreak/>
                    <w:t>задолженность перед бюджетом по прочим операциям</w:t>
                  </w:r>
                </w:p>
              </w:tc>
            </w:tr>
            <w:tr w:rsidR="00CD0691" w:rsidRPr="00B76A8C" w14:paraId="3867EDE7" w14:textId="77777777" w:rsidTr="006F49BA">
              <w:trPr>
                <w:trHeight w:val="30"/>
              </w:trPr>
              <w:tc>
                <w:tcPr>
                  <w:tcW w:w="458" w:type="dxa"/>
                  <w:vMerge w:val="restart"/>
                  <w:tcMar>
                    <w:top w:w="15" w:type="dxa"/>
                    <w:left w:w="15" w:type="dxa"/>
                    <w:bottom w:w="15" w:type="dxa"/>
                    <w:right w:w="15" w:type="dxa"/>
                  </w:tcMar>
                </w:tcPr>
                <w:p w14:paraId="5D0785D4" w14:textId="0E2EC6FD"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lastRenderedPageBreak/>
                    <w:t>200</w:t>
                  </w:r>
                  <w:r w:rsidRPr="00B76A8C">
                    <w:rPr>
                      <w:rFonts w:ascii="Times New Roman" w:hAnsi="Times New Roman" w:cs="Times New Roman"/>
                      <w:sz w:val="24"/>
                      <w:szCs w:val="24"/>
                      <w:lang w:val="kk-KZ"/>
                    </w:rPr>
                    <w:t>.</w:t>
                  </w:r>
                </w:p>
              </w:tc>
              <w:tc>
                <w:tcPr>
                  <w:tcW w:w="1701" w:type="dxa"/>
                  <w:vMerge w:val="restart"/>
                  <w:tcMar>
                    <w:top w:w="15" w:type="dxa"/>
                    <w:left w:w="15" w:type="dxa"/>
                    <w:bottom w:w="15" w:type="dxa"/>
                    <w:right w:w="15" w:type="dxa"/>
                  </w:tcMar>
                </w:tcPr>
                <w:p w14:paraId="04A5F3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денежных средств от виновного лица и погашение задолженности перед бюджетом</w:t>
                  </w:r>
                </w:p>
              </w:tc>
              <w:tc>
                <w:tcPr>
                  <w:tcW w:w="1418" w:type="dxa"/>
                  <w:tcMar>
                    <w:top w:w="15" w:type="dxa"/>
                    <w:left w:w="15" w:type="dxa"/>
                    <w:bottom w:w="15" w:type="dxa"/>
                    <w:right w:w="15" w:type="dxa"/>
                  </w:tcMar>
                </w:tcPr>
                <w:p w14:paraId="6D8AAF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c>
                <w:tcPr>
                  <w:tcW w:w="1613" w:type="dxa"/>
                  <w:gridSpan w:val="2"/>
                  <w:tcMar>
                    <w:top w:w="15" w:type="dxa"/>
                    <w:left w:w="15" w:type="dxa"/>
                    <w:bottom w:w="15" w:type="dxa"/>
                    <w:right w:w="15" w:type="dxa"/>
                  </w:tcMar>
                </w:tcPr>
                <w:p w14:paraId="7C71E4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3789F884" w14:textId="77777777" w:rsidTr="006F49BA">
              <w:trPr>
                <w:trHeight w:val="30"/>
              </w:trPr>
              <w:tc>
                <w:tcPr>
                  <w:tcW w:w="458" w:type="dxa"/>
                  <w:vMerge/>
                </w:tcPr>
                <w:p w14:paraId="061E8B5E"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5CD53D7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7BA3A7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504D10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3702B12C" w14:textId="77777777" w:rsidTr="006F49BA">
              <w:trPr>
                <w:trHeight w:val="30"/>
              </w:trPr>
              <w:tc>
                <w:tcPr>
                  <w:tcW w:w="458" w:type="dxa"/>
                  <w:tcMar>
                    <w:top w:w="15" w:type="dxa"/>
                    <w:left w:w="15" w:type="dxa"/>
                    <w:bottom w:w="15" w:type="dxa"/>
                    <w:right w:w="15" w:type="dxa"/>
                  </w:tcMar>
                </w:tcPr>
                <w:p w14:paraId="430F9F58" w14:textId="1E07CA7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20</w:t>
                  </w:r>
                  <w:r w:rsidRPr="00B76A8C">
                    <w:rPr>
                      <w:rFonts w:ascii="Times New Roman" w:hAnsi="Times New Roman" w:cs="Times New Roman"/>
                      <w:b/>
                      <w:bCs/>
                      <w:sz w:val="24"/>
                      <w:szCs w:val="24"/>
                    </w:rPr>
                    <w:t>1</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4960C0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Погашение задолженности </w:t>
                  </w:r>
                  <w:r w:rsidRPr="00B76A8C">
                    <w:rPr>
                      <w:rFonts w:ascii="Times New Roman" w:hAnsi="Times New Roman" w:cs="Times New Roman"/>
                      <w:sz w:val="24"/>
                      <w:szCs w:val="24"/>
                    </w:rPr>
                    <w:lastRenderedPageBreak/>
                    <w:t>перед бюджетом по возмещению недостачи виновным лицом</w:t>
                  </w:r>
                </w:p>
              </w:tc>
              <w:tc>
                <w:tcPr>
                  <w:tcW w:w="1418" w:type="dxa"/>
                  <w:tcMar>
                    <w:top w:w="15" w:type="dxa"/>
                    <w:left w:w="15" w:type="dxa"/>
                    <w:bottom w:w="15" w:type="dxa"/>
                    <w:right w:w="15" w:type="dxa"/>
                  </w:tcMar>
                </w:tcPr>
                <w:p w14:paraId="1FB548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3133 Краткосрочн</w:t>
                  </w:r>
                  <w:r w:rsidRPr="00B76A8C">
                    <w:rPr>
                      <w:rFonts w:ascii="Times New Roman" w:hAnsi="Times New Roman" w:cs="Times New Roman"/>
                      <w:sz w:val="24"/>
                      <w:szCs w:val="24"/>
                    </w:rPr>
                    <w:lastRenderedPageBreak/>
                    <w:t>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8B8DCF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1262 Краткосрочная </w:t>
                  </w:r>
                  <w:r w:rsidRPr="00B76A8C">
                    <w:rPr>
                      <w:rFonts w:ascii="Times New Roman" w:hAnsi="Times New Roman" w:cs="Times New Roman"/>
                      <w:sz w:val="24"/>
                      <w:szCs w:val="24"/>
                    </w:rPr>
                    <w:lastRenderedPageBreak/>
                    <w:t>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122B268D" w14:textId="77777777" w:rsidTr="006F49BA">
              <w:trPr>
                <w:trHeight w:val="30"/>
              </w:trPr>
              <w:tc>
                <w:tcPr>
                  <w:tcW w:w="5190" w:type="dxa"/>
                  <w:gridSpan w:val="5"/>
                  <w:tcMar>
                    <w:top w:w="15" w:type="dxa"/>
                    <w:left w:w="15" w:type="dxa"/>
                    <w:bottom w:w="15" w:type="dxa"/>
                    <w:right w:w="15" w:type="dxa"/>
                  </w:tcMar>
                </w:tcPr>
                <w:p w14:paraId="7D53C7F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2.2.1</w:t>
                  </w:r>
                  <w:r w:rsidRPr="00B76A8C">
                    <w:rPr>
                      <w:rFonts w:ascii="Times New Roman" w:hAnsi="Times New Roman" w:cs="Times New Roman"/>
                      <w:sz w:val="24"/>
                      <w:szCs w:val="24"/>
                      <w:lang w:val="kk-KZ"/>
                    </w:rPr>
                    <w:t>4</w:t>
                  </w:r>
                  <w:r w:rsidRPr="00B76A8C">
                    <w:rPr>
                      <w:rFonts w:ascii="Times New Roman" w:hAnsi="Times New Roman" w:cs="Times New Roman"/>
                      <w:sz w:val="24"/>
                      <w:szCs w:val="24"/>
                    </w:rPr>
                    <w:t>.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rsidR="00CD0691" w:rsidRPr="00B76A8C" w14:paraId="63918D90" w14:textId="77777777" w:rsidTr="006F49BA">
              <w:trPr>
                <w:trHeight w:val="30"/>
              </w:trPr>
              <w:tc>
                <w:tcPr>
                  <w:tcW w:w="458" w:type="dxa"/>
                  <w:vMerge w:val="restart"/>
                  <w:tcMar>
                    <w:top w:w="15" w:type="dxa"/>
                    <w:left w:w="15" w:type="dxa"/>
                    <w:bottom w:w="15" w:type="dxa"/>
                    <w:right w:w="15" w:type="dxa"/>
                  </w:tcMar>
                </w:tcPr>
                <w:p w14:paraId="1C729E35" w14:textId="6BE7736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202</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742C067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Отнесение недостачи на счет виновного лица</w:t>
                  </w:r>
                </w:p>
              </w:tc>
              <w:tc>
                <w:tcPr>
                  <w:tcW w:w="1418" w:type="dxa"/>
                  <w:tcMar>
                    <w:top w:w="15" w:type="dxa"/>
                    <w:left w:w="15" w:type="dxa"/>
                    <w:bottom w:w="15" w:type="dxa"/>
                    <w:right w:w="15" w:type="dxa"/>
                  </w:tcMar>
                </w:tcPr>
                <w:p w14:paraId="5800A0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c>
                <w:tcPr>
                  <w:tcW w:w="1613" w:type="dxa"/>
                  <w:gridSpan w:val="2"/>
                  <w:tcMar>
                    <w:top w:w="15" w:type="dxa"/>
                    <w:left w:w="15" w:type="dxa"/>
                    <w:bottom w:w="15" w:type="dxa"/>
                    <w:right w:w="15" w:type="dxa"/>
                  </w:tcMar>
                </w:tcPr>
                <w:p w14:paraId="2B2C75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1536C195" w14:textId="77777777" w:rsidTr="006F49BA">
              <w:trPr>
                <w:trHeight w:val="30"/>
              </w:trPr>
              <w:tc>
                <w:tcPr>
                  <w:tcW w:w="458" w:type="dxa"/>
                  <w:vMerge/>
                </w:tcPr>
                <w:p w14:paraId="61F0C43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A4A2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w:t>
                  </w:r>
                  <w:r w:rsidRPr="00B76A8C">
                    <w:rPr>
                      <w:rFonts w:ascii="Times New Roman" w:hAnsi="Times New Roman" w:cs="Times New Roman"/>
                      <w:sz w:val="24"/>
                      <w:szCs w:val="24"/>
                    </w:rPr>
                    <w:lastRenderedPageBreak/>
                    <w:t>на начисление обязательств перед бюджетом по погашению недостачи виновным лицом</w:t>
                  </w:r>
                </w:p>
              </w:tc>
              <w:tc>
                <w:tcPr>
                  <w:tcW w:w="1418" w:type="dxa"/>
                  <w:tcMar>
                    <w:top w:w="15" w:type="dxa"/>
                    <w:left w:w="15" w:type="dxa"/>
                    <w:bottom w:w="15" w:type="dxa"/>
                    <w:right w:w="15" w:type="dxa"/>
                  </w:tcMar>
                </w:tcPr>
                <w:p w14:paraId="030113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Расходы по расчетам с </w:t>
                  </w:r>
                  <w:r w:rsidRPr="00B76A8C">
                    <w:rPr>
                      <w:rFonts w:ascii="Times New Roman" w:hAnsi="Times New Roman" w:cs="Times New Roman"/>
                      <w:sz w:val="24"/>
                      <w:szCs w:val="24"/>
                    </w:rPr>
                    <w:lastRenderedPageBreak/>
                    <w:t>бюджетом</w:t>
                  </w:r>
                </w:p>
              </w:tc>
              <w:tc>
                <w:tcPr>
                  <w:tcW w:w="1613" w:type="dxa"/>
                  <w:gridSpan w:val="2"/>
                  <w:tcMar>
                    <w:top w:w="15" w:type="dxa"/>
                    <w:left w:w="15" w:type="dxa"/>
                    <w:bottom w:w="15" w:type="dxa"/>
                    <w:right w:w="15" w:type="dxa"/>
                  </w:tcMar>
                </w:tcPr>
                <w:p w14:paraId="5B45861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Краткосрочная кредиторская </w:t>
                  </w:r>
                  <w:r w:rsidRPr="00B76A8C">
                    <w:rPr>
                      <w:rFonts w:ascii="Times New Roman" w:hAnsi="Times New Roman" w:cs="Times New Roman"/>
                      <w:sz w:val="24"/>
                      <w:szCs w:val="24"/>
                    </w:rPr>
                    <w:lastRenderedPageBreak/>
                    <w:t>задолженность перед бюджетом по прочим операциям</w:t>
                  </w:r>
                </w:p>
              </w:tc>
            </w:tr>
            <w:tr w:rsidR="00CD0691" w:rsidRPr="00B76A8C" w14:paraId="542B7381" w14:textId="77777777" w:rsidTr="006F49BA">
              <w:trPr>
                <w:trHeight w:val="30"/>
              </w:trPr>
              <w:tc>
                <w:tcPr>
                  <w:tcW w:w="458" w:type="dxa"/>
                  <w:vMerge w:val="restart"/>
                  <w:tcMar>
                    <w:top w:w="15" w:type="dxa"/>
                    <w:left w:w="15" w:type="dxa"/>
                    <w:bottom w:w="15" w:type="dxa"/>
                    <w:right w:w="15" w:type="dxa"/>
                  </w:tcMar>
                </w:tcPr>
                <w:p w14:paraId="70AD40B3" w14:textId="68E5239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lastRenderedPageBreak/>
                    <w:t>203</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41980F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балансовой стоимости недостающих долгосрочных активов</w:t>
                  </w:r>
                </w:p>
              </w:tc>
              <w:tc>
                <w:tcPr>
                  <w:tcW w:w="1418" w:type="dxa"/>
                  <w:tcMar>
                    <w:top w:w="15" w:type="dxa"/>
                    <w:left w:w="15" w:type="dxa"/>
                    <w:bottom w:w="15" w:type="dxa"/>
                    <w:right w:w="15" w:type="dxa"/>
                  </w:tcMar>
                </w:tcPr>
                <w:p w14:paraId="0196D6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12B566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14216A9B" w14:textId="77777777" w:rsidTr="006F49BA">
              <w:trPr>
                <w:trHeight w:val="30"/>
              </w:trPr>
              <w:tc>
                <w:tcPr>
                  <w:tcW w:w="458" w:type="dxa"/>
                  <w:vMerge/>
                </w:tcPr>
                <w:p w14:paraId="21FB0A1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6C018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накопленной амортизации недостающих долгосрочных активов</w:t>
                  </w:r>
                </w:p>
              </w:tc>
              <w:tc>
                <w:tcPr>
                  <w:tcW w:w="1418" w:type="dxa"/>
                  <w:tcMar>
                    <w:top w:w="15" w:type="dxa"/>
                    <w:left w:w="15" w:type="dxa"/>
                    <w:bottom w:w="15" w:type="dxa"/>
                    <w:right w:w="15" w:type="dxa"/>
                  </w:tcMar>
                </w:tcPr>
                <w:p w14:paraId="0283A2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w:t>
                  </w:r>
                  <w:r w:rsidRPr="00B76A8C">
                    <w:rPr>
                      <w:rFonts w:ascii="Times New Roman" w:hAnsi="Times New Roman" w:cs="Times New Roman"/>
                      <w:sz w:val="24"/>
                      <w:szCs w:val="24"/>
                    </w:rPr>
                    <w:lastRenderedPageBreak/>
                    <w:t>ти</w:t>
                  </w:r>
                  <w:r w:rsidRPr="00B76A8C">
                    <w:rPr>
                      <w:rFonts w:ascii="Times New Roman" w:hAnsi="Times New Roman" w:cs="Times New Roman"/>
                      <w:sz w:val="24"/>
                      <w:szCs w:val="24"/>
                    </w:rPr>
                    <w:br/>
                    <w:t>2721 Накопленная амортизация нематериальных активов</w:t>
                  </w:r>
                </w:p>
              </w:tc>
              <w:tc>
                <w:tcPr>
                  <w:tcW w:w="1613" w:type="dxa"/>
                  <w:gridSpan w:val="2"/>
                  <w:tcMar>
                    <w:top w:w="15" w:type="dxa"/>
                    <w:left w:w="15" w:type="dxa"/>
                    <w:bottom w:w="15" w:type="dxa"/>
                    <w:right w:w="15" w:type="dxa"/>
                  </w:tcMar>
                </w:tcPr>
                <w:p w14:paraId="0EFCD2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 2320–2380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2710 Нематериальные активы</w:t>
                  </w:r>
                </w:p>
              </w:tc>
            </w:tr>
            <w:tr w:rsidR="00CD0691" w:rsidRPr="00B76A8C" w14:paraId="03722881" w14:textId="77777777" w:rsidTr="006F49BA">
              <w:trPr>
                <w:trHeight w:val="30"/>
              </w:trPr>
              <w:tc>
                <w:tcPr>
                  <w:tcW w:w="458" w:type="dxa"/>
                  <w:vMerge/>
                </w:tcPr>
                <w:p w14:paraId="61037FF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E5127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 наличии ранее начисленного резерва от обесценения осуществляется его списание по выбывшим долгосрочным активам</w:t>
                  </w:r>
                </w:p>
              </w:tc>
              <w:tc>
                <w:tcPr>
                  <w:tcW w:w="1418" w:type="dxa"/>
                  <w:tcMar>
                    <w:top w:w="15" w:type="dxa"/>
                    <w:left w:w="15" w:type="dxa"/>
                    <w:bottom w:w="15" w:type="dxa"/>
                    <w:right w:w="15" w:type="dxa"/>
                  </w:tcMar>
                </w:tcPr>
                <w:p w14:paraId="6A6F0F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41A21E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2310–2380 Основные средства </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r>
            <w:tr w:rsidR="00CD0691" w:rsidRPr="00B76A8C" w14:paraId="3E02C882" w14:textId="77777777" w:rsidTr="006F49BA">
              <w:trPr>
                <w:trHeight w:val="30"/>
              </w:trPr>
              <w:tc>
                <w:tcPr>
                  <w:tcW w:w="458" w:type="dxa"/>
                  <w:vMerge w:val="restart"/>
                  <w:tcMar>
                    <w:top w:w="15" w:type="dxa"/>
                    <w:left w:w="15" w:type="dxa"/>
                    <w:bottom w:w="15" w:type="dxa"/>
                    <w:right w:w="15" w:type="dxa"/>
                  </w:tcMar>
                </w:tcPr>
                <w:p w14:paraId="4D8881E1" w14:textId="3BF1FDE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204</w:t>
                  </w:r>
                  <w:r w:rsidRPr="00B76A8C">
                    <w:rPr>
                      <w:rFonts w:ascii="Times New Roman" w:hAnsi="Times New Roman" w:cs="Times New Roman"/>
                      <w:sz w:val="24"/>
                      <w:szCs w:val="24"/>
                      <w:lang w:val="kk-KZ"/>
                    </w:rPr>
                    <w:t>.</w:t>
                  </w:r>
                </w:p>
              </w:tc>
              <w:tc>
                <w:tcPr>
                  <w:tcW w:w="1701" w:type="dxa"/>
                  <w:vMerge w:val="restart"/>
                  <w:tcMar>
                    <w:top w:w="15" w:type="dxa"/>
                    <w:left w:w="15" w:type="dxa"/>
                    <w:bottom w:w="15" w:type="dxa"/>
                    <w:right w:w="15" w:type="dxa"/>
                  </w:tcMar>
                </w:tcPr>
                <w:p w14:paraId="08EB64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денежных средств от виновного лица </w:t>
                  </w:r>
                  <w:r w:rsidRPr="00B76A8C">
                    <w:rPr>
                      <w:rFonts w:ascii="Times New Roman" w:hAnsi="Times New Roman" w:cs="Times New Roman"/>
                      <w:sz w:val="24"/>
                      <w:szCs w:val="24"/>
                    </w:rPr>
                    <w:lastRenderedPageBreak/>
                    <w:t>и погашение задолженности перед бюджетом</w:t>
                  </w:r>
                </w:p>
              </w:tc>
              <w:tc>
                <w:tcPr>
                  <w:tcW w:w="1418" w:type="dxa"/>
                  <w:tcMar>
                    <w:top w:w="15" w:type="dxa"/>
                    <w:left w:w="15" w:type="dxa"/>
                    <w:bottom w:w="15" w:type="dxa"/>
                    <w:right w:w="15" w:type="dxa"/>
                  </w:tcMar>
                </w:tcPr>
                <w:p w14:paraId="497147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c>
                <w:tcPr>
                  <w:tcW w:w="1613" w:type="dxa"/>
                  <w:gridSpan w:val="2"/>
                  <w:tcMar>
                    <w:top w:w="15" w:type="dxa"/>
                    <w:left w:w="15" w:type="dxa"/>
                    <w:bottom w:w="15" w:type="dxa"/>
                    <w:right w:w="15" w:type="dxa"/>
                  </w:tcMar>
                </w:tcPr>
                <w:p w14:paraId="19C88E2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1262 Краткосрочная дебиторская задолженность </w:t>
                  </w:r>
                  <w:r w:rsidRPr="00B76A8C">
                    <w:rPr>
                      <w:rFonts w:ascii="Times New Roman" w:hAnsi="Times New Roman" w:cs="Times New Roman"/>
                      <w:sz w:val="24"/>
                      <w:szCs w:val="24"/>
                    </w:rPr>
                    <w:lastRenderedPageBreak/>
                    <w:t>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6AC84F66" w14:textId="77777777" w:rsidTr="006F49BA">
              <w:trPr>
                <w:trHeight w:val="30"/>
              </w:trPr>
              <w:tc>
                <w:tcPr>
                  <w:tcW w:w="458" w:type="dxa"/>
                  <w:vMerge/>
                </w:tcPr>
                <w:p w14:paraId="0BD3089C"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9FDF2E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E5D7F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3ECB4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4219FF31" w14:textId="77777777" w:rsidTr="006F49BA">
              <w:trPr>
                <w:trHeight w:val="30"/>
              </w:trPr>
              <w:tc>
                <w:tcPr>
                  <w:tcW w:w="458" w:type="dxa"/>
                  <w:tcMar>
                    <w:top w:w="15" w:type="dxa"/>
                    <w:left w:w="15" w:type="dxa"/>
                    <w:bottom w:w="15" w:type="dxa"/>
                    <w:right w:w="15" w:type="dxa"/>
                  </w:tcMar>
                </w:tcPr>
                <w:p w14:paraId="219AF956" w14:textId="279AFCD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205</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15C26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 по возмещению недостачи виновным лицом</w:t>
                  </w:r>
                </w:p>
              </w:tc>
              <w:tc>
                <w:tcPr>
                  <w:tcW w:w="1418" w:type="dxa"/>
                  <w:tcMar>
                    <w:top w:w="15" w:type="dxa"/>
                    <w:left w:w="15" w:type="dxa"/>
                    <w:bottom w:w="15" w:type="dxa"/>
                    <w:right w:w="15" w:type="dxa"/>
                  </w:tcMar>
                </w:tcPr>
                <w:p w14:paraId="574534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150D80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1262 Краткосрочная дебиторская задолженность по другим видам расчетов с работниками</w:t>
                  </w:r>
                  <w:r w:rsidRPr="00B76A8C">
                    <w:rPr>
                      <w:rFonts w:ascii="Times New Roman" w:hAnsi="Times New Roman" w:cs="Times New Roman"/>
                      <w:sz w:val="24"/>
                      <w:szCs w:val="24"/>
                    </w:rPr>
                    <w:br/>
                    <w:t>1280 Прочая краткосрочная дебиторская задолженность</w:t>
                  </w:r>
                </w:p>
              </w:tc>
            </w:tr>
            <w:tr w:rsidR="00CD0691" w:rsidRPr="00B76A8C" w14:paraId="470C04AB" w14:textId="77777777" w:rsidTr="006F49BA">
              <w:trPr>
                <w:trHeight w:val="30"/>
              </w:trPr>
              <w:tc>
                <w:tcPr>
                  <w:tcW w:w="5190" w:type="dxa"/>
                  <w:gridSpan w:val="5"/>
                  <w:tcMar>
                    <w:top w:w="15" w:type="dxa"/>
                    <w:left w:w="15" w:type="dxa"/>
                    <w:bottom w:w="15" w:type="dxa"/>
                    <w:right w:w="15" w:type="dxa"/>
                  </w:tcMar>
                </w:tcPr>
                <w:p w14:paraId="7A5FC4C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2.2.1</w:t>
                  </w:r>
                  <w:r w:rsidRPr="00B76A8C">
                    <w:rPr>
                      <w:rFonts w:ascii="Times New Roman" w:hAnsi="Times New Roman" w:cs="Times New Roman"/>
                      <w:sz w:val="24"/>
                      <w:szCs w:val="24"/>
                      <w:lang w:val="kk-KZ"/>
                    </w:rPr>
                    <w:t>5</w:t>
                  </w:r>
                  <w:r w:rsidRPr="00B76A8C">
                    <w:rPr>
                      <w:rFonts w:ascii="Times New Roman" w:hAnsi="Times New Roman" w:cs="Times New Roman"/>
                      <w:sz w:val="24"/>
                      <w:szCs w:val="24"/>
                    </w:rPr>
                    <w:t xml:space="preserve">. Создание, восстановление и использование резервов на обесценение </w:t>
                  </w:r>
                  <w:r w:rsidRPr="00B76A8C">
                    <w:rPr>
                      <w:rFonts w:ascii="Times New Roman" w:hAnsi="Times New Roman" w:cs="Times New Roman"/>
                      <w:sz w:val="24"/>
                      <w:szCs w:val="24"/>
                    </w:rPr>
                    <w:lastRenderedPageBreak/>
                    <w:t>долгосрочных активов</w:t>
                  </w:r>
                </w:p>
              </w:tc>
            </w:tr>
            <w:tr w:rsidR="00CD0691" w:rsidRPr="00B76A8C" w14:paraId="453A9A41" w14:textId="77777777" w:rsidTr="006F49BA">
              <w:trPr>
                <w:trHeight w:val="30"/>
              </w:trPr>
              <w:tc>
                <w:tcPr>
                  <w:tcW w:w="458" w:type="dxa"/>
                  <w:tcMar>
                    <w:top w:w="15" w:type="dxa"/>
                    <w:left w:w="15" w:type="dxa"/>
                    <w:bottom w:w="15" w:type="dxa"/>
                    <w:right w:w="15" w:type="dxa"/>
                  </w:tcMar>
                </w:tcPr>
                <w:p w14:paraId="331BE4F8" w14:textId="5898170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lastRenderedPageBreak/>
                    <w:t>206</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02BD7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Создание резерва на обесценение долгосрочных активов</w:t>
                  </w:r>
                </w:p>
              </w:tc>
              <w:tc>
                <w:tcPr>
                  <w:tcW w:w="1418" w:type="dxa"/>
                  <w:tcMar>
                    <w:top w:w="15" w:type="dxa"/>
                    <w:left w:w="15" w:type="dxa"/>
                    <w:bottom w:w="15" w:type="dxa"/>
                    <w:right w:w="15" w:type="dxa"/>
                  </w:tcMar>
                </w:tcPr>
                <w:p w14:paraId="3CF95E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459D79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r>
            <w:tr w:rsidR="00CD0691" w:rsidRPr="00B76A8C" w14:paraId="4F5C26A2" w14:textId="77777777" w:rsidTr="006F49BA">
              <w:trPr>
                <w:trHeight w:val="30"/>
              </w:trPr>
              <w:tc>
                <w:tcPr>
                  <w:tcW w:w="458" w:type="dxa"/>
                  <w:tcMar>
                    <w:top w:w="15" w:type="dxa"/>
                    <w:left w:w="15" w:type="dxa"/>
                    <w:bottom w:w="15" w:type="dxa"/>
                    <w:right w:w="15" w:type="dxa"/>
                  </w:tcMar>
                </w:tcPr>
                <w:p w14:paraId="743C8CF9" w14:textId="18BE494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207</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1F912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Восстановление убытков от обесценения долгосрочных активов, начисленных в текущем году</w:t>
                  </w:r>
                </w:p>
              </w:tc>
              <w:tc>
                <w:tcPr>
                  <w:tcW w:w="1418" w:type="dxa"/>
                  <w:tcMar>
                    <w:top w:w="15" w:type="dxa"/>
                    <w:left w:w="15" w:type="dxa"/>
                    <w:bottom w:w="15" w:type="dxa"/>
                    <w:right w:w="15" w:type="dxa"/>
                  </w:tcMar>
                </w:tcPr>
                <w:p w14:paraId="5B508D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2522 Резерв на обесценение инвестиционной недвижимости</w:t>
                  </w:r>
                  <w:r w:rsidRPr="00B76A8C">
                    <w:rPr>
                      <w:rFonts w:ascii="Times New Roman" w:hAnsi="Times New Roman" w:cs="Times New Roman"/>
                      <w:sz w:val="24"/>
                      <w:szCs w:val="24"/>
                    </w:rPr>
                    <w:br/>
                    <w:t xml:space="preserve">2632 Резерв на </w:t>
                  </w:r>
                  <w:r w:rsidRPr="00B76A8C">
                    <w:rPr>
                      <w:rFonts w:ascii="Times New Roman" w:hAnsi="Times New Roman" w:cs="Times New Roman"/>
                      <w:sz w:val="24"/>
                      <w:szCs w:val="24"/>
                    </w:rPr>
                    <w:lastRenderedPageBreak/>
                    <w:t>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p>
              </w:tc>
              <w:tc>
                <w:tcPr>
                  <w:tcW w:w="1613" w:type="dxa"/>
                  <w:gridSpan w:val="2"/>
                  <w:tcMar>
                    <w:top w:w="15" w:type="dxa"/>
                    <w:left w:w="15" w:type="dxa"/>
                    <w:bottom w:w="15" w:type="dxa"/>
                    <w:right w:w="15" w:type="dxa"/>
                  </w:tcMar>
                </w:tcPr>
                <w:p w14:paraId="3C6024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7440 Расходы от обесценения активов</w:t>
                  </w:r>
                </w:p>
              </w:tc>
            </w:tr>
            <w:tr w:rsidR="00CD0691" w:rsidRPr="00B76A8C" w14:paraId="2E1ED334" w14:textId="77777777" w:rsidTr="006F49BA">
              <w:trPr>
                <w:trHeight w:val="30"/>
              </w:trPr>
              <w:tc>
                <w:tcPr>
                  <w:tcW w:w="5190" w:type="dxa"/>
                  <w:gridSpan w:val="5"/>
                  <w:tcMar>
                    <w:top w:w="15" w:type="dxa"/>
                    <w:left w:w="15" w:type="dxa"/>
                    <w:bottom w:w="15" w:type="dxa"/>
                    <w:right w:w="15" w:type="dxa"/>
                  </w:tcMar>
                </w:tcPr>
                <w:p w14:paraId="1D42FE3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2.2.</w:t>
                  </w:r>
                  <w:r w:rsidRPr="00B76A8C">
                    <w:rPr>
                      <w:rFonts w:ascii="Times New Roman" w:hAnsi="Times New Roman" w:cs="Times New Roman"/>
                      <w:sz w:val="24"/>
                      <w:szCs w:val="24"/>
                      <w:lang w:val="kk-KZ"/>
                    </w:rPr>
                    <w:t>16</w:t>
                  </w:r>
                  <w:r w:rsidRPr="00B76A8C">
                    <w:rPr>
                      <w:rFonts w:ascii="Times New Roman" w:hAnsi="Times New Roman" w:cs="Times New Roman"/>
                      <w:sz w:val="24"/>
                      <w:szCs w:val="24"/>
                    </w:rPr>
                    <w:t>. Перевод основных средств в другие группы активов</w:t>
                  </w:r>
                </w:p>
              </w:tc>
            </w:tr>
            <w:tr w:rsidR="00CD0691" w:rsidRPr="00B76A8C" w14:paraId="6B4EF164" w14:textId="77777777" w:rsidTr="006F49BA">
              <w:trPr>
                <w:trHeight w:val="30"/>
              </w:trPr>
              <w:tc>
                <w:tcPr>
                  <w:tcW w:w="458" w:type="dxa"/>
                  <w:tcMar>
                    <w:top w:w="15" w:type="dxa"/>
                    <w:left w:w="15" w:type="dxa"/>
                    <w:bottom w:w="15" w:type="dxa"/>
                    <w:right w:w="15" w:type="dxa"/>
                  </w:tcMar>
                </w:tcPr>
                <w:p w14:paraId="6F994236" w14:textId="5663A9B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208.</w:t>
                  </w:r>
                </w:p>
              </w:tc>
              <w:tc>
                <w:tcPr>
                  <w:tcW w:w="1701" w:type="dxa"/>
                  <w:tcMar>
                    <w:top w:w="15" w:type="dxa"/>
                    <w:left w:w="15" w:type="dxa"/>
                    <w:bottom w:w="15" w:type="dxa"/>
                    <w:right w:w="15" w:type="dxa"/>
                  </w:tcMar>
                </w:tcPr>
                <w:p w14:paraId="658E07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Перевод основных средств по балансовой стоимости в инвестиционную недвижимость</w:t>
                  </w:r>
                </w:p>
              </w:tc>
              <w:tc>
                <w:tcPr>
                  <w:tcW w:w="1418" w:type="dxa"/>
                  <w:tcMar>
                    <w:top w:w="15" w:type="dxa"/>
                    <w:left w:w="15" w:type="dxa"/>
                    <w:bottom w:w="15" w:type="dxa"/>
                    <w:right w:w="15" w:type="dxa"/>
                  </w:tcMar>
                </w:tcPr>
                <w:p w14:paraId="14B089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2510 Инвестиционная недвижимость</w:t>
                  </w:r>
                </w:p>
              </w:tc>
              <w:tc>
                <w:tcPr>
                  <w:tcW w:w="1613" w:type="dxa"/>
                  <w:gridSpan w:val="2"/>
                  <w:tcMar>
                    <w:top w:w="15" w:type="dxa"/>
                    <w:left w:w="15" w:type="dxa"/>
                    <w:bottom w:w="15" w:type="dxa"/>
                    <w:right w:w="15" w:type="dxa"/>
                  </w:tcMar>
                </w:tcPr>
                <w:p w14:paraId="539DE4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p>
              </w:tc>
            </w:tr>
            <w:tr w:rsidR="00CD0691" w:rsidRPr="00B76A8C" w14:paraId="62435345" w14:textId="77777777" w:rsidTr="006F49BA">
              <w:trPr>
                <w:trHeight w:val="30"/>
              </w:trPr>
              <w:tc>
                <w:tcPr>
                  <w:tcW w:w="458" w:type="dxa"/>
                  <w:tcMar>
                    <w:top w:w="15" w:type="dxa"/>
                    <w:left w:w="15" w:type="dxa"/>
                    <w:bottom w:w="15" w:type="dxa"/>
                    <w:right w:w="15" w:type="dxa"/>
                  </w:tcMar>
                </w:tcPr>
                <w:p w14:paraId="4E8F8436" w14:textId="0BBD139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209.</w:t>
                  </w:r>
                </w:p>
              </w:tc>
              <w:tc>
                <w:tcPr>
                  <w:tcW w:w="1701" w:type="dxa"/>
                  <w:tcMar>
                    <w:top w:w="15" w:type="dxa"/>
                    <w:left w:w="15" w:type="dxa"/>
                    <w:bottom w:w="15" w:type="dxa"/>
                    <w:right w:w="15" w:type="dxa"/>
                  </w:tcMar>
                </w:tcPr>
                <w:p w14:paraId="72CFE1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t>Реклассификация</w:t>
                  </w:r>
                  <w:proofErr w:type="spellEnd"/>
                  <w:r w:rsidRPr="00B76A8C">
                    <w:rPr>
                      <w:rFonts w:ascii="Times New Roman" w:hAnsi="Times New Roman" w:cs="Times New Roman"/>
                      <w:sz w:val="24"/>
                      <w:szCs w:val="24"/>
                    </w:rPr>
                    <w:t xml:space="preserve"> накопленной амортизации</w:t>
                  </w:r>
                </w:p>
              </w:tc>
              <w:tc>
                <w:tcPr>
                  <w:tcW w:w="1418" w:type="dxa"/>
                  <w:tcMar>
                    <w:top w:w="15" w:type="dxa"/>
                    <w:left w:w="15" w:type="dxa"/>
                    <w:bottom w:w="15" w:type="dxa"/>
                    <w:right w:w="15" w:type="dxa"/>
                  </w:tcMar>
                </w:tcPr>
                <w:p w14:paraId="2C0192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535AED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2521 Накопленная амортизация инвестиционной недвижимости</w:t>
                  </w:r>
                </w:p>
              </w:tc>
            </w:tr>
            <w:tr w:rsidR="00CD0691" w:rsidRPr="00B76A8C" w14:paraId="1EE906A4" w14:textId="77777777" w:rsidTr="006F49BA">
              <w:trPr>
                <w:trHeight w:val="30"/>
              </w:trPr>
              <w:tc>
                <w:tcPr>
                  <w:tcW w:w="458" w:type="dxa"/>
                  <w:tcMar>
                    <w:top w:w="15" w:type="dxa"/>
                    <w:left w:w="15" w:type="dxa"/>
                    <w:bottom w:w="15" w:type="dxa"/>
                    <w:right w:w="15" w:type="dxa"/>
                  </w:tcMar>
                </w:tcPr>
                <w:p w14:paraId="4BDE6D56" w14:textId="37D4AA9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210.</w:t>
                  </w:r>
                </w:p>
              </w:tc>
              <w:tc>
                <w:tcPr>
                  <w:tcW w:w="1701" w:type="dxa"/>
                  <w:tcMar>
                    <w:top w:w="15" w:type="dxa"/>
                    <w:left w:w="15" w:type="dxa"/>
                    <w:bottom w:w="15" w:type="dxa"/>
                    <w:right w:w="15" w:type="dxa"/>
                  </w:tcMar>
                </w:tcPr>
                <w:p w14:paraId="2F154B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Перевод инвестиционной недвижимости в основные средства</w:t>
                  </w:r>
                </w:p>
              </w:tc>
              <w:tc>
                <w:tcPr>
                  <w:tcW w:w="1418" w:type="dxa"/>
                  <w:tcMar>
                    <w:top w:w="15" w:type="dxa"/>
                    <w:left w:w="15" w:type="dxa"/>
                    <w:bottom w:w="15" w:type="dxa"/>
                    <w:right w:w="15" w:type="dxa"/>
                  </w:tcMar>
                </w:tcPr>
                <w:p w14:paraId="5F1026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09ABCD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2510 Инвестиционная недвижимость</w:t>
                  </w:r>
                </w:p>
              </w:tc>
            </w:tr>
            <w:tr w:rsidR="00CD0691" w:rsidRPr="00B76A8C" w14:paraId="18ADDAD1" w14:textId="77777777" w:rsidTr="006F49BA">
              <w:trPr>
                <w:trHeight w:val="30"/>
              </w:trPr>
              <w:tc>
                <w:tcPr>
                  <w:tcW w:w="458" w:type="dxa"/>
                  <w:tcMar>
                    <w:top w:w="15" w:type="dxa"/>
                    <w:left w:w="15" w:type="dxa"/>
                    <w:bottom w:w="15" w:type="dxa"/>
                    <w:right w:w="15" w:type="dxa"/>
                  </w:tcMar>
                </w:tcPr>
                <w:p w14:paraId="6CB07607" w14:textId="7CD2A1C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1</w:t>
                  </w:r>
                  <w:r w:rsidRPr="00B76A8C">
                    <w:rPr>
                      <w:rFonts w:ascii="Times New Roman" w:hAnsi="Times New Roman" w:cs="Times New Roman"/>
                      <w:b/>
                      <w:bCs/>
                      <w:sz w:val="24"/>
                      <w:szCs w:val="24"/>
                      <w:lang w:val="kk-KZ"/>
                    </w:rPr>
                    <w:t>1</w:t>
                  </w:r>
                  <w:r w:rsidRPr="00B76A8C">
                    <w:rPr>
                      <w:rFonts w:ascii="Times New Roman" w:hAnsi="Times New Roman" w:cs="Times New Roman"/>
                      <w:sz w:val="24"/>
                      <w:szCs w:val="24"/>
                      <w:lang w:val="kk-KZ"/>
                    </w:rPr>
                    <w:lastRenderedPageBreak/>
                    <w:t>.</w:t>
                  </w:r>
                </w:p>
              </w:tc>
              <w:tc>
                <w:tcPr>
                  <w:tcW w:w="1701" w:type="dxa"/>
                  <w:tcMar>
                    <w:top w:w="15" w:type="dxa"/>
                    <w:left w:w="15" w:type="dxa"/>
                    <w:bottom w:w="15" w:type="dxa"/>
                    <w:right w:w="15" w:type="dxa"/>
                  </w:tcMar>
                </w:tcPr>
                <w:p w14:paraId="48ACCA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lastRenderedPageBreak/>
                    <w:t>Реклассификац</w:t>
                  </w:r>
                  <w:r w:rsidRPr="00B76A8C">
                    <w:rPr>
                      <w:rFonts w:ascii="Times New Roman" w:hAnsi="Times New Roman" w:cs="Times New Roman"/>
                      <w:sz w:val="24"/>
                      <w:szCs w:val="24"/>
                    </w:rPr>
                    <w:lastRenderedPageBreak/>
                    <w:t>ия</w:t>
                  </w:r>
                  <w:proofErr w:type="spellEnd"/>
                  <w:r w:rsidRPr="00B76A8C">
                    <w:rPr>
                      <w:rFonts w:ascii="Times New Roman" w:hAnsi="Times New Roman" w:cs="Times New Roman"/>
                      <w:sz w:val="24"/>
                      <w:szCs w:val="24"/>
                    </w:rPr>
                    <w:t xml:space="preserve"> накопленной амортизации</w:t>
                  </w:r>
                </w:p>
              </w:tc>
              <w:tc>
                <w:tcPr>
                  <w:tcW w:w="1418" w:type="dxa"/>
                  <w:tcMar>
                    <w:top w:w="15" w:type="dxa"/>
                    <w:left w:w="15" w:type="dxa"/>
                    <w:bottom w:w="15" w:type="dxa"/>
                    <w:right w:w="15" w:type="dxa"/>
                  </w:tcMar>
                </w:tcPr>
                <w:p w14:paraId="27D12B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2521 </w:t>
                  </w:r>
                  <w:r w:rsidRPr="00B76A8C">
                    <w:rPr>
                      <w:rFonts w:ascii="Times New Roman" w:hAnsi="Times New Roman" w:cs="Times New Roman"/>
                      <w:sz w:val="24"/>
                      <w:szCs w:val="24"/>
                    </w:rPr>
                    <w:lastRenderedPageBreak/>
                    <w:t>Накопленная амортизация инвестиционной недвижимости</w:t>
                  </w:r>
                </w:p>
              </w:tc>
              <w:tc>
                <w:tcPr>
                  <w:tcW w:w="1613" w:type="dxa"/>
                  <w:gridSpan w:val="2"/>
                  <w:tcMar>
                    <w:top w:w="15" w:type="dxa"/>
                    <w:left w:w="15" w:type="dxa"/>
                    <w:bottom w:w="15" w:type="dxa"/>
                    <w:right w:w="15" w:type="dxa"/>
                  </w:tcMar>
                </w:tcPr>
                <w:p w14:paraId="1E7F67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2391 </w:t>
                  </w:r>
                  <w:r w:rsidRPr="00B76A8C">
                    <w:rPr>
                      <w:rFonts w:ascii="Times New Roman" w:hAnsi="Times New Roman" w:cs="Times New Roman"/>
                      <w:sz w:val="24"/>
                      <w:szCs w:val="24"/>
                    </w:rPr>
                    <w:lastRenderedPageBreak/>
                    <w:t>Накопленная амортизация основных средств</w:t>
                  </w:r>
                </w:p>
              </w:tc>
            </w:tr>
            <w:tr w:rsidR="00CD0691" w:rsidRPr="00B76A8C" w14:paraId="671E6FFD" w14:textId="77777777" w:rsidTr="006F49BA">
              <w:trPr>
                <w:trHeight w:val="382"/>
              </w:trPr>
              <w:tc>
                <w:tcPr>
                  <w:tcW w:w="5190" w:type="dxa"/>
                  <w:gridSpan w:val="5"/>
                  <w:tcMar>
                    <w:top w:w="15" w:type="dxa"/>
                    <w:left w:w="15" w:type="dxa"/>
                    <w:bottom w:w="15" w:type="dxa"/>
                    <w:right w:w="15" w:type="dxa"/>
                  </w:tcMar>
                </w:tcPr>
                <w:p w14:paraId="60B050F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3. Корреспонденции счетов по краткосрочным обязательствам</w:t>
                  </w:r>
                </w:p>
              </w:tc>
            </w:tr>
            <w:tr w:rsidR="00CD0691" w:rsidRPr="00B76A8C" w14:paraId="47729DC1" w14:textId="77777777" w:rsidTr="006F49BA">
              <w:trPr>
                <w:trHeight w:val="30"/>
              </w:trPr>
              <w:tc>
                <w:tcPr>
                  <w:tcW w:w="5190" w:type="dxa"/>
                  <w:gridSpan w:val="5"/>
                  <w:tcMar>
                    <w:top w:w="15" w:type="dxa"/>
                    <w:left w:w="15" w:type="dxa"/>
                    <w:bottom w:w="15" w:type="dxa"/>
                    <w:right w:w="15" w:type="dxa"/>
                  </w:tcMar>
                </w:tcPr>
                <w:p w14:paraId="15BB247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3.1. Краткосрочная кредиторская задолженность по налогам и другим платежам</w:t>
                  </w:r>
                </w:p>
              </w:tc>
            </w:tr>
            <w:tr w:rsidR="00CD0691" w:rsidRPr="00B76A8C" w14:paraId="08680276" w14:textId="77777777" w:rsidTr="006F49BA">
              <w:trPr>
                <w:trHeight w:val="30"/>
              </w:trPr>
              <w:tc>
                <w:tcPr>
                  <w:tcW w:w="5190" w:type="dxa"/>
                  <w:gridSpan w:val="5"/>
                  <w:tcMar>
                    <w:top w:w="15" w:type="dxa"/>
                    <w:left w:w="15" w:type="dxa"/>
                    <w:bottom w:w="15" w:type="dxa"/>
                    <w:right w:w="15" w:type="dxa"/>
                  </w:tcMar>
                </w:tcPr>
                <w:p w14:paraId="131ADB9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3.1.1.Краткосрочная кредиторская задолженность по платежам в бюджет</w:t>
                  </w:r>
                </w:p>
              </w:tc>
            </w:tr>
            <w:tr w:rsidR="00CD0691" w:rsidRPr="00B76A8C" w14:paraId="070E582E" w14:textId="77777777" w:rsidTr="006F49BA">
              <w:trPr>
                <w:trHeight w:val="30"/>
              </w:trPr>
              <w:tc>
                <w:tcPr>
                  <w:tcW w:w="458" w:type="dxa"/>
                  <w:tcMar>
                    <w:top w:w="15" w:type="dxa"/>
                    <w:left w:w="15" w:type="dxa"/>
                    <w:bottom w:w="15" w:type="dxa"/>
                    <w:right w:w="15" w:type="dxa"/>
                  </w:tcMar>
                </w:tcPr>
                <w:p w14:paraId="193315FA" w14:textId="1D6FC7B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212.</w:t>
                  </w:r>
                </w:p>
              </w:tc>
              <w:tc>
                <w:tcPr>
                  <w:tcW w:w="1701" w:type="dxa"/>
                  <w:tcMar>
                    <w:top w:w="15" w:type="dxa"/>
                    <w:left w:w="15" w:type="dxa"/>
                    <w:bottom w:w="15" w:type="dxa"/>
                    <w:right w:w="15" w:type="dxa"/>
                  </w:tcMar>
                </w:tcPr>
                <w:p w14:paraId="57DED8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 из заработной платы</w:t>
                  </w:r>
                </w:p>
              </w:tc>
              <w:tc>
                <w:tcPr>
                  <w:tcW w:w="1418" w:type="dxa"/>
                  <w:tcMar>
                    <w:top w:w="15" w:type="dxa"/>
                    <w:left w:w="15" w:type="dxa"/>
                    <w:bottom w:w="15" w:type="dxa"/>
                    <w:right w:w="15" w:type="dxa"/>
                  </w:tcMar>
                </w:tcPr>
                <w:p w14:paraId="1B299D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2682E8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CD0691" w:rsidRPr="00B76A8C" w14:paraId="7EB4873B" w14:textId="77777777" w:rsidTr="006F49BA">
              <w:trPr>
                <w:trHeight w:val="30"/>
              </w:trPr>
              <w:tc>
                <w:tcPr>
                  <w:tcW w:w="458" w:type="dxa"/>
                  <w:tcMar>
                    <w:top w:w="15" w:type="dxa"/>
                    <w:left w:w="15" w:type="dxa"/>
                    <w:bottom w:w="15" w:type="dxa"/>
                    <w:right w:w="15" w:type="dxa"/>
                  </w:tcMar>
                </w:tcPr>
                <w:p w14:paraId="4C599B6D" w14:textId="1EB0317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rPr>
                    <w:t>3</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24AC7F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корпоративного подоходного налога с нерезидентов</w:t>
                  </w:r>
                </w:p>
              </w:tc>
              <w:tc>
                <w:tcPr>
                  <w:tcW w:w="1418" w:type="dxa"/>
                  <w:tcMar>
                    <w:top w:w="15" w:type="dxa"/>
                    <w:left w:w="15" w:type="dxa"/>
                    <w:bottom w:w="15" w:type="dxa"/>
                    <w:right w:w="15" w:type="dxa"/>
                  </w:tcMar>
                </w:tcPr>
                <w:p w14:paraId="08AC3E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3210 Краткосрочная кредиторская задолженность поставщикам и </w:t>
                  </w:r>
                  <w:r w:rsidRPr="00B76A8C">
                    <w:rPr>
                      <w:rFonts w:ascii="Times New Roman" w:hAnsi="Times New Roman" w:cs="Times New Roman"/>
                      <w:sz w:val="24"/>
                      <w:szCs w:val="24"/>
                    </w:rPr>
                    <w:lastRenderedPageBreak/>
                    <w:t>подрядчикам</w:t>
                  </w:r>
                </w:p>
              </w:tc>
              <w:tc>
                <w:tcPr>
                  <w:tcW w:w="1613" w:type="dxa"/>
                  <w:gridSpan w:val="2"/>
                  <w:tcMar>
                    <w:top w:w="15" w:type="dxa"/>
                    <w:left w:w="15" w:type="dxa"/>
                    <w:bottom w:w="15" w:type="dxa"/>
                    <w:right w:w="15" w:type="dxa"/>
                  </w:tcMar>
                </w:tcPr>
                <w:p w14:paraId="52D98A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3124 Краткосрочная кредиторская задолженность по прочим налогам и другим обязательным платежам в </w:t>
                  </w:r>
                  <w:r w:rsidRPr="00B76A8C">
                    <w:rPr>
                      <w:rFonts w:ascii="Times New Roman" w:hAnsi="Times New Roman" w:cs="Times New Roman"/>
                      <w:sz w:val="24"/>
                      <w:szCs w:val="24"/>
                    </w:rPr>
                    <w:lastRenderedPageBreak/>
                    <w:t>бюджет</w:t>
                  </w:r>
                </w:p>
              </w:tc>
            </w:tr>
            <w:tr w:rsidR="00CD0691" w:rsidRPr="00B76A8C" w14:paraId="1A967551" w14:textId="77777777" w:rsidTr="006F49BA">
              <w:trPr>
                <w:trHeight w:val="30"/>
              </w:trPr>
              <w:tc>
                <w:tcPr>
                  <w:tcW w:w="458" w:type="dxa"/>
                  <w:tcMar>
                    <w:top w:w="15" w:type="dxa"/>
                    <w:left w:w="15" w:type="dxa"/>
                    <w:bottom w:w="15" w:type="dxa"/>
                    <w:right w:w="15" w:type="dxa"/>
                  </w:tcMar>
                </w:tcPr>
                <w:p w14:paraId="6EB4E568" w14:textId="3E9E711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214.</w:t>
                  </w:r>
                </w:p>
              </w:tc>
              <w:tc>
                <w:tcPr>
                  <w:tcW w:w="1701" w:type="dxa"/>
                  <w:tcMar>
                    <w:top w:w="15" w:type="dxa"/>
                    <w:left w:w="15" w:type="dxa"/>
                    <w:bottom w:w="15" w:type="dxa"/>
                    <w:right w:w="15" w:type="dxa"/>
                  </w:tcMar>
                </w:tcPr>
                <w:p w14:paraId="2CD1B4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 с нерезидентов</w:t>
                  </w:r>
                </w:p>
              </w:tc>
              <w:tc>
                <w:tcPr>
                  <w:tcW w:w="1418" w:type="dxa"/>
                  <w:tcMar>
                    <w:top w:w="15" w:type="dxa"/>
                    <w:left w:w="15" w:type="dxa"/>
                    <w:bottom w:w="15" w:type="dxa"/>
                    <w:right w:w="15" w:type="dxa"/>
                  </w:tcMar>
                </w:tcPr>
                <w:p w14:paraId="03F723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3B2878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3124 Краткосрочная кредиторская задолженность по прочим налогам и другим обязательным платежам в бюджет</w:t>
                  </w:r>
                </w:p>
              </w:tc>
            </w:tr>
            <w:tr w:rsidR="00CD0691" w:rsidRPr="00B76A8C" w14:paraId="1F1700C8" w14:textId="77777777" w:rsidTr="006F49BA">
              <w:trPr>
                <w:trHeight w:val="30"/>
              </w:trPr>
              <w:tc>
                <w:tcPr>
                  <w:tcW w:w="458" w:type="dxa"/>
                  <w:tcMar>
                    <w:top w:w="15" w:type="dxa"/>
                    <w:left w:w="15" w:type="dxa"/>
                    <w:bottom w:w="15" w:type="dxa"/>
                    <w:right w:w="15" w:type="dxa"/>
                  </w:tcMar>
                </w:tcPr>
                <w:p w14:paraId="191F75A7" w14:textId="74DB868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rPr>
                    <w:t>5</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66F137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4EE152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3533CB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r>
            <w:tr w:rsidR="00CD0691" w:rsidRPr="00B76A8C" w14:paraId="4DA68135" w14:textId="77777777" w:rsidTr="006F49BA">
              <w:trPr>
                <w:trHeight w:val="30"/>
              </w:trPr>
              <w:tc>
                <w:tcPr>
                  <w:tcW w:w="458" w:type="dxa"/>
                  <w:tcMar>
                    <w:top w:w="15" w:type="dxa"/>
                    <w:left w:w="15" w:type="dxa"/>
                    <w:bottom w:w="15" w:type="dxa"/>
                    <w:right w:w="15" w:type="dxa"/>
                  </w:tcMar>
                </w:tcPr>
                <w:p w14:paraId="5085BBB7" w14:textId="32CA355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rPr>
                    <w:t>6</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357F4B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платы за  негативное воздействие на окружающую среду</w:t>
                  </w:r>
                </w:p>
              </w:tc>
              <w:tc>
                <w:tcPr>
                  <w:tcW w:w="1418" w:type="dxa"/>
                  <w:tcMar>
                    <w:top w:w="15" w:type="dxa"/>
                    <w:left w:w="15" w:type="dxa"/>
                    <w:bottom w:w="15" w:type="dxa"/>
                    <w:right w:w="15" w:type="dxa"/>
                  </w:tcMar>
                </w:tcPr>
                <w:p w14:paraId="6F71D6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7D4B52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3123 Краткосрочная кредиторская задолженность по плате за  негативное воздействие на окружающую среду</w:t>
                  </w:r>
                </w:p>
              </w:tc>
            </w:tr>
            <w:tr w:rsidR="00CD0691" w:rsidRPr="00B76A8C" w14:paraId="17C48B89" w14:textId="77777777" w:rsidTr="006F49BA">
              <w:trPr>
                <w:trHeight w:val="30"/>
              </w:trPr>
              <w:tc>
                <w:tcPr>
                  <w:tcW w:w="458" w:type="dxa"/>
                  <w:tcMar>
                    <w:top w:w="15" w:type="dxa"/>
                    <w:left w:w="15" w:type="dxa"/>
                    <w:bottom w:w="15" w:type="dxa"/>
                    <w:right w:w="15" w:type="dxa"/>
                  </w:tcMar>
                </w:tcPr>
                <w:p w14:paraId="07B7A519" w14:textId="3033FEE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217</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2B4577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начисленных налогов</w:t>
                  </w:r>
                </w:p>
              </w:tc>
              <w:tc>
                <w:tcPr>
                  <w:tcW w:w="1418" w:type="dxa"/>
                  <w:tcMar>
                    <w:top w:w="15" w:type="dxa"/>
                    <w:left w:w="15" w:type="dxa"/>
                    <w:bottom w:w="15" w:type="dxa"/>
                    <w:right w:w="15" w:type="dxa"/>
                  </w:tcMar>
                </w:tcPr>
                <w:p w14:paraId="2308B4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3121 Краткосрочная кредиторская </w:t>
                  </w:r>
                  <w:r w:rsidRPr="00B76A8C">
                    <w:rPr>
                      <w:rFonts w:ascii="Times New Roman" w:hAnsi="Times New Roman" w:cs="Times New Roman"/>
                      <w:sz w:val="24"/>
                      <w:szCs w:val="24"/>
                    </w:rPr>
                    <w:lastRenderedPageBreak/>
                    <w:t>задолженность по индивидуальному подоходному налогу</w:t>
                  </w:r>
                  <w:r w:rsidRPr="00B76A8C">
                    <w:rPr>
                      <w:rFonts w:ascii="Times New Roman" w:hAnsi="Times New Roman" w:cs="Times New Roman"/>
                      <w:sz w:val="24"/>
                      <w:szCs w:val="24"/>
                    </w:rPr>
                    <w:br/>
                    <w:t>3122 Краткосрочная кредиторская задолженность по социальному налогу</w:t>
                  </w:r>
                  <w:r w:rsidRPr="00B76A8C">
                    <w:rPr>
                      <w:rFonts w:ascii="Times New Roman" w:hAnsi="Times New Roman" w:cs="Times New Roman"/>
                      <w:sz w:val="24"/>
                      <w:szCs w:val="24"/>
                    </w:rPr>
                    <w:br/>
                    <w:t xml:space="preserve">3123 Краткосрочная кредиторская задолженность по плате за  негативное воздействие на окружающую среду 3124 Краткосрочная кредиторская </w:t>
                  </w:r>
                  <w:r w:rsidRPr="00B76A8C">
                    <w:rPr>
                      <w:rFonts w:ascii="Times New Roman" w:hAnsi="Times New Roman" w:cs="Times New Roman"/>
                      <w:sz w:val="24"/>
                      <w:szCs w:val="24"/>
                    </w:rPr>
                    <w:lastRenderedPageBreak/>
                    <w:t>задолженность по прочим налогам и другим обязательным платежам в бюджет</w:t>
                  </w:r>
                </w:p>
              </w:tc>
              <w:tc>
                <w:tcPr>
                  <w:tcW w:w="1613" w:type="dxa"/>
                  <w:gridSpan w:val="2"/>
                  <w:tcMar>
                    <w:top w:w="15" w:type="dxa"/>
                    <w:left w:w="15" w:type="dxa"/>
                    <w:bottom w:w="15" w:type="dxa"/>
                    <w:right w:w="15" w:type="dxa"/>
                  </w:tcMar>
                </w:tcPr>
                <w:p w14:paraId="1FF1BB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5E8FEC69" w14:textId="77777777" w:rsidTr="006F49BA">
              <w:trPr>
                <w:trHeight w:val="30"/>
              </w:trPr>
              <w:tc>
                <w:tcPr>
                  <w:tcW w:w="5190" w:type="dxa"/>
                  <w:gridSpan w:val="5"/>
                  <w:tcMar>
                    <w:top w:w="15" w:type="dxa"/>
                    <w:left w:w="15" w:type="dxa"/>
                    <w:bottom w:w="15" w:type="dxa"/>
                    <w:right w:w="15" w:type="dxa"/>
                  </w:tcMar>
                </w:tcPr>
                <w:p w14:paraId="6A29BEF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3.1.2. Краткосрочная кредиторская задолженность по расчетам с бюджетом</w:t>
                  </w:r>
                </w:p>
              </w:tc>
            </w:tr>
            <w:tr w:rsidR="00CD0691" w:rsidRPr="00B76A8C" w14:paraId="320FB221" w14:textId="77777777" w:rsidTr="006F49BA">
              <w:trPr>
                <w:trHeight w:val="30"/>
              </w:trPr>
              <w:tc>
                <w:tcPr>
                  <w:tcW w:w="458" w:type="dxa"/>
                  <w:tcMar>
                    <w:top w:w="15" w:type="dxa"/>
                    <w:left w:w="15" w:type="dxa"/>
                    <w:bottom w:w="15" w:type="dxa"/>
                    <w:right w:w="15" w:type="dxa"/>
                  </w:tcMar>
                </w:tcPr>
                <w:p w14:paraId="526D5A73" w14:textId="2555F32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218.</w:t>
                  </w:r>
                </w:p>
              </w:tc>
              <w:tc>
                <w:tcPr>
                  <w:tcW w:w="1701" w:type="dxa"/>
                  <w:tcMar>
                    <w:top w:w="15" w:type="dxa"/>
                    <w:left w:w="15" w:type="dxa"/>
                    <w:bottom w:w="15" w:type="dxa"/>
                    <w:right w:w="15" w:type="dxa"/>
                  </w:tcMar>
                </w:tcPr>
                <w:p w14:paraId="4833D3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обязательств по полученному доходу от реализации долгосрочных активов</w:t>
                  </w:r>
                </w:p>
              </w:tc>
              <w:tc>
                <w:tcPr>
                  <w:tcW w:w="1418" w:type="dxa"/>
                  <w:tcMar>
                    <w:top w:w="15" w:type="dxa"/>
                    <w:left w:w="15" w:type="dxa"/>
                    <w:bottom w:w="15" w:type="dxa"/>
                    <w:right w:w="15" w:type="dxa"/>
                  </w:tcMar>
                </w:tcPr>
                <w:p w14:paraId="0749B5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1C01C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p>
              </w:tc>
            </w:tr>
            <w:tr w:rsidR="00CD0691" w:rsidRPr="00B76A8C" w14:paraId="49063E72" w14:textId="77777777" w:rsidTr="006F49BA">
              <w:trPr>
                <w:trHeight w:val="30"/>
              </w:trPr>
              <w:tc>
                <w:tcPr>
                  <w:tcW w:w="458" w:type="dxa"/>
                  <w:tcMar>
                    <w:top w:w="15" w:type="dxa"/>
                    <w:left w:w="15" w:type="dxa"/>
                    <w:bottom w:w="15" w:type="dxa"/>
                    <w:right w:w="15" w:type="dxa"/>
                  </w:tcMar>
                </w:tcPr>
                <w:p w14:paraId="1F3173BB" w14:textId="1D114F2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219.</w:t>
                  </w:r>
                </w:p>
              </w:tc>
              <w:tc>
                <w:tcPr>
                  <w:tcW w:w="1701" w:type="dxa"/>
                  <w:tcMar>
                    <w:top w:w="15" w:type="dxa"/>
                    <w:left w:w="15" w:type="dxa"/>
                    <w:bottom w:w="15" w:type="dxa"/>
                    <w:right w:w="15" w:type="dxa"/>
                  </w:tcMar>
                </w:tcPr>
                <w:p w14:paraId="47319B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обязательств по полученному доходу от реализации товаров, работ и услуг</w:t>
                  </w:r>
                </w:p>
              </w:tc>
              <w:tc>
                <w:tcPr>
                  <w:tcW w:w="1418" w:type="dxa"/>
                  <w:tcMar>
                    <w:top w:w="15" w:type="dxa"/>
                    <w:left w:w="15" w:type="dxa"/>
                    <w:bottom w:w="15" w:type="dxa"/>
                    <w:right w:w="15" w:type="dxa"/>
                  </w:tcMar>
                </w:tcPr>
                <w:p w14:paraId="551FFF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479563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7E4C5FE0" w14:textId="77777777" w:rsidTr="006F49BA">
              <w:trPr>
                <w:trHeight w:val="30"/>
              </w:trPr>
              <w:tc>
                <w:tcPr>
                  <w:tcW w:w="458" w:type="dxa"/>
                  <w:tcMar>
                    <w:top w:w="15" w:type="dxa"/>
                    <w:left w:w="15" w:type="dxa"/>
                    <w:bottom w:w="15" w:type="dxa"/>
                    <w:right w:w="15" w:type="dxa"/>
                  </w:tcMar>
                </w:tcPr>
                <w:p w14:paraId="0F9668E5" w14:textId="114EE12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t>220.</w:t>
                  </w:r>
                </w:p>
              </w:tc>
              <w:tc>
                <w:tcPr>
                  <w:tcW w:w="1701" w:type="dxa"/>
                  <w:tcMar>
                    <w:top w:w="15" w:type="dxa"/>
                    <w:left w:w="15" w:type="dxa"/>
                    <w:bottom w:w="15" w:type="dxa"/>
                    <w:right w:w="15" w:type="dxa"/>
                  </w:tcMar>
                </w:tcPr>
                <w:p w14:paraId="1842C5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обязательств по полученному доходу по </w:t>
                  </w:r>
                  <w:r w:rsidRPr="00B76A8C">
                    <w:rPr>
                      <w:rFonts w:ascii="Times New Roman" w:hAnsi="Times New Roman" w:cs="Times New Roman"/>
                      <w:sz w:val="24"/>
                      <w:szCs w:val="24"/>
                    </w:rPr>
                    <w:lastRenderedPageBreak/>
                    <w:t>прочим операциям</w:t>
                  </w:r>
                </w:p>
              </w:tc>
              <w:tc>
                <w:tcPr>
                  <w:tcW w:w="1418" w:type="dxa"/>
                  <w:tcMar>
                    <w:top w:w="15" w:type="dxa"/>
                    <w:left w:w="15" w:type="dxa"/>
                    <w:bottom w:w="15" w:type="dxa"/>
                    <w:right w:w="15" w:type="dxa"/>
                  </w:tcMar>
                </w:tcPr>
                <w:p w14:paraId="54A459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401B9C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задолженность </w:t>
                  </w:r>
                  <w:r w:rsidRPr="00B76A8C">
                    <w:rPr>
                      <w:rFonts w:ascii="Times New Roman" w:hAnsi="Times New Roman" w:cs="Times New Roman"/>
                      <w:sz w:val="24"/>
                      <w:szCs w:val="24"/>
                    </w:rPr>
                    <w:lastRenderedPageBreak/>
                    <w:t>перед бюджетом по прочим операциям</w:t>
                  </w:r>
                </w:p>
              </w:tc>
            </w:tr>
            <w:tr w:rsidR="00CD0691" w:rsidRPr="00B76A8C" w14:paraId="7A60B32C" w14:textId="77777777" w:rsidTr="006F49BA">
              <w:trPr>
                <w:trHeight w:val="30"/>
              </w:trPr>
              <w:tc>
                <w:tcPr>
                  <w:tcW w:w="458" w:type="dxa"/>
                  <w:tcMar>
                    <w:top w:w="15" w:type="dxa"/>
                    <w:left w:w="15" w:type="dxa"/>
                    <w:bottom w:w="15" w:type="dxa"/>
                    <w:right w:w="15" w:type="dxa"/>
                  </w:tcMar>
                </w:tcPr>
                <w:p w14:paraId="53071E9E" w14:textId="0317487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kk-KZ"/>
                    </w:rPr>
                  </w:pPr>
                  <w:r w:rsidRPr="00B76A8C">
                    <w:rPr>
                      <w:rFonts w:ascii="Times New Roman" w:hAnsi="Times New Roman" w:cs="Times New Roman"/>
                      <w:b/>
                      <w:bCs/>
                      <w:sz w:val="24"/>
                      <w:szCs w:val="24"/>
                      <w:lang w:val="kk-KZ"/>
                    </w:rPr>
                    <w:lastRenderedPageBreak/>
                    <w:t>2</w:t>
                  </w: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kk-KZ"/>
                    </w:rPr>
                    <w:t>.</w:t>
                  </w:r>
                </w:p>
              </w:tc>
              <w:tc>
                <w:tcPr>
                  <w:tcW w:w="1701" w:type="dxa"/>
                  <w:tcMar>
                    <w:top w:w="15" w:type="dxa"/>
                    <w:left w:w="15" w:type="dxa"/>
                    <w:bottom w:w="15" w:type="dxa"/>
                    <w:right w:w="15" w:type="dxa"/>
                  </w:tcMar>
                </w:tcPr>
                <w:p w14:paraId="532E72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задолженности перед бюджетом</w:t>
                  </w:r>
                </w:p>
              </w:tc>
              <w:tc>
                <w:tcPr>
                  <w:tcW w:w="1418" w:type="dxa"/>
                  <w:tcMar>
                    <w:top w:w="15" w:type="dxa"/>
                    <w:left w:w="15" w:type="dxa"/>
                    <w:bottom w:w="15" w:type="dxa"/>
                    <w:right w:w="15" w:type="dxa"/>
                  </w:tcMar>
                </w:tcPr>
                <w:p w14:paraId="37DF46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3131 Краткосрочная кредиторская задолженность перед бюджетом по доходам от реализации активов</w:t>
                  </w:r>
                  <w:r w:rsidRPr="00B76A8C">
                    <w:rPr>
                      <w:rFonts w:ascii="Times New Roman" w:hAnsi="Times New Roman" w:cs="Times New Roman"/>
                      <w:sz w:val="24"/>
                      <w:szCs w:val="24"/>
                    </w:rPr>
                    <w:br/>
                    <w:t>3132 Краткосрочная кредиторская задолженность перед бюджетом по доходам от реализации товаров, работ и услуг</w:t>
                  </w:r>
                  <w:r w:rsidRPr="00B76A8C">
                    <w:rPr>
                      <w:rFonts w:ascii="Times New Roman" w:hAnsi="Times New Roman" w:cs="Times New Roman"/>
                      <w:sz w:val="24"/>
                      <w:szCs w:val="24"/>
                    </w:rPr>
                    <w:br/>
                    <w:t>3133 Краткосрочн</w:t>
                  </w:r>
                  <w:r w:rsidRPr="00B76A8C">
                    <w:rPr>
                      <w:rFonts w:ascii="Times New Roman" w:hAnsi="Times New Roman" w:cs="Times New Roman"/>
                      <w:sz w:val="24"/>
                      <w:szCs w:val="24"/>
                    </w:rPr>
                    <w:lastRenderedPageBreak/>
                    <w:t>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0B98A7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1042 КСН платных услуг</w:t>
                  </w:r>
                  <w:r w:rsidRPr="00B76A8C">
                    <w:rPr>
                      <w:rFonts w:ascii="Times New Roman" w:hAnsi="Times New Roman" w:cs="Times New Roman"/>
                      <w:sz w:val="24"/>
                      <w:szCs w:val="24"/>
                    </w:rPr>
                    <w:br/>
                    <w:t>1231 Краткосрочная дебиторская задолженность покупателей и заказчиков</w:t>
                  </w:r>
                  <w:r w:rsidRPr="00B76A8C">
                    <w:rPr>
                      <w:rFonts w:ascii="Times New Roman" w:hAnsi="Times New Roman" w:cs="Times New Roman"/>
                      <w:sz w:val="24"/>
                      <w:szCs w:val="24"/>
                    </w:rPr>
                    <w:br/>
                    <w:t>1232 Краткосрочная дебиторская задолженность по специальным видам платежей</w:t>
                  </w:r>
                </w:p>
              </w:tc>
            </w:tr>
            <w:tr w:rsidR="00CD0691" w:rsidRPr="00B76A8C" w14:paraId="6DDB0C89" w14:textId="77777777" w:rsidTr="006F49BA">
              <w:trPr>
                <w:trHeight w:val="30"/>
              </w:trPr>
              <w:tc>
                <w:tcPr>
                  <w:tcW w:w="458" w:type="dxa"/>
                  <w:tcMar>
                    <w:top w:w="15" w:type="dxa"/>
                    <w:left w:w="15" w:type="dxa"/>
                    <w:bottom w:w="15" w:type="dxa"/>
                    <w:right w:w="15" w:type="dxa"/>
                  </w:tcMar>
                </w:tcPr>
                <w:p w14:paraId="6AC68EDA" w14:textId="5A9E483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lastRenderedPageBreak/>
                    <w:t>22</w:t>
                  </w:r>
                  <w:r w:rsidRPr="00B76A8C">
                    <w:rPr>
                      <w:rFonts w:ascii="Times New Roman" w:hAnsi="Times New Roman" w:cs="Times New Roman"/>
                      <w:b/>
                      <w:bCs/>
                      <w:sz w:val="24"/>
                      <w:szCs w:val="24"/>
                    </w:rPr>
                    <w:t>2</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E632260" w14:textId="77777777" w:rsidR="00CD0691" w:rsidRPr="00B76A8C" w:rsidRDefault="00CD0691" w:rsidP="00F62161">
                  <w:pPr>
                    <w:pStyle w:val="af7"/>
                    <w:framePr w:hSpace="180" w:wrap="around" w:vAnchor="text" w:hAnchor="text" w:x="-459" w:y="1"/>
                    <w:suppressOverlap/>
                    <w:rPr>
                      <w:rFonts w:ascii="Times New Roman" w:hAnsi="Times New Roman"/>
                      <w:sz w:val="24"/>
                      <w:szCs w:val="24"/>
                    </w:rPr>
                  </w:pPr>
                  <w:r w:rsidRPr="00B76A8C">
                    <w:rPr>
                      <w:rFonts w:ascii="Times New Roman" w:hAnsi="Times New Roman"/>
                      <w:sz w:val="24"/>
                      <w:szCs w:val="24"/>
                    </w:rPr>
                    <w:t>Реализация, продажа через торги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1C2AAD58" w14:textId="7D0E3025" w:rsidR="00CD0691" w:rsidRPr="00B76A8C" w:rsidRDefault="00CD0691" w:rsidP="00F62161">
                  <w:pPr>
                    <w:pStyle w:val="af7"/>
                    <w:framePr w:hSpace="180" w:wrap="around" w:vAnchor="text" w:hAnchor="text" w:x="-459" w:y="1"/>
                    <w:suppressOverlap/>
                    <w:rPr>
                      <w:rFonts w:ascii="Times New Roman" w:hAnsi="Times New Roman"/>
                      <w:sz w:val="24"/>
                      <w:szCs w:val="24"/>
                    </w:rPr>
                  </w:pPr>
                </w:p>
                <w:p w14:paraId="2C48D519" w14:textId="77777777" w:rsidR="00CD0691" w:rsidRPr="00B76A8C" w:rsidRDefault="00CD0691" w:rsidP="00F62161">
                  <w:pPr>
                    <w:pStyle w:val="af7"/>
                    <w:framePr w:hSpace="180" w:wrap="around" w:vAnchor="text" w:hAnchor="text" w:x="-459" w:y="1"/>
                    <w:suppressOverlap/>
                    <w:rPr>
                      <w:rFonts w:ascii="Times New Roman" w:hAnsi="Times New Roman"/>
                      <w:sz w:val="24"/>
                      <w:szCs w:val="24"/>
                    </w:rPr>
                  </w:pPr>
                  <w:r w:rsidRPr="00B76A8C">
                    <w:rPr>
                      <w:rFonts w:ascii="Times New Roman" w:hAnsi="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0123E88B" w14:textId="0A8B47F7" w:rsidR="00CD0691" w:rsidRPr="00B76A8C" w:rsidRDefault="00CD0691" w:rsidP="00F62161">
                  <w:pPr>
                    <w:pStyle w:val="af7"/>
                    <w:framePr w:hSpace="180" w:wrap="around" w:vAnchor="text" w:hAnchor="text" w:x="-459" w:y="1"/>
                    <w:suppressOverlap/>
                    <w:rPr>
                      <w:rFonts w:ascii="Times New Roman" w:hAnsi="Times New Roman"/>
                      <w:sz w:val="24"/>
                      <w:szCs w:val="24"/>
                    </w:rPr>
                  </w:pPr>
                </w:p>
                <w:p w14:paraId="599CC269" w14:textId="77777777" w:rsidR="00CD0691" w:rsidRPr="00B76A8C" w:rsidRDefault="00CD0691" w:rsidP="00F62161">
                  <w:pPr>
                    <w:pStyle w:val="af7"/>
                    <w:framePr w:hSpace="180" w:wrap="around" w:vAnchor="text" w:hAnchor="text" w:x="-459" w:y="1"/>
                    <w:suppressOverlap/>
                    <w:rPr>
                      <w:rFonts w:ascii="Times New Roman" w:hAnsi="Times New Roman"/>
                      <w:sz w:val="24"/>
                      <w:szCs w:val="24"/>
                    </w:rPr>
                  </w:pPr>
                  <w:r w:rsidRPr="00B76A8C">
                    <w:rPr>
                      <w:rFonts w:ascii="Times New Roman" w:hAnsi="Times New Roman"/>
                      <w:sz w:val="24"/>
                      <w:szCs w:val="24"/>
                    </w:rPr>
                    <w:t xml:space="preserve">3132 </w:t>
                  </w:r>
                  <w:r w:rsidRPr="00B76A8C">
                    <w:rPr>
                      <w:rFonts w:ascii="Times New Roman" w:hAnsi="Times New Roman"/>
                    </w:rPr>
                    <w:t xml:space="preserve"> </w:t>
                  </w:r>
                  <w:r w:rsidRPr="00B76A8C">
                    <w:rPr>
                      <w:rFonts w:ascii="Times New Roman" w:hAnsi="Times New Roman"/>
                      <w:sz w:val="24"/>
                      <w:szCs w:val="24"/>
                    </w:rPr>
                    <w:t>Краткосрочная кредиторская задолженность перед бюджетом по доходам от реализации товаров, работ и услуг</w:t>
                  </w:r>
                </w:p>
              </w:tc>
            </w:tr>
            <w:tr w:rsidR="00CD0691" w:rsidRPr="00B76A8C" w14:paraId="413BD357" w14:textId="77777777" w:rsidTr="006F49BA">
              <w:trPr>
                <w:trHeight w:val="30"/>
              </w:trPr>
              <w:tc>
                <w:tcPr>
                  <w:tcW w:w="458" w:type="dxa"/>
                  <w:tcMar>
                    <w:top w:w="15" w:type="dxa"/>
                    <w:left w:w="15" w:type="dxa"/>
                    <w:bottom w:w="15" w:type="dxa"/>
                    <w:right w:w="15" w:type="dxa"/>
                  </w:tcMar>
                </w:tcPr>
                <w:p w14:paraId="077CD9A3" w14:textId="2CDEBB5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223</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5BB5EB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w:t>
                  </w:r>
                  <w:r w:rsidRPr="00B76A8C">
                    <w:rPr>
                      <w:rFonts w:ascii="Times New Roman" w:hAnsi="Times New Roman" w:cs="Times New Roman"/>
                    </w:rPr>
                    <w:t xml:space="preserve"> </w:t>
                  </w:r>
                  <w:r w:rsidRPr="00B76A8C">
                    <w:rPr>
                      <w:rFonts w:ascii="Times New Roman" w:hAnsi="Times New Roman" w:cs="Times New Roman"/>
                      <w:sz w:val="24"/>
                      <w:szCs w:val="24"/>
                    </w:rPr>
                    <w:t>средств в бюджет от реализации имущества на основании подтверждающего документа</w:t>
                  </w:r>
                </w:p>
              </w:tc>
              <w:tc>
                <w:tcPr>
                  <w:tcW w:w="1418" w:type="dxa"/>
                  <w:tcMar>
                    <w:top w:w="15" w:type="dxa"/>
                    <w:left w:w="15" w:type="dxa"/>
                    <w:bottom w:w="15" w:type="dxa"/>
                    <w:right w:w="15" w:type="dxa"/>
                  </w:tcMar>
                </w:tcPr>
                <w:p w14:paraId="6D072B56" w14:textId="77C5DE8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3132 Краткосрочная кредиторская задолженность перед бюджетом по доходам от реализации товаров, работ и </w:t>
                  </w:r>
                  <w:r w:rsidRPr="00B76A8C">
                    <w:rPr>
                      <w:rFonts w:ascii="Times New Roman" w:hAnsi="Times New Roman" w:cs="Times New Roman"/>
                      <w:sz w:val="24"/>
                      <w:szCs w:val="24"/>
                    </w:rPr>
                    <w:lastRenderedPageBreak/>
                    <w:t>услуг</w:t>
                  </w:r>
                </w:p>
              </w:tc>
              <w:tc>
                <w:tcPr>
                  <w:tcW w:w="1613" w:type="dxa"/>
                  <w:gridSpan w:val="2"/>
                  <w:tcMar>
                    <w:top w:w="15" w:type="dxa"/>
                    <w:left w:w="15" w:type="dxa"/>
                    <w:bottom w:w="15" w:type="dxa"/>
                    <w:right w:w="15" w:type="dxa"/>
                  </w:tcMar>
                </w:tcPr>
                <w:p w14:paraId="4716655F"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1233 Краткосрочная дебиторская задолженность покупателей по имуществу, обращенного (поступившего) в собственность государства</w:t>
                  </w:r>
                </w:p>
              </w:tc>
            </w:tr>
            <w:tr w:rsidR="00CD0691" w:rsidRPr="00B76A8C" w14:paraId="412F6C5B" w14:textId="77777777" w:rsidTr="006F49BA">
              <w:trPr>
                <w:trHeight w:val="30"/>
              </w:trPr>
              <w:tc>
                <w:tcPr>
                  <w:tcW w:w="458" w:type="dxa"/>
                  <w:tcMar>
                    <w:top w:w="15" w:type="dxa"/>
                    <w:left w:w="15" w:type="dxa"/>
                    <w:bottom w:w="15" w:type="dxa"/>
                    <w:right w:w="15" w:type="dxa"/>
                  </w:tcMar>
                </w:tcPr>
                <w:p w14:paraId="2F2784AD" w14:textId="385535D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lastRenderedPageBreak/>
                    <w:t>22</w:t>
                  </w:r>
                  <w:r w:rsidRPr="00B76A8C">
                    <w:rPr>
                      <w:rFonts w:ascii="Times New Roman" w:hAnsi="Times New Roman" w:cs="Times New Roman"/>
                      <w:b/>
                      <w:bCs/>
                      <w:sz w:val="24"/>
                      <w:szCs w:val="24"/>
                    </w:rPr>
                    <w:t>4</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1A19B3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1418" w:type="dxa"/>
                  <w:tcMar>
                    <w:top w:w="15" w:type="dxa"/>
                    <w:left w:w="15" w:type="dxa"/>
                    <w:bottom w:w="15" w:type="dxa"/>
                    <w:right w:w="15" w:type="dxa"/>
                  </w:tcMar>
                </w:tcPr>
                <w:p w14:paraId="66F690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w:t>
                  </w:r>
                  <w:r w:rsidRPr="00B76A8C">
                    <w:rPr>
                      <w:rFonts w:ascii="Times New Roman" w:hAnsi="Times New Roman" w:cs="Times New Roman"/>
                      <w:sz w:val="24"/>
                      <w:szCs w:val="24"/>
                      <w:lang w:val="kk-KZ"/>
                    </w:rPr>
                    <w:t>1</w:t>
                  </w:r>
                  <w:r w:rsidRPr="00B76A8C">
                    <w:rPr>
                      <w:rFonts w:ascii="Times New Roman" w:hAnsi="Times New Roman" w:cs="Times New Roman"/>
                      <w:sz w:val="24"/>
                      <w:szCs w:val="24"/>
                    </w:rPr>
                    <w:t xml:space="preserve"> Прочие расходы</w:t>
                  </w:r>
                </w:p>
              </w:tc>
              <w:tc>
                <w:tcPr>
                  <w:tcW w:w="1613" w:type="dxa"/>
                  <w:gridSpan w:val="2"/>
                  <w:tcMar>
                    <w:top w:w="15" w:type="dxa"/>
                    <w:left w:w="15" w:type="dxa"/>
                    <w:bottom w:w="15" w:type="dxa"/>
                    <w:right w:w="15" w:type="dxa"/>
                  </w:tcMar>
                </w:tcPr>
                <w:p w14:paraId="1C1DE037"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1341 Имущество, обращенное (поступившее) в собственность государства</w:t>
                  </w:r>
                </w:p>
              </w:tc>
            </w:tr>
            <w:tr w:rsidR="00CD0691" w:rsidRPr="00B76A8C" w14:paraId="0FEA1DBD" w14:textId="77777777" w:rsidTr="006F49BA">
              <w:trPr>
                <w:trHeight w:val="30"/>
              </w:trPr>
              <w:tc>
                <w:tcPr>
                  <w:tcW w:w="458" w:type="dxa"/>
                  <w:tcMar>
                    <w:top w:w="15" w:type="dxa"/>
                    <w:left w:w="15" w:type="dxa"/>
                    <w:bottom w:w="15" w:type="dxa"/>
                    <w:right w:w="15" w:type="dxa"/>
                  </w:tcMar>
                </w:tcPr>
                <w:p w14:paraId="535CB8BF" w14:textId="388DD6A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22</w:t>
                  </w:r>
                  <w:r w:rsidRPr="00B76A8C">
                    <w:rPr>
                      <w:rFonts w:ascii="Times New Roman" w:hAnsi="Times New Roman" w:cs="Times New Roman"/>
                      <w:b/>
                      <w:bCs/>
                      <w:sz w:val="24"/>
                      <w:szCs w:val="24"/>
                    </w:rPr>
                    <w:t>5</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272861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t>Cписание</w:t>
                  </w:r>
                  <w:proofErr w:type="spellEnd"/>
                  <w:r w:rsidRPr="00B76A8C">
                    <w:rPr>
                      <w:rFonts w:ascii="Times New Roman" w:hAnsi="Times New Roman" w:cs="Times New Roman"/>
                      <w:sz w:val="24"/>
                      <w:szCs w:val="24"/>
                    </w:rPr>
                    <w:t xml:space="preserve"> со склада имущества, обращенного (поступившего) в собственность государства по отдельным основаниям</w:t>
                  </w:r>
                </w:p>
              </w:tc>
              <w:tc>
                <w:tcPr>
                  <w:tcW w:w="1418" w:type="dxa"/>
                  <w:tcMar>
                    <w:top w:w="15" w:type="dxa"/>
                    <w:left w:w="15" w:type="dxa"/>
                    <w:bottom w:w="15" w:type="dxa"/>
                    <w:right w:w="15" w:type="dxa"/>
                  </w:tcMar>
                </w:tcPr>
                <w:p w14:paraId="5330B3A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w:t>
                  </w:r>
                  <w:r w:rsidRPr="00B76A8C">
                    <w:rPr>
                      <w:rFonts w:ascii="Times New Roman" w:hAnsi="Times New Roman" w:cs="Times New Roman"/>
                      <w:sz w:val="24"/>
                      <w:szCs w:val="24"/>
                      <w:lang w:val="kk-KZ"/>
                    </w:rPr>
                    <w:t>1</w:t>
                  </w:r>
                  <w:r w:rsidRPr="00B76A8C">
                    <w:rPr>
                      <w:rFonts w:ascii="Times New Roman" w:hAnsi="Times New Roman" w:cs="Times New Roman"/>
                      <w:sz w:val="24"/>
                      <w:szCs w:val="24"/>
                    </w:rPr>
                    <w:t xml:space="preserve"> Прочие расходы </w:t>
                  </w:r>
                </w:p>
              </w:tc>
              <w:tc>
                <w:tcPr>
                  <w:tcW w:w="1613" w:type="dxa"/>
                  <w:gridSpan w:val="2"/>
                  <w:tcMar>
                    <w:top w:w="15" w:type="dxa"/>
                    <w:left w:w="15" w:type="dxa"/>
                    <w:bottom w:w="15" w:type="dxa"/>
                    <w:right w:w="15" w:type="dxa"/>
                  </w:tcMar>
                </w:tcPr>
                <w:p w14:paraId="0E69E7B1" w14:textId="77777777"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sz w:val="24"/>
                      <w:szCs w:val="24"/>
                    </w:rPr>
                  </w:pPr>
                  <w:r w:rsidRPr="00B76A8C">
                    <w:rPr>
                      <w:rFonts w:ascii="Times New Roman" w:hAnsi="Times New Roman" w:cs="Times New Roman"/>
                      <w:sz w:val="24"/>
                      <w:szCs w:val="24"/>
                    </w:rPr>
                    <w:t>1341 Имущество, обращенное (поступившее) в собственность государства</w:t>
                  </w:r>
                </w:p>
              </w:tc>
            </w:tr>
            <w:tr w:rsidR="00CD0691" w:rsidRPr="00B76A8C" w14:paraId="07707667" w14:textId="77777777" w:rsidTr="006F49BA">
              <w:trPr>
                <w:trHeight w:val="30"/>
              </w:trPr>
              <w:tc>
                <w:tcPr>
                  <w:tcW w:w="5190" w:type="dxa"/>
                  <w:gridSpan w:val="5"/>
                  <w:tcMar>
                    <w:top w:w="15" w:type="dxa"/>
                    <w:left w:w="15" w:type="dxa"/>
                    <w:bottom w:w="15" w:type="dxa"/>
                    <w:right w:w="15" w:type="dxa"/>
                  </w:tcMar>
                </w:tcPr>
                <w:p w14:paraId="2383842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3.1.3. Краткосрочная кредиторская задолженность по другим обязательным и добровольным платежам в бюджет</w:t>
                  </w:r>
                </w:p>
              </w:tc>
            </w:tr>
            <w:tr w:rsidR="00CD0691" w:rsidRPr="00B76A8C" w14:paraId="1DF65839" w14:textId="77777777" w:rsidTr="006F49BA">
              <w:trPr>
                <w:trHeight w:val="30"/>
              </w:trPr>
              <w:tc>
                <w:tcPr>
                  <w:tcW w:w="458" w:type="dxa"/>
                  <w:tcMar>
                    <w:top w:w="15" w:type="dxa"/>
                    <w:left w:w="15" w:type="dxa"/>
                    <w:bottom w:w="15" w:type="dxa"/>
                    <w:right w:w="15" w:type="dxa"/>
                  </w:tcMar>
                </w:tcPr>
                <w:p w14:paraId="007AF86E" w14:textId="3FF05E4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226</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89951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суммы обязательных социальных отчислений в Государственный фонд </w:t>
                  </w:r>
                  <w:r w:rsidRPr="00B76A8C">
                    <w:rPr>
                      <w:rFonts w:ascii="Times New Roman" w:hAnsi="Times New Roman" w:cs="Times New Roman"/>
                      <w:sz w:val="24"/>
                      <w:szCs w:val="24"/>
                    </w:rPr>
                    <w:lastRenderedPageBreak/>
                    <w:t>социального страхования</w:t>
                  </w:r>
                </w:p>
              </w:tc>
              <w:tc>
                <w:tcPr>
                  <w:tcW w:w="1418" w:type="dxa"/>
                  <w:tcMar>
                    <w:top w:w="15" w:type="dxa"/>
                    <w:left w:w="15" w:type="dxa"/>
                    <w:bottom w:w="15" w:type="dxa"/>
                    <w:right w:w="15" w:type="dxa"/>
                  </w:tcMar>
                </w:tcPr>
                <w:p w14:paraId="7CD7940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3122 Краткосрочная кредиторская задолженность по </w:t>
                  </w:r>
                  <w:r w:rsidRPr="00B76A8C">
                    <w:rPr>
                      <w:rFonts w:ascii="Times New Roman" w:hAnsi="Times New Roman" w:cs="Times New Roman"/>
                      <w:sz w:val="24"/>
                      <w:szCs w:val="24"/>
                    </w:rPr>
                    <w:lastRenderedPageBreak/>
                    <w:t>социальному налогу</w:t>
                  </w:r>
                </w:p>
              </w:tc>
              <w:tc>
                <w:tcPr>
                  <w:tcW w:w="1613" w:type="dxa"/>
                  <w:gridSpan w:val="2"/>
                  <w:tcMar>
                    <w:top w:w="15" w:type="dxa"/>
                    <w:left w:w="15" w:type="dxa"/>
                    <w:bottom w:w="15" w:type="dxa"/>
                    <w:right w:w="15" w:type="dxa"/>
                  </w:tcMar>
                </w:tcPr>
                <w:p w14:paraId="7556CC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3141 Краткосрочная кредиторская задолженность по обязательным социальным </w:t>
                  </w:r>
                  <w:r w:rsidRPr="00B76A8C">
                    <w:rPr>
                      <w:rFonts w:ascii="Times New Roman" w:hAnsi="Times New Roman" w:cs="Times New Roman"/>
                      <w:sz w:val="24"/>
                      <w:szCs w:val="24"/>
                    </w:rPr>
                    <w:lastRenderedPageBreak/>
                    <w:t>отчислениям в Государственный фонд социального страхования</w:t>
                  </w:r>
                </w:p>
              </w:tc>
            </w:tr>
            <w:tr w:rsidR="00CD0691" w:rsidRPr="00B76A8C" w14:paraId="1172EE36" w14:textId="77777777" w:rsidTr="006F49BA">
              <w:trPr>
                <w:trHeight w:val="30"/>
              </w:trPr>
              <w:tc>
                <w:tcPr>
                  <w:tcW w:w="458" w:type="dxa"/>
                  <w:tcMar>
                    <w:top w:w="15" w:type="dxa"/>
                    <w:left w:w="15" w:type="dxa"/>
                    <w:bottom w:w="15" w:type="dxa"/>
                    <w:right w:w="15" w:type="dxa"/>
                  </w:tcMar>
                </w:tcPr>
                <w:p w14:paraId="0EA33AAF" w14:textId="1107322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227</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270EF2FD" w14:textId="47F83E5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обязательных социальных отчислений в НАО «Государственная корпорация «Правительство для граждан»</w:t>
                  </w:r>
                </w:p>
              </w:tc>
              <w:tc>
                <w:tcPr>
                  <w:tcW w:w="1418" w:type="dxa"/>
                  <w:tcMar>
                    <w:top w:w="15" w:type="dxa"/>
                    <w:left w:w="15" w:type="dxa"/>
                    <w:bottom w:w="15" w:type="dxa"/>
                    <w:right w:w="15" w:type="dxa"/>
                  </w:tcMar>
                </w:tcPr>
                <w:p w14:paraId="038C9C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4451CE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 xml:space="preserve">1045 КСН </w:t>
                  </w:r>
                  <w:r w:rsidRPr="00B76A8C">
                    <w:rPr>
                      <w:rFonts w:ascii="Times New Roman" w:hAnsi="Times New Roman" w:cs="Times New Roman"/>
                      <w:sz w:val="24"/>
                      <w:szCs w:val="24"/>
                    </w:rPr>
                    <w:lastRenderedPageBreak/>
                    <w:t>целевого финансирования</w:t>
                  </w:r>
                </w:p>
              </w:tc>
            </w:tr>
            <w:tr w:rsidR="00CD0691" w:rsidRPr="00B76A8C" w14:paraId="137DDA4D" w14:textId="77777777" w:rsidTr="006F49BA">
              <w:trPr>
                <w:trHeight w:val="30"/>
              </w:trPr>
              <w:tc>
                <w:tcPr>
                  <w:tcW w:w="458" w:type="dxa"/>
                  <w:tcMar>
                    <w:top w:w="15" w:type="dxa"/>
                    <w:left w:w="15" w:type="dxa"/>
                    <w:bottom w:w="15" w:type="dxa"/>
                    <w:right w:w="15" w:type="dxa"/>
                  </w:tcMar>
                </w:tcPr>
                <w:p w14:paraId="012950E8" w14:textId="2FAC7A4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228.</w:t>
                  </w:r>
                </w:p>
              </w:tc>
              <w:tc>
                <w:tcPr>
                  <w:tcW w:w="1701" w:type="dxa"/>
                  <w:tcMar>
                    <w:top w:w="15" w:type="dxa"/>
                    <w:left w:w="15" w:type="dxa"/>
                    <w:bottom w:w="15" w:type="dxa"/>
                    <w:right w:w="15" w:type="dxa"/>
                  </w:tcMar>
                </w:tcPr>
                <w:p w14:paraId="29118C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2138A7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584675B" w14:textId="72CAE66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«Государственная корпорация «Правительство для граждан»</w:t>
                  </w:r>
                </w:p>
              </w:tc>
            </w:tr>
            <w:tr w:rsidR="00CD0691" w:rsidRPr="00B76A8C" w14:paraId="57E8E878" w14:textId="77777777" w:rsidTr="006F49BA">
              <w:trPr>
                <w:trHeight w:val="30"/>
              </w:trPr>
              <w:tc>
                <w:tcPr>
                  <w:tcW w:w="458" w:type="dxa"/>
                  <w:tcMar>
                    <w:top w:w="15" w:type="dxa"/>
                    <w:left w:w="15" w:type="dxa"/>
                    <w:bottom w:w="15" w:type="dxa"/>
                    <w:right w:w="15" w:type="dxa"/>
                  </w:tcMar>
                </w:tcPr>
                <w:p w14:paraId="5E2C7BB3" w14:textId="0FF42C9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229.</w:t>
                  </w:r>
                </w:p>
              </w:tc>
              <w:tc>
                <w:tcPr>
                  <w:tcW w:w="1701" w:type="dxa"/>
                  <w:tcMar>
                    <w:top w:w="15" w:type="dxa"/>
                    <w:left w:w="15" w:type="dxa"/>
                    <w:bottom w:w="15" w:type="dxa"/>
                    <w:right w:w="15" w:type="dxa"/>
                  </w:tcMar>
                </w:tcPr>
                <w:p w14:paraId="6B925B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68C596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7F220A0F" w14:textId="16125A0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общество «Государственная корпорация «Правительство для граждан»</w:t>
                  </w:r>
                </w:p>
              </w:tc>
            </w:tr>
            <w:tr w:rsidR="00CD0691" w:rsidRPr="00B76A8C" w14:paraId="55C8F7D5" w14:textId="77777777" w:rsidTr="006F49BA">
              <w:trPr>
                <w:trHeight w:val="30"/>
              </w:trPr>
              <w:tc>
                <w:tcPr>
                  <w:tcW w:w="458" w:type="dxa"/>
                  <w:tcMar>
                    <w:top w:w="15" w:type="dxa"/>
                    <w:left w:w="15" w:type="dxa"/>
                    <w:bottom w:w="15" w:type="dxa"/>
                    <w:right w:w="15" w:type="dxa"/>
                  </w:tcMar>
                </w:tcPr>
                <w:p w14:paraId="1D2B29B9" w14:textId="5775EA0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230.</w:t>
                  </w:r>
                </w:p>
              </w:tc>
              <w:tc>
                <w:tcPr>
                  <w:tcW w:w="1701" w:type="dxa"/>
                  <w:tcMar>
                    <w:top w:w="15" w:type="dxa"/>
                    <w:left w:w="15" w:type="dxa"/>
                    <w:bottom w:w="15" w:type="dxa"/>
                    <w:right w:w="15" w:type="dxa"/>
                  </w:tcMar>
                </w:tcPr>
                <w:p w14:paraId="1BEC67CA" w14:textId="52008CB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обязательных профессиональ</w:t>
                  </w:r>
                  <w:r w:rsidRPr="00B76A8C">
                    <w:rPr>
                      <w:rFonts w:ascii="Times New Roman" w:hAnsi="Times New Roman" w:cs="Times New Roman"/>
                      <w:sz w:val="24"/>
                      <w:szCs w:val="24"/>
                    </w:rPr>
                    <w:lastRenderedPageBreak/>
                    <w:t>ных пенсионных взносов в НАО «Государственная корпорация «Правительство для граждан»</w:t>
                  </w:r>
                </w:p>
              </w:tc>
              <w:tc>
                <w:tcPr>
                  <w:tcW w:w="1418" w:type="dxa"/>
                  <w:tcMar>
                    <w:top w:w="15" w:type="dxa"/>
                    <w:left w:w="15" w:type="dxa"/>
                    <w:bottom w:w="15" w:type="dxa"/>
                    <w:right w:w="15" w:type="dxa"/>
                  </w:tcMar>
                </w:tcPr>
                <w:p w14:paraId="575672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7031 </w:t>
                  </w:r>
                  <w:r w:rsidRPr="00B76A8C">
                    <w:rPr>
                      <w:rFonts w:ascii="Times New Roman" w:eastAsia="Times New Roman" w:hAnsi="Times New Roman" w:cs="Times New Roman"/>
                      <w:spacing w:val="1"/>
                      <w:sz w:val="24"/>
                      <w:szCs w:val="24"/>
                    </w:rPr>
                    <w:t>Расходы на обязательны</w:t>
                  </w:r>
                  <w:r w:rsidRPr="00B76A8C">
                    <w:rPr>
                      <w:rFonts w:ascii="Times New Roman" w:eastAsia="Times New Roman" w:hAnsi="Times New Roman" w:cs="Times New Roman"/>
                      <w:spacing w:val="1"/>
                      <w:sz w:val="24"/>
                      <w:szCs w:val="24"/>
                    </w:rPr>
                    <w:lastRenderedPageBreak/>
                    <w:t>е профессиональные пенсионные взносы</w:t>
                  </w:r>
                </w:p>
              </w:tc>
              <w:tc>
                <w:tcPr>
                  <w:tcW w:w="1613" w:type="dxa"/>
                  <w:gridSpan w:val="2"/>
                  <w:tcMar>
                    <w:top w:w="15" w:type="dxa"/>
                    <w:left w:w="15" w:type="dxa"/>
                    <w:bottom w:w="15" w:type="dxa"/>
                    <w:right w:w="15" w:type="dxa"/>
                  </w:tcMar>
                </w:tcPr>
                <w:p w14:paraId="2A63E806" w14:textId="57756B8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3145 Краткосрочная кредиторская </w:t>
                  </w:r>
                  <w:r w:rsidRPr="00B76A8C">
                    <w:rPr>
                      <w:rFonts w:ascii="Times New Roman" w:hAnsi="Times New Roman" w:cs="Times New Roman"/>
                      <w:sz w:val="24"/>
                      <w:szCs w:val="24"/>
                    </w:rPr>
                    <w:lastRenderedPageBreak/>
                    <w:t>задолженность по обязательным профессиональным пенсионным взносам в НАО «Государственная корпорация «Правительство для граждан»</w:t>
                  </w:r>
                </w:p>
              </w:tc>
            </w:tr>
            <w:tr w:rsidR="00CD0691" w:rsidRPr="00B76A8C" w14:paraId="0C7999D9" w14:textId="77777777" w:rsidTr="006F49BA">
              <w:trPr>
                <w:trHeight w:val="30"/>
              </w:trPr>
              <w:tc>
                <w:tcPr>
                  <w:tcW w:w="458" w:type="dxa"/>
                  <w:tcMar>
                    <w:top w:w="15" w:type="dxa"/>
                    <w:left w:w="15" w:type="dxa"/>
                    <w:bottom w:w="15" w:type="dxa"/>
                    <w:right w:w="15" w:type="dxa"/>
                  </w:tcMar>
                </w:tcPr>
                <w:p w14:paraId="19D8956D" w14:textId="545D459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23</w:t>
                  </w: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E9316B" w14:textId="0B58533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обязательных пенсионных взносов работодателя в НАО «Государственная корпорация «Правительство для граждан»</w:t>
                  </w:r>
                </w:p>
              </w:tc>
              <w:tc>
                <w:tcPr>
                  <w:tcW w:w="1418" w:type="dxa"/>
                  <w:tcMar>
                    <w:top w:w="15" w:type="dxa"/>
                    <w:left w:w="15" w:type="dxa"/>
                    <w:bottom w:w="15" w:type="dxa"/>
                    <w:right w:w="15" w:type="dxa"/>
                  </w:tcMar>
                </w:tcPr>
                <w:p w14:paraId="21199F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7032 </w:t>
                  </w:r>
                  <w:r w:rsidRPr="00B76A8C">
                    <w:rPr>
                      <w:rFonts w:ascii="Times New Roman" w:hAnsi="Times New Roman" w:cs="Times New Roman"/>
                    </w:rPr>
                    <w:t xml:space="preserve"> </w:t>
                  </w:r>
                  <w:r w:rsidRPr="00B76A8C">
                    <w:rPr>
                      <w:rFonts w:ascii="Times New Roman" w:eastAsia="Times New Roman" w:hAnsi="Times New Roman" w:cs="Times New Roman"/>
                      <w:spacing w:val="1"/>
                      <w:sz w:val="24"/>
                      <w:szCs w:val="24"/>
                    </w:rPr>
                    <w:t xml:space="preserve"> Расходы на обязательные пенсионные взносы работодателя</w:t>
                  </w:r>
                </w:p>
              </w:tc>
              <w:tc>
                <w:tcPr>
                  <w:tcW w:w="1613" w:type="dxa"/>
                  <w:gridSpan w:val="2"/>
                  <w:tcMar>
                    <w:top w:w="15" w:type="dxa"/>
                    <w:left w:w="15" w:type="dxa"/>
                    <w:bottom w:w="15" w:type="dxa"/>
                    <w:right w:w="15" w:type="dxa"/>
                  </w:tcMar>
                </w:tcPr>
                <w:p w14:paraId="6F182613" w14:textId="08DD18B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rsidR="00CD0691" w:rsidRPr="00B76A8C" w14:paraId="2E9AE94D" w14:textId="77777777" w:rsidTr="006F49BA">
              <w:trPr>
                <w:trHeight w:val="30"/>
              </w:trPr>
              <w:tc>
                <w:tcPr>
                  <w:tcW w:w="458" w:type="dxa"/>
                  <w:tcMar>
                    <w:top w:w="15" w:type="dxa"/>
                    <w:left w:w="15" w:type="dxa"/>
                    <w:bottom w:w="15" w:type="dxa"/>
                    <w:right w:w="15" w:type="dxa"/>
                  </w:tcMar>
                </w:tcPr>
                <w:p w14:paraId="300FBF86" w14:textId="27D8440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23</w:t>
                  </w:r>
                  <w:r w:rsidRPr="00B76A8C">
                    <w:rPr>
                      <w:rFonts w:ascii="Times New Roman" w:hAnsi="Times New Roman" w:cs="Times New Roman"/>
                      <w:b/>
                      <w:bCs/>
                      <w:sz w:val="24"/>
                      <w:szCs w:val="24"/>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73339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пенсионных взносов</w:t>
                  </w:r>
                </w:p>
              </w:tc>
              <w:tc>
                <w:tcPr>
                  <w:tcW w:w="1418" w:type="dxa"/>
                  <w:tcMar>
                    <w:top w:w="15" w:type="dxa"/>
                    <w:left w:w="15" w:type="dxa"/>
                    <w:bottom w:w="15" w:type="dxa"/>
                    <w:right w:w="15" w:type="dxa"/>
                  </w:tcMar>
                </w:tcPr>
                <w:p w14:paraId="3324F705" w14:textId="35D93E3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w:t>
                  </w:r>
                  <w:r w:rsidRPr="00B76A8C">
                    <w:rPr>
                      <w:rFonts w:ascii="Times New Roman" w:hAnsi="Times New Roman" w:cs="Times New Roman"/>
                      <w:sz w:val="24"/>
                      <w:szCs w:val="24"/>
                    </w:rPr>
                    <w:lastRenderedPageBreak/>
                    <w:t>я задолженность по  пенсионным взносам в  НАО «Государственная корпорация «Правительство для граждан»</w:t>
                  </w:r>
                </w:p>
              </w:tc>
              <w:tc>
                <w:tcPr>
                  <w:tcW w:w="1613" w:type="dxa"/>
                  <w:gridSpan w:val="2"/>
                  <w:tcMar>
                    <w:top w:w="15" w:type="dxa"/>
                    <w:left w:w="15" w:type="dxa"/>
                    <w:bottom w:w="15" w:type="dxa"/>
                    <w:right w:w="15" w:type="dxa"/>
                  </w:tcMar>
                </w:tcPr>
                <w:p w14:paraId="2C2550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w:t>
                  </w:r>
                  <w:r w:rsidRPr="00B76A8C">
                    <w:rPr>
                      <w:rFonts w:ascii="Times New Roman" w:hAnsi="Times New Roman" w:cs="Times New Roman"/>
                      <w:sz w:val="24"/>
                      <w:szCs w:val="24"/>
                    </w:rPr>
                    <w:lastRenderedPageBreak/>
                    <w:t>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266684C7" w14:textId="77777777" w:rsidTr="006F49BA">
              <w:trPr>
                <w:trHeight w:val="30"/>
              </w:trPr>
              <w:tc>
                <w:tcPr>
                  <w:tcW w:w="458" w:type="dxa"/>
                  <w:tcMar>
                    <w:top w:w="15" w:type="dxa"/>
                    <w:left w:w="15" w:type="dxa"/>
                    <w:bottom w:w="15" w:type="dxa"/>
                    <w:right w:w="15" w:type="dxa"/>
                  </w:tcMar>
                </w:tcPr>
                <w:p w14:paraId="07F4F45C" w14:textId="344B936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233</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5B4F28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взносов на обязательное страхование гражданско-правовой </w:t>
                  </w:r>
                  <w:r w:rsidRPr="00B76A8C">
                    <w:rPr>
                      <w:rFonts w:ascii="Times New Roman" w:hAnsi="Times New Roman" w:cs="Times New Roman"/>
                      <w:sz w:val="24"/>
                      <w:szCs w:val="24"/>
                    </w:rPr>
                    <w:lastRenderedPageBreak/>
                    <w:t>ответственности владельцев автотранспортных средств</w:t>
                  </w:r>
                </w:p>
              </w:tc>
              <w:tc>
                <w:tcPr>
                  <w:tcW w:w="1418" w:type="dxa"/>
                  <w:tcMar>
                    <w:top w:w="15" w:type="dxa"/>
                    <w:left w:w="15" w:type="dxa"/>
                    <w:bottom w:w="15" w:type="dxa"/>
                    <w:right w:w="15" w:type="dxa"/>
                  </w:tcMar>
                </w:tcPr>
                <w:p w14:paraId="06D31C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7050 Расходы на обязательное страхование</w:t>
                  </w:r>
                </w:p>
              </w:tc>
              <w:tc>
                <w:tcPr>
                  <w:tcW w:w="1613" w:type="dxa"/>
                  <w:gridSpan w:val="2"/>
                  <w:tcMar>
                    <w:top w:w="15" w:type="dxa"/>
                    <w:left w:w="15" w:type="dxa"/>
                    <w:bottom w:w="15" w:type="dxa"/>
                    <w:right w:w="15" w:type="dxa"/>
                  </w:tcMar>
                </w:tcPr>
                <w:p w14:paraId="6BE760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3143 Прочая краткосрочная кредиторская задолженность по другим обязательным </w:t>
                  </w:r>
                  <w:r w:rsidRPr="00B76A8C">
                    <w:rPr>
                      <w:rFonts w:ascii="Times New Roman" w:hAnsi="Times New Roman" w:cs="Times New Roman"/>
                      <w:sz w:val="24"/>
                      <w:szCs w:val="24"/>
                    </w:rPr>
                    <w:lastRenderedPageBreak/>
                    <w:t>и добровольным платежам</w:t>
                  </w:r>
                </w:p>
              </w:tc>
            </w:tr>
            <w:tr w:rsidR="00CD0691" w:rsidRPr="00B76A8C" w14:paraId="2ACBC331" w14:textId="77777777" w:rsidTr="006F49BA">
              <w:trPr>
                <w:trHeight w:val="30"/>
              </w:trPr>
              <w:tc>
                <w:tcPr>
                  <w:tcW w:w="458" w:type="dxa"/>
                  <w:tcMar>
                    <w:top w:w="15" w:type="dxa"/>
                    <w:left w:w="15" w:type="dxa"/>
                    <w:bottom w:w="15" w:type="dxa"/>
                    <w:right w:w="15" w:type="dxa"/>
                  </w:tcMar>
                </w:tcPr>
                <w:p w14:paraId="46008442" w14:textId="0864E30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234</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CDEBA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279782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c>
                <w:tcPr>
                  <w:tcW w:w="1613" w:type="dxa"/>
                  <w:gridSpan w:val="2"/>
                  <w:tcMar>
                    <w:top w:w="15" w:type="dxa"/>
                    <w:left w:w="15" w:type="dxa"/>
                    <w:bottom w:w="15" w:type="dxa"/>
                    <w:right w:w="15" w:type="dxa"/>
                  </w:tcMar>
                </w:tcPr>
                <w:p w14:paraId="7A6C60D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7383F1FA" w14:textId="77777777" w:rsidTr="006F49BA">
              <w:trPr>
                <w:trHeight w:val="30"/>
              </w:trPr>
              <w:tc>
                <w:tcPr>
                  <w:tcW w:w="5190" w:type="dxa"/>
                  <w:gridSpan w:val="5"/>
                  <w:tcMar>
                    <w:top w:w="15" w:type="dxa"/>
                    <w:left w:w="15" w:type="dxa"/>
                    <w:bottom w:w="15" w:type="dxa"/>
                    <w:right w:w="15" w:type="dxa"/>
                  </w:tcMar>
                </w:tcPr>
                <w:p w14:paraId="660BF35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 Краткосрочная кредиторская задолженность</w:t>
                  </w:r>
                </w:p>
              </w:tc>
            </w:tr>
            <w:tr w:rsidR="00CD0691" w:rsidRPr="00B76A8C" w14:paraId="61AC8D4A" w14:textId="77777777" w:rsidTr="006F49BA">
              <w:trPr>
                <w:trHeight w:val="30"/>
              </w:trPr>
              <w:tc>
                <w:tcPr>
                  <w:tcW w:w="5190" w:type="dxa"/>
                  <w:gridSpan w:val="5"/>
                  <w:tcMar>
                    <w:top w:w="15" w:type="dxa"/>
                    <w:left w:w="15" w:type="dxa"/>
                    <w:bottom w:w="15" w:type="dxa"/>
                    <w:right w:w="15" w:type="dxa"/>
                  </w:tcMar>
                </w:tcPr>
                <w:p w14:paraId="27E6F0B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3.2.1. Краткосрочная кредиторская задолженность поставщикам и подрядчикам</w:t>
                  </w:r>
                </w:p>
              </w:tc>
            </w:tr>
            <w:tr w:rsidR="00CD0691" w:rsidRPr="00B76A8C" w14:paraId="6141E7E3" w14:textId="77777777" w:rsidTr="006F49BA">
              <w:trPr>
                <w:trHeight w:val="30"/>
              </w:trPr>
              <w:tc>
                <w:tcPr>
                  <w:tcW w:w="458" w:type="dxa"/>
                  <w:tcMar>
                    <w:top w:w="15" w:type="dxa"/>
                    <w:left w:w="15" w:type="dxa"/>
                    <w:bottom w:w="15" w:type="dxa"/>
                    <w:right w:w="15" w:type="dxa"/>
                  </w:tcMar>
                </w:tcPr>
                <w:p w14:paraId="33B54BAA" w14:textId="0B8D429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235</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4D2495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Предъявление счетов поставщиков (подрядчиков) за </w:t>
                  </w:r>
                  <w:r w:rsidRPr="00B76A8C">
                    <w:rPr>
                      <w:rFonts w:ascii="Times New Roman" w:hAnsi="Times New Roman" w:cs="Times New Roman"/>
                      <w:sz w:val="24"/>
                      <w:szCs w:val="24"/>
                    </w:rPr>
                    <w:lastRenderedPageBreak/>
                    <w:t>выполненные работы, оказанные услуги</w:t>
                  </w:r>
                </w:p>
              </w:tc>
              <w:tc>
                <w:tcPr>
                  <w:tcW w:w="1418" w:type="dxa"/>
                  <w:tcMar>
                    <w:top w:w="15" w:type="dxa"/>
                    <w:left w:w="15" w:type="dxa"/>
                    <w:bottom w:w="15" w:type="dxa"/>
                    <w:right w:w="15" w:type="dxa"/>
                  </w:tcMar>
                </w:tcPr>
                <w:p w14:paraId="0F8044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7080 Расходы по коммунальным платежам и прочим </w:t>
                  </w:r>
                  <w:r w:rsidRPr="00B76A8C">
                    <w:rPr>
                      <w:rFonts w:ascii="Times New Roman" w:hAnsi="Times New Roman" w:cs="Times New Roman"/>
                      <w:sz w:val="24"/>
                      <w:szCs w:val="24"/>
                    </w:rPr>
                    <w:lastRenderedPageBreak/>
                    <w:t>услугам</w:t>
                  </w:r>
                  <w:r w:rsidRPr="00B76A8C">
                    <w:rPr>
                      <w:rFonts w:ascii="Times New Roman" w:hAnsi="Times New Roman" w:cs="Times New Roman"/>
                      <w:sz w:val="24"/>
                      <w:szCs w:val="24"/>
                    </w:rPr>
                    <w:br/>
                    <w:t>7090 Расходы на текущий ремонт</w:t>
                  </w:r>
                  <w:r w:rsidRPr="00B76A8C">
                    <w:rPr>
                      <w:rFonts w:ascii="Times New Roman" w:hAnsi="Times New Roman" w:cs="Times New Roman"/>
                      <w:sz w:val="24"/>
                      <w:szCs w:val="24"/>
                    </w:rPr>
                    <w:br/>
                    <w:t>7140 Прочие операционные расходы</w:t>
                  </w:r>
                </w:p>
              </w:tc>
              <w:tc>
                <w:tcPr>
                  <w:tcW w:w="1613" w:type="dxa"/>
                  <w:gridSpan w:val="2"/>
                  <w:tcMar>
                    <w:top w:w="15" w:type="dxa"/>
                    <w:left w:w="15" w:type="dxa"/>
                    <w:bottom w:w="15" w:type="dxa"/>
                    <w:right w:w="15" w:type="dxa"/>
                  </w:tcMar>
                </w:tcPr>
                <w:p w14:paraId="46D480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кредиторская задолженность поставщикам и </w:t>
                  </w:r>
                  <w:r w:rsidRPr="00B76A8C">
                    <w:rPr>
                      <w:rFonts w:ascii="Times New Roman" w:hAnsi="Times New Roman" w:cs="Times New Roman"/>
                      <w:sz w:val="24"/>
                      <w:szCs w:val="24"/>
                    </w:rPr>
                    <w:lastRenderedPageBreak/>
                    <w:t>подрядчикам</w:t>
                  </w:r>
                </w:p>
              </w:tc>
            </w:tr>
            <w:tr w:rsidR="00CD0691" w:rsidRPr="00B76A8C" w14:paraId="38FD5F5F" w14:textId="77777777" w:rsidTr="006F49BA">
              <w:trPr>
                <w:trHeight w:val="30"/>
              </w:trPr>
              <w:tc>
                <w:tcPr>
                  <w:tcW w:w="458" w:type="dxa"/>
                  <w:tcMar>
                    <w:top w:w="15" w:type="dxa"/>
                    <w:left w:w="15" w:type="dxa"/>
                    <w:bottom w:w="15" w:type="dxa"/>
                    <w:right w:w="15" w:type="dxa"/>
                  </w:tcMar>
                </w:tcPr>
                <w:p w14:paraId="3869D5E5" w14:textId="2B49805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236</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4F3F71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1418" w:type="dxa"/>
                  <w:tcMar>
                    <w:top w:w="15" w:type="dxa"/>
                    <w:left w:w="15" w:type="dxa"/>
                    <w:bottom w:w="15" w:type="dxa"/>
                    <w:right w:w="15" w:type="dxa"/>
                  </w:tcMar>
                </w:tcPr>
                <w:p w14:paraId="4FE9AE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52E1BC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1082 Плановые назначения на принятие </w:t>
                  </w:r>
                  <w:r w:rsidRPr="00B76A8C">
                    <w:rPr>
                      <w:rFonts w:ascii="Times New Roman" w:hAnsi="Times New Roman" w:cs="Times New Roman"/>
                      <w:sz w:val="24"/>
                      <w:szCs w:val="24"/>
                    </w:rPr>
                    <w:lastRenderedPageBreak/>
                    <w:t>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1043 КСН временного размещения денег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7EAA8985" w14:textId="77777777" w:rsidTr="006F49BA">
              <w:trPr>
                <w:trHeight w:val="30"/>
              </w:trPr>
              <w:tc>
                <w:tcPr>
                  <w:tcW w:w="458" w:type="dxa"/>
                  <w:tcMar>
                    <w:top w:w="15" w:type="dxa"/>
                    <w:left w:w="15" w:type="dxa"/>
                    <w:bottom w:w="15" w:type="dxa"/>
                    <w:right w:w="15" w:type="dxa"/>
                  </w:tcMar>
                </w:tcPr>
                <w:p w14:paraId="6B40827F" w14:textId="748AA5A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237.</w:t>
                  </w:r>
                </w:p>
              </w:tc>
              <w:tc>
                <w:tcPr>
                  <w:tcW w:w="1701" w:type="dxa"/>
                  <w:tcMar>
                    <w:top w:w="15" w:type="dxa"/>
                    <w:left w:w="15" w:type="dxa"/>
                    <w:bottom w:w="15" w:type="dxa"/>
                    <w:right w:w="15" w:type="dxa"/>
                  </w:tcMar>
                </w:tcPr>
                <w:p w14:paraId="24DB2A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Затраты по объектам строительства, принятые на баланс государственно</w:t>
                  </w:r>
                  <w:r w:rsidRPr="00B76A8C">
                    <w:rPr>
                      <w:rFonts w:ascii="Times New Roman" w:hAnsi="Times New Roman" w:cs="Times New Roman"/>
                      <w:sz w:val="24"/>
                      <w:szCs w:val="24"/>
                    </w:rPr>
                    <w:lastRenderedPageBreak/>
                    <w:t>го учреждения</w:t>
                  </w:r>
                </w:p>
              </w:tc>
              <w:tc>
                <w:tcPr>
                  <w:tcW w:w="1418" w:type="dxa"/>
                  <w:tcMar>
                    <w:top w:w="15" w:type="dxa"/>
                    <w:left w:w="15" w:type="dxa"/>
                    <w:bottom w:w="15" w:type="dxa"/>
                    <w:right w:w="15" w:type="dxa"/>
                  </w:tcMar>
                </w:tcPr>
                <w:p w14:paraId="07063DF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2411 Незавершенное строительство</w:t>
                  </w:r>
                </w:p>
              </w:tc>
              <w:tc>
                <w:tcPr>
                  <w:tcW w:w="1613" w:type="dxa"/>
                  <w:gridSpan w:val="2"/>
                  <w:tcMar>
                    <w:top w:w="15" w:type="dxa"/>
                    <w:left w:w="15" w:type="dxa"/>
                    <w:bottom w:w="15" w:type="dxa"/>
                    <w:right w:w="15" w:type="dxa"/>
                  </w:tcMar>
                </w:tcPr>
                <w:p w14:paraId="1583DC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1324BFD8" w14:textId="77777777" w:rsidTr="006F49BA">
              <w:trPr>
                <w:trHeight w:val="30"/>
              </w:trPr>
              <w:tc>
                <w:tcPr>
                  <w:tcW w:w="458" w:type="dxa"/>
                  <w:tcMar>
                    <w:top w:w="15" w:type="dxa"/>
                    <w:left w:w="15" w:type="dxa"/>
                    <w:bottom w:w="15" w:type="dxa"/>
                    <w:right w:w="15" w:type="dxa"/>
                  </w:tcMar>
                </w:tcPr>
                <w:p w14:paraId="6F6A9F10" w14:textId="0E50BFA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238.</w:t>
                  </w:r>
                </w:p>
              </w:tc>
              <w:tc>
                <w:tcPr>
                  <w:tcW w:w="1701" w:type="dxa"/>
                  <w:tcMar>
                    <w:top w:w="15" w:type="dxa"/>
                    <w:left w:w="15" w:type="dxa"/>
                    <w:bottom w:w="15" w:type="dxa"/>
                    <w:right w:w="15" w:type="dxa"/>
                  </w:tcMar>
                </w:tcPr>
                <w:p w14:paraId="68650A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1418" w:type="dxa"/>
                  <w:tcMar>
                    <w:top w:w="15" w:type="dxa"/>
                    <w:left w:w="15" w:type="dxa"/>
                    <w:bottom w:w="15" w:type="dxa"/>
                    <w:right w:w="15" w:type="dxa"/>
                  </w:tcMar>
                </w:tcPr>
                <w:p w14:paraId="074E84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7420 Расходы по выбытию долгосрочных активов</w:t>
                  </w:r>
                </w:p>
              </w:tc>
              <w:tc>
                <w:tcPr>
                  <w:tcW w:w="1613" w:type="dxa"/>
                  <w:gridSpan w:val="2"/>
                  <w:tcMar>
                    <w:top w:w="15" w:type="dxa"/>
                    <w:left w:w="15" w:type="dxa"/>
                    <w:bottom w:w="15" w:type="dxa"/>
                    <w:right w:w="15" w:type="dxa"/>
                  </w:tcMar>
                </w:tcPr>
                <w:p w14:paraId="6A4FD1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r>
            <w:tr w:rsidR="00CD0691" w:rsidRPr="00B76A8C" w14:paraId="25AA5F5A" w14:textId="77777777" w:rsidTr="006F49BA">
              <w:trPr>
                <w:trHeight w:val="30"/>
              </w:trPr>
              <w:tc>
                <w:tcPr>
                  <w:tcW w:w="458" w:type="dxa"/>
                  <w:tcMar>
                    <w:top w:w="15" w:type="dxa"/>
                    <w:left w:w="15" w:type="dxa"/>
                    <w:bottom w:w="15" w:type="dxa"/>
                    <w:right w:w="15" w:type="dxa"/>
                  </w:tcMar>
                </w:tcPr>
                <w:p w14:paraId="03E0789F" w14:textId="1292FAE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239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558013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Принятие незаконченных объектов строительства с баланса одного государственного учреждения на баланс другого по передаточному акту</w:t>
                  </w:r>
                </w:p>
              </w:tc>
              <w:tc>
                <w:tcPr>
                  <w:tcW w:w="1418" w:type="dxa"/>
                  <w:tcMar>
                    <w:top w:w="15" w:type="dxa"/>
                    <w:left w:w="15" w:type="dxa"/>
                    <w:bottom w:w="15" w:type="dxa"/>
                    <w:right w:w="15" w:type="dxa"/>
                  </w:tcMar>
                </w:tcPr>
                <w:p w14:paraId="2D6F4D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c>
                <w:tcPr>
                  <w:tcW w:w="1613" w:type="dxa"/>
                  <w:gridSpan w:val="2"/>
                  <w:tcMar>
                    <w:top w:w="15" w:type="dxa"/>
                    <w:left w:w="15" w:type="dxa"/>
                    <w:bottom w:w="15" w:type="dxa"/>
                    <w:right w:w="15" w:type="dxa"/>
                  </w:tcMar>
                </w:tcPr>
                <w:p w14:paraId="21FDEE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6330 Доходы от безвозмездного получения активов</w:t>
                  </w:r>
                </w:p>
              </w:tc>
            </w:tr>
            <w:tr w:rsidR="00CD0691" w:rsidRPr="00B76A8C" w14:paraId="531F4222" w14:textId="77777777" w:rsidTr="006F49BA">
              <w:trPr>
                <w:trHeight w:val="30"/>
              </w:trPr>
              <w:tc>
                <w:tcPr>
                  <w:tcW w:w="458" w:type="dxa"/>
                  <w:vMerge w:val="restart"/>
                  <w:tcMar>
                    <w:top w:w="15" w:type="dxa"/>
                    <w:left w:w="15" w:type="dxa"/>
                    <w:bottom w:w="15" w:type="dxa"/>
                    <w:right w:w="15" w:type="dxa"/>
                  </w:tcMar>
                </w:tcPr>
                <w:p w14:paraId="1418BF76" w14:textId="5F573C7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240</w:t>
                  </w:r>
                  <w:r w:rsidRPr="00B76A8C">
                    <w:rPr>
                      <w:rFonts w:ascii="Times New Roman" w:hAnsi="Times New Roman" w:cs="Times New Roman"/>
                      <w:sz w:val="24"/>
                      <w:szCs w:val="24"/>
                    </w:rPr>
                    <w:lastRenderedPageBreak/>
                    <w:t>.</w:t>
                  </w:r>
                </w:p>
              </w:tc>
              <w:tc>
                <w:tcPr>
                  <w:tcW w:w="1701" w:type="dxa"/>
                  <w:vMerge w:val="restart"/>
                  <w:tcMar>
                    <w:top w:w="15" w:type="dxa"/>
                    <w:left w:w="15" w:type="dxa"/>
                    <w:bottom w:w="15" w:type="dxa"/>
                    <w:right w:w="15" w:type="dxa"/>
                  </w:tcMar>
                </w:tcPr>
                <w:p w14:paraId="1475DB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Принятие </w:t>
                  </w:r>
                  <w:r w:rsidRPr="00B76A8C">
                    <w:rPr>
                      <w:rFonts w:ascii="Times New Roman" w:hAnsi="Times New Roman" w:cs="Times New Roman"/>
                      <w:sz w:val="24"/>
                      <w:szCs w:val="24"/>
                    </w:rPr>
                    <w:lastRenderedPageBreak/>
                    <w:t>выполненных организациями работ по научным разработкам, подлежащим капитализации</w:t>
                  </w:r>
                </w:p>
              </w:tc>
              <w:tc>
                <w:tcPr>
                  <w:tcW w:w="1418" w:type="dxa"/>
                  <w:tcMar>
                    <w:top w:w="15" w:type="dxa"/>
                    <w:left w:w="15" w:type="dxa"/>
                    <w:bottom w:w="15" w:type="dxa"/>
                    <w:right w:w="15" w:type="dxa"/>
                  </w:tcMar>
                </w:tcPr>
                <w:p w14:paraId="08708C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2412 </w:t>
                  </w:r>
                  <w:r w:rsidRPr="00B76A8C">
                    <w:rPr>
                      <w:rFonts w:ascii="Times New Roman" w:hAnsi="Times New Roman" w:cs="Times New Roman"/>
                      <w:sz w:val="24"/>
                      <w:szCs w:val="24"/>
                    </w:rPr>
                    <w:lastRenderedPageBreak/>
                    <w:t>Капитальные вложения в нематериальные активы</w:t>
                  </w:r>
                </w:p>
              </w:tc>
              <w:tc>
                <w:tcPr>
                  <w:tcW w:w="1613" w:type="dxa"/>
                  <w:gridSpan w:val="2"/>
                  <w:tcMar>
                    <w:top w:w="15" w:type="dxa"/>
                    <w:left w:w="15" w:type="dxa"/>
                    <w:bottom w:w="15" w:type="dxa"/>
                    <w:right w:w="15" w:type="dxa"/>
                  </w:tcMar>
                </w:tcPr>
                <w:p w14:paraId="60CA7C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w:t>
                  </w:r>
                  <w:r w:rsidRPr="00B76A8C">
                    <w:rPr>
                      <w:rFonts w:ascii="Times New Roman" w:hAnsi="Times New Roman" w:cs="Times New Roman"/>
                      <w:sz w:val="24"/>
                      <w:szCs w:val="24"/>
                    </w:rPr>
                    <w:lastRenderedPageBreak/>
                    <w:t>Краткосрочная кредиторская задолженность поставщикам и подрядчикам</w:t>
                  </w:r>
                </w:p>
              </w:tc>
            </w:tr>
            <w:tr w:rsidR="00CD0691" w:rsidRPr="00B76A8C" w14:paraId="6F895904" w14:textId="77777777" w:rsidTr="006F49BA">
              <w:trPr>
                <w:trHeight w:val="30"/>
              </w:trPr>
              <w:tc>
                <w:tcPr>
                  <w:tcW w:w="458" w:type="dxa"/>
                  <w:vMerge/>
                </w:tcPr>
                <w:p w14:paraId="71390165"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32F760E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574C3B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2292A9D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2412 Капитальные вложения в нематериальные активы</w:t>
                  </w:r>
                </w:p>
              </w:tc>
            </w:tr>
            <w:tr w:rsidR="00CD0691" w:rsidRPr="00B76A8C" w14:paraId="701790C4" w14:textId="77777777" w:rsidTr="006F49BA">
              <w:trPr>
                <w:trHeight w:val="30"/>
              </w:trPr>
              <w:tc>
                <w:tcPr>
                  <w:tcW w:w="458" w:type="dxa"/>
                  <w:tcMar>
                    <w:top w:w="15" w:type="dxa"/>
                    <w:left w:w="15" w:type="dxa"/>
                    <w:bottom w:w="15" w:type="dxa"/>
                    <w:right w:w="15" w:type="dxa"/>
                  </w:tcMar>
                </w:tcPr>
                <w:p w14:paraId="0328E119" w14:textId="07D14C0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24</w:t>
                  </w:r>
                  <w:r w:rsidRPr="00B76A8C">
                    <w:rPr>
                      <w:rFonts w:ascii="Times New Roman" w:hAnsi="Times New Roman" w:cs="Times New Roman"/>
                      <w:b/>
                      <w:bCs/>
                      <w:sz w:val="24"/>
                      <w:szCs w:val="24"/>
                    </w:rPr>
                    <w:t>1</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52502C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с бюджетного счета в оплату счетов за научные разработки</w:t>
                  </w:r>
                </w:p>
              </w:tc>
              <w:tc>
                <w:tcPr>
                  <w:tcW w:w="1418" w:type="dxa"/>
                  <w:tcMar>
                    <w:top w:w="15" w:type="dxa"/>
                    <w:left w:w="15" w:type="dxa"/>
                    <w:bottom w:w="15" w:type="dxa"/>
                    <w:right w:w="15" w:type="dxa"/>
                  </w:tcMar>
                </w:tcPr>
                <w:p w14:paraId="68BED8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7C7D5A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1082 Плановые назначения на принятие обязательств 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19AA8EB5" w14:textId="77777777" w:rsidTr="006F49BA">
              <w:trPr>
                <w:trHeight w:val="30"/>
              </w:trPr>
              <w:tc>
                <w:tcPr>
                  <w:tcW w:w="5190" w:type="dxa"/>
                  <w:gridSpan w:val="5"/>
                  <w:tcMar>
                    <w:top w:w="15" w:type="dxa"/>
                    <w:left w:w="15" w:type="dxa"/>
                    <w:bottom w:w="15" w:type="dxa"/>
                    <w:right w:w="15" w:type="dxa"/>
                  </w:tcMar>
                </w:tcPr>
                <w:p w14:paraId="5319A3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3.2.2.Краткосрочная кредиторская задолженность по ведомственным расчетам</w:t>
                  </w:r>
                </w:p>
              </w:tc>
            </w:tr>
            <w:tr w:rsidR="00CD0691" w:rsidRPr="00B76A8C" w14:paraId="653472E3" w14:textId="77777777" w:rsidTr="006F49BA">
              <w:trPr>
                <w:trHeight w:val="30"/>
              </w:trPr>
              <w:tc>
                <w:tcPr>
                  <w:tcW w:w="5190" w:type="dxa"/>
                  <w:gridSpan w:val="5"/>
                  <w:tcMar>
                    <w:top w:w="15" w:type="dxa"/>
                    <w:left w:w="15" w:type="dxa"/>
                    <w:bottom w:w="15" w:type="dxa"/>
                    <w:right w:w="15" w:type="dxa"/>
                  </w:tcMar>
                </w:tcPr>
                <w:p w14:paraId="3F31667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3.2.3. Краткосрочная кредиторская задолженность стипендиатам</w:t>
                  </w:r>
                </w:p>
              </w:tc>
            </w:tr>
            <w:tr w:rsidR="00CD0691" w:rsidRPr="00B76A8C" w14:paraId="62CD795E" w14:textId="77777777" w:rsidTr="006F49BA">
              <w:trPr>
                <w:trHeight w:val="30"/>
              </w:trPr>
              <w:tc>
                <w:tcPr>
                  <w:tcW w:w="458" w:type="dxa"/>
                  <w:tcMar>
                    <w:top w:w="15" w:type="dxa"/>
                    <w:left w:w="15" w:type="dxa"/>
                    <w:bottom w:w="15" w:type="dxa"/>
                    <w:right w:w="15" w:type="dxa"/>
                  </w:tcMar>
                </w:tcPr>
                <w:p w14:paraId="28286D3F" w14:textId="70828C0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242</w:t>
                  </w:r>
                  <w:r w:rsidRPr="00B76A8C">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31F3CA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Начисление </w:t>
                  </w:r>
                  <w:r w:rsidRPr="00B76A8C">
                    <w:rPr>
                      <w:rFonts w:ascii="Times New Roman" w:hAnsi="Times New Roman" w:cs="Times New Roman"/>
                      <w:sz w:val="24"/>
                      <w:szCs w:val="24"/>
                    </w:rPr>
                    <w:lastRenderedPageBreak/>
                    <w:t>стипендии</w:t>
                  </w:r>
                </w:p>
              </w:tc>
              <w:tc>
                <w:tcPr>
                  <w:tcW w:w="1418" w:type="dxa"/>
                  <w:tcMar>
                    <w:top w:w="15" w:type="dxa"/>
                    <w:left w:w="15" w:type="dxa"/>
                    <w:bottom w:w="15" w:type="dxa"/>
                    <w:right w:w="15" w:type="dxa"/>
                  </w:tcMar>
                </w:tcPr>
                <w:p w14:paraId="70A2D4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7020 </w:t>
                  </w:r>
                  <w:r w:rsidRPr="00B76A8C">
                    <w:rPr>
                      <w:rFonts w:ascii="Times New Roman" w:hAnsi="Times New Roman" w:cs="Times New Roman"/>
                      <w:sz w:val="24"/>
                      <w:szCs w:val="24"/>
                    </w:rPr>
                    <w:lastRenderedPageBreak/>
                    <w:t>Расходы по выплате стипендии</w:t>
                  </w:r>
                </w:p>
              </w:tc>
              <w:tc>
                <w:tcPr>
                  <w:tcW w:w="1613" w:type="dxa"/>
                  <w:gridSpan w:val="2"/>
                  <w:tcMar>
                    <w:top w:w="15" w:type="dxa"/>
                    <w:left w:w="15" w:type="dxa"/>
                    <w:bottom w:w="15" w:type="dxa"/>
                    <w:right w:w="15" w:type="dxa"/>
                  </w:tcMar>
                </w:tcPr>
                <w:p w14:paraId="31B409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3230 </w:t>
                  </w:r>
                  <w:r w:rsidRPr="00B76A8C">
                    <w:rPr>
                      <w:rFonts w:ascii="Times New Roman" w:hAnsi="Times New Roman" w:cs="Times New Roman"/>
                      <w:sz w:val="24"/>
                      <w:szCs w:val="24"/>
                    </w:rPr>
                    <w:lastRenderedPageBreak/>
                    <w:t>Краткосрочная кредиторская задолженность стипендиатам</w:t>
                  </w:r>
                </w:p>
              </w:tc>
            </w:tr>
            <w:tr w:rsidR="00CD0691" w:rsidRPr="00B76A8C" w14:paraId="2D877453" w14:textId="77777777" w:rsidTr="006F49BA">
              <w:trPr>
                <w:trHeight w:val="30"/>
              </w:trPr>
              <w:tc>
                <w:tcPr>
                  <w:tcW w:w="458" w:type="dxa"/>
                  <w:tcMar>
                    <w:top w:w="15" w:type="dxa"/>
                    <w:left w:w="15" w:type="dxa"/>
                    <w:bottom w:w="15" w:type="dxa"/>
                    <w:right w:w="15" w:type="dxa"/>
                  </w:tcMar>
                </w:tcPr>
                <w:p w14:paraId="7FB5E5F5" w14:textId="2123EEB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243.</w:t>
                  </w:r>
                </w:p>
              </w:tc>
              <w:tc>
                <w:tcPr>
                  <w:tcW w:w="1701" w:type="dxa"/>
                  <w:tcMar>
                    <w:top w:w="15" w:type="dxa"/>
                    <w:left w:w="15" w:type="dxa"/>
                    <w:bottom w:w="15" w:type="dxa"/>
                    <w:right w:w="15" w:type="dxa"/>
                  </w:tcMar>
                </w:tcPr>
                <w:p w14:paraId="0043ED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стипендии</w:t>
                  </w:r>
                </w:p>
              </w:tc>
              <w:tc>
                <w:tcPr>
                  <w:tcW w:w="1418" w:type="dxa"/>
                  <w:tcMar>
                    <w:top w:w="15" w:type="dxa"/>
                    <w:left w:w="15" w:type="dxa"/>
                    <w:bottom w:w="15" w:type="dxa"/>
                    <w:right w:w="15" w:type="dxa"/>
                  </w:tcMar>
                </w:tcPr>
                <w:p w14:paraId="490A81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330A4F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1010 Денежные средства в кассе</w:t>
                  </w:r>
                </w:p>
              </w:tc>
            </w:tr>
            <w:tr w:rsidR="00CD0691" w:rsidRPr="00B76A8C" w14:paraId="7D92F955" w14:textId="77777777" w:rsidTr="006F49BA">
              <w:trPr>
                <w:trHeight w:val="30"/>
              </w:trPr>
              <w:tc>
                <w:tcPr>
                  <w:tcW w:w="5190" w:type="dxa"/>
                  <w:gridSpan w:val="5"/>
                  <w:tcMar>
                    <w:top w:w="15" w:type="dxa"/>
                    <w:left w:w="15" w:type="dxa"/>
                    <w:bottom w:w="15" w:type="dxa"/>
                    <w:right w:w="15" w:type="dxa"/>
                  </w:tcMar>
                </w:tcPr>
                <w:p w14:paraId="40865C6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3.2.4. Краткосрочная кредиторская задолженность перед работниками</w:t>
                  </w:r>
                </w:p>
              </w:tc>
            </w:tr>
            <w:tr w:rsidR="00CD0691" w:rsidRPr="00B76A8C" w14:paraId="49D46228" w14:textId="77777777" w:rsidTr="006F49BA">
              <w:trPr>
                <w:trHeight w:val="30"/>
              </w:trPr>
              <w:tc>
                <w:tcPr>
                  <w:tcW w:w="458" w:type="dxa"/>
                  <w:tcMar>
                    <w:top w:w="15" w:type="dxa"/>
                    <w:left w:w="15" w:type="dxa"/>
                    <w:bottom w:w="15" w:type="dxa"/>
                    <w:right w:w="15" w:type="dxa"/>
                  </w:tcMar>
                </w:tcPr>
                <w:p w14:paraId="0A743B00" w14:textId="4728E665" w:rsidR="00CD0691" w:rsidRPr="00B76A8C" w:rsidRDefault="00CD0691" w:rsidP="00F62161">
                  <w:pPr>
                    <w:framePr w:hSpace="180" w:wrap="around" w:vAnchor="text" w:hAnchor="text" w:x="-459" w:y="1"/>
                    <w:ind w:left="20"/>
                    <w:suppressOverlap/>
                    <w:rPr>
                      <w:rFonts w:ascii="Times New Roman" w:hAnsi="Times New Roman" w:cs="Times New Roman"/>
                      <w:b/>
                      <w:bCs/>
                    </w:rPr>
                  </w:pPr>
                  <w:r w:rsidRPr="00B76A8C">
                    <w:rPr>
                      <w:rFonts w:ascii="Times New Roman" w:hAnsi="Times New Roman" w:cs="Times New Roman"/>
                      <w:b/>
                      <w:bCs/>
                    </w:rPr>
                    <w:t>244.</w:t>
                  </w:r>
                </w:p>
              </w:tc>
              <w:tc>
                <w:tcPr>
                  <w:tcW w:w="1701" w:type="dxa"/>
                  <w:tcMar>
                    <w:top w:w="15" w:type="dxa"/>
                    <w:left w:w="15" w:type="dxa"/>
                    <w:bottom w:w="15" w:type="dxa"/>
                    <w:right w:w="15" w:type="dxa"/>
                  </w:tcMar>
                </w:tcPr>
                <w:p w14:paraId="280832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заработной платы и компенсационных выплат рабочим и служащим</w:t>
                  </w:r>
                </w:p>
              </w:tc>
              <w:tc>
                <w:tcPr>
                  <w:tcW w:w="1418" w:type="dxa"/>
                  <w:tcMar>
                    <w:top w:w="15" w:type="dxa"/>
                    <w:left w:w="15" w:type="dxa"/>
                    <w:bottom w:w="15" w:type="dxa"/>
                    <w:right w:w="15" w:type="dxa"/>
                  </w:tcMar>
                </w:tcPr>
                <w:p w14:paraId="5D7559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79E7B9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62B0ECE1" w14:textId="77777777" w:rsidTr="006F49BA">
              <w:trPr>
                <w:trHeight w:val="30"/>
              </w:trPr>
              <w:tc>
                <w:tcPr>
                  <w:tcW w:w="458" w:type="dxa"/>
                  <w:tcMar>
                    <w:top w:w="15" w:type="dxa"/>
                    <w:left w:w="15" w:type="dxa"/>
                    <w:bottom w:w="15" w:type="dxa"/>
                    <w:right w:w="15" w:type="dxa"/>
                  </w:tcMar>
                </w:tcPr>
                <w:p w14:paraId="73C6870C" w14:textId="45BE1F2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245.</w:t>
                  </w:r>
                </w:p>
              </w:tc>
              <w:tc>
                <w:tcPr>
                  <w:tcW w:w="1701" w:type="dxa"/>
                  <w:tcMar>
                    <w:top w:w="15" w:type="dxa"/>
                    <w:left w:w="15" w:type="dxa"/>
                    <w:bottom w:w="15" w:type="dxa"/>
                    <w:right w:w="15" w:type="dxa"/>
                  </w:tcMar>
                </w:tcPr>
                <w:p w14:paraId="2237D4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52DFA67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6900E7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3122 Краткосрочная кредиторская задолженность по </w:t>
                  </w:r>
                  <w:r w:rsidRPr="00B76A8C">
                    <w:rPr>
                      <w:rFonts w:ascii="Times New Roman" w:hAnsi="Times New Roman" w:cs="Times New Roman"/>
                      <w:sz w:val="24"/>
                      <w:szCs w:val="24"/>
                    </w:rPr>
                    <w:lastRenderedPageBreak/>
                    <w:t>социальному налогу</w:t>
                  </w:r>
                </w:p>
              </w:tc>
            </w:tr>
            <w:tr w:rsidR="00CD0691" w:rsidRPr="00B76A8C" w14:paraId="21596233" w14:textId="77777777" w:rsidTr="006F49BA">
              <w:trPr>
                <w:trHeight w:val="30"/>
              </w:trPr>
              <w:tc>
                <w:tcPr>
                  <w:tcW w:w="458" w:type="dxa"/>
                  <w:tcMar>
                    <w:top w:w="15" w:type="dxa"/>
                    <w:left w:w="15" w:type="dxa"/>
                    <w:bottom w:w="15" w:type="dxa"/>
                    <w:right w:w="15" w:type="dxa"/>
                  </w:tcMar>
                </w:tcPr>
                <w:p w14:paraId="387C5D8A" w14:textId="0AC8C07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246.</w:t>
                  </w:r>
                </w:p>
              </w:tc>
              <w:tc>
                <w:tcPr>
                  <w:tcW w:w="1701" w:type="dxa"/>
                  <w:tcMar>
                    <w:top w:w="15" w:type="dxa"/>
                    <w:left w:w="15" w:type="dxa"/>
                    <w:bottom w:w="15" w:type="dxa"/>
                    <w:right w:w="15" w:type="dxa"/>
                  </w:tcMar>
                </w:tcPr>
                <w:p w14:paraId="161D3CE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суммы обязательных социальных отчислений в Государственный фонд социального страхования</w:t>
                  </w:r>
                </w:p>
              </w:tc>
              <w:tc>
                <w:tcPr>
                  <w:tcW w:w="1418" w:type="dxa"/>
                  <w:tcMar>
                    <w:top w:w="15" w:type="dxa"/>
                    <w:left w:w="15" w:type="dxa"/>
                    <w:bottom w:w="15" w:type="dxa"/>
                    <w:right w:w="15" w:type="dxa"/>
                  </w:tcMar>
                </w:tcPr>
                <w:p w14:paraId="7AB5D4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2CB11A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r>
            <w:tr w:rsidR="00CD0691" w:rsidRPr="00B76A8C" w14:paraId="15C9E401" w14:textId="77777777" w:rsidTr="006F49BA">
              <w:trPr>
                <w:trHeight w:val="30"/>
              </w:trPr>
              <w:tc>
                <w:tcPr>
                  <w:tcW w:w="458" w:type="dxa"/>
                  <w:tcMar>
                    <w:top w:w="15" w:type="dxa"/>
                    <w:left w:w="15" w:type="dxa"/>
                    <w:bottom w:w="15" w:type="dxa"/>
                    <w:right w:w="15" w:type="dxa"/>
                  </w:tcMar>
                </w:tcPr>
                <w:p w14:paraId="7D1901F6" w14:textId="35B16C0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247</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436D26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социального налога</w:t>
                  </w:r>
                </w:p>
              </w:tc>
              <w:tc>
                <w:tcPr>
                  <w:tcW w:w="1418" w:type="dxa"/>
                  <w:tcMar>
                    <w:top w:w="15" w:type="dxa"/>
                    <w:left w:w="15" w:type="dxa"/>
                    <w:bottom w:w="15" w:type="dxa"/>
                    <w:right w:w="15" w:type="dxa"/>
                  </w:tcMar>
                </w:tcPr>
                <w:p w14:paraId="4D6A67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c>
                <w:tcPr>
                  <w:tcW w:w="1613" w:type="dxa"/>
                  <w:gridSpan w:val="2"/>
                  <w:tcMar>
                    <w:top w:w="15" w:type="dxa"/>
                    <w:left w:w="15" w:type="dxa"/>
                    <w:bottom w:w="15" w:type="dxa"/>
                    <w:right w:w="15" w:type="dxa"/>
                  </w:tcMar>
                </w:tcPr>
                <w:p w14:paraId="060F58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по индивидуальному плану </w:t>
                  </w:r>
                  <w:r w:rsidRPr="00B76A8C">
                    <w:rPr>
                      <w:rFonts w:ascii="Times New Roman" w:hAnsi="Times New Roman" w:cs="Times New Roman"/>
                      <w:sz w:val="24"/>
                      <w:szCs w:val="24"/>
                    </w:rPr>
                    <w:lastRenderedPageBreak/>
                    <w:t>финансирования</w:t>
                  </w:r>
                  <w:r w:rsidRPr="00B76A8C">
                    <w:rPr>
                      <w:rFonts w:ascii="Times New Roman" w:hAnsi="Times New Roman" w:cs="Times New Roman"/>
                      <w:sz w:val="24"/>
                      <w:szCs w:val="24"/>
                    </w:rPr>
                    <w:br/>
                    <w:t xml:space="preserve">1042 КСН платных услуг </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41FF4F3E" w14:textId="77777777" w:rsidTr="006F49BA">
              <w:trPr>
                <w:trHeight w:val="30"/>
              </w:trPr>
              <w:tc>
                <w:tcPr>
                  <w:tcW w:w="458" w:type="dxa"/>
                  <w:tcMar>
                    <w:top w:w="15" w:type="dxa"/>
                    <w:left w:w="15" w:type="dxa"/>
                    <w:bottom w:w="15" w:type="dxa"/>
                    <w:right w:w="15" w:type="dxa"/>
                  </w:tcMar>
                </w:tcPr>
                <w:p w14:paraId="7D3CB734" w14:textId="10232A4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248</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D4D329D" w14:textId="3D09F29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обязательных социальных отчислений в  НАО «Государственная корпорация «Правительство для граждан»</w:t>
                  </w:r>
                </w:p>
              </w:tc>
              <w:tc>
                <w:tcPr>
                  <w:tcW w:w="1418" w:type="dxa"/>
                  <w:tcMar>
                    <w:top w:w="15" w:type="dxa"/>
                    <w:left w:w="15" w:type="dxa"/>
                    <w:bottom w:w="15" w:type="dxa"/>
                    <w:right w:w="15" w:type="dxa"/>
                  </w:tcMar>
                </w:tcPr>
                <w:p w14:paraId="359B7A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3141 Краткосрочная кредиторская задолженность по обязательным социальным отчислениям в Государственный фонд социального страхования</w:t>
                  </w:r>
                </w:p>
              </w:tc>
              <w:tc>
                <w:tcPr>
                  <w:tcW w:w="1613" w:type="dxa"/>
                  <w:gridSpan w:val="2"/>
                  <w:tcMar>
                    <w:top w:w="15" w:type="dxa"/>
                    <w:left w:w="15" w:type="dxa"/>
                    <w:bottom w:w="15" w:type="dxa"/>
                    <w:right w:w="15" w:type="dxa"/>
                  </w:tcMar>
                </w:tcPr>
                <w:p w14:paraId="28A7A2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501FACC4" w14:textId="77777777" w:rsidTr="006F49BA">
              <w:trPr>
                <w:trHeight w:val="30"/>
              </w:trPr>
              <w:tc>
                <w:tcPr>
                  <w:tcW w:w="458" w:type="dxa"/>
                  <w:tcMar>
                    <w:top w:w="15" w:type="dxa"/>
                    <w:left w:w="15" w:type="dxa"/>
                    <w:bottom w:w="15" w:type="dxa"/>
                    <w:right w:w="15" w:type="dxa"/>
                  </w:tcMar>
                </w:tcPr>
                <w:p w14:paraId="7A8FC48D" w14:textId="4D56A15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249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78745C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рабочим и служащим пособий по временной нетрудоспособности за счет средств начисленного социального налога</w:t>
                  </w:r>
                </w:p>
              </w:tc>
              <w:tc>
                <w:tcPr>
                  <w:tcW w:w="1418" w:type="dxa"/>
                  <w:tcMar>
                    <w:top w:w="15" w:type="dxa"/>
                    <w:left w:w="15" w:type="dxa"/>
                    <w:bottom w:w="15" w:type="dxa"/>
                    <w:right w:w="15" w:type="dxa"/>
                  </w:tcMar>
                </w:tcPr>
                <w:p w14:paraId="231D7B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3244 Краткосрочная кредиторская задолженность работникам по социальному пособию по временной нетрудоспособности</w:t>
                  </w:r>
                </w:p>
              </w:tc>
              <w:tc>
                <w:tcPr>
                  <w:tcW w:w="1613" w:type="dxa"/>
                  <w:gridSpan w:val="2"/>
                  <w:tcMar>
                    <w:top w:w="15" w:type="dxa"/>
                    <w:left w:w="15" w:type="dxa"/>
                    <w:bottom w:w="15" w:type="dxa"/>
                    <w:right w:w="15" w:type="dxa"/>
                  </w:tcMar>
                </w:tcPr>
                <w:p w14:paraId="3D1455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079BA6D7" w14:textId="77777777" w:rsidTr="006F49BA">
              <w:trPr>
                <w:trHeight w:val="30"/>
              </w:trPr>
              <w:tc>
                <w:tcPr>
                  <w:tcW w:w="458" w:type="dxa"/>
                  <w:tcMar>
                    <w:top w:w="15" w:type="dxa"/>
                    <w:left w:w="15" w:type="dxa"/>
                    <w:bottom w:w="15" w:type="dxa"/>
                    <w:right w:w="15" w:type="dxa"/>
                  </w:tcMar>
                </w:tcPr>
                <w:p w14:paraId="6A33C2AD" w14:textId="24778A8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250</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5EC061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Уменьшение задолженности по социальному налогу на сумму начисленного пособия по временной </w:t>
                  </w:r>
                  <w:r w:rsidRPr="00B76A8C">
                    <w:rPr>
                      <w:rFonts w:ascii="Times New Roman" w:hAnsi="Times New Roman" w:cs="Times New Roman"/>
                      <w:sz w:val="24"/>
                      <w:szCs w:val="24"/>
                    </w:rPr>
                    <w:lastRenderedPageBreak/>
                    <w:t>нетрудоспособности</w:t>
                  </w:r>
                </w:p>
              </w:tc>
              <w:tc>
                <w:tcPr>
                  <w:tcW w:w="1418" w:type="dxa"/>
                  <w:tcMar>
                    <w:top w:w="15" w:type="dxa"/>
                    <w:left w:w="15" w:type="dxa"/>
                    <w:bottom w:w="15" w:type="dxa"/>
                    <w:right w:w="15" w:type="dxa"/>
                  </w:tcMar>
                </w:tcPr>
                <w:p w14:paraId="155B19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3122 Краткосрочная кредиторская задолженность по социальному </w:t>
                  </w:r>
                  <w:r w:rsidRPr="00B76A8C">
                    <w:rPr>
                      <w:rFonts w:ascii="Times New Roman" w:hAnsi="Times New Roman" w:cs="Times New Roman"/>
                      <w:sz w:val="24"/>
                      <w:szCs w:val="24"/>
                    </w:rPr>
                    <w:lastRenderedPageBreak/>
                    <w:t>налогу</w:t>
                  </w:r>
                </w:p>
              </w:tc>
              <w:tc>
                <w:tcPr>
                  <w:tcW w:w="1613" w:type="dxa"/>
                  <w:gridSpan w:val="2"/>
                  <w:tcMar>
                    <w:top w:w="15" w:type="dxa"/>
                    <w:left w:w="15" w:type="dxa"/>
                    <w:bottom w:w="15" w:type="dxa"/>
                    <w:right w:w="15" w:type="dxa"/>
                  </w:tcMar>
                </w:tcPr>
                <w:p w14:paraId="62F261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3244 Краткосрочная кредиторская задолженность работникам по социальному пособию по временной </w:t>
                  </w:r>
                  <w:r w:rsidRPr="00B76A8C">
                    <w:rPr>
                      <w:rFonts w:ascii="Times New Roman" w:hAnsi="Times New Roman" w:cs="Times New Roman"/>
                      <w:sz w:val="24"/>
                      <w:szCs w:val="24"/>
                    </w:rPr>
                    <w:lastRenderedPageBreak/>
                    <w:t>нетрудоспособности</w:t>
                  </w:r>
                </w:p>
              </w:tc>
            </w:tr>
            <w:tr w:rsidR="00CD0691" w:rsidRPr="00B76A8C" w14:paraId="2C1F0B77" w14:textId="77777777" w:rsidTr="006F49BA">
              <w:trPr>
                <w:trHeight w:val="30"/>
              </w:trPr>
              <w:tc>
                <w:tcPr>
                  <w:tcW w:w="458" w:type="dxa"/>
                  <w:tcMar>
                    <w:top w:w="15" w:type="dxa"/>
                    <w:left w:w="15" w:type="dxa"/>
                    <w:bottom w:w="15" w:type="dxa"/>
                    <w:right w:w="15" w:type="dxa"/>
                  </w:tcMar>
                </w:tcPr>
                <w:p w14:paraId="795C3528" w14:textId="5611326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rPr>
                    <w:lastRenderedPageBreak/>
                    <w:t>2</w:t>
                  </w:r>
                  <w:r w:rsidRPr="00B76A8C">
                    <w:rPr>
                      <w:rFonts w:ascii="Times New Roman" w:hAnsi="Times New Roman" w:cs="Times New Roman"/>
                      <w:b/>
                      <w:bCs/>
                      <w:sz w:val="24"/>
                      <w:szCs w:val="24"/>
                      <w:lang w:val="en-US"/>
                    </w:rPr>
                    <w:t>5</w:t>
                  </w:r>
                  <w:r w:rsidRPr="00B76A8C">
                    <w:rPr>
                      <w:rFonts w:ascii="Times New Roman" w:hAnsi="Times New Roman" w:cs="Times New Roman"/>
                      <w:b/>
                      <w:bCs/>
                      <w:sz w:val="24"/>
                      <w:szCs w:val="24"/>
                    </w:rPr>
                    <w:t>1</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617042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обязательных пенсионных взносов из заработной платы работника</w:t>
                  </w:r>
                </w:p>
              </w:tc>
              <w:tc>
                <w:tcPr>
                  <w:tcW w:w="1418" w:type="dxa"/>
                  <w:tcMar>
                    <w:top w:w="15" w:type="dxa"/>
                    <w:left w:w="15" w:type="dxa"/>
                    <w:bottom w:w="15" w:type="dxa"/>
                    <w:right w:w="15" w:type="dxa"/>
                  </w:tcMar>
                </w:tcPr>
                <w:p w14:paraId="2AB15C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7132276A" w14:textId="5881D08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«Государственная корпорация «Правительство для граждан»</w:t>
                  </w:r>
                </w:p>
              </w:tc>
            </w:tr>
            <w:tr w:rsidR="00CD0691" w:rsidRPr="00B76A8C" w14:paraId="16864EAD" w14:textId="77777777" w:rsidTr="006F49BA">
              <w:trPr>
                <w:trHeight w:val="30"/>
              </w:trPr>
              <w:tc>
                <w:tcPr>
                  <w:tcW w:w="458" w:type="dxa"/>
                  <w:tcMar>
                    <w:top w:w="15" w:type="dxa"/>
                    <w:left w:w="15" w:type="dxa"/>
                    <w:bottom w:w="15" w:type="dxa"/>
                    <w:right w:w="15" w:type="dxa"/>
                  </w:tcMar>
                </w:tcPr>
                <w:p w14:paraId="3E0794BF" w14:textId="3D385EA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252.</w:t>
                  </w:r>
                </w:p>
              </w:tc>
              <w:tc>
                <w:tcPr>
                  <w:tcW w:w="1701" w:type="dxa"/>
                  <w:tcMar>
                    <w:top w:w="15" w:type="dxa"/>
                    <w:left w:w="15" w:type="dxa"/>
                    <w:bottom w:w="15" w:type="dxa"/>
                    <w:right w:w="15" w:type="dxa"/>
                  </w:tcMar>
                </w:tcPr>
                <w:p w14:paraId="43E225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55D5B3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0265CD6C" w14:textId="7DDA47D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3142 Краткосрочная кредиторская задолженность по  пенсионным взносам в </w:t>
                  </w:r>
                  <w:r w:rsidRPr="00B76A8C">
                    <w:rPr>
                      <w:rFonts w:ascii="Times New Roman" w:hAnsi="Times New Roman" w:cs="Times New Roman"/>
                    </w:rPr>
                    <w:t xml:space="preserve"> </w:t>
                  </w:r>
                  <w:r w:rsidRPr="00B76A8C">
                    <w:rPr>
                      <w:rFonts w:ascii="Times New Roman" w:hAnsi="Times New Roman" w:cs="Times New Roman"/>
                      <w:sz w:val="24"/>
                      <w:szCs w:val="24"/>
                    </w:rPr>
                    <w:t>НАО «Государственная корпорация «Правительство для граждан»</w:t>
                  </w:r>
                </w:p>
              </w:tc>
            </w:tr>
            <w:tr w:rsidR="00CD0691" w:rsidRPr="00B76A8C" w14:paraId="2DCF3907" w14:textId="77777777" w:rsidTr="006F49BA">
              <w:trPr>
                <w:trHeight w:val="30"/>
              </w:trPr>
              <w:tc>
                <w:tcPr>
                  <w:tcW w:w="458" w:type="dxa"/>
                  <w:tcMar>
                    <w:top w:w="15" w:type="dxa"/>
                    <w:left w:w="15" w:type="dxa"/>
                    <w:bottom w:w="15" w:type="dxa"/>
                    <w:right w:w="15" w:type="dxa"/>
                  </w:tcMar>
                </w:tcPr>
                <w:p w14:paraId="3984FD4B" w14:textId="5CB27AA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253.</w:t>
                  </w:r>
                </w:p>
              </w:tc>
              <w:tc>
                <w:tcPr>
                  <w:tcW w:w="1701" w:type="dxa"/>
                  <w:tcMar>
                    <w:top w:w="15" w:type="dxa"/>
                    <w:left w:w="15" w:type="dxa"/>
                    <w:bottom w:w="15" w:type="dxa"/>
                    <w:right w:w="15" w:type="dxa"/>
                  </w:tcMar>
                </w:tcPr>
                <w:p w14:paraId="3DF60A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Удержание индивидуального подоходного налога из </w:t>
                  </w:r>
                  <w:r w:rsidRPr="00B76A8C">
                    <w:rPr>
                      <w:rFonts w:ascii="Times New Roman" w:hAnsi="Times New Roman" w:cs="Times New Roman"/>
                      <w:sz w:val="24"/>
                      <w:szCs w:val="24"/>
                    </w:rPr>
                    <w:lastRenderedPageBreak/>
                    <w:t>заработной платы</w:t>
                  </w:r>
                </w:p>
              </w:tc>
              <w:tc>
                <w:tcPr>
                  <w:tcW w:w="1418" w:type="dxa"/>
                  <w:tcMar>
                    <w:top w:w="15" w:type="dxa"/>
                    <w:left w:w="15" w:type="dxa"/>
                    <w:bottom w:w="15" w:type="dxa"/>
                    <w:right w:w="15" w:type="dxa"/>
                  </w:tcMar>
                </w:tcPr>
                <w:p w14:paraId="23092B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3241 Краткосрочная кредиторска</w:t>
                  </w:r>
                  <w:r w:rsidRPr="00B76A8C">
                    <w:rPr>
                      <w:rFonts w:ascii="Times New Roman" w:hAnsi="Times New Roman" w:cs="Times New Roman"/>
                      <w:sz w:val="24"/>
                      <w:szCs w:val="24"/>
                    </w:rPr>
                    <w:lastRenderedPageBreak/>
                    <w:t>я задолженность работникам по оплате труда</w:t>
                  </w:r>
                </w:p>
              </w:tc>
              <w:tc>
                <w:tcPr>
                  <w:tcW w:w="1613" w:type="dxa"/>
                  <w:gridSpan w:val="2"/>
                  <w:tcMar>
                    <w:top w:w="15" w:type="dxa"/>
                    <w:left w:w="15" w:type="dxa"/>
                    <w:bottom w:w="15" w:type="dxa"/>
                    <w:right w:w="15" w:type="dxa"/>
                  </w:tcMar>
                </w:tcPr>
                <w:p w14:paraId="31CA02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3121 Краткосрочная кредиторская задолженность </w:t>
                  </w:r>
                  <w:r w:rsidRPr="00B76A8C">
                    <w:rPr>
                      <w:rFonts w:ascii="Times New Roman" w:hAnsi="Times New Roman" w:cs="Times New Roman"/>
                      <w:sz w:val="24"/>
                      <w:szCs w:val="24"/>
                    </w:rPr>
                    <w:lastRenderedPageBreak/>
                    <w:t>по индивидуальному подоходному налогу</w:t>
                  </w:r>
                </w:p>
              </w:tc>
            </w:tr>
            <w:tr w:rsidR="00CD0691" w:rsidRPr="00B76A8C" w14:paraId="46D31798" w14:textId="77777777" w:rsidTr="006F49BA">
              <w:trPr>
                <w:trHeight w:val="30"/>
              </w:trPr>
              <w:tc>
                <w:tcPr>
                  <w:tcW w:w="458" w:type="dxa"/>
                  <w:tcMar>
                    <w:top w:w="15" w:type="dxa"/>
                    <w:left w:w="15" w:type="dxa"/>
                    <w:bottom w:w="15" w:type="dxa"/>
                    <w:right w:w="15" w:type="dxa"/>
                  </w:tcMar>
                </w:tcPr>
                <w:p w14:paraId="01CB886E" w14:textId="46C763C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254.</w:t>
                  </w:r>
                </w:p>
              </w:tc>
              <w:tc>
                <w:tcPr>
                  <w:tcW w:w="1701" w:type="dxa"/>
                  <w:tcMar>
                    <w:top w:w="15" w:type="dxa"/>
                    <w:left w:w="15" w:type="dxa"/>
                    <w:bottom w:w="15" w:type="dxa"/>
                    <w:right w:w="15" w:type="dxa"/>
                  </w:tcMar>
                </w:tcPr>
                <w:p w14:paraId="783D90F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на счет депонентов не полученной в срок заработной платы и стипендий</w:t>
                  </w:r>
                </w:p>
              </w:tc>
              <w:tc>
                <w:tcPr>
                  <w:tcW w:w="1418" w:type="dxa"/>
                  <w:tcMar>
                    <w:top w:w="15" w:type="dxa"/>
                    <w:left w:w="15" w:type="dxa"/>
                    <w:bottom w:w="15" w:type="dxa"/>
                    <w:right w:w="15" w:type="dxa"/>
                  </w:tcMar>
                </w:tcPr>
                <w:p w14:paraId="6CF040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r w:rsidRPr="00B76A8C">
                    <w:rPr>
                      <w:rFonts w:ascii="Times New Roman" w:hAnsi="Times New Roman" w:cs="Times New Roman"/>
                      <w:sz w:val="24"/>
                      <w:szCs w:val="24"/>
                    </w:rPr>
                    <w:br/>
                    <w:t>3230 Краткосрочная кредиторская задолженность стипендиатам</w:t>
                  </w:r>
                </w:p>
              </w:tc>
              <w:tc>
                <w:tcPr>
                  <w:tcW w:w="1613" w:type="dxa"/>
                  <w:gridSpan w:val="2"/>
                  <w:tcMar>
                    <w:top w:w="15" w:type="dxa"/>
                    <w:left w:w="15" w:type="dxa"/>
                    <w:bottom w:w="15" w:type="dxa"/>
                    <w:right w:w="15" w:type="dxa"/>
                  </w:tcMar>
                </w:tcPr>
                <w:p w14:paraId="57E6A8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3243 Краткосрочная кредиторская задолженность работникам по депонированным суммам</w:t>
                  </w:r>
                </w:p>
              </w:tc>
            </w:tr>
            <w:tr w:rsidR="00CD0691" w:rsidRPr="00B76A8C" w14:paraId="68A5C1BA" w14:textId="77777777" w:rsidTr="006F49BA">
              <w:trPr>
                <w:trHeight w:val="30"/>
              </w:trPr>
              <w:tc>
                <w:tcPr>
                  <w:tcW w:w="458" w:type="dxa"/>
                  <w:tcMar>
                    <w:top w:w="15" w:type="dxa"/>
                    <w:left w:w="15" w:type="dxa"/>
                    <w:bottom w:w="15" w:type="dxa"/>
                    <w:right w:w="15" w:type="dxa"/>
                  </w:tcMar>
                </w:tcPr>
                <w:p w14:paraId="2B3CED99" w14:textId="1CDF3BC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255.</w:t>
                  </w:r>
                </w:p>
              </w:tc>
              <w:tc>
                <w:tcPr>
                  <w:tcW w:w="1701" w:type="dxa"/>
                  <w:tcMar>
                    <w:top w:w="15" w:type="dxa"/>
                    <w:left w:w="15" w:type="dxa"/>
                    <w:bottom w:w="15" w:type="dxa"/>
                    <w:right w:w="15" w:type="dxa"/>
                  </w:tcMar>
                </w:tcPr>
                <w:p w14:paraId="5B73D6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из кассы государственного учреждения сумм, причитающихся депонентам</w:t>
                  </w:r>
                </w:p>
              </w:tc>
              <w:tc>
                <w:tcPr>
                  <w:tcW w:w="1418" w:type="dxa"/>
                  <w:tcMar>
                    <w:top w:w="15" w:type="dxa"/>
                    <w:left w:w="15" w:type="dxa"/>
                    <w:bottom w:w="15" w:type="dxa"/>
                    <w:right w:w="15" w:type="dxa"/>
                  </w:tcMar>
                </w:tcPr>
                <w:p w14:paraId="05E8B2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3243 Краткосрочная кредиторская задолженность </w:t>
                  </w:r>
                  <w:r w:rsidRPr="00B76A8C">
                    <w:rPr>
                      <w:rFonts w:ascii="Times New Roman" w:hAnsi="Times New Roman" w:cs="Times New Roman"/>
                      <w:sz w:val="24"/>
                      <w:szCs w:val="24"/>
                    </w:rPr>
                    <w:lastRenderedPageBreak/>
                    <w:t>работникам по депонированным суммам</w:t>
                  </w:r>
                </w:p>
              </w:tc>
              <w:tc>
                <w:tcPr>
                  <w:tcW w:w="1613" w:type="dxa"/>
                  <w:gridSpan w:val="2"/>
                  <w:tcMar>
                    <w:top w:w="15" w:type="dxa"/>
                    <w:left w:w="15" w:type="dxa"/>
                    <w:bottom w:w="15" w:type="dxa"/>
                    <w:right w:w="15" w:type="dxa"/>
                  </w:tcMar>
                </w:tcPr>
                <w:p w14:paraId="4B1E68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r>
            <w:tr w:rsidR="00CD0691" w:rsidRPr="00B76A8C" w14:paraId="2EBE283F" w14:textId="77777777" w:rsidTr="006F49BA">
              <w:trPr>
                <w:trHeight w:val="30"/>
              </w:trPr>
              <w:tc>
                <w:tcPr>
                  <w:tcW w:w="458" w:type="dxa"/>
                  <w:tcMar>
                    <w:top w:w="15" w:type="dxa"/>
                    <w:left w:w="15" w:type="dxa"/>
                    <w:bottom w:w="15" w:type="dxa"/>
                    <w:right w:w="15" w:type="dxa"/>
                  </w:tcMar>
                </w:tcPr>
                <w:p w14:paraId="3A05E1F3" w14:textId="6497740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256.</w:t>
                  </w:r>
                </w:p>
              </w:tc>
              <w:tc>
                <w:tcPr>
                  <w:tcW w:w="1701" w:type="dxa"/>
                  <w:tcMar>
                    <w:top w:w="15" w:type="dxa"/>
                    <w:left w:w="15" w:type="dxa"/>
                    <w:bottom w:w="15" w:type="dxa"/>
                    <w:right w:w="15" w:type="dxa"/>
                  </w:tcMar>
                </w:tcPr>
                <w:p w14:paraId="0EB9F7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по депонентской задолженности, по которой истек срок исковой давности</w:t>
                  </w:r>
                </w:p>
              </w:tc>
              <w:tc>
                <w:tcPr>
                  <w:tcW w:w="1418" w:type="dxa"/>
                  <w:tcMar>
                    <w:top w:w="15" w:type="dxa"/>
                    <w:left w:w="15" w:type="dxa"/>
                    <w:bottom w:w="15" w:type="dxa"/>
                    <w:right w:w="15" w:type="dxa"/>
                  </w:tcMar>
                </w:tcPr>
                <w:p w14:paraId="0F681D7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3243 Краткосрочная кредиторская задолженность работникам по депонированным суммам</w:t>
                  </w:r>
                </w:p>
              </w:tc>
              <w:tc>
                <w:tcPr>
                  <w:tcW w:w="1613" w:type="dxa"/>
                  <w:gridSpan w:val="2"/>
                  <w:tcMar>
                    <w:top w:w="15" w:type="dxa"/>
                    <w:left w:w="15" w:type="dxa"/>
                    <w:bottom w:w="15" w:type="dxa"/>
                    <w:right w:w="15" w:type="dxa"/>
                  </w:tcMar>
                </w:tcPr>
                <w:p w14:paraId="283FB2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72C25F28" w14:textId="77777777" w:rsidTr="006F49BA">
              <w:trPr>
                <w:trHeight w:val="30"/>
              </w:trPr>
              <w:tc>
                <w:tcPr>
                  <w:tcW w:w="458" w:type="dxa"/>
                  <w:tcMar>
                    <w:top w:w="15" w:type="dxa"/>
                    <w:left w:w="15" w:type="dxa"/>
                    <w:bottom w:w="15" w:type="dxa"/>
                    <w:right w:w="15" w:type="dxa"/>
                  </w:tcMar>
                </w:tcPr>
                <w:p w14:paraId="501ACFCE" w14:textId="6F0F8C7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257.</w:t>
                  </w:r>
                </w:p>
              </w:tc>
              <w:tc>
                <w:tcPr>
                  <w:tcW w:w="1701" w:type="dxa"/>
                  <w:tcMar>
                    <w:top w:w="15" w:type="dxa"/>
                    <w:left w:w="15" w:type="dxa"/>
                    <w:bottom w:w="15" w:type="dxa"/>
                    <w:right w:w="15" w:type="dxa"/>
                  </w:tcMar>
                </w:tcPr>
                <w:p w14:paraId="2FA2E04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подотчетных сумм из заработной платы работника</w:t>
                  </w:r>
                </w:p>
              </w:tc>
              <w:tc>
                <w:tcPr>
                  <w:tcW w:w="1418" w:type="dxa"/>
                  <w:tcMar>
                    <w:top w:w="15" w:type="dxa"/>
                    <w:left w:w="15" w:type="dxa"/>
                    <w:bottom w:w="15" w:type="dxa"/>
                    <w:right w:w="15" w:type="dxa"/>
                  </w:tcMar>
                </w:tcPr>
                <w:p w14:paraId="168331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420271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1261 Краткосрочная дебиторская задолженность работников по подотчетным суммам</w:t>
                  </w:r>
                </w:p>
              </w:tc>
            </w:tr>
            <w:tr w:rsidR="00CD0691" w:rsidRPr="00B76A8C" w14:paraId="48A3D33C" w14:textId="77777777" w:rsidTr="006F49BA">
              <w:trPr>
                <w:trHeight w:val="30"/>
              </w:trPr>
              <w:tc>
                <w:tcPr>
                  <w:tcW w:w="458" w:type="dxa"/>
                  <w:tcMar>
                    <w:top w:w="15" w:type="dxa"/>
                    <w:left w:w="15" w:type="dxa"/>
                    <w:bottom w:w="15" w:type="dxa"/>
                    <w:right w:w="15" w:type="dxa"/>
                  </w:tcMar>
                </w:tcPr>
                <w:p w14:paraId="25C971DA" w14:textId="0A3A74C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258.</w:t>
                  </w:r>
                </w:p>
              </w:tc>
              <w:tc>
                <w:tcPr>
                  <w:tcW w:w="1701" w:type="dxa"/>
                  <w:tcMar>
                    <w:top w:w="15" w:type="dxa"/>
                    <w:left w:w="15" w:type="dxa"/>
                    <w:bottom w:w="15" w:type="dxa"/>
                    <w:right w:w="15" w:type="dxa"/>
                  </w:tcMar>
                </w:tcPr>
                <w:p w14:paraId="3C2176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Удержание взносов по договорам добровольного страхования из заработной платы </w:t>
                  </w:r>
                  <w:r w:rsidRPr="00B76A8C">
                    <w:rPr>
                      <w:rFonts w:ascii="Times New Roman" w:hAnsi="Times New Roman" w:cs="Times New Roman"/>
                      <w:sz w:val="24"/>
                      <w:szCs w:val="24"/>
                    </w:rPr>
                    <w:lastRenderedPageBreak/>
                    <w:t>работника</w:t>
                  </w:r>
                </w:p>
              </w:tc>
              <w:tc>
                <w:tcPr>
                  <w:tcW w:w="1418" w:type="dxa"/>
                  <w:tcMar>
                    <w:top w:w="15" w:type="dxa"/>
                    <w:left w:w="15" w:type="dxa"/>
                    <w:bottom w:w="15" w:type="dxa"/>
                    <w:right w:w="15" w:type="dxa"/>
                  </w:tcMar>
                </w:tcPr>
                <w:p w14:paraId="6ACA64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3241 Краткосрочная кредиторская задолженность </w:t>
                  </w:r>
                  <w:r w:rsidRPr="00B76A8C">
                    <w:rPr>
                      <w:rFonts w:ascii="Times New Roman" w:hAnsi="Times New Roman" w:cs="Times New Roman"/>
                      <w:sz w:val="24"/>
                      <w:szCs w:val="24"/>
                    </w:rPr>
                    <w:lastRenderedPageBreak/>
                    <w:t>работникам по оплате труда</w:t>
                  </w:r>
                </w:p>
              </w:tc>
              <w:tc>
                <w:tcPr>
                  <w:tcW w:w="1613" w:type="dxa"/>
                  <w:gridSpan w:val="2"/>
                  <w:tcMar>
                    <w:top w:w="15" w:type="dxa"/>
                    <w:left w:w="15" w:type="dxa"/>
                    <w:bottom w:w="15" w:type="dxa"/>
                    <w:right w:w="15" w:type="dxa"/>
                  </w:tcMar>
                </w:tcPr>
                <w:p w14:paraId="717FA3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3248 Прочая краткосрочная кредиторская задолженность перед работниками</w:t>
                  </w:r>
                </w:p>
              </w:tc>
            </w:tr>
            <w:tr w:rsidR="00CD0691" w:rsidRPr="00B76A8C" w14:paraId="37FCF8C2" w14:textId="77777777" w:rsidTr="006F49BA">
              <w:trPr>
                <w:trHeight w:val="30"/>
              </w:trPr>
              <w:tc>
                <w:tcPr>
                  <w:tcW w:w="458" w:type="dxa"/>
                  <w:tcMar>
                    <w:top w:w="15" w:type="dxa"/>
                    <w:left w:w="15" w:type="dxa"/>
                    <w:bottom w:w="15" w:type="dxa"/>
                    <w:right w:w="15" w:type="dxa"/>
                  </w:tcMar>
                </w:tcPr>
                <w:p w14:paraId="4FEB6F33" w14:textId="67926DE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259.</w:t>
                  </w:r>
                </w:p>
              </w:tc>
              <w:tc>
                <w:tcPr>
                  <w:tcW w:w="1701" w:type="dxa"/>
                  <w:tcMar>
                    <w:top w:w="15" w:type="dxa"/>
                    <w:left w:w="15" w:type="dxa"/>
                    <w:bottom w:w="15" w:type="dxa"/>
                    <w:right w:w="15" w:type="dxa"/>
                  </w:tcMar>
                </w:tcPr>
                <w:p w14:paraId="1615DF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членских профсоюзных взносов из заработной платы работника</w:t>
                  </w:r>
                </w:p>
              </w:tc>
              <w:tc>
                <w:tcPr>
                  <w:tcW w:w="1418" w:type="dxa"/>
                  <w:tcMar>
                    <w:top w:w="15" w:type="dxa"/>
                    <w:left w:w="15" w:type="dxa"/>
                    <w:bottom w:w="15" w:type="dxa"/>
                    <w:right w:w="15" w:type="dxa"/>
                  </w:tcMar>
                </w:tcPr>
                <w:p w14:paraId="602D1C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3DA6830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3245 Краткосрочная кредиторская задолженность по безналичным перечислениям сумм членских профсоюзных взносов</w:t>
                  </w:r>
                </w:p>
              </w:tc>
            </w:tr>
            <w:tr w:rsidR="00CD0691" w:rsidRPr="00B76A8C" w14:paraId="50F7B217" w14:textId="77777777" w:rsidTr="006F49BA">
              <w:trPr>
                <w:trHeight w:val="30"/>
              </w:trPr>
              <w:tc>
                <w:tcPr>
                  <w:tcW w:w="458" w:type="dxa"/>
                  <w:tcMar>
                    <w:top w:w="15" w:type="dxa"/>
                    <w:left w:w="15" w:type="dxa"/>
                    <w:bottom w:w="15" w:type="dxa"/>
                    <w:right w:w="15" w:type="dxa"/>
                  </w:tcMar>
                </w:tcPr>
                <w:p w14:paraId="7EE00F2D" w14:textId="50B0E76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260.</w:t>
                  </w:r>
                </w:p>
              </w:tc>
              <w:tc>
                <w:tcPr>
                  <w:tcW w:w="1701" w:type="dxa"/>
                  <w:tcMar>
                    <w:top w:w="15" w:type="dxa"/>
                    <w:left w:w="15" w:type="dxa"/>
                    <w:bottom w:w="15" w:type="dxa"/>
                    <w:right w:w="15" w:type="dxa"/>
                  </w:tcMar>
                </w:tcPr>
                <w:p w14:paraId="74B336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из заработной платы работника по ссудам банка</w:t>
                  </w:r>
                </w:p>
              </w:tc>
              <w:tc>
                <w:tcPr>
                  <w:tcW w:w="1418" w:type="dxa"/>
                  <w:tcMar>
                    <w:top w:w="15" w:type="dxa"/>
                    <w:left w:w="15" w:type="dxa"/>
                    <w:bottom w:w="15" w:type="dxa"/>
                    <w:right w:w="15" w:type="dxa"/>
                  </w:tcMar>
                </w:tcPr>
                <w:p w14:paraId="1A38B7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0CEBE68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3248 Прочая краткосрочная кредиторская задолженность перед работниками</w:t>
                  </w:r>
                </w:p>
              </w:tc>
            </w:tr>
            <w:tr w:rsidR="00CD0691" w:rsidRPr="00B76A8C" w14:paraId="2EEEC63D" w14:textId="77777777" w:rsidTr="006F49BA">
              <w:trPr>
                <w:trHeight w:val="30"/>
              </w:trPr>
              <w:tc>
                <w:tcPr>
                  <w:tcW w:w="458" w:type="dxa"/>
                  <w:tcMar>
                    <w:top w:w="15" w:type="dxa"/>
                    <w:left w:w="15" w:type="dxa"/>
                    <w:bottom w:w="15" w:type="dxa"/>
                    <w:right w:w="15" w:type="dxa"/>
                  </w:tcMar>
                </w:tcPr>
                <w:p w14:paraId="49780F85" w14:textId="56D3FC8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26</w:t>
                  </w: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DF842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по исполнительным документам из заработной платы работника</w:t>
                  </w:r>
                </w:p>
              </w:tc>
              <w:tc>
                <w:tcPr>
                  <w:tcW w:w="1418" w:type="dxa"/>
                  <w:tcMar>
                    <w:top w:w="15" w:type="dxa"/>
                    <w:left w:w="15" w:type="dxa"/>
                    <w:bottom w:w="15" w:type="dxa"/>
                    <w:right w:w="15" w:type="dxa"/>
                  </w:tcMar>
                </w:tcPr>
                <w:p w14:paraId="580D93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3241 Краткосрочная кредиторская задолженность работникам по оплате </w:t>
                  </w:r>
                  <w:r w:rsidRPr="00B76A8C">
                    <w:rPr>
                      <w:rFonts w:ascii="Times New Roman" w:hAnsi="Times New Roman" w:cs="Times New Roman"/>
                      <w:sz w:val="24"/>
                      <w:szCs w:val="24"/>
                    </w:rPr>
                    <w:lastRenderedPageBreak/>
                    <w:t>труда</w:t>
                  </w:r>
                </w:p>
              </w:tc>
              <w:tc>
                <w:tcPr>
                  <w:tcW w:w="1613" w:type="dxa"/>
                  <w:gridSpan w:val="2"/>
                  <w:tcMar>
                    <w:top w:w="15" w:type="dxa"/>
                    <w:left w:w="15" w:type="dxa"/>
                    <w:bottom w:w="15" w:type="dxa"/>
                    <w:right w:w="15" w:type="dxa"/>
                  </w:tcMar>
                </w:tcPr>
                <w:p w14:paraId="1BD3FF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3242 Краткосрочная кредиторская задолженность по исполнительным документам</w:t>
                  </w:r>
                </w:p>
              </w:tc>
            </w:tr>
            <w:tr w:rsidR="00CD0691" w:rsidRPr="00B76A8C" w14:paraId="7BB933C6" w14:textId="77777777" w:rsidTr="006F49BA">
              <w:trPr>
                <w:trHeight w:val="30"/>
              </w:trPr>
              <w:tc>
                <w:tcPr>
                  <w:tcW w:w="458" w:type="dxa"/>
                  <w:tcMar>
                    <w:top w:w="15" w:type="dxa"/>
                    <w:left w:w="15" w:type="dxa"/>
                    <w:bottom w:w="15" w:type="dxa"/>
                    <w:right w:w="15" w:type="dxa"/>
                  </w:tcMar>
                </w:tcPr>
                <w:p w14:paraId="1937EFAC" w14:textId="308B0A0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26</w:t>
                  </w:r>
                  <w:r w:rsidRPr="00B76A8C">
                    <w:rPr>
                      <w:rFonts w:ascii="Times New Roman" w:hAnsi="Times New Roman" w:cs="Times New Roman"/>
                      <w:b/>
                      <w:bCs/>
                      <w:sz w:val="24"/>
                      <w:szCs w:val="24"/>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1F2675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резерва на оплату отпусков</w:t>
                  </w:r>
                </w:p>
              </w:tc>
              <w:tc>
                <w:tcPr>
                  <w:tcW w:w="1418" w:type="dxa"/>
                  <w:tcMar>
                    <w:top w:w="15" w:type="dxa"/>
                    <w:left w:w="15" w:type="dxa"/>
                    <w:bottom w:w="15" w:type="dxa"/>
                    <w:right w:w="15" w:type="dxa"/>
                  </w:tcMar>
                </w:tcPr>
                <w:p w14:paraId="1B731D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2A4031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CD0691" w:rsidRPr="00B76A8C" w14:paraId="36EB042D" w14:textId="77777777" w:rsidTr="006F49BA">
              <w:trPr>
                <w:trHeight w:val="30"/>
              </w:trPr>
              <w:tc>
                <w:tcPr>
                  <w:tcW w:w="458" w:type="dxa"/>
                  <w:tcMar>
                    <w:top w:w="15" w:type="dxa"/>
                    <w:left w:w="15" w:type="dxa"/>
                    <w:bottom w:w="15" w:type="dxa"/>
                    <w:right w:w="15" w:type="dxa"/>
                  </w:tcMar>
                </w:tcPr>
                <w:p w14:paraId="0B043F6C" w14:textId="63C61AD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26</w:t>
                  </w:r>
                  <w:r w:rsidRPr="00B76A8C">
                    <w:rPr>
                      <w:rFonts w:ascii="Times New Roman" w:hAnsi="Times New Roman" w:cs="Times New Roman"/>
                      <w:b/>
                      <w:bCs/>
                      <w:sz w:val="24"/>
                      <w:szCs w:val="24"/>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D01DB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отпускных работникам</w:t>
                  </w:r>
                </w:p>
              </w:tc>
              <w:tc>
                <w:tcPr>
                  <w:tcW w:w="1418" w:type="dxa"/>
                  <w:tcMar>
                    <w:top w:w="15" w:type="dxa"/>
                    <w:left w:w="15" w:type="dxa"/>
                    <w:bottom w:w="15" w:type="dxa"/>
                    <w:right w:w="15" w:type="dxa"/>
                  </w:tcMar>
                </w:tcPr>
                <w:p w14:paraId="0B5D82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c>
                <w:tcPr>
                  <w:tcW w:w="1613" w:type="dxa"/>
                  <w:gridSpan w:val="2"/>
                  <w:tcMar>
                    <w:top w:w="15" w:type="dxa"/>
                    <w:left w:w="15" w:type="dxa"/>
                    <w:bottom w:w="15" w:type="dxa"/>
                    <w:right w:w="15" w:type="dxa"/>
                  </w:tcMar>
                </w:tcPr>
                <w:p w14:paraId="1D64966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193913B2" w14:textId="77777777" w:rsidTr="006F49BA">
              <w:trPr>
                <w:trHeight w:val="30"/>
              </w:trPr>
              <w:tc>
                <w:tcPr>
                  <w:tcW w:w="458" w:type="dxa"/>
                  <w:tcMar>
                    <w:top w:w="15" w:type="dxa"/>
                    <w:left w:w="15" w:type="dxa"/>
                    <w:bottom w:w="15" w:type="dxa"/>
                    <w:right w:w="15" w:type="dxa"/>
                  </w:tcMar>
                </w:tcPr>
                <w:p w14:paraId="710BF781" w14:textId="47602CB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264.</w:t>
                  </w:r>
                </w:p>
              </w:tc>
              <w:tc>
                <w:tcPr>
                  <w:tcW w:w="1701" w:type="dxa"/>
                  <w:tcMar>
                    <w:top w:w="15" w:type="dxa"/>
                    <w:left w:w="15" w:type="dxa"/>
                    <w:bottom w:w="15" w:type="dxa"/>
                    <w:right w:w="15" w:type="dxa"/>
                  </w:tcMar>
                </w:tcPr>
                <w:p w14:paraId="732302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отпускных работникам при недостаточности созданного резерва</w:t>
                  </w:r>
                </w:p>
              </w:tc>
              <w:tc>
                <w:tcPr>
                  <w:tcW w:w="1418" w:type="dxa"/>
                  <w:tcMar>
                    <w:top w:w="15" w:type="dxa"/>
                    <w:left w:w="15" w:type="dxa"/>
                    <w:bottom w:w="15" w:type="dxa"/>
                    <w:right w:w="15" w:type="dxa"/>
                  </w:tcMar>
                </w:tcPr>
                <w:p w14:paraId="212F64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323E406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4A8B4EC5" w14:textId="77777777" w:rsidTr="006F49BA">
              <w:trPr>
                <w:trHeight w:val="30"/>
              </w:trPr>
              <w:tc>
                <w:tcPr>
                  <w:tcW w:w="458" w:type="dxa"/>
                  <w:tcMar>
                    <w:top w:w="15" w:type="dxa"/>
                    <w:left w:w="15" w:type="dxa"/>
                    <w:bottom w:w="15" w:type="dxa"/>
                    <w:right w:w="15" w:type="dxa"/>
                  </w:tcMar>
                </w:tcPr>
                <w:p w14:paraId="3DB56590" w14:textId="2DDB570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265.</w:t>
                  </w:r>
                </w:p>
              </w:tc>
              <w:tc>
                <w:tcPr>
                  <w:tcW w:w="1701" w:type="dxa"/>
                  <w:tcMar>
                    <w:top w:w="15" w:type="dxa"/>
                    <w:left w:w="15" w:type="dxa"/>
                    <w:bottom w:w="15" w:type="dxa"/>
                    <w:right w:w="15" w:type="dxa"/>
                  </w:tcMar>
                </w:tcPr>
                <w:p w14:paraId="73060D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Доначисление резерва по отпускам по результатам </w:t>
                  </w:r>
                  <w:r w:rsidRPr="00B76A8C">
                    <w:rPr>
                      <w:rFonts w:ascii="Times New Roman" w:hAnsi="Times New Roman" w:cs="Times New Roman"/>
                      <w:sz w:val="24"/>
                      <w:szCs w:val="24"/>
                    </w:rPr>
                    <w:lastRenderedPageBreak/>
                    <w:t>инвентаризации</w:t>
                  </w:r>
                </w:p>
              </w:tc>
              <w:tc>
                <w:tcPr>
                  <w:tcW w:w="1418" w:type="dxa"/>
                  <w:tcMar>
                    <w:top w:w="15" w:type="dxa"/>
                    <w:left w:w="15" w:type="dxa"/>
                    <w:bottom w:w="15" w:type="dxa"/>
                    <w:right w:w="15" w:type="dxa"/>
                  </w:tcMar>
                </w:tcPr>
                <w:p w14:paraId="4A36EB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7010 Расходы на оплату труда</w:t>
                  </w:r>
                </w:p>
              </w:tc>
              <w:tc>
                <w:tcPr>
                  <w:tcW w:w="1613" w:type="dxa"/>
                  <w:gridSpan w:val="2"/>
                  <w:tcMar>
                    <w:top w:w="15" w:type="dxa"/>
                    <w:left w:w="15" w:type="dxa"/>
                    <w:bottom w:w="15" w:type="dxa"/>
                    <w:right w:w="15" w:type="dxa"/>
                  </w:tcMar>
                </w:tcPr>
                <w:p w14:paraId="37FEF1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3246 Краткосрочная кредиторская задолженность </w:t>
                  </w:r>
                  <w:r w:rsidRPr="00B76A8C">
                    <w:rPr>
                      <w:rFonts w:ascii="Times New Roman" w:hAnsi="Times New Roman" w:cs="Times New Roman"/>
                      <w:sz w:val="24"/>
                      <w:szCs w:val="24"/>
                    </w:rPr>
                    <w:lastRenderedPageBreak/>
                    <w:t>перед работниками по неиспользованным отпускам</w:t>
                  </w:r>
                </w:p>
              </w:tc>
            </w:tr>
            <w:tr w:rsidR="00CD0691" w:rsidRPr="00B76A8C" w14:paraId="39167A6D" w14:textId="77777777" w:rsidTr="006F49BA">
              <w:trPr>
                <w:trHeight w:val="30"/>
              </w:trPr>
              <w:tc>
                <w:tcPr>
                  <w:tcW w:w="458" w:type="dxa"/>
                  <w:tcMar>
                    <w:top w:w="15" w:type="dxa"/>
                    <w:left w:w="15" w:type="dxa"/>
                    <w:bottom w:w="15" w:type="dxa"/>
                    <w:right w:w="15" w:type="dxa"/>
                  </w:tcMar>
                </w:tcPr>
                <w:p w14:paraId="5D59C73D" w14:textId="0024F87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266.</w:t>
                  </w:r>
                </w:p>
              </w:tc>
              <w:tc>
                <w:tcPr>
                  <w:tcW w:w="1701" w:type="dxa"/>
                  <w:tcMar>
                    <w:top w:w="15" w:type="dxa"/>
                    <w:left w:w="15" w:type="dxa"/>
                    <w:bottom w:w="15" w:type="dxa"/>
                    <w:right w:w="15" w:type="dxa"/>
                  </w:tcMar>
                </w:tcPr>
                <w:p w14:paraId="583D49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1418" w:type="dxa"/>
                  <w:tcMar>
                    <w:top w:w="15" w:type="dxa"/>
                    <w:left w:w="15" w:type="dxa"/>
                    <w:bottom w:w="15" w:type="dxa"/>
                    <w:right w:w="15" w:type="dxa"/>
                  </w:tcMar>
                </w:tcPr>
                <w:p w14:paraId="424035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3272 Расчеты, связанные с изъятием наличных тиынов из денежного обращения</w:t>
                  </w:r>
                </w:p>
              </w:tc>
              <w:tc>
                <w:tcPr>
                  <w:tcW w:w="1613" w:type="dxa"/>
                  <w:gridSpan w:val="2"/>
                  <w:tcMar>
                    <w:top w:w="15" w:type="dxa"/>
                    <w:left w:w="15" w:type="dxa"/>
                    <w:bottom w:w="15" w:type="dxa"/>
                    <w:right w:w="15" w:type="dxa"/>
                  </w:tcMar>
                </w:tcPr>
                <w:p w14:paraId="345196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3240 Краткосрочная кредиторская задолженность перед работниками и прочими подотчетными лицами</w:t>
                  </w:r>
                </w:p>
              </w:tc>
            </w:tr>
            <w:tr w:rsidR="00CD0691" w:rsidRPr="00B76A8C" w14:paraId="5E71C19A" w14:textId="77777777" w:rsidTr="006F49BA">
              <w:trPr>
                <w:trHeight w:val="30"/>
              </w:trPr>
              <w:tc>
                <w:tcPr>
                  <w:tcW w:w="458" w:type="dxa"/>
                  <w:tcMar>
                    <w:top w:w="15" w:type="dxa"/>
                    <w:left w:w="15" w:type="dxa"/>
                    <w:bottom w:w="15" w:type="dxa"/>
                    <w:right w:w="15" w:type="dxa"/>
                  </w:tcMar>
                </w:tcPr>
                <w:p w14:paraId="2E637A05" w14:textId="3D9F80E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267.</w:t>
                  </w:r>
                </w:p>
              </w:tc>
              <w:tc>
                <w:tcPr>
                  <w:tcW w:w="1701" w:type="dxa"/>
                  <w:tcMar>
                    <w:top w:w="15" w:type="dxa"/>
                    <w:left w:w="15" w:type="dxa"/>
                    <w:bottom w:w="15" w:type="dxa"/>
                    <w:right w:w="15" w:type="dxa"/>
                  </w:tcMar>
                </w:tcPr>
                <w:p w14:paraId="394CE4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сумм, излишне выплаченных тиынов в результате арифметического метода округления до одного тенге</w:t>
                  </w:r>
                </w:p>
              </w:tc>
              <w:tc>
                <w:tcPr>
                  <w:tcW w:w="1418" w:type="dxa"/>
                  <w:tcMar>
                    <w:top w:w="15" w:type="dxa"/>
                    <w:left w:w="15" w:type="dxa"/>
                    <w:bottom w:w="15" w:type="dxa"/>
                    <w:right w:w="15" w:type="dxa"/>
                  </w:tcMar>
                </w:tcPr>
                <w:p w14:paraId="55D9EA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3240 Краткосрочная кредиторская задолженность перед работниками и прочими подотчетными лицами</w:t>
                  </w:r>
                </w:p>
              </w:tc>
              <w:tc>
                <w:tcPr>
                  <w:tcW w:w="1613" w:type="dxa"/>
                  <w:gridSpan w:val="2"/>
                  <w:tcMar>
                    <w:top w:w="15" w:type="dxa"/>
                    <w:left w:w="15" w:type="dxa"/>
                    <w:bottom w:w="15" w:type="dxa"/>
                    <w:right w:w="15" w:type="dxa"/>
                  </w:tcMar>
                </w:tcPr>
                <w:p w14:paraId="240B3E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3272 Расчеты, связанные с изъятием наличных тиынов из денежного обращения</w:t>
                  </w:r>
                </w:p>
              </w:tc>
            </w:tr>
            <w:tr w:rsidR="00CD0691" w:rsidRPr="00B76A8C" w14:paraId="1F61D53F" w14:textId="77777777" w:rsidTr="006F49BA">
              <w:trPr>
                <w:trHeight w:val="30"/>
              </w:trPr>
              <w:tc>
                <w:tcPr>
                  <w:tcW w:w="458" w:type="dxa"/>
                  <w:tcMar>
                    <w:top w:w="15" w:type="dxa"/>
                    <w:left w:w="15" w:type="dxa"/>
                    <w:bottom w:w="15" w:type="dxa"/>
                    <w:right w:w="15" w:type="dxa"/>
                  </w:tcMar>
                </w:tcPr>
                <w:p w14:paraId="4D1D29F4" w14:textId="149FC2E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268.</w:t>
                  </w:r>
                </w:p>
              </w:tc>
              <w:tc>
                <w:tcPr>
                  <w:tcW w:w="1701" w:type="dxa"/>
                  <w:tcMar>
                    <w:top w:w="15" w:type="dxa"/>
                    <w:left w:w="15" w:type="dxa"/>
                    <w:bottom w:w="15" w:type="dxa"/>
                    <w:right w:w="15" w:type="dxa"/>
                  </w:tcMar>
                </w:tcPr>
                <w:p w14:paraId="72DF5CE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задолженности перед </w:t>
                  </w:r>
                  <w:r w:rsidRPr="00B76A8C">
                    <w:rPr>
                      <w:rFonts w:ascii="Times New Roman" w:hAnsi="Times New Roman" w:cs="Times New Roman"/>
                      <w:sz w:val="24"/>
                      <w:szCs w:val="24"/>
                    </w:rPr>
                    <w:lastRenderedPageBreak/>
                    <w:t>бюджетом на сумму изъятия наличных тиынов из денежного обращения</w:t>
                  </w:r>
                </w:p>
              </w:tc>
              <w:tc>
                <w:tcPr>
                  <w:tcW w:w="1418" w:type="dxa"/>
                  <w:tcMar>
                    <w:top w:w="15" w:type="dxa"/>
                    <w:left w:w="15" w:type="dxa"/>
                    <w:bottom w:w="15" w:type="dxa"/>
                    <w:right w:w="15" w:type="dxa"/>
                  </w:tcMar>
                </w:tcPr>
                <w:p w14:paraId="7DFB7C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3272 Расчеты, связанные с </w:t>
                  </w:r>
                  <w:r w:rsidRPr="00B76A8C">
                    <w:rPr>
                      <w:rFonts w:ascii="Times New Roman" w:hAnsi="Times New Roman" w:cs="Times New Roman"/>
                      <w:sz w:val="24"/>
                      <w:szCs w:val="24"/>
                    </w:rPr>
                    <w:lastRenderedPageBreak/>
                    <w:t>изъятием наличных тиынов из денежного обращения</w:t>
                  </w:r>
                </w:p>
              </w:tc>
              <w:tc>
                <w:tcPr>
                  <w:tcW w:w="1613" w:type="dxa"/>
                  <w:gridSpan w:val="2"/>
                  <w:tcMar>
                    <w:top w:w="15" w:type="dxa"/>
                    <w:left w:w="15" w:type="dxa"/>
                    <w:bottom w:w="15" w:type="dxa"/>
                    <w:right w:w="15" w:type="dxa"/>
                  </w:tcMar>
                </w:tcPr>
                <w:p w14:paraId="33D8CD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Краткосрочная кредиторская </w:t>
                  </w:r>
                  <w:r w:rsidRPr="00B76A8C">
                    <w:rPr>
                      <w:rFonts w:ascii="Times New Roman" w:hAnsi="Times New Roman" w:cs="Times New Roman"/>
                      <w:sz w:val="24"/>
                      <w:szCs w:val="24"/>
                    </w:rPr>
                    <w:lastRenderedPageBreak/>
                    <w:t>задолженность перед бюджетом по прочим операциям</w:t>
                  </w:r>
                </w:p>
              </w:tc>
            </w:tr>
            <w:tr w:rsidR="00CD0691" w:rsidRPr="00B76A8C" w14:paraId="6ABE39A6" w14:textId="77777777" w:rsidTr="006F49BA">
              <w:trPr>
                <w:trHeight w:val="30"/>
              </w:trPr>
              <w:tc>
                <w:tcPr>
                  <w:tcW w:w="458" w:type="dxa"/>
                  <w:tcMar>
                    <w:top w:w="15" w:type="dxa"/>
                    <w:left w:w="15" w:type="dxa"/>
                    <w:bottom w:w="15" w:type="dxa"/>
                    <w:right w:w="15" w:type="dxa"/>
                  </w:tcMar>
                </w:tcPr>
                <w:p w14:paraId="073E8FEE" w14:textId="5A30F8A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269.</w:t>
                  </w:r>
                </w:p>
              </w:tc>
              <w:tc>
                <w:tcPr>
                  <w:tcW w:w="1701" w:type="dxa"/>
                  <w:tcMar>
                    <w:top w:w="15" w:type="dxa"/>
                    <w:left w:w="15" w:type="dxa"/>
                    <w:bottom w:w="15" w:type="dxa"/>
                    <w:right w:w="15" w:type="dxa"/>
                  </w:tcMar>
                </w:tcPr>
                <w:p w14:paraId="062460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денег, связанных с изъятием наличных тиынов из денежного обращения</w:t>
                  </w:r>
                </w:p>
              </w:tc>
              <w:tc>
                <w:tcPr>
                  <w:tcW w:w="1418" w:type="dxa"/>
                  <w:tcMar>
                    <w:top w:w="15" w:type="dxa"/>
                    <w:left w:w="15" w:type="dxa"/>
                    <w:bottom w:w="15" w:type="dxa"/>
                    <w:right w:w="15" w:type="dxa"/>
                  </w:tcMar>
                </w:tcPr>
                <w:p w14:paraId="3C8C3E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6B45AB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0CA34A1F" w14:textId="77777777" w:rsidTr="006F49BA">
              <w:trPr>
                <w:trHeight w:val="30"/>
              </w:trPr>
              <w:tc>
                <w:tcPr>
                  <w:tcW w:w="458" w:type="dxa"/>
                  <w:tcMar>
                    <w:top w:w="15" w:type="dxa"/>
                    <w:left w:w="15" w:type="dxa"/>
                    <w:bottom w:w="15" w:type="dxa"/>
                    <w:right w:w="15" w:type="dxa"/>
                  </w:tcMar>
                </w:tcPr>
                <w:p w14:paraId="1EB691EA" w14:textId="320A34B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270.</w:t>
                  </w:r>
                </w:p>
              </w:tc>
              <w:tc>
                <w:tcPr>
                  <w:tcW w:w="1701" w:type="dxa"/>
                  <w:tcMar>
                    <w:top w:w="15" w:type="dxa"/>
                    <w:left w:w="15" w:type="dxa"/>
                    <w:bottom w:w="15" w:type="dxa"/>
                    <w:right w:w="15" w:type="dxa"/>
                  </w:tcMar>
                </w:tcPr>
                <w:p w14:paraId="5D0874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государственными учреждениями отчислений на обязательное </w:t>
                  </w:r>
                  <w:r w:rsidRPr="00B76A8C">
                    <w:rPr>
                      <w:rFonts w:ascii="Times New Roman" w:hAnsi="Times New Roman" w:cs="Times New Roman"/>
                      <w:sz w:val="24"/>
                      <w:szCs w:val="24"/>
                    </w:rPr>
                    <w:lastRenderedPageBreak/>
                    <w:t>социальное медицинское страхование</w:t>
                  </w:r>
                </w:p>
              </w:tc>
              <w:tc>
                <w:tcPr>
                  <w:tcW w:w="1418" w:type="dxa"/>
                  <w:tcMar>
                    <w:top w:w="15" w:type="dxa"/>
                    <w:left w:w="15" w:type="dxa"/>
                    <w:bottom w:w="15" w:type="dxa"/>
                    <w:right w:w="15" w:type="dxa"/>
                  </w:tcMar>
                </w:tcPr>
                <w:p w14:paraId="285B0F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7150 Расходы на обязательное социально2 медицинское страхование</w:t>
                  </w:r>
                </w:p>
              </w:tc>
              <w:tc>
                <w:tcPr>
                  <w:tcW w:w="1613" w:type="dxa"/>
                  <w:gridSpan w:val="2"/>
                  <w:tcMar>
                    <w:top w:w="15" w:type="dxa"/>
                    <w:left w:w="15" w:type="dxa"/>
                    <w:bottom w:w="15" w:type="dxa"/>
                    <w:right w:w="15" w:type="dxa"/>
                  </w:tcMar>
                </w:tcPr>
                <w:p w14:paraId="4862AD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3151 Краткосрочная кредиторская задолженность по отчислениям </w:t>
                  </w:r>
                  <w:r w:rsidRPr="00B76A8C">
                    <w:rPr>
                      <w:rFonts w:ascii="Times New Roman" w:hAnsi="Times New Roman" w:cs="Times New Roman"/>
                      <w:sz w:val="24"/>
                      <w:szCs w:val="24"/>
                    </w:rPr>
                    <w:lastRenderedPageBreak/>
                    <w:t>на обязательное социальное медицинское страхование</w:t>
                  </w:r>
                </w:p>
              </w:tc>
            </w:tr>
            <w:tr w:rsidR="00CD0691" w:rsidRPr="00B76A8C" w14:paraId="4B309839" w14:textId="77777777" w:rsidTr="006F49BA">
              <w:trPr>
                <w:trHeight w:val="30"/>
              </w:trPr>
              <w:tc>
                <w:tcPr>
                  <w:tcW w:w="458" w:type="dxa"/>
                  <w:tcMar>
                    <w:top w:w="15" w:type="dxa"/>
                    <w:left w:w="15" w:type="dxa"/>
                    <w:bottom w:w="15" w:type="dxa"/>
                    <w:right w:w="15" w:type="dxa"/>
                  </w:tcMar>
                </w:tcPr>
                <w:p w14:paraId="6F5F4AD8" w14:textId="3F18F08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w:t>
                  </w:r>
                  <w:r w:rsidRPr="00B76A8C">
                    <w:rPr>
                      <w:rFonts w:ascii="Times New Roman" w:hAnsi="Times New Roman" w:cs="Times New Roman"/>
                      <w:b/>
                      <w:bCs/>
                      <w:sz w:val="24"/>
                      <w:szCs w:val="24"/>
                      <w:lang w:val="en-US"/>
                    </w:rPr>
                    <w:t>7</w:t>
                  </w:r>
                  <w:r w:rsidRPr="00B76A8C">
                    <w:rPr>
                      <w:rFonts w:ascii="Times New Roman" w:hAnsi="Times New Roman" w:cs="Times New Roman"/>
                      <w:b/>
                      <w:bCs/>
                      <w:sz w:val="24"/>
                      <w:szCs w:val="24"/>
                    </w:rPr>
                    <w:t>1.</w:t>
                  </w:r>
                </w:p>
              </w:tc>
              <w:tc>
                <w:tcPr>
                  <w:tcW w:w="1701" w:type="dxa"/>
                  <w:tcMar>
                    <w:top w:w="15" w:type="dxa"/>
                    <w:left w:w="15" w:type="dxa"/>
                    <w:bottom w:w="15" w:type="dxa"/>
                    <w:right w:w="15" w:type="dxa"/>
                  </w:tcMar>
                </w:tcPr>
                <w:p w14:paraId="35C73A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суммы отчислений на обязательное социальное медицинское страхование</w:t>
                  </w:r>
                </w:p>
              </w:tc>
              <w:tc>
                <w:tcPr>
                  <w:tcW w:w="1418" w:type="dxa"/>
                  <w:tcMar>
                    <w:top w:w="15" w:type="dxa"/>
                    <w:left w:w="15" w:type="dxa"/>
                    <w:bottom w:w="15" w:type="dxa"/>
                    <w:right w:w="15" w:type="dxa"/>
                  </w:tcMar>
                </w:tcPr>
                <w:p w14:paraId="371D22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3151 Краткосрочная кредиторская задолженность по отчислениям на обязательное социальное медицинское страхование</w:t>
                  </w:r>
                </w:p>
              </w:tc>
              <w:tc>
                <w:tcPr>
                  <w:tcW w:w="1613" w:type="dxa"/>
                  <w:gridSpan w:val="2"/>
                  <w:tcMar>
                    <w:top w:w="15" w:type="dxa"/>
                    <w:left w:w="15" w:type="dxa"/>
                    <w:bottom w:w="15" w:type="dxa"/>
                    <w:right w:w="15" w:type="dxa"/>
                  </w:tcMar>
                </w:tcPr>
                <w:p w14:paraId="73CE44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 xml:space="preserve">1045 КСН </w:t>
                  </w:r>
                  <w:r w:rsidRPr="00B76A8C">
                    <w:rPr>
                      <w:rFonts w:ascii="Times New Roman" w:hAnsi="Times New Roman" w:cs="Times New Roman"/>
                      <w:sz w:val="24"/>
                      <w:szCs w:val="24"/>
                    </w:rPr>
                    <w:lastRenderedPageBreak/>
                    <w:t>целевого финансирования</w:t>
                  </w:r>
                </w:p>
              </w:tc>
            </w:tr>
            <w:tr w:rsidR="00CD0691" w:rsidRPr="00B76A8C" w14:paraId="32A95957" w14:textId="77777777" w:rsidTr="006F49BA">
              <w:trPr>
                <w:trHeight w:val="30"/>
              </w:trPr>
              <w:tc>
                <w:tcPr>
                  <w:tcW w:w="458" w:type="dxa"/>
                  <w:tcMar>
                    <w:top w:w="15" w:type="dxa"/>
                    <w:left w:w="15" w:type="dxa"/>
                    <w:bottom w:w="15" w:type="dxa"/>
                    <w:right w:w="15" w:type="dxa"/>
                  </w:tcMar>
                </w:tcPr>
                <w:p w14:paraId="224CA324" w14:textId="62B8C63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272.</w:t>
                  </w:r>
                </w:p>
              </w:tc>
              <w:tc>
                <w:tcPr>
                  <w:tcW w:w="1701" w:type="dxa"/>
                  <w:tcMar>
                    <w:top w:w="15" w:type="dxa"/>
                    <w:left w:w="15" w:type="dxa"/>
                    <w:bottom w:w="15" w:type="dxa"/>
                    <w:right w:w="15" w:type="dxa"/>
                  </w:tcMar>
                </w:tcPr>
                <w:p w14:paraId="711B6D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взносов на обязательное социальное медицинское страхование с доходов работников</w:t>
                  </w:r>
                </w:p>
              </w:tc>
              <w:tc>
                <w:tcPr>
                  <w:tcW w:w="1418" w:type="dxa"/>
                  <w:tcMar>
                    <w:top w:w="15" w:type="dxa"/>
                    <w:left w:w="15" w:type="dxa"/>
                    <w:bottom w:w="15" w:type="dxa"/>
                    <w:right w:w="15" w:type="dxa"/>
                  </w:tcMar>
                </w:tcPr>
                <w:p w14:paraId="443739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15993C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3152 Краткосрочная кредиторская задолженность по взносам на обязательное социальное медицинское страхование</w:t>
                  </w:r>
                </w:p>
              </w:tc>
            </w:tr>
            <w:tr w:rsidR="00CD0691" w:rsidRPr="00B76A8C" w14:paraId="0823CEE6" w14:textId="77777777" w:rsidTr="006F49BA">
              <w:trPr>
                <w:trHeight w:val="30"/>
              </w:trPr>
              <w:tc>
                <w:tcPr>
                  <w:tcW w:w="458" w:type="dxa"/>
                  <w:tcMar>
                    <w:top w:w="15" w:type="dxa"/>
                    <w:left w:w="15" w:type="dxa"/>
                    <w:bottom w:w="15" w:type="dxa"/>
                    <w:right w:w="15" w:type="dxa"/>
                  </w:tcMar>
                </w:tcPr>
                <w:p w14:paraId="25D51C46" w14:textId="51AB302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273.</w:t>
                  </w:r>
                </w:p>
              </w:tc>
              <w:tc>
                <w:tcPr>
                  <w:tcW w:w="1701" w:type="dxa"/>
                  <w:tcMar>
                    <w:top w:w="15" w:type="dxa"/>
                    <w:left w:w="15" w:type="dxa"/>
                    <w:bottom w:w="15" w:type="dxa"/>
                    <w:right w:w="15" w:type="dxa"/>
                  </w:tcMar>
                </w:tcPr>
                <w:p w14:paraId="7BAA6F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взносов на обязательное социальное медицинское страхование</w:t>
                  </w:r>
                </w:p>
              </w:tc>
              <w:tc>
                <w:tcPr>
                  <w:tcW w:w="1418" w:type="dxa"/>
                  <w:tcMar>
                    <w:top w:w="15" w:type="dxa"/>
                    <w:left w:w="15" w:type="dxa"/>
                    <w:bottom w:w="15" w:type="dxa"/>
                    <w:right w:w="15" w:type="dxa"/>
                  </w:tcMar>
                </w:tcPr>
                <w:p w14:paraId="548C81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3152 Краткосрочная кредиторская задолженность по взносам на обязательное социальное медицинское страхование</w:t>
                  </w:r>
                </w:p>
              </w:tc>
              <w:tc>
                <w:tcPr>
                  <w:tcW w:w="1613" w:type="dxa"/>
                  <w:gridSpan w:val="2"/>
                  <w:tcMar>
                    <w:top w:w="15" w:type="dxa"/>
                    <w:left w:w="15" w:type="dxa"/>
                    <w:bottom w:w="15" w:type="dxa"/>
                    <w:right w:w="15" w:type="dxa"/>
                  </w:tcMar>
                </w:tcPr>
                <w:p w14:paraId="2D5099A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w:t>
                  </w:r>
                  <w:r w:rsidRPr="00B76A8C">
                    <w:rPr>
                      <w:rFonts w:ascii="Times New Roman" w:hAnsi="Times New Roman" w:cs="Times New Roman"/>
                      <w:sz w:val="24"/>
                      <w:szCs w:val="24"/>
                    </w:rPr>
                    <w:lastRenderedPageBreak/>
                    <w:t>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356501BE" w14:textId="77777777" w:rsidTr="006F49BA">
              <w:trPr>
                <w:trHeight w:val="30"/>
              </w:trPr>
              <w:tc>
                <w:tcPr>
                  <w:tcW w:w="458" w:type="dxa"/>
                  <w:tcMar>
                    <w:top w:w="15" w:type="dxa"/>
                    <w:left w:w="15" w:type="dxa"/>
                    <w:bottom w:w="15" w:type="dxa"/>
                    <w:right w:w="15" w:type="dxa"/>
                  </w:tcMar>
                </w:tcPr>
                <w:p w14:paraId="60C5139C" w14:textId="569BF9F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274</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38E41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долга государственного учреждения перед участниками соревнований по различным видам спорта</w:t>
                  </w:r>
                </w:p>
              </w:tc>
              <w:tc>
                <w:tcPr>
                  <w:tcW w:w="1418" w:type="dxa"/>
                  <w:tcMar>
                    <w:top w:w="15" w:type="dxa"/>
                    <w:left w:w="15" w:type="dxa"/>
                    <w:bottom w:w="15" w:type="dxa"/>
                    <w:right w:w="15" w:type="dxa"/>
                  </w:tcMar>
                </w:tcPr>
                <w:p w14:paraId="0373D90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1263 Краткосрочная дебиторская задолженность прочих подотчетных лиц</w:t>
                  </w:r>
                </w:p>
              </w:tc>
              <w:tc>
                <w:tcPr>
                  <w:tcW w:w="1613" w:type="dxa"/>
                  <w:gridSpan w:val="2"/>
                  <w:tcMar>
                    <w:top w:w="15" w:type="dxa"/>
                    <w:left w:w="15" w:type="dxa"/>
                    <w:bottom w:w="15" w:type="dxa"/>
                    <w:right w:w="15" w:type="dxa"/>
                  </w:tcMar>
                </w:tcPr>
                <w:p w14:paraId="0E5A33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3249 Прочая краткосрочная кредиторская задолженность по подотчетным суммам</w:t>
                  </w:r>
                </w:p>
              </w:tc>
            </w:tr>
            <w:tr w:rsidR="00CD0691" w:rsidRPr="00B76A8C" w14:paraId="5528C855" w14:textId="77777777" w:rsidTr="006F49BA">
              <w:trPr>
                <w:trHeight w:val="30"/>
              </w:trPr>
              <w:tc>
                <w:tcPr>
                  <w:tcW w:w="5190" w:type="dxa"/>
                  <w:gridSpan w:val="5"/>
                  <w:tcMar>
                    <w:top w:w="15" w:type="dxa"/>
                    <w:left w:w="15" w:type="dxa"/>
                    <w:bottom w:w="15" w:type="dxa"/>
                    <w:right w:w="15" w:type="dxa"/>
                  </w:tcMar>
                </w:tcPr>
                <w:p w14:paraId="7F009A3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3.2.5. Краткосрочные вознаграждения к выплате</w:t>
                  </w:r>
                </w:p>
              </w:tc>
            </w:tr>
            <w:tr w:rsidR="00CD0691" w:rsidRPr="00B76A8C" w14:paraId="2FCF8F6E" w14:textId="77777777" w:rsidTr="006F49BA">
              <w:trPr>
                <w:trHeight w:val="30"/>
              </w:trPr>
              <w:tc>
                <w:tcPr>
                  <w:tcW w:w="458" w:type="dxa"/>
                  <w:tcMar>
                    <w:top w:w="15" w:type="dxa"/>
                    <w:left w:w="15" w:type="dxa"/>
                    <w:bottom w:w="15" w:type="dxa"/>
                    <w:right w:w="15" w:type="dxa"/>
                  </w:tcMar>
                </w:tcPr>
                <w:p w14:paraId="189A4012" w14:textId="00881D4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275.</w:t>
                  </w:r>
                </w:p>
              </w:tc>
              <w:tc>
                <w:tcPr>
                  <w:tcW w:w="1701" w:type="dxa"/>
                  <w:tcMar>
                    <w:top w:w="15" w:type="dxa"/>
                    <w:left w:w="15" w:type="dxa"/>
                    <w:bottom w:w="15" w:type="dxa"/>
                    <w:right w:w="15" w:type="dxa"/>
                  </w:tcMar>
                </w:tcPr>
                <w:p w14:paraId="7098A8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краткосрочным займам, полученным по финансовой аренде и облигациям</w:t>
                  </w:r>
                </w:p>
              </w:tc>
              <w:tc>
                <w:tcPr>
                  <w:tcW w:w="1418" w:type="dxa"/>
                  <w:tcMar>
                    <w:top w:w="15" w:type="dxa"/>
                    <w:left w:w="15" w:type="dxa"/>
                    <w:bottom w:w="15" w:type="dxa"/>
                    <w:right w:w="15" w:type="dxa"/>
                  </w:tcMar>
                </w:tcPr>
                <w:p w14:paraId="2B7915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5F35D8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r>
            <w:tr w:rsidR="00CD0691" w:rsidRPr="00B76A8C" w14:paraId="7B1D553A" w14:textId="77777777" w:rsidTr="006F49BA">
              <w:trPr>
                <w:trHeight w:val="30"/>
              </w:trPr>
              <w:tc>
                <w:tcPr>
                  <w:tcW w:w="458" w:type="dxa"/>
                  <w:tcMar>
                    <w:top w:w="15" w:type="dxa"/>
                    <w:left w:w="15" w:type="dxa"/>
                    <w:bottom w:w="15" w:type="dxa"/>
                    <w:right w:w="15" w:type="dxa"/>
                  </w:tcMar>
                </w:tcPr>
                <w:p w14:paraId="48BE438E" w14:textId="03B85C7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276.</w:t>
                  </w:r>
                </w:p>
              </w:tc>
              <w:tc>
                <w:tcPr>
                  <w:tcW w:w="1701" w:type="dxa"/>
                  <w:tcMar>
                    <w:top w:w="15" w:type="dxa"/>
                    <w:left w:w="15" w:type="dxa"/>
                    <w:bottom w:w="15" w:type="dxa"/>
                    <w:right w:w="15" w:type="dxa"/>
                  </w:tcMar>
                </w:tcPr>
                <w:p w14:paraId="46327B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вознаграждения</w:t>
                  </w:r>
                </w:p>
              </w:tc>
              <w:tc>
                <w:tcPr>
                  <w:tcW w:w="1418" w:type="dxa"/>
                  <w:tcMar>
                    <w:top w:w="15" w:type="dxa"/>
                    <w:left w:w="15" w:type="dxa"/>
                    <w:bottom w:w="15" w:type="dxa"/>
                    <w:right w:w="15" w:type="dxa"/>
                  </w:tcMar>
                </w:tcPr>
                <w:p w14:paraId="19AD1A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3250 Краткосрочные </w:t>
                  </w:r>
                  <w:r w:rsidRPr="00B76A8C">
                    <w:rPr>
                      <w:rFonts w:ascii="Times New Roman" w:hAnsi="Times New Roman" w:cs="Times New Roman"/>
                      <w:sz w:val="24"/>
                      <w:szCs w:val="24"/>
                    </w:rPr>
                    <w:lastRenderedPageBreak/>
                    <w:t>вознаграждения к выплате</w:t>
                  </w:r>
                </w:p>
              </w:tc>
              <w:tc>
                <w:tcPr>
                  <w:tcW w:w="1613" w:type="dxa"/>
                  <w:gridSpan w:val="2"/>
                  <w:tcMar>
                    <w:top w:w="15" w:type="dxa"/>
                    <w:left w:w="15" w:type="dxa"/>
                    <w:bottom w:w="15" w:type="dxa"/>
                    <w:right w:w="15" w:type="dxa"/>
                  </w:tcMar>
                </w:tcPr>
                <w:p w14:paraId="20DDE1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w:t>
                  </w:r>
                  <w:r w:rsidRPr="00B76A8C">
                    <w:rPr>
                      <w:rFonts w:ascii="Times New Roman" w:hAnsi="Times New Roman" w:cs="Times New Roman"/>
                      <w:sz w:val="24"/>
                      <w:szCs w:val="24"/>
                    </w:rPr>
                    <w:lastRenderedPageBreak/>
                    <w:t>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68632973" w14:textId="77777777" w:rsidTr="006F49BA">
              <w:trPr>
                <w:trHeight w:val="30"/>
              </w:trPr>
              <w:tc>
                <w:tcPr>
                  <w:tcW w:w="5190" w:type="dxa"/>
                  <w:gridSpan w:val="5"/>
                  <w:tcMar>
                    <w:top w:w="15" w:type="dxa"/>
                    <w:left w:w="15" w:type="dxa"/>
                    <w:bottom w:w="15" w:type="dxa"/>
                    <w:right w:w="15" w:type="dxa"/>
                  </w:tcMar>
                </w:tcPr>
                <w:p w14:paraId="2F5B9B5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3.2.6. Краткосрочная кредиторская задолженность по аренде</w:t>
                  </w:r>
                </w:p>
              </w:tc>
            </w:tr>
            <w:tr w:rsidR="00CD0691" w:rsidRPr="00B76A8C" w14:paraId="25CA03C6" w14:textId="77777777" w:rsidTr="006F49BA">
              <w:trPr>
                <w:trHeight w:val="30"/>
              </w:trPr>
              <w:tc>
                <w:tcPr>
                  <w:tcW w:w="458" w:type="dxa"/>
                  <w:tcMar>
                    <w:top w:w="15" w:type="dxa"/>
                    <w:left w:w="15" w:type="dxa"/>
                    <w:bottom w:w="15" w:type="dxa"/>
                    <w:right w:w="15" w:type="dxa"/>
                  </w:tcMar>
                </w:tcPr>
                <w:p w14:paraId="3F3A209B" w14:textId="4143F83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277.</w:t>
                  </w:r>
                </w:p>
              </w:tc>
              <w:tc>
                <w:tcPr>
                  <w:tcW w:w="1701" w:type="dxa"/>
                  <w:tcMar>
                    <w:top w:w="15" w:type="dxa"/>
                    <w:left w:w="15" w:type="dxa"/>
                    <w:bottom w:w="15" w:type="dxa"/>
                    <w:right w:w="15" w:type="dxa"/>
                  </w:tcMar>
                </w:tcPr>
                <w:p w14:paraId="3401AF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Отражение в учете платежей по </w:t>
                  </w:r>
                  <w:r w:rsidRPr="00B76A8C">
                    <w:rPr>
                      <w:rFonts w:ascii="Times New Roman" w:hAnsi="Times New Roman" w:cs="Times New Roman"/>
                      <w:sz w:val="24"/>
                      <w:szCs w:val="24"/>
                    </w:rPr>
                    <w:lastRenderedPageBreak/>
                    <w:t>операционной аренде</w:t>
                  </w:r>
                </w:p>
              </w:tc>
              <w:tc>
                <w:tcPr>
                  <w:tcW w:w="1418" w:type="dxa"/>
                  <w:tcMar>
                    <w:top w:w="15" w:type="dxa"/>
                    <w:left w:w="15" w:type="dxa"/>
                    <w:bottom w:w="15" w:type="dxa"/>
                    <w:right w:w="15" w:type="dxa"/>
                  </w:tcMar>
                </w:tcPr>
                <w:p w14:paraId="3FB6AF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7130 Расходы по аренде</w:t>
                  </w:r>
                </w:p>
              </w:tc>
              <w:tc>
                <w:tcPr>
                  <w:tcW w:w="1613" w:type="dxa"/>
                  <w:gridSpan w:val="2"/>
                  <w:tcMar>
                    <w:top w:w="15" w:type="dxa"/>
                    <w:left w:w="15" w:type="dxa"/>
                    <w:bottom w:w="15" w:type="dxa"/>
                    <w:right w:w="15" w:type="dxa"/>
                  </w:tcMar>
                </w:tcPr>
                <w:p w14:paraId="5E7767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3260 Краткосрочная кредиторская </w:t>
                  </w:r>
                  <w:r w:rsidRPr="00B76A8C">
                    <w:rPr>
                      <w:rFonts w:ascii="Times New Roman" w:hAnsi="Times New Roman" w:cs="Times New Roman"/>
                      <w:sz w:val="24"/>
                      <w:szCs w:val="24"/>
                    </w:rPr>
                    <w:lastRenderedPageBreak/>
                    <w:t>задолженность по аренде</w:t>
                  </w:r>
                </w:p>
              </w:tc>
            </w:tr>
            <w:tr w:rsidR="00CD0691" w:rsidRPr="00B76A8C" w14:paraId="67D378DB" w14:textId="77777777" w:rsidTr="006F49BA">
              <w:trPr>
                <w:trHeight w:val="30"/>
              </w:trPr>
              <w:tc>
                <w:tcPr>
                  <w:tcW w:w="458" w:type="dxa"/>
                  <w:tcMar>
                    <w:top w:w="15" w:type="dxa"/>
                    <w:left w:w="15" w:type="dxa"/>
                    <w:bottom w:w="15" w:type="dxa"/>
                    <w:right w:w="15" w:type="dxa"/>
                  </w:tcMar>
                </w:tcPr>
                <w:p w14:paraId="51FF82D8" w14:textId="5F7CEC3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278.</w:t>
                  </w:r>
                </w:p>
              </w:tc>
              <w:tc>
                <w:tcPr>
                  <w:tcW w:w="1701" w:type="dxa"/>
                  <w:tcMar>
                    <w:top w:w="15" w:type="dxa"/>
                    <w:left w:w="15" w:type="dxa"/>
                    <w:bottom w:w="15" w:type="dxa"/>
                    <w:right w:w="15" w:type="dxa"/>
                  </w:tcMar>
                </w:tcPr>
                <w:p w14:paraId="524B6F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арендной платы</w:t>
                  </w:r>
                </w:p>
              </w:tc>
              <w:tc>
                <w:tcPr>
                  <w:tcW w:w="1418" w:type="dxa"/>
                  <w:tcMar>
                    <w:top w:w="15" w:type="dxa"/>
                    <w:left w:w="15" w:type="dxa"/>
                    <w:bottom w:w="15" w:type="dxa"/>
                    <w:right w:w="15" w:type="dxa"/>
                  </w:tcMar>
                </w:tcPr>
                <w:p w14:paraId="3313F6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1FDFCD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r w:rsidRPr="00B76A8C">
                    <w:rPr>
                      <w:rFonts w:ascii="Times New Roman" w:hAnsi="Times New Roman" w:cs="Times New Roman"/>
                      <w:sz w:val="24"/>
                      <w:szCs w:val="24"/>
                    </w:rPr>
                    <w:br/>
                    <w:t>1044 КСН местного самоуправления</w:t>
                  </w:r>
                  <w:r w:rsidRPr="00B76A8C">
                    <w:rPr>
                      <w:rFonts w:ascii="Times New Roman" w:hAnsi="Times New Roman" w:cs="Times New Roman"/>
                      <w:sz w:val="24"/>
                      <w:szCs w:val="24"/>
                    </w:rPr>
                    <w:br/>
                    <w:t>1045 КСН целевого финансирования</w:t>
                  </w:r>
                </w:p>
              </w:tc>
            </w:tr>
            <w:tr w:rsidR="00CD0691" w:rsidRPr="00B76A8C" w14:paraId="7176B20A" w14:textId="77777777" w:rsidTr="006F49BA">
              <w:trPr>
                <w:trHeight w:val="30"/>
              </w:trPr>
              <w:tc>
                <w:tcPr>
                  <w:tcW w:w="5190" w:type="dxa"/>
                  <w:gridSpan w:val="5"/>
                  <w:tcMar>
                    <w:top w:w="15" w:type="dxa"/>
                    <w:left w:w="15" w:type="dxa"/>
                    <w:bottom w:w="15" w:type="dxa"/>
                    <w:right w:w="15" w:type="dxa"/>
                  </w:tcMar>
                </w:tcPr>
                <w:p w14:paraId="36D055C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3.2.7. Прочая краткосрочная кредиторская задолженность</w:t>
                  </w:r>
                </w:p>
              </w:tc>
            </w:tr>
            <w:tr w:rsidR="00CD0691" w:rsidRPr="00B76A8C" w14:paraId="48A56D58" w14:textId="77777777" w:rsidTr="006F49BA">
              <w:trPr>
                <w:trHeight w:val="30"/>
              </w:trPr>
              <w:tc>
                <w:tcPr>
                  <w:tcW w:w="458" w:type="dxa"/>
                  <w:vMerge w:val="restart"/>
                  <w:tcMar>
                    <w:top w:w="15" w:type="dxa"/>
                    <w:left w:w="15" w:type="dxa"/>
                    <w:bottom w:w="15" w:type="dxa"/>
                    <w:right w:w="15" w:type="dxa"/>
                  </w:tcMar>
                </w:tcPr>
                <w:p w14:paraId="71991D2B" w14:textId="4DC4046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279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A00FE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сумм учащимся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332D3C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696AFE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r>
            <w:tr w:rsidR="00CD0691" w:rsidRPr="00B76A8C" w14:paraId="39204E58" w14:textId="77777777" w:rsidTr="006F49BA">
              <w:trPr>
                <w:trHeight w:val="30"/>
              </w:trPr>
              <w:tc>
                <w:tcPr>
                  <w:tcW w:w="458" w:type="dxa"/>
                  <w:vMerge/>
                </w:tcPr>
                <w:p w14:paraId="0D60ABE1"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50AE813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w:t>
                  </w:r>
                </w:p>
              </w:tc>
              <w:tc>
                <w:tcPr>
                  <w:tcW w:w="1418" w:type="dxa"/>
                  <w:tcMar>
                    <w:top w:w="15" w:type="dxa"/>
                    <w:left w:w="15" w:type="dxa"/>
                    <w:bottom w:w="15" w:type="dxa"/>
                    <w:right w:w="15" w:type="dxa"/>
                  </w:tcMar>
                </w:tcPr>
                <w:p w14:paraId="51A041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0BF10A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3121 Краткосрочная кредиторская задолженность по индивидуальному подоходному налогу</w:t>
                  </w:r>
                </w:p>
              </w:tc>
            </w:tr>
            <w:tr w:rsidR="00CD0691" w:rsidRPr="00B76A8C" w14:paraId="3B016146" w14:textId="77777777" w:rsidTr="006F49BA">
              <w:trPr>
                <w:trHeight w:val="30"/>
              </w:trPr>
              <w:tc>
                <w:tcPr>
                  <w:tcW w:w="458" w:type="dxa"/>
                  <w:vMerge/>
                </w:tcPr>
                <w:p w14:paraId="276A525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34E4F1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сумм учащимися за выполненные ими работы в период производственного обучения в учебно-производственных мастерских</w:t>
                  </w:r>
                </w:p>
              </w:tc>
              <w:tc>
                <w:tcPr>
                  <w:tcW w:w="1418" w:type="dxa"/>
                  <w:tcMar>
                    <w:top w:w="15" w:type="dxa"/>
                    <w:left w:w="15" w:type="dxa"/>
                    <w:bottom w:w="15" w:type="dxa"/>
                    <w:right w:w="15" w:type="dxa"/>
                  </w:tcMar>
                </w:tcPr>
                <w:p w14:paraId="4E0425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c>
                <w:tcPr>
                  <w:tcW w:w="1613" w:type="dxa"/>
                  <w:gridSpan w:val="2"/>
                  <w:tcMar>
                    <w:top w:w="15" w:type="dxa"/>
                    <w:left w:w="15" w:type="dxa"/>
                    <w:bottom w:w="15" w:type="dxa"/>
                    <w:right w:w="15" w:type="dxa"/>
                  </w:tcMar>
                </w:tcPr>
                <w:p w14:paraId="100F6E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p>
              </w:tc>
            </w:tr>
            <w:tr w:rsidR="00CD0691" w:rsidRPr="00B76A8C" w14:paraId="6F8B3F2C" w14:textId="77777777" w:rsidTr="006F49BA">
              <w:trPr>
                <w:trHeight w:val="30"/>
              </w:trPr>
              <w:tc>
                <w:tcPr>
                  <w:tcW w:w="458" w:type="dxa"/>
                  <w:tcMar>
                    <w:top w:w="15" w:type="dxa"/>
                    <w:left w:w="15" w:type="dxa"/>
                    <w:bottom w:w="15" w:type="dxa"/>
                    <w:right w:w="15" w:type="dxa"/>
                  </w:tcMar>
                </w:tcPr>
                <w:p w14:paraId="3EFDA07B" w14:textId="77AE551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280</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230277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обязательств перед бюджетом по полученному доходу (сверхсметные поступления)</w:t>
                  </w:r>
                </w:p>
              </w:tc>
              <w:tc>
                <w:tcPr>
                  <w:tcW w:w="1418" w:type="dxa"/>
                  <w:tcMar>
                    <w:top w:w="15" w:type="dxa"/>
                    <w:left w:w="15" w:type="dxa"/>
                    <w:bottom w:w="15" w:type="dxa"/>
                    <w:right w:w="15" w:type="dxa"/>
                  </w:tcMar>
                </w:tcPr>
                <w:p w14:paraId="30B554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76D1A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47EF3410" w14:textId="77777777" w:rsidTr="006F49BA">
              <w:trPr>
                <w:trHeight w:val="30"/>
              </w:trPr>
              <w:tc>
                <w:tcPr>
                  <w:tcW w:w="458" w:type="dxa"/>
                  <w:tcMar>
                    <w:top w:w="15" w:type="dxa"/>
                    <w:left w:w="15" w:type="dxa"/>
                    <w:bottom w:w="15" w:type="dxa"/>
                    <w:right w:w="15" w:type="dxa"/>
                  </w:tcMar>
                </w:tcPr>
                <w:p w14:paraId="4C037EA2" w14:textId="5EE74F5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w:t>
                  </w: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D1DEC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сумм, подлежащих сдаче в доход бюджета (сверхсметные поступления)</w:t>
                  </w:r>
                </w:p>
              </w:tc>
              <w:tc>
                <w:tcPr>
                  <w:tcW w:w="1418" w:type="dxa"/>
                  <w:tcMar>
                    <w:top w:w="15" w:type="dxa"/>
                    <w:left w:w="15" w:type="dxa"/>
                    <w:bottom w:w="15" w:type="dxa"/>
                    <w:right w:w="15" w:type="dxa"/>
                  </w:tcMar>
                </w:tcPr>
                <w:p w14:paraId="3FFC9C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c>
                <w:tcPr>
                  <w:tcW w:w="1613" w:type="dxa"/>
                  <w:gridSpan w:val="2"/>
                  <w:tcMar>
                    <w:top w:w="15" w:type="dxa"/>
                    <w:left w:w="15" w:type="dxa"/>
                    <w:bottom w:w="15" w:type="dxa"/>
                    <w:right w:w="15" w:type="dxa"/>
                  </w:tcMar>
                </w:tcPr>
                <w:p w14:paraId="5908F6C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45E19EC8" w14:textId="77777777" w:rsidTr="006F49BA">
              <w:trPr>
                <w:trHeight w:val="30"/>
              </w:trPr>
              <w:tc>
                <w:tcPr>
                  <w:tcW w:w="458" w:type="dxa"/>
                  <w:tcMar>
                    <w:top w:w="15" w:type="dxa"/>
                    <w:left w:w="15" w:type="dxa"/>
                    <w:bottom w:w="15" w:type="dxa"/>
                    <w:right w:w="15" w:type="dxa"/>
                  </w:tcMar>
                </w:tcPr>
                <w:p w14:paraId="3EAD1D82" w14:textId="30D52E0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w:t>
                  </w:r>
                  <w:r w:rsidRPr="00B76A8C">
                    <w:rPr>
                      <w:rFonts w:ascii="Times New Roman" w:hAnsi="Times New Roman" w:cs="Times New Roman"/>
                      <w:b/>
                      <w:bCs/>
                      <w:sz w:val="24"/>
                      <w:szCs w:val="24"/>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251D9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сумм кредиторской задолженности, по которым истек срок исковой давности</w:t>
                  </w:r>
                </w:p>
              </w:tc>
              <w:tc>
                <w:tcPr>
                  <w:tcW w:w="1418" w:type="dxa"/>
                  <w:tcMar>
                    <w:top w:w="15" w:type="dxa"/>
                    <w:left w:w="15" w:type="dxa"/>
                    <w:bottom w:w="15" w:type="dxa"/>
                    <w:right w:w="15" w:type="dxa"/>
                  </w:tcMar>
                </w:tcPr>
                <w:p w14:paraId="6922EA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3210 Краткосрочная кредиторская задолженность поставщикам </w:t>
                  </w:r>
                  <w:r w:rsidRPr="00B76A8C">
                    <w:rPr>
                      <w:rFonts w:ascii="Times New Roman" w:hAnsi="Times New Roman" w:cs="Times New Roman"/>
                      <w:sz w:val="24"/>
                      <w:szCs w:val="24"/>
                    </w:rPr>
                    <w:lastRenderedPageBreak/>
                    <w:t>и подрядчикам</w:t>
                  </w:r>
                  <w:r w:rsidRPr="00B76A8C">
                    <w:rPr>
                      <w:rFonts w:ascii="Times New Roman" w:hAnsi="Times New Roman" w:cs="Times New Roman"/>
                      <w:sz w:val="24"/>
                      <w:szCs w:val="24"/>
                    </w:rPr>
                    <w:br/>
                    <w:t>3230 Краткосрочная кредиторская задолженность перед стипендиатами</w:t>
                  </w:r>
                  <w:r w:rsidRPr="00B76A8C">
                    <w:rPr>
                      <w:rFonts w:ascii="Times New Roman" w:hAnsi="Times New Roman" w:cs="Times New Roman"/>
                      <w:sz w:val="24"/>
                      <w:szCs w:val="24"/>
                    </w:rPr>
                    <w:br/>
                    <w:t>3240 Краткосрочная кредиторская задолженность перед работниками и прочими подотчетными лицами</w:t>
                  </w:r>
                  <w:r w:rsidRPr="00B76A8C">
                    <w:rPr>
                      <w:rFonts w:ascii="Times New Roman" w:hAnsi="Times New Roman" w:cs="Times New Roman"/>
                      <w:sz w:val="24"/>
                      <w:szCs w:val="24"/>
                    </w:rPr>
                    <w:br/>
                    <w:t>3260 Краткосрочная кредиторская задолженность по аренде</w:t>
                  </w:r>
                  <w:r w:rsidRPr="00B76A8C">
                    <w:rPr>
                      <w:rFonts w:ascii="Times New Roman" w:hAnsi="Times New Roman" w:cs="Times New Roman"/>
                      <w:sz w:val="24"/>
                      <w:szCs w:val="24"/>
                    </w:rPr>
                    <w:br/>
                    <w:t xml:space="preserve">3270 Прочая краткосрочная </w:t>
                  </w:r>
                  <w:r w:rsidRPr="00B76A8C">
                    <w:rPr>
                      <w:rFonts w:ascii="Times New Roman" w:hAnsi="Times New Roman" w:cs="Times New Roman"/>
                      <w:sz w:val="24"/>
                      <w:szCs w:val="24"/>
                    </w:rPr>
                    <w:lastRenderedPageBreak/>
                    <w:t>кредиторская задолженность</w:t>
                  </w:r>
                </w:p>
              </w:tc>
              <w:tc>
                <w:tcPr>
                  <w:tcW w:w="1613" w:type="dxa"/>
                  <w:gridSpan w:val="2"/>
                  <w:tcMar>
                    <w:top w:w="15" w:type="dxa"/>
                    <w:left w:w="15" w:type="dxa"/>
                    <w:bottom w:w="15" w:type="dxa"/>
                    <w:right w:w="15" w:type="dxa"/>
                  </w:tcMar>
                </w:tcPr>
                <w:p w14:paraId="7B9CB5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6360 Прочие доходы</w:t>
                  </w:r>
                </w:p>
              </w:tc>
            </w:tr>
            <w:tr w:rsidR="00CD0691" w:rsidRPr="00B76A8C" w14:paraId="147A3D9B" w14:textId="77777777" w:rsidTr="006F49BA">
              <w:trPr>
                <w:trHeight w:val="30"/>
              </w:trPr>
              <w:tc>
                <w:tcPr>
                  <w:tcW w:w="458" w:type="dxa"/>
                  <w:tcMar>
                    <w:top w:w="15" w:type="dxa"/>
                    <w:left w:w="15" w:type="dxa"/>
                    <w:bottom w:w="15" w:type="dxa"/>
                    <w:right w:w="15" w:type="dxa"/>
                  </w:tcMar>
                </w:tcPr>
                <w:p w14:paraId="7B952C5B" w14:textId="6F90F09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28</w:t>
                  </w:r>
                  <w:r w:rsidRPr="00B76A8C">
                    <w:rPr>
                      <w:rFonts w:ascii="Times New Roman" w:hAnsi="Times New Roman" w:cs="Times New Roman"/>
                      <w:b/>
                      <w:bCs/>
                      <w:sz w:val="24"/>
                      <w:szCs w:val="24"/>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D386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гонорара композиторам артистам, авторам за выполненные ими работы по договорам и разовым заказам</w:t>
                  </w:r>
                </w:p>
              </w:tc>
              <w:tc>
                <w:tcPr>
                  <w:tcW w:w="1418" w:type="dxa"/>
                  <w:tcMar>
                    <w:top w:w="15" w:type="dxa"/>
                    <w:left w:w="15" w:type="dxa"/>
                    <w:bottom w:w="15" w:type="dxa"/>
                    <w:right w:w="15" w:type="dxa"/>
                  </w:tcMar>
                </w:tcPr>
                <w:p w14:paraId="61E5A9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429CCD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p>
              </w:tc>
            </w:tr>
            <w:tr w:rsidR="00CD0691" w:rsidRPr="00B76A8C" w14:paraId="0223EDAD" w14:textId="77777777" w:rsidTr="006F49BA">
              <w:trPr>
                <w:trHeight w:val="30"/>
              </w:trPr>
              <w:tc>
                <w:tcPr>
                  <w:tcW w:w="458" w:type="dxa"/>
                  <w:tcMar>
                    <w:top w:w="15" w:type="dxa"/>
                    <w:left w:w="15" w:type="dxa"/>
                    <w:bottom w:w="15" w:type="dxa"/>
                    <w:right w:w="15" w:type="dxa"/>
                  </w:tcMar>
                </w:tcPr>
                <w:p w14:paraId="309A2FBD" w14:textId="62885E6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w:t>
                  </w:r>
                  <w:r w:rsidRPr="00B76A8C">
                    <w:rPr>
                      <w:rFonts w:ascii="Times New Roman" w:hAnsi="Times New Roman" w:cs="Times New Roman"/>
                      <w:b/>
                      <w:bCs/>
                      <w:sz w:val="24"/>
                      <w:szCs w:val="24"/>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62623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вознаграждений (гонораров) сотрудникам-консультантам за услуги</w:t>
                  </w:r>
                </w:p>
              </w:tc>
              <w:tc>
                <w:tcPr>
                  <w:tcW w:w="1418" w:type="dxa"/>
                  <w:tcMar>
                    <w:top w:w="15" w:type="dxa"/>
                    <w:left w:w="15" w:type="dxa"/>
                    <w:bottom w:w="15" w:type="dxa"/>
                    <w:right w:w="15" w:type="dxa"/>
                  </w:tcMar>
                </w:tcPr>
                <w:p w14:paraId="203193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28EC09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1C9FC391" w14:textId="77777777" w:rsidTr="006F49BA">
              <w:trPr>
                <w:trHeight w:val="30"/>
              </w:trPr>
              <w:tc>
                <w:tcPr>
                  <w:tcW w:w="458" w:type="dxa"/>
                  <w:tcMar>
                    <w:top w:w="15" w:type="dxa"/>
                    <w:left w:w="15" w:type="dxa"/>
                    <w:bottom w:w="15" w:type="dxa"/>
                    <w:right w:w="15" w:type="dxa"/>
                  </w:tcMar>
                </w:tcPr>
                <w:p w14:paraId="3761B0EF" w14:textId="65715BE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w:t>
                  </w:r>
                  <w:r w:rsidRPr="00B76A8C">
                    <w:rPr>
                      <w:rFonts w:ascii="Times New Roman" w:hAnsi="Times New Roman" w:cs="Times New Roman"/>
                      <w:b/>
                      <w:bCs/>
                      <w:sz w:val="24"/>
                      <w:szCs w:val="24"/>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9CD85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индивидуального подоходного налога из гонорара (вознаграждений)</w:t>
                  </w:r>
                </w:p>
              </w:tc>
              <w:tc>
                <w:tcPr>
                  <w:tcW w:w="1418" w:type="dxa"/>
                  <w:tcMar>
                    <w:top w:w="15" w:type="dxa"/>
                    <w:left w:w="15" w:type="dxa"/>
                    <w:bottom w:w="15" w:type="dxa"/>
                    <w:right w:w="15" w:type="dxa"/>
                  </w:tcMar>
                </w:tcPr>
                <w:p w14:paraId="1C8019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3273 Прочая краткосрочная кредиторская задолженность</w:t>
                  </w:r>
                  <w:r w:rsidRPr="00B76A8C">
                    <w:rPr>
                      <w:rFonts w:ascii="Times New Roman" w:hAnsi="Times New Roman" w:cs="Times New Roman"/>
                      <w:sz w:val="24"/>
                      <w:szCs w:val="24"/>
                    </w:rPr>
                    <w:br/>
                    <w:t xml:space="preserve">3241 Краткосрочная кредиторская </w:t>
                  </w:r>
                  <w:r w:rsidRPr="00B76A8C">
                    <w:rPr>
                      <w:rFonts w:ascii="Times New Roman" w:hAnsi="Times New Roman" w:cs="Times New Roman"/>
                      <w:sz w:val="24"/>
                      <w:szCs w:val="24"/>
                    </w:rPr>
                    <w:lastRenderedPageBreak/>
                    <w:t>задолженность работникам по оплате труда</w:t>
                  </w:r>
                </w:p>
              </w:tc>
              <w:tc>
                <w:tcPr>
                  <w:tcW w:w="1613" w:type="dxa"/>
                  <w:gridSpan w:val="2"/>
                  <w:tcMar>
                    <w:top w:w="15" w:type="dxa"/>
                    <w:left w:w="15" w:type="dxa"/>
                    <w:bottom w:w="15" w:type="dxa"/>
                    <w:right w:w="15" w:type="dxa"/>
                  </w:tcMar>
                </w:tcPr>
                <w:p w14:paraId="795713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3121 Краткосрочная кредиторская задолженность по индивидуальному подоходному налогу</w:t>
                  </w:r>
                </w:p>
              </w:tc>
            </w:tr>
            <w:tr w:rsidR="00CD0691" w:rsidRPr="00B76A8C" w14:paraId="0F94BE8E" w14:textId="77777777" w:rsidTr="006F49BA">
              <w:trPr>
                <w:trHeight w:val="30"/>
              </w:trPr>
              <w:tc>
                <w:tcPr>
                  <w:tcW w:w="458" w:type="dxa"/>
                  <w:tcMar>
                    <w:top w:w="15" w:type="dxa"/>
                    <w:left w:w="15" w:type="dxa"/>
                    <w:bottom w:w="15" w:type="dxa"/>
                    <w:right w:w="15" w:type="dxa"/>
                  </w:tcMar>
                </w:tcPr>
                <w:p w14:paraId="381E63B9" w14:textId="6466E8D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28</w:t>
                  </w:r>
                  <w:r w:rsidRPr="00B76A8C">
                    <w:rPr>
                      <w:rFonts w:ascii="Times New Roman" w:hAnsi="Times New Roman" w:cs="Times New Roman"/>
                      <w:b/>
                      <w:bCs/>
                      <w:sz w:val="24"/>
                      <w:szCs w:val="24"/>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0E486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Удержание пенсионных взносов из вознаграждений (гонораров)</w:t>
                  </w:r>
                </w:p>
              </w:tc>
              <w:tc>
                <w:tcPr>
                  <w:tcW w:w="1418" w:type="dxa"/>
                  <w:tcMar>
                    <w:top w:w="15" w:type="dxa"/>
                    <w:left w:w="15" w:type="dxa"/>
                    <w:bottom w:w="15" w:type="dxa"/>
                    <w:right w:w="15" w:type="dxa"/>
                  </w:tcMar>
                </w:tcPr>
                <w:p w14:paraId="59F866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298FE018" w14:textId="680CAAE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3142 Краткосрочная кредиторская задолженность по  пенсионным взносам в НАО «Государственная корпорация «Правительство для граждан»</w:t>
                  </w:r>
                </w:p>
              </w:tc>
            </w:tr>
            <w:tr w:rsidR="00CD0691" w:rsidRPr="00B76A8C" w14:paraId="7E4E1F5E" w14:textId="77777777" w:rsidTr="006F49BA">
              <w:trPr>
                <w:trHeight w:val="30"/>
              </w:trPr>
              <w:tc>
                <w:tcPr>
                  <w:tcW w:w="458" w:type="dxa"/>
                  <w:tcMar>
                    <w:top w:w="15" w:type="dxa"/>
                    <w:left w:w="15" w:type="dxa"/>
                    <w:bottom w:w="15" w:type="dxa"/>
                    <w:right w:w="15" w:type="dxa"/>
                  </w:tcMar>
                </w:tcPr>
                <w:p w14:paraId="585F0C26" w14:textId="3B3D260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287.</w:t>
                  </w:r>
                </w:p>
              </w:tc>
              <w:tc>
                <w:tcPr>
                  <w:tcW w:w="1701" w:type="dxa"/>
                  <w:tcMar>
                    <w:top w:w="15" w:type="dxa"/>
                    <w:left w:w="15" w:type="dxa"/>
                    <w:bottom w:w="15" w:type="dxa"/>
                    <w:right w:w="15" w:type="dxa"/>
                  </w:tcMar>
                </w:tcPr>
                <w:p w14:paraId="516201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 и гонораров</w:t>
                  </w:r>
                </w:p>
              </w:tc>
              <w:tc>
                <w:tcPr>
                  <w:tcW w:w="1418" w:type="dxa"/>
                  <w:tcMar>
                    <w:top w:w="15" w:type="dxa"/>
                    <w:left w:w="15" w:type="dxa"/>
                    <w:bottom w:w="15" w:type="dxa"/>
                    <w:right w:w="15" w:type="dxa"/>
                  </w:tcMar>
                </w:tcPr>
                <w:p w14:paraId="37DA6A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r w:rsidRPr="00B76A8C">
                    <w:rPr>
                      <w:rFonts w:ascii="Times New Roman" w:hAnsi="Times New Roman" w:cs="Times New Roman"/>
                      <w:sz w:val="24"/>
                      <w:szCs w:val="24"/>
                    </w:rPr>
                    <w:br/>
                    <w:t>3273 Прочая краткосрочная кредиторска</w:t>
                  </w:r>
                  <w:r w:rsidRPr="00B76A8C">
                    <w:rPr>
                      <w:rFonts w:ascii="Times New Roman" w:hAnsi="Times New Roman" w:cs="Times New Roman"/>
                      <w:sz w:val="24"/>
                      <w:szCs w:val="24"/>
                    </w:rPr>
                    <w:lastRenderedPageBreak/>
                    <w:t>я задолженность</w:t>
                  </w:r>
                </w:p>
              </w:tc>
              <w:tc>
                <w:tcPr>
                  <w:tcW w:w="1613" w:type="dxa"/>
                  <w:gridSpan w:val="2"/>
                  <w:tcMar>
                    <w:top w:w="15" w:type="dxa"/>
                    <w:left w:w="15" w:type="dxa"/>
                    <w:bottom w:w="15" w:type="dxa"/>
                    <w:right w:w="15" w:type="dxa"/>
                  </w:tcMar>
                </w:tcPr>
                <w:p w14:paraId="512B1E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1010 Денежные средства в кассе</w:t>
                  </w:r>
                </w:p>
              </w:tc>
            </w:tr>
            <w:tr w:rsidR="00CD0691" w:rsidRPr="00B76A8C" w14:paraId="6683EFFE" w14:textId="77777777" w:rsidTr="006F49BA">
              <w:trPr>
                <w:trHeight w:val="30"/>
              </w:trPr>
              <w:tc>
                <w:tcPr>
                  <w:tcW w:w="458" w:type="dxa"/>
                  <w:tcMar>
                    <w:top w:w="15" w:type="dxa"/>
                    <w:left w:w="15" w:type="dxa"/>
                    <w:bottom w:w="15" w:type="dxa"/>
                    <w:right w:w="15" w:type="dxa"/>
                  </w:tcMar>
                </w:tcPr>
                <w:p w14:paraId="16165EF9" w14:textId="7F14431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28</w:t>
                  </w:r>
                  <w:r w:rsidRPr="00B76A8C">
                    <w:rPr>
                      <w:rFonts w:ascii="Times New Roman" w:hAnsi="Times New Roman" w:cs="Times New Roman"/>
                      <w:b/>
                      <w:bCs/>
                      <w:sz w:val="24"/>
                      <w:szCs w:val="24"/>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34639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вознаграждений (гонораров) сотрудникам-консультантам</w:t>
                  </w:r>
                </w:p>
              </w:tc>
              <w:tc>
                <w:tcPr>
                  <w:tcW w:w="1418" w:type="dxa"/>
                  <w:tcMar>
                    <w:top w:w="15" w:type="dxa"/>
                    <w:left w:w="15" w:type="dxa"/>
                    <w:bottom w:w="15" w:type="dxa"/>
                    <w:right w:w="15" w:type="dxa"/>
                  </w:tcMar>
                </w:tcPr>
                <w:p w14:paraId="6824EC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c>
                <w:tcPr>
                  <w:tcW w:w="1613" w:type="dxa"/>
                  <w:gridSpan w:val="2"/>
                  <w:tcMar>
                    <w:top w:w="15" w:type="dxa"/>
                    <w:left w:w="15" w:type="dxa"/>
                    <w:bottom w:w="15" w:type="dxa"/>
                    <w:right w:w="15" w:type="dxa"/>
                  </w:tcMar>
                </w:tcPr>
                <w:p w14:paraId="6B819D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1061 Специальный счет связанного гранта</w:t>
                  </w:r>
                  <w:r w:rsidRPr="00B76A8C">
                    <w:rPr>
                      <w:rFonts w:ascii="Times New Roman" w:hAnsi="Times New Roman" w:cs="Times New Roman"/>
                      <w:sz w:val="24"/>
                      <w:szCs w:val="24"/>
                    </w:rPr>
                    <w:br/>
                    <w:t>1062 Специальный счет внешнего займа</w:t>
                  </w:r>
                </w:p>
              </w:tc>
            </w:tr>
            <w:tr w:rsidR="00CD0691" w:rsidRPr="00B76A8C" w14:paraId="328A1BB4" w14:textId="77777777" w:rsidTr="006F49BA">
              <w:trPr>
                <w:trHeight w:val="30"/>
              </w:trPr>
              <w:tc>
                <w:tcPr>
                  <w:tcW w:w="458" w:type="dxa"/>
                  <w:tcMar>
                    <w:top w:w="15" w:type="dxa"/>
                    <w:left w:w="15" w:type="dxa"/>
                    <w:bottom w:w="15" w:type="dxa"/>
                    <w:right w:w="15" w:type="dxa"/>
                  </w:tcMar>
                </w:tcPr>
                <w:p w14:paraId="6E9AE1FA" w14:textId="493CC95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28</w:t>
                  </w:r>
                  <w:r w:rsidRPr="00B76A8C">
                    <w:rPr>
                      <w:rFonts w:ascii="Times New Roman" w:hAnsi="Times New Roman" w:cs="Times New Roman"/>
                      <w:b/>
                      <w:bCs/>
                      <w:sz w:val="24"/>
                      <w:szCs w:val="24"/>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6DC13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КСН временного размещения денег</w:t>
                  </w:r>
                </w:p>
              </w:tc>
              <w:tc>
                <w:tcPr>
                  <w:tcW w:w="1418" w:type="dxa"/>
                  <w:tcMar>
                    <w:top w:w="15" w:type="dxa"/>
                    <w:left w:w="15" w:type="dxa"/>
                    <w:bottom w:w="15" w:type="dxa"/>
                    <w:right w:w="15" w:type="dxa"/>
                  </w:tcMar>
                </w:tcPr>
                <w:p w14:paraId="03E7F40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1043 КСН временного размещения денег</w:t>
                  </w:r>
                </w:p>
              </w:tc>
              <w:tc>
                <w:tcPr>
                  <w:tcW w:w="1613" w:type="dxa"/>
                  <w:gridSpan w:val="2"/>
                  <w:tcMar>
                    <w:top w:w="15" w:type="dxa"/>
                    <w:left w:w="15" w:type="dxa"/>
                    <w:bottom w:w="15" w:type="dxa"/>
                    <w:right w:w="15" w:type="dxa"/>
                  </w:tcMar>
                </w:tcPr>
                <w:p w14:paraId="748878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3271 Краткосрочная кредиторская задолженность по деньгам временного размещения</w:t>
                  </w:r>
                </w:p>
              </w:tc>
            </w:tr>
            <w:tr w:rsidR="00CD0691" w:rsidRPr="00B76A8C" w14:paraId="02220EF5" w14:textId="77777777" w:rsidTr="006F49BA">
              <w:trPr>
                <w:trHeight w:val="30"/>
              </w:trPr>
              <w:tc>
                <w:tcPr>
                  <w:tcW w:w="458" w:type="dxa"/>
                  <w:tcMar>
                    <w:top w:w="15" w:type="dxa"/>
                    <w:left w:w="15" w:type="dxa"/>
                    <w:bottom w:w="15" w:type="dxa"/>
                    <w:right w:w="15" w:type="dxa"/>
                  </w:tcMar>
                </w:tcPr>
                <w:p w14:paraId="77558B4C" w14:textId="01B95BE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2</w:t>
                  </w:r>
                  <w:r w:rsidRPr="00B76A8C">
                    <w:rPr>
                      <w:rFonts w:ascii="Times New Roman" w:hAnsi="Times New Roman" w:cs="Times New Roman"/>
                      <w:b/>
                      <w:bCs/>
                      <w:sz w:val="24"/>
                      <w:szCs w:val="24"/>
                    </w:rPr>
                    <w:t>90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7CDEA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остатка сумм на счет дебиторской задолженности</w:t>
                  </w:r>
                </w:p>
              </w:tc>
              <w:tc>
                <w:tcPr>
                  <w:tcW w:w="1418" w:type="dxa"/>
                  <w:tcMar>
                    <w:top w:w="15" w:type="dxa"/>
                    <w:left w:w="15" w:type="dxa"/>
                    <w:bottom w:w="15" w:type="dxa"/>
                    <w:right w:w="15" w:type="dxa"/>
                  </w:tcMar>
                </w:tcPr>
                <w:p w14:paraId="21B0E9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3271 Краткосрочная кредиторская задолженность по деньгам временного </w:t>
                  </w:r>
                  <w:r w:rsidRPr="00B76A8C">
                    <w:rPr>
                      <w:rFonts w:ascii="Times New Roman" w:hAnsi="Times New Roman" w:cs="Times New Roman"/>
                      <w:sz w:val="24"/>
                      <w:szCs w:val="24"/>
                    </w:rPr>
                    <w:lastRenderedPageBreak/>
                    <w:t>размещения</w:t>
                  </w:r>
                </w:p>
              </w:tc>
              <w:tc>
                <w:tcPr>
                  <w:tcW w:w="1613" w:type="dxa"/>
                  <w:gridSpan w:val="2"/>
                  <w:tcMar>
                    <w:top w:w="15" w:type="dxa"/>
                    <w:left w:w="15" w:type="dxa"/>
                    <w:bottom w:w="15" w:type="dxa"/>
                    <w:right w:w="15" w:type="dxa"/>
                  </w:tcMar>
                </w:tcPr>
                <w:p w14:paraId="1B00A0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1280 Прочая краткосрочная дебиторская задолженность</w:t>
                  </w:r>
                </w:p>
              </w:tc>
            </w:tr>
            <w:tr w:rsidR="00CD0691" w:rsidRPr="00B76A8C" w14:paraId="74C12671" w14:textId="77777777" w:rsidTr="006F49BA">
              <w:trPr>
                <w:trHeight w:val="30"/>
              </w:trPr>
              <w:tc>
                <w:tcPr>
                  <w:tcW w:w="458" w:type="dxa"/>
                  <w:vMerge w:val="restart"/>
                  <w:tcMar>
                    <w:top w:w="15" w:type="dxa"/>
                    <w:left w:w="15" w:type="dxa"/>
                    <w:bottom w:w="15" w:type="dxa"/>
                    <w:right w:w="15" w:type="dxa"/>
                  </w:tcMar>
                </w:tcPr>
                <w:p w14:paraId="6FA48041" w14:textId="11FCA59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29</w:t>
                  </w: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D920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по зачислению сумм обеспечения уплаты таможенных пошлин, налогов в бюджет</w:t>
                  </w:r>
                </w:p>
              </w:tc>
              <w:tc>
                <w:tcPr>
                  <w:tcW w:w="1418" w:type="dxa"/>
                  <w:tcMar>
                    <w:top w:w="15" w:type="dxa"/>
                    <w:left w:w="15" w:type="dxa"/>
                    <w:bottom w:w="15" w:type="dxa"/>
                    <w:right w:w="15" w:type="dxa"/>
                  </w:tcMar>
                </w:tcPr>
                <w:p w14:paraId="68CA15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2BB25D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4114BE9C" w14:textId="77777777" w:rsidTr="006F49BA">
              <w:trPr>
                <w:trHeight w:val="30"/>
              </w:trPr>
              <w:tc>
                <w:tcPr>
                  <w:tcW w:w="458" w:type="dxa"/>
                  <w:vMerge/>
                </w:tcPr>
                <w:p w14:paraId="30ECA06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00D28A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w:t>
                  </w:r>
                </w:p>
              </w:tc>
              <w:tc>
                <w:tcPr>
                  <w:tcW w:w="1418" w:type="dxa"/>
                  <w:tcMar>
                    <w:top w:w="15" w:type="dxa"/>
                    <w:left w:w="15" w:type="dxa"/>
                    <w:bottom w:w="15" w:type="dxa"/>
                    <w:right w:w="15" w:type="dxa"/>
                  </w:tcMar>
                </w:tcPr>
                <w:p w14:paraId="280DA1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E02EB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2071CAB1" w14:textId="77777777" w:rsidTr="006F49BA">
              <w:trPr>
                <w:trHeight w:val="30"/>
              </w:trPr>
              <w:tc>
                <w:tcPr>
                  <w:tcW w:w="458" w:type="dxa"/>
                  <w:tcMar>
                    <w:top w:w="15" w:type="dxa"/>
                    <w:left w:w="15" w:type="dxa"/>
                    <w:bottom w:w="15" w:type="dxa"/>
                    <w:right w:w="15" w:type="dxa"/>
                  </w:tcMar>
                </w:tcPr>
                <w:p w14:paraId="53E13216" w14:textId="701DBE8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kk-KZ"/>
                    </w:rPr>
                    <w:t>292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14B5C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в бюджет суммы обеспечения уплаты таможенных пошлин, налогов в бюджет</w:t>
                  </w:r>
                </w:p>
              </w:tc>
              <w:tc>
                <w:tcPr>
                  <w:tcW w:w="1418" w:type="dxa"/>
                  <w:tcMar>
                    <w:top w:w="15" w:type="dxa"/>
                    <w:left w:w="15" w:type="dxa"/>
                    <w:bottom w:w="15" w:type="dxa"/>
                    <w:right w:w="15" w:type="dxa"/>
                  </w:tcMar>
                </w:tcPr>
                <w:p w14:paraId="431CBA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033BC1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1043 КСН временного размещения денег</w:t>
                  </w:r>
                </w:p>
                <w:p w14:paraId="1BC2EF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p>
              </w:tc>
            </w:tr>
            <w:tr w:rsidR="00CD0691" w:rsidRPr="00B76A8C" w14:paraId="6E49297E" w14:textId="77777777" w:rsidTr="006F49BA">
              <w:trPr>
                <w:trHeight w:val="30"/>
              </w:trPr>
              <w:tc>
                <w:tcPr>
                  <w:tcW w:w="458" w:type="dxa"/>
                  <w:tcMar>
                    <w:top w:w="15" w:type="dxa"/>
                    <w:left w:w="15" w:type="dxa"/>
                    <w:bottom w:w="15" w:type="dxa"/>
                    <w:right w:w="15" w:type="dxa"/>
                  </w:tcMar>
                </w:tcPr>
                <w:p w14:paraId="4879B208" w14:textId="5CE7D19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FAFAC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Зачисление на лицевые счета осужденных и </w:t>
                  </w:r>
                  <w:r w:rsidRPr="00B76A8C">
                    <w:rPr>
                      <w:rFonts w:ascii="Times New Roman" w:hAnsi="Times New Roman" w:cs="Times New Roman"/>
                      <w:sz w:val="24"/>
                      <w:szCs w:val="24"/>
                    </w:rPr>
                    <w:lastRenderedPageBreak/>
                    <w:t>следственно-арестованных лиц заработной платы, пенсий, пособий и иных доходов</w:t>
                  </w:r>
                </w:p>
              </w:tc>
              <w:tc>
                <w:tcPr>
                  <w:tcW w:w="1418" w:type="dxa"/>
                  <w:tcMar>
                    <w:top w:w="15" w:type="dxa"/>
                    <w:left w:w="15" w:type="dxa"/>
                    <w:bottom w:w="15" w:type="dxa"/>
                    <w:right w:w="15" w:type="dxa"/>
                  </w:tcMar>
                </w:tcPr>
                <w:p w14:paraId="117BA0A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3273 Прочая краткосрочная </w:t>
                  </w:r>
                  <w:r w:rsidRPr="00B76A8C">
                    <w:rPr>
                      <w:rFonts w:ascii="Times New Roman" w:hAnsi="Times New Roman" w:cs="Times New Roman"/>
                      <w:sz w:val="24"/>
                      <w:szCs w:val="24"/>
                    </w:rPr>
                    <w:lastRenderedPageBreak/>
                    <w:t>кредиторская задолженность</w:t>
                  </w:r>
                </w:p>
              </w:tc>
              <w:tc>
                <w:tcPr>
                  <w:tcW w:w="1613" w:type="dxa"/>
                  <w:gridSpan w:val="2"/>
                  <w:tcMar>
                    <w:top w:w="15" w:type="dxa"/>
                    <w:left w:w="15" w:type="dxa"/>
                    <w:bottom w:w="15" w:type="dxa"/>
                    <w:right w:w="15" w:type="dxa"/>
                  </w:tcMar>
                </w:tcPr>
                <w:p w14:paraId="4ECECA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3271 Краткосрочная кредиторская </w:t>
                  </w:r>
                  <w:r w:rsidRPr="00B76A8C">
                    <w:rPr>
                      <w:rFonts w:ascii="Times New Roman" w:hAnsi="Times New Roman" w:cs="Times New Roman"/>
                      <w:sz w:val="24"/>
                      <w:szCs w:val="24"/>
                    </w:rPr>
                    <w:lastRenderedPageBreak/>
                    <w:t>задолженность по деньгам временного размещения</w:t>
                  </w:r>
                </w:p>
              </w:tc>
            </w:tr>
            <w:tr w:rsidR="00CD0691" w:rsidRPr="00B76A8C" w14:paraId="2F40968E" w14:textId="77777777" w:rsidTr="006F49BA">
              <w:trPr>
                <w:trHeight w:val="30"/>
              </w:trPr>
              <w:tc>
                <w:tcPr>
                  <w:tcW w:w="458" w:type="dxa"/>
                  <w:tcMar>
                    <w:top w:w="15" w:type="dxa"/>
                    <w:left w:w="15" w:type="dxa"/>
                    <w:bottom w:w="15" w:type="dxa"/>
                    <w:right w:w="15" w:type="dxa"/>
                  </w:tcMar>
                </w:tcPr>
                <w:p w14:paraId="07C9C33C" w14:textId="1D1E2BF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294.</w:t>
                  </w:r>
                </w:p>
              </w:tc>
              <w:tc>
                <w:tcPr>
                  <w:tcW w:w="1701" w:type="dxa"/>
                  <w:tcMar>
                    <w:top w:w="15" w:type="dxa"/>
                    <w:left w:w="15" w:type="dxa"/>
                    <w:bottom w:w="15" w:type="dxa"/>
                    <w:right w:w="15" w:type="dxa"/>
                  </w:tcMar>
                </w:tcPr>
                <w:p w14:paraId="62537D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Выплата заработной платы, пенсий, пособий и иных доходов осужденных и следственно-арестованных лиц</w:t>
                  </w:r>
                </w:p>
              </w:tc>
              <w:tc>
                <w:tcPr>
                  <w:tcW w:w="1418" w:type="dxa"/>
                  <w:tcMar>
                    <w:top w:w="15" w:type="dxa"/>
                    <w:left w:w="15" w:type="dxa"/>
                    <w:bottom w:w="15" w:type="dxa"/>
                    <w:right w:w="15" w:type="dxa"/>
                  </w:tcMar>
                </w:tcPr>
                <w:p w14:paraId="37F08A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3271 Краткосрочная кредиторская задолженность по деньгам временного размещения</w:t>
                  </w:r>
                </w:p>
              </w:tc>
              <w:tc>
                <w:tcPr>
                  <w:tcW w:w="1613" w:type="dxa"/>
                  <w:gridSpan w:val="2"/>
                  <w:tcMar>
                    <w:top w:w="15" w:type="dxa"/>
                    <w:left w:w="15" w:type="dxa"/>
                    <w:bottom w:w="15" w:type="dxa"/>
                    <w:right w:w="15" w:type="dxa"/>
                  </w:tcMar>
                </w:tcPr>
                <w:p w14:paraId="21FE2E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1043 КСН временного размещения денег</w:t>
                  </w:r>
                </w:p>
              </w:tc>
            </w:tr>
            <w:tr w:rsidR="00CD0691" w:rsidRPr="00B76A8C" w14:paraId="5375E2C6" w14:textId="77777777" w:rsidTr="006F49BA">
              <w:trPr>
                <w:trHeight w:val="30"/>
              </w:trPr>
              <w:tc>
                <w:tcPr>
                  <w:tcW w:w="458" w:type="dxa"/>
                  <w:tcMar>
                    <w:top w:w="15" w:type="dxa"/>
                    <w:left w:w="15" w:type="dxa"/>
                    <w:bottom w:w="15" w:type="dxa"/>
                    <w:right w:w="15" w:type="dxa"/>
                  </w:tcMar>
                </w:tcPr>
                <w:p w14:paraId="5BDC887F" w14:textId="18D631B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66D51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взносов на обязательное страхование гражданско-правовой ответственности владельцев автотранспортных средств</w:t>
                  </w:r>
                </w:p>
              </w:tc>
              <w:tc>
                <w:tcPr>
                  <w:tcW w:w="1418" w:type="dxa"/>
                  <w:tcMar>
                    <w:top w:w="15" w:type="dxa"/>
                    <w:left w:w="15" w:type="dxa"/>
                    <w:bottom w:w="15" w:type="dxa"/>
                    <w:right w:w="15" w:type="dxa"/>
                  </w:tcMar>
                </w:tcPr>
                <w:p w14:paraId="1AE99F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0FA8A2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CD0691" w:rsidRPr="00B76A8C" w14:paraId="497EC542" w14:textId="77777777" w:rsidTr="006F49BA">
              <w:trPr>
                <w:trHeight w:val="30"/>
              </w:trPr>
              <w:tc>
                <w:tcPr>
                  <w:tcW w:w="458" w:type="dxa"/>
                  <w:tcMar>
                    <w:top w:w="15" w:type="dxa"/>
                    <w:left w:w="15" w:type="dxa"/>
                    <w:bottom w:w="15" w:type="dxa"/>
                    <w:right w:w="15" w:type="dxa"/>
                  </w:tcMar>
                </w:tcPr>
                <w:p w14:paraId="6C899F8B" w14:textId="2EB2ACA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6</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76BA7A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Перечисление взносов на обязательное страхование гражданско-правовой </w:t>
                  </w:r>
                  <w:r w:rsidRPr="00B76A8C">
                    <w:rPr>
                      <w:rFonts w:ascii="Times New Roman" w:hAnsi="Times New Roman" w:cs="Times New Roman"/>
                      <w:sz w:val="24"/>
                      <w:szCs w:val="24"/>
                    </w:rPr>
                    <w:lastRenderedPageBreak/>
                    <w:t>ответственности владельцев автотранспортных средств</w:t>
                  </w:r>
                </w:p>
              </w:tc>
              <w:tc>
                <w:tcPr>
                  <w:tcW w:w="1418" w:type="dxa"/>
                  <w:tcMar>
                    <w:top w:w="15" w:type="dxa"/>
                    <w:left w:w="15" w:type="dxa"/>
                    <w:bottom w:w="15" w:type="dxa"/>
                    <w:right w:w="15" w:type="dxa"/>
                  </w:tcMar>
                </w:tcPr>
                <w:p w14:paraId="6AFF31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3143 Прочая краткосрочная кредиторская задолженнос</w:t>
                  </w:r>
                  <w:r w:rsidRPr="00B76A8C">
                    <w:rPr>
                      <w:rFonts w:ascii="Times New Roman" w:hAnsi="Times New Roman" w:cs="Times New Roman"/>
                      <w:sz w:val="24"/>
                      <w:szCs w:val="24"/>
                    </w:rPr>
                    <w:lastRenderedPageBreak/>
                    <w:t>ть по другим обязательным и добровольным платежам</w:t>
                  </w:r>
                </w:p>
              </w:tc>
              <w:tc>
                <w:tcPr>
                  <w:tcW w:w="1613" w:type="dxa"/>
                  <w:gridSpan w:val="2"/>
                  <w:tcMar>
                    <w:top w:w="15" w:type="dxa"/>
                    <w:left w:w="15" w:type="dxa"/>
                    <w:bottom w:w="15" w:type="dxa"/>
                    <w:right w:w="15" w:type="dxa"/>
                  </w:tcMar>
                </w:tcPr>
                <w:p w14:paraId="5B2C31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назначения на принятие обязательств по </w:t>
                  </w:r>
                  <w:r w:rsidRPr="00B76A8C">
                    <w:rPr>
                      <w:rFonts w:ascii="Times New Roman" w:hAnsi="Times New Roman" w:cs="Times New Roman"/>
                      <w:sz w:val="24"/>
                      <w:szCs w:val="24"/>
                    </w:rPr>
                    <w:lastRenderedPageBreak/>
                    <w:t>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1B62037C" w14:textId="77777777" w:rsidTr="006F49BA">
              <w:trPr>
                <w:trHeight w:val="30"/>
              </w:trPr>
              <w:tc>
                <w:tcPr>
                  <w:tcW w:w="5190" w:type="dxa"/>
                  <w:gridSpan w:val="5"/>
                  <w:tcMar>
                    <w:top w:w="15" w:type="dxa"/>
                    <w:left w:w="15" w:type="dxa"/>
                    <w:bottom w:w="15" w:type="dxa"/>
                    <w:right w:w="15" w:type="dxa"/>
                  </w:tcMar>
                </w:tcPr>
                <w:p w14:paraId="1F625BA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3.3. Краткосрочные оценочные и гарантийные обязательства</w:t>
                  </w:r>
                </w:p>
              </w:tc>
            </w:tr>
            <w:tr w:rsidR="00CD0691" w:rsidRPr="00B76A8C" w14:paraId="51E7E511" w14:textId="77777777" w:rsidTr="006F49BA">
              <w:trPr>
                <w:trHeight w:val="30"/>
              </w:trPr>
              <w:tc>
                <w:tcPr>
                  <w:tcW w:w="458" w:type="dxa"/>
                  <w:tcMar>
                    <w:top w:w="15" w:type="dxa"/>
                    <w:left w:w="15" w:type="dxa"/>
                    <w:bottom w:w="15" w:type="dxa"/>
                    <w:right w:w="15" w:type="dxa"/>
                  </w:tcMar>
                </w:tcPr>
                <w:p w14:paraId="1A2C7747" w14:textId="73A5F4C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36E8A0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оценочного обязательства</w:t>
                  </w:r>
                </w:p>
              </w:tc>
              <w:tc>
                <w:tcPr>
                  <w:tcW w:w="1418" w:type="dxa"/>
                  <w:tcMar>
                    <w:top w:w="15" w:type="dxa"/>
                    <w:left w:w="15" w:type="dxa"/>
                    <w:bottom w:w="15" w:type="dxa"/>
                    <w:right w:w="15" w:type="dxa"/>
                  </w:tcMar>
                </w:tcPr>
                <w:p w14:paraId="155C9A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1C9D19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3310 Краткосрочные оценочные обязательства</w:t>
                  </w:r>
                </w:p>
              </w:tc>
            </w:tr>
            <w:tr w:rsidR="00CD0691" w:rsidRPr="00B76A8C" w14:paraId="4AEEBBCF" w14:textId="77777777" w:rsidTr="006F49BA">
              <w:trPr>
                <w:trHeight w:val="30"/>
              </w:trPr>
              <w:tc>
                <w:tcPr>
                  <w:tcW w:w="458" w:type="dxa"/>
                  <w:tcMar>
                    <w:top w:w="15" w:type="dxa"/>
                    <w:left w:w="15" w:type="dxa"/>
                    <w:bottom w:w="15" w:type="dxa"/>
                    <w:right w:w="15" w:type="dxa"/>
                  </w:tcMar>
                </w:tcPr>
                <w:p w14:paraId="484BA567" w14:textId="43F477F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298.</w:t>
                  </w:r>
                </w:p>
              </w:tc>
              <w:tc>
                <w:tcPr>
                  <w:tcW w:w="1701" w:type="dxa"/>
                  <w:tcMar>
                    <w:top w:w="15" w:type="dxa"/>
                    <w:left w:w="15" w:type="dxa"/>
                    <w:bottom w:w="15" w:type="dxa"/>
                    <w:right w:w="15" w:type="dxa"/>
                  </w:tcMar>
                </w:tcPr>
                <w:p w14:paraId="19152D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Аннулирование начисленного резерва по оценочному обязательству</w:t>
                  </w:r>
                </w:p>
              </w:tc>
              <w:tc>
                <w:tcPr>
                  <w:tcW w:w="1418" w:type="dxa"/>
                  <w:tcMar>
                    <w:top w:w="15" w:type="dxa"/>
                    <w:left w:w="15" w:type="dxa"/>
                    <w:bottom w:w="15" w:type="dxa"/>
                    <w:right w:w="15" w:type="dxa"/>
                  </w:tcMar>
                </w:tcPr>
                <w:p w14:paraId="5C777E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3310 Краткосрочные оценочные обязательства</w:t>
                  </w:r>
                </w:p>
              </w:tc>
              <w:tc>
                <w:tcPr>
                  <w:tcW w:w="1613" w:type="dxa"/>
                  <w:gridSpan w:val="2"/>
                  <w:tcMar>
                    <w:top w:w="15" w:type="dxa"/>
                    <w:left w:w="15" w:type="dxa"/>
                    <w:bottom w:w="15" w:type="dxa"/>
                    <w:right w:w="15" w:type="dxa"/>
                  </w:tcMar>
                </w:tcPr>
                <w:p w14:paraId="6F2A75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r>
            <w:tr w:rsidR="00CD0691" w:rsidRPr="00B76A8C" w14:paraId="6C57A446" w14:textId="77777777" w:rsidTr="006F49BA">
              <w:trPr>
                <w:trHeight w:val="30"/>
              </w:trPr>
              <w:tc>
                <w:tcPr>
                  <w:tcW w:w="458" w:type="dxa"/>
                  <w:tcMar>
                    <w:top w:w="15" w:type="dxa"/>
                    <w:left w:w="15" w:type="dxa"/>
                    <w:bottom w:w="15" w:type="dxa"/>
                    <w:right w:w="15" w:type="dxa"/>
                  </w:tcMar>
                </w:tcPr>
                <w:p w14:paraId="43A7E1D2" w14:textId="12D20D1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29</w:t>
                  </w:r>
                  <w:r w:rsidRPr="00B76A8C">
                    <w:rPr>
                      <w:rFonts w:ascii="Times New Roman" w:hAnsi="Times New Roman" w:cs="Times New Roman"/>
                      <w:sz w:val="24"/>
                      <w:szCs w:val="24"/>
                      <w:lang w:val="kk-KZ"/>
                    </w:rPr>
                    <w:t>9</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1A8F05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оценочных обязательств</w:t>
                  </w:r>
                </w:p>
              </w:tc>
              <w:tc>
                <w:tcPr>
                  <w:tcW w:w="1418" w:type="dxa"/>
                  <w:tcMar>
                    <w:top w:w="15" w:type="dxa"/>
                    <w:left w:w="15" w:type="dxa"/>
                    <w:bottom w:w="15" w:type="dxa"/>
                    <w:right w:w="15" w:type="dxa"/>
                  </w:tcMar>
                </w:tcPr>
                <w:p w14:paraId="7BC5E7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3310 Краткосрочные оценочные обязательства</w:t>
                  </w:r>
                </w:p>
              </w:tc>
              <w:tc>
                <w:tcPr>
                  <w:tcW w:w="1613" w:type="dxa"/>
                  <w:gridSpan w:val="2"/>
                  <w:tcMar>
                    <w:top w:w="15" w:type="dxa"/>
                    <w:left w:w="15" w:type="dxa"/>
                    <w:bottom w:w="15" w:type="dxa"/>
                    <w:right w:w="15" w:type="dxa"/>
                  </w:tcMar>
                </w:tcPr>
                <w:p w14:paraId="725CC7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1081 Плановые назначения на принятие обязательств по </w:t>
                  </w:r>
                  <w:r w:rsidRPr="00B76A8C">
                    <w:rPr>
                      <w:rFonts w:ascii="Times New Roman" w:hAnsi="Times New Roman" w:cs="Times New Roman"/>
                      <w:sz w:val="24"/>
                      <w:szCs w:val="24"/>
                    </w:rPr>
                    <w:lastRenderedPageBreak/>
                    <w:t>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1042 КСН платных услуг</w:t>
                  </w:r>
                </w:p>
              </w:tc>
            </w:tr>
            <w:tr w:rsidR="00CD0691" w:rsidRPr="00B76A8C" w14:paraId="68304E87" w14:textId="77777777" w:rsidTr="006F49BA">
              <w:trPr>
                <w:trHeight w:val="30"/>
              </w:trPr>
              <w:tc>
                <w:tcPr>
                  <w:tcW w:w="458" w:type="dxa"/>
                  <w:tcMar>
                    <w:top w:w="15" w:type="dxa"/>
                    <w:left w:w="15" w:type="dxa"/>
                    <w:bottom w:w="15" w:type="dxa"/>
                    <w:right w:w="15" w:type="dxa"/>
                  </w:tcMar>
                </w:tcPr>
                <w:p w14:paraId="79460BA2" w14:textId="0FA98E9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300</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0F394F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Создание резерва по гарантийным обязательствам</w:t>
                  </w:r>
                </w:p>
              </w:tc>
              <w:tc>
                <w:tcPr>
                  <w:tcW w:w="1418" w:type="dxa"/>
                  <w:tcMar>
                    <w:top w:w="15" w:type="dxa"/>
                    <w:left w:w="15" w:type="dxa"/>
                    <w:bottom w:w="15" w:type="dxa"/>
                    <w:right w:w="15" w:type="dxa"/>
                  </w:tcMar>
                </w:tcPr>
                <w:p w14:paraId="24BCC7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7452 Расходы по созданию резервов</w:t>
                  </w:r>
                </w:p>
              </w:tc>
              <w:tc>
                <w:tcPr>
                  <w:tcW w:w="1613" w:type="dxa"/>
                  <w:gridSpan w:val="2"/>
                  <w:tcMar>
                    <w:top w:w="15" w:type="dxa"/>
                    <w:left w:w="15" w:type="dxa"/>
                    <w:bottom w:w="15" w:type="dxa"/>
                    <w:right w:w="15" w:type="dxa"/>
                  </w:tcMar>
                </w:tcPr>
                <w:p w14:paraId="79485D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3320 Краткосрочные гарантийные обязательства</w:t>
                  </w:r>
                </w:p>
              </w:tc>
            </w:tr>
            <w:tr w:rsidR="00CD0691" w:rsidRPr="00B76A8C" w14:paraId="0BB64EDC" w14:textId="77777777" w:rsidTr="006F49BA">
              <w:trPr>
                <w:trHeight w:val="30"/>
              </w:trPr>
              <w:tc>
                <w:tcPr>
                  <w:tcW w:w="5190" w:type="dxa"/>
                  <w:gridSpan w:val="5"/>
                  <w:tcMar>
                    <w:top w:w="15" w:type="dxa"/>
                    <w:left w:w="15" w:type="dxa"/>
                    <w:bottom w:w="15" w:type="dxa"/>
                    <w:right w:w="15" w:type="dxa"/>
                  </w:tcMar>
                </w:tcPr>
                <w:p w14:paraId="20417F1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3.4. Прочие краткосрочные обязательства</w:t>
                  </w:r>
                </w:p>
              </w:tc>
            </w:tr>
            <w:tr w:rsidR="00CD0691" w:rsidRPr="00B76A8C" w14:paraId="44E795CD" w14:textId="77777777" w:rsidTr="006F49BA">
              <w:trPr>
                <w:trHeight w:val="30"/>
              </w:trPr>
              <w:tc>
                <w:tcPr>
                  <w:tcW w:w="458" w:type="dxa"/>
                  <w:tcMar>
                    <w:top w:w="15" w:type="dxa"/>
                    <w:left w:w="15" w:type="dxa"/>
                    <w:bottom w:w="15" w:type="dxa"/>
                    <w:right w:w="15" w:type="dxa"/>
                  </w:tcMar>
                </w:tcPr>
                <w:p w14:paraId="6BFC00CC" w14:textId="3E82F28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kk-KZ"/>
                    </w:rPr>
                  </w:pPr>
                  <w:r w:rsidRPr="00B76A8C">
                    <w:rPr>
                      <w:rFonts w:ascii="Times New Roman" w:hAnsi="Times New Roman" w:cs="Times New Roman"/>
                      <w:b/>
                      <w:bCs/>
                      <w:sz w:val="24"/>
                      <w:szCs w:val="24"/>
                      <w:lang w:val="kk-KZ"/>
                    </w:rPr>
                    <w:t>301</w:t>
                  </w:r>
                  <w:r w:rsidRPr="00B76A8C">
                    <w:rPr>
                      <w:rFonts w:ascii="Times New Roman" w:hAnsi="Times New Roman" w:cs="Times New Roman"/>
                      <w:sz w:val="24"/>
                      <w:szCs w:val="24"/>
                      <w:lang w:val="kk-KZ"/>
                    </w:rPr>
                    <w:t>.</w:t>
                  </w:r>
                </w:p>
              </w:tc>
              <w:tc>
                <w:tcPr>
                  <w:tcW w:w="1701" w:type="dxa"/>
                  <w:tcMar>
                    <w:top w:w="15" w:type="dxa"/>
                    <w:left w:w="15" w:type="dxa"/>
                    <w:bottom w:w="15" w:type="dxa"/>
                    <w:right w:w="15" w:type="dxa"/>
                  </w:tcMar>
                </w:tcPr>
                <w:p w14:paraId="3DB778C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авансов в счет выполненных работ и оказанных услуг</w:t>
                  </w:r>
                </w:p>
              </w:tc>
              <w:tc>
                <w:tcPr>
                  <w:tcW w:w="1418" w:type="dxa"/>
                  <w:tcMar>
                    <w:top w:w="15" w:type="dxa"/>
                    <w:left w:w="15" w:type="dxa"/>
                    <w:bottom w:w="15" w:type="dxa"/>
                    <w:right w:w="15" w:type="dxa"/>
                  </w:tcMar>
                </w:tcPr>
                <w:p w14:paraId="42A0A4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c>
                <w:tcPr>
                  <w:tcW w:w="1613" w:type="dxa"/>
                  <w:gridSpan w:val="2"/>
                  <w:tcMar>
                    <w:top w:w="15" w:type="dxa"/>
                    <w:left w:w="15" w:type="dxa"/>
                    <w:bottom w:w="15" w:type="dxa"/>
                    <w:right w:w="15" w:type="dxa"/>
                  </w:tcMar>
                </w:tcPr>
                <w:p w14:paraId="27E630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3410 Краткосрочные авансы полученные</w:t>
                  </w:r>
                </w:p>
              </w:tc>
            </w:tr>
            <w:tr w:rsidR="00CD0691" w:rsidRPr="00B76A8C" w14:paraId="52228986" w14:textId="77777777" w:rsidTr="006F49BA">
              <w:trPr>
                <w:trHeight w:val="30"/>
              </w:trPr>
              <w:tc>
                <w:tcPr>
                  <w:tcW w:w="458" w:type="dxa"/>
                  <w:tcMar>
                    <w:top w:w="15" w:type="dxa"/>
                    <w:left w:w="15" w:type="dxa"/>
                    <w:bottom w:w="15" w:type="dxa"/>
                    <w:right w:w="15" w:type="dxa"/>
                  </w:tcMar>
                </w:tcPr>
                <w:p w14:paraId="036AB198" w14:textId="156158C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F2BB8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Зачет ранее полученного аванса</w:t>
                  </w:r>
                </w:p>
              </w:tc>
              <w:tc>
                <w:tcPr>
                  <w:tcW w:w="1418" w:type="dxa"/>
                  <w:tcMar>
                    <w:top w:w="15" w:type="dxa"/>
                    <w:left w:w="15" w:type="dxa"/>
                    <w:bottom w:w="15" w:type="dxa"/>
                    <w:right w:w="15" w:type="dxa"/>
                  </w:tcMar>
                </w:tcPr>
                <w:p w14:paraId="3B59E3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026E07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1231 Краткосрочная дебиторская задолженность покупателей и </w:t>
                  </w:r>
                  <w:r w:rsidRPr="00B76A8C">
                    <w:rPr>
                      <w:rFonts w:ascii="Times New Roman" w:hAnsi="Times New Roman" w:cs="Times New Roman"/>
                      <w:sz w:val="24"/>
                      <w:szCs w:val="24"/>
                    </w:rPr>
                    <w:lastRenderedPageBreak/>
                    <w:t>заказчиков</w:t>
                  </w:r>
                </w:p>
              </w:tc>
            </w:tr>
            <w:tr w:rsidR="00CD0691" w:rsidRPr="00B76A8C" w14:paraId="6FE4320D" w14:textId="77777777" w:rsidTr="006F49BA">
              <w:trPr>
                <w:trHeight w:val="30"/>
              </w:trPr>
              <w:tc>
                <w:tcPr>
                  <w:tcW w:w="458" w:type="dxa"/>
                  <w:tcMar>
                    <w:top w:w="15" w:type="dxa"/>
                    <w:left w:w="15" w:type="dxa"/>
                    <w:bottom w:w="15" w:type="dxa"/>
                    <w:right w:w="15" w:type="dxa"/>
                  </w:tcMar>
                </w:tcPr>
                <w:p w14:paraId="1202B339" w14:textId="112368D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30</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0CA25E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неиспользованной суммы аванса</w:t>
                  </w:r>
                </w:p>
              </w:tc>
              <w:tc>
                <w:tcPr>
                  <w:tcW w:w="1418" w:type="dxa"/>
                  <w:tcMar>
                    <w:top w:w="15" w:type="dxa"/>
                    <w:left w:w="15" w:type="dxa"/>
                    <w:bottom w:w="15" w:type="dxa"/>
                    <w:right w:w="15" w:type="dxa"/>
                  </w:tcMar>
                </w:tcPr>
                <w:p w14:paraId="4C1082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3410 Краткосрочные авансы полученные</w:t>
                  </w:r>
                </w:p>
              </w:tc>
              <w:tc>
                <w:tcPr>
                  <w:tcW w:w="1613" w:type="dxa"/>
                  <w:gridSpan w:val="2"/>
                  <w:tcMar>
                    <w:top w:w="15" w:type="dxa"/>
                    <w:left w:w="15" w:type="dxa"/>
                    <w:bottom w:w="15" w:type="dxa"/>
                    <w:right w:w="15" w:type="dxa"/>
                  </w:tcMar>
                </w:tcPr>
                <w:p w14:paraId="305960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1042 КСН платных услуг</w:t>
                  </w:r>
                </w:p>
              </w:tc>
            </w:tr>
            <w:tr w:rsidR="00CD0691" w:rsidRPr="00B76A8C" w14:paraId="465ADBF8" w14:textId="77777777" w:rsidTr="006F49BA">
              <w:trPr>
                <w:trHeight w:val="30"/>
              </w:trPr>
              <w:tc>
                <w:tcPr>
                  <w:tcW w:w="5190" w:type="dxa"/>
                  <w:gridSpan w:val="5"/>
                  <w:tcMar>
                    <w:top w:w="15" w:type="dxa"/>
                    <w:left w:w="15" w:type="dxa"/>
                    <w:bottom w:w="15" w:type="dxa"/>
                    <w:right w:w="15" w:type="dxa"/>
                  </w:tcMar>
                </w:tcPr>
                <w:p w14:paraId="20610DC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4. Корреспонденции по долгосрочным обязательствам</w:t>
                  </w:r>
                </w:p>
              </w:tc>
            </w:tr>
            <w:tr w:rsidR="00CD0691" w:rsidRPr="00B76A8C" w14:paraId="1E12152A" w14:textId="77777777" w:rsidTr="006F49BA">
              <w:trPr>
                <w:trHeight w:val="30"/>
              </w:trPr>
              <w:tc>
                <w:tcPr>
                  <w:tcW w:w="5190" w:type="dxa"/>
                  <w:gridSpan w:val="5"/>
                  <w:tcMar>
                    <w:top w:w="15" w:type="dxa"/>
                    <w:left w:w="15" w:type="dxa"/>
                    <w:bottom w:w="15" w:type="dxa"/>
                    <w:right w:w="15" w:type="dxa"/>
                  </w:tcMar>
                </w:tcPr>
                <w:p w14:paraId="26B58DE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4.1. Долгосрочная кредиторская задолженность</w:t>
                  </w:r>
                </w:p>
              </w:tc>
            </w:tr>
            <w:tr w:rsidR="00CD0691" w:rsidRPr="00B76A8C" w14:paraId="6487D4AE" w14:textId="77777777" w:rsidTr="006F49BA">
              <w:trPr>
                <w:trHeight w:val="30"/>
              </w:trPr>
              <w:tc>
                <w:tcPr>
                  <w:tcW w:w="5190" w:type="dxa"/>
                  <w:gridSpan w:val="5"/>
                  <w:tcMar>
                    <w:top w:w="15" w:type="dxa"/>
                    <w:left w:w="15" w:type="dxa"/>
                    <w:bottom w:w="15" w:type="dxa"/>
                    <w:right w:w="15" w:type="dxa"/>
                  </w:tcMar>
                </w:tcPr>
                <w:p w14:paraId="36C2A6D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4.1.1. Долгосрочная кредиторская задолженность поставщикам и подрядчикам</w:t>
                  </w:r>
                </w:p>
              </w:tc>
            </w:tr>
            <w:tr w:rsidR="00CD0691" w:rsidRPr="00B76A8C" w14:paraId="1FFCB048" w14:textId="77777777" w:rsidTr="006F49BA">
              <w:trPr>
                <w:trHeight w:val="30"/>
              </w:trPr>
              <w:tc>
                <w:tcPr>
                  <w:tcW w:w="458" w:type="dxa"/>
                  <w:vMerge w:val="restart"/>
                  <w:tcMar>
                    <w:top w:w="15" w:type="dxa"/>
                    <w:left w:w="15" w:type="dxa"/>
                    <w:bottom w:w="15" w:type="dxa"/>
                    <w:right w:w="15" w:type="dxa"/>
                  </w:tcMar>
                </w:tcPr>
                <w:p w14:paraId="49F70F19" w14:textId="6F1AAAB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4</w:t>
                  </w:r>
                  <w:r w:rsidRPr="00B76A8C">
                    <w:rPr>
                      <w:rFonts w:ascii="Times New Roman" w:hAnsi="Times New Roman" w:cs="Times New Roman"/>
                      <w:sz w:val="24"/>
                      <w:szCs w:val="24"/>
                    </w:rPr>
                    <w:t>.</w:t>
                  </w:r>
                </w:p>
              </w:tc>
              <w:tc>
                <w:tcPr>
                  <w:tcW w:w="1701" w:type="dxa"/>
                  <w:tcMar>
                    <w:top w:w="15" w:type="dxa"/>
                    <w:left w:w="15" w:type="dxa"/>
                    <w:bottom w:w="15" w:type="dxa"/>
                    <w:right w:w="15" w:type="dxa"/>
                  </w:tcMar>
                </w:tcPr>
                <w:p w14:paraId="260AFD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долгосрочных активов с рассрочкой оплаты более года</w:t>
                  </w:r>
                </w:p>
              </w:tc>
              <w:tc>
                <w:tcPr>
                  <w:tcW w:w="1418" w:type="dxa"/>
                  <w:tcMar>
                    <w:top w:w="15" w:type="dxa"/>
                    <w:left w:w="15" w:type="dxa"/>
                    <w:bottom w:w="15" w:type="dxa"/>
                    <w:right w:w="15" w:type="dxa"/>
                  </w:tcMar>
                </w:tcPr>
                <w:p w14:paraId="0EAD473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2892BA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4110 Долгосрочная кредиторская задолженность поставщикам и подрядчикам</w:t>
                  </w:r>
                </w:p>
              </w:tc>
            </w:tr>
            <w:tr w:rsidR="00CD0691" w:rsidRPr="00B76A8C" w14:paraId="206EEA89" w14:textId="77777777" w:rsidTr="006F49BA">
              <w:trPr>
                <w:trHeight w:val="30"/>
              </w:trPr>
              <w:tc>
                <w:tcPr>
                  <w:tcW w:w="458" w:type="dxa"/>
                  <w:vMerge/>
                </w:tcPr>
                <w:p w14:paraId="3C03778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C0D20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за рассрочку платежа</w:t>
                  </w:r>
                </w:p>
              </w:tc>
              <w:tc>
                <w:tcPr>
                  <w:tcW w:w="1418" w:type="dxa"/>
                  <w:tcMar>
                    <w:top w:w="15" w:type="dxa"/>
                    <w:left w:w="15" w:type="dxa"/>
                    <w:bottom w:w="15" w:type="dxa"/>
                    <w:right w:w="15" w:type="dxa"/>
                  </w:tcMar>
                </w:tcPr>
                <w:p w14:paraId="4EA2D4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7310 Расходы по вознаграждениям</w:t>
                  </w:r>
                </w:p>
              </w:tc>
              <w:tc>
                <w:tcPr>
                  <w:tcW w:w="1613" w:type="dxa"/>
                  <w:gridSpan w:val="2"/>
                  <w:tcMar>
                    <w:top w:w="15" w:type="dxa"/>
                    <w:left w:w="15" w:type="dxa"/>
                    <w:bottom w:w="15" w:type="dxa"/>
                    <w:right w:w="15" w:type="dxa"/>
                  </w:tcMar>
                </w:tcPr>
                <w:p w14:paraId="57C44A9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4110 Долгосрочная кредиторская задолженность поставщикам и подрядчикам</w:t>
                  </w:r>
                </w:p>
              </w:tc>
            </w:tr>
            <w:tr w:rsidR="00CD0691" w:rsidRPr="00B76A8C" w14:paraId="5865C1A8" w14:textId="77777777" w:rsidTr="006F49BA">
              <w:trPr>
                <w:trHeight w:val="30"/>
              </w:trPr>
              <w:tc>
                <w:tcPr>
                  <w:tcW w:w="5190" w:type="dxa"/>
                  <w:gridSpan w:val="5"/>
                  <w:tcMar>
                    <w:top w:w="15" w:type="dxa"/>
                    <w:left w:w="15" w:type="dxa"/>
                    <w:bottom w:w="15" w:type="dxa"/>
                    <w:right w:w="15" w:type="dxa"/>
                  </w:tcMar>
                </w:tcPr>
                <w:p w14:paraId="5A28558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 xml:space="preserve">4.1.2. Долгосрочная кредиторская задолженность </w:t>
                  </w:r>
                  <w:r w:rsidRPr="00B76A8C">
                    <w:rPr>
                      <w:rFonts w:ascii="Times New Roman" w:hAnsi="Times New Roman" w:cs="Times New Roman"/>
                      <w:sz w:val="24"/>
                      <w:szCs w:val="24"/>
                    </w:rPr>
                    <w:lastRenderedPageBreak/>
                    <w:t>по аренде</w:t>
                  </w:r>
                </w:p>
              </w:tc>
            </w:tr>
            <w:tr w:rsidR="00CD0691" w:rsidRPr="00B76A8C" w14:paraId="77826597" w14:textId="77777777" w:rsidTr="006F49BA">
              <w:trPr>
                <w:trHeight w:val="30"/>
              </w:trPr>
              <w:tc>
                <w:tcPr>
                  <w:tcW w:w="458" w:type="dxa"/>
                  <w:vMerge w:val="restart"/>
                  <w:tcMar>
                    <w:top w:w="15" w:type="dxa"/>
                    <w:left w:w="15" w:type="dxa"/>
                    <w:bottom w:w="15" w:type="dxa"/>
                    <w:right w:w="15" w:type="dxa"/>
                  </w:tcMar>
                </w:tcPr>
                <w:p w14:paraId="52C32AEA" w14:textId="404BDC5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30</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245227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Получение имущества в финансовую аренду</w:t>
                  </w:r>
                </w:p>
              </w:tc>
              <w:tc>
                <w:tcPr>
                  <w:tcW w:w="1418" w:type="dxa"/>
                  <w:tcMar>
                    <w:top w:w="15" w:type="dxa"/>
                    <w:left w:w="15" w:type="dxa"/>
                    <w:bottom w:w="15" w:type="dxa"/>
                    <w:right w:w="15" w:type="dxa"/>
                  </w:tcMar>
                </w:tcPr>
                <w:p w14:paraId="7EC33B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22D59A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4120 Долгосрочная кредиторская задолженность по аренде</w:t>
                  </w:r>
                </w:p>
              </w:tc>
            </w:tr>
            <w:tr w:rsidR="00CD0691" w:rsidRPr="00B76A8C" w14:paraId="4FA27B78" w14:textId="77777777" w:rsidTr="006F49BA">
              <w:trPr>
                <w:trHeight w:val="30"/>
              </w:trPr>
              <w:tc>
                <w:tcPr>
                  <w:tcW w:w="458" w:type="dxa"/>
                  <w:vMerge/>
                </w:tcPr>
                <w:p w14:paraId="60803F66"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330D1B7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текущую часть долгосрочного арендного обязательства</w:t>
                  </w:r>
                </w:p>
              </w:tc>
              <w:tc>
                <w:tcPr>
                  <w:tcW w:w="1418" w:type="dxa"/>
                  <w:tcMar>
                    <w:top w:w="15" w:type="dxa"/>
                    <w:left w:w="15" w:type="dxa"/>
                    <w:bottom w:w="15" w:type="dxa"/>
                    <w:right w:w="15" w:type="dxa"/>
                  </w:tcMar>
                </w:tcPr>
                <w:p w14:paraId="18E3CE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4120 Долгосрочная кредиторская задолженность по аренде</w:t>
                  </w:r>
                </w:p>
              </w:tc>
              <w:tc>
                <w:tcPr>
                  <w:tcW w:w="1613" w:type="dxa"/>
                  <w:gridSpan w:val="2"/>
                  <w:tcMar>
                    <w:top w:w="15" w:type="dxa"/>
                    <w:left w:w="15" w:type="dxa"/>
                    <w:bottom w:w="15" w:type="dxa"/>
                    <w:right w:w="15" w:type="dxa"/>
                  </w:tcMar>
                </w:tcPr>
                <w:p w14:paraId="767A5F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r>
            <w:tr w:rsidR="00CD0691" w:rsidRPr="00B76A8C" w14:paraId="36543738" w14:textId="77777777" w:rsidTr="006F49BA">
              <w:trPr>
                <w:trHeight w:val="30"/>
              </w:trPr>
              <w:tc>
                <w:tcPr>
                  <w:tcW w:w="458" w:type="dxa"/>
                  <w:tcMar>
                    <w:top w:w="15" w:type="dxa"/>
                    <w:left w:w="15" w:type="dxa"/>
                    <w:bottom w:w="15" w:type="dxa"/>
                    <w:right w:w="15" w:type="dxa"/>
                  </w:tcMar>
                </w:tcPr>
                <w:p w14:paraId="27678BED" w14:textId="482DB8F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4A6FDB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вознаграждения по финансовой аренде</w:t>
                  </w:r>
                </w:p>
              </w:tc>
              <w:tc>
                <w:tcPr>
                  <w:tcW w:w="1418" w:type="dxa"/>
                  <w:tcMar>
                    <w:top w:w="15" w:type="dxa"/>
                    <w:left w:w="15" w:type="dxa"/>
                    <w:bottom w:w="15" w:type="dxa"/>
                    <w:right w:w="15" w:type="dxa"/>
                  </w:tcMar>
                </w:tcPr>
                <w:p w14:paraId="4033D8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1FF5DE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r>
            <w:tr w:rsidR="00CD0691" w:rsidRPr="00B76A8C" w14:paraId="1F2CC66B" w14:textId="77777777" w:rsidTr="006F49BA">
              <w:trPr>
                <w:trHeight w:val="30"/>
              </w:trPr>
              <w:tc>
                <w:tcPr>
                  <w:tcW w:w="458" w:type="dxa"/>
                  <w:tcMar>
                    <w:top w:w="15" w:type="dxa"/>
                    <w:left w:w="15" w:type="dxa"/>
                    <w:bottom w:w="15" w:type="dxa"/>
                    <w:right w:w="15" w:type="dxa"/>
                  </w:tcMar>
                </w:tcPr>
                <w:p w14:paraId="57D73669" w14:textId="157B4E5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64F36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обязательства по финансовой аренде</w:t>
                  </w:r>
                </w:p>
              </w:tc>
              <w:tc>
                <w:tcPr>
                  <w:tcW w:w="1418" w:type="dxa"/>
                  <w:tcMar>
                    <w:top w:w="15" w:type="dxa"/>
                    <w:left w:w="15" w:type="dxa"/>
                    <w:bottom w:w="15" w:type="dxa"/>
                    <w:right w:w="15" w:type="dxa"/>
                  </w:tcMar>
                </w:tcPr>
                <w:p w14:paraId="57EBD7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c>
                <w:tcPr>
                  <w:tcW w:w="1613" w:type="dxa"/>
                  <w:gridSpan w:val="2"/>
                  <w:tcMar>
                    <w:top w:w="15" w:type="dxa"/>
                    <w:left w:w="15" w:type="dxa"/>
                    <w:bottom w:w="15" w:type="dxa"/>
                    <w:right w:w="15" w:type="dxa"/>
                  </w:tcMar>
                </w:tcPr>
                <w:p w14:paraId="0DC37A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w:t>
                  </w:r>
                  <w:r w:rsidRPr="00B76A8C">
                    <w:rPr>
                      <w:rFonts w:ascii="Times New Roman" w:hAnsi="Times New Roman" w:cs="Times New Roman"/>
                      <w:sz w:val="24"/>
                      <w:szCs w:val="24"/>
                    </w:rPr>
                    <w:lastRenderedPageBreak/>
                    <w:t>принятие обязательств по индивидуальному плану финансирования</w:t>
                  </w:r>
                </w:p>
              </w:tc>
            </w:tr>
            <w:tr w:rsidR="00CD0691" w:rsidRPr="00B76A8C" w14:paraId="7CAC7AE7" w14:textId="77777777" w:rsidTr="006F49BA">
              <w:trPr>
                <w:trHeight w:val="30"/>
              </w:trPr>
              <w:tc>
                <w:tcPr>
                  <w:tcW w:w="458" w:type="dxa"/>
                  <w:tcMar>
                    <w:top w:w="15" w:type="dxa"/>
                    <w:left w:w="15" w:type="dxa"/>
                    <w:bottom w:w="15" w:type="dxa"/>
                    <w:right w:w="15" w:type="dxa"/>
                  </w:tcMar>
                </w:tcPr>
                <w:p w14:paraId="13C4BDFB" w14:textId="1B11641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lastRenderedPageBreak/>
                    <w:t>30</w:t>
                  </w:r>
                  <w:r w:rsidRPr="00B76A8C">
                    <w:rPr>
                      <w:rFonts w:ascii="Times New Roman" w:hAnsi="Times New Roman" w:cs="Times New Roman"/>
                      <w:b/>
                      <w:bCs/>
                      <w:sz w:val="24"/>
                      <w:szCs w:val="24"/>
                      <w:lang w:val="kk-KZ"/>
                    </w:rPr>
                    <w:t>8</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7DB908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вознаграждения</w:t>
                  </w:r>
                </w:p>
              </w:tc>
              <w:tc>
                <w:tcPr>
                  <w:tcW w:w="1418" w:type="dxa"/>
                  <w:tcMar>
                    <w:top w:w="15" w:type="dxa"/>
                    <w:left w:w="15" w:type="dxa"/>
                    <w:bottom w:w="15" w:type="dxa"/>
                    <w:right w:w="15" w:type="dxa"/>
                  </w:tcMar>
                </w:tcPr>
                <w:p w14:paraId="3E7961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518F2C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6FD24EDF" w14:textId="77777777" w:rsidTr="006F49BA">
              <w:trPr>
                <w:trHeight w:val="30"/>
              </w:trPr>
              <w:tc>
                <w:tcPr>
                  <w:tcW w:w="5190" w:type="dxa"/>
                  <w:gridSpan w:val="5"/>
                  <w:tcMar>
                    <w:top w:w="15" w:type="dxa"/>
                    <w:left w:w="15" w:type="dxa"/>
                    <w:bottom w:w="15" w:type="dxa"/>
                    <w:right w:w="15" w:type="dxa"/>
                  </w:tcMar>
                </w:tcPr>
                <w:p w14:paraId="7FF3E8C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4.2. Долгосрочные оценочные и гарантийные</w:t>
                  </w:r>
                </w:p>
                <w:p w14:paraId="4B35F3AF"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обязательства</w:t>
                  </w:r>
                </w:p>
              </w:tc>
            </w:tr>
            <w:tr w:rsidR="00CD0691" w:rsidRPr="00B76A8C" w14:paraId="1C4DAB70" w14:textId="77777777" w:rsidTr="006F49BA">
              <w:trPr>
                <w:trHeight w:val="30"/>
              </w:trPr>
              <w:tc>
                <w:tcPr>
                  <w:tcW w:w="458" w:type="dxa"/>
                  <w:tcMar>
                    <w:top w:w="15" w:type="dxa"/>
                    <w:left w:w="15" w:type="dxa"/>
                    <w:bottom w:w="15" w:type="dxa"/>
                    <w:right w:w="15" w:type="dxa"/>
                  </w:tcMar>
                </w:tcPr>
                <w:p w14:paraId="7228BA18" w14:textId="35A632D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30</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F7818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долгосрочного оценочного </w:t>
                  </w:r>
                  <w:r w:rsidRPr="00B76A8C">
                    <w:rPr>
                      <w:rFonts w:ascii="Times New Roman" w:hAnsi="Times New Roman" w:cs="Times New Roman"/>
                      <w:sz w:val="24"/>
                      <w:szCs w:val="24"/>
                    </w:rPr>
                    <w:lastRenderedPageBreak/>
                    <w:t>обязательства</w:t>
                  </w:r>
                </w:p>
              </w:tc>
              <w:tc>
                <w:tcPr>
                  <w:tcW w:w="1418" w:type="dxa"/>
                  <w:tcMar>
                    <w:top w:w="15" w:type="dxa"/>
                    <w:left w:w="15" w:type="dxa"/>
                    <w:bottom w:w="15" w:type="dxa"/>
                    <w:right w:w="15" w:type="dxa"/>
                  </w:tcMar>
                </w:tcPr>
                <w:p w14:paraId="5D6190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7452 Расходы по созданию </w:t>
                  </w:r>
                  <w:r w:rsidRPr="00B76A8C">
                    <w:rPr>
                      <w:rFonts w:ascii="Times New Roman" w:hAnsi="Times New Roman" w:cs="Times New Roman"/>
                      <w:sz w:val="24"/>
                      <w:szCs w:val="24"/>
                    </w:rPr>
                    <w:lastRenderedPageBreak/>
                    <w:t>резервов</w:t>
                  </w:r>
                </w:p>
              </w:tc>
              <w:tc>
                <w:tcPr>
                  <w:tcW w:w="1613" w:type="dxa"/>
                  <w:gridSpan w:val="2"/>
                  <w:tcMar>
                    <w:top w:w="15" w:type="dxa"/>
                    <w:left w:w="15" w:type="dxa"/>
                    <w:bottom w:w="15" w:type="dxa"/>
                    <w:right w:w="15" w:type="dxa"/>
                  </w:tcMar>
                </w:tcPr>
                <w:p w14:paraId="02F216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4210 Долгосрочные оценочные </w:t>
                  </w:r>
                  <w:r w:rsidRPr="00B76A8C">
                    <w:rPr>
                      <w:rFonts w:ascii="Times New Roman" w:hAnsi="Times New Roman" w:cs="Times New Roman"/>
                      <w:sz w:val="24"/>
                      <w:szCs w:val="24"/>
                    </w:rPr>
                    <w:lastRenderedPageBreak/>
                    <w:t>обязательства</w:t>
                  </w:r>
                </w:p>
              </w:tc>
            </w:tr>
            <w:tr w:rsidR="00CD0691" w:rsidRPr="00B76A8C" w14:paraId="05602E6A" w14:textId="77777777" w:rsidTr="006F49BA">
              <w:trPr>
                <w:trHeight w:val="30"/>
              </w:trPr>
              <w:tc>
                <w:tcPr>
                  <w:tcW w:w="458" w:type="dxa"/>
                  <w:tcMar>
                    <w:top w:w="15" w:type="dxa"/>
                    <w:left w:w="15" w:type="dxa"/>
                    <w:bottom w:w="15" w:type="dxa"/>
                    <w:right w:w="15" w:type="dxa"/>
                  </w:tcMar>
                </w:tcPr>
                <w:p w14:paraId="6AB6B503" w14:textId="0518866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w:t>
                  </w:r>
                  <w:r w:rsidRPr="00B76A8C">
                    <w:rPr>
                      <w:rFonts w:ascii="Times New Roman" w:hAnsi="Times New Roman" w:cs="Times New Roman"/>
                      <w:b/>
                      <w:bCs/>
                      <w:sz w:val="24"/>
                      <w:szCs w:val="24"/>
                    </w:rPr>
                    <w:t>10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E4B36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долгосрочного оценочного обязательства</w:t>
                  </w:r>
                </w:p>
              </w:tc>
              <w:tc>
                <w:tcPr>
                  <w:tcW w:w="1418" w:type="dxa"/>
                  <w:tcMar>
                    <w:top w:w="15" w:type="dxa"/>
                    <w:left w:w="15" w:type="dxa"/>
                    <w:bottom w:w="15" w:type="dxa"/>
                    <w:right w:w="15" w:type="dxa"/>
                  </w:tcMar>
                </w:tcPr>
                <w:p w14:paraId="266F8F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4210 Долгосрочные оценочные обязательства</w:t>
                  </w:r>
                </w:p>
              </w:tc>
              <w:tc>
                <w:tcPr>
                  <w:tcW w:w="1613" w:type="dxa"/>
                  <w:gridSpan w:val="2"/>
                  <w:tcMar>
                    <w:top w:w="15" w:type="dxa"/>
                    <w:left w:w="15" w:type="dxa"/>
                    <w:bottom w:w="15" w:type="dxa"/>
                    <w:right w:w="15" w:type="dxa"/>
                  </w:tcMar>
                </w:tcPr>
                <w:p w14:paraId="20DE25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3F71D11E" w14:textId="77777777" w:rsidTr="006F49BA">
              <w:trPr>
                <w:trHeight w:val="30"/>
              </w:trPr>
              <w:tc>
                <w:tcPr>
                  <w:tcW w:w="5190" w:type="dxa"/>
                  <w:gridSpan w:val="5"/>
                  <w:tcMar>
                    <w:top w:w="15" w:type="dxa"/>
                    <w:left w:w="15" w:type="dxa"/>
                    <w:bottom w:w="15" w:type="dxa"/>
                    <w:right w:w="15" w:type="dxa"/>
                  </w:tcMar>
                </w:tcPr>
                <w:p w14:paraId="55E14DC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5. Корреспонденции счетов по чистым активам/капиталу</w:t>
                  </w:r>
                </w:p>
              </w:tc>
            </w:tr>
            <w:tr w:rsidR="00CD0691" w:rsidRPr="00B76A8C" w14:paraId="46CC1C63" w14:textId="77777777" w:rsidTr="006F49BA">
              <w:trPr>
                <w:trHeight w:val="30"/>
              </w:trPr>
              <w:tc>
                <w:tcPr>
                  <w:tcW w:w="5190" w:type="dxa"/>
                  <w:gridSpan w:val="5"/>
                  <w:tcMar>
                    <w:top w:w="15" w:type="dxa"/>
                    <w:left w:w="15" w:type="dxa"/>
                    <w:bottom w:w="15" w:type="dxa"/>
                    <w:right w:w="15" w:type="dxa"/>
                  </w:tcMar>
                </w:tcPr>
                <w:p w14:paraId="0C702F1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5.1. Финансирование</w:t>
                  </w:r>
                </w:p>
              </w:tc>
            </w:tr>
            <w:tr w:rsidR="00CD0691" w:rsidRPr="00B76A8C" w14:paraId="3D9AA30E" w14:textId="77777777" w:rsidTr="006F49BA">
              <w:trPr>
                <w:trHeight w:val="30"/>
              </w:trPr>
              <w:tc>
                <w:tcPr>
                  <w:tcW w:w="5190" w:type="dxa"/>
                  <w:gridSpan w:val="5"/>
                  <w:tcMar>
                    <w:top w:w="15" w:type="dxa"/>
                    <w:left w:w="15" w:type="dxa"/>
                    <w:bottom w:w="15" w:type="dxa"/>
                    <w:right w:w="15" w:type="dxa"/>
                  </w:tcMar>
                </w:tcPr>
                <w:p w14:paraId="1F69EC4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5.1.1. Поступление и использование финансирования на капитальные вложения</w:t>
                  </w:r>
                </w:p>
              </w:tc>
            </w:tr>
            <w:tr w:rsidR="00CD0691" w:rsidRPr="00B76A8C" w14:paraId="5F9C0157" w14:textId="77777777" w:rsidTr="006F49BA">
              <w:trPr>
                <w:trHeight w:val="30"/>
              </w:trPr>
              <w:tc>
                <w:tcPr>
                  <w:tcW w:w="458" w:type="dxa"/>
                  <w:tcMar>
                    <w:top w:w="15" w:type="dxa"/>
                    <w:left w:w="15" w:type="dxa"/>
                    <w:bottom w:w="15" w:type="dxa"/>
                    <w:right w:w="15" w:type="dxa"/>
                  </w:tcMar>
                </w:tcPr>
                <w:p w14:paraId="706E378F" w14:textId="44DF8EE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rPr>
                    <w:t>1</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4F56633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из бюджета финансирования на капитальные </w:t>
                  </w:r>
                  <w:r w:rsidRPr="00B76A8C">
                    <w:rPr>
                      <w:rFonts w:ascii="Times New Roman" w:hAnsi="Times New Roman" w:cs="Times New Roman"/>
                      <w:sz w:val="24"/>
                      <w:szCs w:val="24"/>
                    </w:rPr>
                    <w:lastRenderedPageBreak/>
                    <w:t>вложения</w:t>
                  </w:r>
                </w:p>
              </w:tc>
              <w:tc>
                <w:tcPr>
                  <w:tcW w:w="1418" w:type="dxa"/>
                  <w:tcMar>
                    <w:top w:w="15" w:type="dxa"/>
                    <w:left w:w="15" w:type="dxa"/>
                    <w:bottom w:w="15" w:type="dxa"/>
                    <w:right w:w="15" w:type="dxa"/>
                  </w:tcMar>
                </w:tcPr>
                <w:p w14:paraId="4029B9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1082 Плановые назначения на принятие обязательств </w:t>
                  </w:r>
                  <w:r w:rsidRPr="00B76A8C">
                    <w:rPr>
                      <w:rFonts w:ascii="Times New Roman" w:hAnsi="Times New Roman" w:cs="Times New Roman"/>
                      <w:sz w:val="24"/>
                      <w:szCs w:val="24"/>
                    </w:rPr>
                    <w:lastRenderedPageBreak/>
                    <w:t>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c>
                <w:tcPr>
                  <w:tcW w:w="1613" w:type="dxa"/>
                  <w:gridSpan w:val="2"/>
                  <w:tcMar>
                    <w:top w:w="15" w:type="dxa"/>
                    <w:left w:w="15" w:type="dxa"/>
                    <w:bottom w:w="15" w:type="dxa"/>
                    <w:right w:w="15" w:type="dxa"/>
                  </w:tcMar>
                </w:tcPr>
                <w:p w14:paraId="1BAD3A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6020 Доходы от финансирования капитальных </w:t>
                  </w:r>
                  <w:r w:rsidRPr="00B76A8C">
                    <w:rPr>
                      <w:rFonts w:ascii="Times New Roman" w:hAnsi="Times New Roman" w:cs="Times New Roman"/>
                      <w:sz w:val="24"/>
                      <w:szCs w:val="24"/>
                    </w:rPr>
                    <w:lastRenderedPageBreak/>
                    <w:t>вложений</w:t>
                  </w:r>
                </w:p>
              </w:tc>
            </w:tr>
            <w:tr w:rsidR="00CD0691" w:rsidRPr="00B76A8C" w14:paraId="6D464DD0" w14:textId="77777777" w:rsidTr="006F49BA">
              <w:trPr>
                <w:trHeight w:val="30"/>
              </w:trPr>
              <w:tc>
                <w:tcPr>
                  <w:tcW w:w="458" w:type="dxa"/>
                  <w:tcMar>
                    <w:top w:w="15" w:type="dxa"/>
                    <w:left w:w="15" w:type="dxa"/>
                    <w:bottom w:w="15" w:type="dxa"/>
                    <w:right w:w="15" w:type="dxa"/>
                  </w:tcMar>
                </w:tcPr>
                <w:p w14:paraId="7EEC6262" w14:textId="74A8792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31</w:t>
                  </w:r>
                  <w:r w:rsidRPr="00B76A8C">
                    <w:rPr>
                      <w:rFonts w:ascii="Times New Roman" w:hAnsi="Times New Roman" w:cs="Times New Roman"/>
                      <w:b/>
                      <w:bCs/>
                      <w:sz w:val="24"/>
                      <w:szCs w:val="24"/>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D874C8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 долгосрочных активов</w:t>
                  </w:r>
                </w:p>
              </w:tc>
              <w:tc>
                <w:tcPr>
                  <w:tcW w:w="1418" w:type="dxa"/>
                  <w:tcMar>
                    <w:top w:w="15" w:type="dxa"/>
                    <w:left w:w="15" w:type="dxa"/>
                    <w:bottom w:w="15" w:type="dxa"/>
                    <w:right w:w="15" w:type="dxa"/>
                  </w:tcMar>
                </w:tcPr>
                <w:p w14:paraId="5A8EB0E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2F2659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2521 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r>
            <w:tr w:rsidR="00CD0691" w:rsidRPr="00B76A8C" w14:paraId="2923FCA0" w14:textId="77777777" w:rsidTr="006F49BA">
              <w:trPr>
                <w:trHeight w:val="30"/>
              </w:trPr>
              <w:tc>
                <w:tcPr>
                  <w:tcW w:w="458" w:type="dxa"/>
                  <w:tcMar>
                    <w:top w:w="15" w:type="dxa"/>
                    <w:left w:w="15" w:type="dxa"/>
                    <w:bottom w:w="15" w:type="dxa"/>
                    <w:right w:w="15" w:type="dxa"/>
                  </w:tcMar>
                </w:tcPr>
                <w:p w14:paraId="3D240B5D" w14:textId="2176EA7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AD4D0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Закрытие плановых назначений на принятие обязательств по </w:t>
                  </w:r>
                  <w:r w:rsidRPr="00B76A8C">
                    <w:rPr>
                      <w:rFonts w:ascii="Times New Roman" w:hAnsi="Times New Roman" w:cs="Times New Roman"/>
                      <w:sz w:val="24"/>
                      <w:szCs w:val="24"/>
                    </w:rPr>
                    <w:lastRenderedPageBreak/>
                    <w:t>капитальным вложениям в конце года</w:t>
                  </w:r>
                </w:p>
              </w:tc>
              <w:tc>
                <w:tcPr>
                  <w:tcW w:w="1418" w:type="dxa"/>
                  <w:tcMar>
                    <w:top w:w="15" w:type="dxa"/>
                    <w:left w:w="15" w:type="dxa"/>
                    <w:bottom w:w="15" w:type="dxa"/>
                    <w:right w:w="15" w:type="dxa"/>
                  </w:tcMar>
                </w:tcPr>
                <w:p w14:paraId="4157E5D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6090 Возврат остатков бюджетных средств</w:t>
                  </w:r>
                </w:p>
              </w:tc>
              <w:tc>
                <w:tcPr>
                  <w:tcW w:w="1613" w:type="dxa"/>
                  <w:gridSpan w:val="2"/>
                  <w:tcMar>
                    <w:top w:w="15" w:type="dxa"/>
                    <w:left w:w="15" w:type="dxa"/>
                    <w:bottom w:w="15" w:type="dxa"/>
                    <w:right w:w="15" w:type="dxa"/>
                  </w:tcMar>
                </w:tcPr>
                <w:p w14:paraId="6418DE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1082 Плановые назначения на принятие обязательств </w:t>
                  </w:r>
                  <w:r w:rsidRPr="00B76A8C">
                    <w:rPr>
                      <w:rFonts w:ascii="Times New Roman" w:hAnsi="Times New Roman" w:cs="Times New Roman"/>
                      <w:sz w:val="24"/>
                      <w:szCs w:val="24"/>
                    </w:rPr>
                    <w:lastRenderedPageBreak/>
                    <w:t>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p>
              </w:tc>
            </w:tr>
            <w:tr w:rsidR="00CD0691" w:rsidRPr="00B76A8C" w14:paraId="4F936B06" w14:textId="77777777" w:rsidTr="006F49BA">
              <w:trPr>
                <w:trHeight w:val="30"/>
              </w:trPr>
              <w:tc>
                <w:tcPr>
                  <w:tcW w:w="5190" w:type="dxa"/>
                  <w:gridSpan w:val="5"/>
                  <w:tcMar>
                    <w:top w:w="15" w:type="dxa"/>
                    <w:left w:w="15" w:type="dxa"/>
                    <w:bottom w:w="15" w:type="dxa"/>
                    <w:right w:w="15" w:type="dxa"/>
                  </w:tcMar>
                </w:tcPr>
                <w:p w14:paraId="649F552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5.2. Резервы</w:t>
                  </w:r>
                </w:p>
              </w:tc>
            </w:tr>
            <w:tr w:rsidR="00CD0691" w:rsidRPr="00B76A8C" w14:paraId="7103011F" w14:textId="77777777" w:rsidTr="006F49BA">
              <w:trPr>
                <w:trHeight w:val="30"/>
              </w:trPr>
              <w:tc>
                <w:tcPr>
                  <w:tcW w:w="458" w:type="dxa"/>
                  <w:tcMar>
                    <w:top w:w="15" w:type="dxa"/>
                    <w:left w:w="15" w:type="dxa"/>
                    <w:bottom w:w="15" w:type="dxa"/>
                    <w:right w:w="15" w:type="dxa"/>
                  </w:tcMar>
                </w:tcPr>
                <w:p w14:paraId="657DB08D" w14:textId="0DBC884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1EAF6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Увеличение балансовой стоимости основных средств в результате произведенной переоценки</w:t>
                  </w:r>
                </w:p>
              </w:tc>
              <w:tc>
                <w:tcPr>
                  <w:tcW w:w="1418" w:type="dxa"/>
                  <w:tcMar>
                    <w:top w:w="15" w:type="dxa"/>
                    <w:left w:w="15" w:type="dxa"/>
                    <w:bottom w:w="15" w:type="dxa"/>
                    <w:right w:w="15" w:type="dxa"/>
                  </w:tcMar>
                </w:tcPr>
                <w:p w14:paraId="4DF4E3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p>
              </w:tc>
              <w:tc>
                <w:tcPr>
                  <w:tcW w:w="1613" w:type="dxa"/>
                  <w:gridSpan w:val="2"/>
                  <w:tcMar>
                    <w:top w:w="15" w:type="dxa"/>
                    <w:left w:w="15" w:type="dxa"/>
                    <w:bottom w:w="15" w:type="dxa"/>
                    <w:right w:w="15" w:type="dxa"/>
                  </w:tcMar>
                </w:tcPr>
                <w:p w14:paraId="46BD8E2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5111 Резерв на переоценку основных средств</w:t>
                  </w:r>
                </w:p>
              </w:tc>
            </w:tr>
            <w:tr w:rsidR="00CD0691" w:rsidRPr="00B76A8C" w14:paraId="4FBFD95D" w14:textId="77777777" w:rsidTr="006F49BA">
              <w:trPr>
                <w:trHeight w:val="30"/>
              </w:trPr>
              <w:tc>
                <w:tcPr>
                  <w:tcW w:w="458" w:type="dxa"/>
                  <w:tcMar>
                    <w:top w:w="15" w:type="dxa"/>
                    <w:left w:w="15" w:type="dxa"/>
                    <w:bottom w:w="15" w:type="dxa"/>
                    <w:right w:w="15" w:type="dxa"/>
                  </w:tcMar>
                </w:tcPr>
                <w:p w14:paraId="1B4F00BE" w14:textId="55336D9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DC43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Корректировка накопленной амортизации, в результате произведенной переоценки основных средств</w:t>
                  </w:r>
                </w:p>
              </w:tc>
              <w:tc>
                <w:tcPr>
                  <w:tcW w:w="1418" w:type="dxa"/>
                  <w:tcMar>
                    <w:top w:w="15" w:type="dxa"/>
                    <w:left w:w="15" w:type="dxa"/>
                    <w:bottom w:w="15" w:type="dxa"/>
                    <w:right w:w="15" w:type="dxa"/>
                  </w:tcMar>
                </w:tcPr>
                <w:p w14:paraId="5D24D3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5111 Резерв на переоценку основных средств</w:t>
                  </w:r>
                </w:p>
              </w:tc>
              <w:tc>
                <w:tcPr>
                  <w:tcW w:w="1613" w:type="dxa"/>
                  <w:gridSpan w:val="2"/>
                  <w:tcMar>
                    <w:top w:w="15" w:type="dxa"/>
                    <w:left w:w="15" w:type="dxa"/>
                    <w:bottom w:w="15" w:type="dxa"/>
                    <w:right w:w="15" w:type="dxa"/>
                  </w:tcMar>
                </w:tcPr>
                <w:p w14:paraId="68DF0B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r>
            <w:tr w:rsidR="00CD0691" w:rsidRPr="00B76A8C" w14:paraId="27C6D1D9" w14:textId="77777777" w:rsidTr="006F49BA">
              <w:trPr>
                <w:trHeight w:val="30"/>
              </w:trPr>
              <w:tc>
                <w:tcPr>
                  <w:tcW w:w="458" w:type="dxa"/>
                  <w:tcMar>
                    <w:top w:w="15" w:type="dxa"/>
                    <w:left w:w="15" w:type="dxa"/>
                    <w:bottom w:w="15" w:type="dxa"/>
                    <w:right w:w="15" w:type="dxa"/>
                  </w:tcMar>
                </w:tcPr>
                <w:p w14:paraId="0E029E54" w14:textId="469668B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580B2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суммы дооценки на финансовый </w:t>
                  </w:r>
                  <w:r w:rsidRPr="00B76A8C">
                    <w:rPr>
                      <w:rFonts w:ascii="Times New Roman" w:hAnsi="Times New Roman" w:cs="Times New Roman"/>
                      <w:sz w:val="24"/>
                      <w:szCs w:val="24"/>
                    </w:rPr>
                    <w:lastRenderedPageBreak/>
                    <w:t>результат в результате последующей эксплуатации</w:t>
                  </w:r>
                </w:p>
              </w:tc>
              <w:tc>
                <w:tcPr>
                  <w:tcW w:w="1418" w:type="dxa"/>
                  <w:tcMar>
                    <w:top w:w="15" w:type="dxa"/>
                    <w:left w:w="15" w:type="dxa"/>
                    <w:bottom w:w="15" w:type="dxa"/>
                    <w:right w:w="15" w:type="dxa"/>
                  </w:tcMar>
                </w:tcPr>
                <w:p w14:paraId="054590F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5111 Резерв на переоценку основных </w:t>
                  </w:r>
                  <w:r w:rsidRPr="00B76A8C">
                    <w:rPr>
                      <w:rFonts w:ascii="Times New Roman" w:hAnsi="Times New Roman" w:cs="Times New Roman"/>
                      <w:sz w:val="24"/>
                      <w:szCs w:val="24"/>
                    </w:rPr>
                    <w:lastRenderedPageBreak/>
                    <w:t>средств</w:t>
                  </w:r>
                </w:p>
              </w:tc>
              <w:tc>
                <w:tcPr>
                  <w:tcW w:w="1613" w:type="dxa"/>
                  <w:gridSpan w:val="2"/>
                  <w:tcMar>
                    <w:top w:w="15" w:type="dxa"/>
                    <w:left w:w="15" w:type="dxa"/>
                    <w:bottom w:w="15" w:type="dxa"/>
                    <w:right w:w="15" w:type="dxa"/>
                  </w:tcMar>
                </w:tcPr>
                <w:p w14:paraId="58D613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5220 Финансовый результат предыдущих </w:t>
                  </w:r>
                  <w:r w:rsidRPr="00B76A8C">
                    <w:rPr>
                      <w:rFonts w:ascii="Times New Roman" w:hAnsi="Times New Roman" w:cs="Times New Roman"/>
                      <w:sz w:val="24"/>
                      <w:szCs w:val="24"/>
                    </w:rPr>
                    <w:lastRenderedPageBreak/>
                    <w:t>лет</w:t>
                  </w:r>
                </w:p>
              </w:tc>
            </w:tr>
            <w:tr w:rsidR="00CD0691" w:rsidRPr="00B76A8C" w14:paraId="6D0596E6" w14:textId="77777777" w:rsidTr="006F49BA">
              <w:trPr>
                <w:trHeight w:val="30"/>
              </w:trPr>
              <w:tc>
                <w:tcPr>
                  <w:tcW w:w="458" w:type="dxa"/>
                  <w:tcMar>
                    <w:top w:w="15" w:type="dxa"/>
                    <w:left w:w="15" w:type="dxa"/>
                    <w:bottom w:w="15" w:type="dxa"/>
                    <w:right w:w="15" w:type="dxa"/>
                  </w:tcMar>
                </w:tcPr>
                <w:p w14:paraId="116D4382" w14:textId="268AAC8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31</w:t>
                  </w:r>
                  <w:r w:rsidRPr="00B76A8C">
                    <w:rPr>
                      <w:rFonts w:ascii="Times New Roman" w:hAnsi="Times New Roman" w:cs="Times New Roman"/>
                      <w:b/>
                      <w:bCs/>
                      <w:sz w:val="24"/>
                      <w:szCs w:val="24"/>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7C385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Увеличение балансовой стоимости нематериальных активов в результате произведенной переоценки</w:t>
                  </w:r>
                </w:p>
              </w:tc>
              <w:tc>
                <w:tcPr>
                  <w:tcW w:w="1418" w:type="dxa"/>
                  <w:tcMar>
                    <w:top w:w="15" w:type="dxa"/>
                    <w:left w:w="15" w:type="dxa"/>
                    <w:bottom w:w="15" w:type="dxa"/>
                    <w:right w:w="15" w:type="dxa"/>
                  </w:tcMar>
                </w:tcPr>
                <w:p w14:paraId="12DBDCD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2710 Нематериальные активы</w:t>
                  </w:r>
                </w:p>
              </w:tc>
              <w:tc>
                <w:tcPr>
                  <w:tcW w:w="1613" w:type="dxa"/>
                  <w:gridSpan w:val="2"/>
                  <w:tcMar>
                    <w:top w:w="15" w:type="dxa"/>
                    <w:left w:w="15" w:type="dxa"/>
                    <w:bottom w:w="15" w:type="dxa"/>
                    <w:right w:w="15" w:type="dxa"/>
                  </w:tcMar>
                </w:tcPr>
                <w:p w14:paraId="17B3EF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5112 Резерв на переоценку нематериальных активов</w:t>
                  </w:r>
                </w:p>
              </w:tc>
            </w:tr>
            <w:tr w:rsidR="00CD0691" w:rsidRPr="00B76A8C" w14:paraId="2184A81F" w14:textId="77777777" w:rsidTr="006F49BA">
              <w:trPr>
                <w:trHeight w:val="30"/>
              </w:trPr>
              <w:tc>
                <w:tcPr>
                  <w:tcW w:w="458" w:type="dxa"/>
                  <w:tcMar>
                    <w:top w:w="15" w:type="dxa"/>
                    <w:left w:w="15" w:type="dxa"/>
                    <w:bottom w:w="15" w:type="dxa"/>
                    <w:right w:w="15" w:type="dxa"/>
                  </w:tcMar>
                </w:tcPr>
                <w:p w14:paraId="0A7AD671" w14:textId="366F573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5815B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Корректировка накопленной амортизации, в результате произведенной переоценки нематериальных активов</w:t>
                  </w:r>
                </w:p>
              </w:tc>
              <w:tc>
                <w:tcPr>
                  <w:tcW w:w="1418" w:type="dxa"/>
                  <w:tcMar>
                    <w:top w:w="15" w:type="dxa"/>
                    <w:left w:w="15" w:type="dxa"/>
                    <w:bottom w:w="15" w:type="dxa"/>
                    <w:right w:w="15" w:type="dxa"/>
                  </w:tcMar>
                </w:tcPr>
                <w:p w14:paraId="6E97B5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5112 Резерв на переоценку нематериальных активов</w:t>
                  </w:r>
                </w:p>
              </w:tc>
              <w:tc>
                <w:tcPr>
                  <w:tcW w:w="1613" w:type="dxa"/>
                  <w:gridSpan w:val="2"/>
                  <w:tcMar>
                    <w:top w:w="15" w:type="dxa"/>
                    <w:left w:w="15" w:type="dxa"/>
                    <w:bottom w:w="15" w:type="dxa"/>
                    <w:right w:w="15" w:type="dxa"/>
                  </w:tcMar>
                </w:tcPr>
                <w:p w14:paraId="4D250D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2721 Накопленная амортизация нематериальных активов</w:t>
                  </w:r>
                </w:p>
              </w:tc>
            </w:tr>
            <w:tr w:rsidR="00CD0691" w:rsidRPr="00B76A8C" w14:paraId="230F3847" w14:textId="77777777" w:rsidTr="006F49BA">
              <w:trPr>
                <w:trHeight w:val="30"/>
              </w:trPr>
              <w:tc>
                <w:tcPr>
                  <w:tcW w:w="458" w:type="dxa"/>
                  <w:tcMar>
                    <w:top w:w="15" w:type="dxa"/>
                    <w:left w:w="15" w:type="dxa"/>
                    <w:bottom w:w="15" w:type="dxa"/>
                    <w:right w:w="15" w:type="dxa"/>
                  </w:tcMar>
                </w:tcPr>
                <w:p w14:paraId="793269F3" w14:textId="6072236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31</w:t>
                  </w:r>
                  <w:r w:rsidRPr="00B76A8C">
                    <w:rPr>
                      <w:rFonts w:ascii="Times New Roman" w:hAnsi="Times New Roman" w:cs="Times New Roman"/>
                      <w:b/>
                      <w:bCs/>
                      <w:sz w:val="24"/>
                      <w:szCs w:val="24"/>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E1794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суммы дооценки на финансовый результат в результате последующей эксплуатации</w:t>
                  </w:r>
                </w:p>
              </w:tc>
              <w:tc>
                <w:tcPr>
                  <w:tcW w:w="1418" w:type="dxa"/>
                  <w:tcMar>
                    <w:top w:w="15" w:type="dxa"/>
                    <w:left w:w="15" w:type="dxa"/>
                    <w:bottom w:w="15" w:type="dxa"/>
                    <w:right w:w="15" w:type="dxa"/>
                  </w:tcMar>
                </w:tcPr>
                <w:p w14:paraId="09A5EAE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5112 Резерв на переоценку нематериальных активов</w:t>
                  </w:r>
                </w:p>
              </w:tc>
              <w:tc>
                <w:tcPr>
                  <w:tcW w:w="1613" w:type="dxa"/>
                  <w:gridSpan w:val="2"/>
                  <w:tcMar>
                    <w:top w:w="15" w:type="dxa"/>
                    <w:left w:w="15" w:type="dxa"/>
                    <w:bottom w:w="15" w:type="dxa"/>
                    <w:right w:w="15" w:type="dxa"/>
                  </w:tcMar>
                </w:tcPr>
                <w:p w14:paraId="3D3130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r>
            <w:tr w:rsidR="00CD0691" w:rsidRPr="00B76A8C" w14:paraId="5D6108E8" w14:textId="77777777" w:rsidTr="006F49BA">
              <w:trPr>
                <w:trHeight w:val="30"/>
              </w:trPr>
              <w:tc>
                <w:tcPr>
                  <w:tcW w:w="458" w:type="dxa"/>
                  <w:tcMar>
                    <w:top w:w="15" w:type="dxa"/>
                    <w:left w:w="15" w:type="dxa"/>
                    <w:bottom w:w="15" w:type="dxa"/>
                    <w:right w:w="15" w:type="dxa"/>
                  </w:tcMar>
                </w:tcPr>
                <w:p w14:paraId="19EEC5AD" w14:textId="232F9CDB"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rPr>
                    <w:t>320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822351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Увеличение справедливой стоимости финансовых </w:t>
                  </w:r>
                  <w:r w:rsidRPr="00B76A8C">
                    <w:rPr>
                      <w:rFonts w:ascii="Times New Roman" w:hAnsi="Times New Roman" w:cs="Times New Roman"/>
                      <w:sz w:val="24"/>
                      <w:szCs w:val="24"/>
                    </w:rPr>
                    <w:lastRenderedPageBreak/>
                    <w:t>инвестиций, имеющихся в наличии для продажи</w:t>
                  </w:r>
                </w:p>
                <w:p w14:paraId="535AC8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5CC53C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1120 Краткосрочные финансовые </w:t>
                  </w:r>
                  <w:r w:rsidRPr="00B76A8C">
                    <w:rPr>
                      <w:rFonts w:ascii="Times New Roman" w:hAnsi="Times New Roman" w:cs="Times New Roman"/>
                      <w:sz w:val="24"/>
                      <w:szCs w:val="24"/>
                    </w:rPr>
                    <w:lastRenderedPageBreak/>
                    <w:t>инвестиции</w:t>
                  </w:r>
                </w:p>
              </w:tc>
              <w:tc>
                <w:tcPr>
                  <w:tcW w:w="1613" w:type="dxa"/>
                  <w:gridSpan w:val="2"/>
                  <w:tcMar>
                    <w:top w:w="15" w:type="dxa"/>
                    <w:left w:w="15" w:type="dxa"/>
                    <w:bottom w:w="15" w:type="dxa"/>
                    <w:right w:w="15" w:type="dxa"/>
                  </w:tcMar>
                </w:tcPr>
                <w:p w14:paraId="15B1B4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5113 Резерв на переоценку финансовых инвестиций</w:t>
                  </w:r>
                </w:p>
              </w:tc>
            </w:tr>
            <w:tr w:rsidR="00CD0691" w:rsidRPr="00B76A8C" w14:paraId="2B21EBBD" w14:textId="77777777" w:rsidTr="006F49BA">
              <w:trPr>
                <w:trHeight w:val="30"/>
              </w:trPr>
              <w:tc>
                <w:tcPr>
                  <w:tcW w:w="458" w:type="dxa"/>
                  <w:tcMar>
                    <w:top w:w="15" w:type="dxa"/>
                    <w:left w:w="15" w:type="dxa"/>
                    <w:bottom w:w="15" w:type="dxa"/>
                    <w:right w:w="15" w:type="dxa"/>
                  </w:tcMar>
                </w:tcPr>
                <w:p w14:paraId="6E9FA42A" w14:textId="51CF1AF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w:t>
                  </w:r>
                  <w:r w:rsidRPr="00B76A8C">
                    <w:rPr>
                      <w:rFonts w:ascii="Times New Roman" w:hAnsi="Times New Roman" w:cs="Times New Roman"/>
                      <w:b/>
                      <w:bCs/>
                      <w:sz w:val="24"/>
                      <w:szCs w:val="24"/>
                      <w:lang w:val="kk-KZ"/>
                    </w:rPr>
                    <w:t>21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D69D1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суммы резерва на финансовый результат при выбытии переоцененных активов</w:t>
                  </w:r>
                </w:p>
              </w:tc>
              <w:tc>
                <w:tcPr>
                  <w:tcW w:w="1418" w:type="dxa"/>
                  <w:tcMar>
                    <w:top w:w="15" w:type="dxa"/>
                    <w:left w:w="15" w:type="dxa"/>
                    <w:bottom w:w="15" w:type="dxa"/>
                    <w:right w:w="15" w:type="dxa"/>
                  </w:tcMar>
                </w:tcPr>
                <w:p w14:paraId="5F869C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5111 Резерв на переоценку основных средств</w:t>
                  </w:r>
                  <w:r w:rsidRPr="00B76A8C">
                    <w:rPr>
                      <w:rFonts w:ascii="Times New Roman" w:hAnsi="Times New Roman" w:cs="Times New Roman"/>
                      <w:sz w:val="24"/>
                      <w:szCs w:val="24"/>
                    </w:rPr>
                    <w:br/>
                    <w:t>5112 Резерв на переоценку нематериальных активов</w:t>
                  </w:r>
                </w:p>
              </w:tc>
              <w:tc>
                <w:tcPr>
                  <w:tcW w:w="1613" w:type="dxa"/>
                  <w:gridSpan w:val="2"/>
                  <w:tcMar>
                    <w:top w:w="15" w:type="dxa"/>
                    <w:left w:w="15" w:type="dxa"/>
                    <w:bottom w:w="15" w:type="dxa"/>
                    <w:right w:w="15" w:type="dxa"/>
                  </w:tcMar>
                </w:tcPr>
                <w:p w14:paraId="4A2C93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r>
            <w:tr w:rsidR="00CD0691" w:rsidRPr="00B76A8C" w14:paraId="4DE976C8" w14:textId="77777777" w:rsidTr="006F49BA">
              <w:trPr>
                <w:trHeight w:val="30"/>
              </w:trPr>
              <w:tc>
                <w:tcPr>
                  <w:tcW w:w="5190" w:type="dxa"/>
                  <w:gridSpan w:val="5"/>
                  <w:tcMar>
                    <w:top w:w="15" w:type="dxa"/>
                    <w:left w:w="15" w:type="dxa"/>
                    <w:bottom w:w="15" w:type="dxa"/>
                    <w:right w:w="15" w:type="dxa"/>
                  </w:tcMar>
                </w:tcPr>
                <w:p w14:paraId="4F5D6B4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5.3. Финансовый результат</w:t>
                  </w:r>
                </w:p>
              </w:tc>
            </w:tr>
            <w:tr w:rsidR="00CD0691" w:rsidRPr="00B76A8C" w14:paraId="684E3DE9" w14:textId="77777777" w:rsidTr="006F49BA">
              <w:trPr>
                <w:trHeight w:val="30"/>
              </w:trPr>
              <w:tc>
                <w:tcPr>
                  <w:tcW w:w="5190" w:type="dxa"/>
                  <w:gridSpan w:val="5"/>
                  <w:tcMar>
                    <w:top w:w="15" w:type="dxa"/>
                    <w:left w:w="15" w:type="dxa"/>
                    <w:bottom w:w="15" w:type="dxa"/>
                    <w:right w:w="15" w:type="dxa"/>
                  </w:tcMar>
                </w:tcPr>
                <w:p w14:paraId="107EB76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5.3.1. Закрытие счетов доходов и расходов текущего периода и выведение финансового результата в конце отчетного периода</w:t>
                  </w:r>
                </w:p>
              </w:tc>
            </w:tr>
            <w:tr w:rsidR="00CD0691" w:rsidRPr="00B76A8C" w14:paraId="590982DB" w14:textId="77777777" w:rsidTr="006F49BA">
              <w:trPr>
                <w:trHeight w:val="30"/>
              </w:trPr>
              <w:tc>
                <w:tcPr>
                  <w:tcW w:w="458" w:type="dxa"/>
                  <w:tcMar>
                    <w:top w:w="15" w:type="dxa"/>
                    <w:left w:w="15" w:type="dxa"/>
                    <w:bottom w:w="15" w:type="dxa"/>
                    <w:right w:w="15" w:type="dxa"/>
                  </w:tcMar>
                </w:tcPr>
                <w:p w14:paraId="1CA9F188" w14:textId="62E5616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rPr>
                    <w:t>2</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EA3B8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заключительными оборотами начисленных доходов в конце отчетного периода</w:t>
                  </w:r>
                </w:p>
              </w:tc>
              <w:tc>
                <w:tcPr>
                  <w:tcW w:w="1418" w:type="dxa"/>
                  <w:tcMar>
                    <w:top w:w="15" w:type="dxa"/>
                    <w:left w:w="15" w:type="dxa"/>
                    <w:bottom w:w="15" w:type="dxa"/>
                    <w:right w:w="15" w:type="dxa"/>
                  </w:tcMar>
                </w:tcPr>
                <w:p w14:paraId="29F2E5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6000 Доходы от необменных операций</w:t>
                  </w:r>
                  <w:r w:rsidRPr="00B76A8C">
                    <w:rPr>
                      <w:rFonts w:ascii="Times New Roman" w:hAnsi="Times New Roman" w:cs="Times New Roman"/>
                      <w:sz w:val="24"/>
                      <w:szCs w:val="24"/>
                    </w:rPr>
                    <w:br/>
                    <w:t>6100 Доходы от обменных операций</w:t>
                  </w:r>
                  <w:r w:rsidRPr="00B76A8C">
                    <w:rPr>
                      <w:rFonts w:ascii="Times New Roman" w:hAnsi="Times New Roman" w:cs="Times New Roman"/>
                      <w:sz w:val="24"/>
                      <w:szCs w:val="24"/>
                    </w:rPr>
                    <w:br/>
                    <w:t>6200 Доходы от управления активами</w:t>
                  </w:r>
                  <w:r w:rsidRPr="00B76A8C">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6654A9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r>
            <w:tr w:rsidR="00CD0691" w:rsidRPr="00B76A8C" w14:paraId="0FCA0BE6" w14:textId="77777777" w:rsidTr="006F49BA">
              <w:trPr>
                <w:trHeight w:val="30"/>
              </w:trPr>
              <w:tc>
                <w:tcPr>
                  <w:tcW w:w="458" w:type="dxa"/>
                  <w:tcMar>
                    <w:top w:w="15" w:type="dxa"/>
                    <w:left w:w="15" w:type="dxa"/>
                    <w:bottom w:w="15" w:type="dxa"/>
                    <w:right w:w="15" w:type="dxa"/>
                  </w:tcMar>
                </w:tcPr>
                <w:p w14:paraId="5CEDFDBF" w14:textId="05C6B9B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32</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12C81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37866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0CFE38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7000–7100 Операционные расходы</w:t>
                  </w:r>
                  <w:r w:rsidRPr="00B76A8C">
                    <w:rPr>
                      <w:rFonts w:ascii="Times New Roman" w:hAnsi="Times New Roman" w:cs="Times New Roman"/>
                      <w:sz w:val="24"/>
                      <w:szCs w:val="24"/>
                    </w:rPr>
                    <w:br/>
                    <w:t>7200 Расходы по бюджетным выплатам</w:t>
                  </w:r>
                  <w:r w:rsidRPr="00B76A8C">
                    <w:rPr>
                      <w:rFonts w:ascii="Times New Roman" w:hAnsi="Times New Roman" w:cs="Times New Roman"/>
                      <w:sz w:val="24"/>
                      <w:szCs w:val="24"/>
                    </w:rPr>
                    <w:br/>
                    <w:t>7300 Расходы по управлению активами</w:t>
                  </w:r>
                  <w:r w:rsidRPr="00B76A8C">
                    <w:rPr>
                      <w:rFonts w:ascii="Times New Roman" w:hAnsi="Times New Roman" w:cs="Times New Roman"/>
                      <w:sz w:val="24"/>
                      <w:szCs w:val="24"/>
                    </w:rPr>
                    <w:br/>
                    <w:t>7400 Прочие расходы</w:t>
                  </w:r>
                </w:p>
              </w:tc>
            </w:tr>
            <w:tr w:rsidR="00CD0691" w:rsidRPr="00B76A8C" w14:paraId="72687DFC" w14:textId="77777777" w:rsidTr="006F49BA">
              <w:trPr>
                <w:trHeight w:val="30"/>
              </w:trPr>
              <w:tc>
                <w:tcPr>
                  <w:tcW w:w="458" w:type="dxa"/>
                  <w:tcMar>
                    <w:top w:w="15" w:type="dxa"/>
                    <w:left w:w="15" w:type="dxa"/>
                    <w:bottom w:w="15" w:type="dxa"/>
                    <w:right w:w="15" w:type="dxa"/>
                  </w:tcMar>
                </w:tcPr>
                <w:p w14:paraId="55372D07" w14:textId="159B8A8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C7416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счета возврата финансирования</w:t>
                  </w:r>
                </w:p>
              </w:tc>
              <w:tc>
                <w:tcPr>
                  <w:tcW w:w="1418" w:type="dxa"/>
                  <w:tcMar>
                    <w:top w:w="15" w:type="dxa"/>
                    <w:left w:w="15" w:type="dxa"/>
                    <w:bottom w:w="15" w:type="dxa"/>
                    <w:right w:w="15" w:type="dxa"/>
                  </w:tcMar>
                </w:tcPr>
                <w:p w14:paraId="372500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219BD5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r>
            <w:tr w:rsidR="00CD0691" w:rsidRPr="00B76A8C" w14:paraId="484B2E01" w14:textId="77777777" w:rsidTr="006F49BA">
              <w:trPr>
                <w:trHeight w:val="30"/>
              </w:trPr>
              <w:tc>
                <w:tcPr>
                  <w:tcW w:w="458" w:type="dxa"/>
                  <w:vMerge w:val="restart"/>
                  <w:tcMar>
                    <w:top w:w="15" w:type="dxa"/>
                    <w:left w:w="15" w:type="dxa"/>
                    <w:bottom w:w="15" w:type="dxa"/>
                    <w:right w:w="15" w:type="dxa"/>
                  </w:tcMar>
                </w:tcPr>
                <w:p w14:paraId="2DB632AC" w14:textId="7C2CD7E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rPr>
                    <w:t>5</w:t>
                  </w:r>
                  <w:r w:rsidRPr="00B76A8C">
                    <w:rPr>
                      <w:rFonts w:ascii="Times New Roman" w:hAnsi="Times New Roman" w:cs="Times New Roman"/>
                      <w:b/>
                      <w:bCs/>
                      <w:sz w:val="24"/>
                      <w:szCs w:val="24"/>
                      <w:lang w:val="en-US"/>
                    </w:rPr>
                    <w:t>.</w:t>
                  </w:r>
                </w:p>
              </w:tc>
              <w:tc>
                <w:tcPr>
                  <w:tcW w:w="1701" w:type="dxa"/>
                  <w:vMerge w:val="restart"/>
                  <w:tcMar>
                    <w:top w:w="15" w:type="dxa"/>
                    <w:left w:w="15" w:type="dxa"/>
                    <w:bottom w:w="15" w:type="dxa"/>
                    <w:right w:w="15" w:type="dxa"/>
                  </w:tcMar>
                </w:tcPr>
                <w:p w14:paraId="41C2A9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финансовых результатов отчетного года на финансовый результат предыдущих лет</w:t>
                  </w:r>
                </w:p>
              </w:tc>
              <w:tc>
                <w:tcPr>
                  <w:tcW w:w="1418" w:type="dxa"/>
                  <w:tcMar>
                    <w:top w:w="15" w:type="dxa"/>
                    <w:left w:w="15" w:type="dxa"/>
                    <w:bottom w:w="15" w:type="dxa"/>
                    <w:right w:w="15" w:type="dxa"/>
                  </w:tcMar>
                </w:tcPr>
                <w:p w14:paraId="63E7DC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510BAF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r>
            <w:tr w:rsidR="00CD0691" w:rsidRPr="00B76A8C" w14:paraId="2874F374" w14:textId="77777777" w:rsidTr="006F49BA">
              <w:trPr>
                <w:trHeight w:val="30"/>
              </w:trPr>
              <w:tc>
                <w:tcPr>
                  <w:tcW w:w="458" w:type="dxa"/>
                  <w:vMerge/>
                </w:tcPr>
                <w:p w14:paraId="0730B71B"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vMerge/>
                </w:tcPr>
                <w:p w14:paraId="72ED3902"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418" w:type="dxa"/>
                  <w:tcMar>
                    <w:top w:w="15" w:type="dxa"/>
                    <w:left w:w="15" w:type="dxa"/>
                    <w:bottom w:w="15" w:type="dxa"/>
                    <w:right w:w="15" w:type="dxa"/>
                  </w:tcMar>
                </w:tcPr>
                <w:p w14:paraId="11B0F6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5220 Финансовый результат предыдущих лет</w:t>
                  </w:r>
                </w:p>
              </w:tc>
              <w:tc>
                <w:tcPr>
                  <w:tcW w:w="1613" w:type="dxa"/>
                  <w:gridSpan w:val="2"/>
                  <w:tcMar>
                    <w:top w:w="15" w:type="dxa"/>
                    <w:left w:w="15" w:type="dxa"/>
                    <w:bottom w:w="15" w:type="dxa"/>
                    <w:right w:w="15" w:type="dxa"/>
                  </w:tcMar>
                </w:tcPr>
                <w:p w14:paraId="4CE92D2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r>
            <w:tr w:rsidR="00CD0691" w:rsidRPr="00B76A8C" w14:paraId="54E86561" w14:textId="77777777" w:rsidTr="006F49BA">
              <w:trPr>
                <w:trHeight w:val="30"/>
              </w:trPr>
              <w:tc>
                <w:tcPr>
                  <w:tcW w:w="5190" w:type="dxa"/>
                  <w:gridSpan w:val="5"/>
                  <w:tcMar>
                    <w:top w:w="15" w:type="dxa"/>
                    <w:left w:w="15" w:type="dxa"/>
                    <w:bottom w:w="15" w:type="dxa"/>
                    <w:right w:w="15" w:type="dxa"/>
                  </w:tcMar>
                </w:tcPr>
                <w:p w14:paraId="29AC5FE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6. Корреспонденции по доходам</w:t>
                  </w:r>
                </w:p>
              </w:tc>
            </w:tr>
            <w:tr w:rsidR="00CD0691" w:rsidRPr="00B76A8C" w14:paraId="1E3E439C" w14:textId="77777777" w:rsidTr="006F49BA">
              <w:trPr>
                <w:trHeight w:val="30"/>
              </w:trPr>
              <w:tc>
                <w:tcPr>
                  <w:tcW w:w="5190" w:type="dxa"/>
                  <w:gridSpan w:val="5"/>
                  <w:tcMar>
                    <w:top w:w="15" w:type="dxa"/>
                    <w:left w:w="15" w:type="dxa"/>
                    <w:bottom w:w="15" w:type="dxa"/>
                    <w:right w:w="15" w:type="dxa"/>
                  </w:tcMar>
                </w:tcPr>
                <w:p w14:paraId="72861E1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6.1. Начисление доходов от необменных операций</w:t>
                  </w:r>
                </w:p>
              </w:tc>
            </w:tr>
            <w:tr w:rsidR="00CD0691" w:rsidRPr="00B76A8C" w14:paraId="167BD2E6" w14:textId="77777777" w:rsidTr="006F49BA">
              <w:trPr>
                <w:trHeight w:val="30"/>
              </w:trPr>
              <w:tc>
                <w:tcPr>
                  <w:tcW w:w="458" w:type="dxa"/>
                  <w:tcMar>
                    <w:top w:w="15" w:type="dxa"/>
                    <w:left w:w="15" w:type="dxa"/>
                    <w:bottom w:w="15" w:type="dxa"/>
                    <w:right w:w="15" w:type="dxa"/>
                  </w:tcMar>
                </w:tcPr>
                <w:p w14:paraId="55B481ED" w14:textId="09AE920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rPr>
                    <w:t>6</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08E93B2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дохода от </w:t>
                  </w:r>
                  <w:r w:rsidRPr="00B76A8C">
                    <w:rPr>
                      <w:rFonts w:ascii="Times New Roman" w:hAnsi="Times New Roman" w:cs="Times New Roman"/>
                      <w:sz w:val="24"/>
                      <w:szCs w:val="24"/>
                    </w:rPr>
                    <w:lastRenderedPageBreak/>
                    <w:t>финансирования на расходы государственного учреждения и другие мероприятия</w:t>
                  </w:r>
                </w:p>
              </w:tc>
              <w:tc>
                <w:tcPr>
                  <w:tcW w:w="1418" w:type="dxa"/>
                  <w:tcMar>
                    <w:top w:w="15" w:type="dxa"/>
                    <w:left w:w="15" w:type="dxa"/>
                    <w:bottom w:w="15" w:type="dxa"/>
                    <w:right w:w="15" w:type="dxa"/>
                  </w:tcMar>
                </w:tcPr>
                <w:p w14:paraId="768F7A7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1081 Плановые </w:t>
                  </w:r>
                  <w:r w:rsidRPr="00B76A8C">
                    <w:rPr>
                      <w:rFonts w:ascii="Times New Roman" w:hAnsi="Times New Roman" w:cs="Times New Roman"/>
                      <w:sz w:val="24"/>
                      <w:szCs w:val="24"/>
                    </w:rPr>
                    <w:lastRenderedPageBreak/>
                    <w:t>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1083 Плановые назначения на принятие обязательств за счет других бюджетов</w:t>
                  </w:r>
                  <w:r w:rsidRPr="00B76A8C">
                    <w:rPr>
                      <w:rFonts w:ascii="Times New Roman" w:hAnsi="Times New Roman" w:cs="Times New Roman"/>
                      <w:sz w:val="24"/>
                      <w:szCs w:val="24"/>
                    </w:rPr>
                    <w:br/>
                    <w:t xml:space="preserve">1086 Плановые назначения на принятие обязательств по </w:t>
                  </w:r>
                  <w:r w:rsidRPr="00B76A8C">
                    <w:rPr>
                      <w:rFonts w:ascii="Times New Roman" w:hAnsi="Times New Roman" w:cs="Times New Roman"/>
                      <w:sz w:val="24"/>
                      <w:szCs w:val="24"/>
                    </w:rPr>
                    <w:lastRenderedPageBreak/>
                    <w:t>операциям, связанным с поступлениями в республиканский бюджет в виде стоимости товаров (работ, услуг) и расходованием их</w:t>
                  </w:r>
                  <w:r w:rsidRPr="00B76A8C">
                    <w:rPr>
                      <w:rFonts w:ascii="Times New Roman" w:hAnsi="Times New Roman" w:cs="Times New Roman"/>
                      <w:sz w:val="24"/>
                      <w:szCs w:val="24"/>
                    </w:rPr>
                    <w:b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613" w:type="dxa"/>
                  <w:gridSpan w:val="2"/>
                  <w:tcMar>
                    <w:top w:w="15" w:type="dxa"/>
                    <w:left w:w="15" w:type="dxa"/>
                    <w:bottom w:w="15" w:type="dxa"/>
                    <w:right w:w="15" w:type="dxa"/>
                  </w:tcMar>
                </w:tcPr>
                <w:p w14:paraId="795A40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6010 Доходы от </w:t>
                  </w:r>
                  <w:r w:rsidRPr="00B76A8C">
                    <w:rPr>
                      <w:rFonts w:ascii="Times New Roman" w:hAnsi="Times New Roman" w:cs="Times New Roman"/>
                      <w:sz w:val="24"/>
                      <w:szCs w:val="24"/>
                    </w:rPr>
                    <w:lastRenderedPageBreak/>
                    <w:t>финансирования текущей деятельности</w:t>
                  </w:r>
                </w:p>
              </w:tc>
            </w:tr>
            <w:tr w:rsidR="00CD0691" w:rsidRPr="00B76A8C" w14:paraId="2F9ADE20" w14:textId="77777777" w:rsidTr="006F49BA">
              <w:trPr>
                <w:trHeight w:val="30"/>
              </w:trPr>
              <w:tc>
                <w:tcPr>
                  <w:tcW w:w="458" w:type="dxa"/>
                  <w:tcMar>
                    <w:top w:w="15" w:type="dxa"/>
                    <w:left w:w="15" w:type="dxa"/>
                    <w:bottom w:w="15" w:type="dxa"/>
                    <w:right w:w="15" w:type="dxa"/>
                  </w:tcMar>
                </w:tcPr>
                <w:p w14:paraId="275682D2" w14:textId="0894674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32</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CE56DC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финансирования по трансфертам</w:t>
                  </w:r>
                </w:p>
              </w:tc>
              <w:tc>
                <w:tcPr>
                  <w:tcW w:w="1418" w:type="dxa"/>
                  <w:tcMar>
                    <w:top w:w="15" w:type="dxa"/>
                    <w:left w:w="15" w:type="dxa"/>
                    <w:bottom w:w="15" w:type="dxa"/>
                    <w:right w:w="15" w:type="dxa"/>
                  </w:tcMar>
                </w:tcPr>
                <w:p w14:paraId="48B17409" w14:textId="1E6AD60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br/>
                    <w:t>1093 Плановые назначения на принятие обязательств по трансфертам</w:t>
                  </w:r>
                </w:p>
              </w:tc>
              <w:tc>
                <w:tcPr>
                  <w:tcW w:w="1613" w:type="dxa"/>
                  <w:gridSpan w:val="2"/>
                  <w:tcMar>
                    <w:top w:w="15" w:type="dxa"/>
                    <w:left w:w="15" w:type="dxa"/>
                    <w:bottom w:w="15" w:type="dxa"/>
                    <w:right w:w="15" w:type="dxa"/>
                  </w:tcMar>
                </w:tcPr>
                <w:p w14:paraId="5ABD6A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6030 Доходы по трансфертам</w:t>
                  </w:r>
                </w:p>
              </w:tc>
            </w:tr>
            <w:tr w:rsidR="00CD0691" w:rsidRPr="00B76A8C" w14:paraId="14253110" w14:textId="77777777" w:rsidTr="006F49BA">
              <w:trPr>
                <w:trHeight w:val="30"/>
              </w:trPr>
              <w:tc>
                <w:tcPr>
                  <w:tcW w:w="458" w:type="dxa"/>
                  <w:tcMar>
                    <w:top w:w="15" w:type="dxa"/>
                    <w:left w:w="15" w:type="dxa"/>
                    <w:bottom w:w="15" w:type="dxa"/>
                    <w:right w:w="15" w:type="dxa"/>
                  </w:tcMar>
                </w:tcPr>
                <w:p w14:paraId="63484432" w14:textId="27D9650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66D12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финансирования по субсидиям</w:t>
                  </w:r>
                </w:p>
              </w:tc>
              <w:tc>
                <w:tcPr>
                  <w:tcW w:w="1418" w:type="dxa"/>
                  <w:tcMar>
                    <w:top w:w="15" w:type="dxa"/>
                    <w:left w:w="15" w:type="dxa"/>
                    <w:bottom w:w="15" w:type="dxa"/>
                    <w:right w:w="15" w:type="dxa"/>
                  </w:tcMar>
                </w:tcPr>
                <w:p w14:paraId="016988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c>
                <w:tcPr>
                  <w:tcW w:w="1613" w:type="dxa"/>
                  <w:gridSpan w:val="2"/>
                  <w:tcMar>
                    <w:top w:w="15" w:type="dxa"/>
                    <w:left w:w="15" w:type="dxa"/>
                    <w:bottom w:w="15" w:type="dxa"/>
                    <w:right w:w="15" w:type="dxa"/>
                  </w:tcMar>
                </w:tcPr>
                <w:p w14:paraId="48B649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6040 Доходы от финансирования по выплате субсидий</w:t>
                  </w:r>
                </w:p>
              </w:tc>
            </w:tr>
            <w:tr w:rsidR="00CD0691" w:rsidRPr="00B76A8C" w14:paraId="39B59404" w14:textId="77777777" w:rsidTr="006F49BA">
              <w:trPr>
                <w:trHeight w:val="30"/>
              </w:trPr>
              <w:tc>
                <w:tcPr>
                  <w:tcW w:w="458" w:type="dxa"/>
                  <w:tcMar>
                    <w:top w:w="15" w:type="dxa"/>
                    <w:left w:w="15" w:type="dxa"/>
                    <w:bottom w:w="15" w:type="dxa"/>
                    <w:right w:w="15" w:type="dxa"/>
                  </w:tcMar>
                </w:tcPr>
                <w:p w14:paraId="71D7E7B6" w14:textId="4FC7FED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32</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2E1141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дохода от филантропической </w:t>
                  </w:r>
                  <w:r w:rsidRPr="00B76A8C">
                    <w:rPr>
                      <w:rFonts w:ascii="Times New Roman" w:hAnsi="Times New Roman" w:cs="Times New Roman"/>
                      <w:sz w:val="24"/>
                      <w:szCs w:val="24"/>
                    </w:rPr>
                    <w:lastRenderedPageBreak/>
                    <w:t>деятельности и (или) спонсорской деятельности и (или) меценатской деятельности</w:t>
                  </w:r>
                </w:p>
              </w:tc>
              <w:tc>
                <w:tcPr>
                  <w:tcW w:w="1418" w:type="dxa"/>
                  <w:tcMar>
                    <w:top w:w="15" w:type="dxa"/>
                    <w:left w:w="15" w:type="dxa"/>
                    <w:bottom w:w="15" w:type="dxa"/>
                    <w:right w:w="15" w:type="dxa"/>
                  </w:tcMar>
                </w:tcPr>
                <w:p w14:paraId="0FCCDA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1041 КСН благотворительной помощи</w:t>
                  </w:r>
                </w:p>
              </w:tc>
              <w:tc>
                <w:tcPr>
                  <w:tcW w:w="1613" w:type="dxa"/>
                  <w:gridSpan w:val="2"/>
                  <w:tcMar>
                    <w:top w:w="15" w:type="dxa"/>
                    <w:left w:w="15" w:type="dxa"/>
                    <w:bottom w:w="15" w:type="dxa"/>
                    <w:right w:w="15" w:type="dxa"/>
                  </w:tcMar>
                </w:tcPr>
                <w:p w14:paraId="40F95E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6050 Доходы от благотворительной помощи</w:t>
                  </w:r>
                </w:p>
              </w:tc>
            </w:tr>
            <w:tr w:rsidR="00CD0691" w:rsidRPr="00B76A8C" w14:paraId="52F5CD0A" w14:textId="77777777" w:rsidTr="006F49BA">
              <w:trPr>
                <w:trHeight w:val="30"/>
              </w:trPr>
              <w:tc>
                <w:tcPr>
                  <w:tcW w:w="458" w:type="dxa"/>
                  <w:tcMar>
                    <w:top w:w="15" w:type="dxa"/>
                    <w:left w:w="15" w:type="dxa"/>
                    <w:bottom w:w="15" w:type="dxa"/>
                    <w:right w:w="15" w:type="dxa"/>
                  </w:tcMar>
                </w:tcPr>
                <w:p w14:paraId="05FC3F3D" w14:textId="13C88B3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w:t>
                  </w:r>
                  <w:r w:rsidRPr="00B76A8C">
                    <w:rPr>
                      <w:rFonts w:ascii="Times New Roman" w:hAnsi="Times New Roman" w:cs="Times New Roman"/>
                      <w:b/>
                      <w:bCs/>
                      <w:sz w:val="24"/>
                      <w:szCs w:val="24"/>
                    </w:rPr>
                    <w:t>30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912BC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поступления субвенций и трансфертов местного самоуправления</w:t>
                  </w:r>
                </w:p>
              </w:tc>
              <w:tc>
                <w:tcPr>
                  <w:tcW w:w="1418" w:type="dxa"/>
                  <w:tcMar>
                    <w:top w:w="15" w:type="dxa"/>
                    <w:left w:w="15" w:type="dxa"/>
                    <w:bottom w:w="15" w:type="dxa"/>
                    <w:right w:w="15" w:type="dxa"/>
                  </w:tcMar>
                </w:tcPr>
                <w:p w14:paraId="1ECB2E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1044 КСН местного самоуправления</w:t>
                  </w:r>
                </w:p>
              </w:tc>
              <w:tc>
                <w:tcPr>
                  <w:tcW w:w="1613" w:type="dxa"/>
                  <w:gridSpan w:val="2"/>
                  <w:tcMar>
                    <w:top w:w="15" w:type="dxa"/>
                    <w:left w:w="15" w:type="dxa"/>
                    <w:bottom w:w="15" w:type="dxa"/>
                    <w:right w:w="15" w:type="dxa"/>
                  </w:tcMar>
                </w:tcPr>
                <w:p w14:paraId="73B71D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6083 Доходы местного самоуправления</w:t>
                  </w:r>
                </w:p>
              </w:tc>
            </w:tr>
            <w:tr w:rsidR="00CD0691" w:rsidRPr="00B76A8C" w14:paraId="46365E0F" w14:textId="77777777" w:rsidTr="006F49BA">
              <w:trPr>
                <w:trHeight w:val="30"/>
              </w:trPr>
              <w:tc>
                <w:tcPr>
                  <w:tcW w:w="458" w:type="dxa"/>
                  <w:tcMar>
                    <w:top w:w="15" w:type="dxa"/>
                    <w:left w:w="15" w:type="dxa"/>
                    <w:bottom w:w="15" w:type="dxa"/>
                    <w:right w:w="15" w:type="dxa"/>
                  </w:tcMar>
                </w:tcPr>
                <w:p w14:paraId="3AC7ED99" w14:textId="4B4E8E8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2F2CE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грантов</w:t>
                  </w:r>
                </w:p>
              </w:tc>
              <w:tc>
                <w:tcPr>
                  <w:tcW w:w="1418" w:type="dxa"/>
                  <w:tcMar>
                    <w:top w:w="15" w:type="dxa"/>
                    <w:left w:w="15" w:type="dxa"/>
                    <w:bottom w:w="15" w:type="dxa"/>
                    <w:right w:w="15" w:type="dxa"/>
                  </w:tcMar>
                </w:tcPr>
                <w:p w14:paraId="57F4DF4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1061 Специальный счет связанного гранта</w:t>
                  </w:r>
                </w:p>
              </w:tc>
              <w:tc>
                <w:tcPr>
                  <w:tcW w:w="1613" w:type="dxa"/>
                  <w:gridSpan w:val="2"/>
                  <w:tcMar>
                    <w:top w:w="15" w:type="dxa"/>
                    <w:left w:w="15" w:type="dxa"/>
                    <w:bottom w:w="15" w:type="dxa"/>
                    <w:right w:w="15" w:type="dxa"/>
                  </w:tcMar>
                </w:tcPr>
                <w:p w14:paraId="682749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6060 Доходы по грантам</w:t>
                  </w:r>
                </w:p>
              </w:tc>
            </w:tr>
            <w:tr w:rsidR="00CD0691" w:rsidRPr="00B76A8C" w14:paraId="126A15DC" w14:textId="77777777" w:rsidTr="006F49BA">
              <w:trPr>
                <w:trHeight w:val="30"/>
              </w:trPr>
              <w:tc>
                <w:tcPr>
                  <w:tcW w:w="458" w:type="dxa"/>
                  <w:tcMar>
                    <w:top w:w="15" w:type="dxa"/>
                    <w:left w:w="15" w:type="dxa"/>
                    <w:bottom w:w="15" w:type="dxa"/>
                    <w:right w:w="15" w:type="dxa"/>
                  </w:tcMar>
                </w:tcPr>
                <w:p w14:paraId="2EC34728" w14:textId="106CA42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48D9D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внешнего займа</w:t>
                  </w:r>
                </w:p>
              </w:tc>
              <w:tc>
                <w:tcPr>
                  <w:tcW w:w="1418" w:type="dxa"/>
                  <w:tcMar>
                    <w:top w:w="15" w:type="dxa"/>
                    <w:left w:w="15" w:type="dxa"/>
                    <w:bottom w:w="15" w:type="dxa"/>
                    <w:right w:w="15" w:type="dxa"/>
                  </w:tcMar>
                </w:tcPr>
                <w:p w14:paraId="17F24E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1062 Специальный счет внешнего займа</w:t>
                  </w:r>
                </w:p>
              </w:tc>
              <w:tc>
                <w:tcPr>
                  <w:tcW w:w="1613" w:type="dxa"/>
                  <w:gridSpan w:val="2"/>
                  <w:tcMar>
                    <w:top w:w="15" w:type="dxa"/>
                    <w:left w:w="15" w:type="dxa"/>
                    <w:bottom w:w="15" w:type="dxa"/>
                    <w:right w:w="15" w:type="dxa"/>
                  </w:tcMar>
                </w:tcPr>
                <w:p w14:paraId="45BA2D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4FDD09BA" w14:textId="77777777" w:rsidTr="006F49BA">
              <w:trPr>
                <w:trHeight w:val="30"/>
              </w:trPr>
              <w:tc>
                <w:tcPr>
                  <w:tcW w:w="458" w:type="dxa"/>
                  <w:tcMar>
                    <w:top w:w="15" w:type="dxa"/>
                    <w:left w:w="15" w:type="dxa"/>
                    <w:bottom w:w="15" w:type="dxa"/>
                    <w:right w:w="15" w:type="dxa"/>
                  </w:tcMar>
                </w:tcPr>
                <w:p w14:paraId="0AD555B1" w14:textId="4666CF3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54526B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Безвозмездное получение долгосрочных активов</w:t>
                  </w:r>
                </w:p>
              </w:tc>
              <w:tc>
                <w:tcPr>
                  <w:tcW w:w="1418" w:type="dxa"/>
                  <w:tcMar>
                    <w:top w:w="15" w:type="dxa"/>
                    <w:left w:w="15" w:type="dxa"/>
                    <w:bottom w:w="15" w:type="dxa"/>
                    <w:right w:w="15" w:type="dxa"/>
                  </w:tcMar>
                </w:tcPr>
                <w:p w14:paraId="38EA21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2310–2380 Основные средства</w:t>
                  </w:r>
                  <w:r w:rsidRPr="00B76A8C">
                    <w:rPr>
                      <w:rFonts w:ascii="Times New Roman" w:hAnsi="Times New Roman" w:cs="Times New Roman"/>
                      <w:sz w:val="24"/>
                      <w:szCs w:val="24"/>
                    </w:rPr>
                    <w:br/>
                    <w:t>2510 Инвестиционная недвижимос</w:t>
                  </w:r>
                  <w:r w:rsidRPr="00B76A8C">
                    <w:rPr>
                      <w:rFonts w:ascii="Times New Roman" w:hAnsi="Times New Roman" w:cs="Times New Roman"/>
                      <w:sz w:val="24"/>
                      <w:szCs w:val="24"/>
                    </w:rPr>
                    <w:lastRenderedPageBreak/>
                    <w:t>ть</w:t>
                  </w:r>
                  <w:r w:rsidRPr="00B76A8C">
                    <w:rPr>
                      <w:rFonts w:ascii="Times New Roman" w:hAnsi="Times New Roman" w:cs="Times New Roman"/>
                      <w:sz w:val="24"/>
                      <w:szCs w:val="24"/>
                    </w:rPr>
                    <w:br/>
                    <w:t>2600 Биологические активы</w:t>
                  </w:r>
                  <w:r w:rsidRPr="00B76A8C">
                    <w:rPr>
                      <w:rFonts w:ascii="Times New Roman" w:hAnsi="Times New Roman" w:cs="Times New Roman"/>
                      <w:sz w:val="24"/>
                      <w:szCs w:val="24"/>
                    </w:rPr>
                    <w:br/>
                    <w:t>2710 Нематериальные активы</w:t>
                  </w:r>
                </w:p>
              </w:tc>
              <w:tc>
                <w:tcPr>
                  <w:tcW w:w="1613" w:type="dxa"/>
                  <w:gridSpan w:val="2"/>
                  <w:tcMar>
                    <w:top w:w="15" w:type="dxa"/>
                    <w:left w:w="15" w:type="dxa"/>
                    <w:bottom w:w="15" w:type="dxa"/>
                    <w:right w:w="15" w:type="dxa"/>
                  </w:tcMar>
                </w:tcPr>
                <w:p w14:paraId="091042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6330 Доходы от безвозмездного получения активов</w:t>
                  </w:r>
                </w:p>
              </w:tc>
            </w:tr>
            <w:tr w:rsidR="00CD0691" w:rsidRPr="00B76A8C" w14:paraId="3540A753" w14:textId="77777777" w:rsidTr="006F49BA">
              <w:trPr>
                <w:trHeight w:val="30"/>
              </w:trPr>
              <w:tc>
                <w:tcPr>
                  <w:tcW w:w="458" w:type="dxa"/>
                  <w:tcMar>
                    <w:top w:w="15" w:type="dxa"/>
                    <w:left w:w="15" w:type="dxa"/>
                    <w:bottom w:w="15" w:type="dxa"/>
                    <w:right w:w="15" w:type="dxa"/>
                  </w:tcMar>
                </w:tcPr>
                <w:p w14:paraId="6DCAFFD5" w14:textId="366B493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lastRenderedPageBreak/>
                    <w:t>33</w:t>
                  </w:r>
                  <w:r w:rsidRPr="00B76A8C">
                    <w:rPr>
                      <w:rFonts w:ascii="Times New Roman" w:hAnsi="Times New Roman" w:cs="Times New Roman"/>
                      <w:b/>
                      <w:bCs/>
                      <w:sz w:val="24"/>
                      <w:szCs w:val="24"/>
                      <w:lang w:val="kk-KZ"/>
                    </w:rPr>
                    <w:t>4</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1FC571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Закрытие плановых назначений на принятие обязательств в конце года</w:t>
                  </w:r>
                </w:p>
              </w:tc>
              <w:tc>
                <w:tcPr>
                  <w:tcW w:w="1418" w:type="dxa"/>
                  <w:tcMar>
                    <w:top w:w="15" w:type="dxa"/>
                    <w:left w:w="15" w:type="dxa"/>
                    <w:bottom w:w="15" w:type="dxa"/>
                    <w:right w:w="15" w:type="dxa"/>
                  </w:tcMar>
                </w:tcPr>
                <w:p w14:paraId="749AAE4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6090 Возврат остатков бюджетных средств</w:t>
                  </w:r>
                </w:p>
              </w:tc>
              <w:tc>
                <w:tcPr>
                  <w:tcW w:w="1613" w:type="dxa"/>
                  <w:gridSpan w:val="2"/>
                  <w:tcMar>
                    <w:top w:w="15" w:type="dxa"/>
                    <w:left w:w="15" w:type="dxa"/>
                    <w:bottom w:w="15" w:type="dxa"/>
                    <w:right w:w="15" w:type="dxa"/>
                  </w:tcMar>
                </w:tcPr>
                <w:p w14:paraId="6D1E0F5F" w14:textId="03A0963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1082 Плановые назначения на принятие обязательств </w:t>
                  </w:r>
                  <w:r w:rsidRPr="00B76A8C">
                    <w:rPr>
                      <w:rFonts w:ascii="Times New Roman" w:hAnsi="Times New Roman" w:cs="Times New Roman"/>
                      <w:sz w:val="24"/>
                      <w:szCs w:val="24"/>
                    </w:rPr>
                    <w:lastRenderedPageBreak/>
                    <w:t>по капитальным вложениям</w:t>
                  </w:r>
                  <w:r w:rsidRPr="00B76A8C">
                    <w:rPr>
                      <w:rFonts w:ascii="Times New Roman" w:hAnsi="Times New Roman" w:cs="Times New Roman"/>
                      <w:sz w:val="24"/>
                      <w:szCs w:val="24"/>
                    </w:rPr>
                    <w:br/>
                    <w:t>1092 Плановые назначения на принятие обязательств по капитальным вложениям</w:t>
                  </w:r>
                  <w:r w:rsidRPr="00B76A8C">
                    <w:rPr>
                      <w:rFonts w:ascii="Times New Roman" w:hAnsi="Times New Roman" w:cs="Times New Roman"/>
                      <w:sz w:val="24"/>
                      <w:szCs w:val="24"/>
                    </w:rPr>
                    <w:br/>
                    <w:t>1083 Плановые назначения на принятие обязательств за счет других бюджетов</w:t>
                  </w:r>
                  <w:r w:rsidRPr="00B76A8C">
                    <w:rPr>
                      <w:rFonts w:ascii="Times New Roman" w:hAnsi="Times New Roman" w:cs="Times New Roman"/>
                      <w:sz w:val="24"/>
                      <w:szCs w:val="24"/>
                    </w:rPr>
                    <w:b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br/>
                    <w:t>1093 Плановые назначения на принятие обязательств по трансфертам</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1085 Плановые назначения на принятие обязательств по субсидиям</w:t>
                  </w:r>
                  <w:r w:rsidRPr="00B76A8C">
                    <w:rPr>
                      <w:rFonts w:ascii="Times New Roman" w:hAnsi="Times New Roman" w:cs="Times New Roman"/>
                      <w:sz w:val="24"/>
                      <w:szCs w:val="24"/>
                    </w:rPr>
                    <w:br/>
                    <w:t>1094 Плановые назначения на принятие обязательств по субсидиям</w:t>
                  </w:r>
                </w:p>
              </w:tc>
            </w:tr>
            <w:tr w:rsidR="00CD0691" w:rsidRPr="00B76A8C" w14:paraId="55162AAC" w14:textId="77777777" w:rsidTr="006F49BA">
              <w:trPr>
                <w:trHeight w:val="30"/>
              </w:trPr>
              <w:tc>
                <w:tcPr>
                  <w:tcW w:w="5190" w:type="dxa"/>
                  <w:gridSpan w:val="5"/>
                  <w:tcMar>
                    <w:top w:w="15" w:type="dxa"/>
                    <w:left w:w="15" w:type="dxa"/>
                    <w:bottom w:w="15" w:type="dxa"/>
                    <w:right w:w="15" w:type="dxa"/>
                  </w:tcMar>
                </w:tcPr>
                <w:p w14:paraId="0C5FDFB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6.2. Начисление доходов от обменных операций</w:t>
                  </w:r>
                </w:p>
              </w:tc>
            </w:tr>
            <w:tr w:rsidR="00CD0691" w:rsidRPr="00B76A8C" w14:paraId="7D31292E" w14:textId="77777777" w:rsidTr="006F49BA">
              <w:trPr>
                <w:trHeight w:val="30"/>
              </w:trPr>
              <w:tc>
                <w:tcPr>
                  <w:tcW w:w="458" w:type="dxa"/>
                  <w:tcMar>
                    <w:top w:w="15" w:type="dxa"/>
                    <w:left w:w="15" w:type="dxa"/>
                    <w:bottom w:w="15" w:type="dxa"/>
                    <w:right w:w="15" w:type="dxa"/>
                  </w:tcMar>
                </w:tcPr>
                <w:p w14:paraId="4E6FF55B" w14:textId="7A582AD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5</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8247A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 реализации товаров, работ и услуг</w:t>
                  </w:r>
                </w:p>
              </w:tc>
              <w:tc>
                <w:tcPr>
                  <w:tcW w:w="1418" w:type="dxa"/>
                  <w:tcMar>
                    <w:top w:w="15" w:type="dxa"/>
                    <w:left w:w="15" w:type="dxa"/>
                    <w:bottom w:w="15" w:type="dxa"/>
                    <w:right w:w="15" w:type="dxa"/>
                  </w:tcMar>
                </w:tcPr>
                <w:p w14:paraId="6A8E97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r w:rsidRPr="00B76A8C">
                    <w:rPr>
                      <w:rFonts w:ascii="Times New Roman" w:hAnsi="Times New Roman" w:cs="Times New Roman"/>
                      <w:sz w:val="24"/>
                      <w:szCs w:val="24"/>
                    </w:rPr>
                    <w:br/>
                    <w:t>1232 Краткосрочная дебиторская задолженность по специальным видам платежей</w:t>
                  </w:r>
                </w:p>
              </w:tc>
              <w:tc>
                <w:tcPr>
                  <w:tcW w:w="1613" w:type="dxa"/>
                  <w:gridSpan w:val="2"/>
                  <w:tcMar>
                    <w:top w:w="15" w:type="dxa"/>
                    <w:left w:w="15" w:type="dxa"/>
                    <w:bottom w:w="15" w:type="dxa"/>
                    <w:right w:w="15" w:type="dxa"/>
                  </w:tcMar>
                </w:tcPr>
                <w:p w14:paraId="7B4E12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6110 Доходы от реализации товаров, работ и услуг</w:t>
                  </w:r>
                </w:p>
              </w:tc>
            </w:tr>
            <w:tr w:rsidR="00CD0691" w:rsidRPr="00B76A8C" w14:paraId="145C1988" w14:textId="77777777" w:rsidTr="006F49BA">
              <w:trPr>
                <w:trHeight w:val="30"/>
              </w:trPr>
              <w:tc>
                <w:tcPr>
                  <w:tcW w:w="5190" w:type="dxa"/>
                  <w:gridSpan w:val="5"/>
                  <w:tcMar>
                    <w:top w:w="15" w:type="dxa"/>
                    <w:left w:w="15" w:type="dxa"/>
                    <w:bottom w:w="15" w:type="dxa"/>
                    <w:right w:w="15" w:type="dxa"/>
                  </w:tcMar>
                </w:tcPr>
                <w:p w14:paraId="6205D22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6.3. Начисление доходов от управления активами</w:t>
                  </w:r>
                </w:p>
              </w:tc>
            </w:tr>
            <w:tr w:rsidR="00CD0691" w:rsidRPr="00B76A8C" w14:paraId="7C54CAFE" w14:textId="77777777" w:rsidTr="006F49BA">
              <w:trPr>
                <w:trHeight w:val="30"/>
              </w:trPr>
              <w:tc>
                <w:tcPr>
                  <w:tcW w:w="458" w:type="dxa"/>
                  <w:vMerge w:val="restart"/>
                  <w:tcMar>
                    <w:top w:w="15" w:type="dxa"/>
                    <w:left w:w="15" w:type="dxa"/>
                    <w:bottom w:w="15" w:type="dxa"/>
                    <w:right w:w="15" w:type="dxa"/>
                  </w:tcMar>
                </w:tcPr>
                <w:p w14:paraId="2C4C3772" w14:textId="25E14D3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6</w:t>
                  </w:r>
                  <w:r w:rsidRPr="00B76A8C">
                    <w:rPr>
                      <w:rFonts w:ascii="Times New Roman" w:hAnsi="Times New Roman" w:cs="Times New Roman"/>
                      <w:sz w:val="24"/>
                      <w:szCs w:val="24"/>
                      <w:lang w:val="en-US"/>
                    </w:rPr>
                    <w:lastRenderedPageBreak/>
                    <w:t>.</w:t>
                  </w:r>
                </w:p>
              </w:tc>
              <w:tc>
                <w:tcPr>
                  <w:tcW w:w="1701" w:type="dxa"/>
                  <w:tcMar>
                    <w:top w:w="15" w:type="dxa"/>
                    <w:left w:w="15" w:type="dxa"/>
                    <w:bottom w:w="15" w:type="dxa"/>
                    <w:right w:w="15" w:type="dxa"/>
                  </w:tcMar>
                </w:tcPr>
                <w:p w14:paraId="02F7DD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Признание </w:t>
                  </w:r>
                  <w:r w:rsidRPr="00B76A8C">
                    <w:rPr>
                      <w:rFonts w:ascii="Times New Roman" w:hAnsi="Times New Roman" w:cs="Times New Roman"/>
                      <w:sz w:val="24"/>
                      <w:szCs w:val="24"/>
                    </w:rPr>
                    <w:lastRenderedPageBreak/>
                    <w:t>дохода по финансовым вложениям</w:t>
                  </w:r>
                </w:p>
              </w:tc>
              <w:tc>
                <w:tcPr>
                  <w:tcW w:w="1418" w:type="dxa"/>
                  <w:tcMar>
                    <w:top w:w="15" w:type="dxa"/>
                    <w:left w:w="15" w:type="dxa"/>
                    <w:bottom w:w="15" w:type="dxa"/>
                    <w:right w:w="15" w:type="dxa"/>
                  </w:tcMar>
                </w:tcPr>
                <w:p w14:paraId="79F4278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1250 </w:t>
                  </w:r>
                  <w:r w:rsidRPr="00B76A8C">
                    <w:rPr>
                      <w:rFonts w:ascii="Times New Roman" w:hAnsi="Times New Roman" w:cs="Times New Roman"/>
                      <w:sz w:val="24"/>
                      <w:szCs w:val="24"/>
                    </w:rPr>
                    <w:lastRenderedPageBreak/>
                    <w:t>Краткосрочные вознаграждения к получению</w:t>
                  </w:r>
                </w:p>
              </w:tc>
              <w:tc>
                <w:tcPr>
                  <w:tcW w:w="1613" w:type="dxa"/>
                  <w:gridSpan w:val="2"/>
                  <w:tcMar>
                    <w:top w:w="15" w:type="dxa"/>
                    <w:left w:w="15" w:type="dxa"/>
                    <w:bottom w:w="15" w:type="dxa"/>
                    <w:right w:w="15" w:type="dxa"/>
                  </w:tcMar>
                </w:tcPr>
                <w:p w14:paraId="269D51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6210 Доходы </w:t>
                  </w:r>
                  <w:r w:rsidRPr="00B76A8C">
                    <w:rPr>
                      <w:rFonts w:ascii="Times New Roman" w:hAnsi="Times New Roman" w:cs="Times New Roman"/>
                      <w:sz w:val="24"/>
                      <w:szCs w:val="24"/>
                    </w:rPr>
                    <w:lastRenderedPageBreak/>
                    <w:t>по вознаграждениям</w:t>
                  </w:r>
                </w:p>
              </w:tc>
            </w:tr>
            <w:tr w:rsidR="00CD0691" w:rsidRPr="00B76A8C" w14:paraId="440B2680" w14:textId="77777777" w:rsidTr="006F49BA">
              <w:trPr>
                <w:trHeight w:val="30"/>
              </w:trPr>
              <w:tc>
                <w:tcPr>
                  <w:tcW w:w="458" w:type="dxa"/>
                  <w:vMerge/>
                </w:tcPr>
                <w:p w14:paraId="5BFC799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FD197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 по полученным доходам по финансовым вложениям</w:t>
                  </w:r>
                </w:p>
              </w:tc>
              <w:tc>
                <w:tcPr>
                  <w:tcW w:w="1418" w:type="dxa"/>
                  <w:tcMar>
                    <w:top w:w="15" w:type="dxa"/>
                    <w:left w:w="15" w:type="dxa"/>
                    <w:bottom w:w="15" w:type="dxa"/>
                    <w:right w:w="15" w:type="dxa"/>
                  </w:tcMar>
                </w:tcPr>
                <w:p w14:paraId="26BB8C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03F75F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628CD776" w14:textId="77777777" w:rsidTr="006F49BA">
              <w:trPr>
                <w:trHeight w:val="30"/>
              </w:trPr>
              <w:tc>
                <w:tcPr>
                  <w:tcW w:w="458" w:type="dxa"/>
                  <w:vMerge w:val="restart"/>
                  <w:tcMar>
                    <w:top w:w="15" w:type="dxa"/>
                    <w:left w:w="15" w:type="dxa"/>
                    <w:bottom w:w="15" w:type="dxa"/>
                    <w:right w:w="15" w:type="dxa"/>
                  </w:tcMar>
                </w:tcPr>
                <w:p w14:paraId="7AD0DE94" w14:textId="19883F4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7</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9F7CB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 управления активами</w:t>
                  </w:r>
                </w:p>
              </w:tc>
              <w:tc>
                <w:tcPr>
                  <w:tcW w:w="1418" w:type="dxa"/>
                  <w:tcMar>
                    <w:top w:w="15" w:type="dxa"/>
                    <w:left w:w="15" w:type="dxa"/>
                    <w:bottom w:w="15" w:type="dxa"/>
                    <w:right w:w="15" w:type="dxa"/>
                  </w:tcMar>
                </w:tcPr>
                <w:p w14:paraId="723592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1270 Краткосрочная дебиторская задолженность по аренде</w:t>
                  </w:r>
                </w:p>
              </w:tc>
              <w:tc>
                <w:tcPr>
                  <w:tcW w:w="1613" w:type="dxa"/>
                  <w:gridSpan w:val="2"/>
                  <w:tcMar>
                    <w:top w:w="15" w:type="dxa"/>
                    <w:left w:w="15" w:type="dxa"/>
                    <w:bottom w:w="15" w:type="dxa"/>
                    <w:right w:w="15" w:type="dxa"/>
                  </w:tcMar>
                </w:tcPr>
                <w:p w14:paraId="0C34D99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74960743" w14:textId="77777777" w:rsidTr="006F49BA">
              <w:trPr>
                <w:trHeight w:val="30"/>
              </w:trPr>
              <w:tc>
                <w:tcPr>
                  <w:tcW w:w="458" w:type="dxa"/>
                  <w:vMerge/>
                </w:tcPr>
                <w:p w14:paraId="5032C6FF"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7090B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на признание обязательств перед бюджетом на сумму начисленных доходов от </w:t>
                  </w:r>
                  <w:r w:rsidRPr="00B76A8C">
                    <w:rPr>
                      <w:rFonts w:ascii="Times New Roman" w:hAnsi="Times New Roman" w:cs="Times New Roman"/>
                      <w:sz w:val="24"/>
                      <w:szCs w:val="24"/>
                    </w:rPr>
                    <w:lastRenderedPageBreak/>
                    <w:t>управления активами</w:t>
                  </w:r>
                </w:p>
              </w:tc>
              <w:tc>
                <w:tcPr>
                  <w:tcW w:w="1418" w:type="dxa"/>
                  <w:tcMar>
                    <w:top w:w="15" w:type="dxa"/>
                    <w:left w:w="15" w:type="dxa"/>
                    <w:bottom w:w="15" w:type="dxa"/>
                    <w:right w:w="15" w:type="dxa"/>
                  </w:tcMar>
                </w:tcPr>
                <w:p w14:paraId="410B89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72A665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62045D7C" w14:textId="77777777" w:rsidTr="006F49BA">
              <w:trPr>
                <w:trHeight w:val="30"/>
              </w:trPr>
              <w:tc>
                <w:tcPr>
                  <w:tcW w:w="5190" w:type="dxa"/>
                  <w:gridSpan w:val="5"/>
                  <w:tcMar>
                    <w:top w:w="15" w:type="dxa"/>
                    <w:left w:w="15" w:type="dxa"/>
                    <w:bottom w:w="15" w:type="dxa"/>
                    <w:right w:w="15" w:type="dxa"/>
                  </w:tcMar>
                </w:tcPr>
                <w:p w14:paraId="3AA188A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6.4. Начисление прочих доходов</w:t>
                  </w:r>
                </w:p>
              </w:tc>
            </w:tr>
            <w:tr w:rsidR="00CD0691" w:rsidRPr="00B76A8C" w14:paraId="3AC7BB29" w14:textId="77777777" w:rsidTr="006F49BA">
              <w:trPr>
                <w:trHeight w:val="30"/>
              </w:trPr>
              <w:tc>
                <w:tcPr>
                  <w:tcW w:w="458" w:type="dxa"/>
                  <w:tcMar>
                    <w:top w:w="15" w:type="dxa"/>
                    <w:left w:w="15" w:type="dxa"/>
                    <w:bottom w:w="15" w:type="dxa"/>
                    <w:right w:w="15" w:type="dxa"/>
                  </w:tcMar>
                </w:tcPr>
                <w:p w14:paraId="5C8350B0" w14:textId="7DFAC76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8</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4BB46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увеличения справедливой стоимости активов</w:t>
                  </w:r>
                </w:p>
              </w:tc>
              <w:tc>
                <w:tcPr>
                  <w:tcW w:w="1418" w:type="dxa"/>
                  <w:tcMar>
                    <w:top w:w="15" w:type="dxa"/>
                    <w:left w:w="15" w:type="dxa"/>
                    <w:bottom w:w="15" w:type="dxa"/>
                    <w:right w:w="15" w:type="dxa"/>
                  </w:tcMar>
                </w:tcPr>
                <w:p w14:paraId="0F85EE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1120 Краткосрочные финансовые инвестиции (учитываемые по справедливой стоимости)</w:t>
                  </w:r>
                  <w:r w:rsidRPr="00B76A8C">
                    <w:rPr>
                      <w:rFonts w:ascii="Times New Roman" w:hAnsi="Times New Roman" w:cs="Times New Roman"/>
                      <w:sz w:val="24"/>
                      <w:szCs w:val="24"/>
                    </w:rPr>
                    <w:br/>
                    <w:t>2510 Инвестиционная недвижимость</w:t>
                  </w:r>
                  <w:r w:rsidRPr="00B76A8C">
                    <w:rPr>
                      <w:rFonts w:ascii="Times New Roman" w:hAnsi="Times New Roman" w:cs="Times New Roman"/>
                      <w:sz w:val="24"/>
                      <w:szCs w:val="24"/>
                    </w:rPr>
                    <w:br/>
                    <w:t>2600 Биологические активы</w:t>
                  </w:r>
                </w:p>
              </w:tc>
              <w:tc>
                <w:tcPr>
                  <w:tcW w:w="1613" w:type="dxa"/>
                  <w:gridSpan w:val="2"/>
                  <w:tcMar>
                    <w:top w:w="15" w:type="dxa"/>
                    <w:left w:w="15" w:type="dxa"/>
                    <w:bottom w:w="15" w:type="dxa"/>
                    <w:right w:w="15" w:type="dxa"/>
                  </w:tcMar>
                </w:tcPr>
                <w:p w14:paraId="202B5E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6310 Доходы от изменения справедливой стоимости</w:t>
                  </w:r>
                </w:p>
              </w:tc>
            </w:tr>
            <w:tr w:rsidR="00CD0691" w:rsidRPr="00B76A8C" w14:paraId="7C91C7E0" w14:textId="77777777" w:rsidTr="006F49BA">
              <w:trPr>
                <w:trHeight w:val="30"/>
              </w:trPr>
              <w:tc>
                <w:tcPr>
                  <w:tcW w:w="458" w:type="dxa"/>
                  <w:vMerge w:val="restart"/>
                  <w:tcMar>
                    <w:top w:w="15" w:type="dxa"/>
                    <w:left w:w="15" w:type="dxa"/>
                    <w:bottom w:w="15" w:type="dxa"/>
                    <w:right w:w="15" w:type="dxa"/>
                  </w:tcMar>
                </w:tcPr>
                <w:p w14:paraId="1B63E831" w14:textId="1A4D086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33</w:t>
                  </w:r>
                  <w:r w:rsidRPr="00B76A8C">
                    <w:rPr>
                      <w:rFonts w:ascii="Times New Roman" w:hAnsi="Times New Roman" w:cs="Times New Roman"/>
                      <w:b/>
                      <w:bCs/>
                      <w:sz w:val="24"/>
                      <w:szCs w:val="24"/>
                      <w:lang w:val="kk-KZ"/>
                    </w:rPr>
                    <w:t>9</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62CF60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от реализации долгосрочных активов</w:t>
                  </w:r>
                </w:p>
              </w:tc>
              <w:tc>
                <w:tcPr>
                  <w:tcW w:w="1418" w:type="dxa"/>
                  <w:tcMar>
                    <w:top w:w="15" w:type="dxa"/>
                    <w:left w:w="15" w:type="dxa"/>
                    <w:bottom w:w="15" w:type="dxa"/>
                    <w:right w:w="15" w:type="dxa"/>
                  </w:tcMar>
                </w:tcPr>
                <w:p w14:paraId="48B7659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1231 Краткосрочная дебиторская задолженность покупателей и заказчиков</w:t>
                  </w:r>
                </w:p>
              </w:tc>
              <w:tc>
                <w:tcPr>
                  <w:tcW w:w="1613" w:type="dxa"/>
                  <w:gridSpan w:val="2"/>
                  <w:tcMar>
                    <w:top w:w="15" w:type="dxa"/>
                    <w:left w:w="15" w:type="dxa"/>
                    <w:bottom w:w="15" w:type="dxa"/>
                    <w:right w:w="15" w:type="dxa"/>
                  </w:tcMar>
                </w:tcPr>
                <w:p w14:paraId="3EC091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6320 Доходы от выбытия долгосрочных активов</w:t>
                  </w:r>
                </w:p>
              </w:tc>
            </w:tr>
            <w:tr w:rsidR="00CD0691" w:rsidRPr="00B76A8C" w14:paraId="53E2582F" w14:textId="77777777" w:rsidTr="006F49BA">
              <w:trPr>
                <w:trHeight w:val="30"/>
              </w:trPr>
              <w:tc>
                <w:tcPr>
                  <w:tcW w:w="458" w:type="dxa"/>
                  <w:vMerge/>
                </w:tcPr>
                <w:p w14:paraId="7FADC4F9"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486A74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осуществляется вторая запись на признание </w:t>
                  </w:r>
                  <w:r w:rsidRPr="00B76A8C">
                    <w:rPr>
                      <w:rFonts w:ascii="Times New Roman" w:hAnsi="Times New Roman" w:cs="Times New Roman"/>
                      <w:sz w:val="24"/>
                      <w:szCs w:val="24"/>
                    </w:rPr>
                    <w:lastRenderedPageBreak/>
                    <w:t>обязательств перед бюджетом по полученным доходам от реализации долгосрочных активов</w:t>
                  </w:r>
                </w:p>
              </w:tc>
              <w:tc>
                <w:tcPr>
                  <w:tcW w:w="1418" w:type="dxa"/>
                  <w:tcMar>
                    <w:top w:w="15" w:type="dxa"/>
                    <w:left w:w="15" w:type="dxa"/>
                    <w:bottom w:w="15" w:type="dxa"/>
                    <w:right w:w="15" w:type="dxa"/>
                  </w:tcMar>
                </w:tcPr>
                <w:p w14:paraId="36F7B5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57FE5A7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3131 Краткосрочная кредиторская задолженность </w:t>
                  </w:r>
                  <w:r w:rsidRPr="00B76A8C">
                    <w:rPr>
                      <w:rFonts w:ascii="Times New Roman" w:hAnsi="Times New Roman" w:cs="Times New Roman"/>
                      <w:sz w:val="24"/>
                      <w:szCs w:val="24"/>
                    </w:rPr>
                    <w:lastRenderedPageBreak/>
                    <w:t>перед бюджетом по доходам от реализации активов</w:t>
                  </w:r>
                </w:p>
              </w:tc>
            </w:tr>
            <w:tr w:rsidR="00CD0691" w:rsidRPr="00B76A8C" w14:paraId="49F1FC1C" w14:textId="77777777" w:rsidTr="006F49BA">
              <w:trPr>
                <w:trHeight w:val="30"/>
              </w:trPr>
              <w:tc>
                <w:tcPr>
                  <w:tcW w:w="458" w:type="dxa"/>
                  <w:tcMar>
                    <w:top w:w="15" w:type="dxa"/>
                    <w:left w:w="15" w:type="dxa"/>
                    <w:bottom w:w="15" w:type="dxa"/>
                    <w:right w:w="15" w:type="dxa"/>
                  </w:tcMar>
                </w:tcPr>
                <w:p w14:paraId="2D5DD6B2" w14:textId="7FA32A7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lastRenderedPageBreak/>
                    <w:t>3</w:t>
                  </w:r>
                  <w:r w:rsidRPr="00B76A8C">
                    <w:rPr>
                      <w:rFonts w:ascii="Times New Roman" w:hAnsi="Times New Roman" w:cs="Times New Roman"/>
                      <w:b/>
                      <w:bCs/>
                      <w:sz w:val="24"/>
                      <w:szCs w:val="24"/>
                    </w:rPr>
                    <w:t>40</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0402396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положительной курсовой разницы</w:t>
                  </w:r>
                </w:p>
              </w:tc>
              <w:tc>
                <w:tcPr>
                  <w:tcW w:w="1418" w:type="dxa"/>
                  <w:tcMar>
                    <w:top w:w="15" w:type="dxa"/>
                    <w:left w:w="15" w:type="dxa"/>
                    <w:bottom w:w="15" w:type="dxa"/>
                    <w:right w:w="15" w:type="dxa"/>
                  </w:tcMar>
                </w:tcPr>
                <w:p w14:paraId="64616DA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r w:rsidRPr="00B76A8C">
                    <w:rPr>
                      <w:rFonts w:ascii="Times New Roman" w:hAnsi="Times New Roman" w:cs="Times New Roman"/>
                      <w:sz w:val="24"/>
                      <w:szCs w:val="24"/>
                    </w:rPr>
                    <w:br/>
                    <w:t>1071 Аккредитивы</w:t>
                  </w:r>
                  <w:r w:rsidRPr="00B76A8C">
                    <w:rPr>
                      <w:rFonts w:ascii="Times New Roman" w:hAnsi="Times New Roman" w:cs="Times New Roman"/>
                      <w:sz w:val="24"/>
                      <w:szCs w:val="24"/>
                    </w:rPr>
                    <w:br/>
                    <w:t>1231 Краткосрочная дебиторская задолженность покупателей и заказчиков</w:t>
                  </w:r>
                  <w:r w:rsidRPr="00B76A8C">
                    <w:rPr>
                      <w:rFonts w:ascii="Times New Roman" w:hAnsi="Times New Roman" w:cs="Times New Roman"/>
                      <w:sz w:val="24"/>
                      <w:szCs w:val="24"/>
                    </w:rPr>
                    <w:br/>
                    <w:t>3210 Краткосрочная кредиторская задолженность перед поставщиками и подрядчикам</w:t>
                  </w:r>
                  <w:r w:rsidRPr="00B76A8C">
                    <w:rPr>
                      <w:rFonts w:ascii="Times New Roman" w:hAnsi="Times New Roman" w:cs="Times New Roman"/>
                      <w:sz w:val="24"/>
                      <w:szCs w:val="24"/>
                    </w:rPr>
                    <w:lastRenderedPageBreak/>
                    <w:t>и</w:t>
                  </w:r>
                </w:p>
              </w:tc>
              <w:tc>
                <w:tcPr>
                  <w:tcW w:w="1613" w:type="dxa"/>
                  <w:gridSpan w:val="2"/>
                  <w:tcMar>
                    <w:top w:w="15" w:type="dxa"/>
                    <w:left w:w="15" w:type="dxa"/>
                    <w:bottom w:w="15" w:type="dxa"/>
                    <w:right w:w="15" w:type="dxa"/>
                  </w:tcMar>
                </w:tcPr>
                <w:p w14:paraId="08B95B5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6340 Доходы от курсовой разницы</w:t>
                  </w:r>
                </w:p>
              </w:tc>
            </w:tr>
            <w:tr w:rsidR="00CD0691" w:rsidRPr="00B76A8C" w14:paraId="3768D77A" w14:textId="77777777" w:rsidTr="006F49BA">
              <w:trPr>
                <w:trHeight w:val="30"/>
              </w:trPr>
              <w:tc>
                <w:tcPr>
                  <w:tcW w:w="458" w:type="dxa"/>
                  <w:tcMar>
                    <w:top w:w="15" w:type="dxa"/>
                    <w:left w:w="15" w:type="dxa"/>
                    <w:bottom w:w="15" w:type="dxa"/>
                    <w:right w:w="15" w:type="dxa"/>
                  </w:tcMar>
                </w:tcPr>
                <w:p w14:paraId="6361A067" w14:textId="00AFD1F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lastRenderedPageBreak/>
                    <w:t>3</w:t>
                  </w:r>
                  <w:r w:rsidRPr="00B76A8C">
                    <w:rPr>
                      <w:rFonts w:ascii="Times New Roman" w:hAnsi="Times New Roman" w:cs="Times New Roman"/>
                      <w:b/>
                      <w:bCs/>
                      <w:sz w:val="24"/>
                      <w:szCs w:val="24"/>
                      <w:lang w:val="kk-KZ"/>
                    </w:rPr>
                    <w:t>41</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33536E4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излишнего оборудования и строительных материалов, выявленных при инвентаризации</w:t>
                  </w:r>
                </w:p>
              </w:tc>
              <w:tc>
                <w:tcPr>
                  <w:tcW w:w="1418" w:type="dxa"/>
                  <w:tcMar>
                    <w:top w:w="15" w:type="dxa"/>
                    <w:left w:w="15" w:type="dxa"/>
                    <w:bottom w:w="15" w:type="dxa"/>
                    <w:right w:w="15" w:type="dxa"/>
                  </w:tcMar>
                </w:tcPr>
                <w:p w14:paraId="22BA71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r w:rsidRPr="00B76A8C">
                    <w:rPr>
                      <w:rFonts w:ascii="Times New Roman" w:hAnsi="Times New Roman" w:cs="Times New Roman"/>
                      <w:sz w:val="24"/>
                      <w:szCs w:val="24"/>
                    </w:rPr>
                    <w:br/>
                    <w:t>2320–2380 Основные средства</w:t>
                  </w:r>
                </w:p>
              </w:tc>
              <w:tc>
                <w:tcPr>
                  <w:tcW w:w="1613" w:type="dxa"/>
                  <w:gridSpan w:val="2"/>
                  <w:tcMar>
                    <w:top w:w="15" w:type="dxa"/>
                    <w:left w:w="15" w:type="dxa"/>
                    <w:bottom w:w="15" w:type="dxa"/>
                    <w:right w:w="15" w:type="dxa"/>
                  </w:tcMar>
                </w:tcPr>
                <w:p w14:paraId="65B3A25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0C91CB77" w14:textId="77777777" w:rsidTr="006F49BA">
              <w:trPr>
                <w:trHeight w:val="30"/>
              </w:trPr>
              <w:tc>
                <w:tcPr>
                  <w:tcW w:w="458" w:type="dxa"/>
                  <w:vMerge w:val="restart"/>
                  <w:tcMar>
                    <w:top w:w="15" w:type="dxa"/>
                    <w:left w:w="15" w:type="dxa"/>
                    <w:bottom w:w="15" w:type="dxa"/>
                    <w:right w:w="15" w:type="dxa"/>
                  </w:tcMar>
                </w:tcPr>
                <w:p w14:paraId="4C1F294E" w14:textId="11B7C5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28061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дохода по зачислению сумм обеспечения заявки на участие в конкурсе по государственным закупкам</w:t>
                  </w:r>
                </w:p>
              </w:tc>
              <w:tc>
                <w:tcPr>
                  <w:tcW w:w="1418" w:type="dxa"/>
                  <w:tcMar>
                    <w:top w:w="15" w:type="dxa"/>
                    <w:left w:w="15" w:type="dxa"/>
                    <w:bottom w:w="15" w:type="dxa"/>
                    <w:right w:w="15" w:type="dxa"/>
                  </w:tcMar>
                </w:tcPr>
                <w:p w14:paraId="72363A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255D6F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3012229F" w14:textId="77777777" w:rsidTr="006F49BA">
              <w:trPr>
                <w:trHeight w:val="30"/>
              </w:trPr>
              <w:tc>
                <w:tcPr>
                  <w:tcW w:w="458" w:type="dxa"/>
                  <w:vMerge/>
                </w:tcPr>
                <w:p w14:paraId="50374DA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74A9D2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признание обязательств перед бюджетом</w:t>
                  </w:r>
                </w:p>
              </w:tc>
              <w:tc>
                <w:tcPr>
                  <w:tcW w:w="1418" w:type="dxa"/>
                  <w:tcMar>
                    <w:top w:w="15" w:type="dxa"/>
                    <w:left w:w="15" w:type="dxa"/>
                    <w:bottom w:w="15" w:type="dxa"/>
                    <w:right w:w="15" w:type="dxa"/>
                  </w:tcMar>
                </w:tcPr>
                <w:p w14:paraId="31F228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3202CA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660AE9C3" w14:textId="77777777" w:rsidTr="006F49BA">
              <w:trPr>
                <w:trHeight w:val="30"/>
              </w:trPr>
              <w:tc>
                <w:tcPr>
                  <w:tcW w:w="458" w:type="dxa"/>
                  <w:tcMar>
                    <w:top w:w="15" w:type="dxa"/>
                    <w:left w:w="15" w:type="dxa"/>
                    <w:bottom w:w="15" w:type="dxa"/>
                    <w:right w:w="15" w:type="dxa"/>
                  </w:tcMar>
                </w:tcPr>
                <w:p w14:paraId="42C6E92E" w14:textId="0D4410C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rPr>
                    <w:t>3</w:t>
                  </w:r>
                  <w:r w:rsidRPr="00B76A8C">
                    <w:rPr>
                      <w:rFonts w:ascii="Times New Roman" w:hAnsi="Times New Roman" w:cs="Times New Roman"/>
                      <w:sz w:val="24"/>
                      <w:szCs w:val="24"/>
                      <w:lang w:val="en-US"/>
                    </w:rPr>
                    <w:t>.</w:t>
                  </w:r>
                </w:p>
              </w:tc>
              <w:tc>
                <w:tcPr>
                  <w:tcW w:w="1701" w:type="dxa"/>
                  <w:tcMar>
                    <w:top w:w="15" w:type="dxa"/>
                    <w:left w:w="15" w:type="dxa"/>
                    <w:bottom w:w="15" w:type="dxa"/>
                    <w:right w:w="15" w:type="dxa"/>
                  </w:tcMar>
                </w:tcPr>
                <w:p w14:paraId="63EC65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заключительными оборотами в последний </w:t>
                  </w:r>
                  <w:r w:rsidRPr="00B76A8C">
                    <w:rPr>
                      <w:rFonts w:ascii="Times New Roman" w:hAnsi="Times New Roman" w:cs="Times New Roman"/>
                      <w:sz w:val="24"/>
                      <w:szCs w:val="24"/>
                    </w:rPr>
                    <w:lastRenderedPageBreak/>
                    <w:t>рабочий день декабря начисленных доходов</w:t>
                  </w:r>
                </w:p>
              </w:tc>
              <w:tc>
                <w:tcPr>
                  <w:tcW w:w="1418" w:type="dxa"/>
                  <w:tcMar>
                    <w:top w:w="15" w:type="dxa"/>
                    <w:left w:w="15" w:type="dxa"/>
                    <w:bottom w:w="15" w:type="dxa"/>
                    <w:right w:w="15" w:type="dxa"/>
                  </w:tcMar>
                </w:tcPr>
                <w:p w14:paraId="7EF047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6000 Доходы от необменных операций</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6100 Доходы от обменных операций</w:t>
                  </w:r>
                  <w:r w:rsidRPr="00B76A8C">
                    <w:rPr>
                      <w:rFonts w:ascii="Times New Roman" w:hAnsi="Times New Roman" w:cs="Times New Roman"/>
                      <w:sz w:val="24"/>
                      <w:szCs w:val="24"/>
                    </w:rPr>
                    <w:br/>
                    <w:t>6200 Доходы от управления активами</w:t>
                  </w:r>
                  <w:r w:rsidRPr="00B76A8C">
                    <w:rPr>
                      <w:rFonts w:ascii="Times New Roman" w:hAnsi="Times New Roman" w:cs="Times New Roman"/>
                      <w:sz w:val="24"/>
                      <w:szCs w:val="24"/>
                    </w:rPr>
                    <w:br/>
                    <w:t>6300 Прочие доходы</w:t>
                  </w:r>
                </w:p>
              </w:tc>
              <w:tc>
                <w:tcPr>
                  <w:tcW w:w="1613" w:type="dxa"/>
                  <w:gridSpan w:val="2"/>
                  <w:tcMar>
                    <w:top w:w="15" w:type="dxa"/>
                    <w:left w:w="15" w:type="dxa"/>
                    <w:bottom w:w="15" w:type="dxa"/>
                    <w:right w:w="15" w:type="dxa"/>
                  </w:tcMar>
                </w:tcPr>
                <w:p w14:paraId="62E77F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5210 Финансовый результат отчетного года</w:t>
                  </w:r>
                </w:p>
              </w:tc>
            </w:tr>
            <w:tr w:rsidR="00CD0691" w:rsidRPr="00B76A8C" w14:paraId="3C15FB5B" w14:textId="77777777" w:rsidTr="006F49BA">
              <w:trPr>
                <w:trHeight w:val="30"/>
              </w:trPr>
              <w:tc>
                <w:tcPr>
                  <w:tcW w:w="5190" w:type="dxa"/>
                  <w:gridSpan w:val="5"/>
                  <w:tcMar>
                    <w:top w:w="15" w:type="dxa"/>
                    <w:left w:w="15" w:type="dxa"/>
                    <w:bottom w:w="15" w:type="dxa"/>
                    <w:right w:w="15" w:type="dxa"/>
                  </w:tcMar>
                </w:tcPr>
                <w:p w14:paraId="4BB6BA4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7. Корреспонденции счетов по расходам</w:t>
                  </w:r>
                </w:p>
              </w:tc>
            </w:tr>
            <w:tr w:rsidR="00CD0691" w:rsidRPr="00B76A8C" w14:paraId="1017B919" w14:textId="77777777" w:rsidTr="006F49BA">
              <w:trPr>
                <w:trHeight w:val="30"/>
              </w:trPr>
              <w:tc>
                <w:tcPr>
                  <w:tcW w:w="5190" w:type="dxa"/>
                  <w:gridSpan w:val="5"/>
                  <w:tcMar>
                    <w:top w:w="15" w:type="dxa"/>
                    <w:left w:w="15" w:type="dxa"/>
                    <w:bottom w:w="15" w:type="dxa"/>
                    <w:right w:w="15" w:type="dxa"/>
                  </w:tcMar>
                </w:tcPr>
                <w:p w14:paraId="3258B4A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7.1. Начисление текущих расходов государственного учреждения</w:t>
                  </w:r>
                </w:p>
              </w:tc>
            </w:tr>
            <w:tr w:rsidR="00CD0691" w:rsidRPr="00B76A8C" w14:paraId="6766EDAB" w14:textId="77777777" w:rsidTr="006F49BA">
              <w:trPr>
                <w:trHeight w:val="30"/>
              </w:trPr>
              <w:tc>
                <w:tcPr>
                  <w:tcW w:w="458" w:type="dxa"/>
                  <w:tcMar>
                    <w:top w:w="15" w:type="dxa"/>
                    <w:left w:w="15" w:type="dxa"/>
                    <w:bottom w:w="15" w:type="dxa"/>
                    <w:right w:w="15" w:type="dxa"/>
                  </w:tcMar>
                </w:tcPr>
                <w:p w14:paraId="7924B7AA" w14:textId="613413E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0A6EE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и компенсационных выплат по оплате труда</w:t>
                  </w:r>
                </w:p>
              </w:tc>
              <w:tc>
                <w:tcPr>
                  <w:tcW w:w="1418" w:type="dxa"/>
                  <w:tcMar>
                    <w:top w:w="15" w:type="dxa"/>
                    <w:left w:w="15" w:type="dxa"/>
                    <w:bottom w:w="15" w:type="dxa"/>
                    <w:right w:w="15" w:type="dxa"/>
                  </w:tcMar>
                </w:tcPr>
                <w:p w14:paraId="6F249DB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на оплату труда</w:t>
                  </w:r>
                </w:p>
              </w:tc>
              <w:tc>
                <w:tcPr>
                  <w:tcW w:w="1613" w:type="dxa"/>
                  <w:gridSpan w:val="2"/>
                  <w:tcMar>
                    <w:top w:w="15" w:type="dxa"/>
                    <w:left w:w="15" w:type="dxa"/>
                    <w:bottom w:w="15" w:type="dxa"/>
                    <w:right w:w="15" w:type="dxa"/>
                  </w:tcMar>
                </w:tcPr>
                <w:p w14:paraId="6AC374D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3241 Краткосрочная кредиторская задолженность работникам по оплате труда</w:t>
                  </w:r>
                </w:p>
              </w:tc>
            </w:tr>
            <w:tr w:rsidR="00CD0691" w:rsidRPr="00B76A8C" w14:paraId="24D4DE87" w14:textId="77777777" w:rsidTr="006F49BA">
              <w:trPr>
                <w:trHeight w:val="30"/>
              </w:trPr>
              <w:tc>
                <w:tcPr>
                  <w:tcW w:w="458" w:type="dxa"/>
                  <w:tcMar>
                    <w:top w:w="15" w:type="dxa"/>
                    <w:left w:w="15" w:type="dxa"/>
                    <w:bottom w:w="15" w:type="dxa"/>
                    <w:right w:w="15" w:type="dxa"/>
                  </w:tcMar>
                </w:tcPr>
                <w:p w14:paraId="72B8997A" w14:textId="0918C50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EE4CD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стипендии</w:t>
                  </w:r>
                </w:p>
              </w:tc>
              <w:tc>
                <w:tcPr>
                  <w:tcW w:w="1418" w:type="dxa"/>
                  <w:tcMar>
                    <w:top w:w="15" w:type="dxa"/>
                    <w:left w:w="15" w:type="dxa"/>
                    <w:bottom w:w="15" w:type="dxa"/>
                    <w:right w:w="15" w:type="dxa"/>
                  </w:tcMar>
                </w:tcPr>
                <w:p w14:paraId="1AB78A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7020 Расходы по выплате стипендии</w:t>
                  </w:r>
                </w:p>
              </w:tc>
              <w:tc>
                <w:tcPr>
                  <w:tcW w:w="1613" w:type="dxa"/>
                  <w:gridSpan w:val="2"/>
                  <w:tcMar>
                    <w:top w:w="15" w:type="dxa"/>
                    <w:left w:w="15" w:type="dxa"/>
                    <w:bottom w:w="15" w:type="dxa"/>
                    <w:right w:w="15" w:type="dxa"/>
                  </w:tcMar>
                </w:tcPr>
                <w:p w14:paraId="0E4C6B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3230 Краткосрочная кредиторская задолженность стипендиатам</w:t>
                  </w:r>
                </w:p>
              </w:tc>
            </w:tr>
            <w:tr w:rsidR="00CD0691" w:rsidRPr="00B76A8C" w14:paraId="13545114" w14:textId="77777777" w:rsidTr="006F49BA">
              <w:trPr>
                <w:trHeight w:val="30"/>
              </w:trPr>
              <w:tc>
                <w:tcPr>
                  <w:tcW w:w="458" w:type="dxa"/>
                  <w:tcMar>
                    <w:top w:w="15" w:type="dxa"/>
                    <w:left w:w="15" w:type="dxa"/>
                    <w:bottom w:w="15" w:type="dxa"/>
                    <w:right w:w="15" w:type="dxa"/>
                  </w:tcMar>
                </w:tcPr>
                <w:p w14:paraId="1569B7D0" w14:textId="33E3402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3BD67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дополнительно установленных пенсионных взносов</w:t>
                  </w:r>
                </w:p>
              </w:tc>
              <w:tc>
                <w:tcPr>
                  <w:tcW w:w="1418" w:type="dxa"/>
                  <w:tcMar>
                    <w:top w:w="15" w:type="dxa"/>
                    <w:left w:w="15" w:type="dxa"/>
                    <w:bottom w:w="15" w:type="dxa"/>
                    <w:right w:w="15" w:type="dxa"/>
                  </w:tcMar>
                </w:tcPr>
                <w:p w14:paraId="64282C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7033 Расходы на дополнительно установленные пенсионные взносы</w:t>
                  </w:r>
                </w:p>
              </w:tc>
              <w:tc>
                <w:tcPr>
                  <w:tcW w:w="1613" w:type="dxa"/>
                  <w:gridSpan w:val="2"/>
                  <w:tcMar>
                    <w:top w:w="15" w:type="dxa"/>
                    <w:left w:w="15" w:type="dxa"/>
                    <w:bottom w:w="15" w:type="dxa"/>
                    <w:right w:w="15" w:type="dxa"/>
                  </w:tcMar>
                </w:tcPr>
                <w:p w14:paraId="744B99B3" w14:textId="40F4ED6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3142 Краткосрочная кредиторская задолженность по  пенсионным взносам в </w:t>
                  </w:r>
                  <w:r w:rsidRPr="00B76A8C">
                    <w:rPr>
                      <w:rFonts w:ascii="Times New Roman" w:hAnsi="Times New Roman" w:cs="Times New Roman"/>
                    </w:rPr>
                    <w:t xml:space="preserve"> </w:t>
                  </w:r>
                  <w:r w:rsidRPr="00B76A8C">
                    <w:rPr>
                      <w:rFonts w:ascii="Times New Roman" w:hAnsi="Times New Roman" w:cs="Times New Roman"/>
                      <w:sz w:val="24"/>
                      <w:szCs w:val="24"/>
                    </w:rPr>
                    <w:t xml:space="preserve">НАО </w:t>
                  </w:r>
                  <w:r w:rsidRPr="00B76A8C">
                    <w:rPr>
                      <w:rFonts w:ascii="Times New Roman" w:hAnsi="Times New Roman" w:cs="Times New Roman"/>
                      <w:sz w:val="24"/>
                      <w:szCs w:val="24"/>
                    </w:rPr>
                    <w:lastRenderedPageBreak/>
                    <w:t>«Государственная корпорация «Правительство для граждан»</w:t>
                  </w:r>
                </w:p>
              </w:tc>
            </w:tr>
            <w:tr w:rsidR="00CD0691" w:rsidRPr="00B76A8C" w14:paraId="3BF8B446" w14:textId="77777777" w:rsidTr="006F49BA">
              <w:trPr>
                <w:trHeight w:val="30"/>
              </w:trPr>
              <w:tc>
                <w:tcPr>
                  <w:tcW w:w="458" w:type="dxa"/>
                  <w:tcMar>
                    <w:top w:w="15" w:type="dxa"/>
                    <w:left w:w="15" w:type="dxa"/>
                    <w:bottom w:w="15" w:type="dxa"/>
                    <w:right w:w="15" w:type="dxa"/>
                  </w:tcMar>
                </w:tcPr>
                <w:p w14:paraId="24B73938" w14:textId="591F0DE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34</w:t>
                  </w:r>
                  <w:r w:rsidRPr="00B76A8C">
                    <w:rPr>
                      <w:rFonts w:ascii="Times New Roman" w:hAnsi="Times New Roman" w:cs="Times New Roman"/>
                      <w:b/>
                      <w:bCs/>
                      <w:sz w:val="24"/>
                      <w:szCs w:val="24"/>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41AE1B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социального налога</w:t>
                  </w:r>
                </w:p>
              </w:tc>
              <w:tc>
                <w:tcPr>
                  <w:tcW w:w="1418" w:type="dxa"/>
                  <w:tcMar>
                    <w:top w:w="15" w:type="dxa"/>
                    <w:left w:w="15" w:type="dxa"/>
                    <w:bottom w:w="15" w:type="dxa"/>
                    <w:right w:w="15" w:type="dxa"/>
                  </w:tcMar>
                </w:tcPr>
                <w:p w14:paraId="365261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7040 Расходы на социальный налог</w:t>
                  </w:r>
                </w:p>
              </w:tc>
              <w:tc>
                <w:tcPr>
                  <w:tcW w:w="1613" w:type="dxa"/>
                  <w:gridSpan w:val="2"/>
                  <w:tcMar>
                    <w:top w:w="15" w:type="dxa"/>
                    <w:left w:w="15" w:type="dxa"/>
                    <w:bottom w:w="15" w:type="dxa"/>
                    <w:right w:w="15" w:type="dxa"/>
                  </w:tcMar>
                </w:tcPr>
                <w:p w14:paraId="1181CF4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r>
            <w:tr w:rsidR="00CD0691" w:rsidRPr="00B76A8C" w14:paraId="6FF73616" w14:textId="77777777" w:rsidTr="006F49BA">
              <w:trPr>
                <w:trHeight w:val="30"/>
              </w:trPr>
              <w:tc>
                <w:tcPr>
                  <w:tcW w:w="458" w:type="dxa"/>
                  <w:tcMar>
                    <w:top w:w="15" w:type="dxa"/>
                    <w:left w:w="15" w:type="dxa"/>
                    <w:bottom w:w="15" w:type="dxa"/>
                    <w:right w:w="15" w:type="dxa"/>
                  </w:tcMar>
                </w:tcPr>
                <w:p w14:paraId="4F28BC18" w14:textId="45A9E2E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8C4B6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обязательному страхованию</w:t>
                  </w:r>
                </w:p>
              </w:tc>
              <w:tc>
                <w:tcPr>
                  <w:tcW w:w="1418" w:type="dxa"/>
                  <w:tcMar>
                    <w:top w:w="15" w:type="dxa"/>
                    <w:left w:w="15" w:type="dxa"/>
                    <w:bottom w:w="15" w:type="dxa"/>
                    <w:right w:w="15" w:type="dxa"/>
                  </w:tcMar>
                </w:tcPr>
                <w:p w14:paraId="5D9313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7050 Расходы на обязательное страхование</w:t>
                  </w:r>
                </w:p>
              </w:tc>
              <w:tc>
                <w:tcPr>
                  <w:tcW w:w="1613" w:type="dxa"/>
                  <w:gridSpan w:val="2"/>
                  <w:tcMar>
                    <w:top w:w="15" w:type="dxa"/>
                    <w:left w:w="15" w:type="dxa"/>
                    <w:bottom w:w="15" w:type="dxa"/>
                    <w:right w:w="15" w:type="dxa"/>
                  </w:tcMar>
                </w:tcPr>
                <w:p w14:paraId="6E6D3E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3143 Прочая краткосрочная кредиторская задолженность по другим обязательным и добровольным платежам</w:t>
                  </w:r>
                </w:p>
              </w:tc>
            </w:tr>
            <w:tr w:rsidR="00CD0691" w:rsidRPr="00B76A8C" w14:paraId="6A2FEF6D" w14:textId="77777777" w:rsidTr="006F49BA">
              <w:trPr>
                <w:trHeight w:val="30"/>
              </w:trPr>
              <w:tc>
                <w:tcPr>
                  <w:tcW w:w="458" w:type="dxa"/>
                  <w:tcMar>
                    <w:top w:w="15" w:type="dxa"/>
                    <w:left w:w="15" w:type="dxa"/>
                    <w:bottom w:w="15" w:type="dxa"/>
                    <w:right w:w="15" w:type="dxa"/>
                  </w:tcMar>
                </w:tcPr>
                <w:p w14:paraId="79E2E000" w14:textId="49C646A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34</w:t>
                  </w:r>
                  <w:r w:rsidRPr="00B76A8C">
                    <w:rPr>
                      <w:rFonts w:ascii="Times New Roman" w:hAnsi="Times New Roman" w:cs="Times New Roman"/>
                      <w:b/>
                      <w:bCs/>
                      <w:sz w:val="24"/>
                      <w:szCs w:val="24"/>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FB863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использованных запасов</w:t>
                  </w:r>
                </w:p>
              </w:tc>
              <w:tc>
                <w:tcPr>
                  <w:tcW w:w="1418" w:type="dxa"/>
                  <w:tcMar>
                    <w:top w:w="15" w:type="dxa"/>
                    <w:left w:w="15" w:type="dxa"/>
                    <w:bottom w:w="15" w:type="dxa"/>
                    <w:right w:w="15" w:type="dxa"/>
                  </w:tcMar>
                </w:tcPr>
                <w:p w14:paraId="2FCDF6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0B878C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r>
            <w:tr w:rsidR="00CD0691" w:rsidRPr="00B76A8C" w14:paraId="1B465128" w14:textId="77777777" w:rsidTr="006F49BA">
              <w:trPr>
                <w:trHeight w:val="30"/>
              </w:trPr>
              <w:tc>
                <w:tcPr>
                  <w:tcW w:w="458" w:type="dxa"/>
                  <w:tcMar>
                    <w:top w:w="15" w:type="dxa"/>
                    <w:left w:w="15" w:type="dxa"/>
                    <w:bottom w:w="15" w:type="dxa"/>
                    <w:right w:w="15" w:type="dxa"/>
                  </w:tcMar>
                </w:tcPr>
                <w:p w14:paraId="4C011997" w14:textId="029509F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350.</w:t>
                  </w:r>
                </w:p>
              </w:tc>
              <w:tc>
                <w:tcPr>
                  <w:tcW w:w="1701" w:type="dxa"/>
                  <w:tcMar>
                    <w:top w:w="15" w:type="dxa"/>
                    <w:left w:w="15" w:type="dxa"/>
                    <w:bottom w:w="15" w:type="dxa"/>
                    <w:right w:w="15" w:type="dxa"/>
                  </w:tcMar>
                </w:tcPr>
                <w:p w14:paraId="613F8C6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себестоимости реализованных товаров, готовой продукции</w:t>
                  </w:r>
                </w:p>
              </w:tc>
              <w:tc>
                <w:tcPr>
                  <w:tcW w:w="1418" w:type="dxa"/>
                  <w:tcMar>
                    <w:top w:w="15" w:type="dxa"/>
                    <w:left w:w="15" w:type="dxa"/>
                    <w:bottom w:w="15" w:type="dxa"/>
                    <w:right w:w="15" w:type="dxa"/>
                  </w:tcMar>
                </w:tcPr>
                <w:p w14:paraId="5DF9F7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598696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r w:rsidRPr="00B76A8C">
                    <w:rPr>
                      <w:rFonts w:ascii="Times New Roman" w:hAnsi="Times New Roman" w:cs="Times New Roman"/>
                      <w:sz w:val="24"/>
                      <w:szCs w:val="24"/>
                    </w:rPr>
                    <w:br/>
                    <w:t>1340 Товары</w:t>
                  </w:r>
                </w:p>
              </w:tc>
            </w:tr>
            <w:tr w:rsidR="00CD0691" w:rsidRPr="00B76A8C" w14:paraId="67BC87EA" w14:textId="77777777" w:rsidTr="006F49BA">
              <w:trPr>
                <w:trHeight w:val="30"/>
              </w:trPr>
              <w:tc>
                <w:tcPr>
                  <w:tcW w:w="458" w:type="dxa"/>
                  <w:tcMar>
                    <w:top w:w="15" w:type="dxa"/>
                    <w:left w:w="15" w:type="dxa"/>
                    <w:bottom w:w="15" w:type="dxa"/>
                    <w:right w:w="15" w:type="dxa"/>
                  </w:tcMar>
                </w:tcPr>
                <w:p w14:paraId="73A438C8" w14:textId="2AAB4B0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351</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7E2334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Начисление </w:t>
                  </w:r>
                  <w:r w:rsidRPr="00B76A8C">
                    <w:rPr>
                      <w:rFonts w:ascii="Times New Roman" w:hAnsi="Times New Roman" w:cs="Times New Roman"/>
                      <w:sz w:val="24"/>
                      <w:szCs w:val="24"/>
                    </w:rPr>
                    <w:lastRenderedPageBreak/>
                    <w:t>расходов по командировкам</w:t>
                  </w:r>
                </w:p>
              </w:tc>
              <w:tc>
                <w:tcPr>
                  <w:tcW w:w="1418" w:type="dxa"/>
                  <w:tcMar>
                    <w:top w:w="15" w:type="dxa"/>
                    <w:left w:w="15" w:type="dxa"/>
                    <w:bottom w:w="15" w:type="dxa"/>
                    <w:right w:w="15" w:type="dxa"/>
                  </w:tcMar>
                </w:tcPr>
                <w:p w14:paraId="27B1A9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7070 </w:t>
                  </w:r>
                  <w:r w:rsidRPr="00B76A8C">
                    <w:rPr>
                      <w:rFonts w:ascii="Times New Roman" w:hAnsi="Times New Roman" w:cs="Times New Roman"/>
                      <w:sz w:val="24"/>
                      <w:szCs w:val="24"/>
                    </w:rPr>
                    <w:lastRenderedPageBreak/>
                    <w:t>Расходы на командировки</w:t>
                  </w:r>
                </w:p>
              </w:tc>
              <w:tc>
                <w:tcPr>
                  <w:tcW w:w="1613" w:type="dxa"/>
                  <w:gridSpan w:val="2"/>
                  <w:tcMar>
                    <w:top w:w="15" w:type="dxa"/>
                    <w:left w:w="15" w:type="dxa"/>
                    <w:bottom w:w="15" w:type="dxa"/>
                    <w:right w:w="15" w:type="dxa"/>
                  </w:tcMar>
                </w:tcPr>
                <w:p w14:paraId="65D2EC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1261 </w:t>
                  </w:r>
                  <w:r w:rsidRPr="00B76A8C">
                    <w:rPr>
                      <w:rFonts w:ascii="Times New Roman" w:hAnsi="Times New Roman" w:cs="Times New Roman"/>
                      <w:sz w:val="24"/>
                      <w:szCs w:val="24"/>
                    </w:rPr>
                    <w:lastRenderedPageBreak/>
                    <w:t>Краткосрочная дебиторская задолженность работников по подотчетным суммам</w:t>
                  </w:r>
                  <w:r w:rsidRPr="00B76A8C">
                    <w:rPr>
                      <w:rFonts w:ascii="Times New Roman" w:hAnsi="Times New Roman" w:cs="Times New Roman"/>
                      <w:sz w:val="24"/>
                      <w:szCs w:val="24"/>
                    </w:rPr>
                    <w:br/>
                    <w:t>1263 Краткосрочная дебиторская задолженность прочих подотчетных лиц</w:t>
                  </w:r>
                </w:p>
              </w:tc>
            </w:tr>
            <w:tr w:rsidR="00CD0691" w:rsidRPr="00B76A8C" w14:paraId="60D26610" w14:textId="77777777" w:rsidTr="006F49BA">
              <w:trPr>
                <w:trHeight w:val="30"/>
              </w:trPr>
              <w:tc>
                <w:tcPr>
                  <w:tcW w:w="458" w:type="dxa"/>
                  <w:tcMar>
                    <w:top w:w="15" w:type="dxa"/>
                    <w:left w:w="15" w:type="dxa"/>
                    <w:bottom w:w="15" w:type="dxa"/>
                    <w:right w:w="15" w:type="dxa"/>
                  </w:tcMar>
                </w:tcPr>
                <w:p w14:paraId="46B713F8" w14:textId="086920C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352.</w:t>
                  </w:r>
                </w:p>
              </w:tc>
              <w:tc>
                <w:tcPr>
                  <w:tcW w:w="1701" w:type="dxa"/>
                  <w:tcMar>
                    <w:top w:w="15" w:type="dxa"/>
                    <w:left w:w="15" w:type="dxa"/>
                    <w:bottom w:w="15" w:type="dxa"/>
                    <w:right w:w="15" w:type="dxa"/>
                  </w:tcMar>
                </w:tcPr>
                <w:p w14:paraId="7885E3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коммунальным платежам и прочим услугам</w:t>
                  </w:r>
                </w:p>
              </w:tc>
              <w:tc>
                <w:tcPr>
                  <w:tcW w:w="1418" w:type="dxa"/>
                  <w:tcMar>
                    <w:top w:w="15" w:type="dxa"/>
                    <w:left w:w="15" w:type="dxa"/>
                    <w:bottom w:w="15" w:type="dxa"/>
                    <w:right w:w="15" w:type="dxa"/>
                  </w:tcMar>
                </w:tcPr>
                <w:p w14:paraId="437611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7080 Расходы по коммунальным платежам и прочим услугам</w:t>
                  </w:r>
                </w:p>
              </w:tc>
              <w:tc>
                <w:tcPr>
                  <w:tcW w:w="1613" w:type="dxa"/>
                  <w:gridSpan w:val="2"/>
                  <w:tcMar>
                    <w:top w:w="15" w:type="dxa"/>
                    <w:left w:w="15" w:type="dxa"/>
                    <w:bottom w:w="15" w:type="dxa"/>
                    <w:right w:w="15" w:type="dxa"/>
                  </w:tcMar>
                </w:tcPr>
                <w:p w14:paraId="2382826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692E8732" w14:textId="77777777" w:rsidTr="006F49BA">
              <w:trPr>
                <w:trHeight w:val="30"/>
              </w:trPr>
              <w:tc>
                <w:tcPr>
                  <w:tcW w:w="458" w:type="dxa"/>
                  <w:tcMar>
                    <w:top w:w="15" w:type="dxa"/>
                    <w:left w:w="15" w:type="dxa"/>
                    <w:bottom w:w="15" w:type="dxa"/>
                    <w:right w:w="15" w:type="dxa"/>
                  </w:tcMar>
                </w:tcPr>
                <w:p w14:paraId="02A2652F" w14:textId="441B8B1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353.</w:t>
                  </w:r>
                </w:p>
              </w:tc>
              <w:tc>
                <w:tcPr>
                  <w:tcW w:w="1701" w:type="dxa"/>
                  <w:tcMar>
                    <w:top w:w="15" w:type="dxa"/>
                    <w:left w:w="15" w:type="dxa"/>
                    <w:bottom w:w="15" w:type="dxa"/>
                    <w:right w:w="15" w:type="dxa"/>
                  </w:tcMar>
                </w:tcPr>
                <w:p w14:paraId="2B1068B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текущему ремонту, выполненному подрядным способом</w:t>
                  </w:r>
                </w:p>
              </w:tc>
              <w:tc>
                <w:tcPr>
                  <w:tcW w:w="1418" w:type="dxa"/>
                  <w:tcMar>
                    <w:top w:w="15" w:type="dxa"/>
                    <w:left w:w="15" w:type="dxa"/>
                    <w:bottom w:w="15" w:type="dxa"/>
                    <w:right w:w="15" w:type="dxa"/>
                  </w:tcMar>
                </w:tcPr>
                <w:p w14:paraId="2F8EB1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7090 Расходы на текущий ремонт</w:t>
                  </w:r>
                </w:p>
              </w:tc>
              <w:tc>
                <w:tcPr>
                  <w:tcW w:w="1613" w:type="dxa"/>
                  <w:gridSpan w:val="2"/>
                  <w:tcMar>
                    <w:top w:w="15" w:type="dxa"/>
                    <w:left w:w="15" w:type="dxa"/>
                    <w:bottom w:w="15" w:type="dxa"/>
                    <w:right w:w="15" w:type="dxa"/>
                  </w:tcMar>
                </w:tcPr>
                <w:p w14:paraId="1042AE8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2D61A3EB" w14:textId="77777777" w:rsidTr="006F49BA">
              <w:trPr>
                <w:trHeight w:val="30"/>
              </w:trPr>
              <w:tc>
                <w:tcPr>
                  <w:tcW w:w="458" w:type="dxa"/>
                  <w:tcMar>
                    <w:top w:w="15" w:type="dxa"/>
                    <w:left w:w="15" w:type="dxa"/>
                    <w:bottom w:w="15" w:type="dxa"/>
                    <w:right w:w="15" w:type="dxa"/>
                  </w:tcMar>
                </w:tcPr>
                <w:p w14:paraId="390589AB" w14:textId="6FB3196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354.</w:t>
                  </w:r>
                </w:p>
              </w:tc>
              <w:tc>
                <w:tcPr>
                  <w:tcW w:w="1701" w:type="dxa"/>
                  <w:tcMar>
                    <w:top w:w="15" w:type="dxa"/>
                    <w:left w:w="15" w:type="dxa"/>
                    <w:bottom w:w="15" w:type="dxa"/>
                    <w:right w:w="15" w:type="dxa"/>
                  </w:tcMar>
                </w:tcPr>
                <w:p w14:paraId="247F2C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амортизации долгосрочных активов</w:t>
                  </w:r>
                </w:p>
              </w:tc>
              <w:tc>
                <w:tcPr>
                  <w:tcW w:w="1418" w:type="dxa"/>
                  <w:tcMar>
                    <w:top w:w="15" w:type="dxa"/>
                    <w:left w:w="15" w:type="dxa"/>
                    <w:bottom w:w="15" w:type="dxa"/>
                    <w:right w:w="15" w:type="dxa"/>
                  </w:tcMar>
                </w:tcPr>
                <w:p w14:paraId="3DD375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74459B3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 xml:space="preserve">2521 </w:t>
                  </w:r>
                  <w:r w:rsidRPr="00B76A8C">
                    <w:rPr>
                      <w:rFonts w:ascii="Times New Roman" w:hAnsi="Times New Roman" w:cs="Times New Roman"/>
                      <w:sz w:val="24"/>
                      <w:szCs w:val="24"/>
                    </w:rPr>
                    <w:lastRenderedPageBreak/>
                    <w:t>Накопленная амортизация инвестиционной недвижимости</w:t>
                  </w:r>
                  <w:r w:rsidRPr="00B76A8C">
                    <w:rPr>
                      <w:rFonts w:ascii="Times New Roman" w:hAnsi="Times New Roman" w:cs="Times New Roman"/>
                      <w:sz w:val="24"/>
                      <w:szCs w:val="24"/>
                    </w:rPr>
                    <w:br/>
                    <w:t>2721 Накопленная амортизация нематериальных активов</w:t>
                  </w:r>
                </w:p>
              </w:tc>
            </w:tr>
            <w:tr w:rsidR="00CD0691" w:rsidRPr="00B76A8C" w14:paraId="40FF20B7" w14:textId="77777777" w:rsidTr="006F49BA">
              <w:trPr>
                <w:trHeight w:val="30"/>
              </w:trPr>
              <w:tc>
                <w:tcPr>
                  <w:tcW w:w="458" w:type="dxa"/>
                  <w:tcMar>
                    <w:top w:w="15" w:type="dxa"/>
                    <w:left w:w="15" w:type="dxa"/>
                    <w:bottom w:w="15" w:type="dxa"/>
                    <w:right w:w="15" w:type="dxa"/>
                  </w:tcMar>
                </w:tcPr>
                <w:p w14:paraId="15DA34BB" w14:textId="44E1E1B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355.</w:t>
                  </w:r>
                </w:p>
              </w:tc>
              <w:tc>
                <w:tcPr>
                  <w:tcW w:w="1701" w:type="dxa"/>
                  <w:tcMar>
                    <w:top w:w="15" w:type="dxa"/>
                    <w:left w:w="15" w:type="dxa"/>
                    <w:bottom w:w="15" w:type="dxa"/>
                    <w:right w:w="15" w:type="dxa"/>
                  </w:tcMar>
                </w:tcPr>
                <w:p w14:paraId="6F25B2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причитающимся в бюджет поступлениям от доходов по платным услугам</w:t>
                  </w:r>
                </w:p>
              </w:tc>
              <w:tc>
                <w:tcPr>
                  <w:tcW w:w="1418" w:type="dxa"/>
                  <w:tcMar>
                    <w:top w:w="15" w:type="dxa"/>
                    <w:left w:w="15" w:type="dxa"/>
                    <w:bottom w:w="15" w:type="dxa"/>
                    <w:right w:w="15" w:type="dxa"/>
                  </w:tcMar>
                </w:tcPr>
                <w:p w14:paraId="144D91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7EDB60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3132 Краткосрочная кредиторская задолженность перед бюджетом по доходам от реализации товаров, работ и услуг</w:t>
                  </w:r>
                </w:p>
              </w:tc>
            </w:tr>
            <w:tr w:rsidR="00CD0691" w:rsidRPr="00B76A8C" w14:paraId="7AAF724F" w14:textId="77777777" w:rsidTr="006F49BA">
              <w:trPr>
                <w:trHeight w:val="30"/>
              </w:trPr>
              <w:tc>
                <w:tcPr>
                  <w:tcW w:w="458" w:type="dxa"/>
                  <w:tcMar>
                    <w:top w:w="15" w:type="dxa"/>
                    <w:left w:w="15" w:type="dxa"/>
                    <w:bottom w:w="15" w:type="dxa"/>
                    <w:right w:w="15" w:type="dxa"/>
                  </w:tcMar>
                </w:tcPr>
                <w:p w14:paraId="1696ED37" w14:textId="289D72A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356.</w:t>
                  </w:r>
                </w:p>
              </w:tc>
              <w:tc>
                <w:tcPr>
                  <w:tcW w:w="1701" w:type="dxa"/>
                  <w:tcMar>
                    <w:top w:w="15" w:type="dxa"/>
                    <w:left w:w="15" w:type="dxa"/>
                    <w:bottom w:w="15" w:type="dxa"/>
                    <w:right w:w="15" w:type="dxa"/>
                  </w:tcMar>
                </w:tcPr>
                <w:p w14:paraId="37171D9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причитающимся в бюджет поступлениям сумм обеспечения заявки на участие в конкурсе по государственным закупкам</w:t>
                  </w:r>
                </w:p>
                <w:p w14:paraId="0CD5FB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08129D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7120 Расходы по расчетам с бюджетом</w:t>
                  </w:r>
                </w:p>
              </w:tc>
              <w:tc>
                <w:tcPr>
                  <w:tcW w:w="1613" w:type="dxa"/>
                  <w:gridSpan w:val="2"/>
                  <w:tcMar>
                    <w:top w:w="15" w:type="dxa"/>
                    <w:left w:w="15" w:type="dxa"/>
                    <w:bottom w:w="15" w:type="dxa"/>
                    <w:right w:w="15" w:type="dxa"/>
                  </w:tcMar>
                </w:tcPr>
                <w:p w14:paraId="4D3EBB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5597E53C" w14:textId="77777777" w:rsidTr="006F49BA">
              <w:trPr>
                <w:trHeight w:val="30"/>
              </w:trPr>
              <w:tc>
                <w:tcPr>
                  <w:tcW w:w="458" w:type="dxa"/>
                  <w:tcMar>
                    <w:top w:w="15" w:type="dxa"/>
                    <w:left w:w="15" w:type="dxa"/>
                    <w:bottom w:w="15" w:type="dxa"/>
                    <w:right w:w="15" w:type="dxa"/>
                  </w:tcMar>
                </w:tcPr>
                <w:p w14:paraId="37C13477" w14:textId="31BC28F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357.</w:t>
                  </w:r>
                </w:p>
              </w:tc>
              <w:tc>
                <w:tcPr>
                  <w:tcW w:w="1701" w:type="dxa"/>
                  <w:tcMar>
                    <w:top w:w="15" w:type="dxa"/>
                    <w:left w:w="15" w:type="dxa"/>
                    <w:bottom w:w="15" w:type="dxa"/>
                    <w:right w:w="15" w:type="dxa"/>
                  </w:tcMar>
                </w:tcPr>
                <w:p w14:paraId="0A0685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аренде</w:t>
                  </w:r>
                </w:p>
              </w:tc>
              <w:tc>
                <w:tcPr>
                  <w:tcW w:w="1418" w:type="dxa"/>
                  <w:tcMar>
                    <w:top w:w="15" w:type="dxa"/>
                    <w:left w:w="15" w:type="dxa"/>
                    <w:bottom w:w="15" w:type="dxa"/>
                    <w:right w:w="15" w:type="dxa"/>
                  </w:tcMar>
                </w:tcPr>
                <w:p w14:paraId="372E43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7130 Расходы по аренде</w:t>
                  </w:r>
                </w:p>
              </w:tc>
              <w:tc>
                <w:tcPr>
                  <w:tcW w:w="1613" w:type="dxa"/>
                  <w:gridSpan w:val="2"/>
                  <w:tcMar>
                    <w:top w:w="15" w:type="dxa"/>
                    <w:left w:w="15" w:type="dxa"/>
                    <w:bottom w:w="15" w:type="dxa"/>
                    <w:right w:w="15" w:type="dxa"/>
                  </w:tcMar>
                </w:tcPr>
                <w:p w14:paraId="04D760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3260 Краткосрочная кредиторская задолженность по аренде</w:t>
                  </w:r>
                </w:p>
              </w:tc>
            </w:tr>
            <w:tr w:rsidR="00CD0691" w:rsidRPr="00B76A8C" w14:paraId="0E3A440B" w14:textId="77777777" w:rsidTr="006F49BA">
              <w:trPr>
                <w:trHeight w:val="30"/>
              </w:trPr>
              <w:tc>
                <w:tcPr>
                  <w:tcW w:w="458" w:type="dxa"/>
                  <w:tcMar>
                    <w:top w:w="15" w:type="dxa"/>
                    <w:left w:w="15" w:type="dxa"/>
                    <w:bottom w:w="15" w:type="dxa"/>
                    <w:right w:w="15" w:type="dxa"/>
                  </w:tcMar>
                </w:tcPr>
                <w:p w14:paraId="3F4223C3" w14:textId="23AE4A0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358.</w:t>
                  </w:r>
                </w:p>
              </w:tc>
              <w:tc>
                <w:tcPr>
                  <w:tcW w:w="1701" w:type="dxa"/>
                  <w:tcMar>
                    <w:top w:w="15" w:type="dxa"/>
                    <w:left w:w="15" w:type="dxa"/>
                    <w:bottom w:w="15" w:type="dxa"/>
                    <w:right w:w="15" w:type="dxa"/>
                  </w:tcMar>
                </w:tcPr>
                <w:p w14:paraId="6762B8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погашению основного долга по облигациям</w:t>
                  </w:r>
                </w:p>
                <w:p w14:paraId="513C68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418" w:type="dxa"/>
                  <w:tcMar>
                    <w:top w:w="15" w:type="dxa"/>
                    <w:left w:w="15" w:type="dxa"/>
                    <w:bottom w:w="15" w:type="dxa"/>
                    <w:right w:w="15" w:type="dxa"/>
                  </w:tcMar>
                </w:tcPr>
                <w:p w14:paraId="157928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7140 Прочие операционные расходы</w:t>
                  </w:r>
                </w:p>
              </w:tc>
              <w:tc>
                <w:tcPr>
                  <w:tcW w:w="1613" w:type="dxa"/>
                  <w:gridSpan w:val="2"/>
                  <w:tcMar>
                    <w:top w:w="15" w:type="dxa"/>
                    <w:left w:w="15" w:type="dxa"/>
                    <w:bottom w:w="15" w:type="dxa"/>
                    <w:right w:w="15" w:type="dxa"/>
                  </w:tcMar>
                </w:tcPr>
                <w:p w14:paraId="64077C5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3030 Прочие краткосрочные финансовые обязательства</w:t>
                  </w:r>
                </w:p>
              </w:tc>
            </w:tr>
            <w:tr w:rsidR="00CD0691" w:rsidRPr="00B76A8C" w14:paraId="7BAFB5F0" w14:textId="77777777" w:rsidTr="006F49BA">
              <w:trPr>
                <w:trHeight w:val="30"/>
              </w:trPr>
              <w:tc>
                <w:tcPr>
                  <w:tcW w:w="5190" w:type="dxa"/>
                  <w:gridSpan w:val="5"/>
                  <w:tcMar>
                    <w:top w:w="15" w:type="dxa"/>
                    <w:left w:w="15" w:type="dxa"/>
                    <w:bottom w:w="15" w:type="dxa"/>
                    <w:right w:w="15" w:type="dxa"/>
                  </w:tcMar>
                </w:tcPr>
                <w:p w14:paraId="6C51081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7.2. Начисление расходов по бюджетным выплатам</w:t>
                  </w:r>
                </w:p>
              </w:tc>
            </w:tr>
            <w:tr w:rsidR="00CD0691" w:rsidRPr="00B76A8C" w14:paraId="79449CF4" w14:textId="77777777" w:rsidTr="006F49BA">
              <w:trPr>
                <w:trHeight w:val="30"/>
              </w:trPr>
              <w:tc>
                <w:tcPr>
                  <w:tcW w:w="458" w:type="dxa"/>
                  <w:tcMar>
                    <w:top w:w="15" w:type="dxa"/>
                    <w:left w:w="15" w:type="dxa"/>
                    <w:bottom w:w="15" w:type="dxa"/>
                    <w:right w:w="15" w:type="dxa"/>
                  </w:tcMar>
                </w:tcPr>
                <w:p w14:paraId="1EE3ADE7" w14:textId="1E438C8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359.</w:t>
                  </w:r>
                </w:p>
              </w:tc>
              <w:tc>
                <w:tcPr>
                  <w:tcW w:w="1701" w:type="dxa"/>
                  <w:tcMar>
                    <w:top w:w="15" w:type="dxa"/>
                    <w:left w:w="15" w:type="dxa"/>
                    <w:bottom w:w="15" w:type="dxa"/>
                    <w:right w:w="15" w:type="dxa"/>
                  </w:tcMar>
                </w:tcPr>
                <w:p w14:paraId="1F9338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трансферта на основании отчета нижестоящего бюджета</w:t>
                  </w:r>
                </w:p>
              </w:tc>
              <w:tc>
                <w:tcPr>
                  <w:tcW w:w="1418" w:type="dxa"/>
                  <w:tcMar>
                    <w:top w:w="15" w:type="dxa"/>
                    <w:left w:w="15" w:type="dxa"/>
                    <w:bottom w:w="15" w:type="dxa"/>
                    <w:right w:w="15" w:type="dxa"/>
                  </w:tcMar>
                </w:tcPr>
                <w:p w14:paraId="6DDF1E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7210 Расходы по трансфертам</w:t>
                  </w:r>
                </w:p>
              </w:tc>
              <w:tc>
                <w:tcPr>
                  <w:tcW w:w="1613" w:type="dxa"/>
                  <w:gridSpan w:val="2"/>
                  <w:tcMar>
                    <w:top w:w="15" w:type="dxa"/>
                    <w:left w:w="15" w:type="dxa"/>
                    <w:bottom w:w="15" w:type="dxa"/>
                    <w:right w:w="15" w:type="dxa"/>
                  </w:tcMar>
                </w:tcPr>
                <w:p w14:paraId="23A483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1211 Краткосрочная дебиторская задолженность по трансфертам физическим лицам</w:t>
                  </w:r>
                  <w:r w:rsidRPr="00B76A8C">
                    <w:rPr>
                      <w:rFonts w:ascii="Times New Roman" w:hAnsi="Times New Roman" w:cs="Times New Roman"/>
                      <w:sz w:val="24"/>
                      <w:szCs w:val="24"/>
                    </w:rPr>
                    <w:br/>
                    <w:t>1212 Краткосрочная дебиторская задолженность по целевым текущим трансфертам</w:t>
                  </w:r>
                  <w:r w:rsidRPr="00B76A8C">
                    <w:rPr>
                      <w:rFonts w:ascii="Times New Roman" w:hAnsi="Times New Roman" w:cs="Times New Roman"/>
                      <w:sz w:val="24"/>
                      <w:szCs w:val="24"/>
                    </w:rPr>
                    <w:br/>
                    <w:t xml:space="preserve">1213 Краткосрочная </w:t>
                  </w:r>
                  <w:r w:rsidRPr="00B76A8C">
                    <w:rPr>
                      <w:rFonts w:ascii="Times New Roman" w:hAnsi="Times New Roman" w:cs="Times New Roman"/>
                      <w:sz w:val="24"/>
                      <w:szCs w:val="24"/>
                    </w:rPr>
                    <w:lastRenderedPageBreak/>
                    <w:t>дебиторская задолженность по целевым трансфертам на развитие</w:t>
                  </w:r>
                </w:p>
              </w:tc>
            </w:tr>
            <w:tr w:rsidR="00CD0691" w:rsidRPr="00B76A8C" w14:paraId="38A613A7" w14:textId="77777777" w:rsidTr="006F49BA">
              <w:trPr>
                <w:trHeight w:val="30"/>
              </w:trPr>
              <w:tc>
                <w:tcPr>
                  <w:tcW w:w="458" w:type="dxa"/>
                  <w:tcMar>
                    <w:top w:w="15" w:type="dxa"/>
                    <w:left w:w="15" w:type="dxa"/>
                    <w:bottom w:w="15" w:type="dxa"/>
                    <w:right w:w="15" w:type="dxa"/>
                  </w:tcMar>
                </w:tcPr>
                <w:p w14:paraId="584639EB" w14:textId="2071EC0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360.</w:t>
                  </w:r>
                </w:p>
              </w:tc>
              <w:tc>
                <w:tcPr>
                  <w:tcW w:w="1701" w:type="dxa"/>
                  <w:tcMar>
                    <w:top w:w="15" w:type="dxa"/>
                    <w:left w:w="15" w:type="dxa"/>
                    <w:bottom w:w="15" w:type="dxa"/>
                    <w:right w:w="15" w:type="dxa"/>
                  </w:tcMar>
                </w:tcPr>
                <w:p w14:paraId="1928E1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трансфертов общего характера</w:t>
                  </w:r>
                </w:p>
              </w:tc>
              <w:tc>
                <w:tcPr>
                  <w:tcW w:w="1418" w:type="dxa"/>
                  <w:tcMar>
                    <w:top w:w="15" w:type="dxa"/>
                    <w:left w:w="15" w:type="dxa"/>
                    <w:bottom w:w="15" w:type="dxa"/>
                    <w:right w:w="15" w:type="dxa"/>
                  </w:tcMar>
                </w:tcPr>
                <w:p w14:paraId="5053A8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7240 Расходы по трансфертам общего характера</w:t>
                  </w:r>
                </w:p>
              </w:tc>
              <w:tc>
                <w:tcPr>
                  <w:tcW w:w="1613" w:type="dxa"/>
                  <w:gridSpan w:val="2"/>
                  <w:tcMar>
                    <w:top w:w="15" w:type="dxa"/>
                    <w:left w:w="15" w:type="dxa"/>
                    <w:bottom w:w="15" w:type="dxa"/>
                    <w:right w:w="15" w:type="dxa"/>
                  </w:tcMar>
                </w:tcPr>
                <w:p w14:paraId="347CF3E9" w14:textId="42AEA79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1084 Плановые назначения на принятие обязательств по трансфертам</w:t>
                  </w:r>
                  <w:r w:rsidRPr="00B76A8C">
                    <w:rPr>
                      <w:rFonts w:ascii="Times New Roman" w:hAnsi="Times New Roman" w:cs="Times New Roman"/>
                      <w:b/>
                      <w:spacing w:val="2"/>
                      <w:sz w:val="24"/>
                      <w:szCs w:val="24"/>
                      <w:bdr w:val="none" w:sz="0" w:space="0" w:color="auto" w:frame="1"/>
                      <w:shd w:val="clear" w:color="auto" w:fill="FFFFFF"/>
                      <w:lang w:val="kk-KZ"/>
                    </w:rPr>
                    <w:t xml:space="preserve"> </w:t>
                  </w:r>
                  <w:r w:rsidRPr="00B76A8C">
                    <w:rPr>
                      <w:rFonts w:ascii="Times New Roman" w:hAnsi="Times New Roman" w:cs="Times New Roman"/>
                      <w:sz w:val="24"/>
                      <w:szCs w:val="24"/>
                    </w:rPr>
                    <w:br/>
                    <w:t>1093 Плановые назначения на принятие обязательств по трансфертам</w:t>
                  </w:r>
                </w:p>
              </w:tc>
            </w:tr>
            <w:tr w:rsidR="00CD0691" w:rsidRPr="00B76A8C" w14:paraId="5D56239A" w14:textId="77777777" w:rsidTr="006F49BA">
              <w:trPr>
                <w:trHeight w:val="30"/>
              </w:trPr>
              <w:tc>
                <w:tcPr>
                  <w:tcW w:w="458" w:type="dxa"/>
                  <w:tcMar>
                    <w:top w:w="15" w:type="dxa"/>
                    <w:left w:w="15" w:type="dxa"/>
                    <w:bottom w:w="15" w:type="dxa"/>
                    <w:right w:w="15" w:type="dxa"/>
                  </w:tcMar>
                </w:tcPr>
                <w:p w14:paraId="564CB79F" w14:textId="4D79C1F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361.</w:t>
                  </w:r>
                </w:p>
              </w:tc>
              <w:tc>
                <w:tcPr>
                  <w:tcW w:w="1701" w:type="dxa"/>
                  <w:tcMar>
                    <w:top w:w="15" w:type="dxa"/>
                    <w:left w:w="15" w:type="dxa"/>
                    <w:bottom w:w="15" w:type="dxa"/>
                    <w:right w:w="15" w:type="dxa"/>
                  </w:tcMar>
                </w:tcPr>
                <w:p w14:paraId="582D335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расходов на выплату пенсий, пособий на основании отчета </w:t>
                  </w:r>
                  <w:r w:rsidRPr="00B76A8C">
                    <w:rPr>
                      <w:rFonts w:ascii="Times New Roman" w:hAnsi="Times New Roman" w:cs="Times New Roman"/>
                    </w:rPr>
                    <w:t xml:space="preserve"> </w:t>
                  </w:r>
                  <w:r w:rsidRPr="00B76A8C">
                    <w:rPr>
                      <w:rFonts w:ascii="Times New Roman" w:hAnsi="Times New Roman" w:cs="Times New Roman"/>
                      <w:sz w:val="24"/>
                      <w:szCs w:val="24"/>
                    </w:rPr>
                    <w:t>ГЦВП</w:t>
                  </w:r>
                </w:p>
              </w:tc>
              <w:tc>
                <w:tcPr>
                  <w:tcW w:w="1418" w:type="dxa"/>
                  <w:tcMar>
                    <w:top w:w="15" w:type="dxa"/>
                    <w:left w:w="15" w:type="dxa"/>
                    <w:bottom w:w="15" w:type="dxa"/>
                    <w:right w:w="15" w:type="dxa"/>
                  </w:tcMar>
                </w:tcPr>
                <w:p w14:paraId="59167B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7220 Расходы по выплатам пенсий и пособий</w:t>
                  </w:r>
                </w:p>
              </w:tc>
              <w:tc>
                <w:tcPr>
                  <w:tcW w:w="1613" w:type="dxa"/>
                  <w:gridSpan w:val="2"/>
                  <w:tcMar>
                    <w:top w:w="15" w:type="dxa"/>
                    <w:left w:w="15" w:type="dxa"/>
                    <w:bottom w:w="15" w:type="dxa"/>
                    <w:right w:w="15" w:type="dxa"/>
                  </w:tcMar>
                </w:tcPr>
                <w:p w14:paraId="4E7E46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1216 Краткосрочная дебиторская задолженность по выплате пенсий и пособий</w:t>
                  </w:r>
                </w:p>
              </w:tc>
            </w:tr>
            <w:tr w:rsidR="00CD0691" w:rsidRPr="00B76A8C" w14:paraId="5C219A5D" w14:textId="77777777" w:rsidTr="006F49BA">
              <w:trPr>
                <w:trHeight w:val="30"/>
              </w:trPr>
              <w:tc>
                <w:tcPr>
                  <w:tcW w:w="458" w:type="dxa"/>
                  <w:tcMar>
                    <w:top w:w="15" w:type="dxa"/>
                    <w:left w:w="15" w:type="dxa"/>
                    <w:bottom w:w="15" w:type="dxa"/>
                    <w:right w:w="15" w:type="dxa"/>
                  </w:tcMar>
                </w:tcPr>
                <w:p w14:paraId="4CA0B831" w14:textId="7690349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362.</w:t>
                  </w:r>
                </w:p>
              </w:tc>
              <w:tc>
                <w:tcPr>
                  <w:tcW w:w="1701" w:type="dxa"/>
                  <w:tcMar>
                    <w:top w:w="15" w:type="dxa"/>
                    <w:left w:w="15" w:type="dxa"/>
                    <w:bottom w:w="15" w:type="dxa"/>
                    <w:right w:w="15" w:type="dxa"/>
                  </w:tcMar>
                </w:tcPr>
                <w:p w14:paraId="4CC703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Начислены расходы государственного учреждения по субсидиям физическим и </w:t>
                  </w:r>
                  <w:r w:rsidRPr="00B76A8C">
                    <w:rPr>
                      <w:rFonts w:ascii="Times New Roman" w:hAnsi="Times New Roman" w:cs="Times New Roman"/>
                      <w:sz w:val="24"/>
                      <w:szCs w:val="24"/>
                    </w:rPr>
                    <w:lastRenderedPageBreak/>
                    <w:t>юридическим лицам</w:t>
                  </w:r>
                </w:p>
              </w:tc>
              <w:tc>
                <w:tcPr>
                  <w:tcW w:w="1418" w:type="dxa"/>
                  <w:tcMar>
                    <w:top w:w="15" w:type="dxa"/>
                    <w:left w:w="15" w:type="dxa"/>
                    <w:bottom w:w="15" w:type="dxa"/>
                    <w:right w:w="15" w:type="dxa"/>
                  </w:tcMar>
                </w:tcPr>
                <w:p w14:paraId="09D275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7230 Расходы по субсидиям</w:t>
                  </w:r>
                </w:p>
              </w:tc>
              <w:tc>
                <w:tcPr>
                  <w:tcW w:w="1613" w:type="dxa"/>
                  <w:gridSpan w:val="2"/>
                  <w:tcMar>
                    <w:top w:w="15" w:type="dxa"/>
                    <w:left w:w="15" w:type="dxa"/>
                    <w:bottom w:w="15" w:type="dxa"/>
                    <w:right w:w="15" w:type="dxa"/>
                  </w:tcMar>
                </w:tcPr>
                <w:p w14:paraId="69EDA00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3114 Краткосрочная кредиторская задолженность по субсидиям физическим </w:t>
                  </w:r>
                  <w:r w:rsidRPr="00B76A8C">
                    <w:rPr>
                      <w:rFonts w:ascii="Times New Roman" w:hAnsi="Times New Roman" w:cs="Times New Roman"/>
                      <w:sz w:val="24"/>
                      <w:szCs w:val="24"/>
                    </w:rPr>
                    <w:lastRenderedPageBreak/>
                    <w:t>лицам</w:t>
                  </w:r>
                  <w:r w:rsidRPr="00B76A8C">
                    <w:rPr>
                      <w:rFonts w:ascii="Times New Roman" w:hAnsi="Times New Roman" w:cs="Times New Roman"/>
                      <w:sz w:val="24"/>
                      <w:szCs w:val="24"/>
                    </w:rPr>
                    <w:br/>
                    <w:t>3115 Краткосрочная кредиторская задолженность по субсидиям юридическим лицам</w:t>
                  </w:r>
                </w:p>
              </w:tc>
            </w:tr>
            <w:tr w:rsidR="00CD0691" w:rsidRPr="00B76A8C" w14:paraId="7BD1D7E0" w14:textId="77777777" w:rsidTr="006F49BA">
              <w:trPr>
                <w:trHeight w:val="257"/>
              </w:trPr>
              <w:tc>
                <w:tcPr>
                  <w:tcW w:w="5190" w:type="dxa"/>
                  <w:gridSpan w:val="5"/>
                  <w:tcMar>
                    <w:top w:w="15" w:type="dxa"/>
                    <w:left w:w="15" w:type="dxa"/>
                    <w:bottom w:w="15" w:type="dxa"/>
                    <w:right w:w="15" w:type="dxa"/>
                  </w:tcMar>
                </w:tcPr>
                <w:p w14:paraId="102BCFDC"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7.3. Начисление прочих расходов</w:t>
                  </w:r>
                </w:p>
              </w:tc>
            </w:tr>
            <w:tr w:rsidR="00CD0691" w:rsidRPr="00B76A8C" w14:paraId="15DF1485" w14:textId="77777777" w:rsidTr="006F49BA">
              <w:trPr>
                <w:trHeight w:val="30"/>
              </w:trPr>
              <w:tc>
                <w:tcPr>
                  <w:tcW w:w="458" w:type="dxa"/>
                  <w:tcMar>
                    <w:top w:w="15" w:type="dxa"/>
                    <w:left w:w="15" w:type="dxa"/>
                    <w:bottom w:w="15" w:type="dxa"/>
                    <w:right w:w="15" w:type="dxa"/>
                  </w:tcMar>
                </w:tcPr>
                <w:p w14:paraId="3C53ABFA" w14:textId="54C73162" w:rsidR="00CD0691" w:rsidRPr="00B76A8C" w:rsidRDefault="00CD0691" w:rsidP="00F62161">
                  <w:pPr>
                    <w:framePr w:hSpace="180" w:wrap="around" w:vAnchor="text" w:hAnchor="text" w:x="-459" w:y="1"/>
                    <w:spacing w:after="0" w:line="240" w:lineRule="auto"/>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363.</w:t>
                  </w:r>
                </w:p>
              </w:tc>
              <w:tc>
                <w:tcPr>
                  <w:tcW w:w="1701" w:type="dxa"/>
                  <w:tcMar>
                    <w:top w:w="15" w:type="dxa"/>
                    <w:left w:w="15" w:type="dxa"/>
                    <w:bottom w:w="15" w:type="dxa"/>
                    <w:right w:w="15" w:type="dxa"/>
                  </w:tcMar>
                </w:tcPr>
                <w:p w14:paraId="70F97C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отрицательной курсовой разницы</w:t>
                  </w:r>
                </w:p>
              </w:tc>
              <w:tc>
                <w:tcPr>
                  <w:tcW w:w="1418" w:type="dxa"/>
                  <w:tcMar>
                    <w:top w:w="15" w:type="dxa"/>
                    <w:left w:w="15" w:type="dxa"/>
                    <w:bottom w:w="15" w:type="dxa"/>
                    <w:right w:w="15" w:type="dxa"/>
                  </w:tcMar>
                </w:tcPr>
                <w:p w14:paraId="2E2BE1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7430 Расходы по курсовой разнице</w:t>
                  </w:r>
                </w:p>
              </w:tc>
              <w:tc>
                <w:tcPr>
                  <w:tcW w:w="1613" w:type="dxa"/>
                  <w:gridSpan w:val="2"/>
                  <w:tcMar>
                    <w:top w:w="15" w:type="dxa"/>
                    <w:left w:w="15" w:type="dxa"/>
                    <w:bottom w:w="15" w:type="dxa"/>
                    <w:right w:w="15" w:type="dxa"/>
                  </w:tcMar>
                </w:tcPr>
                <w:p w14:paraId="648322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1050 Счет в иностранной валюте</w:t>
                  </w:r>
                  <w:r w:rsidRPr="00B76A8C">
                    <w:rPr>
                      <w:rFonts w:ascii="Times New Roman" w:hAnsi="Times New Roman" w:cs="Times New Roman"/>
                      <w:sz w:val="24"/>
                      <w:szCs w:val="24"/>
                    </w:rPr>
                    <w:br/>
                    <w:t>1071 Аккредитивы</w:t>
                  </w:r>
                  <w:r w:rsidRPr="00B76A8C">
                    <w:rPr>
                      <w:rFonts w:ascii="Times New Roman" w:hAnsi="Times New Roman" w:cs="Times New Roman"/>
                      <w:sz w:val="24"/>
                      <w:szCs w:val="24"/>
                    </w:rPr>
                    <w:br/>
                    <w:t>1231 Краткосрочная дебиторская задолженность покупателей и заказчиков</w:t>
                  </w:r>
                  <w:r w:rsidRPr="00B76A8C">
                    <w:rPr>
                      <w:rFonts w:ascii="Times New Roman" w:hAnsi="Times New Roman" w:cs="Times New Roman"/>
                      <w:sz w:val="24"/>
                      <w:szCs w:val="24"/>
                    </w:rPr>
                    <w:br/>
                    <w:t>3210 Краткосрочная кредиторская задолженность поставщикам и подрядчикам</w:t>
                  </w:r>
                </w:p>
              </w:tc>
            </w:tr>
            <w:tr w:rsidR="00CD0691" w:rsidRPr="00B76A8C" w14:paraId="0E757B40" w14:textId="77777777" w:rsidTr="006F49BA">
              <w:trPr>
                <w:trHeight w:val="30"/>
              </w:trPr>
              <w:tc>
                <w:tcPr>
                  <w:tcW w:w="458" w:type="dxa"/>
                  <w:tcMar>
                    <w:top w:w="15" w:type="dxa"/>
                    <w:left w:w="15" w:type="dxa"/>
                    <w:bottom w:w="15" w:type="dxa"/>
                    <w:right w:w="15" w:type="dxa"/>
                  </w:tcMar>
                </w:tcPr>
                <w:p w14:paraId="2A22FDEC" w14:textId="13B8B94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364.</w:t>
                  </w:r>
                </w:p>
              </w:tc>
              <w:tc>
                <w:tcPr>
                  <w:tcW w:w="1701" w:type="dxa"/>
                  <w:tcMar>
                    <w:top w:w="15" w:type="dxa"/>
                    <w:left w:w="15" w:type="dxa"/>
                    <w:bottom w:w="15" w:type="dxa"/>
                    <w:right w:w="15" w:type="dxa"/>
                  </w:tcMar>
                </w:tcPr>
                <w:p w14:paraId="1B7404C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обесценению активов</w:t>
                  </w:r>
                </w:p>
              </w:tc>
              <w:tc>
                <w:tcPr>
                  <w:tcW w:w="1418" w:type="dxa"/>
                  <w:tcMar>
                    <w:top w:w="15" w:type="dxa"/>
                    <w:left w:w="15" w:type="dxa"/>
                    <w:bottom w:w="15" w:type="dxa"/>
                    <w:right w:w="15" w:type="dxa"/>
                  </w:tcMar>
                </w:tcPr>
                <w:p w14:paraId="4CE809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7440 Расходы от обесценения активов</w:t>
                  </w:r>
                </w:p>
              </w:tc>
              <w:tc>
                <w:tcPr>
                  <w:tcW w:w="1613" w:type="dxa"/>
                  <w:gridSpan w:val="2"/>
                  <w:tcMar>
                    <w:top w:w="15" w:type="dxa"/>
                    <w:left w:w="15" w:type="dxa"/>
                    <w:bottom w:w="15" w:type="dxa"/>
                    <w:right w:w="15" w:type="dxa"/>
                  </w:tcMar>
                </w:tcPr>
                <w:p w14:paraId="7CB031D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2392 Резерв на обесценение основных средств</w:t>
                  </w:r>
                  <w:r w:rsidRPr="00B76A8C">
                    <w:rPr>
                      <w:rFonts w:ascii="Times New Roman" w:hAnsi="Times New Roman" w:cs="Times New Roman"/>
                      <w:sz w:val="24"/>
                      <w:szCs w:val="24"/>
                    </w:rPr>
                    <w:br/>
                    <w:t xml:space="preserve">2522 Резерв на обесценение </w:t>
                  </w:r>
                  <w:r w:rsidRPr="00B76A8C">
                    <w:rPr>
                      <w:rFonts w:ascii="Times New Roman" w:hAnsi="Times New Roman" w:cs="Times New Roman"/>
                      <w:sz w:val="24"/>
                      <w:szCs w:val="24"/>
                    </w:rPr>
                    <w:lastRenderedPageBreak/>
                    <w:t>объектов инвестиционной недвижимости</w:t>
                  </w:r>
                  <w:r w:rsidRPr="00B76A8C">
                    <w:rPr>
                      <w:rFonts w:ascii="Times New Roman" w:hAnsi="Times New Roman" w:cs="Times New Roman"/>
                      <w:sz w:val="24"/>
                      <w:szCs w:val="24"/>
                    </w:rPr>
                    <w:br/>
                    <w:t>2632 Резерв на обесценение биологических активов</w:t>
                  </w:r>
                  <w:r w:rsidRPr="00B76A8C">
                    <w:rPr>
                      <w:rFonts w:ascii="Times New Roman" w:hAnsi="Times New Roman" w:cs="Times New Roman"/>
                      <w:sz w:val="24"/>
                      <w:szCs w:val="24"/>
                    </w:rPr>
                    <w:br/>
                    <w:t>2722 Резерв на обесценение нематериальных активов</w:t>
                  </w:r>
                  <w:r w:rsidRPr="00B76A8C">
                    <w:rPr>
                      <w:rFonts w:ascii="Times New Roman" w:hAnsi="Times New Roman" w:cs="Times New Roman"/>
                      <w:sz w:val="24"/>
                      <w:szCs w:val="24"/>
                    </w:rPr>
                    <w:br/>
                    <w:t>1360 Резерв на обесценение запасов</w:t>
                  </w:r>
                </w:p>
              </w:tc>
            </w:tr>
            <w:tr w:rsidR="00CD0691" w:rsidRPr="00B76A8C" w14:paraId="1A83FAAE" w14:textId="77777777" w:rsidTr="006F49BA">
              <w:trPr>
                <w:trHeight w:val="30"/>
              </w:trPr>
              <w:tc>
                <w:tcPr>
                  <w:tcW w:w="5190" w:type="dxa"/>
                  <w:gridSpan w:val="5"/>
                  <w:tcMar>
                    <w:top w:w="15" w:type="dxa"/>
                    <w:left w:w="15" w:type="dxa"/>
                    <w:bottom w:w="15" w:type="dxa"/>
                    <w:right w:w="15" w:type="dxa"/>
                  </w:tcMar>
                </w:tcPr>
                <w:p w14:paraId="4C05EDE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7.4. Начисление и использование резервов</w:t>
                  </w:r>
                </w:p>
              </w:tc>
            </w:tr>
            <w:tr w:rsidR="00CD0691" w:rsidRPr="00B76A8C" w14:paraId="7222FE80" w14:textId="77777777" w:rsidTr="006F49BA">
              <w:trPr>
                <w:trHeight w:val="30"/>
              </w:trPr>
              <w:tc>
                <w:tcPr>
                  <w:tcW w:w="458" w:type="dxa"/>
                  <w:tcMar>
                    <w:top w:w="15" w:type="dxa"/>
                    <w:left w:w="15" w:type="dxa"/>
                    <w:bottom w:w="15" w:type="dxa"/>
                    <w:right w:w="15" w:type="dxa"/>
                  </w:tcMar>
                </w:tcPr>
                <w:p w14:paraId="54349730" w14:textId="2263B8D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365.</w:t>
                  </w:r>
                </w:p>
              </w:tc>
              <w:tc>
                <w:tcPr>
                  <w:tcW w:w="1701" w:type="dxa"/>
                  <w:tcMar>
                    <w:top w:w="15" w:type="dxa"/>
                    <w:left w:w="15" w:type="dxa"/>
                    <w:bottom w:w="15" w:type="dxa"/>
                    <w:right w:w="15" w:type="dxa"/>
                  </w:tcMar>
                </w:tcPr>
                <w:p w14:paraId="0098EC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резервов по сомнительной дебиторской задолженности</w:t>
                  </w:r>
                </w:p>
              </w:tc>
              <w:tc>
                <w:tcPr>
                  <w:tcW w:w="1418" w:type="dxa"/>
                  <w:tcMar>
                    <w:top w:w="15" w:type="dxa"/>
                    <w:left w:w="15" w:type="dxa"/>
                    <w:bottom w:w="15" w:type="dxa"/>
                    <w:right w:w="15" w:type="dxa"/>
                  </w:tcMar>
                </w:tcPr>
                <w:p w14:paraId="05AA194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eastAsia="Times New Roman" w:hAnsi="Times New Roman" w:cs="Times New Roman"/>
                      <w:spacing w:val="1"/>
                      <w:sz w:val="24"/>
                      <w:szCs w:val="24"/>
                    </w:rPr>
                    <w:t>7452 Расходы по созданию резервов</w:t>
                  </w:r>
                </w:p>
              </w:tc>
              <w:tc>
                <w:tcPr>
                  <w:tcW w:w="1613" w:type="dxa"/>
                  <w:gridSpan w:val="2"/>
                  <w:tcMar>
                    <w:top w:w="15" w:type="dxa"/>
                    <w:left w:w="15" w:type="dxa"/>
                    <w:bottom w:w="15" w:type="dxa"/>
                    <w:right w:w="15" w:type="dxa"/>
                  </w:tcMar>
                </w:tcPr>
                <w:p w14:paraId="699772F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1290 Резерв по сомнительной дебиторской задолженности</w:t>
                  </w:r>
                </w:p>
              </w:tc>
            </w:tr>
            <w:tr w:rsidR="00CD0691" w:rsidRPr="00B76A8C" w14:paraId="03B6665E" w14:textId="77777777" w:rsidTr="006F49BA">
              <w:trPr>
                <w:trHeight w:val="30"/>
              </w:trPr>
              <w:tc>
                <w:tcPr>
                  <w:tcW w:w="458" w:type="dxa"/>
                  <w:tcMar>
                    <w:top w:w="15" w:type="dxa"/>
                    <w:left w:w="15" w:type="dxa"/>
                    <w:bottom w:w="15" w:type="dxa"/>
                    <w:right w:w="15" w:type="dxa"/>
                  </w:tcMar>
                </w:tcPr>
                <w:p w14:paraId="438A63FE" w14:textId="66B6219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366.</w:t>
                  </w:r>
                </w:p>
              </w:tc>
              <w:tc>
                <w:tcPr>
                  <w:tcW w:w="1701" w:type="dxa"/>
                  <w:tcMar>
                    <w:top w:w="15" w:type="dxa"/>
                    <w:left w:w="15" w:type="dxa"/>
                    <w:bottom w:w="15" w:type="dxa"/>
                    <w:right w:w="15" w:type="dxa"/>
                  </w:tcMar>
                </w:tcPr>
                <w:p w14:paraId="2F2AEB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резервов по отпускам работников</w:t>
                  </w:r>
                </w:p>
              </w:tc>
              <w:tc>
                <w:tcPr>
                  <w:tcW w:w="1418" w:type="dxa"/>
                  <w:tcMar>
                    <w:top w:w="15" w:type="dxa"/>
                    <w:left w:w="15" w:type="dxa"/>
                    <w:bottom w:w="15" w:type="dxa"/>
                    <w:right w:w="15" w:type="dxa"/>
                  </w:tcMar>
                </w:tcPr>
                <w:p w14:paraId="1CA8D49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7010 Расходы по оплате труда</w:t>
                  </w:r>
                </w:p>
              </w:tc>
              <w:tc>
                <w:tcPr>
                  <w:tcW w:w="1613" w:type="dxa"/>
                  <w:gridSpan w:val="2"/>
                  <w:tcMar>
                    <w:top w:w="15" w:type="dxa"/>
                    <w:left w:w="15" w:type="dxa"/>
                    <w:bottom w:w="15" w:type="dxa"/>
                    <w:right w:w="15" w:type="dxa"/>
                  </w:tcMar>
                </w:tcPr>
                <w:p w14:paraId="13F045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3246 Краткосрочная кредиторская задолженность перед работниками по неиспользованным отпускам</w:t>
                  </w:r>
                </w:p>
              </w:tc>
            </w:tr>
            <w:tr w:rsidR="00CD0691" w:rsidRPr="00B76A8C" w14:paraId="4049128D" w14:textId="77777777" w:rsidTr="006F49BA">
              <w:trPr>
                <w:trHeight w:val="30"/>
              </w:trPr>
              <w:tc>
                <w:tcPr>
                  <w:tcW w:w="458" w:type="dxa"/>
                  <w:tcMar>
                    <w:top w:w="15" w:type="dxa"/>
                    <w:left w:w="15" w:type="dxa"/>
                    <w:bottom w:w="15" w:type="dxa"/>
                    <w:right w:w="15" w:type="dxa"/>
                  </w:tcMar>
                </w:tcPr>
                <w:p w14:paraId="0781E783" w14:textId="3F02F28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367.</w:t>
                  </w:r>
                </w:p>
              </w:tc>
              <w:tc>
                <w:tcPr>
                  <w:tcW w:w="1701" w:type="dxa"/>
                  <w:tcMar>
                    <w:top w:w="15" w:type="dxa"/>
                    <w:left w:w="15" w:type="dxa"/>
                    <w:bottom w:w="15" w:type="dxa"/>
                    <w:right w:w="15" w:type="dxa"/>
                  </w:tcMar>
                </w:tcPr>
                <w:p w14:paraId="1D9B4B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отпускных </w:t>
                  </w:r>
                  <w:r w:rsidRPr="00B76A8C">
                    <w:rPr>
                      <w:rFonts w:ascii="Times New Roman" w:hAnsi="Times New Roman" w:cs="Times New Roman"/>
                      <w:sz w:val="24"/>
                      <w:szCs w:val="24"/>
                    </w:rPr>
                    <w:lastRenderedPageBreak/>
                    <w:t>работникам при отсутствии резерва по отпускам</w:t>
                  </w:r>
                </w:p>
              </w:tc>
              <w:tc>
                <w:tcPr>
                  <w:tcW w:w="1418" w:type="dxa"/>
                  <w:tcMar>
                    <w:top w:w="15" w:type="dxa"/>
                    <w:left w:w="15" w:type="dxa"/>
                    <w:bottom w:w="15" w:type="dxa"/>
                    <w:right w:w="15" w:type="dxa"/>
                  </w:tcMar>
                </w:tcPr>
                <w:p w14:paraId="69A7AA5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7010 Расходы по </w:t>
                  </w:r>
                  <w:r w:rsidRPr="00B76A8C">
                    <w:rPr>
                      <w:rFonts w:ascii="Times New Roman" w:hAnsi="Times New Roman" w:cs="Times New Roman"/>
                      <w:sz w:val="24"/>
                      <w:szCs w:val="24"/>
                    </w:rPr>
                    <w:lastRenderedPageBreak/>
                    <w:t>оплате труда</w:t>
                  </w:r>
                </w:p>
              </w:tc>
              <w:tc>
                <w:tcPr>
                  <w:tcW w:w="1613" w:type="dxa"/>
                  <w:gridSpan w:val="2"/>
                  <w:tcMar>
                    <w:top w:w="15" w:type="dxa"/>
                    <w:left w:w="15" w:type="dxa"/>
                    <w:bottom w:w="15" w:type="dxa"/>
                    <w:right w:w="15" w:type="dxa"/>
                  </w:tcMar>
                </w:tcPr>
                <w:p w14:paraId="603DDC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3241 Краткосрочная </w:t>
                  </w:r>
                  <w:r w:rsidRPr="00B76A8C">
                    <w:rPr>
                      <w:rFonts w:ascii="Times New Roman" w:hAnsi="Times New Roman" w:cs="Times New Roman"/>
                      <w:sz w:val="24"/>
                      <w:szCs w:val="24"/>
                    </w:rPr>
                    <w:lastRenderedPageBreak/>
                    <w:t>кредиторская задолженность работникам по оплате труда</w:t>
                  </w:r>
                </w:p>
              </w:tc>
            </w:tr>
            <w:tr w:rsidR="00CD0691" w:rsidRPr="00B76A8C" w14:paraId="5A02379D" w14:textId="77777777" w:rsidTr="006F49BA">
              <w:trPr>
                <w:trHeight w:val="30"/>
              </w:trPr>
              <w:tc>
                <w:tcPr>
                  <w:tcW w:w="5190" w:type="dxa"/>
                  <w:gridSpan w:val="5"/>
                  <w:tcMar>
                    <w:top w:w="15" w:type="dxa"/>
                    <w:left w:w="15" w:type="dxa"/>
                    <w:bottom w:w="15" w:type="dxa"/>
                    <w:right w:w="15" w:type="dxa"/>
                  </w:tcMar>
                </w:tcPr>
                <w:p w14:paraId="4E597C4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7.5. Расходы по изменению справедливой стоимости</w:t>
                  </w:r>
                </w:p>
              </w:tc>
            </w:tr>
            <w:tr w:rsidR="00CD0691" w:rsidRPr="00B76A8C" w14:paraId="312DFFB7" w14:textId="77777777" w:rsidTr="006F49BA">
              <w:trPr>
                <w:trHeight w:val="30"/>
              </w:trPr>
              <w:tc>
                <w:tcPr>
                  <w:tcW w:w="458" w:type="dxa"/>
                  <w:tcMar>
                    <w:top w:w="15" w:type="dxa"/>
                    <w:left w:w="15" w:type="dxa"/>
                    <w:bottom w:w="15" w:type="dxa"/>
                    <w:right w:w="15" w:type="dxa"/>
                  </w:tcMar>
                </w:tcPr>
                <w:p w14:paraId="221C713B" w14:textId="0754FDD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w:t>
                  </w:r>
                  <w:r w:rsidRPr="00B76A8C">
                    <w:rPr>
                      <w:rFonts w:ascii="Times New Roman" w:hAnsi="Times New Roman" w:cs="Times New Roman"/>
                      <w:b/>
                      <w:bCs/>
                      <w:sz w:val="24"/>
                      <w:szCs w:val="24"/>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830AD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Расходы по изменению справедливой стоимости активов</w:t>
                  </w:r>
                </w:p>
              </w:tc>
              <w:tc>
                <w:tcPr>
                  <w:tcW w:w="1418" w:type="dxa"/>
                  <w:tcMar>
                    <w:top w:w="15" w:type="dxa"/>
                    <w:left w:w="15" w:type="dxa"/>
                    <w:bottom w:w="15" w:type="dxa"/>
                    <w:right w:w="15" w:type="dxa"/>
                  </w:tcMar>
                </w:tcPr>
                <w:p w14:paraId="3E70F29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7410 Расходы от изменения справедливой стоимости</w:t>
                  </w:r>
                </w:p>
              </w:tc>
              <w:tc>
                <w:tcPr>
                  <w:tcW w:w="1613" w:type="dxa"/>
                  <w:gridSpan w:val="2"/>
                  <w:tcMar>
                    <w:top w:w="15" w:type="dxa"/>
                    <w:left w:w="15" w:type="dxa"/>
                    <w:bottom w:w="15" w:type="dxa"/>
                    <w:right w:w="15" w:type="dxa"/>
                  </w:tcMar>
                </w:tcPr>
                <w:p w14:paraId="0E1750C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1120 Краткосрочные финансовые инвестиции (учитываемые по справедливой стоимости) </w:t>
                  </w:r>
                </w:p>
                <w:p w14:paraId="2F8234B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510 Инвестиционная недвижимость</w:t>
                  </w:r>
                  <w:r w:rsidRPr="00B76A8C">
                    <w:rPr>
                      <w:rFonts w:ascii="Times New Roman" w:hAnsi="Times New Roman" w:cs="Times New Roman"/>
                      <w:sz w:val="24"/>
                      <w:szCs w:val="24"/>
                    </w:rPr>
                    <w:br/>
                    <w:t>2600 Биологические активы</w:t>
                  </w:r>
                </w:p>
              </w:tc>
            </w:tr>
            <w:tr w:rsidR="00CD0691" w:rsidRPr="00B76A8C" w14:paraId="471159DD" w14:textId="77777777" w:rsidTr="006F49BA">
              <w:trPr>
                <w:trHeight w:val="30"/>
              </w:trPr>
              <w:tc>
                <w:tcPr>
                  <w:tcW w:w="5190" w:type="dxa"/>
                  <w:gridSpan w:val="5"/>
                  <w:tcMar>
                    <w:top w:w="15" w:type="dxa"/>
                    <w:left w:w="15" w:type="dxa"/>
                    <w:bottom w:w="15" w:type="dxa"/>
                    <w:right w:w="15" w:type="dxa"/>
                  </w:tcMar>
                </w:tcPr>
                <w:p w14:paraId="4CB7ED2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7.6. Закрытие счетов расходов в конце отчетного периода</w:t>
                  </w:r>
                </w:p>
              </w:tc>
            </w:tr>
            <w:tr w:rsidR="00CD0691" w:rsidRPr="00B76A8C" w14:paraId="1A5E2306" w14:textId="77777777" w:rsidTr="006F49BA">
              <w:trPr>
                <w:trHeight w:val="30"/>
              </w:trPr>
              <w:tc>
                <w:tcPr>
                  <w:tcW w:w="458" w:type="dxa"/>
                  <w:tcMar>
                    <w:top w:w="15" w:type="dxa"/>
                    <w:left w:w="15" w:type="dxa"/>
                    <w:bottom w:w="15" w:type="dxa"/>
                    <w:right w:w="15" w:type="dxa"/>
                  </w:tcMar>
                </w:tcPr>
                <w:p w14:paraId="7FB160AD" w14:textId="579AF07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36</w:t>
                  </w:r>
                  <w:r w:rsidRPr="00B76A8C">
                    <w:rPr>
                      <w:rFonts w:ascii="Times New Roman" w:hAnsi="Times New Roman" w:cs="Times New Roman"/>
                      <w:b/>
                      <w:bCs/>
                      <w:sz w:val="24"/>
                      <w:szCs w:val="24"/>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2D6D4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заключительными оборотами начисленных расходов в конце отчетного периода</w:t>
                  </w:r>
                </w:p>
              </w:tc>
              <w:tc>
                <w:tcPr>
                  <w:tcW w:w="1418" w:type="dxa"/>
                  <w:tcMar>
                    <w:top w:w="15" w:type="dxa"/>
                    <w:left w:w="15" w:type="dxa"/>
                    <w:bottom w:w="15" w:type="dxa"/>
                    <w:right w:w="15" w:type="dxa"/>
                  </w:tcMar>
                </w:tcPr>
                <w:p w14:paraId="16A4B08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5210 Финансовый результат отчетного года</w:t>
                  </w:r>
                </w:p>
              </w:tc>
              <w:tc>
                <w:tcPr>
                  <w:tcW w:w="1613" w:type="dxa"/>
                  <w:gridSpan w:val="2"/>
                  <w:tcMar>
                    <w:top w:w="15" w:type="dxa"/>
                    <w:left w:w="15" w:type="dxa"/>
                    <w:bottom w:w="15" w:type="dxa"/>
                    <w:right w:w="15" w:type="dxa"/>
                  </w:tcMar>
                </w:tcPr>
                <w:p w14:paraId="471562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7000–7100 Операционные расходы</w:t>
                  </w:r>
                  <w:r w:rsidRPr="00B76A8C">
                    <w:rPr>
                      <w:rFonts w:ascii="Times New Roman" w:hAnsi="Times New Roman" w:cs="Times New Roman"/>
                      <w:sz w:val="24"/>
                      <w:szCs w:val="24"/>
                    </w:rPr>
                    <w:br/>
                    <w:t>7200 Расходы по бюджетным выплатам</w:t>
                  </w:r>
                  <w:r w:rsidRPr="00B76A8C">
                    <w:rPr>
                      <w:rFonts w:ascii="Times New Roman" w:hAnsi="Times New Roman" w:cs="Times New Roman"/>
                      <w:sz w:val="24"/>
                      <w:szCs w:val="24"/>
                    </w:rPr>
                    <w:br/>
                    <w:t xml:space="preserve">7300 Расходы по управлению активами </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7400 Прочие расходы</w:t>
                  </w:r>
                </w:p>
              </w:tc>
            </w:tr>
            <w:tr w:rsidR="00CD0691" w:rsidRPr="00B76A8C" w14:paraId="4736500E" w14:textId="77777777" w:rsidTr="006F49BA">
              <w:trPr>
                <w:trHeight w:val="30"/>
              </w:trPr>
              <w:tc>
                <w:tcPr>
                  <w:tcW w:w="5190" w:type="dxa"/>
                  <w:gridSpan w:val="5"/>
                  <w:tcMar>
                    <w:top w:w="15" w:type="dxa"/>
                    <w:left w:w="15" w:type="dxa"/>
                    <w:bottom w:w="15" w:type="dxa"/>
                    <w:right w:w="15" w:type="dxa"/>
                  </w:tcMar>
                </w:tcPr>
                <w:p w14:paraId="2872626A"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8. Корреспонденции по счетам затрат на производство и другие цели</w:t>
                  </w:r>
                </w:p>
              </w:tc>
            </w:tr>
            <w:tr w:rsidR="00CD0691" w:rsidRPr="00B76A8C" w14:paraId="3A034D55" w14:textId="77777777" w:rsidTr="006F49BA">
              <w:trPr>
                <w:trHeight w:val="30"/>
              </w:trPr>
              <w:tc>
                <w:tcPr>
                  <w:tcW w:w="458" w:type="dxa"/>
                  <w:tcMar>
                    <w:top w:w="15" w:type="dxa"/>
                    <w:left w:w="15" w:type="dxa"/>
                    <w:bottom w:w="15" w:type="dxa"/>
                    <w:right w:w="15" w:type="dxa"/>
                  </w:tcMar>
                </w:tcPr>
                <w:p w14:paraId="09A9F0DF" w14:textId="373743B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370.</w:t>
                  </w:r>
                </w:p>
              </w:tc>
              <w:tc>
                <w:tcPr>
                  <w:tcW w:w="1701" w:type="dxa"/>
                  <w:tcMar>
                    <w:top w:w="15" w:type="dxa"/>
                    <w:left w:w="15" w:type="dxa"/>
                    <w:bottom w:w="15" w:type="dxa"/>
                    <w:right w:w="15" w:type="dxa"/>
                  </w:tcMar>
                </w:tcPr>
                <w:p w14:paraId="578A4EF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сальдо незавершенного производства на счета производственного учета в начале отчетного периода</w:t>
                  </w:r>
                </w:p>
              </w:tc>
              <w:tc>
                <w:tcPr>
                  <w:tcW w:w="1418" w:type="dxa"/>
                  <w:tcMar>
                    <w:top w:w="15" w:type="dxa"/>
                    <w:left w:w="15" w:type="dxa"/>
                    <w:bottom w:w="15" w:type="dxa"/>
                    <w:right w:w="15" w:type="dxa"/>
                  </w:tcMar>
                </w:tcPr>
                <w:p w14:paraId="700322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c>
                <w:tcPr>
                  <w:tcW w:w="1613" w:type="dxa"/>
                  <w:gridSpan w:val="2"/>
                  <w:tcMar>
                    <w:top w:w="15" w:type="dxa"/>
                    <w:left w:w="15" w:type="dxa"/>
                    <w:bottom w:w="15" w:type="dxa"/>
                    <w:right w:w="15" w:type="dxa"/>
                  </w:tcMar>
                </w:tcPr>
                <w:p w14:paraId="4347F1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1320 Незавершенное производство</w:t>
                  </w:r>
                </w:p>
              </w:tc>
            </w:tr>
            <w:tr w:rsidR="00CD0691" w:rsidRPr="00B76A8C" w14:paraId="75483EBA" w14:textId="77777777" w:rsidTr="006F49BA">
              <w:trPr>
                <w:trHeight w:val="30"/>
              </w:trPr>
              <w:tc>
                <w:tcPr>
                  <w:tcW w:w="458" w:type="dxa"/>
                  <w:tcMar>
                    <w:top w:w="15" w:type="dxa"/>
                    <w:left w:w="15" w:type="dxa"/>
                    <w:bottom w:w="15" w:type="dxa"/>
                    <w:right w:w="15" w:type="dxa"/>
                  </w:tcMar>
                </w:tcPr>
                <w:p w14:paraId="2BBA99D6" w14:textId="5E2E6A7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371.</w:t>
                  </w:r>
                </w:p>
              </w:tc>
              <w:tc>
                <w:tcPr>
                  <w:tcW w:w="1701" w:type="dxa"/>
                  <w:tcMar>
                    <w:top w:w="15" w:type="dxa"/>
                    <w:left w:w="15" w:type="dxa"/>
                    <w:bottom w:w="15" w:type="dxa"/>
                    <w:right w:w="15" w:type="dxa"/>
                  </w:tcMar>
                </w:tcPr>
                <w:p w14:paraId="30AC66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Выдача со склада материалов на производство продукции</w:t>
                  </w:r>
                </w:p>
              </w:tc>
              <w:tc>
                <w:tcPr>
                  <w:tcW w:w="1418" w:type="dxa"/>
                  <w:tcMar>
                    <w:top w:w="15" w:type="dxa"/>
                    <w:left w:w="15" w:type="dxa"/>
                    <w:bottom w:w="15" w:type="dxa"/>
                    <w:right w:w="15" w:type="dxa"/>
                  </w:tcMar>
                </w:tcPr>
                <w:p w14:paraId="60D413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430015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r>
            <w:tr w:rsidR="00CD0691" w:rsidRPr="00B76A8C" w14:paraId="16EF4FCC" w14:textId="77777777" w:rsidTr="006F49BA">
              <w:trPr>
                <w:trHeight w:val="30"/>
              </w:trPr>
              <w:tc>
                <w:tcPr>
                  <w:tcW w:w="458" w:type="dxa"/>
                  <w:tcMar>
                    <w:top w:w="15" w:type="dxa"/>
                    <w:left w:w="15" w:type="dxa"/>
                    <w:bottom w:w="15" w:type="dxa"/>
                    <w:right w:w="15" w:type="dxa"/>
                  </w:tcMar>
                </w:tcPr>
                <w:p w14:paraId="6F9B6AB7" w14:textId="35B7825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372.</w:t>
                  </w:r>
                </w:p>
              </w:tc>
              <w:tc>
                <w:tcPr>
                  <w:tcW w:w="1701" w:type="dxa"/>
                  <w:tcMar>
                    <w:top w:w="15" w:type="dxa"/>
                    <w:left w:w="15" w:type="dxa"/>
                    <w:bottom w:w="15" w:type="dxa"/>
                    <w:right w:w="15" w:type="dxa"/>
                  </w:tcMar>
                </w:tcPr>
                <w:p w14:paraId="3859E6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кормов на откорм животных</w:t>
                  </w:r>
                </w:p>
              </w:tc>
              <w:tc>
                <w:tcPr>
                  <w:tcW w:w="1418" w:type="dxa"/>
                  <w:tcMar>
                    <w:top w:w="15" w:type="dxa"/>
                    <w:left w:w="15" w:type="dxa"/>
                    <w:bottom w:w="15" w:type="dxa"/>
                    <w:right w:w="15" w:type="dxa"/>
                  </w:tcMar>
                </w:tcPr>
                <w:p w14:paraId="6BDED0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c>
                <w:tcPr>
                  <w:tcW w:w="1613" w:type="dxa"/>
                  <w:gridSpan w:val="2"/>
                  <w:tcMar>
                    <w:top w:w="15" w:type="dxa"/>
                    <w:left w:w="15" w:type="dxa"/>
                    <w:bottom w:w="15" w:type="dxa"/>
                    <w:right w:w="15" w:type="dxa"/>
                  </w:tcMar>
                </w:tcPr>
                <w:p w14:paraId="5DE0DF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1319 Прочие материалы</w:t>
                  </w:r>
                </w:p>
              </w:tc>
            </w:tr>
            <w:tr w:rsidR="00CD0691" w:rsidRPr="00B76A8C" w14:paraId="4BCC4A58" w14:textId="77777777" w:rsidTr="006F49BA">
              <w:trPr>
                <w:trHeight w:val="30"/>
              </w:trPr>
              <w:tc>
                <w:tcPr>
                  <w:tcW w:w="458" w:type="dxa"/>
                  <w:tcMar>
                    <w:top w:w="15" w:type="dxa"/>
                    <w:left w:w="15" w:type="dxa"/>
                    <w:bottom w:w="15" w:type="dxa"/>
                    <w:right w:w="15" w:type="dxa"/>
                  </w:tcMar>
                </w:tcPr>
                <w:p w14:paraId="75D4FCB4" w14:textId="5C1124E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373.</w:t>
                  </w:r>
                </w:p>
              </w:tc>
              <w:tc>
                <w:tcPr>
                  <w:tcW w:w="1701" w:type="dxa"/>
                  <w:tcMar>
                    <w:top w:w="15" w:type="dxa"/>
                    <w:left w:w="15" w:type="dxa"/>
                    <w:bottom w:w="15" w:type="dxa"/>
                    <w:right w:w="15" w:type="dxa"/>
                  </w:tcMar>
                </w:tcPr>
                <w:p w14:paraId="06EF7D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материалов, неиспользованных в производстве, на склад</w:t>
                  </w:r>
                </w:p>
              </w:tc>
              <w:tc>
                <w:tcPr>
                  <w:tcW w:w="1418" w:type="dxa"/>
                  <w:tcMar>
                    <w:top w:w="15" w:type="dxa"/>
                    <w:left w:w="15" w:type="dxa"/>
                    <w:bottom w:w="15" w:type="dxa"/>
                    <w:right w:w="15" w:type="dxa"/>
                  </w:tcMar>
                </w:tcPr>
                <w:p w14:paraId="2C9D38B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1310 Материалы</w:t>
                  </w:r>
                </w:p>
              </w:tc>
              <w:tc>
                <w:tcPr>
                  <w:tcW w:w="1613" w:type="dxa"/>
                  <w:gridSpan w:val="2"/>
                  <w:tcMar>
                    <w:top w:w="15" w:type="dxa"/>
                    <w:left w:w="15" w:type="dxa"/>
                    <w:bottom w:w="15" w:type="dxa"/>
                    <w:right w:w="15" w:type="dxa"/>
                  </w:tcMar>
                </w:tcPr>
                <w:p w14:paraId="269561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p>
              </w:tc>
            </w:tr>
            <w:tr w:rsidR="00CD0691" w:rsidRPr="00B76A8C" w14:paraId="1D35CAE2" w14:textId="77777777" w:rsidTr="006F49BA">
              <w:trPr>
                <w:trHeight w:val="30"/>
              </w:trPr>
              <w:tc>
                <w:tcPr>
                  <w:tcW w:w="458" w:type="dxa"/>
                  <w:tcMar>
                    <w:top w:w="15" w:type="dxa"/>
                    <w:left w:w="15" w:type="dxa"/>
                    <w:bottom w:w="15" w:type="dxa"/>
                    <w:right w:w="15" w:type="dxa"/>
                  </w:tcMar>
                </w:tcPr>
                <w:p w14:paraId="774CEFED" w14:textId="18C1296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374.</w:t>
                  </w:r>
                </w:p>
              </w:tc>
              <w:tc>
                <w:tcPr>
                  <w:tcW w:w="1701" w:type="dxa"/>
                  <w:tcMar>
                    <w:top w:w="15" w:type="dxa"/>
                    <w:left w:w="15" w:type="dxa"/>
                    <w:bottom w:w="15" w:type="dxa"/>
                    <w:right w:w="15" w:type="dxa"/>
                  </w:tcMar>
                </w:tcPr>
                <w:p w14:paraId="5D9D4E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заработной платы </w:t>
                  </w:r>
                  <w:r w:rsidRPr="00B76A8C">
                    <w:rPr>
                      <w:rFonts w:ascii="Times New Roman" w:hAnsi="Times New Roman" w:cs="Times New Roman"/>
                      <w:sz w:val="24"/>
                      <w:szCs w:val="24"/>
                    </w:rPr>
                    <w:lastRenderedPageBreak/>
                    <w:t>производственному персоналу</w:t>
                  </w:r>
                </w:p>
              </w:tc>
              <w:tc>
                <w:tcPr>
                  <w:tcW w:w="1418" w:type="dxa"/>
                  <w:tcMar>
                    <w:top w:w="15" w:type="dxa"/>
                    <w:left w:w="15" w:type="dxa"/>
                    <w:bottom w:w="15" w:type="dxa"/>
                    <w:right w:w="15" w:type="dxa"/>
                  </w:tcMar>
                </w:tcPr>
                <w:p w14:paraId="76E345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8012 Оплата труда</w:t>
                  </w:r>
                </w:p>
              </w:tc>
              <w:tc>
                <w:tcPr>
                  <w:tcW w:w="1613" w:type="dxa"/>
                  <w:gridSpan w:val="2"/>
                  <w:tcMar>
                    <w:top w:w="15" w:type="dxa"/>
                    <w:left w:w="15" w:type="dxa"/>
                    <w:bottom w:w="15" w:type="dxa"/>
                    <w:right w:w="15" w:type="dxa"/>
                  </w:tcMar>
                </w:tcPr>
                <w:p w14:paraId="07ECA9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3241 Краткосрочная кредиторская </w:t>
                  </w:r>
                  <w:r w:rsidRPr="00B76A8C">
                    <w:rPr>
                      <w:rFonts w:ascii="Times New Roman" w:hAnsi="Times New Roman" w:cs="Times New Roman"/>
                      <w:sz w:val="24"/>
                      <w:szCs w:val="24"/>
                    </w:rPr>
                    <w:lastRenderedPageBreak/>
                    <w:t>задолженность работникам по оплате труда</w:t>
                  </w:r>
                </w:p>
              </w:tc>
            </w:tr>
            <w:tr w:rsidR="00CD0691" w:rsidRPr="00B76A8C" w14:paraId="2E1DFBD2" w14:textId="77777777" w:rsidTr="006F49BA">
              <w:trPr>
                <w:trHeight w:val="30"/>
              </w:trPr>
              <w:tc>
                <w:tcPr>
                  <w:tcW w:w="458" w:type="dxa"/>
                  <w:tcMar>
                    <w:top w:w="15" w:type="dxa"/>
                    <w:left w:w="15" w:type="dxa"/>
                    <w:bottom w:w="15" w:type="dxa"/>
                    <w:right w:w="15" w:type="dxa"/>
                  </w:tcMar>
                </w:tcPr>
                <w:p w14:paraId="33B4F7B3" w14:textId="455D2CF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375.</w:t>
                  </w:r>
                </w:p>
              </w:tc>
              <w:tc>
                <w:tcPr>
                  <w:tcW w:w="1701" w:type="dxa"/>
                  <w:tcMar>
                    <w:top w:w="15" w:type="dxa"/>
                    <w:left w:w="15" w:type="dxa"/>
                    <w:bottom w:w="15" w:type="dxa"/>
                    <w:right w:w="15" w:type="dxa"/>
                  </w:tcMar>
                </w:tcPr>
                <w:p w14:paraId="408F5F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социального налога от заработной платы, персонала занятого производством</w:t>
                  </w:r>
                </w:p>
              </w:tc>
              <w:tc>
                <w:tcPr>
                  <w:tcW w:w="1418" w:type="dxa"/>
                  <w:tcMar>
                    <w:top w:w="15" w:type="dxa"/>
                    <w:left w:w="15" w:type="dxa"/>
                    <w:bottom w:w="15" w:type="dxa"/>
                    <w:right w:w="15" w:type="dxa"/>
                  </w:tcMar>
                </w:tcPr>
                <w:p w14:paraId="5748D01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8013 Отчисления от оплаты труда</w:t>
                  </w:r>
                </w:p>
              </w:tc>
              <w:tc>
                <w:tcPr>
                  <w:tcW w:w="1613" w:type="dxa"/>
                  <w:gridSpan w:val="2"/>
                  <w:tcMar>
                    <w:top w:w="15" w:type="dxa"/>
                    <w:left w:w="15" w:type="dxa"/>
                    <w:bottom w:w="15" w:type="dxa"/>
                    <w:right w:w="15" w:type="dxa"/>
                  </w:tcMar>
                </w:tcPr>
                <w:p w14:paraId="1F62D8A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3122 Краткосрочная кредиторская задолженность по социальному налогу</w:t>
                  </w:r>
                </w:p>
              </w:tc>
            </w:tr>
            <w:tr w:rsidR="00CD0691" w:rsidRPr="00B76A8C" w14:paraId="2CAE1217" w14:textId="77777777" w:rsidTr="006F49BA">
              <w:trPr>
                <w:trHeight w:val="30"/>
              </w:trPr>
              <w:tc>
                <w:tcPr>
                  <w:tcW w:w="458" w:type="dxa"/>
                  <w:tcMar>
                    <w:top w:w="15" w:type="dxa"/>
                    <w:left w:w="15" w:type="dxa"/>
                    <w:bottom w:w="15" w:type="dxa"/>
                    <w:right w:w="15" w:type="dxa"/>
                  </w:tcMar>
                </w:tcPr>
                <w:p w14:paraId="4F5284E0" w14:textId="229267C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376.</w:t>
                  </w:r>
                </w:p>
              </w:tc>
              <w:tc>
                <w:tcPr>
                  <w:tcW w:w="1701" w:type="dxa"/>
                  <w:tcMar>
                    <w:top w:w="15" w:type="dxa"/>
                    <w:left w:w="15" w:type="dxa"/>
                    <w:bottom w:w="15" w:type="dxa"/>
                    <w:right w:w="15" w:type="dxa"/>
                  </w:tcMar>
                </w:tcPr>
                <w:p w14:paraId="2BC05A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прочих производственных затрат</w:t>
                  </w:r>
                </w:p>
              </w:tc>
              <w:tc>
                <w:tcPr>
                  <w:tcW w:w="1418" w:type="dxa"/>
                  <w:tcMar>
                    <w:top w:w="15" w:type="dxa"/>
                    <w:left w:w="15" w:type="dxa"/>
                    <w:bottom w:w="15" w:type="dxa"/>
                    <w:right w:w="15" w:type="dxa"/>
                  </w:tcMar>
                </w:tcPr>
                <w:p w14:paraId="0D50FB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8014 Накладные расходы</w:t>
                  </w:r>
                </w:p>
              </w:tc>
              <w:tc>
                <w:tcPr>
                  <w:tcW w:w="1613" w:type="dxa"/>
                  <w:gridSpan w:val="2"/>
                  <w:tcMar>
                    <w:top w:w="15" w:type="dxa"/>
                    <w:left w:w="15" w:type="dxa"/>
                    <w:bottom w:w="15" w:type="dxa"/>
                    <w:right w:w="15" w:type="dxa"/>
                  </w:tcMar>
                </w:tcPr>
                <w:p w14:paraId="76C6336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r w:rsidRPr="00B76A8C">
                    <w:rPr>
                      <w:rFonts w:ascii="Times New Roman" w:hAnsi="Times New Roman" w:cs="Times New Roman"/>
                      <w:sz w:val="24"/>
                      <w:szCs w:val="24"/>
                    </w:rPr>
                    <w:br/>
                    <w:t>2721 Накопленная амортизация нематериальных активов</w:t>
                  </w:r>
                  <w:r w:rsidRPr="00B76A8C">
                    <w:rPr>
                      <w:rFonts w:ascii="Times New Roman" w:hAnsi="Times New Roman" w:cs="Times New Roman"/>
                      <w:sz w:val="24"/>
                      <w:szCs w:val="24"/>
                    </w:rPr>
                    <w:br/>
                    <w:t>3260 Краткосрочная кредиторская задолженность по аренде</w:t>
                  </w:r>
                  <w:r w:rsidRPr="00B76A8C">
                    <w:rPr>
                      <w:rFonts w:ascii="Times New Roman" w:hAnsi="Times New Roman" w:cs="Times New Roman"/>
                      <w:sz w:val="24"/>
                      <w:szCs w:val="24"/>
                    </w:rPr>
                    <w:br/>
                    <w:t>3210 Краткосрочная кредиторская задолженность поставщикам и подрядчикам</w:t>
                  </w:r>
                </w:p>
              </w:tc>
            </w:tr>
            <w:tr w:rsidR="00CD0691" w:rsidRPr="00B76A8C" w14:paraId="2BCCC0EE" w14:textId="77777777" w:rsidTr="006F49BA">
              <w:trPr>
                <w:trHeight w:val="30"/>
              </w:trPr>
              <w:tc>
                <w:tcPr>
                  <w:tcW w:w="458" w:type="dxa"/>
                  <w:tcMar>
                    <w:top w:w="15" w:type="dxa"/>
                    <w:left w:w="15" w:type="dxa"/>
                    <w:bottom w:w="15" w:type="dxa"/>
                    <w:right w:w="15" w:type="dxa"/>
                  </w:tcMar>
                </w:tcPr>
                <w:p w14:paraId="2CF8CDF4" w14:textId="135E2A8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377.</w:t>
                  </w:r>
                </w:p>
              </w:tc>
              <w:tc>
                <w:tcPr>
                  <w:tcW w:w="1701" w:type="dxa"/>
                  <w:tcMar>
                    <w:top w:w="15" w:type="dxa"/>
                    <w:left w:w="15" w:type="dxa"/>
                    <w:bottom w:w="15" w:type="dxa"/>
                    <w:right w:w="15" w:type="dxa"/>
                  </w:tcMar>
                </w:tcPr>
                <w:p w14:paraId="6001DC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Выставление счета от поставщиков за заготовление и переработку сельскохозяйственной продукции</w:t>
                  </w:r>
                </w:p>
              </w:tc>
              <w:tc>
                <w:tcPr>
                  <w:tcW w:w="1418" w:type="dxa"/>
                  <w:tcMar>
                    <w:top w:w="15" w:type="dxa"/>
                    <w:left w:w="15" w:type="dxa"/>
                    <w:bottom w:w="15" w:type="dxa"/>
                    <w:right w:w="15" w:type="dxa"/>
                  </w:tcMar>
                </w:tcPr>
                <w:p w14:paraId="426424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8014 Накладные расходы</w:t>
                  </w:r>
                </w:p>
              </w:tc>
              <w:tc>
                <w:tcPr>
                  <w:tcW w:w="1613" w:type="dxa"/>
                  <w:gridSpan w:val="2"/>
                  <w:tcMar>
                    <w:top w:w="15" w:type="dxa"/>
                    <w:left w:w="15" w:type="dxa"/>
                    <w:bottom w:w="15" w:type="dxa"/>
                    <w:right w:w="15" w:type="dxa"/>
                  </w:tcMar>
                </w:tcPr>
                <w:p w14:paraId="16CC04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r>
            <w:tr w:rsidR="00CD0691" w:rsidRPr="00B76A8C" w14:paraId="76067E88" w14:textId="77777777" w:rsidTr="006F49BA">
              <w:trPr>
                <w:trHeight w:val="30"/>
              </w:trPr>
              <w:tc>
                <w:tcPr>
                  <w:tcW w:w="458" w:type="dxa"/>
                  <w:tcMar>
                    <w:top w:w="15" w:type="dxa"/>
                    <w:left w:w="15" w:type="dxa"/>
                    <w:bottom w:w="15" w:type="dxa"/>
                    <w:right w:w="15" w:type="dxa"/>
                  </w:tcMar>
                </w:tcPr>
                <w:p w14:paraId="69123995" w14:textId="1E934D7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378.</w:t>
                  </w:r>
                </w:p>
              </w:tc>
              <w:tc>
                <w:tcPr>
                  <w:tcW w:w="1701" w:type="dxa"/>
                  <w:tcMar>
                    <w:top w:w="15" w:type="dxa"/>
                    <w:left w:w="15" w:type="dxa"/>
                    <w:bottom w:w="15" w:type="dxa"/>
                    <w:right w:w="15" w:type="dxa"/>
                  </w:tcMar>
                </w:tcPr>
                <w:p w14:paraId="7B3802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Оплата оказанных услуг по заготовлению и переработке</w:t>
                  </w:r>
                </w:p>
              </w:tc>
              <w:tc>
                <w:tcPr>
                  <w:tcW w:w="1418" w:type="dxa"/>
                  <w:tcMar>
                    <w:top w:w="15" w:type="dxa"/>
                    <w:left w:w="15" w:type="dxa"/>
                    <w:bottom w:w="15" w:type="dxa"/>
                    <w:right w:w="15" w:type="dxa"/>
                  </w:tcMar>
                </w:tcPr>
                <w:p w14:paraId="2EB6DF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38BAEC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1010 Денежные средства в кассе</w:t>
                  </w:r>
                  <w:r w:rsidRPr="00B76A8C">
                    <w:rPr>
                      <w:rFonts w:ascii="Times New Roman" w:hAnsi="Times New Roman" w:cs="Times New Roman"/>
                      <w:sz w:val="24"/>
                      <w:szCs w:val="24"/>
                    </w:rPr>
                    <w:b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1042 КСН платных услуг</w:t>
                  </w:r>
                </w:p>
              </w:tc>
            </w:tr>
            <w:tr w:rsidR="00CD0691" w:rsidRPr="00B76A8C" w14:paraId="029B68B2" w14:textId="77777777" w:rsidTr="006F49BA">
              <w:trPr>
                <w:trHeight w:val="30"/>
              </w:trPr>
              <w:tc>
                <w:tcPr>
                  <w:tcW w:w="458" w:type="dxa"/>
                  <w:tcMar>
                    <w:top w:w="15" w:type="dxa"/>
                    <w:left w:w="15" w:type="dxa"/>
                    <w:bottom w:w="15" w:type="dxa"/>
                    <w:right w:w="15" w:type="dxa"/>
                  </w:tcMar>
                </w:tcPr>
                <w:p w14:paraId="72313073" w14:textId="140FE42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379.</w:t>
                  </w:r>
                </w:p>
              </w:tc>
              <w:tc>
                <w:tcPr>
                  <w:tcW w:w="1701" w:type="dxa"/>
                  <w:tcMar>
                    <w:top w:w="15" w:type="dxa"/>
                    <w:left w:w="15" w:type="dxa"/>
                    <w:bottom w:w="15" w:type="dxa"/>
                    <w:right w:w="15" w:type="dxa"/>
                  </w:tcMar>
                </w:tcPr>
                <w:p w14:paraId="641C8E2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Обобщение производственных затрат</w:t>
                  </w:r>
                </w:p>
              </w:tc>
              <w:tc>
                <w:tcPr>
                  <w:tcW w:w="1418" w:type="dxa"/>
                  <w:tcMar>
                    <w:top w:w="15" w:type="dxa"/>
                    <w:left w:w="15" w:type="dxa"/>
                    <w:bottom w:w="15" w:type="dxa"/>
                    <w:right w:w="15" w:type="dxa"/>
                  </w:tcMar>
                </w:tcPr>
                <w:p w14:paraId="3686816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c>
                <w:tcPr>
                  <w:tcW w:w="1613" w:type="dxa"/>
                  <w:gridSpan w:val="2"/>
                  <w:tcMar>
                    <w:top w:w="15" w:type="dxa"/>
                    <w:left w:w="15" w:type="dxa"/>
                    <w:bottom w:w="15" w:type="dxa"/>
                    <w:right w:w="15" w:type="dxa"/>
                  </w:tcMar>
                </w:tcPr>
                <w:p w14:paraId="611F23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8011 Материалы</w:t>
                  </w:r>
                  <w:r w:rsidRPr="00B76A8C">
                    <w:rPr>
                      <w:rFonts w:ascii="Times New Roman" w:hAnsi="Times New Roman" w:cs="Times New Roman"/>
                      <w:sz w:val="24"/>
                      <w:szCs w:val="24"/>
                    </w:rPr>
                    <w:br/>
                    <w:t>8012 Оплата труда</w:t>
                  </w:r>
                  <w:r w:rsidRPr="00B76A8C">
                    <w:rPr>
                      <w:rFonts w:ascii="Times New Roman" w:hAnsi="Times New Roman" w:cs="Times New Roman"/>
                      <w:sz w:val="24"/>
                      <w:szCs w:val="24"/>
                    </w:rPr>
                    <w:br/>
                    <w:t>8013 Отчисления от оплаты труда</w:t>
                  </w:r>
                  <w:r w:rsidRPr="00B76A8C">
                    <w:rPr>
                      <w:rFonts w:ascii="Times New Roman" w:hAnsi="Times New Roman" w:cs="Times New Roman"/>
                      <w:sz w:val="24"/>
                      <w:szCs w:val="24"/>
                    </w:rPr>
                    <w:br/>
                    <w:t>8014 Накладные расходы</w:t>
                  </w:r>
                </w:p>
              </w:tc>
            </w:tr>
            <w:tr w:rsidR="00CD0691" w:rsidRPr="00B76A8C" w14:paraId="6D851B19" w14:textId="77777777" w:rsidTr="006F49BA">
              <w:trPr>
                <w:trHeight w:val="30"/>
              </w:trPr>
              <w:tc>
                <w:tcPr>
                  <w:tcW w:w="458" w:type="dxa"/>
                  <w:tcMar>
                    <w:top w:w="15" w:type="dxa"/>
                    <w:left w:w="15" w:type="dxa"/>
                    <w:bottom w:w="15" w:type="dxa"/>
                    <w:right w:w="15" w:type="dxa"/>
                  </w:tcMar>
                </w:tcPr>
                <w:p w14:paraId="1F0C2EF6" w14:textId="40B0E47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380.</w:t>
                  </w:r>
                </w:p>
              </w:tc>
              <w:tc>
                <w:tcPr>
                  <w:tcW w:w="1701" w:type="dxa"/>
                  <w:tcMar>
                    <w:top w:w="15" w:type="dxa"/>
                    <w:left w:w="15" w:type="dxa"/>
                    <w:bottom w:w="15" w:type="dxa"/>
                    <w:right w:w="15" w:type="dxa"/>
                  </w:tcMar>
                </w:tcPr>
                <w:p w14:paraId="317252F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Выпуск готовой продукции из производства</w:t>
                  </w:r>
                </w:p>
              </w:tc>
              <w:tc>
                <w:tcPr>
                  <w:tcW w:w="1418" w:type="dxa"/>
                  <w:tcMar>
                    <w:top w:w="15" w:type="dxa"/>
                    <w:left w:w="15" w:type="dxa"/>
                    <w:bottom w:w="15" w:type="dxa"/>
                    <w:right w:w="15" w:type="dxa"/>
                  </w:tcMar>
                </w:tcPr>
                <w:p w14:paraId="09E660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c>
                <w:tcPr>
                  <w:tcW w:w="1613" w:type="dxa"/>
                  <w:gridSpan w:val="2"/>
                  <w:tcMar>
                    <w:top w:w="15" w:type="dxa"/>
                    <w:left w:w="15" w:type="dxa"/>
                    <w:bottom w:w="15" w:type="dxa"/>
                    <w:right w:w="15" w:type="dxa"/>
                  </w:tcMar>
                </w:tcPr>
                <w:p w14:paraId="66051F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2A5D5CFC" w14:textId="77777777" w:rsidTr="006F49BA">
              <w:trPr>
                <w:trHeight w:val="30"/>
              </w:trPr>
              <w:tc>
                <w:tcPr>
                  <w:tcW w:w="458" w:type="dxa"/>
                  <w:tcMar>
                    <w:top w:w="15" w:type="dxa"/>
                    <w:left w:w="15" w:type="dxa"/>
                    <w:bottom w:w="15" w:type="dxa"/>
                    <w:right w:w="15" w:type="dxa"/>
                  </w:tcMar>
                </w:tcPr>
                <w:p w14:paraId="266D8512" w14:textId="5D3A895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381.</w:t>
                  </w:r>
                </w:p>
              </w:tc>
              <w:tc>
                <w:tcPr>
                  <w:tcW w:w="1701" w:type="dxa"/>
                  <w:tcMar>
                    <w:top w:w="15" w:type="dxa"/>
                    <w:left w:w="15" w:type="dxa"/>
                    <w:bottom w:w="15" w:type="dxa"/>
                    <w:right w:w="15" w:type="dxa"/>
                  </w:tcMar>
                </w:tcPr>
                <w:p w14:paraId="5296C8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Перенос сальдо незавершенного производства в конце месяца для включения в баланс</w:t>
                  </w:r>
                </w:p>
              </w:tc>
              <w:tc>
                <w:tcPr>
                  <w:tcW w:w="1418" w:type="dxa"/>
                  <w:tcMar>
                    <w:top w:w="15" w:type="dxa"/>
                    <w:left w:w="15" w:type="dxa"/>
                    <w:bottom w:w="15" w:type="dxa"/>
                    <w:right w:w="15" w:type="dxa"/>
                  </w:tcMar>
                </w:tcPr>
                <w:p w14:paraId="7D8748A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1320 Незавершенное производство</w:t>
                  </w:r>
                </w:p>
              </w:tc>
              <w:tc>
                <w:tcPr>
                  <w:tcW w:w="1613" w:type="dxa"/>
                  <w:gridSpan w:val="2"/>
                  <w:tcMar>
                    <w:top w:w="15" w:type="dxa"/>
                    <w:left w:w="15" w:type="dxa"/>
                    <w:bottom w:w="15" w:type="dxa"/>
                    <w:right w:w="15" w:type="dxa"/>
                  </w:tcMar>
                </w:tcPr>
                <w:p w14:paraId="49FA82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8010 Затраты на производство и другие цели</w:t>
                  </w:r>
                </w:p>
              </w:tc>
            </w:tr>
            <w:tr w:rsidR="00CD0691" w:rsidRPr="00B76A8C" w14:paraId="20C62AC1" w14:textId="77777777" w:rsidTr="006F49BA">
              <w:trPr>
                <w:trHeight w:val="30"/>
              </w:trPr>
              <w:tc>
                <w:tcPr>
                  <w:tcW w:w="458" w:type="dxa"/>
                  <w:tcMar>
                    <w:top w:w="15" w:type="dxa"/>
                    <w:left w:w="15" w:type="dxa"/>
                    <w:bottom w:w="15" w:type="dxa"/>
                    <w:right w:w="15" w:type="dxa"/>
                  </w:tcMar>
                </w:tcPr>
                <w:p w14:paraId="5AC504F7" w14:textId="29B2D69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382.</w:t>
                  </w:r>
                </w:p>
              </w:tc>
              <w:tc>
                <w:tcPr>
                  <w:tcW w:w="1701" w:type="dxa"/>
                  <w:tcMar>
                    <w:top w:w="15" w:type="dxa"/>
                    <w:left w:w="15" w:type="dxa"/>
                    <w:bottom w:w="15" w:type="dxa"/>
                    <w:right w:w="15" w:type="dxa"/>
                  </w:tcMar>
                </w:tcPr>
                <w:p w14:paraId="535C544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себестоимости реализованной готовой продукции</w:t>
                  </w:r>
                </w:p>
              </w:tc>
              <w:tc>
                <w:tcPr>
                  <w:tcW w:w="1418" w:type="dxa"/>
                  <w:tcMar>
                    <w:top w:w="15" w:type="dxa"/>
                    <w:left w:w="15" w:type="dxa"/>
                    <w:bottom w:w="15" w:type="dxa"/>
                    <w:right w:w="15" w:type="dxa"/>
                  </w:tcMar>
                </w:tcPr>
                <w:p w14:paraId="18199B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7060 Расходы по запасам</w:t>
                  </w:r>
                </w:p>
              </w:tc>
              <w:tc>
                <w:tcPr>
                  <w:tcW w:w="1613" w:type="dxa"/>
                  <w:gridSpan w:val="2"/>
                  <w:tcMar>
                    <w:top w:w="15" w:type="dxa"/>
                    <w:left w:w="15" w:type="dxa"/>
                    <w:bottom w:w="15" w:type="dxa"/>
                    <w:right w:w="15" w:type="dxa"/>
                  </w:tcMar>
                </w:tcPr>
                <w:p w14:paraId="295E469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1330 Готовая продукция</w:t>
                  </w:r>
                </w:p>
              </w:tc>
            </w:tr>
            <w:tr w:rsidR="00CD0691" w:rsidRPr="00B76A8C" w14:paraId="134C65C0" w14:textId="77777777" w:rsidTr="006F49BA">
              <w:trPr>
                <w:trHeight w:val="30"/>
              </w:trPr>
              <w:tc>
                <w:tcPr>
                  <w:tcW w:w="458" w:type="dxa"/>
                  <w:tcMar>
                    <w:top w:w="15" w:type="dxa"/>
                    <w:left w:w="15" w:type="dxa"/>
                    <w:bottom w:w="15" w:type="dxa"/>
                    <w:right w:w="15" w:type="dxa"/>
                  </w:tcMar>
                </w:tcPr>
                <w:p w14:paraId="6D62EE2D" w14:textId="6632413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383.</w:t>
                  </w:r>
                </w:p>
              </w:tc>
              <w:tc>
                <w:tcPr>
                  <w:tcW w:w="1701" w:type="dxa"/>
                  <w:tcMar>
                    <w:top w:w="15" w:type="dxa"/>
                    <w:left w:w="15" w:type="dxa"/>
                    <w:bottom w:w="15" w:type="dxa"/>
                    <w:right w:w="15" w:type="dxa"/>
                  </w:tcMar>
                </w:tcPr>
                <w:p w14:paraId="075819C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Реализация услуг, оказанных производственн</w:t>
                  </w:r>
                  <w:r w:rsidRPr="00B76A8C">
                    <w:rPr>
                      <w:rFonts w:ascii="Times New Roman" w:hAnsi="Times New Roman" w:cs="Times New Roman"/>
                      <w:sz w:val="24"/>
                      <w:szCs w:val="24"/>
                    </w:rPr>
                    <w:lastRenderedPageBreak/>
                    <w:t>ыми (учебными) мастерскими</w:t>
                  </w:r>
                </w:p>
              </w:tc>
              <w:tc>
                <w:tcPr>
                  <w:tcW w:w="1418" w:type="dxa"/>
                  <w:tcMar>
                    <w:top w:w="15" w:type="dxa"/>
                    <w:left w:w="15" w:type="dxa"/>
                    <w:bottom w:w="15" w:type="dxa"/>
                    <w:right w:w="15" w:type="dxa"/>
                  </w:tcMar>
                </w:tcPr>
                <w:p w14:paraId="59E2A53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1231 Краткосрочная дебиторская </w:t>
                  </w:r>
                  <w:r w:rsidRPr="00B76A8C">
                    <w:rPr>
                      <w:rFonts w:ascii="Times New Roman" w:hAnsi="Times New Roman" w:cs="Times New Roman"/>
                      <w:sz w:val="24"/>
                      <w:szCs w:val="24"/>
                    </w:rPr>
                    <w:lastRenderedPageBreak/>
                    <w:t>задолженность покупателей и заказчиков</w:t>
                  </w:r>
                </w:p>
              </w:tc>
              <w:tc>
                <w:tcPr>
                  <w:tcW w:w="1613" w:type="dxa"/>
                  <w:gridSpan w:val="2"/>
                  <w:tcMar>
                    <w:top w:w="15" w:type="dxa"/>
                    <w:left w:w="15" w:type="dxa"/>
                    <w:bottom w:w="15" w:type="dxa"/>
                    <w:right w:w="15" w:type="dxa"/>
                  </w:tcMar>
                </w:tcPr>
                <w:p w14:paraId="66E8FD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6110 Доходы от реализации товаров, работ и услуг</w:t>
                  </w:r>
                </w:p>
              </w:tc>
            </w:tr>
            <w:tr w:rsidR="00CD0691" w:rsidRPr="00B76A8C" w14:paraId="0C1888AF" w14:textId="77777777" w:rsidTr="006F49BA">
              <w:trPr>
                <w:trHeight w:val="30"/>
              </w:trPr>
              <w:tc>
                <w:tcPr>
                  <w:tcW w:w="5190" w:type="dxa"/>
                  <w:gridSpan w:val="5"/>
                  <w:tcMar>
                    <w:top w:w="15" w:type="dxa"/>
                    <w:left w:w="15" w:type="dxa"/>
                    <w:bottom w:w="15" w:type="dxa"/>
                    <w:right w:w="15" w:type="dxa"/>
                  </w:tcMar>
                </w:tcPr>
                <w:p w14:paraId="74E83A7B"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9.Корреспонденции счетов по учету займов, связанных грантов и внутреннему кредитованию</w:t>
                  </w:r>
                </w:p>
              </w:tc>
            </w:tr>
            <w:tr w:rsidR="00CD0691" w:rsidRPr="00B76A8C" w14:paraId="51343A9A" w14:textId="77777777" w:rsidTr="006F49BA">
              <w:trPr>
                <w:trHeight w:val="30"/>
              </w:trPr>
              <w:tc>
                <w:tcPr>
                  <w:tcW w:w="5190" w:type="dxa"/>
                  <w:gridSpan w:val="5"/>
                  <w:tcMar>
                    <w:top w:w="15" w:type="dxa"/>
                    <w:left w:w="15" w:type="dxa"/>
                    <w:bottom w:w="15" w:type="dxa"/>
                    <w:right w:w="15" w:type="dxa"/>
                  </w:tcMar>
                </w:tcPr>
                <w:p w14:paraId="244048C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9.1. Учет займов</w:t>
                  </w:r>
                </w:p>
              </w:tc>
            </w:tr>
            <w:tr w:rsidR="00CD0691" w:rsidRPr="00B76A8C" w14:paraId="66B4AB99" w14:textId="77777777" w:rsidTr="006F49BA">
              <w:trPr>
                <w:trHeight w:val="30"/>
              </w:trPr>
              <w:tc>
                <w:tcPr>
                  <w:tcW w:w="5190" w:type="dxa"/>
                  <w:gridSpan w:val="5"/>
                  <w:tcMar>
                    <w:top w:w="15" w:type="dxa"/>
                    <w:left w:w="15" w:type="dxa"/>
                    <w:bottom w:w="15" w:type="dxa"/>
                    <w:right w:w="15" w:type="dxa"/>
                  </w:tcMar>
                </w:tcPr>
                <w:p w14:paraId="5BB9170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9.1.1 Отражение операций по использованию средств, полученных по внешним займам</w:t>
                  </w:r>
                </w:p>
              </w:tc>
            </w:tr>
            <w:tr w:rsidR="00CD0691" w:rsidRPr="00B76A8C" w14:paraId="7187960E" w14:textId="77777777" w:rsidTr="006F49BA">
              <w:trPr>
                <w:trHeight w:val="30"/>
              </w:trPr>
              <w:tc>
                <w:tcPr>
                  <w:tcW w:w="458" w:type="dxa"/>
                  <w:tcMar>
                    <w:top w:w="15" w:type="dxa"/>
                    <w:left w:w="15" w:type="dxa"/>
                    <w:bottom w:w="15" w:type="dxa"/>
                    <w:right w:w="15" w:type="dxa"/>
                  </w:tcMar>
                </w:tcPr>
                <w:p w14:paraId="3C2800CC" w14:textId="145EFDE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384.</w:t>
                  </w:r>
                </w:p>
              </w:tc>
              <w:tc>
                <w:tcPr>
                  <w:tcW w:w="1701" w:type="dxa"/>
                  <w:tcMar>
                    <w:top w:w="15" w:type="dxa"/>
                    <w:left w:w="15" w:type="dxa"/>
                    <w:bottom w:w="15" w:type="dxa"/>
                    <w:right w:w="15" w:type="dxa"/>
                  </w:tcMar>
                </w:tcPr>
                <w:p w14:paraId="65B3616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плановых назначений администраторами бюджетных программ</w:t>
                  </w:r>
                </w:p>
              </w:tc>
              <w:tc>
                <w:tcPr>
                  <w:tcW w:w="1418" w:type="dxa"/>
                  <w:tcMar>
                    <w:top w:w="15" w:type="dxa"/>
                    <w:left w:w="15" w:type="dxa"/>
                    <w:bottom w:w="15" w:type="dxa"/>
                    <w:right w:w="15" w:type="dxa"/>
                  </w:tcMar>
                </w:tcPr>
                <w:p w14:paraId="2DABCD3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32EB631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p w14:paraId="0B4502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r>
            <w:tr w:rsidR="00CD0691" w:rsidRPr="00B76A8C" w14:paraId="45066D64" w14:textId="77777777" w:rsidTr="006F49BA">
              <w:trPr>
                <w:trHeight w:val="30"/>
              </w:trPr>
              <w:tc>
                <w:tcPr>
                  <w:tcW w:w="458" w:type="dxa"/>
                  <w:tcMar>
                    <w:top w:w="15" w:type="dxa"/>
                    <w:left w:w="15" w:type="dxa"/>
                    <w:bottom w:w="15" w:type="dxa"/>
                    <w:right w:w="15" w:type="dxa"/>
                  </w:tcMar>
                </w:tcPr>
                <w:p w14:paraId="79947F28" w14:textId="1B3E974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385.</w:t>
                  </w:r>
                </w:p>
              </w:tc>
              <w:tc>
                <w:tcPr>
                  <w:tcW w:w="1701" w:type="dxa"/>
                  <w:tcMar>
                    <w:top w:w="15" w:type="dxa"/>
                    <w:left w:w="15" w:type="dxa"/>
                    <w:bottom w:w="15" w:type="dxa"/>
                    <w:right w:w="15" w:type="dxa"/>
                  </w:tcMar>
                </w:tcPr>
                <w:p w14:paraId="50DF2D4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1CD8A7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3E9068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r>
            <w:tr w:rsidR="00CD0691" w:rsidRPr="00B76A8C" w14:paraId="00238574" w14:textId="77777777" w:rsidTr="006F49BA">
              <w:trPr>
                <w:trHeight w:val="30"/>
              </w:trPr>
              <w:tc>
                <w:tcPr>
                  <w:tcW w:w="458" w:type="dxa"/>
                  <w:tcMar>
                    <w:top w:w="15" w:type="dxa"/>
                    <w:left w:w="15" w:type="dxa"/>
                    <w:bottom w:w="15" w:type="dxa"/>
                    <w:right w:w="15" w:type="dxa"/>
                  </w:tcMar>
                </w:tcPr>
                <w:p w14:paraId="229F5C36" w14:textId="4B3E3FE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386</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56A157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Поступление </w:t>
                  </w:r>
                  <w:r w:rsidRPr="00B76A8C">
                    <w:rPr>
                      <w:rFonts w:ascii="Times New Roman" w:hAnsi="Times New Roman" w:cs="Times New Roman"/>
                      <w:sz w:val="24"/>
                      <w:szCs w:val="24"/>
                    </w:rPr>
                    <w:lastRenderedPageBreak/>
                    <w:t>средств на специальный счет внешнего займа администратора бюджетных программ</w:t>
                  </w:r>
                </w:p>
              </w:tc>
              <w:tc>
                <w:tcPr>
                  <w:tcW w:w="1418" w:type="dxa"/>
                  <w:tcMar>
                    <w:top w:w="15" w:type="dxa"/>
                    <w:left w:w="15" w:type="dxa"/>
                    <w:bottom w:w="15" w:type="dxa"/>
                    <w:right w:w="15" w:type="dxa"/>
                  </w:tcMar>
                </w:tcPr>
                <w:p w14:paraId="0693EE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1062 </w:t>
                  </w:r>
                  <w:r w:rsidRPr="00B76A8C">
                    <w:rPr>
                      <w:rFonts w:ascii="Times New Roman" w:hAnsi="Times New Roman" w:cs="Times New Roman"/>
                      <w:sz w:val="24"/>
                      <w:szCs w:val="24"/>
                    </w:rPr>
                    <w:lastRenderedPageBreak/>
                    <w:t>Специальный счет внешнего займа</w:t>
                  </w:r>
                </w:p>
              </w:tc>
              <w:tc>
                <w:tcPr>
                  <w:tcW w:w="1613" w:type="dxa"/>
                  <w:gridSpan w:val="2"/>
                  <w:tcMar>
                    <w:top w:w="15" w:type="dxa"/>
                    <w:left w:w="15" w:type="dxa"/>
                    <w:bottom w:w="15" w:type="dxa"/>
                    <w:right w:w="15" w:type="dxa"/>
                  </w:tcMar>
                </w:tcPr>
                <w:p w14:paraId="7429BC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6071 Доходы </w:t>
                  </w:r>
                  <w:r w:rsidRPr="00B76A8C">
                    <w:rPr>
                      <w:rFonts w:ascii="Times New Roman" w:hAnsi="Times New Roman" w:cs="Times New Roman"/>
                      <w:sz w:val="24"/>
                      <w:szCs w:val="24"/>
                    </w:rPr>
                    <w:lastRenderedPageBreak/>
                    <w:t>от поступления внешнего займа</w:t>
                  </w:r>
                </w:p>
              </w:tc>
            </w:tr>
            <w:tr w:rsidR="00CD0691" w:rsidRPr="00B76A8C" w14:paraId="4BED0A02" w14:textId="77777777" w:rsidTr="006F49BA">
              <w:trPr>
                <w:trHeight w:val="30"/>
              </w:trPr>
              <w:tc>
                <w:tcPr>
                  <w:tcW w:w="458" w:type="dxa"/>
                  <w:vMerge w:val="restart"/>
                  <w:tcMar>
                    <w:top w:w="15" w:type="dxa"/>
                    <w:left w:w="15" w:type="dxa"/>
                    <w:bottom w:w="15" w:type="dxa"/>
                    <w:right w:w="15" w:type="dxa"/>
                  </w:tcMar>
                </w:tcPr>
                <w:p w14:paraId="6DC354A2" w14:textId="2DCE393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387.</w:t>
                  </w:r>
                </w:p>
              </w:tc>
              <w:tc>
                <w:tcPr>
                  <w:tcW w:w="1701" w:type="dxa"/>
                  <w:tcMar>
                    <w:top w:w="15" w:type="dxa"/>
                    <w:left w:w="15" w:type="dxa"/>
                    <w:bottom w:w="15" w:type="dxa"/>
                    <w:right w:w="15" w:type="dxa"/>
                  </w:tcMar>
                </w:tcPr>
                <w:p w14:paraId="7992AC1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Проведение расходов прямым платежом за счет средств внешнего займа администратором бюджетных программ</w:t>
                  </w:r>
                </w:p>
              </w:tc>
              <w:tc>
                <w:tcPr>
                  <w:tcW w:w="1418" w:type="dxa"/>
                  <w:tcMar>
                    <w:top w:w="15" w:type="dxa"/>
                    <w:left w:w="15" w:type="dxa"/>
                    <w:bottom w:w="15" w:type="dxa"/>
                    <w:right w:w="15" w:type="dxa"/>
                  </w:tcMar>
                </w:tcPr>
                <w:p w14:paraId="0AE18D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0A0063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0188DEFE" w14:textId="77777777" w:rsidTr="006F49BA">
              <w:trPr>
                <w:trHeight w:val="30"/>
              </w:trPr>
              <w:tc>
                <w:tcPr>
                  <w:tcW w:w="458" w:type="dxa"/>
                  <w:vMerge/>
                </w:tcPr>
                <w:p w14:paraId="5FA5D48D"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77D81FA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начисление расходов по произведенным прямым платежам</w:t>
                  </w:r>
                </w:p>
              </w:tc>
              <w:tc>
                <w:tcPr>
                  <w:tcW w:w="1418" w:type="dxa"/>
                  <w:tcMar>
                    <w:top w:w="15" w:type="dxa"/>
                    <w:left w:w="15" w:type="dxa"/>
                    <w:bottom w:w="15" w:type="dxa"/>
                    <w:right w:w="15" w:type="dxa"/>
                  </w:tcMar>
                </w:tcPr>
                <w:p w14:paraId="3943423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64508EF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5FF29ADB" w14:textId="77777777" w:rsidTr="006F49BA">
              <w:trPr>
                <w:trHeight w:val="30"/>
              </w:trPr>
              <w:tc>
                <w:tcPr>
                  <w:tcW w:w="458" w:type="dxa"/>
                  <w:vMerge w:val="restart"/>
                  <w:tcMar>
                    <w:top w:w="15" w:type="dxa"/>
                    <w:left w:w="15" w:type="dxa"/>
                    <w:bottom w:w="15" w:type="dxa"/>
                    <w:right w:w="15" w:type="dxa"/>
                  </w:tcMar>
                </w:tcPr>
                <w:p w14:paraId="7ADF5A29" w14:textId="619AF90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388.</w:t>
                  </w:r>
                </w:p>
              </w:tc>
              <w:tc>
                <w:tcPr>
                  <w:tcW w:w="1701" w:type="dxa"/>
                  <w:tcMar>
                    <w:top w:w="15" w:type="dxa"/>
                    <w:left w:w="15" w:type="dxa"/>
                    <w:bottom w:w="15" w:type="dxa"/>
                    <w:right w:w="15" w:type="dxa"/>
                  </w:tcMar>
                </w:tcPr>
                <w:p w14:paraId="6592D7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за оказанные услуги за счет средств внешнего займа</w:t>
                  </w:r>
                </w:p>
              </w:tc>
              <w:tc>
                <w:tcPr>
                  <w:tcW w:w="1418" w:type="dxa"/>
                  <w:tcMar>
                    <w:top w:w="15" w:type="dxa"/>
                    <w:left w:w="15" w:type="dxa"/>
                    <w:bottom w:w="15" w:type="dxa"/>
                    <w:right w:w="15" w:type="dxa"/>
                  </w:tcMar>
                </w:tcPr>
                <w:p w14:paraId="4D5B56E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4421CE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625D4496" w14:textId="77777777" w:rsidTr="006F49BA">
              <w:trPr>
                <w:trHeight w:val="30"/>
              </w:trPr>
              <w:tc>
                <w:tcPr>
                  <w:tcW w:w="458" w:type="dxa"/>
                  <w:vMerge/>
                </w:tcPr>
                <w:p w14:paraId="792BBE7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E35CAB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Принятие акта выполненных </w:t>
                  </w:r>
                  <w:r w:rsidRPr="00B76A8C">
                    <w:rPr>
                      <w:rFonts w:ascii="Times New Roman" w:hAnsi="Times New Roman" w:cs="Times New Roman"/>
                      <w:sz w:val="24"/>
                      <w:szCs w:val="24"/>
                    </w:rPr>
                    <w:lastRenderedPageBreak/>
                    <w:t>ремонтных или строительных работ от подрядчика</w:t>
                  </w:r>
                </w:p>
              </w:tc>
              <w:tc>
                <w:tcPr>
                  <w:tcW w:w="1418" w:type="dxa"/>
                  <w:tcMar>
                    <w:top w:w="15" w:type="dxa"/>
                    <w:left w:w="15" w:type="dxa"/>
                    <w:bottom w:w="15" w:type="dxa"/>
                    <w:right w:w="15" w:type="dxa"/>
                  </w:tcMar>
                </w:tcPr>
                <w:p w14:paraId="10ADD9D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2411 Незавершен</w:t>
                  </w:r>
                  <w:r w:rsidRPr="00B76A8C">
                    <w:rPr>
                      <w:rFonts w:ascii="Times New Roman" w:hAnsi="Times New Roman" w:cs="Times New Roman"/>
                      <w:sz w:val="24"/>
                      <w:szCs w:val="24"/>
                    </w:rPr>
                    <w:lastRenderedPageBreak/>
                    <w:t>ное строительство</w:t>
                  </w:r>
                </w:p>
              </w:tc>
              <w:tc>
                <w:tcPr>
                  <w:tcW w:w="1613" w:type="dxa"/>
                  <w:gridSpan w:val="2"/>
                  <w:tcMar>
                    <w:top w:w="15" w:type="dxa"/>
                    <w:left w:w="15" w:type="dxa"/>
                    <w:bottom w:w="15" w:type="dxa"/>
                    <w:right w:w="15" w:type="dxa"/>
                  </w:tcMar>
                </w:tcPr>
                <w:p w14:paraId="788A07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3210 Краткосрочная </w:t>
                  </w:r>
                  <w:r w:rsidRPr="00B76A8C">
                    <w:rPr>
                      <w:rFonts w:ascii="Times New Roman" w:hAnsi="Times New Roman" w:cs="Times New Roman"/>
                      <w:sz w:val="24"/>
                      <w:szCs w:val="24"/>
                    </w:rPr>
                    <w:lastRenderedPageBreak/>
                    <w:t>кредиторская задолженность перед поставщиками и подрядчиками</w:t>
                  </w:r>
                </w:p>
              </w:tc>
            </w:tr>
            <w:tr w:rsidR="00CD0691" w:rsidRPr="00B76A8C" w14:paraId="5B14816D" w14:textId="77777777" w:rsidTr="006F49BA">
              <w:trPr>
                <w:trHeight w:val="30"/>
              </w:trPr>
              <w:tc>
                <w:tcPr>
                  <w:tcW w:w="458" w:type="dxa"/>
                  <w:tcMar>
                    <w:top w:w="15" w:type="dxa"/>
                    <w:left w:w="15" w:type="dxa"/>
                    <w:bottom w:w="15" w:type="dxa"/>
                    <w:right w:w="15" w:type="dxa"/>
                  </w:tcMar>
                </w:tcPr>
                <w:p w14:paraId="2F1D2674" w14:textId="4D56AF4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38</w:t>
                  </w:r>
                  <w:r w:rsidRPr="00B76A8C">
                    <w:rPr>
                      <w:rFonts w:ascii="Times New Roman" w:hAnsi="Times New Roman" w:cs="Times New Roman"/>
                      <w:b/>
                      <w:bCs/>
                      <w:sz w:val="24"/>
                      <w:szCs w:val="24"/>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C5902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Прием в эксплуатацию вновь выстроенных зданий, сооружений и передаточных устройств или работ по реконструкции зданий и сооружений</w:t>
                  </w:r>
                </w:p>
              </w:tc>
              <w:tc>
                <w:tcPr>
                  <w:tcW w:w="1418" w:type="dxa"/>
                  <w:tcMar>
                    <w:top w:w="15" w:type="dxa"/>
                    <w:left w:w="15" w:type="dxa"/>
                    <w:bottom w:w="15" w:type="dxa"/>
                    <w:right w:w="15" w:type="dxa"/>
                  </w:tcMar>
                </w:tcPr>
                <w:p w14:paraId="4DC420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c>
                <w:tcPr>
                  <w:tcW w:w="1613" w:type="dxa"/>
                  <w:gridSpan w:val="2"/>
                  <w:tcMar>
                    <w:top w:w="15" w:type="dxa"/>
                    <w:left w:w="15" w:type="dxa"/>
                    <w:bottom w:w="15" w:type="dxa"/>
                    <w:right w:w="15" w:type="dxa"/>
                  </w:tcMar>
                </w:tcPr>
                <w:p w14:paraId="7825BE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2411 Незавершенное строительство</w:t>
                  </w:r>
                </w:p>
              </w:tc>
            </w:tr>
            <w:tr w:rsidR="00CD0691" w:rsidRPr="00B76A8C" w14:paraId="4A6CCCAA" w14:textId="77777777" w:rsidTr="006F49BA">
              <w:trPr>
                <w:trHeight w:val="30"/>
              </w:trPr>
              <w:tc>
                <w:tcPr>
                  <w:tcW w:w="458" w:type="dxa"/>
                  <w:tcMar>
                    <w:top w:w="15" w:type="dxa"/>
                    <w:left w:w="15" w:type="dxa"/>
                    <w:bottom w:w="15" w:type="dxa"/>
                    <w:right w:w="15" w:type="dxa"/>
                  </w:tcMar>
                </w:tcPr>
                <w:p w14:paraId="3CB62829" w14:textId="2BEF3F4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w:t>
                  </w:r>
                  <w:r w:rsidRPr="00B76A8C">
                    <w:rPr>
                      <w:rFonts w:ascii="Times New Roman" w:hAnsi="Times New Roman" w:cs="Times New Roman"/>
                      <w:b/>
                      <w:bCs/>
                      <w:sz w:val="24"/>
                      <w:szCs w:val="24"/>
                    </w:rPr>
                    <w:t>90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32F868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внешних займов в соответствующий бюджет от международных финансовых организаций</w:t>
                  </w:r>
                </w:p>
              </w:tc>
              <w:tc>
                <w:tcPr>
                  <w:tcW w:w="1418" w:type="dxa"/>
                  <w:tcMar>
                    <w:top w:w="15" w:type="dxa"/>
                    <w:left w:w="15" w:type="dxa"/>
                    <w:bottom w:w="15" w:type="dxa"/>
                    <w:right w:w="15" w:type="dxa"/>
                  </w:tcMar>
                </w:tcPr>
                <w:p w14:paraId="41480C5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1046 КСН республиканского бюджета</w:t>
                  </w:r>
                  <w:r w:rsidRPr="00B76A8C">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040EE4D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3010 Краткосрочные внешние займы, полученные</w:t>
                  </w:r>
                  <w:r w:rsidRPr="00B76A8C">
                    <w:rPr>
                      <w:rFonts w:ascii="Times New Roman" w:hAnsi="Times New Roman" w:cs="Times New Roman"/>
                      <w:sz w:val="24"/>
                      <w:szCs w:val="24"/>
                    </w:rPr>
                    <w:br/>
                    <w:t>4010 Долгосрочные внешние займы полученные</w:t>
                  </w:r>
                </w:p>
              </w:tc>
            </w:tr>
            <w:tr w:rsidR="00CD0691" w:rsidRPr="00B76A8C" w14:paraId="1DE2F856" w14:textId="77777777" w:rsidTr="006F49BA">
              <w:trPr>
                <w:trHeight w:val="30"/>
              </w:trPr>
              <w:tc>
                <w:tcPr>
                  <w:tcW w:w="5190" w:type="dxa"/>
                  <w:gridSpan w:val="5"/>
                  <w:tcMar>
                    <w:top w:w="15" w:type="dxa"/>
                    <w:left w:w="15" w:type="dxa"/>
                    <w:bottom w:w="15" w:type="dxa"/>
                    <w:right w:w="15" w:type="dxa"/>
                  </w:tcMar>
                </w:tcPr>
                <w:p w14:paraId="4AF46C13"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9.1.2 Отражение операций по займам у Министерства финансов Республики Казахстан</w:t>
                  </w:r>
                </w:p>
              </w:tc>
            </w:tr>
            <w:tr w:rsidR="00CD0691" w:rsidRPr="00B76A8C" w14:paraId="660BF6ED" w14:textId="77777777" w:rsidTr="006F49BA">
              <w:trPr>
                <w:trHeight w:val="30"/>
              </w:trPr>
              <w:tc>
                <w:tcPr>
                  <w:tcW w:w="458" w:type="dxa"/>
                  <w:tcMar>
                    <w:top w:w="15" w:type="dxa"/>
                    <w:left w:w="15" w:type="dxa"/>
                    <w:bottom w:w="15" w:type="dxa"/>
                    <w:right w:w="15" w:type="dxa"/>
                  </w:tcMar>
                </w:tcPr>
                <w:p w14:paraId="275DB025" w14:textId="3411FFF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391.</w:t>
                  </w:r>
                </w:p>
              </w:tc>
              <w:tc>
                <w:tcPr>
                  <w:tcW w:w="1701" w:type="dxa"/>
                  <w:tcMar>
                    <w:top w:w="15" w:type="dxa"/>
                    <w:left w:w="15" w:type="dxa"/>
                    <w:bottom w:w="15" w:type="dxa"/>
                    <w:right w:w="15" w:type="dxa"/>
                  </w:tcMar>
                </w:tcPr>
                <w:p w14:paraId="503B380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 сумму признания </w:t>
                  </w:r>
                  <w:r w:rsidRPr="00B76A8C">
                    <w:rPr>
                      <w:rFonts w:ascii="Times New Roman" w:hAnsi="Times New Roman" w:cs="Times New Roman"/>
                      <w:sz w:val="24"/>
                      <w:szCs w:val="24"/>
                    </w:rPr>
                    <w:lastRenderedPageBreak/>
                    <w:t>обязательств по внешним займам полученным</w:t>
                  </w:r>
                </w:p>
              </w:tc>
              <w:tc>
                <w:tcPr>
                  <w:tcW w:w="1418" w:type="dxa"/>
                  <w:tcMar>
                    <w:top w:w="15" w:type="dxa"/>
                    <w:left w:w="15" w:type="dxa"/>
                    <w:bottom w:w="15" w:type="dxa"/>
                    <w:right w:w="15" w:type="dxa"/>
                  </w:tcMar>
                </w:tcPr>
                <w:p w14:paraId="0AE26F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7460 Прочие расходы</w:t>
                  </w:r>
                </w:p>
              </w:tc>
              <w:tc>
                <w:tcPr>
                  <w:tcW w:w="1613" w:type="dxa"/>
                  <w:gridSpan w:val="2"/>
                  <w:tcMar>
                    <w:top w:w="15" w:type="dxa"/>
                    <w:left w:w="15" w:type="dxa"/>
                    <w:bottom w:w="15" w:type="dxa"/>
                    <w:right w:w="15" w:type="dxa"/>
                  </w:tcMar>
                </w:tcPr>
                <w:p w14:paraId="2BD3590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3010 Краткосрочны</w:t>
                  </w:r>
                  <w:r w:rsidRPr="00B76A8C">
                    <w:rPr>
                      <w:rFonts w:ascii="Times New Roman" w:hAnsi="Times New Roman" w:cs="Times New Roman"/>
                      <w:sz w:val="24"/>
                      <w:szCs w:val="24"/>
                    </w:rPr>
                    <w:lastRenderedPageBreak/>
                    <w:t>е внешние займы, полученные</w:t>
                  </w:r>
                  <w:r w:rsidRPr="00B76A8C">
                    <w:rPr>
                      <w:rFonts w:ascii="Times New Roman" w:hAnsi="Times New Roman" w:cs="Times New Roman"/>
                      <w:sz w:val="24"/>
                      <w:szCs w:val="24"/>
                    </w:rPr>
                    <w:br/>
                    <w:t>4010 Долгосрочные внешние займы полученные</w:t>
                  </w:r>
                </w:p>
              </w:tc>
            </w:tr>
            <w:tr w:rsidR="00CD0691" w:rsidRPr="00B76A8C" w14:paraId="33D2118E" w14:textId="77777777" w:rsidTr="006F49BA">
              <w:trPr>
                <w:trHeight w:val="30"/>
              </w:trPr>
              <w:tc>
                <w:tcPr>
                  <w:tcW w:w="458" w:type="dxa"/>
                  <w:tcMar>
                    <w:top w:w="15" w:type="dxa"/>
                    <w:left w:w="15" w:type="dxa"/>
                    <w:bottom w:w="15" w:type="dxa"/>
                    <w:right w:w="15" w:type="dxa"/>
                  </w:tcMar>
                </w:tcPr>
                <w:p w14:paraId="740CCC91" w14:textId="31945FC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392.</w:t>
                  </w:r>
                </w:p>
              </w:tc>
              <w:tc>
                <w:tcPr>
                  <w:tcW w:w="1701" w:type="dxa"/>
                  <w:tcMar>
                    <w:top w:w="15" w:type="dxa"/>
                    <w:left w:w="15" w:type="dxa"/>
                    <w:bottom w:w="15" w:type="dxa"/>
                    <w:right w:w="15" w:type="dxa"/>
                  </w:tcMar>
                </w:tcPr>
                <w:p w14:paraId="2A10DB2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внешних займов</w:t>
                  </w:r>
                </w:p>
              </w:tc>
              <w:tc>
                <w:tcPr>
                  <w:tcW w:w="1418" w:type="dxa"/>
                  <w:tcMar>
                    <w:top w:w="15" w:type="dxa"/>
                    <w:left w:w="15" w:type="dxa"/>
                    <w:bottom w:w="15" w:type="dxa"/>
                    <w:right w:w="15" w:type="dxa"/>
                  </w:tcMar>
                </w:tcPr>
                <w:p w14:paraId="63B4200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3010 Краткосрочные внешние займы, полученные</w:t>
                  </w:r>
                  <w:r w:rsidRPr="00B76A8C">
                    <w:rPr>
                      <w:rFonts w:ascii="Times New Roman" w:hAnsi="Times New Roman" w:cs="Times New Roman"/>
                      <w:sz w:val="24"/>
                      <w:szCs w:val="24"/>
                    </w:rPr>
                    <w:br/>
                    <w:t>4010 Долгосрочные внешние займы полученные</w:t>
                  </w:r>
                </w:p>
              </w:tc>
              <w:tc>
                <w:tcPr>
                  <w:tcW w:w="1613" w:type="dxa"/>
                  <w:gridSpan w:val="2"/>
                  <w:tcMar>
                    <w:top w:w="15" w:type="dxa"/>
                    <w:left w:w="15" w:type="dxa"/>
                    <w:bottom w:w="15" w:type="dxa"/>
                    <w:right w:w="15" w:type="dxa"/>
                  </w:tcMar>
                </w:tcPr>
                <w:p w14:paraId="103DF4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rsidRPr="00B76A8C">
                    <w:rPr>
                      <w:rFonts w:ascii="Times New Roman" w:hAnsi="Times New Roman" w:cs="Times New Roman"/>
                      <w:sz w:val="24"/>
                      <w:szCs w:val="24"/>
                    </w:rPr>
                    <w:br/>
                    <w:t>1050 Счет в иностранной валюте</w:t>
                  </w:r>
                </w:p>
              </w:tc>
            </w:tr>
            <w:tr w:rsidR="00CD0691" w:rsidRPr="00B76A8C" w14:paraId="77DDAA25" w14:textId="77777777" w:rsidTr="006F49BA">
              <w:trPr>
                <w:trHeight w:val="30"/>
              </w:trPr>
              <w:tc>
                <w:tcPr>
                  <w:tcW w:w="458" w:type="dxa"/>
                  <w:tcMar>
                    <w:top w:w="15" w:type="dxa"/>
                    <w:left w:w="15" w:type="dxa"/>
                    <w:bottom w:w="15" w:type="dxa"/>
                    <w:right w:w="15" w:type="dxa"/>
                  </w:tcMar>
                </w:tcPr>
                <w:p w14:paraId="1CF8376D" w14:textId="242BE52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393.</w:t>
                  </w:r>
                </w:p>
              </w:tc>
              <w:tc>
                <w:tcPr>
                  <w:tcW w:w="1701" w:type="dxa"/>
                  <w:tcMar>
                    <w:top w:w="15" w:type="dxa"/>
                    <w:left w:w="15" w:type="dxa"/>
                    <w:bottom w:w="15" w:type="dxa"/>
                    <w:right w:w="15" w:type="dxa"/>
                  </w:tcMar>
                </w:tcPr>
                <w:p w14:paraId="797304F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Начислены расходы по </w:t>
                  </w:r>
                  <w:r w:rsidRPr="00B76A8C">
                    <w:rPr>
                      <w:rFonts w:ascii="Times New Roman" w:hAnsi="Times New Roman" w:cs="Times New Roman"/>
                      <w:sz w:val="24"/>
                      <w:szCs w:val="24"/>
                    </w:rPr>
                    <w:lastRenderedPageBreak/>
                    <w:t>вознаграждениям</w:t>
                  </w:r>
                </w:p>
              </w:tc>
              <w:tc>
                <w:tcPr>
                  <w:tcW w:w="1418" w:type="dxa"/>
                  <w:tcMar>
                    <w:top w:w="15" w:type="dxa"/>
                    <w:left w:w="15" w:type="dxa"/>
                    <w:bottom w:w="15" w:type="dxa"/>
                    <w:right w:w="15" w:type="dxa"/>
                  </w:tcMar>
                </w:tcPr>
                <w:p w14:paraId="4C929D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7310 Расходы по </w:t>
                  </w:r>
                  <w:r w:rsidRPr="00B76A8C">
                    <w:rPr>
                      <w:rFonts w:ascii="Times New Roman" w:hAnsi="Times New Roman" w:cs="Times New Roman"/>
                      <w:sz w:val="24"/>
                      <w:szCs w:val="24"/>
                    </w:rPr>
                    <w:lastRenderedPageBreak/>
                    <w:t>вознаграждениям</w:t>
                  </w:r>
                </w:p>
              </w:tc>
              <w:tc>
                <w:tcPr>
                  <w:tcW w:w="1613" w:type="dxa"/>
                  <w:gridSpan w:val="2"/>
                  <w:tcMar>
                    <w:top w:w="15" w:type="dxa"/>
                    <w:left w:w="15" w:type="dxa"/>
                    <w:bottom w:w="15" w:type="dxa"/>
                    <w:right w:w="15" w:type="dxa"/>
                  </w:tcMar>
                </w:tcPr>
                <w:p w14:paraId="2F9EBD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3250 Краткосрочны</w:t>
                  </w:r>
                  <w:r w:rsidRPr="00B76A8C">
                    <w:rPr>
                      <w:rFonts w:ascii="Times New Roman" w:hAnsi="Times New Roman" w:cs="Times New Roman"/>
                      <w:sz w:val="24"/>
                      <w:szCs w:val="24"/>
                    </w:rPr>
                    <w:lastRenderedPageBreak/>
                    <w:t>е вознаграждения к выплате</w:t>
                  </w:r>
                </w:p>
              </w:tc>
            </w:tr>
            <w:tr w:rsidR="00CD0691" w:rsidRPr="00B76A8C" w14:paraId="303BF276" w14:textId="77777777" w:rsidTr="006F49BA">
              <w:trPr>
                <w:trHeight w:val="30"/>
              </w:trPr>
              <w:tc>
                <w:tcPr>
                  <w:tcW w:w="458" w:type="dxa"/>
                  <w:tcMar>
                    <w:top w:w="15" w:type="dxa"/>
                    <w:left w:w="15" w:type="dxa"/>
                    <w:bottom w:w="15" w:type="dxa"/>
                    <w:right w:w="15" w:type="dxa"/>
                  </w:tcMar>
                </w:tcPr>
                <w:p w14:paraId="0DD5336C" w14:textId="00F1D06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394.</w:t>
                  </w:r>
                </w:p>
              </w:tc>
              <w:tc>
                <w:tcPr>
                  <w:tcW w:w="1701" w:type="dxa"/>
                  <w:tcMar>
                    <w:top w:w="15" w:type="dxa"/>
                    <w:left w:w="15" w:type="dxa"/>
                    <w:bottom w:w="15" w:type="dxa"/>
                    <w:right w:w="15" w:type="dxa"/>
                  </w:tcMar>
                </w:tcPr>
                <w:p w14:paraId="472271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вознаграждения по внешним займам</w:t>
                  </w:r>
                </w:p>
              </w:tc>
              <w:tc>
                <w:tcPr>
                  <w:tcW w:w="1418" w:type="dxa"/>
                  <w:tcMar>
                    <w:top w:w="15" w:type="dxa"/>
                    <w:left w:w="15" w:type="dxa"/>
                    <w:bottom w:w="15" w:type="dxa"/>
                    <w:right w:w="15" w:type="dxa"/>
                  </w:tcMar>
                </w:tcPr>
                <w:p w14:paraId="0F7A6E9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3250 Краткосрочные вознаграждения к выплате</w:t>
                  </w:r>
                </w:p>
              </w:tc>
              <w:tc>
                <w:tcPr>
                  <w:tcW w:w="1613" w:type="dxa"/>
                  <w:gridSpan w:val="2"/>
                  <w:tcMar>
                    <w:top w:w="15" w:type="dxa"/>
                    <w:left w:w="15" w:type="dxa"/>
                    <w:bottom w:w="15" w:type="dxa"/>
                    <w:right w:w="15" w:type="dxa"/>
                  </w:tcMar>
                </w:tcPr>
                <w:p w14:paraId="66F06A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rsidR="00CD0691" w:rsidRPr="00B76A8C" w14:paraId="76118DA5" w14:textId="77777777" w:rsidTr="006F49BA">
              <w:trPr>
                <w:trHeight w:val="30"/>
              </w:trPr>
              <w:tc>
                <w:tcPr>
                  <w:tcW w:w="458" w:type="dxa"/>
                  <w:tcMar>
                    <w:top w:w="15" w:type="dxa"/>
                    <w:left w:w="15" w:type="dxa"/>
                    <w:bottom w:w="15" w:type="dxa"/>
                    <w:right w:w="15" w:type="dxa"/>
                  </w:tcMar>
                </w:tcPr>
                <w:p w14:paraId="06D160E1" w14:textId="57D483D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395.</w:t>
                  </w:r>
                </w:p>
              </w:tc>
              <w:tc>
                <w:tcPr>
                  <w:tcW w:w="1701" w:type="dxa"/>
                  <w:tcMar>
                    <w:top w:w="15" w:type="dxa"/>
                    <w:left w:w="15" w:type="dxa"/>
                    <w:bottom w:w="15" w:type="dxa"/>
                    <w:right w:w="15" w:type="dxa"/>
                  </w:tcMar>
                </w:tcPr>
                <w:p w14:paraId="297E3A3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Перечисление средств заимодателем</w:t>
                  </w:r>
                </w:p>
              </w:tc>
              <w:tc>
                <w:tcPr>
                  <w:tcW w:w="1418" w:type="dxa"/>
                  <w:tcMar>
                    <w:top w:w="15" w:type="dxa"/>
                    <w:left w:w="15" w:type="dxa"/>
                    <w:bottom w:w="15" w:type="dxa"/>
                    <w:right w:w="15" w:type="dxa"/>
                  </w:tcMar>
                </w:tcPr>
                <w:p w14:paraId="6A8BCC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101E50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6071 Доходы от поступления внешнего займа</w:t>
                  </w:r>
                </w:p>
              </w:tc>
            </w:tr>
            <w:tr w:rsidR="00CD0691" w:rsidRPr="00B76A8C" w14:paraId="4AADB5E8" w14:textId="77777777" w:rsidTr="006F49BA">
              <w:trPr>
                <w:trHeight w:val="30"/>
              </w:trPr>
              <w:tc>
                <w:tcPr>
                  <w:tcW w:w="458" w:type="dxa"/>
                  <w:tcMar>
                    <w:top w:w="15" w:type="dxa"/>
                    <w:left w:w="15" w:type="dxa"/>
                    <w:bottom w:w="15" w:type="dxa"/>
                    <w:right w:w="15" w:type="dxa"/>
                  </w:tcMar>
                </w:tcPr>
                <w:p w14:paraId="1A73DED7" w14:textId="0ED29E1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A38A7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средств программного внешнего </w:t>
                  </w:r>
                  <w:r w:rsidRPr="00B76A8C">
                    <w:rPr>
                      <w:rFonts w:ascii="Times New Roman" w:hAnsi="Times New Roman" w:cs="Times New Roman"/>
                      <w:sz w:val="24"/>
                      <w:szCs w:val="24"/>
                    </w:rPr>
                    <w:lastRenderedPageBreak/>
                    <w:t>займа, а также средств от размещения эмиссионных ценных бумаг на внешнем рынке ссудного капитала</w:t>
                  </w:r>
                </w:p>
              </w:tc>
              <w:tc>
                <w:tcPr>
                  <w:tcW w:w="1418" w:type="dxa"/>
                  <w:tcMar>
                    <w:top w:w="15" w:type="dxa"/>
                    <w:left w:w="15" w:type="dxa"/>
                    <w:bottom w:w="15" w:type="dxa"/>
                    <w:right w:w="15" w:type="dxa"/>
                  </w:tcMar>
                </w:tcPr>
                <w:p w14:paraId="1A71AD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1050 Счет в иностранной валюте</w:t>
                  </w:r>
                  <w:r w:rsidRPr="00B76A8C">
                    <w:rPr>
                      <w:rFonts w:ascii="Times New Roman" w:hAnsi="Times New Roman" w:cs="Times New Roman"/>
                      <w:sz w:val="24"/>
                      <w:szCs w:val="24"/>
                    </w:rPr>
                    <w:br/>
                    <w:t xml:space="preserve">1046 КСН </w:t>
                  </w:r>
                  <w:r w:rsidRPr="00B76A8C">
                    <w:rPr>
                      <w:rFonts w:ascii="Times New Roman" w:hAnsi="Times New Roman" w:cs="Times New Roman"/>
                      <w:sz w:val="24"/>
                      <w:szCs w:val="24"/>
                    </w:rPr>
                    <w:lastRenderedPageBreak/>
                    <w:t>республиканского бюджета</w:t>
                  </w:r>
                </w:p>
              </w:tc>
              <w:tc>
                <w:tcPr>
                  <w:tcW w:w="1613" w:type="dxa"/>
                  <w:gridSpan w:val="2"/>
                  <w:tcMar>
                    <w:top w:w="15" w:type="dxa"/>
                    <w:left w:w="15" w:type="dxa"/>
                    <w:bottom w:w="15" w:type="dxa"/>
                    <w:right w:w="15" w:type="dxa"/>
                  </w:tcMar>
                </w:tcPr>
                <w:p w14:paraId="161BFC6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1280 Прочая краткосрочная дебиторская задолженность</w:t>
                  </w:r>
                </w:p>
              </w:tc>
            </w:tr>
            <w:tr w:rsidR="00CD0691" w:rsidRPr="00B76A8C" w14:paraId="06C670C8" w14:textId="77777777" w:rsidTr="006F49BA">
              <w:trPr>
                <w:trHeight w:val="30"/>
              </w:trPr>
              <w:tc>
                <w:tcPr>
                  <w:tcW w:w="458" w:type="dxa"/>
                  <w:tcMar>
                    <w:top w:w="15" w:type="dxa"/>
                    <w:left w:w="15" w:type="dxa"/>
                    <w:bottom w:w="15" w:type="dxa"/>
                    <w:right w:w="15" w:type="dxa"/>
                  </w:tcMar>
                </w:tcPr>
                <w:p w14:paraId="0528669E" w14:textId="716C4D0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39</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9F56CF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средств в бюджет от размещения внутренних ценных бумаг</w:t>
                  </w:r>
                </w:p>
              </w:tc>
              <w:tc>
                <w:tcPr>
                  <w:tcW w:w="1418" w:type="dxa"/>
                  <w:tcMar>
                    <w:top w:w="15" w:type="dxa"/>
                    <w:left w:w="15" w:type="dxa"/>
                    <w:bottom w:w="15" w:type="dxa"/>
                    <w:right w:w="15" w:type="dxa"/>
                  </w:tcMar>
                </w:tcPr>
                <w:p w14:paraId="27184F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1046 КСН республиканского бюджета</w:t>
                  </w:r>
                </w:p>
                <w:p w14:paraId="57637C47" w14:textId="0BA6BA9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1047 КСН местных бюджетов</w:t>
                  </w:r>
                </w:p>
              </w:tc>
              <w:tc>
                <w:tcPr>
                  <w:tcW w:w="1613" w:type="dxa"/>
                  <w:gridSpan w:val="2"/>
                  <w:tcMar>
                    <w:top w:w="15" w:type="dxa"/>
                    <w:left w:w="15" w:type="dxa"/>
                    <w:bottom w:w="15" w:type="dxa"/>
                    <w:right w:w="15" w:type="dxa"/>
                  </w:tcMar>
                </w:tcPr>
                <w:p w14:paraId="1EA3A3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6072 Доходы от поступления внутреннего займа</w:t>
                  </w:r>
                </w:p>
              </w:tc>
            </w:tr>
            <w:tr w:rsidR="00CD0691" w:rsidRPr="00B76A8C" w14:paraId="7CD4CE81" w14:textId="77777777" w:rsidTr="006F49BA">
              <w:trPr>
                <w:trHeight w:val="30"/>
              </w:trPr>
              <w:tc>
                <w:tcPr>
                  <w:tcW w:w="458" w:type="dxa"/>
                  <w:vMerge w:val="restart"/>
                  <w:tcMar>
                    <w:top w:w="15" w:type="dxa"/>
                    <w:left w:w="15" w:type="dxa"/>
                    <w:bottom w:w="15" w:type="dxa"/>
                    <w:right w:w="15" w:type="dxa"/>
                  </w:tcMar>
                </w:tcPr>
                <w:p w14:paraId="05E1553E" w14:textId="23C0EBE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39</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08FE1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1ADAEFA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c>
                <w:tcPr>
                  <w:tcW w:w="1613" w:type="dxa"/>
                  <w:gridSpan w:val="2"/>
                  <w:tcMar>
                    <w:top w:w="15" w:type="dxa"/>
                    <w:left w:w="15" w:type="dxa"/>
                    <w:bottom w:w="15" w:type="dxa"/>
                    <w:right w:w="15" w:type="dxa"/>
                  </w:tcMar>
                </w:tcPr>
                <w:p w14:paraId="5C27C59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6072 Доходы от поступления внутреннего займа</w:t>
                  </w:r>
                </w:p>
              </w:tc>
            </w:tr>
            <w:tr w:rsidR="00CD0691" w:rsidRPr="00B76A8C" w14:paraId="206DA5F3" w14:textId="77777777" w:rsidTr="006F49BA">
              <w:trPr>
                <w:trHeight w:val="30"/>
              </w:trPr>
              <w:tc>
                <w:tcPr>
                  <w:tcW w:w="458" w:type="dxa"/>
                  <w:vMerge/>
                </w:tcPr>
                <w:p w14:paraId="0B032D18"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b/>
                      <w:bCs/>
                      <w:sz w:val="24"/>
                      <w:szCs w:val="24"/>
                    </w:rPr>
                  </w:pPr>
                </w:p>
              </w:tc>
              <w:tc>
                <w:tcPr>
                  <w:tcW w:w="1701" w:type="dxa"/>
                  <w:tcMar>
                    <w:top w:w="15" w:type="dxa"/>
                    <w:left w:w="15" w:type="dxa"/>
                    <w:bottom w:w="15" w:type="dxa"/>
                    <w:right w:w="15" w:type="dxa"/>
                  </w:tcMar>
                </w:tcPr>
                <w:p w14:paraId="13E599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признание расходов</w:t>
                  </w:r>
                </w:p>
              </w:tc>
              <w:tc>
                <w:tcPr>
                  <w:tcW w:w="1418" w:type="dxa"/>
                  <w:tcMar>
                    <w:top w:w="15" w:type="dxa"/>
                    <w:left w:w="15" w:type="dxa"/>
                    <w:bottom w:w="15" w:type="dxa"/>
                    <w:right w:w="15" w:type="dxa"/>
                  </w:tcMar>
                </w:tcPr>
                <w:p w14:paraId="6A3ED50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7480 Расходы от размещения ценных бумаг</w:t>
                  </w:r>
                </w:p>
              </w:tc>
              <w:tc>
                <w:tcPr>
                  <w:tcW w:w="1613" w:type="dxa"/>
                  <w:gridSpan w:val="2"/>
                  <w:tcMar>
                    <w:top w:w="15" w:type="dxa"/>
                    <w:left w:w="15" w:type="dxa"/>
                    <w:bottom w:w="15" w:type="dxa"/>
                    <w:right w:w="15" w:type="dxa"/>
                  </w:tcMar>
                </w:tcPr>
                <w:p w14:paraId="077EA4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1280 Прочая краткосрочная дебиторская задолженность</w:t>
                  </w:r>
                </w:p>
              </w:tc>
            </w:tr>
            <w:tr w:rsidR="00CD0691" w:rsidRPr="00B76A8C" w14:paraId="589FD068" w14:textId="77777777" w:rsidTr="006F49BA">
              <w:trPr>
                <w:trHeight w:val="30"/>
              </w:trPr>
              <w:tc>
                <w:tcPr>
                  <w:tcW w:w="458" w:type="dxa"/>
                  <w:tcMar>
                    <w:top w:w="15" w:type="dxa"/>
                    <w:left w:w="15" w:type="dxa"/>
                    <w:bottom w:w="15" w:type="dxa"/>
                    <w:right w:w="15" w:type="dxa"/>
                  </w:tcMar>
                </w:tcPr>
                <w:p w14:paraId="29840CF5" w14:textId="49BEAA0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399</w:t>
                  </w:r>
                  <w:r w:rsidRPr="00B76A8C">
                    <w:rPr>
                      <w:rFonts w:ascii="Times New Roman" w:hAnsi="Times New Roman" w:cs="Times New Roman"/>
                      <w:b/>
                      <w:bCs/>
                      <w:sz w:val="24"/>
                      <w:szCs w:val="24"/>
                    </w:rPr>
                    <w:lastRenderedPageBreak/>
                    <w:t>.</w:t>
                  </w:r>
                </w:p>
              </w:tc>
              <w:tc>
                <w:tcPr>
                  <w:tcW w:w="1701" w:type="dxa"/>
                  <w:tcMar>
                    <w:top w:w="15" w:type="dxa"/>
                    <w:left w:w="15" w:type="dxa"/>
                    <w:bottom w:w="15" w:type="dxa"/>
                    <w:right w:w="15" w:type="dxa"/>
                  </w:tcMar>
                </w:tcPr>
                <w:p w14:paraId="49F1D6E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Признание </w:t>
                  </w:r>
                  <w:r w:rsidRPr="00B76A8C">
                    <w:rPr>
                      <w:rFonts w:ascii="Times New Roman" w:hAnsi="Times New Roman" w:cs="Times New Roman"/>
                      <w:sz w:val="24"/>
                      <w:szCs w:val="24"/>
                    </w:rPr>
                    <w:lastRenderedPageBreak/>
                    <w:t>дохода от положительной разницы между номинальной стоимостью ценных бумаг и фактической стоимостью их размещения</w:t>
                  </w:r>
                </w:p>
              </w:tc>
              <w:tc>
                <w:tcPr>
                  <w:tcW w:w="1418" w:type="dxa"/>
                  <w:tcMar>
                    <w:top w:w="15" w:type="dxa"/>
                    <w:left w:w="15" w:type="dxa"/>
                    <w:bottom w:w="15" w:type="dxa"/>
                    <w:right w:w="15" w:type="dxa"/>
                  </w:tcMar>
                </w:tcPr>
                <w:p w14:paraId="5DCDB2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1046 КСН </w:t>
                  </w:r>
                  <w:r w:rsidRPr="00B76A8C">
                    <w:rPr>
                      <w:rFonts w:ascii="Times New Roman" w:hAnsi="Times New Roman" w:cs="Times New Roman"/>
                      <w:sz w:val="24"/>
                      <w:szCs w:val="24"/>
                    </w:rPr>
                    <w:lastRenderedPageBreak/>
                    <w:t>республиканского бюджета</w:t>
                  </w:r>
                </w:p>
              </w:tc>
              <w:tc>
                <w:tcPr>
                  <w:tcW w:w="1613" w:type="dxa"/>
                  <w:gridSpan w:val="2"/>
                  <w:tcMar>
                    <w:top w:w="15" w:type="dxa"/>
                    <w:left w:w="15" w:type="dxa"/>
                    <w:bottom w:w="15" w:type="dxa"/>
                    <w:right w:w="15" w:type="dxa"/>
                  </w:tcMar>
                </w:tcPr>
                <w:p w14:paraId="3733C8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6380 Доходы </w:t>
                  </w:r>
                  <w:r w:rsidRPr="00B76A8C">
                    <w:rPr>
                      <w:rFonts w:ascii="Times New Roman" w:hAnsi="Times New Roman" w:cs="Times New Roman"/>
                      <w:sz w:val="24"/>
                      <w:szCs w:val="24"/>
                    </w:rPr>
                    <w:lastRenderedPageBreak/>
                    <w:t>от размещения ценных бумаг</w:t>
                  </w:r>
                </w:p>
              </w:tc>
            </w:tr>
            <w:tr w:rsidR="00CD0691" w:rsidRPr="00B76A8C" w14:paraId="72084562" w14:textId="77777777" w:rsidTr="006F49BA">
              <w:trPr>
                <w:trHeight w:val="30"/>
              </w:trPr>
              <w:tc>
                <w:tcPr>
                  <w:tcW w:w="5190" w:type="dxa"/>
                  <w:gridSpan w:val="5"/>
                  <w:tcMar>
                    <w:top w:w="15" w:type="dxa"/>
                    <w:left w:w="15" w:type="dxa"/>
                    <w:bottom w:w="15" w:type="dxa"/>
                    <w:right w:w="15" w:type="dxa"/>
                  </w:tcMar>
                </w:tcPr>
                <w:p w14:paraId="060B13E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9.2. Учет связанных грантов</w:t>
                  </w:r>
                </w:p>
              </w:tc>
            </w:tr>
            <w:tr w:rsidR="00CD0691" w:rsidRPr="00B76A8C" w14:paraId="7F2998A1" w14:textId="77777777" w:rsidTr="006F49BA">
              <w:trPr>
                <w:trHeight w:val="30"/>
              </w:trPr>
              <w:tc>
                <w:tcPr>
                  <w:tcW w:w="458" w:type="dxa"/>
                  <w:tcMar>
                    <w:top w:w="15" w:type="dxa"/>
                    <w:left w:w="15" w:type="dxa"/>
                    <w:bottom w:w="15" w:type="dxa"/>
                    <w:right w:w="15" w:type="dxa"/>
                  </w:tcMar>
                </w:tcPr>
                <w:p w14:paraId="425ABC15" w14:textId="25D01E3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kk-KZ"/>
                    </w:rPr>
                    <w:t>400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DEE58A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плановых назначений на принятие обязательств администраторами бюджетных программ</w:t>
                  </w:r>
                </w:p>
              </w:tc>
              <w:tc>
                <w:tcPr>
                  <w:tcW w:w="1418" w:type="dxa"/>
                  <w:tcMar>
                    <w:top w:w="15" w:type="dxa"/>
                    <w:left w:w="15" w:type="dxa"/>
                    <w:bottom w:w="15" w:type="dxa"/>
                    <w:right w:w="15" w:type="dxa"/>
                  </w:tcMar>
                </w:tcPr>
                <w:p w14:paraId="2BCBF5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c>
                <w:tcPr>
                  <w:tcW w:w="1613" w:type="dxa"/>
                  <w:gridSpan w:val="2"/>
                  <w:tcMar>
                    <w:top w:w="15" w:type="dxa"/>
                    <w:left w:w="15" w:type="dxa"/>
                    <w:bottom w:w="15" w:type="dxa"/>
                    <w:right w:w="15" w:type="dxa"/>
                  </w:tcMar>
                </w:tcPr>
                <w:p w14:paraId="4A9632D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tc>
            </w:tr>
            <w:tr w:rsidR="00CD0691" w:rsidRPr="00B76A8C" w14:paraId="56C11146" w14:textId="77777777" w:rsidTr="006F49BA">
              <w:trPr>
                <w:trHeight w:val="30"/>
              </w:trPr>
              <w:tc>
                <w:tcPr>
                  <w:tcW w:w="458" w:type="dxa"/>
                  <w:tcMar>
                    <w:top w:w="15" w:type="dxa"/>
                    <w:left w:w="15" w:type="dxa"/>
                    <w:bottom w:w="15" w:type="dxa"/>
                    <w:right w:w="15" w:type="dxa"/>
                  </w:tcMar>
                </w:tcPr>
                <w:p w14:paraId="79D1449B" w14:textId="61E074B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C41F2B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 окончании финансового года использование выданных плановых назначений на принятие обязательств</w:t>
                  </w:r>
                </w:p>
              </w:tc>
              <w:tc>
                <w:tcPr>
                  <w:tcW w:w="1418" w:type="dxa"/>
                  <w:tcMar>
                    <w:top w:w="15" w:type="dxa"/>
                    <w:left w:w="15" w:type="dxa"/>
                    <w:bottom w:w="15" w:type="dxa"/>
                    <w:right w:w="15" w:type="dxa"/>
                  </w:tcMar>
                </w:tcPr>
                <w:p w14:paraId="3908E2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5012 Финансирование капитальных вложений за счет внешних займов и связанных грантов</w:t>
                  </w:r>
                </w:p>
              </w:tc>
              <w:tc>
                <w:tcPr>
                  <w:tcW w:w="1613" w:type="dxa"/>
                  <w:gridSpan w:val="2"/>
                  <w:tcMar>
                    <w:top w:w="15" w:type="dxa"/>
                    <w:left w:w="15" w:type="dxa"/>
                    <w:bottom w:w="15" w:type="dxa"/>
                    <w:right w:w="15" w:type="dxa"/>
                  </w:tcMar>
                </w:tcPr>
                <w:p w14:paraId="24D6928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1087 Плановые назначения на принятие обязательств за счет внешних займов и связанных грантов</w:t>
                  </w:r>
                </w:p>
              </w:tc>
            </w:tr>
            <w:tr w:rsidR="00CD0691" w:rsidRPr="00B76A8C" w14:paraId="07C1FE92" w14:textId="77777777" w:rsidTr="006F49BA">
              <w:trPr>
                <w:trHeight w:val="30"/>
              </w:trPr>
              <w:tc>
                <w:tcPr>
                  <w:tcW w:w="458" w:type="dxa"/>
                  <w:tcMar>
                    <w:top w:w="15" w:type="dxa"/>
                    <w:left w:w="15" w:type="dxa"/>
                    <w:bottom w:w="15" w:type="dxa"/>
                    <w:right w:w="15" w:type="dxa"/>
                  </w:tcMar>
                </w:tcPr>
                <w:p w14:paraId="47C09367" w14:textId="01532F5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1E3C2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средств на </w:t>
                  </w:r>
                  <w:r w:rsidRPr="00B76A8C">
                    <w:rPr>
                      <w:rFonts w:ascii="Times New Roman" w:hAnsi="Times New Roman" w:cs="Times New Roman"/>
                      <w:sz w:val="24"/>
                      <w:szCs w:val="24"/>
                    </w:rPr>
                    <w:lastRenderedPageBreak/>
                    <w:t>специальный счет связанного гранта администратора бюджетных программ</w:t>
                  </w:r>
                </w:p>
              </w:tc>
              <w:tc>
                <w:tcPr>
                  <w:tcW w:w="1418" w:type="dxa"/>
                  <w:tcMar>
                    <w:top w:w="15" w:type="dxa"/>
                    <w:left w:w="15" w:type="dxa"/>
                    <w:bottom w:w="15" w:type="dxa"/>
                    <w:right w:w="15" w:type="dxa"/>
                  </w:tcMar>
                </w:tcPr>
                <w:p w14:paraId="59ADE5F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1061 Специальны</w:t>
                  </w:r>
                  <w:r w:rsidRPr="00B76A8C">
                    <w:rPr>
                      <w:rFonts w:ascii="Times New Roman" w:hAnsi="Times New Roman" w:cs="Times New Roman"/>
                      <w:sz w:val="24"/>
                      <w:szCs w:val="24"/>
                    </w:rPr>
                    <w:lastRenderedPageBreak/>
                    <w:t>й счет связанного гранта</w:t>
                  </w:r>
                </w:p>
              </w:tc>
              <w:tc>
                <w:tcPr>
                  <w:tcW w:w="1613" w:type="dxa"/>
                  <w:gridSpan w:val="2"/>
                  <w:tcMar>
                    <w:top w:w="15" w:type="dxa"/>
                    <w:left w:w="15" w:type="dxa"/>
                    <w:bottom w:w="15" w:type="dxa"/>
                    <w:right w:w="15" w:type="dxa"/>
                  </w:tcMar>
                </w:tcPr>
                <w:p w14:paraId="7F5C01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6060 Доходы по грантам</w:t>
                  </w:r>
                </w:p>
              </w:tc>
            </w:tr>
            <w:tr w:rsidR="00CD0691" w:rsidRPr="00B76A8C" w14:paraId="1771F1B8" w14:textId="77777777" w:rsidTr="006F49BA">
              <w:trPr>
                <w:trHeight w:val="30"/>
              </w:trPr>
              <w:tc>
                <w:tcPr>
                  <w:tcW w:w="458" w:type="dxa"/>
                  <w:tcMar>
                    <w:top w:w="15" w:type="dxa"/>
                    <w:left w:w="15" w:type="dxa"/>
                    <w:bottom w:w="15" w:type="dxa"/>
                    <w:right w:w="15" w:type="dxa"/>
                  </w:tcMar>
                </w:tcPr>
                <w:p w14:paraId="384FE00F" w14:textId="512BBA3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lastRenderedPageBreak/>
                    <w:t>40</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B5382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за оказанные услуги за счет средств внешних займов</w:t>
                  </w:r>
                </w:p>
              </w:tc>
              <w:tc>
                <w:tcPr>
                  <w:tcW w:w="1418" w:type="dxa"/>
                  <w:tcMar>
                    <w:top w:w="15" w:type="dxa"/>
                    <w:left w:w="15" w:type="dxa"/>
                    <w:bottom w:w="15" w:type="dxa"/>
                    <w:right w:w="15" w:type="dxa"/>
                  </w:tcMar>
                </w:tcPr>
                <w:p w14:paraId="7DB12E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7000–7100 Операционные расходы</w:t>
                  </w:r>
                </w:p>
              </w:tc>
              <w:tc>
                <w:tcPr>
                  <w:tcW w:w="1613" w:type="dxa"/>
                  <w:gridSpan w:val="2"/>
                  <w:tcMar>
                    <w:top w:w="15" w:type="dxa"/>
                    <w:left w:w="15" w:type="dxa"/>
                    <w:bottom w:w="15" w:type="dxa"/>
                    <w:right w:w="15" w:type="dxa"/>
                  </w:tcMar>
                </w:tcPr>
                <w:p w14:paraId="114ECF4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628A855E" w14:textId="77777777" w:rsidTr="006F49BA">
              <w:trPr>
                <w:trHeight w:val="30"/>
              </w:trPr>
              <w:tc>
                <w:tcPr>
                  <w:tcW w:w="458" w:type="dxa"/>
                  <w:tcMar>
                    <w:top w:w="15" w:type="dxa"/>
                    <w:left w:w="15" w:type="dxa"/>
                    <w:bottom w:w="15" w:type="dxa"/>
                    <w:right w:w="15" w:type="dxa"/>
                  </w:tcMar>
                </w:tcPr>
                <w:p w14:paraId="0952D20D" w14:textId="69ED18F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950E4A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основных средств</w:t>
                  </w:r>
                </w:p>
              </w:tc>
              <w:tc>
                <w:tcPr>
                  <w:tcW w:w="1418" w:type="dxa"/>
                  <w:tcMar>
                    <w:top w:w="15" w:type="dxa"/>
                    <w:left w:w="15" w:type="dxa"/>
                    <w:bottom w:w="15" w:type="dxa"/>
                    <w:right w:w="15" w:type="dxa"/>
                  </w:tcMar>
                </w:tcPr>
                <w:p w14:paraId="3F60FA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2320–2380 Основные средства</w:t>
                  </w:r>
                </w:p>
              </w:tc>
              <w:tc>
                <w:tcPr>
                  <w:tcW w:w="1613" w:type="dxa"/>
                  <w:gridSpan w:val="2"/>
                  <w:tcMar>
                    <w:top w:w="15" w:type="dxa"/>
                    <w:left w:w="15" w:type="dxa"/>
                    <w:bottom w:w="15" w:type="dxa"/>
                    <w:right w:w="15" w:type="dxa"/>
                  </w:tcMar>
                </w:tcPr>
                <w:p w14:paraId="066818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перед поставщиками и подрядчиками</w:t>
                  </w:r>
                </w:p>
              </w:tc>
            </w:tr>
            <w:tr w:rsidR="00CD0691" w:rsidRPr="00B76A8C" w14:paraId="55D588A0" w14:textId="77777777" w:rsidTr="006F49BA">
              <w:trPr>
                <w:trHeight w:val="30"/>
              </w:trPr>
              <w:tc>
                <w:tcPr>
                  <w:tcW w:w="5190" w:type="dxa"/>
                  <w:gridSpan w:val="5"/>
                  <w:tcMar>
                    <w:top w:w="15" w:type="dxa"/>
                    <w:left w:w="15" w:type="dxa"/>
                    <w:bottom w:w="15" w:type="dxa"/>
                    <w:right w:w="15" w:type="dxa"/>
                  </w:tcMar>
                </w:tcPr>
                <w:p w14:paraId="772B5E8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9.3. Учет по внутреннему кредитованию</w:t>
                  </w:r>
                </w:p>
              </w:tc>
            </w:tr>
            <w:tr w:rsidR="00CD0691" w:rsidRPr="00B76A8C" w14:paraId="1DCA6177" w14:textId="77777777" w:rsidTr="006F49BA">
              <w:trPr>
                <w:trHeight w:val="30"/>
              </w:trPr>
              <w:tc>
                <w:tcPr>
                  <w:tcW w:w="458" w:type="dxa"/>
                  <w:tcMar>
                    <w:top w:w="15" w:type="dxa"/>
                    <w:left w:w="15" w:type="dxa"/>
                    <w:bottom w:w="15" w:type="dxa"/>
                    <w:right w:w="15" w:type="dxa"/>
                  </w:tcMar>
                </w:tcPr>
                <w:p w14:paraId="7BE75570" w14:textId="6207197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40</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rPr>
                    <w:t>.</w:t>
                  </w:r>
                </w:p>
              </w:tc>
              <w:tc>
                <w:tcPr>
                  <w:tcW w:w="1701" w:type="dxa"/>
                  <w:tcMar>
                    <w:top w:w="15" w:type="dxa"/>
                    <w:left w:w="15" w:type="dxa"/>
                    <w:bottom w:w="15" w:type="dxa"/>
                    <w:right w:w="15" w:type="dxa"/>
                  </w:tcMar>
                </w:tcPr>
                <w:p w14:paraId="74C5986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 сумму плановых назначений администратора бюджетных программ на цели внутреннего кредитования </w:t>
                  </w:r>
                  <w:r w:rsidRPr="00B76A8C">
                    <w:rPr>
                      <w:rFonts w:ascii="Times New Roman" w:hAnsi="Times New Roman" w:cs="Times New Roman"/>
                      <w:sz w:val="24"/>
                      <w:szCs w:val="24"/>
                    </w:rPr>
                    <w:lastRenderedPageBreak/>
                    <w:t>на возвратной основе</w:t>
                  </w:r>
                </w:p>
              </w:tc>
              <w:tc>
                <w:tcPr>
                  <w:tcW w:w="1418" w:type="dxa"/>
                  <w:tcMar>
                    <w:top w:w="15" w:type="dxa"/>
                    <w:left w:w="15" w:type="dxa"/>
                    <w:bottom w:w="15" w:type="dxa"/>
                    <w:right w:w="15" w:type="dxa"/>
                  </w:tcMar>
                </w:tcPr>
                <w:p w14:paraId="5B759FC8" w14:textId="0520799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b/>
                      <w:bCs/>
                      <w:sz w:val="24"/>
                      <w:szCs w:val="24"/>
                    </w:rPr>
                    <w:lastRenderedPageBreak/>
                    <w:t xml:space="preserve">1080 </w:t>
                  </w:r>
                  <w:r w:rsidRPr="00B76A8C">
                    <w:rPr>
                      <w:rFonts w:ascii="Times New Roman" w:hAnsi="Times New Roman" w:cs="Times New Roman"/>
                      <w:sz w:val="24"/>
                      <w:szCs w:val="24"/>
                    </w:rPr>
                    <w:t>Плановые назначения на принятие обязательств по индивидуальному плану финансирова</w:t>
                  </w:r>
                  <w:r w:rsidRPr="00B76A8C">
                    <w:rPr>
                      <w:rFonts w:ascii="Times New Roman" w:hAnsi="Times New Roman" w:cs="Times New Roman"/>
                      <w:sz w:val="24"/>
                      <w:szCs w:val="24"/>
                    </w:rPr>
                    <w:lastRenderedPageBreak/>
                    <w:t>ния</w:t>
                  </w:r>
                  <w:r w:rsidRPr="00B76A8C">
                    <w:rPr>
                      <w:rFonts w:ascii="Times New Roman" w:hAnsi="Times New Roman" w:cs="Times New Roman"/>
                      <w:sz w:val="24"/>
                      <w:szCs w:val="24"/>
                    </w:rPr>
                    <w:br/>
                  </w:r>
                  <w:r w:rsidRPr="00B76A8C">
                    <w:rPr>
                      <w:rFonts w:ascii="Times New Roman" w:hAnsi="Times New Roman" w:cs="Times New Roman"/>
                      <w:b/>
                      <w:bCs/>
                      <w:sz w:val="24"/>
                      <w:szCs w:val="24"/>
                    </w:rPr>
                    <w:t xml:space="preserve">1090 </w:t>
                  </w:r>
                  <w:r w:rsidRPr="00B76A8C">
                    <w:rPr>
                      <w:rFonts w:ascii="Times New Roman" w:hAnsi="Times New Roman" w:cs="Times New Roman"/>
                      <w:sz w:val="24"/>
                      <w:szCs w:val="24"/>
                    </w:rPr>
                    <w:t>Плановые назначения на принятие обязательств по индивидуальному плану финансирования</w:t>
                  </w:r>
                </w:p>
              </w:tc>
              <w:tc>
                <w:tcPr>
                  <w:tcW w:w="1613" w:type="dxa"/>
                  <w:gridSpan w:val="2"/>
                  <w:tcMar>
                    <w:top w:w="15" w:type="dxa"/>
                    <w:left w:w="15" w:type="dxa"/>
                    <w:bottom w:w="15" w:type="dxa"/>
                    <w:right w:w="15" w:type="dxa"/>
                  </w:tcMar>
                </w:tcPr>
                <w:p w14:paraId="4A7FA42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6010 Доходы от финансирования текущей деятельности</w:t>
                  </w:r>
                </w:p>
              </w:tc>
            </w:tr>
            <w:tr w:rsidR="00CD0691" w:rsidRPr="00B76A8C" w14:paraId="369DEFEC" w14:textId="77777777" w:rsidTr="006F49BA">
              <w:trPr>
                <w:trHeight w:val="30"/>
              </w:trPr>
              <w:tc>
                <w:tcPr>
                  <w:tcW w:w="458" w:type="dxa"/>
                  <w:vMerge w:val="restart"/>
                  <w:tcMar>
                    <w:top w:w="15" w:type="dxa"/>
                    <w:left w:w="15" w:type="dxa"/>
                    <w:bottom w:w="15" w:type="dxa"/>
                    <w:right w:w="15" w:type="dxa"/>
                  </w:tcMar>
                </w:tcPr>
                <w:p w14:paraId="7809C328" w14:textId="3E9BA10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40</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990C6D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сумму предоставленных кредитов</w:t>
                  </w:r>
                </w:p>
              </w:tc>
              <w:tc>
                <w:tcPr>
                  <w:tcW w:w="1418" w:type="dxa"/>
                  <w:tcMar>
                    <w:top w:w="15" w:type="dxa"/>
                    <w:left w:w="15" w:type="dxa"/>
                    <w:bottom w:w="15" w:type="dxa"/>
                    <w:right w:w="15" w:type="dxa"/>
                  </w:tcMar>
                </w:tcPr>
                <w:p w14:paraId="322858B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c>
                <w:tcPr>
                  <w:tcW w:w="1613" w:type="dxa"/>
                  <w:gridSpan w:val="2"/>
                  <w:tcMar>
                    <w:top w:w="15" w:type="dxa"/>
                    <w:left w:w="15" w:type="dxa"/>
                    <w:bottom w:w="15" w:type="dxa"/>
                    <w:right w:w="15" w:type="dxa"/>
                  </w:tcMar>
                </w:tcPr>
                <w:p w14:paraId="50DFD9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68A2EDA1" w14:textId="77777777" w:rsidTr="006F49BA">
              <w:trPr>
                <w:trHeight w:val="30"/>
              </w:trPr>
              <w:tc>
                <w:tcPr>
                  <w:tcW w:w="458" w:type="dxa"/>
                  <w:vMerge/>
                </w:tcPr>
                <w:p w14:paraId="640A06C0"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FB1E1A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Одновременно </w:t>
                  </w:r>
                  <w:r w:rsidRPr="00B76A8C">
                    <w:rPr>
                      <w:rFonts w:ascii="Times New Roman" w:hAnsi="Times New Roman" w:cs="Times New Roman"/>
                      <w:sz w:val="24"/>
                      <w:szCs w:val="24"/>
                    </w:rPr>
                    <w:lastRenderedPageBreak/>
                    <w:t>на сумму начисленной задолженности по расчетам с бюджетом</w:t>
                  </w:r>
                </w:p>
              </w:tc>
              <w:tc>
                <w:tcPr>
                  <w:tcW w:w="1418" w:type="dxa"/>
                  <w:tcMar>
                    <w:top w:w="15" w:type="dxa"/>
                    <w:left w:w="15" w:type="dxa"/>
                    <w:bottom w:w="15" w:type="dxa"/>
                    <w:right w:w="15" w:type="dxa"/>
                  </w:tcMar>
                </w:tcPr>
                <w:p w14:paraId="162B48D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7120 </w:t>
                  </w:r>
                  <w:r w:rsidRPr="00B76A8C">
                    <w:rPr>
                      <w:rFonts w:ascii="Times New Roman" w:hAnsi="Times New Roman" w:cs="Times New Roman"/>
                      <w:sz w:val="24"/>
                      <w:szCs w:val="24"/>
                    </w:rPr>
                    <w:lastRenderedPageBreak/>
                    <w:t>Расходы по расчетам с бюджетом</w:t>
                  </w:r>
                </w:p>
              </w:tc>
              <w:tc>
                <w:tcPr>
                  <w:tcW w:w="1613" w:type="dxa"/>
                  <w:gridSpan w:val="2"/>
                  <w:tcMar>
                    <w:top w:w="15" w:type="dxa"/>
                    <w:left w:w="15" w:type="dxa"/>
                    <w:bottom w:w="15" w:type="dxa"/>
                    <w:right w:w="15" w:type="dxa"/>
                  </w:tcMar>
                </w:tcPr>
                <w:p w14:paraId="15974E4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w:t>
                  </w:r>
                  <w:r w:rsidRPr="00B76A8C">
                    <w:rPr>
                      <w:rFonts w:ascii="Times New Roman" w:hAnsi="Times New Roman" w:cs="Times New Roman"/>
                      <w:sz w:val="24"/>
                      <w:szCs w:val="24"/>
                    </w:rPr>
                    <w:lastRenderedPageBreak/>
                    <w:t>Краткосрочная кредиторская задолженность перед бюджетом по прочим операциям</w:t>
                  </w:r>
                  <w:r w:rsidRPr="00B76A8C">
                    <w:rPr>
                      <w:rFonts w:ascii="Times New Roman" w:hAnsi="Times New Roman" w:cs="Times New Roman"/>
                      <w:sz w:val="24"/>
                      <w:szCs w:val="24"/>
                    </w:rPr>
                    <w:br/>
                    <w:t>4130 Долгосрочная кредиторская задолженность перед бюджетом</w:t>
                  </w:r>
                </w:p>
              </w:tc>
            </w:tr>
            <w:tr w:rsidR="00CD0691" w:rsidRPr="00B76A8C" w14:paraId="6C3D8A84" w14:textId="77777777" w:rsidTr="006F49BA">
              <w:trPr>
                <w:trHeight w:val="30"/>
              </w:trPr>
              <w:tc>
                <w:tcPr>
                  <w:tcW w:w="458" w:type="dxa"/>
                  <w:tcMar>
                    <w:top w:w="15" w:type="dxa"/>
                    <w:left w:w="15" w:type="dxa"/>
                    <w:bottom w:w="15" w:type="dxa"/>
                    <w:right w:w="15" w:type="dxa"/>
                  </w:tcMar>
                </w:tcPr>
                <w:p w14:paraId="4D8332A6" w14:textId="430EB2C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40</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D3AD9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средств, выделенных по внутреннему кредитованию в погашение задолженности перед бюджетом</w:t>
                  </w:r>
                </w:p>
              </w:tc>
              <w:tc>
                <w:tcPr>
                  <w:tcW w:w="1418" w:type="dxa"/>
                  <w:tcMar>
                    <w:top w:w="15" w:type="dxa"/>
                    <w:left w:w="15" w:type="dxa"/>
                    <w:bottom w:w="15" w:type="dxa"/>
                    <w:right w:w="15" w:type="dxa"/>
                  </w:tcMar>
                </w:tcPr>
                <w:p w14:paraId="15A8A42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r w:rsidRPr="00B76A8C">
                    <w:rPr>
                      <w:rFonts w:ascii="Times New Roman" w:hAnsi="Times New Roman" w:cs="Times New Roman"/>
                      <w:sz w:val="24"/>
                      <w:szCs w:val="24"/>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01AD310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66E901DD" w14:textId="77777777" w:rsidTr="006F49BA">
              <w:trPr>
                <w:trHeight w:val="30"/>
              </w:trPr>
              <w:tc>
                <w:tcPr>
                  <w:tcW w:w="458" w:type="dxa"/>
                  <w:vMerge w:val="restart"/>
                  <w:tcMar>
                    <w:top w:w="15" w:type="dxa"/>
                    <w:left w:w="15" w:type="dxa"/>
                    <w:bottom w:w="15" w:type="dxa"/>
                    <w:right w:w="15" w:type="dxa"/>
                  </w:tcMar>
                </w:tcPr>
                <w:p w14:paraId="0FF7C8AB" w14:textId="1BCC368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lastRenderedPageBreak/>
                    <w:t>.</w:t>
                  </w:r>
                </w:p>
              </w:tc>
              <w:tc>
                <w:tcPr>
                  <w:tcW w:w="1701" w:type="dxa"/>
                  <w:tcMar>
                    <w:top w:w="15" w:type="dxa"/>
                    <w:left w:w="15" w:type="dxa"/>
                    <w:bottom w:w="15" w:type="dxa"/>
                    <w:right w:w="15" w:type="dxa"/>
                  </w:tcMar>
                </w:tcPr>
                <w:p w14:paraId="2FDA031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Начисление </w:t>
                  </w:r>
                  <w:r w:rsidRPr="00B76A8C">
                    <w:rPr>
                      <w:rFonts w:ascii="Times New Roman" w:hAnsi="Times New Roman" w:cs="Times New Roman"/>
                      <w:sz w:val="24"/>
                      <w:szCs w:val="24"/>
                    </w:rPr>
                    <w:lastRenderedPageBreak/>
                    <w:t>вознаграждения по предоставленному кредиту</w:t>
                  </w:r>
                </w:p>
              </w:tc>
              <w:tc>
                <w:tcPr>
                  <w:tcW w:w="1418" w:type="dxa"/>
                  <w:tcMar>
                    <w:top w:w="15" w:type="dxa"/>
                    <w:left w:w="15" w:type="dxa"/>
                    <w:bottom w:w="15" w:type="dxa"/>
                    <w:right w:w="15" w:type="dxa"/>
                  </w:tcMar>
                </w:tcPr>
                <w:p w14:paraId="59B561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1250 </w:t>
                  </w:r>
                  <w:r w:rsidRPr="00B76A8C">
                    <w:rPr>
                      <w:rFonts w:ascii="Times New Roman" w:hAnsi="Times New Roman" w:cs="Times New Roman"/>
                      <w:sz w:val="24"/>
                      <w:szCs w:val="24"/>
                    </w:rPr>
                    <w:lastRenderedPageBreak/>
                    <w:t>Краткосрочные вознаграждения к получению</w:t>
                  </w:r>
                </w:p>
              </w:tc>
              <w:tc>
                <w:tcPr>
                  <w:tcW w:w="1613" w:type="dxa"/>
                  <w:gridSpan w:val="2"/>
                  <w:tcMar>
                    <w:top w:w="15" w:type="dxa"/>
                    <w:left w:w="15" w:type="dxa"/>
                    <w:bottom w:w="15" w:type="dxa"/>
                    <w:right w:w="15" w:type="dxa"/>
                  </w:tcMar>
                </w:tcPr>
                <w:p w14:paraId="1E636A1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6210 Доходы </w:t>
                  </w:r>
                  <w:r w:rsidRPr="00B76A8C">
                    <w:rPr>
                      <w:rFonts w:ascii="Times New Roman" w:hAnsi="Times New Roman" w:cs="Times New Roman"/>
                      <w:sz w:val="24"/>
                      <w:szCs w:val="24"/>
                    </w:rPr>
                    <w:lastRenderedPageBreak/>
                    <w:t>по вознаграждениям</w:t>
                  </w:r>
                </w:p>
              </w:tc>
            </w:tr>
            <w:tr w:rsidR="00CD0691" w:rsidRPr="00B76A8C" w14:paraId="75E5DB6D" w14:textId="77777777" w:rsidTr="006F49BA">
              <w:trPr>
                <w:trHeight w:val="30"/>
              </w:trPr>
              <w:tc>
                <w:tcPr>
                  <w:tcW w:w="458" w:type="dxa"/>
                  <w:vMerge/>
                </w:tcPr>
                <w:p w14:paraId="13F96683" w14:textId="77777777" w:rsidR="00CD0691" w:rsidRPr="00B76A8C" w:rsidRDefault="00CD0691" w:rsidP="00F62161">
                  <w:pPr>
                    <w:framePr w:hSpace="180" w:wrap="around" w:vAnchor="text" w:hAnchor="text" w:x="-459" w:y="1"/>
                    <w:spacing w:after="0" w:line="240" w:lineRule="auto"/>
                    <w:suppressOverlap/>
                    <w:rPr>
                      <w:rFonts w:ascii="Times New Roman" w:hAnsi="Times New Roman" w:cs="Times New Roman"/>
                      <w:sz w:val="24"/>
                      <w:szCs w:val="24"/>
                    </w:rPr>
                  </w:pPr>
                </w:p>
              </w:tc>
              <w:tc>
                <w:tcPr>
                  <w:tcW w:w="1701" w:type="dxa"/>
                  <w:tcMar>
                    <w:top w:w="15" w:type="dxa"/>
                    <w:left w:w="15" w:type="dxa"/>
                    <w:bottom w:w="15" w:type="dxa"/>
                    <w:right w:w="15" w:type="dxa"/>
                  </w:tcMar>
                </w:tcPr>
                <w:p w14:paraId="61DE604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осуществляется вторая запись на начисление обязательств перед бюджетом по полученному доходу по вознаграждениям</w:t>
                  </w:r>
                </w:p>
              </w:tc>
              <w:tc>
                <w:tcPr>
                  <w:tcW w:w="1418" w:type="dxa"/>
                  <w:tcMar>
                    <w:top w:w="15" w:type="dxa"/>
                    <w:left w:w="15" w:type="dxa"/>
                    <w:bottom w:w="15" w:type="dxa"/>
                    <w:right w:w="15" w:type="dxa"/>
                  </w:tcMar>
                </w:tcPr>
                <w:p w14:paraId="2B20F9A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7120 Расходы по расчетам с бюджетом</w:t>
                  </w:r>
                </w:p>
              </w:tc>
              <w:tc>
                <w:tcPr>
                  <w:tcW w:w="1613" w:type="dxa"/>
                  <w:gridSpan w:val="2"/>
                  <w:tcMar>
                    <w:top w:w="15" w:type="dxa"/>
                    <w:left w:w="15" w:type="dxa"/>
                    <w:bottom w:w="15" w:type="dxa"/>
                    <w:right w:w="15" w:type="dxa"/>
                  </w:tcMar>
                </w:tcPr>
                <w:p w14:paraId="2B15944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r>
            <w:tr w:rsidR="00CD0691" w:rsidRPr="00B76A8C" w14:paraId="1F9793BF" w14:textId="77777777" w:rsidTr="006F49BA">
              <w:trPr>
                <w:trHeight w:val="30"/>
              </w:trPr>
              <w:tc>
                <w:tcPr>
                  <w:tcW w:w="458" w:type="dxa"/>
                  <w:tcMar>
                    <w:top w:w="15" w:type="dxa"/>
                    <w:left w:w="15" w:type="dxa"/>
                    <w:bottom w:w="15" w:type="dxa"/>
                    <w:right w:w="15" w:type="dxa"/>
                  </w:tcMar>
                </w:tcPr>
                <w:p w14:paraId="0E1FE5ED" w14:textId="7314974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40</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8C47C5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в бюджет полученного дохода по вознаграждениям</w:t>
                  </w:r>
                </w:p>
              </w:tc>
              <w:tc>
                <w:tcPr>
                  <w:tcW w:w="1418" w:type="dxa"/>
                  <w:tcMar>
                    <w:top w:w="15" w:type="dxa"/>
                    <w:left w:w="15" w:type="dxa"/>
                    <w:bottom w:w="15" w:type="dxa"/>
                    <w:right w:w="15" w:type="dxa"/>
                  </w:tcMar>
                </w:tcPr>
                <w:p w14:paraId="24E37E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p>
              </w:tc>
              <w:tc>
                <w:tcPr>
                  <w:tcW w:w="1613" w:type="dxa"/>
                  <w:gridSpan w:val="2"/>
                  <w:tcMar>
                    <w:top w:w="15" w:type="dxa"/>
                    <w:left w:w="15" w:type="dxa"/>
                    <w:bottom w:w="15" w:type="dxa"/>
                    <w:right w:w="15" w:type="dxa"/>
                  </w:tcMar>
                </w:tcPr>
                <w:p w14:paraId="4689629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1250 Краткосрочные вознаграждения к получению</w:t>
                  </w:r>
                </w:p>
              </w:tc>
            </w:tr>
            <w:tr w:rsidR="00CD0691" w:rsidRPr="00B76A8C" w14:paraId="57E0EBC1" w14:textId="77777777" w:rsidTr="006F49BA">
              <w:trPr>
                <w:trHeight w:val="30"/>
              </w:trPr>
              <w:tc>
                <w:tcPr>
                  <w:tcW w:w="458" w:type="dxa"/>
                  <w:tcMar>
                    <w:top w:w="15" w:type="dxa"/>
                    <w:left w:w="15" w:type="dxa"/>
                    <w:bottom w:w="15" w:type="dxa"/>
                    <w:right w:w="15" w:type="dxa"/>
                  </w:tcMar>
                </w:tcPr>
                <w:p w14:paraId="150BC0E9" w14:textId="77FCE7E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t>10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EF458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Восстановление ранее выданных кредитов</w:t>
                  </w:r>
                </w:p>
              </w:tc>
              <w:tc>
                <w:tcPr>
                  <w:tcW w:w="1418" w:type="dxa"/>
                  <w:tcMar>
                    <w:top w:w="15" w:type="dxa"/>
                    <w:left w:w="15" w:type="dxa"/>
                    <w:bottom w:w="15" w:type="dxa"/>
                    <w:right w:w="15" w:type="dxa"/>
                  </w:tcMar>
                </w:tcPr>
                <w:p w14:paraId="7EFF86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 xml:space="preserve">2110 </w:t>
                  </w:r>
                  <w:r w:rsidRPr="00B76A8C">
                    <w:rPr>
                      <w:rFonts w:ascii="Times New Roman" w:hAnsi="Times New Roman" w:cs="Times New Roman"/>
                      <w:sz w:val="24"/>
                      <w:szCs w:val="24"/>
                    </w:rPr>
                    <w:lastRenderedPageBreak/>
                    <w:t>Долгосрочные займы предоставленные</w:t>
                  </w:r>
                </w:p>
              </w:tc>
              <w:tc>
                <w:tcPr>
                  <w:tcW w:w="1613" w:type="dxa"/>
                  <w:gridSpan w:val="2"/>
                  <w:tcMar>
                    <w:top w:w="15" w:type="dxa"/>
                    <w:left w:w="15" w:type="dxa"/>
                    <w:bottom w:w="15" w:type="dxa"/>
                    <w:right w:w="15" w:type="dxa"/>
                  </w:tcMar>
                </w:tcPr>
                <w:p w14:paraId="2BC8F8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5240 Финансовый результат предыдущих лет по поступлениям </w:t>
                  </w:r>
                  <w:r w:rsidRPr="00B76A8C">
                    <w:rPr>
                      <w:rFonts w:ascii="Times New Roman" w:hAnsi="Times New Roman" w:cs="Times New Roman"/>
                      <w:sz w:val="24"/>
                      <w:szCs w:val="24"/>
                    </w:rPr>
                    <w:lastRenderedPageBreak/>
                    <w:t>в бюджет</w:t>
                  </w:r>
                </w:p>
              </w:tc>
            </w:tr>
            <w:tr w:rsidR="00CD0691" w:rsidRPr="00B76A8C" w14:paraId="70A26555" w14:textId="77777777" w:rsidTr="006F49BA">
              <w:trPr>
                <w:trHeight w:val="30"/>
              </w:trPr>
              <w:tc>
                <w:tcPr>
                  <w:tcW w:w="458" w:type="dxa"/>
                  <w:tcMar>
                    <w:top w:w="15" w:type="dxa"/>
                    <w:left w:w="15" w:type="dxa"/>
                    <w:bottom w:w="15" w:type="dxa"/>
                    <w:right w:w="15" w:type="dxa"/>
                  </w:tcMar>
                </w:tcPr>
                <w:p w14:paraId="6AC12D91" w14:textId="251D1C9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411.</w:t>
                  </w:r>
                </w:p>
              </w:tc>
              <w:tc>
                <w:tcPr>
                  <w:tcW w:w="1701" w:type="dxa"/>
                  <w:tcMar>
                    <w:top w:w="15" w:type="dxa"/>
                    <w:left w:w="15" w:type="dxa"/>
                    <w:bottom w:w="15" w:type="dxa"/>
                    <w:right w:w="15" w:type="dxa"/>
                  </w:tcMar>
                </w:tcPr>
                <w:p w14:paraId="0FFE077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Возврат ранее выданных кредитов в соответствующий бюджет</w:t>
                  </w:r>
                </w:p>
              </w:tc>
              <w:tc>
                <w:tcPr>
                  <w:tcW w:w="1418" w:type="dxa"/>
                  <w:tcMar>
                    <w:top w:w="15" w:type="dxa"/>
                    <w:left w:w="15" w:type="dxa"/>
                    <w:bottom w:w="15" w:type="dxa"/>
                    <w:right w:w="15" w:type="dxa"/>
                  </w:tcMar>
                </w:tcPr>
                <w:p w14:paraId="1F7045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1046 КСН республиканского бюджета</w:t>
                  </w:r>
                  <w:r w:rsidRPr="00B76A8C">
                    <w:rPr>
                      <w:rFonts w:ascii="Times New Roman" w:hAnsi="Times New Roman" w:cs="Times New Roman"/>
                      <w:sz w:val="24"/>
                      <w:szCs w:val="24"/>
                    </w:rPr>
                    <w:br/>
                    <w:t>1047 КСН местных бюджетов</w:t>
                  </w:r>
                </w:p>
              </w:tc>
              <w:tc>
                <w:tcPr>
                  <w:tcW w:w="1613" w:type="dxa"/>
                  <w:gridSpan w:val="2"/>
                  <w:tcMar>
                    <w:top w:w="15" w:type="dxa"/>
                    <w:left w:w="15" w:type="dxa"/>
                    <w:bottom w:w="15" w:type="dxa"/>
                    <w:right w:w="15" w:type="dxa"/>
                  </w:tcMar>
                </w:tcPr>
                <w:p w14:paraId="31359BA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3CE36AC4" w14:textId="77777777" w:rsidTr="006F49BA">
              <w:trPr>
                <w:trHeight w:val="30"/>
              </w:trPr>
              <w:tc>
                <w:tcPr>
                  <w:tcW w:w="458" w:type="dxa"/>
                  <w:tcMar>
                    <w:top w:w="15" w:type="dxa"/>
                    <w:left w:w="15" w:type="dxa"/>
                    <w:bottom w:w="15" w:type="dxa"/>
                    <w:right w:w="15" w:type="dxa"/>
                  </w:tcMar>
                </w:tcPr>
                <w:p w14:paraId="21166923" w14:textId="3363F34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3CC35E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ранее выданных кредитов имуществом</w:t>
                  </w:r>
                </w:p>
              </w:tc>
              <w:tc>
                <w:tcPr>
                  <w:tcW w:w="1418" w:type="dxa"/>
                  <w:tcMar>
                    <w:top w:w="15" w:type="dxa"/>
                    <w:left w:w="15" w:type="dxa"/>
                    <w:bottom w:w="15" w:type="dxa"/>
                    <w:right w:w="15" w:type="dxa"/>
                  </w:tcMar>
                </w:tcPr>
                <w:p w14:paraId="7C3D0F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4D86868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2F746826" w14:textId="77777777" w:rsidTr="006F49BA">
              <w:trPr>
                <w:trHeight w:val="30"/>
              </w:trPr>
              <w:tc>
                <w:tcPr>
                  <w:tcW w:w="458" w:type="dxa"/>
                  <w:tcMar>
                    <w:top w:w="15" w:type="dxa"/>
                    <w:left w:w="15" w:type="dxa"/>
                    <w:bottom w:w="15" w:type="dxa"/>
                    <w:right w:w="15" w:type="dxa"/>
                  </w:tcMar>
                </w:tcPr>
                <w:p w14:paraId="7B83C1DB" w14:textId="1C77FAE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B0FAE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Корректировка ранее начисленной задолженности перед бюджетом</w:t>
                  </w:r>
                </w:p>
              </w:tc>
              <w:tc>
                <w:tcPr>
                  <w:tcW w:w="1418" w:type="dxa"/>
                  <w:tcMar>
                    <w:top w:w="15" w:type="dxa"/>
                    <w:left w:w="15" w:type="dxa"/>
                    <w:bottom w:w="15" w:type="dxa"/>
                    <w:right w:w="15" w:type="dxa"/>
                  </w:tcMar>
                </w:tcPr>
                <w:p w14:paraId="08962BA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3133 Краткосрочная кредиторская задолженность перед бюджетом </w:t>
                  </w:r>
                  <w:r w:rsidRPr="00B76A8C">
                    <w:rPr>
                      <w:rFonts w:ascii="Times New Roman" w:hAnsi="Times New Roman" w:cs="Times New Roman"/>
                      <w:sz w:val="24"/>
                      <w:szCs w:val="24"/>
                    </w:rPr>
                    <w:lastRenderedPageBreak/>
                    <w:t>по прочим операциям</w:t>
                  </w:r>
                  <w:r w:rsidRPr="00B76A8C">
                    <w:rPr>
                      <w:rFonts w:ascii="Times New Roman" w:hAnsi="Times New Roman" w:cs="Times New Roman"/>
                      <w:sz w:val="24"/>
                      <w:szCs w:val="24"/>
                    </w:rPr>
                    <w:br/>
                    <w:t>4130 Долгосрочная кредиторская задолженность перед бюджетом</w:t>
                  </w:r>
                </w:p>
              </w:tc>
              <w:tc>
                <w:tcPr>
                  <w:tcW w:w="1613" w:type="dxa"/>
                  <w:gridSpan w:val="2"/>
                  <w:tcMar>
                    <w:top w:w="15" w:type="dxa"/>
                    <w:left w:w="15" w:type="dxa"/>
                    <w:bottom w:w="15" w:type="dxa"/>
                    <w:right w:w="15" w:type="dxa"/>
                  </w:tcMar>
                </w:tcPr>
                <w:p w14:paraId="0414DD2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5220 Финансовый результат предыдущих лет</w:t>
                  </w:r>
                </w:p>
              </w:tc>
            </w:tr>
            <w:tr w:rsidR="00CD0691" w:rsidRPr="00B76A8C" w14:paraId="03698D3D" w14:textId="77777777" w:rsidTr="006F49BA">
              <w:trPr>
                <w:trHeight w:val="30"/>
              </w:trPr>
              <w:tc>
                <w:tcPr>
                  <w:tcW w:w="458" w:type="dxa"/>
                  <w:tcMar>
                    <w:top w:w="15" w:type="dxa"/>
                    <w:left w:w="15" w:type="dxa"/>
                    <w:bottom w:w="15" w:type="dxa"/>
                    <w:right w:w="15" w:type="dxa"/>
                  </w:tcMar>
                </w:tcPr>
                <w:p w14:paraId="1FCC4AE1" w14:textId="41E228A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41</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6161B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ранее выданных кредитов имуществом кредитору (уполномоченному органу)</w:t>
                  </w:r>
                </w:p>
              </w:tc>
              <w:tc>
                <w:tcPr>
                  <w:tcW w:w="1418" w:type="dxa"/>
                  <w:tcMar>
                    <w:top w:w="15" w:type="dxa"/>
                    <w:left w:w="15" w:type="dxa"/>
                    <w:bottom w:w="15" w:type="dxa"/>
                    <w:right w:w="15" w:type="dxa"/>
                  </w:tcMar>
                </w:tcPr>
                <w:p w14:paraId="61EFA537"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41A21E1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6360 Прочие доходы</w:t>
                  </w:r>
                </w:p>
              </w:tc>
            </w:tr>
            <w:tr w:rsidR="00CD0691" w:rsidRPr="00B76A8C" w14:paraId="33F29091" w14:textId="77777777" w:rsidTr="006F49BA">
              <w:trPr>
                <w:trHeight w:val="30"/>
              </w:trPr>
              <w:tc>
                <w:tcPr>
                  <w:tcW w:w="458" w:type="dxa"/>
                  <w:tcMar>
                    <w:top w:w="15" w:type="dxa"/>
                    <w:left w:w="15" w:type="dxa"/>
                    <w:bottom w:w="15" w:type="dxa"/>
                    <w:right w:w="15" w:type="dxa"/>
                  </w:tcMar>
                </w:tcPr>
                <w:p w14:paraId="035BFCB6" w14:textId="5E5566D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415.</w:t>
                  </w:r>
                </w:p>
              </w:tc>
              <w:tc>
                <w:tcPr>
                  <w:tcW w:w="1701" w:type="dxa"/>
                  <w:tcMar>
                    <w:top w:w="15" w:type="dxa"/>
                    <w:left w:w="15" w:type="dxa"/>
                    <w:bottom w:w="15" w:type="dxa"/>
                    <w:right w:w="15" w:type="dxa"/>
                  </w:tcMar>
                </w:tcPr>
                <w:p w14:paraId="7AFA714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ранее выданных кредитов, погашенных имуществом, уполномоченным органом, ведущим их учет</w:t>
                  </w:r>
                </w:p>
              </w:tc>
              <w:tc>
                <w:tcPr>
                  <w:tcW w:w="1418" w:type="dxa"/>
                  <w:tcMar>
                    <w:top w:w="15" w:type="dxa"/>
                    <w:left w:w="15" w:type="dxa"/>
                    <w:bottom w:w="15" w:type="dxa"/>
                    <w:right w:w="15" w:type="dxa"/>
                  </w:tcMar>
                </w:tcPr>
                <w:p w14:paraId="74D8ECE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7460 Прочие расходы</w:t>
                  </w:r>
                </w:p>
              </w:tc>
              <w:tc>
                <w:tcPr>
                  <w:tcW w:w="1613" w:type="dxa"/>
                  <w:gridSpan w:val="2"/>
                  <w:tcMar>
                    <w:top w:w="15" w:type="dxa"/>
                    <w:left w:w="15" w:type="dxa"/>
                    <w:bottom w:w="15" w:type="dxa"/>
                    <w:right w:w="15" w:type="dxa"/>
                  </w:tcMar>
                </w:tcPr>
                <w:p w14:paraId="410690E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1110 Краткосрочные займы предоставленные</w:t>
                  </w:r>
                  <w:r w:rsidRPr="00B76A8C">
                    <w:rPr>
                      <w:rFonts w:ascii="Times New Roman" w:hAnsi="Times New Roman" w:cs="Times New Roman"/>
                      <w:sz w:val="24"/>
                      <w:szCs w:val="24"/>
                    </w:rPr>
                    <w:br/>
                    <w:t>2110 Долгосрочные займы предоставленные</w:t>
                  </w:r>
                </w:p>
              </w:tc>
            </w:tr>
            <w:tr w:rsidR="00CD0691" w:rsidRPr="00B76A8C" w14:paraId="6407292B" w14:textId="77777777" w:rsidTr="006F49BA">
              <w:trPr>
                <w:trHeight w:val="30"/>
              </w:trPr>
              <w:tc>
                <w:tcPr>
                  <w:tcW w:w="5190" w:type="dxa"/>
                  <w:gridSpan w:val="5"/>
                  <w:tcMar>
                    <w:top w:w="15" w:type="dxa"/>
                    <w:left w:w="15" w:type="dxa"/>
                    <w:bottom w:w="15" w:type="dxa"/>
                    <w:right w:w="15" w:type="dxa"/>
                  </w:tcMar>
                </w:tcPr>
                <w:p w14:paraId="7BA0D48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rsidR="00CD0691" w:rsidRPr="00B76A8C" w14:paraId="3D28F6DC" w14:textId="77777777" w:rsidTr="006F49BA">
              <w:trPr>
                <w:trHeight w:val="30"/>
              </w:trPr>
              <w:tc>
                <w:tcPr>
                  <w:tcW w:w="5190" w:type="dxa"/>
                  <w:gridSpan w:val="5"/>
                  <w:tcMar>
                    <w:top w:w="15" w:type="dxa"/>
                    <w:left w:w="15" w:type="dxa"/>
                    <w:bottom w:w="15" w:type="dxa"/>
                    <w:right w:w="15" w:type="dxa"/>
                  </w:tcMar>
                </w:tcPr>
                <w:p w14:paraId="01C351E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10.1 Учет по договорам концессии по модели финансового обязательства</w:t>
                  </w:r>
                </w:p>
              </w:tc>
            </w:tr>
            <w:tr w:rsidR="00CD0691" w:rsidRPr="00B76A8C" w14:paraId="150F2F58" w14:textId="77777777" w:rsidTr="006F49BA">
              <w:trPr>
                <w:trHeight w:val="30"/>
              </w:trPr>
              <w:tc>
                <w:tcPr>
                  <w:tcW w:w="5190" w:type="dxa"/>
                  <w:gridSpan w:val="5"/>
                  <w:tcMar>
                    <w:top w:w="15" w:type="dxa"/>
                    <w:left w:w="15" w:type="dxa"/>
                    <w:bottom w:w="15" w:type="dxa"/>
                    <w:right w:w="15" w:type="dxa"/>
                  </w:tcMar>
                </w:tcPr>
                <w:p w14:paraId="679332C2"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10.1.1 Отражение операций по признанию актива по договорам концессии при строительстве концессионером</w:t>
                  </w:r>
                </w:p>
              </w:tc>
            </w:tr>
            <w:tr w:rsidR="00CD0691" w:rsidRPr="00B76A8C" w14:paraId="25A2DD0B" w14:textId="77777777" w:rsidTr="006F49BA">
              <w:trPr>
                <w:trHeight w:val="30"/>
              </w:trPr>
              <w:tc>
                <w:tcPr>
                  <w:tcW w:w="458" w:type="dxa"/>
                  <w:tcMar>
                    <w:top w:w="15" w:type="dxa"/>
                    <w:left w:w="15" w:type="dxa"/>
                    <w:bottom w:w="15" w:type="dxa"/>
                    <w:right w:w="15" w:type="dxa"/>
                  </w:tcMar>
                </w:tcPr>
                <w:p w14:paraId="029807E8" w14:textId="41F50AA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D7406F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073B96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2410 Незавершенное строительство и капитальные вложения </w:t>
                  </w:r>
                </w:p>
              </w:tc>
              <w:tc>
                <w:tcPr>
                  <w:tcW w:w="1613" w:type="dxa"/>
                  <w:gridSpan w:val="2"/>
                  <w:tcMar>
                    <w:top w:w="15" w:type="dxa"/>
                    <w:left w:w="15" w:type="dxa"/>
                    <w:bottom w:w="15" w:type="dxa"/>
                    <w:right w:w="15" w:type="dxa"/>
                  </w:tcMar>
                </w:tcPr>
                <w:p w14:paraId="1419321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r>
            <w:tr w:rsidR="00CD0691" w:rsidRPr="00B76A8C" w14:paraId="26414E6C" w14:textId="77777777" w:rsidTr="006F49BA">
              <w:trPr>
                <w:trHeight w:val="30"/>
              </w:trPr>
              <w:tc>
                <w:tcPr>
                  <w:tcW w:w="458" w:type="dxa"/>
                  <w:tcMar>
                    <w:top w:w="15" w:type="dxa"/>
                    <w:left w:w="15" w:type="dxa"/>
                    <w:bottom w:w="15" w:type="dxa"/>
                    <w:right w:w="15" w:type="dxa"/>
                  </w:tcMar>
                </w:tcPr>
                <w:p w14:paraId="7406B62D" w14:textId="6516E63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087CB9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349B3C3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 xml:space="preserve">4110 Долгосрочная кредиторская </w:t>
                  </w:r>
                  <w:r w:rsidRPr="00B76A8C">
                    <w:rPr>
                      <w:rFonts w:ascii="Times New Roman" w:hAnsi="Times New Roman" w:cs="Times New Roman"/>
                      <w:sz w:val="24"/>
                      <w:szCs w:val="24"/>
                    </w:rPr>
                    <w:lastRenderedPageBreak/>
                    <w:t>задолженность поставщикам и подрядчикам</w:t>
                  </w:r>
                </w:p>
              </w:tc>
              <w:tc>
                <w:tcPr>
                  <w:tcW w:w="1613" w:type="dxa"/>
                  <w:gridSpan w:val="2"/>
                  <w:tcMar>
                    <w:top w:w="15" w:type="dxa"/>
                    <w:left w:w="15" w:type="dxa"/>
                    <w:bottom w:w="15" w:type="dxa"/>
                    <w:right w:w="15" w:type="dxa"/>
                  </w:tcMar>
                </w:tcPr>
                <w:p w14:paraId="4261352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обязательств </w:t>
                  </w:r>
                  <w:r w:rsidRPr="00B76A8C">
                    <w:rPr>
                      <w:rFonts w:ascii="Times New Roman" w:hAnsi="Times New Roman" w:cs="Times New Roman"/>
                      <w:sz w:val="24"/>
                      <w:szCs w:val="24"/>
                    </w:rPr>
                    <w:lastRenderedPageBreak/>
                    <w:t>по индивидуальному плану финансирования</w:t>
                  </w:r>
                </w:p>
              </w:tc>
            </w:tr>
            <w:tr w:rsidR="00CD0691" w:rsidRPr="00B76A8C" w14:paraId="2EA53FCA" w14:textId="77777777" w:rsidTr="006F49BA">
              <w:trPr>
                <w:trHeight w:val="30"/>
              </w:trPr>
              <w:tc>
                <w:tcPr>
                  <w:tcW w:w="458" w:type="dxa"/>
                  <w:tcMar>
                    <w:top w:w="15" w:type="dxa"/>
                    <w:left w:w="15" w:type="dxa"/>
                    <w:bottom w:w="15" w:type="dxa"/>
                    <w:right w:w="15" w:type="dxa"/>
                  </w:tcMar>
                </w:tcPr>
                <w:p w14:paraId="326A479F" w14:textId="548665D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41</w:t>
                  </w:r>
                  <w:r w:rsidRPr="00B76A8C">
                    <w:rPr>
                      <w:rFonts w:ascii="Times New Roman" w:hAnsi="Times New Roman" w:cs="Times New Roman"/>
                      <w:b/>
                      <w:bCs/>
                      <w:sz w:val="24"/>
                      <w:szCs w:val="24"/>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24A76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 завершенный строительством объект</w:t>
                  </w:r>
                </w:p>
              </w:tc>
              <w:tc>
                <w:tcPr>
                  <w:tcW w:w="1418" w:type="dxa"/>
                  <w:tcMar>
                    <w:top w:w="15" w:type="dxa"/>
                    <w:left w:w="15" w:type="dxa"/>
                    <w:bottom w:w="15" w:type="dxa"/>
                    <w:right w:w="15" w:type="dxa"/>
                  </w:tcMar>
                </w:tcPr>
                <w:p w14:paraId="6D9FC2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24E2DF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r>
            <w:tr w:rsidR="00CD0691" w:rsidRPr="00B76A8C" w14:paraId="003C3AA7" w14:textId="77777777" w:rsidTr="006F49BA">
              <w:trPr>
                <w:trHeight w:val="30"/>
              </w:trPr>
              <w:tc>
                <w:tcPr>
                  <w:tcW w:w="5190" w:type="dxa"/>
                  <w:gridSpan w:val="5"/>
                  <w:tcMar>
                    <w:top w:w="15" w:type="dxa"/>
                    <w:left w:w="15" w:type="dxa"/>
                    <w:bottom w:w="15" w:type="dxa"/>
                    <w:right w:w="15" w:type="dxa"/>
                  </w:tcMar>
                </w:tcPr>
                <w:p w14:paraId="148CFFC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10.1.2 Отражение операций по учету последующих затрат капитального характера по концессионным активам</w:t>
                  </w:r>
                </w:p>
              </w:tc>
            </w:tr>
            <w:tr w:rsidR="00CD0691" w:rsidRPr="00B76A8C" w14:paraId="2A2BF577" w14:textId="77777777" w:rsidTr="006F49BA">
              <w:trPr>
                <w:trHeight w:val="30"/>
              </w:trPr>
              <w:tc>
                <w:tcPr>
                  <w:tcW w:w="458" w:type="dxa"/>
                  <w:tcMar>
                    <w:top w:w="15" w:type="dxa"/>
                    <w:left w:w="15" w:type="dxa"/>
                    <w:bottom w:w="15" w:type="dxa"/>
                    <w:right w:w="15" w:type="dxa"/>
                  </w:tcMar>
                </w:tcPr>
                <w:p w14:paraId="21A2BA3D" w14:textId="24738B99"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41</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ACF780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  На стоимость оказанных услуг по затратам капитального характера по концессионным активам </w:t>
                  </w:r>
                </w:p>
              </w:tc>
              <w:tc>
                <w:tcPr>
                  <w:tcW w:w="1418" w:type="dxa"/>
                  <w:tcMar>
                    <w:top w:w="15" w:type="dxa"/>
                    <w:left w:w="15" w:type="dxa"/>
                    <w:bottom w:w="15" w:type="dxa"/>
                    <w:right w:w="15" w:type="dxa"/>
                  </w:tcMar>
                </w:tcPr>
                <w:p w14:paraId="043C59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1A40272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r>
            <w:tr w:rsidR="00CD0691" w:rsidRPr="00B76A8C" w14:paraId="29E046AA" w14:textId="77777777" w:rsidTr="006F49BA">
              <w:trPr>
                <w:trHeight w:val="30"/>
              </w:trPr>
              <w:tc>
                <w:tcPr>
                  <w:tcW w:w="458" w:type="dxa"/>
                  <w:tcMar>
                    <w:top w:w="15" w:type="dxa"/>
                    <w:left w:w="15" w:type="dxa"/>
                    <w:bottom w:w="15" w:type="dxa"/>
                    <w:right w:w="15" w:type="dxa"/>
                  </w:tcMar>
                </w:tcPr>
                <w:p w14:paraId="7374A354" w14:textId="7FBF3A2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lang w:val="kk-KZ"/>
                    </w:rPr>
                    <w:t>20</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CAACA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 акту выполненных работ по завершению затрат капитального </w:t>
                  </w:r>
                  <w:r w:rsidRPr="00B76A8C">
                    <w:rPr>
                      <w:rFonts w:ascii="Times New Roman" w:hAnsi="Times New Roman" w:cs="Times New Roman"/>
                      <w:sz w:val="24"/>
                      <w:szCs w:val="24"/>
                    </w:rPr>
                    <w:lastRenderedPageBreak/>
                    <w:t>характера по концессионным активам</w:t>
                  </w:r>
                </w:p>
              </w:tc>
              <w:tc>
                <w:tcPr>
                  <w:tcW w:w="1418" w:type="dxa"/>
                  <w:tcMar>
                    <w:top w:w="15" w:type="dxa"/>
                    <w:left w:w="15" w:type="dxa"/>
                    <w:bottom w:w="15" w:type="dxa"/>
                    <w:right w:w="15" w:type="dxa"/>
                  </w:tcMar>
                </w:tcPr>
                <w:p w14:paraId="1F1BC39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2300 Основные средства</w:t>
                  </w:r>
                </w:p>
              </w:tc>
              <w:tc>
                <w:tcPr>
                  <w:tcW w:w="1613" w:type="dxa"/>
                  <w:gridSpan w:val="2"/>
                  <w:tcMar>
                    <w:top w:w="15" w:type="dxa"/>
                    <w:left w:w="15" w:type="dxa"/>
                    <w:bottom w:w="15" w:type="dxa"/>
                    <w:right w:w="15" w:type="dxa"/>
                  </w:tcMar>
                </w:tcPr>
                <w:p w14:paraId="072B79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r>
            <w:tr w:rsidR="00CD0691" w:rsidRPr="00B76A8C" w14:paraId="26F334A6" w14:textId="77777777" w:rsidTr="006F49BA">
              <w:trPr>
                <w:trHeight w:val="30"/>
              </w:trPr>
              <w:tc>
                <w:tcPr>
                  <w:tcW w:w="458" w:type="dxa"/>
                  <w:tcMar>
                    <w:top w:w="15" w:type="dxa"/>
                    <w:left w:w="15" w:type="dxa"/>
                    <w:bottom w:w="15" w:type="dxa"/>
                    <w:right w:w="15" w:type="dxa"/>
                  </w:tcMar>
                </w:tcPr>
                <w:p w14:paraId="1C03BF94" w14:textId="21D51C2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421.</w:t>
                  </w:r>
                </w:p>
              </w:tc>
              <w:tc>
                <w:tcPr>
                  <w:tcW w:w="1701" w:type="dxa"/>
                  <w:tcMar>
                    <w:top w:w="15" w:type="dxa"/>
                    <w:left w:w="15" w:type="dxa"/>
                    <w:bottom w:w="15" w:type="dxa"/>
                    <w:right w:w="15" w:type="dxa"/>
                  </w:tcMar>
                </w:tcPr>
                <w:p w14:paraId="56D93FB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676F57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c>
                <w:tcPr>
                  <w:tcW w:w="1613" w:type="dxa"/>
                  <w:gridSpan w:val="2"/>
                  <w:tcMar>
                    <w:top w:w="15" w:type="dxa"/>
                    <w:left w:w="15" w:type="dxa"/>
                    <w:bottom w:w="15" w:type="dxa"/>
                    <w:right w:w="15" w:type="dxa"/>
                  </w:tcMar>
                </w:tcPr>
                <w:p w14:paraId="358E16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1091 Плановые назначения на принятие обязательств по индивидуальному плану финансирования</w:t>
                  </w:r>
                </w:p>
              </w:tc>
            </w:tr>
            <w:tr w:rsidR="00CD0691" w:rsidRPr="00B76A8C" w14:paraId="7AC9FC03" w14:textId="77777777" w:rsidTr="006F49BA">
              <w:trPr>
                <w:trHeight w:val="30"/>
              </w:trPr>
              <w:tc>
                <w:tcPr>
                  <w:tcW w:w="5190" w:type="dxa"/>
                  <w:gridSpan w:val="5"/>
                  <w:tcMar>
                    <w:top w:w="15" w:type="dxa"/>
                    <w:left w:w="15" w:type="dxa"/>
                    <w:bottom w:w="15" w:type="dxa"/>
                    <w:right w:w="15" w:type="dxa"/>
                  </w:tcMar>
                </w:tcPr>
                <w:p w14:paraId="5B377D2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 xml:space="preserve">10.1.3 Отражение операций по полученному концессионному активу от </w:t>
                  </w:r>
                  <w:proofErr w:type="spellStart"/>
                  <w:r w:rsidRPr="00B76A8C">
                    <w:rPr>
                      <w:rFonts w:ascii="Times New Roman" w:hAnsi="Times New Roman" w:cs="Times New Roman"/>
                      <w:sz w:val="24"/>
                      <w:szCs w:val="24"/>
                    </w:rPr>
                    <w:t>концедента</w:t>
                  </w:r>
                  <w:proofErr w:type="spellEnd"/>
                </w:p>
              </w:tc>
            </w:tr>
            <w:tr w:rsidR="00CD0691" w:rsidRPr="00B76A8C" w14:paraId="619A9619" w14:textId="77777777" w:rsidTr="006F49BA">
              <w:trPr>
                <w:trHeight w:val="30"/>
              </w:trPr>
              <w:tc>
                <w:tcPr>
                  <w:tcW w:w="458" w:type="dxa"/>
                  <w:tcMar>
                    <w:top w:w="15" w:type="dxa"/>
                    <w:left w:w="15" w:type="dxa"/>
                    <w:bottom w:w="15" w:type="dxa"/>
                    <w:right w:w="15" w:type="dxa"/>
                  </w:tcMar>
                </w:tcPr>
                <w:p w14:paraId="31D60909" w14:textId="35E148C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2561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Приобретение актива</w:t>
                  </w:r>
                </w:p>
              </w:tc>
              <w:tc>
                <w:tcPr>
                  <w:tcW w:w="1418" w:type="dxa"/>
                  <w:tcMar>
                    <w:top w:w="15" w:type="dxa"/>
                    <w:left w:w="15" w:type="dxa"/>
                    <w:bottom w:w="15" w:type="dxa"/>
                    <w:right w:w="15" w:type="dxa"/>
                  </w:tcMar>
                </w:tcPr>
                <w:p w14:paraId="640E036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08A5F45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 xml:space="preserve">4110 </w:t>
                  </w:r>
                  <w:r w:rsidRPr="00B76A8C">
                    <w:rPr>
                      <w:rFonts w:ascii="Times New Roman" w:hAnsi="Times New Roman" w:cs="Times New Roman"/>
                      <w:sz w:val="24"/>
                      <w:szCs w:val="24"/>
                    </w:rPr>
                    <w:lastRenderedPageBreak/>
                    <w:t>Долгосрочная кредиторская задолженность поставщикам и подрядчикам</w:t>
                  </w:r>
                </w:p>
              </w:tc>
            </w:tr>
            <w:tr w:rsidR="00CD0691" w:rsidRPr="00B76A8C" w14:paraId="0816B833" w14:textId="77777777" w:rsidTr="006F49BA">
              <w:trPr>
                <w:trHeight w:val="30"/>
              </w:trPr>
              <w:tc>
                <w:tcPr>
                  <w:tcW w:w="458" w:type="dxa"/>
                  <w:tcMar>
                    <w:top w:w="15" w:type="dxa"/>
                    <w:left w:w="15" w:type="dxa"/>
                    <w:bottom w:w="15" w:type="dxa"/>
                    <w:right w:w="15" w:type="dxa"/>
                  </w:tcMar>
                </w:tcPr>
                <w:p w14:paraId="027D32A6" w14:textId="1EB2787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42</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80CBD8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roofErr w:type="spellStart"/>
                  <w:r w:rsidRPr="00B76A8C">
                    <w:rPr>
                      <w:rFonts w:ascii="Times New Roman" w:hAnsi="Times New Roman" w:cs="Times New Roman"/>
                      <w:sz w:val="24"/>
                      <w:szCs w:val="24"/>
                    </w:rPr>
                    <w:t>Реклассификация</w:t>
                  </w:r>
                  <w:proofErr w:type="spellEnd"/>
                  <w:r w:rsidRPr="00B76A8C">
                    <w:rPr>
                      <w:rFonts w:ascii="Times New Roman" w:hAnsi="Times New Roman" w:cs="Times New Roman"/>
                      <w:sz w:val="24"/>
                      <w:szCs w:val="24"/>
                    </w:rPr>
                    <w:t xml:space="preserve"> переданного объекта основного средства в концессионный актив</w:t>
                  </w:r>
                </w:p>
              </w:tc>
              <w:tc>
                <w:tcPr>
                  <w:tcW w:w="1418" w:type="dxa"/>
                  <w:tcMar>
                    <w:top w:w="15" w:type="dxa"/>
                    <w:left w:w="15" w:type="dxa"/>
                    <w:bottom w:w="15" w:type="dxa"/>
                    <w:right w:w="15" w:type="dxa"/>
                  </w:tcMar>
                </w:tcPr>
                <w:p w14:paraId="3BD0D3B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 (по договорам концессии)</w:t>
                  </w:r>
                  <w:r w:rsidRPr="00B76A8C">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5557103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r w:rsidRPr="00B76A8C">
                    <w:rPr>
                      <w:rFonts w:ascii="Times New Roman" w:hAnsi="Times New Roman" w:cs="Times New Roman"/>
                      <w:sz w:val="24"/>
                      <w:szCs w:val="24"/>
                    </w:rPr>
                    <w:br/>
                    <w:t>2710 Нематериальные активы</w:t>
                  </w:r>
                </w:p>
              </w:tc>
            </w:tr>
            <w:tr w:rsidR="00CD0691" w:rsidRPr="00B76A8C" w14:paraId="51829D3B" w14:textId="77777777" w:rsidTr="006F49BA">
              <w:trPr>
                <w:trHeight w:val="30"/>
              </w:trPr>
              <w:tc>
                <w:tcPr>
                  <w:tcW w:w="458" w:type="dxa"/>
                  <w:tcMar>
                    <w:top w:w="15" w:type="dxa"/>
                    <w:left w:w="15" w:type="dxa"/>
                    <w:bottom w:w="15" w:type="dxa"/>
                    <w:right w:w="15" w:type="dxa"/>
                  </w:tcMar>
                </w:tcPr>
                <w:p w14:paraId="6AA52D4E" w14:textId="3FC3B26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DC7EC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Перевод накопленной амортизации</w:t>
                  </w:r>
                </w:p>
              </w:tc>
              <w:tc>
                <w:tcPr>
                  <w:tcW w:w="1418" w:type="dxa"/>
                  <w:tcMar>
                    <w:top w:w="15" w:type="dxa"/>
                    <w:left w:w="15" w:type="dxa"/>
                    <w:bottom w:w="15" w:type="dxa"/>
                    <w:right w:w="15" w:type="dxa"/>
                  </w:tcMar>
                </w:tcPr>
                <w:p w14:paraId="59D0169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2391 Накопленная амортизация основных средств</w:t>
                  </w:r>
                </w:p>
              </w:tc>
              <w:tc>
                <w:tcPr>
                  <w:tcW w:w="1613" w:type="dxa"/>
                  <w:gridSpan w:val="2"/>
                  <w:tcMar>
                    <w:top w:w="15" w:type="dxa"/>
                    <w:left w:w="15" w:type="dxa"/>
                    <w:bottom w:w="15" w:type="dxa"/>
                    <w:right w:w="15" w:type="dxa"/>
                  </w:tcMar>
                </w:tcPr>
                <w:p w14:paraId="1EFFAC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2390 Накопленная амортизация и обесценения основных средств </w:t>
                  </w:r>
                  <w:r w:rsidRPr="00B76A8C">
                    <w:rPr>
                      <w:rFonts w:ascii="Times New Roman" w:hAnsi="Times New Roman" w:cs="Times New Roman"/>
                      <w:sz w:val="24"/>
                      <w:szCs w:val="24"/>
                    </w:rPr>
                    <w:br/>
                    <w:t>(по договорам концессии)</w:t>
                  </w:r>
                </w:p>
              </w:tc>
            </w:tr>
            <w:tr w:rsidR="00CD0691" w:rsidRPr="00B76A8C" w14:paraId="14299C0D" w14:textId="77777777" w:rsidTr="006F49BA">
              <w:trPr>
                <w:trHeight w:val="30"/>
              </w:trPr>
              <w:tc>
                <w:tcPr>
                  <w:tcW w:w="458" w:type="dxa"/>
                  <w:tcMar>
                    <w:top w:w="15" w:type="dxa"/>
                    <w:left w:w="15" w:type="dxa"/>
                    <w:bottom w:w="15" w:type="dxa"/>
                    <w:right w:w="15" w:type="dxa"/>
                  </w:tcMar>
                </w:tcPr>
                <w:p w14:paraId="1AD6B94D" w14:textId="64E5764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425.</w:t>
                  </w:r>
                </w:p>
              </w:tc>
              <w:tc>
                <w:tcPr>
                  <w:tcW w:w="1701" w:type="dxa"/>
                  <w:tcMar>
                    <w:top w:w="15" w:type="dxa"/>
                    <w:left w:w="15" w:type="dxa"/>
                    <w:bottom w:w="15" w:type="dxa"/>
                    <w:right w:w="15" w:type="dxa"/>
                  </w:tcMar>
                </w:tcPr>
                <w:p w14:paraId="3A8F82C9"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2E991B4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42B77C5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CD0691" w:rsidRPr="00B76A8C" w14:paraId="10745714" w14:textId="77777777" w:rsidTr="006F49BA">
              <w:trPr>
                <w:trHeight w:val="30"/>
              </w:trPr>
              <w:tc>
                <w:tcPr>
                  <w:tcW w:w="5190" w:type="dxa"/>
                  <w:gridSpan w:val="5"/>
                  <w:tcMar>
                    <w:top w:w="15" w:type="dxa"/>
                    <w:left w:w="15" w:type="dxa"/>
                    <w:bottom w:w="15" w:type="dxa"/>
                    <w:right w:w="15" w:type="dxa"/>
                  </w:tcMar>
                </w:tcPr>
                <w:p w14:paraId="1B546A0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10.2 Учет по договорам концессии по модели предоставления права</w:t>
                  </w:r>
                </w:p>
              </w:tc>
            </w:tr>
            <w:tr w:rsidR="00CD0691" w:rsidRPr="00B76A8C" w14:paraId="7BDF4F13" w14:textId="77777777" w:rsidTr="006F49BA">
              <w:trPr>
                <w:trHeight w:val="30"/>
              </w:trPr>
              <w:tc>
                <w:tcPr>
                  <w:tcW w:w="5190" w:type="dxa"/>
                  <w:gridSpan w:val="5"/>
                  <w:tcMar>
                    <w:top w:w="15" w:type="dxa"/>
                    <w:left w:w="15" w:type="dxa"/>
                    <w:bottom w:w="15" w:type="dxa"/>
                    <w:right w:w="15" w:type="dxa"/>
                  </w:tcMar>
                </w:tcPr>
                <w:p w14:paraId="5A3D472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10.2.1 Отражение операций по полученному от концессионера активу, приобретенного или построенного концессионером по договору концессии</w:t>
                  </w:r>
                </w:p>
              </w:tc>
            </w:tr>
            <w:tr w:rsidR="00CD0691" w:rsidRPr="00B76A8C" w14:paraId="4ADA4269" w14:textId="77777777" w:rsidTr="006F49BA">
              <w:trPr>
                <w:trHeight w:val="30"/>
              </w:trPr>
              <w:tc>
                <w:tcPr>
                  <w:tcW w:w="458" w:type="dxa"/>
                  <w:tcMar>
                    <w:top w:w="15" w:type="dxa"/>
                    <w:left w:w="15" w:type="dxa"/>
                    <w:bottom w:w="15" w:type="dxa"/>
                    <w:right w:w="15" w:type="dxa"/>
                  </w:tcMar>
                </w:tcPr>
                <w:p w14:paraId="40E976AD" w14:textId="718EF0A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77A9E8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стоимость оказанных услуг концессионером по строительству концессионного актива</w:t>
                  </w:r>
                </w:p>
              </w:tc>
              <w:tc>
                <w:tcPr>
                  <w:tcW w:w="1418" w:type="dxa"/>
                  <w:tcMar>
                    <w:top w:w="15" w:type="dxa"/>
                    <w:left w:w="15" w:type="dxa"/>
                    <w:bottom w:w="15" w:type="dxa"/>
                    <w:right w:w="15" w:type="dxa"/>
                  </w:tcMar>
                </w:tcPr>
                <w:p w14:paraId="162110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p>
              </w:tc>
              <w:tc>
                <w:tcPr>
                  <w:tcW w:w="1613" w:type="dxa"/>
                  <w:gridSpan w:val="2"/>
                  <w:tcMar>
                    <w:top w:w="15" w:type="dxa"/>
                    <w:left w:w="15" w:type="dxa"/>
                    <w:bottom w:w="15" w:type="dxa"/>
                    <w:right w:w="15" w:type="dxa"/>
                  </w:tcMar>
                </w:tcPr>
                <w:p w14:paraId="0D77E0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4310 Доходы будущих периодов</w:t>
                  </w:r>
                </w:p>
              </w:tc>
            </w:tr>
            <w:tr w:rsidR="00CD0691" w:rsidRPr="00B76A8C" w14:paraId="308F3BB1" w14:textId="77777777" w:rsidTr="006F49BA">
              <w:trPr>
                <w:trHeight w:val="30"/>
              </w:trPr>
              <w:tc>
                <w:tcPr>
                  <w:tcW w:w="458" w:type="dxa"/>
                  <w:tcMar>
                    <w:top w:w="15" w:type="dxa"/>
                    <w:left w:w="15" w:type="dxa"/>
                    <w:bottom w:w="15" w:type="dxa"/>
                    <w:right w:w="15" w:type="dxa"/>
                  </w:tcMar>
                </w:tcPr>
                <w:p w14:paraId="32329621" w14:textId="13B24F1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59B63D9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завершенного строительством объекта</w:t>
                  </w:r>
                </w:p>
              </w:tc>
              <w:tc>
                <w:tcPr>
                  <w:tcW w:w="1418" w:type="dxa"/>
                  <w:tcMar>
                    <w:top w:w="15" w:type="dxa"/>
                    <w:left w:w="15" w:type="dxa"/>
                    <w:bottom w:w="15" w:type="dxa"/>
                    <w:right w:w="15" w:type="dxa"/>
                  </w:tcMar>
                </w:tcPr>
                <w:p w14:paraId="3F6690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5CCC9C2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2410 Незавершенное строительство и капитальные вложения</w:t>
                  </w:r>
                  <w:r w:rsidRPr="00B76A8C">
                    <w:rPr>
                      <w:rFonts w:ascii="Times New Roman" w:hAnsi="Times New Roman" w:cs="Times New Roman"/>
                      <w:sz w:val="24"/>
                      <w:szCs w:val="24"/>
                    </w:rPr>
                    <w:br/>
                    <w:t>(по договорам концессии)</w:t>
                  </w:r>
                </w:p>
              </w:tc>
            </w:tr>
            <w:tr w:rsidR="00CD0691" w:rsidRPr="00B76A8C" w14:paraId="7EFA3A00" w14:textId="77777777" w:rsidTr="006F49BA">
              <w:trPr>
                <w:trHeight w:val="30"/>
              </w:trPr>
              <w:tc>
                <w:tcPr>
                  <w:tcW w:w="458" w:type="dxa"/>
                  <w:tcMar>
                    <w:top w:w="15" w:type="dxa"/>
                    <w:left w:w="15" w:type="dxa"/>
                    <w:bottom w:w="15" w:type="dxa"/>
                    <w:right w:w="15" w:type="dxa"/>
                  </w:tcMar>
                </w:tcPr>
                <w:p w14:paraId="01F1BFA2" w14:textId="3A920AD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42</w:t>
                  </w:r>
                  <w:r w:rsidRPr="00B76A8C">
                    <w:rPr>
                      <w:rFonts w:ascii="Times New Roman" w:hAnsi="Times New Roman" w:cs="Times New Roman"/>
                      <w:b/>
                      <w:bCs/>
                      <w:sz w:val="24"/>
                      <w:szCs w:val="24"/>
                      <w:lang w:val="kk-KZ"/>
                    </w:rPr>
                    <w:t>8</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3251648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Признание доходов отчетного периода</w:t>
                  </w:r>
                </w:p>
              </w:tc>
              <w:tc>
                <w:tcPr>
                  <w:tcW w:w="1418" w:type="dxa"/>
                  <w:tcMar>
                    <w:top w:w="15" w:type="dxa"/>
                    <w:left w:w="15" w:type="dxa"/>
                    <w:bottom w:w="15" w:type="dxa"/>
                    <w:right w:w="15" w:type="dxa"/>
                  </w:tcMar>
                </w:tcPr>
                <w:p w14:paraId="778A24C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4310 Доходы будущих периодов</w:t>
                  </w:r>
                </w:p>
              </w:tc>
              <w:tc>
                <w:tcPr>
                  <w:tcW w:w="1613" w:type="dxa"/>
                  <w:gridSpan w:val="2"/>
                  <w:tcMar>
                    <w:top w:w="15" w:type="dxa"/>
                    <w:left w:w="15" w:type="dxa"/>
                    <w:bottom w:w="15" w:type="dxa"/>
                    <w:right w:w="15" w:type="dxa"/>
                  </w:tcMar>
                </w:tcPr>
                <w:p w14:paraId="09B1A45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6220 Прочие доходы от управления активами</w:t>
                  </w:r>
                </w:p>
              </w:tc>
            </w:tr>
            <w:tr w:rsidR="00CD0691" w:rsidRPr="00B76A8C" w14:paraId="1B7A92AC" w14:textId="77777777" w:rsidTr="006F49BA">
              <w:trPr>
                <w:trHeight w:val="30"/>
              </w:trPr>
              <w:tc>
                <w:tcPr>
                  <w:tcW w:w="458" w:type="dxa"/>
                  <w:tcMar>
                    <w:top w:w="15" w:type="dxa"/>
                    <w:left w:w="15" w:type="dxa"/>
                    <w:bottom w:w="15" w:type="dxa"/>
                    <w:right w:w="15" w:type="dxa"/>
                  </w:tcMar>
                </w:tcPr>
                <w:p w14:paraId="60900C22" w14:textId="5BED0D6E"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429.</w:t>
                  </w:r>
                </w:p>
              </w:tc>
              <w:tc>
                <w:tcPr>
                  <w:tcW w:w="1701" w:type="dxa"/>
                  <w:tcMar>
                    <w:top w:w="15" w:type="dxa"/>
                    <w:left w:w="15" w:type="dxa"/>
                    <w:bottom w:w="15" w:type="dxa"/>
                    <w:right w:w="15" w:type="dxa"/>
                  </w:tcMar>
                </w:tcPr>
                <w:p w14:paraId="112E513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Начисление амортизации основных средств по концессионным </w:t>
                  </w:r>
                  <w:r w:rsidRPr="00B76A8C">
                    <w:rPr>
                      <w:rFonts w:ascii="Times New Roman" w:hAnsi="Times New Roman" w:cs="Times New Roman"/>
                      <w:sz w:val="24"/>
                      <w:szCs w:val="24"/>
                    </w:rPr>
                    <w:lastRenderedPageBreak/>
                    <w:t>активам</w:t>
                  </w:r>
                </w:p>
              </w:tc>
              <w:tc>
                <w:tcPr>
                  <w:tcW w:w="1418" w:type="dxa"/>
                  <w:tcMar>
                    <w:top w:w="15" w:type="dxa"/>
                    <w:left w:w="15" w:type="dxa"/>
                    <w:bottom w:w="15" w:type="dxa"/>
                    <w:right w:w="15" w:type="dxa"/>
                  </w:tcMar>
                </w:tcPr>
                <w:p w14:paraId="38ED7A4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7110 Расходы по амортизации долгосрочных активов</w:t>
                  </w:r>
                </w:p>
              </w:tc>
              <w:tc>
                <w:tcPr>
                  <w:tcW w:w="1613" w:type="dxa"/>
                  <w:gridSpan w:val="2"/>
                  <w:tcMar>
                    <w:top w:w="15" w:type="dxa"/>
                    <w:left w:w="15" w:type="dxa"/>
                    <w:bottom w:w="15" w:type="dxa"/>
                    <w:right w:w="15" w:type="dxa"/>
                  </w:tcMar>
                </w:tcPr>
                <w:p w14:paraId="0979A9F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2390 Накопленная амортизация и обесценения основных </w:t>
                  </w:r>
                  <w:r w:rsidRPr="00B76A8C">
                    <w:rPr>
                      <w:rFonts w:ascii="Times New Roman" w:hAnsi="Times New Roman" w:cs="Times New Roman"/>
                      <w:sz w:val="24"/>
                      <w:szCs w:val="24"/>
                    </w:rPr>
                    <w:lastRenderedPageBreak/>
                    <w:t>средств (по договорам концессии)</w:t>
                  </w:r>
                </w:p>
              </w:tc>
            </w:tr>
            <w:tr w:rsidR="00CD0691" w:rsidRPr="00B76A8C" w14:paraId="2CEEC8A1" w14:textId="77777777" w:rsidTr="006F49BA">
              <w:trPr>
                <w:trHeight w:val="30"/>
              </w:trPr>
              <w:tc>
                <w:tcPr>
                  <w:tcW w:w="5190" w:type="dxa"/>
                  <w:gridSpan w:val="5"/>
                  <w:tcMar>
                    <w:top w:w="15" w:type="dxa"/>
                    <w:left w:w="15" w:type="dxa"/>
                    <w:bottom w:w="15" w:type="dxa"/>
                    <w:right w:w="15" w:type="dxa"/>
                  </w:tcMar>
                </w:tcPr>
                <w:p w14:paraId="48598276"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10.3 Учет полученного концессионного актива от концессионера</w:t>
                  </w:r>
                </w:p>
              </w:tc>
            </w:tr>
            <w:tr w:rsidR="00CD0691" w:rsidRPr="00B76A8C" w14:paraId="38D0BB5A" w14:textId="77777777" w:rsidTr="006F49BA">
              <w:trPr>
                <w:trHeight w:val="30"/>
              </w:trPr>
              <w:tc>
                <w:tcPr>
                  <w:tcW w:w="5190" w:type="dxa"/>
                  <w:gridSpan w:val="5"/>
                  <w:tcMar>
                    <w:top w:w="15" w:type="dxa"/>
                    <w:left w:w="15" w:type="dxa"/>
                    <w:bottom w:w="15" w:type="dxa"/>
                    <w:right w:w="15" w:type="dxa"/>
                  </w:tcMar>
                </w:tcPr>
                <w:p w14:paraId="5F938135"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10.3.1 (по модели финансового обязательства)</w:t>
                  </w:r>
                </w:p>
              </w:tc>
            </w:tr>
            <w:tr w:rsidR="00CD0691" w:rsidRPr="00B76A8C" w14:paraId="38F25E2E" w14:textId="77777777" w:rsidTr="006F49BA">
              <w:trPr>
                <w:trHeight w:val="30"/>
              </w:trPr>
              <w:tc>
                <w:tcPr>
                  <w:tcW w:w="458" w:type="dxa"/>
                  <w:tcMar>
                    <w:top w:w="15" w:type="dxa"/>
                    <w:left w:w="15" w:type="dxa"/>
                    <w:bottom w:w="15" w:type="dxa"/>
                    <w:right w:w="15" w:type="dxa"/>
                  </w:tcMar>
                </w:tcPr>
                <w:p w14:paraId="3AB03128" w14:textId="41AD162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430.</w:t>
                  </w:r>
                </w:p>
              </w:tc>
              <w:tc>
                <w:tcPr>
                  <w:tcW w:w="1701" w:type="dxa"/>
                  <w:tcMar>
                    <w:top w:w="15" w:type="dxa"/>
                    <w:left w:w="15" w:type="dxa"/>
                    <w:bottom w:w="15" w:type="dxa"/>
                    <w:right w:w="15" w:type="dxa"/>
                  </w:tcMar>
                </w:tcPr>
                <w:p w14:paraId="145A8D9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Оприходование </w:t>
                  </w:r>
                  <w:proofErr w:type="spellStart"/>
                  <w:r w:rsidRPr="00B76A8C">
                    <w:rPr>
                      <w:rFonts w:ascii="Times New Roman" w:hAnsi="Times New Roman" w:cs="Times New Roman"/>
                      <w:sz w:val="24"/>
                      <w:szCs w:val="24"/>
                    </w:rPr>
                    <w:t>концедентом</w:t>
                  </w:r>
                  <w:proofErr w:type="spellEnd"/>
                  <w:r w:rsidRPr="00B76A8C">
                    <w:rPr>
                      <w:rFonts w:ascii="Times New Roman" w:hAnsi="Times New Roman" w:cs="Times New Roman"/>
                      <w:sz w:val="24"/>
                      <w:szCs w:val="24"/>
                    </w:rPr>
                    <w:t xml:space="preserve"> от концессионера завершенного строительством объекта</w:t>
                  </w:r>
                </w:p>
              </w:tc>
              <w:tc>
                <w:tcPr>
                  <w:tcW w:w="1418" w:type="dxa"/>
                  <w:tcMar>
                    <w:top w:w="15" w:type="dxa"/>
                    <w:left w:w="15" w:type="dxa"/>
                    <w:bottom w:w="15" w:type="dxa"/>
                    <w:right w:w="15" w:type="dxa"/>
                  </w:tcMar>
                </w:tcPr>
                <w:p w14:paraId="70F7C82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r w:rsidRPr="00B76A8C">
                    <w:rPr>
                      <w:rFonts w:ascii="Times New Roman" w:hAnsi="Times New Roman" w:cs="Times New Roman"/>
                      <w:sz w:val="24"/>
                      <w:szCs w:val="24"/>
                    </w:rPr>
                    <w:br/>
                    <w:t>2710 Нематериальные активы (по договорам концессии)</w:t>
                  </w:r>
                </w:p>
              </w:tc>
              <w:tc>
                <w:tcPr>
                  <w:tcW w:w="1613" w:type="dxa"/>
                  <w:gridSpan w:val="2"/>
                  <w:tcMar>
                    <w:top w:w="15" w:type="dxa"/>
                    <w:left w:w="15" w:type="dxa"/>
                    <w:bottom w:w="15" w:type="dxa"/>
                    <w:right w:w="15" w:type="dxa"/>
                  </w:tcMar>
                </w:tcPr>
                <w:p w14:paraId="6CC768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кредиторская задолженность поставщикам и подрядчикам</w:t>
                  </w:r>
                </w:p>
              </w:tc>
            </w:tr>
            <w:tr w:rsidR="00CD0691" w:rsidRPr="00B76A8C" w14:paraId="113436A2" w14:textId="77777777" w:rsidTr="006F49BA">
              <w:trPr>
                <w:trHeight w:val="30"/>
              </w:trPr>
              <w:tc>
                <w:tcPr>
                  <w:tcW w:w="458" w:type="dxa"/>
                  <w:tcMar>
                    <w:top w:w="15" w:type="dxa"/>
                    <w:left w:w="15" w:type="dxa"/>
                    <w:bottom w:w="15" w:type="dxa"/>
                    <w:right w:w="15" w:type="dxa"/>
                  </w:tcMar>
                </w:tcPr>
                <w:p w14:paraId="4513DA5C" w14:textId="02751CC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431.</w:t>
                  </w:r>
                </w:p>
              </w:tc>
              <w:tc>
                <w:tcPr>
                  <w:tcW w:w="1701" w:type="dxa"/>
                  <w:tcMar>
                    <w:top w:w="15" w:type="dxa"/>
                    <w:left w:w="15" w:type="dxa"/>
                    <w:bottom w:w="15" w:type="dxa"/>
                    <w:right w:w="15" w:type="dxa"/>
                  </w:tcMar>
                </w:tcPr>
                <w:p w14:paraId="25ACD87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 погашение обязательства</w:t>
                  </w:r>
                </w:p>
              </w:tc>
              <w:tc>
                <w:tcPr>
                  <w:tcW w:w="1418" w:type="dxa"/>
                  <w:tcMar>
                    <w:top w:w="15" w:type="dxa"/>
                    <w:left w:w="15" w:type="dxa"/>
                    <w:bottom w:w="15" w:type="dxa"/>
                    <w:right w:w="15" w:type="dxa"/>
                  </w:tcMar>
                </w:tcPr>
                <w:p w14:paraId="72F9D77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3210 Краткосрочная кредиторская задолженность поставщикам и подрядчикам</w:t>
                  </w:r>
                  <w:r w:rsidRPr="00B76A8C">
                    <w:rPr>
                      <w:rFonts w:ascii="Times New Roman" w:hAnsi="Times New Roman" w:cs="Times New Roman"/>
                      <w:sz w:val="24"/>
                      <w:szCs w:val="24"/>
                    </w:rPr>
                    <w:br/>
                    <w:t>4110 Долгосрочная кредиторска</w:t>
                  </w:r>
                  <w:r w:rsidRPr="00B76A8C">
                    <w:rPr>
                      <w:rFonts w:ascii="Times New Roman" w:hAnsi="Times New Roman" w:cs="Times New Roman"/>
                      <w:sz w:val="24"/>
                      <w:szCs w:val="24"/>
                    </w:rPr>
                    <w:lastRenderedPageBreak/>
                    <w:t>я задолженность поставщикам и подрядчикам</w:t>
                  </w:r>
                </w:p>
              </w:tc>
              <w:tc>
                <w:tcPr>
                  <w:tcW w:w="1613" w:type="dxa"/>
                  <w:gridSpan w:val="2"/>
                  <w:tcMar>
                    <w:top w:w="15" w:type="dxa"/>
                    <w:left w:w="15" w:type="dxa"/>
                    <w:bottom w:w="15" w:type="dxa"/>
                    <w:right w:w="15" w:type="dxa"/>
                  </w:tcMar>
                </w:tcPr>
                <w:p w14:paraId="75CB3EC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1081 Плановые назначения на принятие обязательств по индивидуальному плану финансирования</w:t>
                  </w:r>
                  <w:r w:rsidRPr="00B76A8C">
                    <w:rPr>
                      <w:rFonts w:ascii="Times New Roman" w:hAnsi="Times New Roman" w:cs="Times New Roman"/>
                      <w:sz w:val="24"/>
                      <w:szCs w:val="24"/>
                    </w:rPr>
                    <w:br/>
                    <w:t xml:space="preserve">1091 Плановые назначения на принятие </w:t>
                  </w:r>
                  <w:r w:rsidRPr="00B76A8C">
                    <w:rPr>
                      <w:rFonts w:ascii="Times New Roman" w:hAnsi="Times New Roman" w:cs="Times New Roman"/>
                      <w:sz w:val="24"/>
                      <w:szCs w:val="24"/>
                    </w:rPr>
                    <w:lastRenderedPageBreak/>
                    <w:t>обязательств по индивидуальному плану финансирования</w:t>
                  </w:r>
                </w:p>
              </w:tc>
            </w:tr>
            <w:tr w:rsidR="00CD0691" w:rsidRPr="00B76A8C" w14:paraId="5333DC3C" w14:textId="77777777" w:rsidTr="006F49BA">
              <w:trPr>
                <w:trHeight w:val="30"/>
              </w:trPr>
              <w:tc>
                <w:tcPr>
                  <w:tcW w:w="458" w:type="dxa"/>
                  <w:tcMar>
                    <w:top w:w="15" w:type="dxa"/>
                    <w:left w:w="15" w:type="dxa"/>
                    <w:bottom w:w="15" w:type="dxa"/>
                    <w:right w:w="15" w:type="dxa"/>
                  </w:tcMar>
                </w:tcPr>
                <w:p w14:paraId="1B208C57" w14:textId="0911FF4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43</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AB4B4E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амортизации</w:t>
                  </w:r>
                </w:p>
              </w:tc>
              <w:tc>
                <w:tcPr>
                  <w:tcW w:w="1418" w:type="dxa"/>
                  <w:tcMar>
                    <w:top w:w="15" w:type="dxa"/>
                    <w:left w:w="15" w:type="dxa"/>
                    <w:bottom w:w="15" w:type="dxa"/>
                    <w:right w:w="15" w:type="dxa"/>
                  </w:tcMar>
                </w:tcPr>
                <w:p w14:paraId="118BFC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7110 Расходы по амортизации долгосрочных активов</w:t>
                  </w:r>
                </w:p>
              </w:tc>
              <w:tc>
                <w:tcPr>
                  <w:tcW w:w="1613" w:type="dxa"/>
                  <w:gridSpan w:val="2"/>
                  <w:tcMar>
                    <w:top w:w="15" w:type="dxa"/>
                    <w:left w:w="15" w:type="dxa"/>
                    <w:bottom w:w="15" w:type="dxa"/>
                    <w:right w:w="15" w:type="dxa"/>
                  </w:tcMar>
                </w:tcPr>
                <w:p w14:paraId="425BB4C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2390 Накопленная амортизация и обесценение основных средств (договорам концессии)</w:t>
                  </w:r>
                </w:p>
              </w:tc>
            </w:tr>
            <w:tr w:rsidR="00CD0691" w:rsidRPr="00B76A8C" w14:paraId="74720FBC" w14:textId="77777777" w:rsidTr="006F49BA">
              <w:trPr>
                <w:trHeight w:val="500"/>
              </w:trPr>
              <w:tc>
                <w:tcPr>
                  <w:tcW w:w="5190" w:type="dxa"/>
                  <w:gridSpan w:val="5"/>
                  <w:tcMar>
                    <w:top w:w="15" w:type="dxa"/>
                    <w:left w:w="15" w:type="dxa"/>
                    <w:bottom w:w="15" w:type="dxa"/>
                    <w:right w:w="15" w:type="dxa"/>
                  </w:tcMar>
                </w:tcPr>
                <w:p w14:paraId="0794D9BE"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Раздел 11. Корреспонденции счетов по проектам государственно-частного партнерства</w:t>
                  </w:r>
                </w:p>
              </w:tc>
            </w:tr>
            <w:tr w:rsidR="00CD0691" w:rsidRPr="00B76A8C" w14:paraId="6535D199" w14:textId="77777777" w:rsidTr="006F49BA">
              <w:trPr>
                <w:trHeight w:val="662"/>
              </w:trPr>
              <w:tc>
                <w:tcPr>
                  <w:tcW w:w="5190" w:type="dxa"/>
                  <w:gridSpan w:val="5"/>
                  <w:tcMar>
                    <w:top w:w="15" w:type="dxa"/>
                    <w:left w:w="15" w:type="dxa"/>
                    <w:bottom w:w="15" w:type="dxa"/>
                    <w:right w:w="15" w:type="dxa"/>
                  </w:tcMar>
                </w:tcPr>
                <w:p w14:paraId="56D28499"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11.1. Учет по проектам государственно–частного партнерства</w:t>
                  </w:r>
                </w:p>
              </w:tc>
            </w:tr>
            <w:tr w:rsidR="00CD0691" w:rsidRPr="00B76A8C" w14:paraId="0B63244D" w14:textId="77777777" w:rsidTr="006F49BA">
              <w:trPr>
                <w:trHeight w:val="30"/>
              </w:trPr>
              <w:tc>
                <w:tcPr>
                  <w:tcW w:w="458" w:type="dxa"/>
                  <w:tcMar>
                    <w:top w:w="15" w:type="dxa"/>
                    <w:left w:w="15" w:type="dxa"/>
                    <w:bottom w:w="15" w:type="dxa"/>
                    <w:right w:w="15" w:type="dxa"/>
                  </w:tcMar>
                </w:tcPr>
                <w:p w14:paraId="5CB6C9A0" w14:textId="737BF15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3</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6B61E04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на бюджетный счет финансирования на расходы государственного учреждения по проектам государственно-частного партнерства</w:t>
                  </w:r>
                </w:p>
              </w:tc>
              <w:tc>
                <w:tcPr>
                  <w:tcW w:w="1418" w:type="dxa"/>
                  <w:tcMar>
                    <w:top w:w="15" w:type="dxa"/>
                    <w:left w:w="15" w:type="dxa"/>
                    <w:bottom w:w="15" w:type="dxa"/>
                    <w:right w:w="15" w:type="dxa"/>
                  </w:tcMar>
                </w:tcPr>
                <w:p w14:paraId="24E700B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1088 Плановые назначения на принятие обязательств по проектам государственно-частного партнерства</w:t>
                  </w:r>
                  <w:r w:rsidRPr="00B76A8C">
                    <w:rPr>
                      <w:rFonts w:ascii="Times New Roman" w:hAnsi="Times New Roman" w:cs="Times New Roman"/>
                      <w:sz w:val="24"/>
                      <w:szCs w:val="24"/>
                    </w:rPr>
                    <w:br/>
                    <w:t xml:space="preserve">1096 Плановые назначения на принятие </w:t>
                  </w:r>
                  <w:r w:rsidRPr="00B76A8C">
                    <w:rPr>
                      <w:rFonts w:ascii="Times New Roman" w:hAnsi="Times New Roman" w:cs="Times New Roman"/>
                      <w:sz w:val="24"/>
                      <w:szCs w:val="24"/>
                    </w:rPr>
                    <w:lastRenderedPageBreak/>
                    <w:t>обязательств по проектам государственно-частного партнерства</w:t>
                  </w:r>
                </w:p>
              </w:tc>
              <w:tc>
                <w:tcPr>
                  <w:tcW w:w="1613" w:type="dxa"/>
                  <w:gridSpan w:val="2"/>
                  <w:tcMar>
                    <w:top w:w="15" w:type="dxa"/>
                    <w:left w:w="15" w:type="dxa"/>
                    <w:bottom w:w="15" w:type="dxa"/>
                    <w:right w:w="15" w:type="dxa"/>
                  </w:tcMar>
                </w:tcPr>
                <w:p w14:paraId="4D13CB1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6086 Доходы от финансирования проектов государственно-частного партнерства</w:t>
                  </w:r>
                </w:p>
              </w:tc>
            </w:tr>
            <w:tr w:rsidR="00CD0691" w:rsidRPr="00B76A8C" w14:paraId="2E07CFC0" w14:textId="77777777" w:rsidTr="006F49BA">
              <w:trPr>
                <w:trHeight w:val="30"/>
              </w:trPr>
              <w:tc>
                <w:tcPr>
                  <w:tcW w:w="458" w:type="dxa"/>
                  <w:tcMar>
                    <w:top w:w="15" w:type="dxa"/>
                    <w:left w:w="15" w:type="dxa"/>
                    <w:bottom w:w="15" w:type="dxa"/>
                    <w:right w:w="15" w:type="dxa"/>
                  </w:tcMar>
                </w:tcPr>
                <w:p w14:paraId="75744382" w14:textId="74E5EEE4"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43</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84ED28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Погашение обязательств по проектам государственно-частного партнерства</w:t>
                  </w:r>
                </w:p>
              </w:tc>
              <w:tc>
                <w:tcPr>
                  <w:tcW w:w="1418" w:type="dxa"/>
                  <w:tcMar>
                    <w:top w:w="15" w:type="dxa"/>
                    <w:left w:w="15" w:type="dxa"/>
                    <w:bottom w:w="15" w:type="dxa"/>
                    <w:right w:w="15" w:type="dxa"/>
                  </w:tcMar>
                </w:tcPr>
                <w:p w14:paraId="52EE77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3040 Краткосрочные обязательства по проектам государственно-</w:t>
                  </w:r>
                </w:p>
                <w:p w14:paraId="216B65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частного партнерства</w:t>
                  </w:r>
                  <w:r w:rsidRPr="00B76A8C">
                    <w:rPr>
                      <w:rFonts w:ascii="Times New Roman" w:hAnsi="Times New Roman" w:cs="Times New Roman"/>
                      <w:sz w:val="24"/>
                      <w:szCs w:val="24"/>
                    </w:rPr>
                    <w:br/>
                    <w:t>4040 Долгосрочные обязательств по проектам  государственно-</w:t>
                  </w:r>
                </w:p>
                <w:p w14:paraId="301397F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частного партнерства</w:t>
                  </w:r>
                </w:p>
              </w:tc>
              <w:tc>
                <w:tcPr>
                  <w:tcW w:w="1613" w:type="dxa"/>
                  <w:gridSpan w:val="2"/>
                  <w:tcMar>
                    <w:top w:w="15" w:type="dxa"/>
                    <w:left w:w="15" w:type="dxa"/>
                    <w:bottom w:w="15" w:type="dxa"/>
                    <w:right w:w="15" w:type="dxa"/>
                  </w:tcMar>
                </w:tcPr>
                <w:p w14:paraId="7AB933D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1088 Плановые назначения на принятие обязательств по проектам государственно-частного партнерства</w:t>
                  </w:r>
                  <w:r w:rsidRPr="00B76A8C">
                    <w:rPr>
                      <w:rFonts w:ascii="Times New Roman" w:hAnsi="Times New Roman" w:cs="Times New Roman"/>
                      <w:sz w:val="24"/>
                      <w:szCs w:val="24"/>
                    </w:rPr>
                    <w:br/>
                    <w:t>1096 Плановые назначения на принятие обязательств по проектам государственно-частного партнерства</w:t>
                  </w:r>
                </w:p>
              </w:tc>
            </w:tr>
            <w:tr w:rsidR="00CD0691" w:rsidRPr="00B76A8C" w14:paraId="3469E7FB" w14:textId="77777777" w:rsidTr="006F49BA">
              <w:trPr>
                <w:trHeight w:val="30"/>
              </w:trPr>
              <w:tc>
                <w:tcPr>
                  <w:tcW w:w="458" w:type="dxa"/>
                  <w:tcMar>
                    <w:top w:w="15" w:type="dxa"/>
                    <w:left w:w="15" w:type="dxa"/>
                    <w:bottom w:w="15" w:type="dxa"/>
                    <w:right w:w="15" w:type="dxa"/>
                  </w:tcMar>
                </w:tcPr>
                <w:p w14:paraId="7CB9B537" w14:textId="340A96D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B69EF3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Оприходование основных средств по договорам государственно-частного партнерства</w:t>
                  </w:r>
                </w:p>
              </w:tc>
              <w:tc>
                <w:tcPr>
                  <w:tcW w:w="1418" w:type="dxa"/>
                  <w:tcMar>
                    <w:top w:w="15" w:type="dxa"/>
                    <w:left w:w="15" w:type="dxa"/>
                    <w:bottom w:w="15" w:type="dxa"/>
                    <w:right w:w="15" w:type="dxa"/>
                  </w:tcMar>
                </w:tcPr>
                <w:p w14:paraId="2A0B3B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2300 Основные средства</w:t>
                  </w:r>
                </w:p>
              </w:tc>
              <w:tc>
                <w:tcPr>
                  <w:tcW w:w="1613" w:type="dxa"/>
                  <w:gridSpan w:val="2"/>
                  <w:tcMar>
                    <w:top w:w="15" w:type="dxa"/>
                    <w:left w:w="15" w:type="dxa"/>
                    <w:bottom w:w="15" w:type="dxa"/>
                    <w:right w:w="15" w:type="dxa"/>
                  </w:tcMar>
                </w:tcPr>
                <w:p w14:paraId="0BF440E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3040 Краткосрочные обязательства по проектам государственно-частного партнерства</w:t>
                  </w:r>
                  <w:r w:rsidRPr="00B76A8C">
                    <w:rPr>
                      <w:rFonts w:ascii="Times New Roman" w:hAnsi="Times New Roman" w:cs="Times New Roman"/>
                      <w:sz w:val="24"/>
                      <w:szCs w:val="24"/>
                    </w:rPr>
                    <w:br/>
                  </w:r>
                  <w:r w:rsidRPr="00B76A8C">
                    <w:rPr>
                      <w:rFonts w:ascii="Times New Roman" w:hAnsi="Times New Roman" w:cs="Times New Roman"/>
                      <w:sz w:val="24"/>
                      <w:szCs w:val="24"/>
                    </w:rPr>
                    <w:lastRenderedPageBreak/>
                    <w:t>4040 Долгосрочные обязательства по проектам государственно-частного партнерства</w:t>
                  </w:r>
                </w:p>
              </w:tc>
            </w:tr>
            <w:tr w:rsidR="00CD0691" w:rsidRPr="00B76A8C" w14:paraId="2F43D00C" w14:textId="77777777" w:rsidTr="006F49BA">
              <w:trPr>
                <w:trHeight w:val="30"/>
              </w:trPr>
              <w:tc>
                <w:tcPr>
                  <w:tcW w:w="458" w:type="dxa"/>
                  <w:tcMar>
                    <w:top w:w="15" w:type="dxa"/>
                    <w:left w:w="15" w:type="dxa"/>
                    <w:bottom w:w="15" w:type="dxa"/>
                    <w:right w:w="15" w:type="dxa"/>
                  </w:tcMar>
                </w:tcPr>
                <w:p w14:paraId="5DF565C4" w14:textId="1549933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lastRenderedPageBreak/>
                    <w:t>43</w:t>
                  </w:r>
                  <w:r w:rsidRPr="00B76A8C">
                    <w:rPr>
                      <w:rFonts w:ascii="Times New Roman" w:hAnsi="Times New Roman" w:cs="Times New Roman"/>
                      <w:b/>
                      <w:bCs/>
                      <w:sz w:val="24"/>
                      <w:szCs w:val="24"/>
                      <w:lang w:val="kk-KZ"/>
                    </w:rPr>
                    <w:t>6</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2A4E0B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Начисление расходов по проектам государственно-частного партнерства</w:t>
                  </w:r>
                </w:p>
              </w:tc>
              <w:tc>
                <w:tcPr>
                  <w:tcW w:w="1418" w:type="dxa"/>
                  <w:tcMar>
                    <w:top w:w="15" w:type="dxa"/>
                    <w:left w:w="15" w:type="dxa"/>
                    <w:bottom w:w="15" w:type="dxa"/>
                    <w:right w:w="15" w:type="dxa"/>
                  </w:tcMar>
                </w:tcPr>
                <w:p w14:paraId="0F17A01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7330 Расходы по проектам государственно–частного партнерства</w:t>
                  </w:r>
                </w:p>
              </w:tc>
              <w:tc>
                <w:tcPr>
                  <w:tcW w:w="1613" w:type="dxa"/>
                  <w:gridSpan w:val="2"/>
                  <w:tcMar>
                    <w:top w:w="15" w:type="dxa"/>
                    <w:left w:w="15" w:type="dxa"/>
                    <w:bottom w:w="15" w:type="dxa"/>
                    <w:right w:w="15" w:type="dxa"/>
                  </w:tcMar>
                </w:tcPr>
                <w:p w14:paraId="18667FD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3040 Краткосрочные обязательства по проектам государственно-частного партнерства</w:t>
                  </w:r>
                  <w:r w:rsidRPr="00B76A8C">
                    <w:rPr>
                      <w:rFonts w:ascii="Times New Roman" w:hAnsi="Times New Roman" w:cs="Times New Roman"/>
                      <w:sz w:val="24"/>
                      <w:szCs w:val="24"/>
                    </w:rPr>
                    <w:br/>
                    <w:t>4040 Долгосрочные обязательства по проектам государственно-частного партнерства</w:t>
                  </w:r>
                </w:p>
              </w:tc>
            </w:tr>
            <w:tr w:rsidR="00CD0691" w:rsidRPr="00B76A8C" w14:paraId="2A23127D" w14:textId="77777777" w:rsidTr="005A6A6D">
              <w:trPr>
                <w:trHeight w:val="30"/>
              </w:trPr>
              <w:tc>
                <w:tcPr>
                  <w:tcW w:w="458" w:type="dxa"/>
                  <w:shd w:val="clear" w:color="auto" w:fill="auto"/>
                  <w:tcMar>
                    <w:top w:w="15" w:type="dxa"/>
                    <w:left w:w="15" w:type="dxa"/>
                    <w:bottom w:w="15" w:type="dxa"/>
                    <w:right w:w="15" w:type="dxa"/>
                  </w:tcMar>
                </w:tcPr>
                <w:p w14:paraId="57912DE1" w14:textId="42A282E5"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7</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779A02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Признание краткосрочной (текущей) части долгосрочной задолженности по проектам  </w:t>
                  </w:r>
                  <w:r w:rsidRPr="00B76A8C">
                    <w:rPr>
                      <w:rFonts w:ascii="Times New Roman" w:hAnsi="Times New Roman" w:cs="Times New Roman"/>
                    </w:rPr>
                    <w:t xml:space="preserve"> </w:t>
                  </w:r>
                  <w:r w:rsidRPr="00B76A8C">
                    <w:rPr>
                      <w:rFonts w:ascii="Times New Roman" w:hAnsi="Times New Roman" w:cs="Times New Roman"/>
                      <w:sz w:val="24"/>
                      <w:szCs w:val="24"/>
                    </w:rPr>
                    <w:t>государственно-частного партнерства</w:t>
                  </w:r>
                </w:p>
              </w:tc>
              <w:tc>
                <w:tcPr>
                  <w:tcW w:w="1418" w:type="dxa"/>
                  <w:tcMar>
                    <w:top w:w="15" w:type="dxa"/>
                    <w:left w:w="15" w:type="dxa"/>
                    <w:bottom w:w="15" w:type="dxa"/>
                    <w:right w:w="15" w:type="dxa"/>
                  </w:tcMar>
                </w:tcPr>
                <w:p w14:paraId="6A60D8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r w:rsidRPr="00B76A8C">
                    <w:rPr>
                      <w:rFonts w:ascii="Times New Roman" w:eastAsia="Times New Roman" w:hAnsi="Times New Roman" w:cs="Times New Roman"/>
                      <w:sz w:val="24"/>
                      <w:szCs w:val="24"/>
                    </w:rPr>
                    <w:t xml:space="preserve">4040 Долгосрочные обязательства по проектам </w:t>
                  </w:r>
                  <w:r w:rsidRPr="00B76A8C">
                    <w:rPr>
                      <w:rFonts w:ascii="Times New Roman" w:hAnsi="Times New Roman" w:cs="Times New Roman"/>
                      <w:sz w:val="24"/>
                      <w:szCs w:val="24"/>
                    </w:rPr>
                    <w:t>государственно-частного партнерства</w:t>
                  </w:r>
                  <w:r w:rsidRPr="00B76A8C">
                    <w:rPr>
                      <w:rFonts w:ascii="Times New Roman" w:eastAsia="Times New Roman" w:hAnsi="Times New Roman" w:cs="Times New Roman"/>
                      <w:sz w:val="24"/>
                      <w:szCs w:val="24"/>
                    </w:rPr>
                    <w:t xml:space="preserve"> </w:t>
                  </w:r>
                </w:p>
                <w:p w14:paraId="204D5C3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eastAsia="Times New Roman" w:hAnsi="Times New Roman" w:cs="Times New Roman"/>
                      <w:sz w:val="24"/>
                      <w:szCs w:val="24"/>
                    </w:rPr>
                  </w:pPr>
                </w:p>
                <w:p w14:paraId="52D8711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p>
              </w:tc>
              <w:tc>
                <w:tcPr>
                  <w:tcW w:w="1613" w:type="dxa"/>
                  <w:gridSpan w:val="2"/>
                  <w:tcMar>
                    <w:top w:w="15" w:type="dxa"/>
                    <w:left w:w="15" w:type="dxa"/>
                    <w:bottom w:w="15" w:type="dxa"/>
                    <w:right w:w="15" w:type="dxa"/>
                  </w:tcMar>
                </w:tcPr>
                <w:p w14:paraId="5478676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eastAsia="Times New Roman" w:hAnsi="Times New Roman" w:cs="Times New Roman"/>
                      <w:sz w:val="24"/>
                      <w:szCs w:val="24"/>
                    </w:rPr>
                    <w:lastRenderedPageBreak/>
                    <w:t xml:space="preserve">3040 Краткосрочные обязательства по проектам </w:t>
                  </w:r>
                  <w:r w:rsidRPr="00B76A8C">
                    <w:rPr>
                      <w:rFonts w:ascii="Times New Roman" w:hAnsi="Times New Roman" w:cs="Times New Roman"/>
                      <w:sz w:val="24"/>
                      <w:szCs w:val="24"/>
                    </w:rPr>
                    <w:t xml:space="preserve"> государственно-частного партнерства</w:t>
                  </w:r>
                </w:p>
              </w:tc>
            </w:tr>
            <w:tr w:rsidR="00CD0691" w:rsidRPr="00B76A8C" w14:paraId="49380B1A" w14:textId="77777777" w:rsidTr="006F49BA">
              <w:trPr>
                <w:trHeight w:val="30"/>
              </w:trPr>
              <w:tc>
                <w:tcPr>
                  <w:tcW w:w="458" w:type="dxa"/>
                  <w:shd w:val="clear" w:color="auto" w:fill="auto"/>
                  <w:tcMar>
                    <w:top w:w="15" w:type="dxa"/>
                    <w:left w:w="15" w:type="dxa"/>
                    <w:bottom w:w="15" w:type="dxa"/>
                    <w:right w:w="15" w:type="dxa"/>
                  </w:tcMar>
                </w:tcPr>
                <w:p w14:paraId="1E8910DE" w14:textId="523B6FED"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438.</w:t>
                  </w:r>
                </w:p>
              </w:tc>
              <w:tc>
                <w:tcPr>
                  <w:tcW w:w="1701" w:type="dxa"/>
                  <w:shd w:val="clear" w:color="auto" w:fill="auto"/>
                  <w:tcMar>
                    <w:top w:w="15" w:type="dxa"/>
                    <w:left w:w="15" w:type="dxa"/>
                    <w:bottom w:w="15" w:type="dxa"/>
                    <w:right w:w="15" w:type="dxa"/>
                  </w:tcMar>
                </w:tcPr>
                <w:p w14:paraId="0B58C4C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На сумму </w:t>
                  </w:r>
                  <w:proofErr w:type="spellStart"/>
                  <w:r w:rsidRPr="00B76A8C">
                    <w:rPr>
                      <w:rFonts w:ascii="Times New Roman" w:hAnsi="Times New Roman" w:cs="Times New Roman"/>
                      <w:sz w:val="24"/>
                      <w:szCs w:val="24"/>
                    </w:rPr>
                    <w:t>софинансирования</w:t>
                  </w:r>
                  <w:proofErr w:type="spellEnd"/>
                  <w:r w:rsidRPr="00B76A8C">
                    <w:rPr>
                      <w:rFonts w:ascii="Times New Roman" w:hAnsi="Times New Roman" w:cs="Times New Roman"/>
                      <w:sz w:val="24"/>
                      <w:szCs w:val="24"/>
                    </w:rPr>
                    <w:t xml:space="preserve"> по государственно-частному партнерству</w:t>
                  </w:r>
                </w:p>
              </w:tc>
              <w:tc>
                <w:tcPr>
                  <w:tcW w:w="1418" w:type="dxa"/>
                  <w:shd w:val="clear" w:color="auto" w:fill="auto"/>
                  <w:tcMar>
                    <w:top w:w="15" w:type="dxa"/>
                    <w:left w:w="15" w:type="dxa"/>
                    <w:bottom w:w="15" w:type="dxa"/>
                    <w:right w:w="15" w:type="dxa"/>
                  </w:tcMar>
                </w:tcPr>
                <w:p w14:paraId="6780EB1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lang w:val="kk-KZ"/>
                    </w:rPr>
                    <w:t xml:space="preserve">1280 </w:t>
                  </w:r>
                  <w:r w:rsidRPr="00B76A8C">
                    <w:rPr>
                      <w:rFonts w:ascii="Times New Roman" w:hAnsi="Times New Roman" w:cs="Times New Roman"/>
                      <w:sz w:val="24"/>
                      <w:szCs w:val="24"/>
                    </w:rPr>
                    <w:t>Прочая краткосрочная дебиторская задолженность</w:t>
                  </w:r>
                  <w:r w:rsidRPr="00B76A8C">
                    <w:rPr>
                      <w:rFonts w:ascii="Times New Roman" w:hAnsi="Times New Roman" w:cs="Times New Roman"/>
                      <w:sz w:val="24"/>
                      <w:szCs w:val="24"/>
                      <w:lang w:val="kk-KZ"/>
                    </w:rPr>
                    <w:t>,</w:t>
                  </w:r>
                  <w:r w:rsidRPr="00B76A8C">
                    <w:rPr>
                      <w:rFonts w:ascii="Times New Roman" w:hAnsi="Times New Roman" w:cs="Times New Roman"/>
                      <w:sz w:val="24"/>
                      <w:szCs w:val="24"/>
                    </w:rPr>
                    <w:t xml:space="preserve"> 2230 Прочая долгосрочная дебиторская задолженность</w:t>
                  </w:r>
                </w:p>
              </w:tc>
              <w:tc>
                <w:tcPr>
                  <w:tcW w:w="1613" w:type="dxa"/>
                  <w:gridSpan w:val="2"/>
                  <w:shd w:val="clear" w:color="auto" w:fill="auto"/>
                  <w:tcMar>
                    <w:top w:w="15" w:type="dxa"/>
                    <w:left w:w="15" w:type="dxa"/>
                    <w:bottom w:w="15" w:type="dxa"/>
                    <w:right w:w="15" w:type="dxa"/>
                  </w:tcMar>
                </w:tcPr>
                <w:p w14:paraId="57C8B0EB"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1096 Плановые назначения на принятие обязательств по индивидуальному плану финансирования</w:t>
                  </w:r>
                </w:p>
              </w:tc>
            </w:tr>
            <w:tr w:rsidR="00CD0691" w:rsidRPr="00B76A8C" w14:paraId="24873BA6" w14:textId="77777777" w:rsidTr="006F49BA">
              <w:trPr>
                <w:trHeight w:val="30"/>
              </w:trPr>
              <w:tc>
                <w:tcPr>
                  <w:tcW w:w="458" w:type="dxa"/>
                  <w:shd w:val="clear" w:color="auto" w:fill="auto"/>
                  <w:tcMar>
                    <w:top w:w="15" w:type="dxa"/>
                    <w:left w:w="15" w:type="dxa"/>
                    <w:bottom w:w="15" w:type="dxa"/>
                    <w:right w:w="15" w:type="dxa"/>
                  </w:tcMar>
                </w:tcPr>
                <w:p w14:paraId="060EB539" w14:textId="566EBB1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43</w:t>
                  </w:r>
                  <w:r w:rsidRPr="00B76A8C">
                    <w:rPr>
                      <w:rFonts w:ascii="Times New Roman" w:hAnsi="Times New Roman" w:cs="Times New Roman"/>
                      <w:b/>
                      <w:bCs/>
                      <w:sz w:val="24"/>
                      <w:szCs w:val="24"/>
                      <w:lang w:val="kk-KZ"/>
                    </w:rPr>
                    <w:t>9</w:t>
                  </w:r>
                  <w:r w:rsidRPr="00B76A8C">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7D4AF7D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Одновременно на сумму начисленной задолженности по расчетам с бюджетом</w:t>
                  </w:r>
                </w:p>
              </w:tc>
              <w:tc>
                <w:tcPr>
                  <w:tcW w:w="1418" w:type="dxa"/>
                  <w:shd w:val="clear" w:color="auto" w:fill="auto"/>
                  <w:tcMar>
                    <w:top w:w="15" w:type="dxa"/>
                    <w:left w:w="15" w:type="dxa"/>
                    <w:bottom w:w="15" w:type="dxa"/>
                    <w:right w:w="15" w:type="dxa"/>
                  </w:tcMar>
                </w:tcPr>
                <w:p w14:paraId="4012CC6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7120 Расходы по расчетам с бюджетом </w:t>
                  </w:r>
                </w:p>
              </w:tc>
              <w:tc>
                <w:tcPr>
                  <w:tcW w:w="1613" w:type="dxa"/>
                  <w:gridSpan w:val="2"/>
                  <w:shd w:val="clear" w:color="auto" w:fill="auto"/>
                  <w:tcMar>
                    <w:top w:w="15" w:type="dxa"/>
                    <w:left w:w="15" w:type="dxa"/>
                    <w:bottom w:w="15" w:type="dxa"/>
                    <w:right w:w="15" w:type="dxa"/>
                  </w:tcMar>
                </w:tcPr>
                <w:p w14:paraId="2C39127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3133 Краткосрочная кредиторская задолженность перед бюджетом по прочим операциям</w:t>
                  </w:r>
                  <w:r w:rsidRPr="00B76A8C">
                    <w:rPr>
                      <w:rFonts w:ascii="Times New Roman" w:hAnsi="Times New Roman" w:cs="Times New Roman"/>
                      <w:sz w:val="24"/>
                      <w:szCs w:val="24"/>
                      <w:lang w:val="kk-KZ"/>
                    </w:rPr>
                    <w:t>,</w:t>
                  </w:r>
                  <w:r w:rsidRPr="00B76A8C">
                    <w:rPr>
                      <w:rFonts w:ascii="Times New Roman" w:hAnsi="Times New Roman" w:cs="Times New Roman"/>
                      <w:sz w:val="24"/>
                      <w:szCs w:val="24"/>
                    </w:rPr>
                    <w:t xml:space="preserve"> 4130 Долгосрочная кредиторская задолженность перед бюджетом</w:t>
                  </w:r>
                </w:p>
              </w:tc>
            </w:tr>
            <w:tr w:rsidR="00CD0691" w:rsidRPr="00B76A8C" w14:paraId="164BF0CC" w14:textId="77777777" w:rsidTr="006F49BA">
              <w:trPr>
                <w:trHeight w:val="30"/>
              </w:trPr>
              <w:tc>
                <w:tcPr>
                  <w:tcW w:w="458" w:type="dxa"/>
                  <w:shd w:val="clear" w:color="auto" w:fill="auto"/>
                  <w:tcMar>
                    <w:top w:w="15" w:type="dxa"/>
                    <w:left w:w="15" w:type="dxa"/>
                    <w:bottom w:w="15" w:type="dxa"/>
                    <w:right w:w="15" w:type="dxa"/>
                  </w:tcMar>
                </w:tcPr>
                <w:p w14:paraId="73081AE8" w14:textId="40A4BCF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w:t>
                  </w:r>
                  <w:r w:rsidRPr="00B76A8C">
                    <w:rPr>
                      <w:rFonts w:ascii="Times New Roman" w:hAnsi="Times New Roman" w:cs="Times New Roman"/>
                      <w:b/>
                      <w:bCs/>
                      <w:sz w:val="24"/>
                      <w:szCs w:val="24"/>
                    </w:rPr>
                    <w:t>40</w:t>
                  </w:r>
                  <w:r w:rsidRPr="00B76A8C">
                    <w:rPr>
                      <w:rFonts w:ascii="Times New Roman" w:hAnsi="Times New Roman" w:cs="Times New Roman"/>
                      <w:b/>
                      <w:bCs/>
                      <w:sz w:val="24"/>
                      <w:szCs w:val="24"/>
                      <w:lang w:val="en-US"/>
                    </w:rPr>
                    <w:t>.</w:t>
                  </w:r>
                </w:p>
              </w:tc>
              <w:tc>
                <w:tcPr>
                  <w:tcW w:w="1701" w:type="dxa"/>
                  <w:shd w:val="clear" w:color="auto" w:fill="auto"/>
                  <w:tcMar>
                    <w:top w:w="15" w:type="dxa"/>
                    <w:left w:w="15" w:type="dxa"/>
                    <w:bottom w:w="15" w:type="dxa"/>
                    <w:right w:w="15" w:type="dxa"/>
                  </w:tcMar>
                </w:tcPr>
                <w:p w14:paraId="18FD1AB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Возврат средств частным партнером, выделенных по </w:t>
                  </w:r>
                  <w:proofErr w:type="spellStart"/>
                  <w:r w:rsidRPr="00B76A8C">
                    <w:rPr>
                      <w:rFonts w:ascii="Times New Roman" w:hAnsi="Times New Roman" w:cs="Times New Roman"/>
                      <w:sz w:val="24"/>
                      <w:szCs w:val="24"/>
                    </w:rPr>
                    <w:lastRenderedPageBreak/>
                    <w:t>софинансированию</w:t>
                  </w:r>
                  <w:proofErr w:type="spellEnd"/>
                  <w:r w:rsidRPr="00B76A8C">
                    <w:rPr>
                      <w:rFonts w:ascii="Times New Roman" w:hAnsi="Times New Roman" w:cs="Times New Roman"/>
                      <w:sz w:val="24"/>
                      <w:szCs w:val="24"/>
                    </w:rPr>
                    <w:t xml:space="preserve"> в погашение задолженности перед бюджетом</w:t>
                  </w:r>
                </w:p>
              </w:tc>
              <w:tc>
                <w:tcPr>
                  <w:tcW w:w="1418" w:type="dxa"/>
                  <w:shd w:val="clear" w:color="auto" w:fill="auto"/>
                  <w:tcMar>
                    <w:top w:w="15" w:type="dxa"/>
                    <w:left w:w="15" w:type="dxa"/>
                    <w:bottom w:w="15" w:type="dxa"/>
                    <w:right w:w="15" w:type="dxa"/>
                  </w:tcMar>
                </w:tcPr>
                <w:p w14:paraId="40F594B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3133 Краткосрочная кредиторская </w:t>
                  </w:r>
                  <w:r w:rsidRPr="00B76A8C">
                    <w:rPr>
                      <w:rFonts w:ascii="Times New Roman" w:hAnsi="Times New Roman" w:cs="Times New Roman"/>
                      <w:sz w:val="24"/>
                      <w:szCs w:val="24"/>
                    </w:rPr>
                    <w:lastRenderedPageBreak/>
                    <w:t>задолженность перед бюджетом по прочим операциям</w:t>
                  </w:r>
                  <w:r w:rsidRPr="00B76A8C">
                    <w:rPr>
                      <w:rFonts w:ascii="Times New Roman" w:hAnsi="Times New Roman" w:cs="Times New Roman"/>
                      <w:sz w:val="24"/>
                      <w:szCs w:val="24"/>
                      <w:lang w:val="kk-KZ"/>
                    </w:rPr>
                    <w:t>,</w:t>
                  </w:r>
                  <w:r w:rsidRPr="00B76A8C">
                    <w:rPr>
                      <w:rFonts w:ascii="Times New Roman" w:hAnsi="Times New Roman" w:cs="Times New Roman"/>
                      <w:sz w:val="24"/>
                      <w:szCs w:val="24"/>
                    </w:rPr>
                    <w:t xml:space="preserve"> 4130 Долгосрочная кредиторская задолженность перед бюджетом </w:t>
                  </w:r>
                </w:p>
              </w:tc>
              <w:tc>
                <w:tcPr>
                  <w:tcW w:w="1613" w:type="dxa"/>
                  <w:gridSpan w:val="2"/>
                  <w:shd w:val="clear" w:color="auto" w:fill="auto"/>
                  <w:tcMar>
                    <w:top w:w="15" w:type="dxa"/>
                    <w:left w:w="15" w:type="dxa"/>
                    <w:bottom w:w="15" w:type="dxa"/>
                    <w:right w:w="15" w:type="dxa"/>
                  </w:tcMar>
                </w:tcPr>
                <w:p w14:paraId="28566AC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lang w:val="kk-KZ"/>
                    </w:rPr>
                    <w:lastRenderedPageBreak/>
                    <w:t>1280 П</w:t>
                  </w:r>
                  <w:proofErr w:type="spellStart"/>
                  <w:r w:rsidRPr="00B76A8C">
                    <w:rPr>
                      <w:rFonts w:ascii="Times New Roman" w:hAnsi="Times New Roman" w:cs="Times New Roman"/>
                      <w:sz w:val="24"/>
                      <w:szCs w:val="24"/>
                    </w:rPr>
                    <w:t>рочая</w:t>
                  </w:r>
                  <w:proofErr w:type="spellEnd"/>
                  <w:r w:rsidRPr="00B76A8C">
                    <w:rPr>
                      <w:rFonts w:ascii="Times New Roman" w:hAnsi="Times New Roman" w:cs="Times New Roman"/>
                      <w:sz w:val="24"/>
                      <w:szCs w:val="24"/>
                    </w:rPr>
                    <w:t xml:space="preserve"> краткосрочная дебиторская задолженность,</w:t>
                  </w:r>
                  <w:r w:rsidRPr="00B76A8C">
                    <w:rPr>
                      <w:rFonts w:ascii="Times New Roman" w:hAnsi="Times New Roman" w:cs="Times New Roman"/>
                      <w:sz w:val="24"/>
                      <w:szCs w:val="24"/>
                      <w:lang w:val="kk-KZ"/>
                    </w:rPr>
                    <w:t xml:space="preserve"> </w:t>
                  </w:r>
                  <w:r w:rsidRPr="00B76A8C">
                    <w:rPr>
                      <w:rFonts w:ascii="Times New Roman" w:hAnsi="Times New Roman" w:cs="Times New Roman"/>
                      <w:sz w:val="24"/>
                      <w:szCs w:val="24"/>
                    </w:rPr>
                    <w:t xml:space="preserve">2230 Прочая </w:t>
                  </w:r>
                  <w:r w:rsidRPr="00B76A8C">
                    <w:rPr>
                      <w:rFonts w:ascii="Times New Roman" w:hAnsi="Times New Roman" w:cs="Times New Roman"/>
                      <w:sz w:val="24"/>
                      <w:szCs w:val="24"/>
                    </w:rPr>
                    <w:lastRenderedPageBreak/>
                    <w:t xml:space="preserve">долгосрочная дебиторская задолженность, </w:t>
                  </w:r>
                </w:p>
              </w:tc>
            </w:tr>
            <w:tr w:rsidR="00CD0691" w:rsidRPr="00B76A8C" w14:paraId="0BDF7F84" w14:textId="77777777" w:rsidTr="006F49BA">
              <w:trPr>
                <w:trHeight w:val="30"/>
              </w:trPr>
              <w:tc>
                <w:tcPr>
                  <w:tcW w:w="5190" w:type="dxa"/>
                  <w:gridSpan w:val="5"/>
                  <w:tcMar>
                    <w:top w:w="15" w:type="dxa"/>
                    <w:left w:w="15" w:type="dxa"/>
                    <w:bottom w:w="15" w:type="dxa"/>
                    <w:right w:w="15" w:type="dxa"/>
                  </w:tcMar>
                </w:tcPr>
                <w:p w14:paraId="7A619008"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12. Корреспонденция счетов по Фонду компенсации потерпевшим</w:t>
                  </w:r>
                </w:p>
              </w:tc>
            </w:tr>
            <w:tr w:rsidR="00CD0691" w:rsidRPr="00B76A8C" w14:paraId="5CD12EFA" w14:textId="77777777" w:rsidTr="006F49BA">
              <w:trPr>
                <w:trHeight w:val="30"/>
              </w:trPr>
              <w:tc>
                <w:tcPr>
                  <w:tcW w:w="5190" w:type="dxa"/>
                  <w:gridSpan w:val="5"/>
                  <w:tcMar>
                    <w:top w:w="15" w:type="dxa"/>
                    <w:left w:w="15" w:type="dxa"/>
                    <w:bottom w:w="15" w:type="dxa"/>
                    <w:right w:w="15" w:type="dxa"/>
                  </w:tcMar>
                </w:tcPr>
                <w:p w14:paraId="182BA121"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12.1. Учет по Фонду компенсации потерпевшим</w:t>
                  </w:r>
                </w:p>
              </w:tc>
            </w:tr>
            <w:tr w:rsidR="00CD0691" w:rsidRPr="00B76A8C" w14:paraId="3EDFE68C" w14:textId="77777777" w:rsidTr="006F49BA">
              <w:trPr>
                <w:trHeight w:val="30"/>
              </w:trPr>
              <w:tc>
                <w:tcPr>
                  <w:tcW w:w="458" w:type="dxa"/>
                  <w:tcMar>
                    <w:top w:w="15" w:type="dxa"/>
                    <w:left w:w="15" w:type="dxa"/>
                    <w:bottom w:w="15" w:type="dxa"/>
                    <w:right w:w="15" w:type="dxa"/>
                  </w:tcMar>
                </w:tcPr>
                <w:p w14:paraId="60040B4E" w14:textId="53E5A101"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1</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16328B0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Фонда компенсации потерпевшим</w:t>
                  </w:r>
                </w:p>
              </w:tc>
              <w:tc>
                <w:tcPr>
                  <w:tcW w:w="1418" w:type="dxa"/>
                  <w:tcMar>
                    <w:top w:w="15" w:type="dxa"/>
                    <w:left w:w="15" w:type="dxa"/>
                    <w:bottom w:w="15" w:type="dxa"/>
                    <w:right w:w="15" w:type="dxa"/>
                  </w:tcMar>
                </w:tcPr>
                <w:p w14:paraId="2C0D31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1048 КСН Фонда компенсации потерпевшим</w:t>
                  </w:r>
                </w:p>
              </w:tc>
              <w:tc>
                <w:tcPr>
                  <w:tcW w:w="1613" w:type="dxa"/>
                  <w:gridSpan w:val="2"/>
                  <w:tcMar>
                    <w:top w:w="15" w:type="dxa"/>
                    <w:left w:w="15" w:type="dxa"/>
                    <w:bottom w:w="15" w:type="dxa"/>
                    <w:right w:w="15" w:type="dxa"/>
                  </w:tcMar>
                </w:tcPr>
                <w:p w14:paraId="113BD17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6376 Доходы от поступлений в Фонд компенсации потерпевшим</w:t>
                  </w:r>
                </w:p>
              </w:tc>
            </w:tr>
            <w:tr w:rsidR="00CD0691" w:rsidRPr="00B76A8C" w14:paraId="0C4872AD" w14:textId="77777777" w:rsidTr="006F49BA">
              <w:trPr>
                <w:trHeight w:val="30"/>
              </w:trPr>
              <w:tc>
                <w:tcPr>
                  <w:tcW w:w="458" w:type="dxa"/>
                  <w:tcMar>
                    <w:top w:w="15" w:type="dxa"/>
                    <w:left w:w="15" w:type="dxa"/>
                    <w:bottom w:w="15" w:type="dxa"/>
                    <w:right w:w="15" w:type="dxa"/>
                  </w:tcMar>
                </w:tcPr>
                <w:p w14:paraId="2E9C6FAA" w14:textId="2B5E85B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2</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4274885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Отражение задолженности по компенсационным выплатам в разрезе получателей</w:t>
                  </w:r>
                </w:p>
              </w:tc>
              <w:tc>
                <w:tcPr>
                  <w:tcW w:w="1418" w:type="dxa"/>
                  <w:tcMar>
                    <w:top w:w="15" w:type="dxa"/>
                    <w:left w:w="15" w:type="dxa"/>
                    <w:bottom w:w="15" w:type="dxa"/>
                    <w:right w:w="15" w:type="dxa"/>
                  </w:tcMar>
                </w:tcPr>
                <w:p w14:paraId="0B9EC181"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7491 Расходы Фонда компенсации потерпевшим</w:t>
                  </w:r>
                </w:p>
              </w:tc>
              <w:tc>
                <w:tcPr>
                  <w:tcW w:w="1613" w:type="dxa"/>
                  <w:gridSpan w:val="2"/>
                  <w:tcMar>
                    <w:top w:w="15" w:type="dxa"/>
                    <w:left w:w="15" w:type="dxa"/>
                    <w:bottom w:w="15" w:type="dxa"/>
                    <w:right w:w="15" w:type="dxa"/>
                  </w:tcMar>
                </w:tcPr>
                <w:p w14:paraId="6472342C"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3274 Кредиторская задолженность по выплатам из фондов</w:t>
                  </w:r>
                </w:p>
              </w:tc>
            </w:tr>
            <w:tr w:rsidR="00CD0691" w:rsidRPr="00B76A8C" w14:paraId="258EFC53" w14:textId="77777777" w:rsidTr="006F49BA">
              <w:trPr>
                <w:trHeight w:val="30"/>
              </w:trPr>
              <w:tc>
                <w:tcPr>
                  <w:tcW w:w="458" w:type="dxa"/>
                  <w:tcMar>
                    <w:top w:w="15" w:type="dxa"/>
                    <w:left w:w="15" w:type="dxa"/>
                    <w:bottom w:w="15" w:type="dxa"/>
                    <w:right w:w="15" w:type="dxa"/>
                  </w:tcMar>
                </w:tcPr>
                <w:p w14:paraId="5263FF88" w14:textId="20F85A38"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443.</w:t>
                  </w:r>
                </w:p>
              </w:tc>
              <w:tc>
                <w:tcPr>
                  <w:tcW w:w="1701" w:type="dxa"/>
                  <w:tcMar>
                    <w:top w:w="15" w:type="dxa"/>
                    <w:left w:w="15" w:type="dxa"/>
                    <w:bottom w:w="15" w:type="dxa"/>
                    <w:right w:w="15" w:type="dxa"/>
                  </w:tcMar>
                </w:tcPr>
                <w:p w14:paraId="614EF67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Выплата со счета для </w:t>
                  </w:r>
                  <w:r w:rsidRPr="00B76A8C">
                    <w:rPr>
                      <w:rFonts w:ascii="Times New Roman" w:hAnsi="Times New Roman" w:cs="Times New Roman"/>
                      <w:sz w:val="24"/>
                      <w:szCs w:val="24"/>
                    </w:rPr>
                    <w:lastRenderedPageBreak/>
                    <w:t>погашения задолженности</w:t>
                  </w:r>
                </w:p>
              </w:tc>
              <w:tc>
                <w:tcPr>
                  <w:tcW w:w="1418" w:type="dxa"/>
                  <w:tcMar>
                    <w:top w:w="15" w:type="dxa"/>
                    <w:left w:w="15" w:type="dxa"/>
                    <w:bottom w:w="15" w:type="dxa"/>
                    <w:right w:w="15" w:type="dxa"/>
                  </w:tcMar>
                </w:tcPr>
                <w:p w14:paraId="2D515E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3274 Кредиторска</w:t>
                  </w:r>
                  <w:r w:rsidRPr="00B76A8C">
                    <w:rPr>
                      <w:rFonts w:ascii="Times New Roman" w:hAnsi="Times New Roman" w:cs="Times New Roman"/>
                      <w:sz w:val="24"/>
                      <w:szCs w:val="24"/>
                    </w:rPr>
                    <w:lastRenderedPageBreak/>
                    <w:t>я задолженность по выплатам из фондов</w:t>
                  </w:r>
                </w:p>
              </w:tc>
              <w:tc>
                <w:tcPr>
                  <w:tcW w:w="1613" w:type="dxa"/>
                  <w:gridSpan w:val="2"/>
                  <w:tcMar>
                    <w:top w:w="15" w:type="dxa"/>
                    <w:left w:w="15" w:type="dxa"/>
                    <w:bottom w:w="15" w:type="dxa"/>
                    <w:right w:w="15" w:type="dxa"/>
                  </w:tcMar>
                </w:tcPr>
                <w:p w14:paraId="25AE2A0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1048 КСН Фонда </w:t>
                  </w:r>
                  <w:r w:rsidRPr="00B76A8C">
                    <w:rPr>
                      <w:rFonts w:ascii="Times New Roman" w:hAnsi="Times New Roman" w:cs="Times New Roman"/>
                      <w:sz w:val="24"/>
                      <w:szCs w:val="24"/>
                    </w:rPr>
                    <w:lastRenderedPageBreak/>
                    <w:t>компенсации потерпевшим</w:t>
                  </w:r>
                </w:p>
              </w:tc>
            </w:tr>
            <w:tr w:rsidR="00CD0691" w:rsidRPr="00B76A8C" w14:paraId="456E641C" w14:textId="77777777" w:rsidTr="006F49BA">
              <w:trPr>
                <w:trHeight w:val="30"/>
              </w:trPr>
              <w:tc>
                <w:tcPr>
                  <w:tcW w:w="5190" w:type="dxa"/>
                  <w:gridSpan w:val="5"/>
                  <w:tcMar>
                    <w:top w:w="15" w:type="dxa"/>
                    <w:left w:w="15" w:type="dxa"/>
                    <w:bottom w:w="15" w:type="dxa"/>
                    <w:right w:w="15" w:type="dxa"/>
                  </w:tcMar>
                </w:tcPr>
                <w:p w14:paraId="7972D55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Раздел 13. Корреспонденция счетов по Фонду поддержки инфраструктуры образования</w:t>
                  </w:r>
                </w:p>
              </w:tc>
            </w:tr>
            <w:tr w:rsidR="00CD0691" w:rsidRPr="00B76A8C" w14:paraId="1747E79C" w14:textId="77777777" w:rsidTr="006F49BA">
              <w:trPr>
                <w:trHeight w:val="30"/>
              </w:trPr>
              <w:tc>
                <w:tcPr>
                  <w:tcW w:w="5190" w:type="dxa"/>
                  <w:gridSpan w:val="5"/>
                  <w:tcMar>
                    <w:top w:w="15" w:type="dxa"/>
                    <w:left w:w="15" w:type="dxa"/>
                    <w:bottom w:w="15" w:type="dxa"/>
                    <w:right w:w="15" w:type="dxa"/>
                  </w:tcMar>
                </w:tcPr>
                <w:p w14:paraId="37035E5D"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13.1. Учет по Фонду поддержки инфраструктуры образования</w:t>
                  </w:r>
                </w:p>
              </w:tc>
            </w:tr>
            <w:tr w:rsidR="00CD0691" w:rsidRPr="00B76A8C" w14:paraId="7AF05523" w14:textId="77777777" w:rsidTr="006F49BA">
              <w:trPr>
                <w:trHeight w:val="30"/>
              </w:trPr>
              <w:tc>
                <w:tcPr>
                  <w:tcW w:w="458" w:type="dxa"/>
                  <w:tcMar>
                    <w:top w:w="15" w:type="dxa"/>
                    <w:left w:w="15" w:type="dxa"/>
                    <w:bottom w:w="15" w:type="dxa"/>
                    <w:right w:w="15" w:type="dxa"/>
                  </w:tcMar>
                </w:tcPr>
                <w:p w14:paraId="3C8D0CA3" w14:textId="1035CDC6"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4</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A2A8F3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Фонда поддержки инфраструктуры образования</w:t>
                  </w:r>
                </w:p>
              </w:tc>
              <w:tc>
                <w:tcPr>
                  <w:tcW w:w="1418" w:type="dxa"/>
                  <w:tcMar>
                    <w:top w:w="15" w:type="dxa"/>
                    <w:left w:w="15" w:type="dxa"/>
                    <w:bottom w:w="15" w:type="dxa"/>
                    <w:right w:w="15" w:type="dxa"/>
                  </w:tcMar>
                </w:tcPr>
                <w:p w14:paraId="1DC4640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1049 КСН Фонда поддержки инфраструктуры образования</w:t>
                  </w:r>
                </w:p>
              </w:tc>
              <w:tc>
                <w:tcPr>
                  <w:tcW w:w="1613" w:type="dxa"/>
                  <w:gridSpan w:val="2"/>
                  <w:tcMar>
                    <w:top w:w="15" w:type="dxa"/>
                    <w:left w:w="15" w:type="dxa"/>
                    <w:bottom w:w="15" w:type="dxa"/>
                    <w:right w:w="15" w:type="dxa"/>
                  </w:tcMar>
                </w:tcPr>
                <w:p w14:paraId="123E4BD8"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6371 Доходы от поступлений в Фонд поддержки инфраструктуры образования</w:t>
                  </w:r>
                </w:p>
              </w:tc>
            </w:tr>
            <w:tr w:rsidR="00CD0691" w:rsidRPr="00B76A8C" w14:paraId="6B024A19" w14:textId="77777777" w:rsidTr="00EF128C">
              <w:trPr>
                <w:trHeight w:val="30"/>
              </w:trPr>
              <w:tc>
                <w:tcPr>
                  <w:tcW w:w="458" w:type="dxa"/>
                  <w:tcBorders>
                    <w:bottom w:val="single" w:sz="4" w:space="0" w:color="auto"/>
                  </w:tcBorders>
                  <w:tcMar>
                    <w:top w:w="15" w:type="dxa"/>
                    <w:left w:w="15" w:type="dxa"/>
                    <w:bottom w:w="15" w:type="dxa"/>
                    <w:right w:w="15" w:type="dxa"/>
                  </w:tcMar>
                </w:tcPr>
                <w:p w14:paraId="70FF1E57" w14:textId="7B23DC4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w:t>
                  </w:r>
                  <w:r w:rsidRPr="00B76A8C">
                    <w:rPr>
                      <w:rFonts w:ascii="Times New Roman" w:hAnsi="Times New Roman" w:cs="Times New Roman"/>
                      <w:b/>
                      <w:bCs/>
                      <w:sz w:val="24"/>
                      <w:szCs w:val="24"/>
                      <w:lang w:val="kk-KZ"/>
                    </w:rPr>
                    <w:t>5</w:t>
                  </w:r>
                  <w:r w:rsidRPr="00B76A8C">
                    <w:rPr>
                      <w:rFonts w:ascii="Times New Roman" w:hAnsi="Times New Roman" w:cs="Times New Roman"/>
                      <w:b/>
                      <w:bCs/>
                      <w:sz w:val="24"/>
                      <w:szCs w:val="24"/>
                      <w:lang w:val="en-US"/>
                    </w:rPr>
                    <w:t>.</w:t>
                  </w:r>
                </w:p>
              </w:tc>
              <w:tc>
                <w:tcPr>
                  <w:tcW w:w="1701" w:type="dxa"/>
                  <w:tcMar>
                    <w:top w:w="15" w:type="dxa"/>
                    <w:left w:w="15" w:type="dxa"/>
                    <w:bottom w:w="15" w:type="dxa"/>
                    <w:right w:w="15" w:type="dxa"/>
                  </w:tcMar>
                </w:tcPr>
                <w:p w14:paraId="063BEEE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фонда местного бюджета</w:t>
                  </w:r>
                </w:p>
              </w:tc>
              <w:tc>
                <w:tcPr>
                  <w:tcW w:w="1418" w:type="dxa"/>
                  <w:tcMar>
                    <w:top w:w="15" w:type="dxa"/>
                    <w:left w:w="15" w:type="dxa"/>
                    <w:bottom w:w="15" w:type="dxa"/>
                    <w:right w:w="15" w:type="dxa"/>
                  </w:tcMar>
                </w:tcPr>
                <w:p w14:paraId="44492B7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1075 КСН местного исполнительного органа по поддержке инфраструктуры образования</w:t>
                  </w:r>
                </w:p>
              </w:tc>
              <w:tc>
                <w:tcPr>
                  <w:tcW w:w="1613" w:type="dxa"/>
                  <w:gridSpan w:val="2"/>
                  <w:tcMar>
                    <w:top w:w="15" w:type="dxa"/>
                    <w:left w:w="15" w:type="dxa"/>
                    <w:bottom w:w="15" w:type="dxa"/>
                    <w:right w:w="15" w:type="dxa"/>
                  </w:tcMar>
                </w:tcPr>
                <w:p w14:paraId="4616929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6372 Доходы от поступлений Фонда поддержки инфраструктуры образования</w:t>
                  </w:r>
                </w:p>
              </w:tc>
            </w:tr>
            <w:tr w:rsidR="00CD0691" w:rsidRPr="00B76A8C" w14:paraId="02BF24F6" w14:textId="77777777" w:rsidTr="006F49BA">
              <w:trPr>
                <w:trHeight w:val="30"/>
              </w:trPr>
              <w:tc>
                <w:tcPr>
                  <w:tcW w:w="458" w:type="dxa"/>
                  <w:tcBorders>
                    <w:bottom w:val="single" w:sz="4" w:space="0" w:color="auto"/>
                  </w:tcBorders>
                  <w:tcMar>
                    <w:top w:w="15" w:type="dxa"/>
                    <w:left w:w="15" w:type="dxa"/>
                    <w:bottom w:w="15" w:type="dxa"/>
                    <w:right w:w="15" w:type="dxa"/>
                  </w:tcMar>
                </w:tcPr>
                <w:p w14:paraId="51E19778" w14:textId="4AE2669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t>446.</w:t>
                  </w:r>
                </w:p>
              </w:tc>
              <w:tc>
                <w:tcPr>
                  <w:tcW w:w="1701" w:type="dxa"/>
                  <w:tcBorders>
                    <w:bottom w:val="single" w:sz="4" w:space="0" w:color="auto"/>
                  </w:tcBorders>
                  <w:tcMar>
                    <w:top w:w="15" w:type="dxa"/>
                    <w:left w:w="15" w:type="dxa"/>
                    <w:bottom w:w="15" w:type="dxa"/>
                    <w:right w:w="15" w:type="dxa"/>
                  </w:tcMar>
                </w:tcPr>
                <w:p w14:paraId="567CB02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Списание уполномоченным органом в области образования сумм, </w:t>
                  </w:r>
                  <w:r w:rsidRPr="00B76A8C">
                    <w:rPr>
                      <w:rFonts w:ascii="Times New Roman" w:hAnsi="Times New Roman" w:cs="Times New Roman"/>
                      <w:sz w:val="24"/>
                      <w:szCs w:val="24"/>
                    </w:rPr>
                    <w:lastRenderedPageBreak/>
                    <w:t xml:space="preserve">переданных в КСН фонда местного бюджета </w:t>
                  </w:r>
                </w:p>
              </w:tc>
              <w:tc>
                <w:tcPr>
                  <w:tcW w:w="1418" w:type="dxa"/>
                  <w:tcBorders>
                    <w:bottom w:val="single" w:sz="4" w:space="0" w:color="auto"/>
                  </w:tcBorders>
                  <w:tcMar>
                    <w:top w:w="15" w:type="dxa"/>
                    <w:left w:w="15" w:type="dxa"/>
                    <w:bottom w:w="15" w:type="dxa"/>
                    <w:right w:w="15" w:type="dxa"/>
                  </w:tcMar>
                </w:tcPr>
                <w:p w14:paraId="087DE484"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 xml:space="preserve">7492 Расходы Фонда поддержки инфраструктуры </w:t>
                  </w:r>
                  <w:r w:rsidRPr="00B76A8C">
                    <w:rPr>
                      <w:rFonts w:ascii="Times New Roman" w:hAnsi="Times New Roman" w:cs="Times New Roman"/>
                      <w:sz w:val="24"/>
                      <w:szCs w:val="24"/>
                    </w:rPr>
                    <w:lastRenderedPageBreak/>
                    <w:t>образования</w:t>
                  </w:r>
                </w:p>
              </w:tc>
              <w:tc>
                <w:tcPr>
                  <w:tcW w:w="1613" w:type="dxa"/>
                  <w:gridSpan w:val="2"/>
                  <w:tcBorders>
                    <w:bottom w:val="single" w:sz="4" w:space="0" w:color="auto"/>
                  </w:tcBorders>
                  <w:tcMar>
                    <w:top w:w="15" w:type="dxa"/>
                    <w:left w:w="15" w:type="dxa"/>
                    <w:bottom w:w="15" w:type="dxa"/>
                    <w:right w:w="15" w:type="dxa"/>
                  </w:tcMar>
                </w:tcPr>
                <w:p w14:paraId="60B45F76"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lastRenderedPageBreak/>
                    <w:t>1049 КСН Фонда поддержки инфраструктуры образования</w:t>
                  </w:r>
                </w:p>
              </w:tc>
            </w:tr>
            <w:tr w:rsidR="00CD0691" w:rsidRPr="00B76A8C" w14:paraId="1EB2898C" w14:textId="77777777" w:rsidTr="006F49BA">
              <w:trPr>
                <w:trHeight w:val="30"/>
              </w:trPr>
              <w:tc>
                <w:tcPr>
                  <w:tcW w:w="5190" w:type="dxa"/>
                  <w:gridSpan w:val="5"/>
                  <w:tcMar>
                    <w:top w:w="15" w:type="dxa"/>
                    <w:left w:w="15" w:type="dxa"/>
                    <w:bottom w:w="15" w:type="dxa"/>
                    <w:right w:w="15" w:type="dxa"/>
                  </w:tcMar>
                </w:tcPr>
                <w:p w14:paraId="79F9A4D7"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lastRenderedPageBreak/>
                    <w:t xml:space="preserve">Раздел 14. Корреспонденция счетов </w:t>
                  </w:r>
                </w:p>
                <w:p w14:paraId="7935C424"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по Специальному государственному фонду</w:t>
                  </w:r>
                </w:p>
              </w:tc>
            </w:tr>
            <w:tr w:rsidR="00CD0691" w:rsidRPr="00B76A8C" w14:paraId="1A31113D" w14:textId="77777777" w:rsidTr="006F49BA">
              <w:trPr>
                <w:trHeight w:val="30"/>
              </w:trPr>
              <w:tc>
                <w:tcPr>
                  <w:tcW w:w="5190" w:type="dxa"/>
                  <w:gridSpan w:val="5"/>
                  <w:tcMar>
                    <w:top w:w="15" w:type="dxa"/>
                    <w:left w:w="15" w:type="dxa"/>
                    <w:bottom w:w="15" w:type="dxa"/>
                    <w:right w:w="15" w:type="dxa"/>
                  </w:tcMar>
                </w:tcPr>
                <w:p w14:paraId="42538C10" w14:textId="77777777" w:rsidR="00CD0691" w:rsidRPr="00B76A8C" w:rsidRDefault="00CD0691" w:rsidP="00F62161">
                  <w:pPr>
                    <w:framePr w:hSpace="180" w:wrap="around" w:vAnchor="text" w:hAnchor="text" w:x="-459" w:y="1"/>
                    <w:spacing w:after="0" w:line="240" w:lineRule="auto"/>
                    <w:ind w:left="20"/>
                    <w:suppressOverlap/>
                    <w:jc w:val="center"/>
                    <w:rPr>
                      <w:rFonts w:ascii="Times New Roman" w:hAnsi="Times New Roman" w:cs="Times New Roman"/>
                      <w:sz w:val="24"/>
                      <w:szCs w:val="24"/>
                    </w:rPr>
                  </w:pPr>
                  <w:r w:rsidRPr="00B76A8C">
                    <w:rPr>
                      <w:rFonts w:ascii="Times New Roman" w:hAnsi="Times New Roman" w:cs="Times New Roman"/>
                      <w:sz w:val="24"/>
                      <w:szCs w:val="24"/>
                    </w:rPr>
                    <w:t>14.1. Учет по  Специальному государственному фонду</w:t>
                  </w:r>
                </w:p>
              </w:tc>
            </w:tr>
            <w:tr w:rsidR="00CD0691" w:rsidRPr="00B76A8C" w14:paraId="101CDE9E" w14:textId="77777777" w:rsidTr="006F49BA">
              <w:trPr>
                <w:trHeight w:val="30"/>
              </w:trPr>
              <w:tc>
                <w:tcPr>
                  <w:tcW w:w="458" w:type="dxa"/>
                  <w:tcMar>
                    <w:top w:w="15" w:type="dxa"/>
                    <w:left w:w="15" w:type="dxa"/>
                    <w:bottom w:w="15" w:type="dxa"/>
                    <w:right w:w="15" w:type="dxa"/>
                  </w:tcMar>
                </w:tcPr>
                <w:p w14:paraId="676F1950" w14:textId="3376A01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lang w:val="en-US"/>
                    </w:rPr>
                  </w:pPr>
                  <w:r w:rsidRPr="00B76A8C">
                    <w:rPr>
                      <w:rFonts w:ascii="Times New Roman" w:hAnsi="Times New Roman" w:cs="Times New Roman"/>
                      <w:b/>
                      <w:bCs/>
                      <w:sz w:val="24"/>
                      <w:szCs w:val="24"/>
                      <w:lang w:val="en-US"/>
                    </w:rPr>
                    <w:t>447.</w:t>
                  </w:r>
                </w:p>
              </w:tc>
              <w:tc>
                <w:tcPr>
                  <w:tcW w:w="1701" w:type="dxa"/>
                  <w:tcMar>
                    <w:top w:w="15" w:type="dxa"/>
                    <w:left w:w="15" w:type="dxa"/>
                    <w:bottom w:w="15" w:type="dxa"/>
                    <w:right w:w="15" w:type="dxa"/>
                  </w:tcMar>
                </w:tcPr>
                <w:p w14:paraId="2C2B0F32"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на КСН Специального государственного фонда</w:t>
                  </w:r>
                </w:p>
              </w:tc>
              <w:tc>
                <w:tcPr>
                  <w:tcW w:w="1418" w:type="dxa"/>
                  <w:tcMar>
                    <w:top w:w="15" w:type="dxa"/>
                    <w:left w:w="15" w:type="dxa"/>
                    <w:bottom w:w="15" w:type="dxa"/>
                    <w:right w:w="15" w:type="dxa"/>
                  </w:tcMar>
                </w:tcPr>
                <w:p w14:paraId="0AF2B1A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1076 КСН </w:t>
                  </w:r>
                  <w:r w:rsidRPr="00B76A8C">
                    <w:rPr>
                      <w:rFonts w:ascii="Times New Roman" w:hAnsi="Times New Roman" w:cs="Times New Roman"/>
                    </w:rPr>
                    <w:t xml:space="preserve"> </w:t>
                  </w:r>
                  <w:r w:rsidRPr="00B76A8C">
                    <w:rPr>
                      <w:rFonts w:ascii="Times New Roman" w:hAnsi="Times New Roman" w:cs="Times New Roman"/>
                      <w:sz w:val="24"/>
                      <w:szCs w:val="24"/>
                    </w:rPr>
                    <w:t xml:space="preserve"> Специального государственного фонда</w:t>
                  </w:r>
                </w:p>
              </w:tc>
              <w:tc>
                <w:tcPr>
                  <w:tcW w:w="1613" w:type="dxa"/>
                  <w:gridSpan w:val="2"/>
                  <w:tcMar>
                    <w:top w:w="15" w:type="dxa"/>
                    <w:left w:w="15" w:type="dxa"/>
                    <w:bottom w:w="15" w:type="dxa"/>
                    <w:right w:w="15" w:type="dxa"/>
                  </w:tcMar>
                </w:tcPr>
                <w:p w14:paraId="1B9722C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6373 Доходы от поступлений в Специального государственного фонда</w:t>
                  </w:r>
                </w:p>
              </w:tc>
            </w:tr>
            <w:tr w:rsidR="00CD0691" w:rsidRPr="00B76A8C" w14:paraId="3B4DD38E" w14:textId="77777777" w:rsidTr="006F49BA">
              <w:trPr>
                <w:trHeight w:val="30"/>
              </w:trPr>
              <w:tc>
                <w:tcPr>
                  <w:tcW w:w="458" w:type="dxa"/>
                  <w:tcMar>
                    <w:top w:w="15" w:type="dxa"/>
                    <w:left w:w="15" w:type="dxa"/>
                    <w:bottom w:w="15" w:type="dxa"/>
                    <w:right w:w="15" w:type="dxa"/>
                  </w:tcMar>
                </w:tcPr>
                <w:p w14:paraId="3E951616" w14:textId="68E8CE20"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448.</w:t>
                  </w:r>
                </w:p>
              </w:tc>
              <w:tc>
                <w:tcPr>
                  <w:tcW w:w="1701" w:type="dxa"/>
                  <w:tcMar>
                    <w:top w:w="15" w:type="dxa"/>
                    <w:left w:w="15" w:type="dxa"/>
                    <w:bottom w:w="15" w:type="dxa"/>
                    <w:right w:w="15" w:type="dxa"/>
                  </w:tcMar>
                </w:tcPr>
                <w:p w14:paraId="787D16CA"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Поступление денег центрального</w:t>
                  </w:r>
                  <w:r w:rsidRPr="00B76A8C">
                    <w:rPr>
                      <w:rFonts w:ascii="Times New Roman" w:hAnsi="Times New Roman" w:cs="Times New Roman"/>
                      <w:sz w:val="24"/>
                      <w:szCs w:val="24"/>
                    </w:rPr>
                    <w:br/>
                    <w:t>уполномоченного органа на КСН  Специального государственного фонда</w:t>
                  </w:r>
                </w:p>
              </w:tc>
              <w:tc>
                <w:tcPr>
                  <w:tcW w:w="1418" w:type="dxa"/>
                  <w:tcMar>
                    <w:top w:w="15" w:type="dxa"/>
                    <w:left w:w="15" w:type="dxa"/>
                    <w:bottom w:w="15" w:type="dxa"/>
                    <w:right w:w="15" w:type="dxa"/>
                  </w:tcMar>
                </w:tcPr>
                <w:p w14:paraId="71E04A8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1077 КСН  Специального государственного фонда центрального уполномоченного органа</w:t>
                  </w:r>
                </w:p>
              </w:tc>
              <w:tc>
                <w:tcPr>
                  <w:tcW w:w="1613" w:type="dxa"/>
                  <w:gridSpan w:val="2"/>
                  <w:tcMar>
                    <w:top w:w="15" w:type="dxa"/>
                    <w:left w:w="15" w:type="dxa"/>
                    <w:bottom w:w="15" w:type="dxa"/>
                    <w:right w:w="15" w:type="dxa"/>
                  </w:tcMar>
                </w:tcPr>
                <w:p w14:paraId="4498F72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6374 Доходы от поступлений центрального уполномоченного органа в  Специального государственного фонда</w:t>
                  </w:r>
                </w:p>
              </w:tc>
            </w:tr>
            <w:tr w:rsidR="00CD0691" w:rsidRPr="00B76A8C" w14:paraId="44491777" w14:textId="77777777" w:rsidTr="006F49BA">
              <w:trPr>
                <w:trHeight w:val="30"/>
              </w:trPr>
              <w:tc>
                <w:tcPr>
                  <w:tcW w:w="458" w:type="dxa"/>
                  <w:tcMar>
                    <w:top w:w="15" w:type="dxa"/>
                    <w:left w:w="15" w:type="dxa"/>
                    <w:bottom w:w="15" w:type="dxa"/>
                    <w:right w:w="15" w:type="dxa"/>
                  </w:tcMar>
                </w:tcPr>
                <w:p w14:paraId="33B9C042" w14:textId="463882CF"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lang w:val="en-US"/>
                    </w:rPr>
                  </w:pPr>
                  <w:r w:rsidRPr="00B76A8C">
                    <w:rPr>
                      <w:rFonts w:ascii="Times New Roman" w:hAnsi="Times New Roman" w:cs="Times New Roman"/>
                      <w:b/>
                      <w:bCs/>
                      <w:sz w:val="24"/>
                      <w:szCs w:val="24"/>
                      <w:lang w:val="en-US"/>
                    </w:rPr>
                    <w:t>449.</w:t>
                  </w:r>
                </w:p>
              </w:tc>
              <w:tc>
                <w:tcPr>
                  <w:tcW w:w="1701" w:type="dxa"/>
                  <w:tcMar>
                    <w:top w:w="15" w:type="dxa"/>
                    <w:left w:w="15" w:type="dxa"/>
                    <w:bottom w:w="15" w:type="dxa"/>
                    <w:right w:w="15" w:type="dxa"/>
                  </w:tcMar>
                </w:tcPr>
                <w:p w14:paraId="78117D5D"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Поступление денег местного уполномоченного органа на КСН </w:t>
                  </w:r>
                  <w:r w:rsidRPr="00B76A8C">
                    <w:rPr>
                      <w:rFonts w:ascii="Times New Roman" w:hAnsi="Times New Roman" w:cs="Times New Roman"/>
                    </w:rPr>
                    <w:t xml:space="preserve"> </w:t>
                  </w:r>
                  <w:r w:rsidRPr="00B76A8C">
                    <w:rPr>
                      <w:rFonts w:ascii="Times New Roman" w:hAnsi="Times New Roman" w:cs="Times New Roman"/>
                      <w:sz w:val="24"/>
                      <w:szCs w:val="24"/>
                    </w:rPr>
                    <w:t xml:space="preserve"> Специального государственного фонда</w:t>
                  </w:r>
                </w:p>
              </w:tc>
              <w:tc>
                <w:tcPr>
                  <w:tcW w:w="1418" w:type="dxa"/>
                  <w:tcMar>
                    <w:top w:w="15" w:type="dxa"/>
                    <w:left w:w="15" w:type="dxa"/>
                    <w:bottom w:w="15" w:type="dxa"/>
                    <w:right w:w="15" w:type="dxa"/>
                  </w:tcMar>
                </w:tcPr>
                <w:p w14:paraId="52034D5F"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1078</w:t>
                  </w:r>
                  <w:r w:rsidRPr="00B76A8C">
                    <w:rPr>
                      <w:rFonts w:ascii="Times New Roman" w:hAnsi="Times New Roman" w:cs="Times New Roman"/>
                    </w:rPr>
                    <w:t xml:space="preserve"> </w:t>
                  </w:r>
                  <w:r w:rsidRPr="00B76A8C">
                    <w:rPr>
                      <w:rFonts w:ascii="Times New Roman" w:hAnsi="Times New Roman" w:cs="Times New Roman"/>
                      <w:sz w:val="24"/>
                      <w:szCs w:val="24"/>
                    </w:rPr>
                    <w:t>КСН  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63BC27A0"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6375 Доходы от поступлений местного уполномоченного органа в </w:t>
                  </w:r>
                  <w:r w:rsidRPr="00B76A8C">
                    <w:rPr>
                      <w:rFonts w:ascii="Times New Roman" w:hAnsi="Times New Roman" w:cs="Times New Roman"/>
                    </w:rPr>
                    <w:t xml:space="preserve"> </w:t>
                  </w:r>
                  <w:r w:rsidRPr="00B76A8C">
                    <w:rPr>
                      <w:rFonts w:ascii="Times New Roman" w:hAnsi="Times New Roman" w:cs="Times New Roman"/>
                      <w:sz w:val="24"/>
                      <w:szCs w:val="24"/>
                    </w:rPr>
                    <w:t>Специальный государственн</w:t>
                  </w:r>
                  <w:r w:rsidRPr="00B76A8C">
                    <w:rPr>
                      <w:rFonts w:ascii="Times New Roman" w:hAnsi="Times New Roman" w:cs="Times New Roman"/>
                      <w:sz w:val="24"/>
                      <w:szCs w:val="24"/>
                    </w:rPr>
                    <w:lastRenderedPageBreak/>
                    <w:t>ый фонд</w:t>
                  </w:r>
                </w:p>
              </w:tc>
            </w:tr>
            <w:tr w:rsidR="00CD0691" w:rsidRPr="00B76A8C" w14:paraId="27F110E0" w14:textId="77777777" w:rsidTr="006F49BA">
              <w:trPr>
                <w:trHeight w:val="30"/>
              </w:trPr>
              <w:tc>
                <w:tcPr>
                  <w:tcW w:w="458" w:type="dxa"/>
                  <w:tcMar>
                    <w:top w:w="15" w:type="dxa"/>
                    <w:left w:w="15" w:type="dxa"/>
                    <w:bottom w:w="15" w:type="dxa"/>
                    <w:right w:w="15" w:type="dxa"/>
                  </w:tcMar>
                </w:tcPr>
                <w:p w14:paraId="4316111D" w14:textId="0A10797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sz w:val="24"/>
                      <w:szCs w:val="24"/>
                    </w:rPr>
                    <w:lastRenderedPageBreak/>
                    <w:t>450.</w:t>
                  </w:r>
                </w:p>
              </w:tc>
              <w:tc>
                <w:tcPr>
                  <w:tcW w:w="1701" w:type="dxa"/>
                  <w:tcMar>
                    <w:top w:w="15" w:type="dxa"/>
                    <w:left w:w="15" w:type="dxa"/>
                    <w:bottom w:w="15" w:type="dxa"/>
                    <w:right w:w="15" w:type="dxa"/>
                  </w:tcMar>
                </w:tcPr>
                <w:p w14:paraId="409B5A0E"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Списание уполномоченным органом по возврату активов сумм, переданных в КСН местного бюджета</w:t>
                  </w:r>
                </w:p>
              </w:tc>
              <w:tc>
                <w:tcPr>
                  <w:tcW w:w="1418" w:type="dxa"/>
                  <w:tcMar>
                    <w:top w:w="15" w:type="dxa"/>
                    <w:left w:w="15" w:type="dxa"/>
                    <w:bottom w:w="15" w:type="dxa"/>
                    <w:right w:w="15" w:type="dxa"/>
                  </w:tcMar>
                </w:tcPr>
                <w:p w14:paraId="22DAA0BB" w14:textId="77777777" w:rsidR="00CD0691" w:rsidRPr="00B76A8C" w:rsidRDefault="00CD0691" w:rsidP="00F62161">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eastAsia="Times New Roman" w:hAnsi="Times New Roman" w:cs="Times New Roman"/>
                      <w:spacing w:val="1"/>
                      <w:sz w:val="24"/>
                      <w:szCs w:val="24"/>
                    </w:rPr>
                  </w:pPr>
                  <w:r w:rsidRPr="00B76A8C">
                    <w:rPr>
                      <w:rFonts w:ascii="Times New Roman" w:hAnsi="Times New Roman" w:cs="Times New Roman"/>
                      <w:sz w:val="24"/>
                      <w:szCs w:val="24"/>
                    </w:rPr>
                    <w:t xml:space="preserve">7493 Расходы </w:t>
                  </w:r>
                  <w:r w:rsidRPr="00B76A8C">
                    <w:rPr>
                      <w:rFonts w:ascii="Times New Roman" w:hAnsi="Times New Roman" w:cs="Times New Roman"/>
                    </w:rPr>
                    <w:t>Специального</w:t>
                  </w:r>
                  <w:r w:rsidRPr="00B76A8C">
                    <w:rPr>
                      <w:rFonts w:ascii="Times New Roman" w:hAnsi="Times New Roman" w:cs="Times New Roman"/>
                      <w:sz w:val="24"/>
                      <w:szCs w:val="24"/>
                    </w:rPr>
                    <w:t xml:space="preserve"> государственного фонда, </w:t>
                  </w:r>
                  <w:r w:rsidRPr="00B76A8C">
                    <w:rPr>
                      <w:rFonts w:ascii="Times New Roman" w:eastAsia="Times New Roman" w:hAnsi="Times New Roman" w:cs="Times New Roman"/>
                      <w:spacing w:val="1"/>
                      <w:sz w:val="24"/>
                      <w:szCs w:val="24"/>
                    </w:rPr>
                    <w:t>7494 Расходы Специального государственного фонда центрального уполномоченного органа,</w:t>
                  </w:r>
                </w:p>
                <w:p w14:paraId="3854F103"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eastAsia="Times New Roman" w:hAnsi="Times New Roman" w:cs="Times New Roman"/>
                      <w:spacing w:val="1"/>
                      <w:sz w:val="24"/>
                      <w:szCs w:val="24"/>
                    </w:rPr>
                    <w:t>7495 Расходы</w:t>
                  </w:r>
                  <w:r w:rsidRPr="00B76A8C">
                    <w:rPr>
                      <w:rFonts w:ascii="Times New Roman" w:hAnsi="Times New Roman" w:cs="Times New Roman"/>
                    </w:rPr>
                    <w:t xml:space="preserve"> </w:t>
                  </w:r>
                  <w:r w:rsidRPr="00B76A8C">
                    <w:rPr>
                      <w:rFonts w:ascii="Times New Roman" w:eastAsia="Times New Roman" w:hAnsi="Times New Roman" w:cs="Times New Roman"/>
                      <w:spacing w:val="1"/>
                      <w:sz w:val="24"/>
                      <w:szCs w:val="24"/>
                    </w:rPr>
                    <w:t>Специального государственного фонда местного уполномоченного органа</w:t>
                  </w:r>
                </w:p>
              </w:tc>
              <w:tc>
                <w:tcPr>
                  <w:tcW w:w="1613" w:type="dxa"/>
                  <w:gridSpan w:val="2"/>
                  <w:tcMar>
                    <w:top w:w="15" w:type="dxa"/>
                    <w:left w:w="15" w:type="dxa"/>
                    <w:bottom w:w="15" w:type="dxa"/>
                    <w:right w:w="15" w:type="dxa"/>
                  </w:tcMar>
                </w:tcPr>
                <w:p w14:paraId="2DAEDA15" w14:textId="77777777"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sz w:val="24"/>
                      <w:szCs w:val="24"/>
                    </w:rPr>
                    <w:t xml:space="preserve">1076 КСН </w:t>
                  </w:r>
                  <w:r w:rsidRPr="00B76A8C">
                    <w:rPr>
                      <w:rFonts w:ascii="Times New Roman" w:hAnsi="Times New Roman" w:cs="Times New Roman"/>
                    </w:rPr>
                    <w:t xml:space="preserve"> </w:t>
                  </w:r>
                  <w:r w:rsidRPr="00B76A8C">
                    <w:rPr>
                      <w:rFonts w:ascii="Times New Roman" w:hAnsi="Times New Roman" w:cs="Times New Roman"/>
                      <w:sz w:val="24"/>
                      <w:szCs w:val="24"/>
                    </w:rPr>
                    <w:t xml:space="preserve"> Специального государственного фонда</w:t>
                  </w:r>
                </w:p>
              </w:tc>
            </w:tr>
            <w:tr w:rsidR="00CD0691" w:rsidRPr="00B76A8C" w14:paraId="09A1A2EC" w14:textId="77777777" w:rsidTr="00F56C59">
              <w:trPr>
                <w:trHeight w:val="30"/>
              </w:trPr>
              <w:tc>
                <w:tcPr>
                  <w:tcW w:w="458" w:type="dxa"/>
                  <w:tcMar>
                    <w:top w:w="15" w:type="dxa"/>
                    <w:left w:w="15" w:type="dxa"/>
                    <w:bottom w:w="15" w:type="dxa"/>
                    <w:right w:w="15" w:type="dxa"/>
                  </w:tcMar>
                  <w:vAlign w:val="center"/>
                </w:tcPr>
                <w:p w14:paraId="7891F535" w14:textId="1A9525FC"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t>45</w:t>
                  </w:r>
                  <w:r w:rsidRPr="00B76A8C">
                    <w:rPr>
                      <w:rFonts w:ascii="Times New Roman" w:hAnsi="Times New Roman" w:cs="Times New Roman"/>
                      <w:b/>
                      <w:bCs/>
                      <w:color w:val="000000"/>
                      <w:sz w:val="24"/>
                      <w:szCs w:val="24"/>
                      <w:lang w:val="en-US"/>
                    </w:rPr>
                    <w:t>1</w:t>
                  </w:r>
                  <w:r w:rsidRPr="00B76A8C">
                    <w:rPr>
                      <w:rFonts w:ascii="Times New Roman" w:hAnsi="Times New Roman" w:cs="Times New Roman"/>
                      <w:b/>
                      <w:bCs/>
                      <w:color w:val="000000"/>
                      <w:sz w:val="24"/>
                      <w:szCs w:val="24"/>
                    </w:rPr>
                    <w:t>.</w:t>
                  </w:r>
                </w:p>
              </w:tc>
              <w:tc>
                <w:tcPr>
                  <w:tcW w:w="1701" w:type="dxa"/>
                  <w:tcMar>
                    <w:top w:w="15" w:type="dxa"/>
                    <w:left w:w="15" w:type="dxa"/>
                    <w:bottom w:w="15" w:type="dxa"/>
                    <w:right w:w="15" w:type="dxa"/>
                  </w:tcMar>
                  <w:vAlign w:val="center"/>
                </w:tcPr>
                <w:p w14:paraId="1278FBC0" w14:textId="1B79E34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 xml:space="preserve">Списание центральным уполномоченным органом соответствующей сферы сумм, переданных в </w:t>
                  </w:r>
                  <w:r w:rsidRPr="00B76A8C">
                    <w:rPr>
                      <w:rFonts w:ascii="Times New Roman" w:hAnsi="Times New Roman" w:cs="Times New Roman"/>
                      <w:color w:val="000000"/>
                      <w:sz w:val="24"/>
                      <w:szCs w:val="24"/>
                    </w:rPr>
                    <w:lastRenderedPageBreak/>
                    <w:t>КСН Специального государственного фонда местного уполномоченного органа соответствующей сферы</w:t>
                  </w:r>
                </w:p>
              </w:tc>
              <w:tc>
                <w:tcPr>
                  <w:tcW w:w="1418" w:type="dxa"/>
                  <w:tcMar>
                    <w:top w:w="15" w:type="dxa"/>
                    <w:left w:w="15" w:type="dxa"/>
                    <w:bottom w:w="15" w:type="dxa"/>
                    <w:right w:w="15" w:type="dxa"/>
                  </w:tcMar>
                  <w:vAlign w:val="center"/>
                </w:tcPr>
                <w:p w14:paraId="465EB437" w14:textId="2E11670D" w:rsidR="00CD0691" w:rsidRPr="00B76A8C" w:rsidRDefault="00CD0691" w:rsidP="00F62161">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7494 Расходы Специального государственного фонда центральног</w:t>
                  </w:r>
                  <w:r w:rsidRPr="00B76A8C">
                    <w:rPr>
                      <w:rFonts w:ascii="Times New Roman" w:hAnsi="Times New Roman" w:cs="Times New Roman"/>
                      <w:color w:val="000000"/>
                      <w:sz w:val="24"/>
                      <w:szCs w:val="24"/>
                    </w:rPr>
                    <w:lastRenderedPageBreak/>
                    <w:t>о уполномоченного органа</w:t>
                  </w:r>
                </w:p>
              </w:tc>
              <w:tc>
                <w:tcPr>
                  <w:tcW w:w="1613" w:type="dxa"/>
                  <w:gridSpan w:val="2"/>
                  <w:tcMar>
                    <w:top w:w="15" w:type="dxa"/>
                    <w:left w:w="15" w:type="dxa"/>
                    <w:bottom w:w="15" w:type="dxa"/>
                    <w:right w:w="15" w:type="dxa"/>
                  </w:tcMar>
                  <w:vAlign w:val="center"/>
                </w:tcPr>
                <w:p w14:paraId="3A34760D" w14:textId="6CAB170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 xml:space="preserve">1077 КСН Специального государственного фонда центрального уполномоченного органа </w:t>
                  </w:r>
                  <w:r w:rsidRPr="00B76A8C">
                    <w:rPr>
                      <w:rFonts w:ascii="Times New Roman" w:hAnsi="Times New Roman" w:cs="Times New Roman"/>
                      <w:color w:val="000000"/>
                      <w:sz w:val="24"/>
                      <w:szCs w:val="24"/>
                    </w:rPr>
                    <w:lastRenderedPageBreak/>
                    <w:t>соответствующей сферы</w:t>
                  </w:r>
                </w:p>
              </w:tc>
            </w:tr>
            <w:tr w:rsidR="00CD0691" w:rsidRPr="00B76A8C" w14:paraId="59BD1807" w14:textId="77777777" w:rsidTr="00F56C59">
              <w:trPr>
                <w:trHeight w:val="30"/>
              </w:trPr>
              <w:tc>
                <w:tcPr>
                  <w:tcW w:w="458" w:type="dxa"/>
                  <w:tcMar>
                    <w:top w:w="15" w:type="dxa"/>
                    <w:left w:w="15" w:type="dxa"/>
                    <w:bottom w:w="15" w:type="dxa"/>
                    <w:right w:w="15" w:type="dxa"/>
                  </w:tcMar>
                  <w:vAlign w:val="center"/>
                </w:tcPr>
                <w:p w14:paraId="486B544F" w14:textId="111EB85B"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lastRenderedPageBreak/>
                    <w:t>45</w:t>
                  </w:r>
                  <w:r w:rsidRPr="00B76A8C">
                    <w:rPr>
                      <w:rFonts w:ascii="Times New Roman" w:hAnsi="Times New Roman" w:cs="Times New Roman"/>
                      <w:b/>
                      <w:bCs/>
                      <w:color w:val="000000"/>
                      <w:sz w:val="24"/>
                      <w:szCs w:val="24"/>
                      <w:lang w:val="en-US"/>
                    </w:rPr>
                    <w:t>2</w:t>
                  </w:r>
                  <w:r w:rsidRPr="00B76A8C">
                    <w:rPr>
                      <w:rFonts w:ascii="Times New Roman" w:hAnsi="Times New Roman" w:cs="Times New Roman"/>
                      <w:b/>
                      <w:bCs/>
                      <w:color w:val="000000"/>
                      <w:sz w:val="24"/>
                      <w:szCs w:val="24"/>
                    </w:rPr>
                    <w:t>.</w:t>
                  </w:r>
                </w:p>
              </w:tc>
              <w:tc>
                <w:tcPr>
                  <w:tcW w:w="1701" w:type="dxa"/>
                  <w:tcMar>
                    <w:top w:w="15" w:type="dxa"/>
                    <w:left w:w="15" w:type="dxa"/>
                    <w:bottom w:w="15" w:type="dxa"/>
                    <w:right w:w="15" w:type="dxa"/>
                  </w:tcMar>
                  <w:vAlign w:val="center"/>
                </w:tcPr>
                <w:p w14:paraId="588E4865" w14:textId="6158F86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1418" w:type="dxa"/>
                  <w:tcMar>
                    <w:top w:w="15" w:type="dxa"/>
                    <w:left w:w="15" w:type="dxa"/>
                    <w:bottom w:w="15" w:type="dxa"/>
                    <w:right w:w="15" w:type="dxa"/>
                  </w:tcMar>
                  <w:vAlign w:val="center"/>
                </w:tcPr>
                <w:p w14:paraId="2D3DD97D" w14:textId="77777777" w:rsidR="00CD0691" w:rsidRPr="00B76A8C" w:rsidRDefault="00CD0691" w:rsidP="00F62161">
                  <w:pPr>
                    <w:framePr w:hSpace="180" w:wrap="around" w:vAnchor="text" w:hAnchor="text" w:x="-459" w:y="1"/>
                    <w:spacing w:after="20"/>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1076 КСН Специального государственного фонда,</w:t>
                  </w:r>
                </w:p>
                <w:p w14:paraId="657C2188" w14:textId="38CD5CFD" w:rsidR="00CD0691" w:rsidRPr="00B76A8C" w:rsidRDefault="00CD0691" w:rsidP="00F62161">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1077 КСН Специального государственного фонда центрального уполномоченного органа соответствующей сферы</w:t>
                  </w:r>
                </w:p>
              </w:tc>
              <w:tc>
                <w:tcPr>
                  <w:tcW w:w="1613" w:type="dxa"/>
                  <w:gridSpan w:val="2"/>
                  <w:tcMar>
                    <w:top w:w="15" w:type="dxa"/>
                    <w:left w:w="15" w:type="dxa"/>
                    <w:bottom w:w="15" w:type="dxa"/>
                    <w:right w:w="15" w:type="dxa"/>
                  </w:tcMar>
                  <w:vAlign w:val="center"/>
                </w:tcPr>
                <w:p w14:paraId="397521D0" w14:textId="77777777" w:rsidR="00CD0691" w:rsidRPr="00B76A8C" w:rsidRDefault="00CD0691" w:rsidP="00F62161">
                  <w:pPr>
                    <w:framePr w:hSpace="180" w:wrap="around" w:vAnchor="text" w:hAnchor="text" w:x="-459" w:y="1"/>
                    <w:spacing w:after="20"/>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7493 Расходы Специального государственного фонда,</w:t>
                  </w:r>
                </w:p>
                <w:p w14:paraId="661F4C40" w14:textId="5D9F027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7494 Расходы Специального государственного фонда центрального уполномоченного органа</w:t>
                  </w:r>
                </w:p>
              </w:tc>
            </w:tr>
            <w:tr w:rsidR="00CD0691" w:rsidRPr="00B76A8C" w14:paraId="65F0A492" w14:textId="77777777" w:rsidTr="00F56C59">
              <w:trPr>
                <w:trHeight w:val="30"/>
              </w:trPr>
              <w:tc>
                <w:tcPr>
                  <w:tcW w:w="458" w:type="dxa"/>
                  <w:tcMar>
                    <w:top w:w="15" w:type="dxa"/>
                    <w:left w:w="15" w:type="dxa"/>
                    <w:bottom w:w="15" w:type="dxa"/>
                    <w:right w:w="15" w:type="dxa"/>
                  </w:tcMar>
                  <w:vAlign w:val="center"/>
                </w:tcPr>
                <w:p w14:paraId="2669F3DD" w14:textId="42089F7A"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b/>
                      <w:bCs/>
                      <w:sz w:val="24"/>
                      <w:szCs w:val="24"/>
                    </w:rPr>
                  </w:pPr>
                  <w:r w:rsidRPr="00B76A8C">
                    <w:rPr>
                      <w:rFonts w:ascii="Times New Roman" w:hAnsi="Times New Roman" w:cs="Times New Roman"/>
                      <w:b/>
                      <w:bCs/>
                      <w:color w:val="000000"/>
                      <w:sz w:val="24"/>
                      <w:szCs w:val="24"/>
                    </w:rPr>
                    <w:t>45</w:t>
                  </w:r>
                  <w:r w:rsidRPr="00B76A8C">
                    <w:rPr>
                      <w:rFonts w:ascii="Times New Roman" w:hAnsi="Times New Roman" w:cs="Times New Roman"/>
                      <w:b/>
                      <w:bCs/>
                      <w:color w:val="000000"/>
                      <w:sz w:val="24"/>
                      <w:szCs w:val="24"/>
                      <w:lang w:val="en-US"/>
                    </w:rPr>
                    <w:t>3</w:t>
                  </w:r>
                  <w:r w:rsidRPr="00B76A8C">
                    <w:rPr>
                      <w:rFonts w:ascii="Times New Roman" w:hAnsi="Times New Roman" w:cs="Times New Roman"/>
                      <w:b/>
                      <w:bCs/>
                      <w:color w:val="000000"/>
                      <w:sz w:val="24"/>
                      <w:szCs w:val="24"/>
                    </w:rPr>
                    <w:t>.</w:t>
                  </w:r>
                </w:p>
              </w:tc>
              <w:tc>
                <w:tcPr>
                  <w:tcW w:w="1701" w:type="dxa"/>
                  <w:tcMar>
                    <w:top w:w="15" w:type="dxa"/>
                    <w:left w:w="15" w:type="dxa"/>
                    <w:bottom w:w="15" w:type="dxa"/>
                    <w:right w:w="15" w:type="dxa"/>
                  </w:tcMar>
                  <w:vAlign w:val="center"/>
                </w:tcPr>
                <w:p w14:paraId="49BD208E" w14:textId="7892E4A2"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Возврат сумм экономии на КСН Специального государственно</w:t>
                  </w:r>
                  <w:r w:rsidRPr="00B76A8C">
                    <w:rPr>
                      <w:rFonts w:ascii="Times New Roman" w:hAnsi="Times New Roman" w:cs="Times New Roman"/>
                      <w:color w:val="000000"/>
                      <w:sz w:val="24"/>
                      <w:szCs w:val="24"/>
                    </w:rPr>
                    <w:lastRenderedPageBreak/>
                    <w:t>го фонда, КСН Специального государственного фонда центрального уполномоченного органа соответствующей сферы</w:t>
                  </w:r>
                </w:p>
              </w:tc>
              <w:tc>
                <w:tcPr>
                  <w:tcW w:w="1418" w:type="dxa"/>
                  <w:tcMar>
                    <w:top w:w="15" w:type="dxa"/>
                    <w:left w:w="15" w:type="dxa"/>
                    <w:bottom w:w="15" w:type="dxa"/>
                    <w:right w:w="15" w:type="dxa"/>
                  </w:tcMar>
                  <w:vAlign w:val="center"/>
                </w:tcPr>
                <w:p w14:paraId="7796B50F" w14:textId="365A0FD1" w:rsidR="00CD0691" w:rsidRPr="00B76A8C" w:rsidRDefault="00CD0691" w:rsidP="00F62161">
                  <w:pPr>
                    <w:framePr w:hSpace="180" w:wrap="around" w:vAnchor="text" w:hAnchor="text" w:x="-459" w:y="1"/>
                    <w:overflowPunct w:val="0"/>
                    <w:autoSpaceDE w:val="0"/>
                    <w:autoSpaceDN w:val="0"/>
                    <w:adjustRightInd w:val="0"/>
                    <w:spacing w:after="0" w:line="240" w:lineRule="auto"/>
                    <w:ind w:firstLine="464"/>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 xml:space="preserve">6374 Доходы от поступлений центрального </w:t>
                  </w:r>
                  <w:r w:rsidRPr="00B76A8C">
                    <w:rPr>
                      <w:rFonts w:ascii="Times New Roman" w:hAnsi="Times New Roman" w:cs="Times New Roman"/>
                      <w:color w:val="000000"/>
                      <w:sz w:val="24"/>
                      <w:szCs w:val="24"/>
                    </w:rPr>
                    <w:lastRenderedPageBreak/>
                    <w:t>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1613" w:type="dxa"/>
                  <w:gridSpan w:val="2"/>
                  <w:tcMar>
                    <w:top w:w="15" w:type="dxa"/>
                    <w:left w:w="15" w:type="dxa"/>
                    <w:bottom w:w="15" w:type="dxa"/>
                    <w:right w:w="15" w:type="dxa"/>
                  </w:tcMar>
                  <w:vAlign w:val="center"/>
                </w:tcPr>
                <w:p w14:paraId="381D8D3B" w14:textId="77777777" w:rsidR="00CD0691" w:rsidRPr="00B76A8C" w:rsidRDefault="00CD0691" w:rsidP="00F62161">
                  <w:pPr>
                    <w:framePr w:hSpace="180" w:wrap="around" w:vAnchor="text" w:hAnchor="text" w:x="-459" w:y="1"/>
                    <w:spacing w:after="20"/>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lastRenderedPageBreak/>
                    <w:t xml:space="preserve">1077 КСН Специального государственного фонда </w:t>
                  </w:r>
                  <w:r w:rsidRPr="00B76A8C">
                    <w:rPr>
                      <w:rFonts w:ascii="Times New Roman" w:hAnsi="Times New Roman" w:cs="Times New Roman"/>
                      <w:color w:val="000000"/>
                      <w:sz w:val="24"/>
                      <w:szCs w:val="24"/>
                    </w:rPr>
                    <w:lastRenderedPageBreak/>
                    <w:t>центрального уполномоченного органа соответствующей сферы,</w:t>
                  </w:r>
                </w:p>
                <w:p w14:paraId="6BACF99B" w14:textId="60BFF523" w:rsidR="00CD0691" w:rsidRPr="00B76A8C" w:rsidRDefault="00CD0691" w:rsidP="00F62161">
                  <w:pPr>
                    <w:framePr w:hSpace="180" w:wrap="around" w:vAnchor="text" w:hAnchor="text" w:x="-459" w:y="1"/>
                    <w:spacing w:after="0" w:line="240" w:lineRule="auto"/>
                    <w:ind w:left="20"/>
                    <w:suppressOverlap/>
                    <w:jc w:val="both"/>
                    <w:rPr>
                      <w:rFonts w:ascii="Times New Roman" w:hAnsi="Times New Roman" w:cs="Times New Roman"/>
                      <w:sz w:val="24"/>
                      <w:szCs w:val="24"/>
                    </w:rPr>
                  </w:pPr>
                  <w:r w:rsidRPr="00B76A8C">
                    <w:rPr>
                      <w:rFonts w:ascii="Times New Roman" w:hAnsi="Times New Roman" w:cs="Times New Roman"/>
                      <w:color w:val="000000"/>
                      <w:sz w:val="24"/>
                      <w:szCs w:val="24"/>
                    </w:rPr>
                    <w:t>1078 КСН Специального государственного фонда местного уполномоченного органа</w:t>
                  </w:r>
                </w:p>
              </w:tc>
            </w:tr>
            <w:bookmarkEnd w:id="90"/>
          </w:tbl>
          <w:p w14:paraId="229C0DA8" w14:textId="77777777" w:rsidR="00CD0691" w:rsidRPr="00B76A8C" w:rsidRDefault="00CD0691" w:rsidP="000E21F1">
            <w:pPr>
              <w:tabs>
                <w:tab w:val="left" w:pos="915"/>
              </w:tabs>
              <w:spacing w:after="0" w:line="240" w:lineRule="auto"/>
              <w:rPr>
                <w:rFonts w:ascii="Times New Roman" w:hAnsi="Times New Roman" w:cs="Times New Roman"/>
                <w:sz w:val="24"/>
                <w:szCs w:val="24"/>
              </w:rPr>
            </w:pPr>
          </w:p>
          <w:p w14:paraId="57C4AABD" w14:textId="77777777" w:rsidR="00CD0691" w:rsidRPr="00B76A8C" w:rsidRDefault="00CD0691" w:rsidP="000E21F1">
            <w:pPr>
              <w:tabs>
                <w:tab w:val="left" w:pos="915"/>
              </w:tabs>
              <w:spacing w:after="0" w:line="240" w:lineRule="auto"/>
              <w:rPr>
                <w:rFonts w:ascii="Times New Roman" w:hAnsi="Times New Roman" w:cs="Times New Roman"/>
                <w:sz w:val="24"/>
                <w:szCs w:val="24"/>
              </w:rPr>
            </w:pPr>
            <w:bookmarkStart w:id="91" w:name="_Hlk174695564"/>
            <w:r w:rsidRPr="00B76A8C">
              <w:rPr>
                <w:rFonts w:ascii="Times New Roman" w:hAnsi="Times New Roman" w:cs="Times New Roman"/>
                <w:sz w:val="24"/>
                <w:szCs w:val="24"/>
              </w:rPr>
              <w:t>Примечание:</w:t>
            </w:r>
          </w:p>
          <w:p w14:paraId="2ED70428" w14:textId="77777777" w:rsidR="00CD0691" w:rsidRPr="00B76A8C" w:rsidRDefault="00CD0691" w:rsidP="000E21F1">
            <w:pPr>
              <w:tabs>
                <w:tab w:val="left" w:pos="915"/>
              </w:tabs>
              <w:spacing w:after="0" w:line="240" w:lineRule="auto"/>
              <w:rPr>
                <w:rFonts w:ascii="Times New Roman" w:hAnsi="Times New Roman" w:cs="Times New Roman"/>
                <w:sz w:val="24"/>
                <w:szCs w:val="24"/>
              </w:rPr>
            </w:pPr>
            <w:r w:rsidRPr="00B76A8C">
              <w:rPr>
                <w:rFonts w:ascii="Times New Roman" w:hAnsi="Times New Roman" w:cs="Times New Roman"/>
                <w:sz w:val="24"/>
                <w:szCs w:val="24"/>
              </w:rPr>
              <w:t>Расшифровка аббревиатур:</w:t>
            </w:r>
          </w:p>
          <w:p w14:paraId="09C730CD" w14:textId="77777777" w:rsidR="00CD0691" w:rsidRPr="00B76A8C" w:rsidRDefault="00CD0691" w:rsidP="000E21F1">
            <w:pPr>
              <w:tabs>
                <w:tab w:val="left" w:pos="915"/>
              </w:tabs>
              <w:spacing w:after="0" w:line="240" w:lineRule="auto"/>
              <w:rPr>
                <w:rFonts w:ascii="Times New Roman" w:hAnsi="Times New Roman" w:cs="Times New Roman"/>
                <w:sz w:val="24"/>
                <w:szCs w:val="24"/>
              </w:rPr>
            </w:pPr>
            <w:r w:rsidRPr="00B76A8C">
              <w:rPr>
                <w:rFonts w:ascii="Times New Roman" w:hAnsi="Times New Roman" w:cs="Times New Roman"/>
                <w:sz w:val="24"/>
                <w:szCs w:val="24"/>
              </w:rPr>
              <w:t>КСН – контрольный счет наличности;</w:t>
            </w:r>
          </w:p>
          <w:p w14:paraId="39A7D9C7" w14:textId="109368C6" w:rsidR="00CD0691" w:rsidRPr="00B76A8C" w:rsidRDefault="00CD0691" w:rsidP="000E21F1">
            <w:pPr>
              <w:tabs>
                <w:tab w:val="left" w:pos="915"/>
              </w:tabs>
              <w:spacing w:after="0" w:line="240" w:lineRule="auto"/>
              <w:jc w:val="both"/>
              <w:rPr>
                <w:rFonts w:ascii="Times New Roman" w:hAnsi="Times New Roman" w:cs="Times New Roman"/>
                <w:sz w:val="24"/>
                <w:szCs w:val="24"/>
                <w:lang w:val="kk-KZ"/>
              </w:rPr>
            </w:pPr>
            <w:r w:rsidRPr="00B76A8C">
              <w:rPr>
                <w:rFonts w:ascii="Times New Roman" w:hAnsi="Times New Roman" w:cs="Times New Roman"/>
                <w:sz w:val="24"/>
                <w:szCs w:val="24"/>
              </w:rPr>
              <w:t xml:space="preserve">НАО «Государственная корпорация «Правительство для граждан» </w:t>
            </w:r>
            <w:r w:rsidRPr="00B76A8C">
              <w:rPr>
                <w:rFonts w:ascii="Times New Roman" w:hAnsi="Times New Roman" w:cs="Times New Roman"/>
                <w:sz w:val="24"/>
                <w:szCs w:val="24"/>
                <w:lang w:val="kk-KZ"/>
              </w:rPr>
              <w:t xml:space="preserve">- </w:t>
            </w:r>
          </w:p>
          <w:p w14:paraId="775A6EB2" w14:textId="1B57ED01" w:rsidR="00CD0691" w:rsidRPr="00B76A8C" w:rsidRDefault="00CD0691" w:rsidP="000E21F1">
            <w:pPr>
              <w:tabs>
                <w:tab w:val="left" w:pos="915"/>
              </w:tabs>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 xml:space="preserve"> некоммерческое акционерное общество «Государственная корпорация «Правительство для граждан»;</w:t>
            </w:r>
          </w:p>
          <w:p w14:paraId="598B9EAB" w14:textId="6355A6D6" w:rsidR="00CD0691" w:rsidRPr="00B76A8C" w:rsidRDefault="00CD0691" w:rsidP="000E21F1">
            <w:pPr>
              <w:tabs>
                <w:tab w:val="left" w:pos="915"/>
              </w:tabs>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ГЦВП – Государственный центр по выплате пенсий.</w:t>
            </w:r>
            <w:bookmarkEnd w:id="91"/>
          </w:p>
        </w:tc>
        <w:tc>
          <w:tcPr>
            <w:tcW w:w="3827" w:type="dxa"/>
            <w:shd w:val="clear" w:color="auto" w:fill="auto"/>
          </w:tcPr>
          <w:p w14:paraId="74609B46" w14:textId="77777777" w:rsidR="00CD0691" w:rsidRPr="00B76A8C" w:rsidRDefault="00CD0691" w:rsidP="000E21F1">
            <w:pPr>
              <w:spacing w:after="0" w:line="240" w:lineRule="auto"/>
              <w:jc w:val="both"/>
              <w:rPr>
                <w:rFonts w:ascii="Times New Roman" w:hAnsi="Times New Roman" w:cs="Times New Roman"/>
                <w:sz w:val="24"/>
                <w:szCs w:val="24"/>
              </w:rPr>
            </w:pPr>
          </w:p>
          <w:p w14:paraId="3931CFC8" w14:textId="77777777" w:rsidR="00CD0691" w:rsidRPr="00B76A8C" w:rsidRDefault="00CD0691" w:rsidP="000E21F1">
            <w:pPr>
              <w:spacing w:after="0" w:line="240" w:lineRule="auto"/>
              <w:jc w:val="both"/>
              <w:rPr>
                <w:rFonts w:ascii="Times New Roman" w:hAnsi="Times New Roman" w:cs="Times New Roman"/>
                <w:sz w:val="24"/>
                <w:szCs w:val="24"/>
              </w:rPr>
            </w:pPr>
          </w:p>
          <w:p w14:paraId="46FCEF2B" w14:textId="77777777" w:rsidR="00CD0691" w:rsidRPr="00B76A8C" w:rsidRDefault="00CD0691" w:rsidP="000E21F1">
            <w:pPr>
              <w:spacing w:after="0" w:line="240" w:lineRule="auto"/>
              <w:jc w:val="both"/>
              <w:rPr>
                <w:rFonts w:ascii="Times New Roman" w:hAnsi="Times New Roman" w:cs="Times New Roman"/>
                <w:sz w:val="24"/>
                <w:szCs w:val="24"/>
              </w:rPr>
            </w:pPr>
          </w:p>
          <w:p w14:paraId="70701158" w14:textId="77777777" w:rsidR="00CD0691" w:rsidRPr="00B76A8C" w:rsidRDefault="00CD0691" w:rsidP="000E21F1">
            <w:pPr>
              <w:spacing w:after="0" w:line="240" w:lineRule="auto"/>
              <w:jc w:val="both"/>
              <w:rPr>
                <w:rFonts w:ascii="Times New Roman" w:hAnsi="Times New Roman" w:cs="Times New Roman"/>
                <w:sz w:val="24"/>
                <w:szCs w:val="24"/>
              </w:rPr>
            </w:pPr>
          </w:p>
          <w:p w14:paraId="16565D2D" w14:textId="77777777" w:rsidR="00CD0691" w:rsidRPr="00B76A8C" w:rsidRDefault="00CD0691" w:rsidP="000E21F1">
            <w:pPr>
              <w:spacing w:after="0" w:line="240" w:lineRule="auto"/>
              <w:jc w:val="both"/>
              <w:rPr>
                <w:rFonts w:ascii="Times New Roman" w:hAnsi="Times New Roman" w:cs="Times New Roman"/>
                <w:sz w:val="24"/>
                <w:szCs w:val="24"/>
              </w:rPr>
            </w:pPr>
          </w:p>
          <w:p w14:paraId="0A4132BC" w14:textId="77777777" w:rsidR="00CD0691" w:rsidRPr="00B76A8C" w:rsidRDefault="00CD0691" w:rsidP="000E21F1">
            <w:pPr>
              <w:spacing w:after="0" w:line="240" w:lineRule="auto"/>
              <w:jc w:val="both"/>
              <w:rPr>
                <w:rFonts w:ascii="Times New Roman" w:hAnsi="Times New Roman" w:cs="Times New Roman"/>
                <w:sz w:val="24"/>
                <w:szCs w:val="24"/>
              </w:rPr>
            </w:pPr>
          </w:p>
          <w:p w14:paraId="0244104C" w14:textId="77777777" w:rsidR="00CD0691" w:rsidRPr="00B76A8C" w:rsidRDefault="00CD0691" w:rsidP="000E21F1">
            <w:pPr>
              <w:spacing w:after="0" w:line="240" w:lineRule="auto"/>
              <w:jc w:val="both"/>
              <w:rPr>
                <w:rFonts w:ascii="Times New Roman" w:hAnsi="Times New Roman" w:cs="Times New Roman"/>
                <w:sz w:val="24"/>
                <w:szCs w:val="24"/>
              </w:rPr>
            </w:pPr>
          </w:p>
          <w:p w14:paraId="0831D75B" w14:textId="77777777" w:rsidR="00CD0691" w:rsidRPr="00B76A8C" w:rsidRDefault="00CD0691" w:rsidP="000E21F1">
            <w:pPr>
              <w:spacing w:after="0" w:line="240" w:lineRule="auto"/>
              <w:jc w:val="both"/>
              <w:rPr>
                <w:rFonts w:ascii="Times New Roman" w:hAnsi="Times New Roman" w:cs="Times New Roman"/>
                <w:sz w:val="24"/>
                <w:szCs w:val="24"/>
              </w:rPr>
            </w:pPr>
          </w:p>
          <w:p w14:paraId="7B1F63D2" w14:textId="77777777" w:rsidR="00CD0691" w:rsidRPr="00B76A8C" w:rsidRDefault="00CD0691" w:rsidP="000E21F1">
            <w:pPr>
              <w:spacing w:after="0" w:line="240" w:lineRule="auto"/>
              <w:jc w:val="both"/>
              <w:rPr>
                <w:rFonts w:ascii="Times New Roman" w:hAnsi="Times New Roman" w:cs="Times New Roman"/>
                <w:sz w:val="24"/>
                <w:szCs w:val="24"/>
              </w:rPr>
            </w:pPr>
          </w:p>
          <w:p w14:paraId="7E457519" w14:textId="77777777" w:rsidR="00CD0691" w:rsidRPr="00B76A8C" w:rsidRDefault="00CD0691" w:rsidP="000E21F1">
            <w:pPr>
              <w:spacing w:after="0" w:line="240" w:lineRule="auto"/>
              <w:jc w:val="both"/>
              <w:rPr>
                <w:rFonts w:ascii="Times New Roman" w:hAnsi="Times New Roman" w:cs="Times New Roman"/>
                <w:sz w:val="24"/>
                <w:szCs w:val="24"/>
              </w:rPr>
            </w:pPr>
          </w:p>
          <w:p w14:paraId="49AA40E2" w14:textId="77777777" w:rsidR="00CD0691" w:rsidRPr="00B76A8C" w:rsidRDefault="00CD0691" w:rsidP="000E21F1">
            <w:pPr>
              <w:spacing w:after="0" w:line="240" w:lineRule="auto"/>
              <w:jc w:val="both"/>
              <w:rPr>
                <w:rFonts w:ascii="Times New Roman" w:hAnsi="Times New Roman" w:cs="Times New Roman"/>
                <w:sz w:val="24"/>
                <w:szCs w:val="24"/>
              </w:rPr>
            </w:pPr>
          </w:p>
          <w:p w14:paraId="2388013C" w14:textId="77777777" w:rsidR="00CD0691" w:rsidRPr="00B76A8C" w:rsidRDefault="00CD0691" w:rsidP="000E21F1">
            <w:pPr>
              <w:spacing w:after="0" w:line="240" w:lineRule="auto"/>
              <w:jc w:val="both"/>
              <w:rPr>
                <w:rFonts w:ascii="Times New Roman" w:hAnsi="Times New Roman" w:cs="Times New Roman"/>
                <w:sz w:val="24"/>
                <w:szCs w:val="24"/>
              </w:rPr>
            </w:pPr>
          </w:p>
          <w:p w14:paraId="33A41A30" w14:textId="77777777" w:rsidR="00CD0691" w:rsidRPr="00B76A8C" w:rsidRDefault="00CD0691" w:rsidP="000E21F1">
            <w:pPr>
              <w:spacing w:after="0" w:line="240" w:lineRule="auto"/>
              <w:jc w:val="both"/>
              <w:rPr>
                <w:rFonts w:ascii="Times New Roman" w:hAnsi="Times New Roman" w:cs="Times New Roman"/>
                <w:sz w:val="24"/>
                <w:szCs w:val="24"/>
              </w:rPr>
            </w:pPr>
          </w:p>
          <w:p w14:paraId="398D708A" w14:textId="77777777" w:rsidR="00CD0691" w:rsidRPr="00B76A8C" w:rsidRDefault="00CD0691" w:rsidP="000E21F1">
            <w:pPr>
              <w:spacing w:after="0" w:line="240" w:lineRule="auto"/>
              <w:jc w:val="both"/>
              <w:rPr>
                <w:rFonts w:ascii="Times New Roman" w:hAnsi="Times New Roman" w:cs="Times New Roman"/>
                <w:sz w:val="24"/>
                <w:szCs w:val="24"/>
              </w:rPr>
            </w:pPr>
          </w:p>
          <w:p w14:paraId="02233474" w14:textId="77777777" w:rsidR="00CD0691" w:rsidRPr="00B76A8C" w:rsidRDefault="00CD0691" w:rsidP="000E21F1">
            <w:pPr>
              <w:spacing w:after="0" w:line="240" w:lineRule="auto"/>
              <w:jc w:val="both"/>
              <w:rPr>
                <w:rFonts w:ascii="Times New Roman" w:hAnsi="Times New Roman" w:cs="Times New Roman"/>
                <w:sz w:val="24"/>
                <w:szCs w:val="24"/>
              </w:rPr>
            </w:pPr>
          </w:p>
          <w:p w14:paraId="1BA00336" w14:textId="77777777" w:rsidR="00CD0691" w:rsidRPr="00B76A8C" w:rsidRDefault="00CD0691" w:rsidP="000E21F1">
            <w:pPr>
              <w:spacing w:after="0" w:line="240" w:lineRule="auto"/>
              <w:jc w:val="both"/>
              <w:rPr>
                <w:rFonts w:ascii="Times New Roman" w:hAnsi="Times New Roman" w:cs="Times New Roman"/>
                <w:sz w:val="24"/>
                <w:szCs w:val="24"/>
              </w:rPr>
            </w:pPr>
          </w:p>
          <w:p w14:paraId="64A7E384" w14:textId="77777777" w:rsidR="00CD0691" w:rsidRPr="00B76A8C" w:rsidRDefault="00CD0691" w:rsidP="000E21F1">
            <w:pPr>
              <w:spacing w:after="0" w:line="240" w:lineRule="auto"/>
              <w:jc w:val="both"/>
              <w:rPr>
                <w:rFonts w:ascii="Times New Roman" w:hAnsi="Times New Roman" w:cs="Times New Roman"/>
                <w:sz w:val="24"/>
                <w:szCs w:val="24"/>
              </w:rPr>
            </w:pPr>
          </w:p>
          <w:p w14:paraId="17D038F0" w14:textId="77777777" w:rsidR="00CD0691" w:rsidRPr="00B76A8C" w:rsidRDefault="00CD0691" w:rsidP="000E21F1">
            <w:pPr>
              <w:spacing w:after="0" w:line="240" w:lineRule="auto"/>
              <w:jc w:val="both"/>
              <w:rPr>
                <w:rFonts w:ascii="Times New Roman" w:hAnsi="Times New Roman" w:cs="Times New Roman"/>
                <w:sz w:val="24"/>
                <w:szCs w:val="24"/>
              </w:rPr>
            </w:pPr>
          </w:p>
          <w:p w14:paraId="2A251DF0" w14:textId="77777777" w:rsidR="00CD0691" w:rsidRPr="00B76A8C" w:rsidRDefault="00CD0691" w:rsidP="000E21F1">
            <w:pPr>
              <w:spacing w:after="0" w:line="240" w:lineRule="auto"/>
              <w:jc w:val="both"/>
              <w:rPr>
                <w:rFonts w:ascii="Times New Roman" w:hAnsi="Times New Roman" w:cs="Times New Roman"/>
                <w:sz w:val="24"/>
                <w:szCs w:val="24"/>
              </w:rPr>
            </w:pPr>
          </w:p>
          <w:p w14:paraId="6CFA565A" w14:textId="77777777" w:rsidR="00CD0691" w:rsidRPr="00B76A8C" w:rsidRDefault="00CD0691" w:rsidP="000E21F1">
            <w:pPr>
              <w:spacing w:after="0" w:line="240" w:lineRule="auto"/>
              <w:jc w:val="both"/>
              <w:rPr>
                <w:rFonts w:ascii="Times New Roman" w:hAnsi="Times New Roman" w:cs="Times New Roman"/>
                <w:sz w:val="24"/>
                <w:szCs w:val="24"/>
              </w:rPr>
            </w:pPr>
          </w:p>
          <w:p w14:paraId="5ACFB68D" w14:textId="77777777" w:rsidR="00CD0691" w:rsidRPr="00B76A8C" w:rsidRDefault="00CD0691" w:rsidP="000E21F1">
            <w:pPr>
              <w:spacing w:after="0" w:line="240" w:lineRule="auto"/>
              <w:jc w:val="both"/>
              <w:rPr>
                <w:rFonts w:ascii="Times New Roman" w:hAnsi="Times New Roman" w:cs="Times New Roman"/>
                <w:sz w:val="24"/>
                <w:szCs w:val="24"/>
              </w:rPr>
            </w:pPr>
          </w:p>
          <w:p w14:paraId="6D9B22CD" w14:textId="77777777" w:rsidR="00CD0691" w:rsidRPr="00B76A8C" w:rsidRDefault="00CD0691" w:rsidP="000E21F1">
            <w:pPr>
              <w:spacing w:after="0" w:line="240" w:lineRule="auto"/>
              <w:jc w:val="both"/>
              <w:rPr>
                <w:rFonts w:ascii="Times New Roman" w:hAnsi="Times New Roman" w:cs="Times New Roman"/>
                <w:sz w:val="24"/>
                <w:szCs w:val="24"/>
              </w:rPr>
            </w:pPr>
          </w:p>
          <w:p w14:paraId="7392FBAB" w14:textId="77777777" w:rsidR="00CD0691" w:rsidRPr="00B76A8C" w:rsidRDefault="00CD0691" w:rsidP="000E21F1">
            <w:pPr>
              <w:spacing w:after="0" w:line="240" w:lineRule="auto"/>
              <w:jc w:val="both"/>
              <w:rPr>
                <w:rFonts w:ascii="Times New Roman" w:hAnsi="Times New Roman" w:cs="Times New Roman"/>
                <w:sz w:val="24"/>
                <w:szCs w:val="24"/>
              </w:rPr>
            </w:pPr>
          </w:p>
          <w:p w14:paraId="68CDD038" w14:textId="77777777" w:rsidR="00CD0691" w:rsidRPr="00B76A8C" w:rsidRDefault="00CD0691" w:rsidP="000E21F1">
            <w:pPr>
              <w:spacing w:after="0" w:line="240" w:lineRule="auto"/>
              <w:jc w:val="both"/>
              <w:rPr>
                <w:rFonts w:ascii="Times New Roman" w:hAnsi="Times New Roman" w:cs="Times New Roman"/>
                <w:sz w:val="24"/>
                <w:szCs w:val="24"/>
              </w:rPr>
            </w:pPr>
          </w:p>
          <w:p w14:paraId="3AB9F359" w14:textId="77777777" w:rsidR="00CD0691" w:rsidRPr="00B76A8C" w:rsidRDefault="00CD0691" w:rsidP="000E21F1">
            <w:pPr>
              <w:spacing w:after="0" w:line="240" w:lineRule="auto"/>
              <w:jc w:val="both"/>
              <w:rPr>
                <w:rFonts w:ascii="Times New Roman" w:hAnsi="Times New Roman" w:cs="Times New Roman"/>
                <w:sz w:val="24"/>
                <w:szCs w:val="24"/>
              </w:rPr>
            </w:pPr>
          </w:p>
          <w:p w14:paraId="0AB9729B" w14:textId="77777777" w:rsidR="00CD0691" w:rsidRPr="00B76A8C" w:rsidRDefault="00CD0691" w:rsidP="000E21F1">
            <w:pPr>
              <w:spacing w:after="0" w:line="240" w:lineRule="auto"/>
              <w:jc w:val="both"/>
              <w:rPr>
                <w:rFonts w:ascii="Times New Roman" w:hAnsi="Times New Roman" w:cs="Times New Roman"/>
                <w:sz w:val="24"/>
                <w:szCs w:val="24"/>
              </w:rPr>
            </w:pPr>
          </w:p>
          <w:p w14:paraId="076E4C8D" w14:textId="77777777" w:rsidR="00CD0691" w:rsidRPr="00B76A8C" w:rsidRDefault="00CD0691" w:rsidP="000E21F1">
            <w:pPr>
              <w:spacing w:after="0" w:line="240" w:lineRule="auto"/>
              <w:jc w:val="both"/>
              <w:rPr>
                <w:rFonts w:ascii="Times New Roman" w:hAnsi="Times New Roman" w:cs="Times New Roman"/>
                <w:sz w:val="24"/>
                <w:szCs w:val="24"/>
              </w:rPr>
            </w:pPr>
          </w:p>
          <w:p w14:paraId="2D7B5F17" w14:textId="77777777" w:rsidR="00CD0691" w:rsidRPr="00B76A8C" w:rsidRDefault="00CD0691" w:rsidP="000E21F1">
            <w:pPr>
              <w:spacing w:after="0" w:line="240" w:lineRule="auto"/>
              <w:jc w:val="both"/>
              <w:rPr>
                <w:rFonts w:ascii="Times New Roman" w:hAnsi="Times New Roman" w:cs="Times New Roman"/>
                <w:sz w:val="24"/>
                <w:szCs w:val="24"/>
              </w:rPr>
            </w:pPr>
          </w:p>
          <w:p w14:paraId="70FBD317" w14:textId="77777777" w:rsidR="00CD0691" w:rsidRPr="00B76A8C" w:rsidRDefault="00CD0691" w:rsidP="000E21F1">
            <w:pPr>
              <w:spacing w:after="0" w:line="240" w:lineRule="auto"/>
              <w:jc w:val="both"/>
              <w:rPr>
                <w:rFonts w:ascii="Times New Roman" w:hAnsi="Times New Roman" w:cs="Times New Roman"/>
                <w:sz w:val="24"/>
                <w:szCs w:val="24"/>
              </w:rPr>
            </w:pPr>
          </w:p>
          <w:p w14:paraId="07DDFC1D" w14:textId="77777777" w:rsidR="00CD0691" w:rsidRPr="00B76A8C" w:rsidRDefault="00CD0691" w:rsidP="000E21F1">
            <w:pPr>
              <w:spacing w:after="0" w:line="240" w:lineRule="auto"/>
              <w:jc w:val="both"/>
              <w:rPr>
                <w:rFonts w:ascii="Times New Roman" w:hAnsi="Times New Roman" w:cs="Times New Roman"/>
                <w:sz w:val="24"/>
                <w:szCs w:val="24"/>
              </w:rPr>
            </w:pPr>
          </w:p>
          <w:p w14:paraId="6A1DA798" w14:textId="77777777" w:rsidR="00CD0691" w:rsidRPr="00B76A8C" w:rsidRDefault="00CD0691" w:rsidP="000E21F1">
            <w:pPr>
              <w:spacing w:after="0" w:line="240" w:lineRule="auto"/>
              <w:jc w:val="both"/>
              <w:rPr>
                <w:rFonts w:ascii="Times New Roman" w:hAnsi="Times New Roman" w:cs="Times New Roman"/>
                <w:sz w:val="24"/>
                <w:szCs w:val="24"/>
              </w:rPr>
            </w:pPr>
          </w:p>
          <w:p w14:paraId="0EB361DE" w14:textId="77777777" w:rsidR="00CD0691" w:rsidRPr="00B76A8C" w:rsidRDefault="00CD0691" w:rsidP="000E21F1">
            <w:pPr>
              <w:spacing w:after="0" w:line="240" w:lineRule="auto"/>
              <w:jc w:val="both"/>
              <w:rPr>
                <w:rFonts w:ascii="Times New Roman" w:hAnsi="Times New Roman" w:cs="Times New Roman"/>
                <w:sz w:val="24"/>
                <w:szCs w:val="24"/>
              </w:rPr>
            </w:pPr>
          </w:p>
          <w:p w14:paraId="12BE277E" w14:textId="77777777" w:rsidR="00CD0691" w:rsidRPr="00B76A8C" w:rsidRDefault="00CD0691" w:rsidP="000E21F1">
            <w:pPr>
              <w:spacing w:after="0" w:line="240" w:lineRule="auto"/>
              <w:jc w:val="both"/>
              <w:rPr>
                <w:rFonts w:ascii="Times New Roman" w:hAnsi="Times New Roman" w:cs="Times New Roman"/>
                <w:sz w:val="24"/>
                <w:szCs w:val="24"/>
              </w:rPr>
            </w:pPr>
          </w:p>
          <w:p w14:paraId="23FDB5D6" w14:textId="77777777" w:rsidR="00CD0691" w:rsidRPr="00B76A8C" w:rsidRDefault="00CD0691" w:rsidP="000E21F1">
            <w:pPr>
              <w:spacing w:after="0" w:line="240" w:lineRule="auto"/>
              <w:jc w:val="both"/>
              <w:rPr>
                <w:rFonts w:ascii="Times New Roman" w:hAnsi="Times New Roman" w:cs="Times New Roman"/>
                <w:sz w:val="24"/>
                <w:szCs w:val="24"/>
              </w:rPr>
            </w:pPr>
          </w:p>
          <w:p w14:paraId="57359AE6" w14:textId="77777777" w:rsidR="00CD0691" w:rsidRPr="00B76A8C" w:rsidRDefault="00CD0691" w:rsidP="000E21F1">
            <w:pPr>
              <w:spacing w:after="0" w:line="240" w:lineRule="auto"/>
              <w:jc w:val="both"/>
              <w:rPr>
                <w:rFonts w:ascii="Times New Roman" w:hAnsi="Times New Roman" w:cs="Times New Roman"/>
                <w:sz w:val="24"/>
                <w:szCs w:val="24"/>
              </w:rPr>
            </w:pPr>
          </w:p>
          <w:p w14:paraId="3E844052" w14:textId="77777777" w:rsidR="00CD0691" w:rsidRPr="00B76A8C" w:rsidRDefault="00CD0691" w:rsidP="000E21F1">
            <w:pPr>
              <w:spacing w:after="0" w:line="240" w:lineRule="auto"/>
              <w:jc w:val="both"/>
              <w:rPr>
                <w:rFonts w:ascii="Times New Roman" w:hAnsi="Times New Roman" w:cs="Times New Roman"/>
                <w:sz w:val="24"/>
                <w:szCs w:val="24"/>
              </w:rPr>
            </w:pPr>
          </w:p>
          <w:p w14:paraId="72A470AA" w14:textId="77777777" w:rsidR="00CD0691" w:rsidRPr="00B76A8C" w:rsidRDefault="00CD0691" w:rsidP="000E21F1">
            <w:pPr>
              <w:spacing w:after="0" w:line="240" w:lineRule="auto"/>
              <w:jc w:val="both"/>
              <w:rPr>
                <w:rFonts w:ascii="Times New Roman" w:hAnsi="Times New Roman" w:cs="Times New Roman"/>
                <w:sz w:val="24"/>
                <w:szCs w:val="24"/>
              </w:rPr>
            </w:pPr>
          </w:p>
          <w:p w14:paraId="298312A9" w14:textId="77777777" w:rsidR="00CD0691" w:rsidRPr="00B76A8C" w:rsidRDefault="00CD0691" w:rsidP="000E21F1">
            <w:pPr>
              <w:spacing w:after="0" w:line="240" w:lineRule="auto"/>
              <w:jc w:val="both"/>
              <w:rPr>
                <w:rFonts w:ascii="Times New Roman" w:hAnsi="Times New Roman" w:cs="Times New Roman"/>
                <w:sz w:val="24"/>
                <w:szCs w:val="24"/>
              </w:rPr>
            </w:pPr>
          </w:p>
          <w:p w14:paraId="246F9C43" w14:textId="77777777" w:rsidR="00CD0691" w:rsidRPr="00B76A8C" w:rsidRDefault="00CD0691" w:rsidP="000E21F1">
            <w:pPr>
              <w:spacing w:after="0" w:line="240" w:lineRule="auto"/>
              <w:jc w:val="both"/>
              <w:rPr>
                <w:rFonts w:ascii="Times New Roman" w:hAnsi="Times New Roman" w:cs="Times New Roman"/>
                <w:sz w:val="24"/>
                <w:szCs w:val="24"/>
              </w:rPr>
            </w:pPr>
          </w:p>
          <w:p w14:paraId="68CA7906" w14:textId="77777777" w:rsidR="00CD0691" w:rsidRPr="00B76A8C" w:rsidRDefault="00CD0691" w:rsidP="000E21F1">
            <w:pPr>
              <w:spacing w:after="0" w:line="240" w:lineRule="auto"/>
              <w:jc w:val="both"/>
              <w:rPr>
                <w:rFonts w:ascii="Times New Roman" w:hAnsi="Times New Roman" w:cs="Times New Roman"/>
                <w:sz w:val="24"/>
                <w:szCs w:val="24"/>
              </w:rPr>
            </w:pPr>
          </w:p>
          <w:p w14:paraId="3A91CE58" w14:textId="77777777" w:rsidR="00CD0691" w:rsidRPr="00B76A8C" w:rsidRDefault="00CD0691" w:rsidP="000E21F1">
            <w:pPr>
              <w:spacing w:after="0" w:line="240" w:lineRule="auto"/>
              <w:jc w:val="both"/>
              <w:rPr>
                <w:rFonts w:ascii="Times New Roman" w:hAnsi="Times New Roman" w:cs="Times New Roman"/>
                <w:sz w:val="24"/>
                <w:szCs w:val="24"/>
              </w:rPr>
            </w:pPr>
          </w:p>
          <w:p w14:paraId="06A5E6C8" w14:textId="77777777" w:rsidR="00CD0691" w:rsidRPr="00B76A8C" w:rsidRDefault="00CD0691" w:rsidP="000E21F1">
            <w:pPr>
              <w:spacing w:after="0" w:line="240" w:lineRule="auto"/>
              <w:jc w:val="both"/>
              <w:rPr>
                <w:rFonts w:ascii="Times New Roman" w:hAnsi="Times New Roman" w:cs="Times New Roman"/>
                <w:sz w:val="24"/>
                <w:szCs w:val="24"/>
              </w:rPr>
            </w:pPr>
          </w:p>
          <w:p w14:paraId="25932DD8" w14:textId="77777777" w:rsidR="00CD0691" w:rsidRPr="00B76A8C" w:rsidRDefault="00CD0691" w:rsidP="000E21F1">
            <w:pPr>
              <w:spacing w:after="0" w:line="240" w:lineRule="auto"/>
              <w:jc w:val="both"/>
              <w:rPr>
                <w:rFonts w:ascii="Times New Roman" w:hAnsi="Times New Roman" w:cs="Times New Roman"/>
                <w:sz w:val="24"/>
                <w:szCs w:val="24"/>
              </w:rPr>
            </w:pPr>
          </w:p>
          <w:p w14:paraId="1A52913C" w14:textId="77777777" w:rsidR="00CD0691" w:rsidRPr="00B76A8C" w:rsidRDefault="00CD0691" w:rsidP="000E21F1">
            <w:pPr>
              <w:spacing w:after="0" w:line="240" w:lineRule="auto"/>
              <w:jc w:val="both"/>
              <w:rPr>
                <w:rFonts w:ascii="Times New Roman" w:hAnsi="Times New Roman" w:cs="Times New Roman"/>
                <w:sz w:val="24"/>
                <w:szCs w:val="24"/>
              </w:rPr>
            </w:pPr>
          </w:p>
          <w:p w14:paraId="6C9A757F" w14:textId="77777777" w:rsidR="00CD0691" w:rsidRPr="00B76A8C" w:rsidRDefault="00CD0691" w:rsidP="000E21F1">
            <w:pPr>
              <w:spacing w:after="0" w:line="240" w:lineRule="auto"/>
              <w:jc w:val="both"/>
              <w:rPr>
                <w:rFonts w:ascii="Times New Roman" w:hAnsi="Times New Roman" w:cs="Times New Roman"/>
                <w:sz w:val="24"/>
                <w:szCs w:val="24"/>
              </w:rPr>
            </w:pPr>
          </w:p>
          <w:p w14:paraId="7C9A8D02" w14:textId="77777777" w:rsidR="00CD0691" w:rsidRPr="00B76A8C" w:rsidRDefault="00CD0691" w:rsidP="000E21F1">
            <w:pPr>
              <w:spacing w:after="0" w:line="240" w:lineRule="auto"/>
              <w:jc w:val="both"/>
              <w:rPr>
                <w:rFonts w:ascii="Times New Roman" w:hAnsi="Times New Roman" w:cs="Times New Roman"/>
                <w:sz w:val="24"/>
                <w:szCs w:val="24"/>
              </w:rPr>
            </w:pPr>
          </w:p>
          <w:p w14:paraId="502079F1" w14:textId="77777777" w:rsidR="00CD0691" w:rsidRPr="00B76A8C" w:rsidRDefault="00CD0691" w:rsidP="000E21F1">
            <w:pPr>
              <w:spacing w:after="0" w:line="240" w:lineRule="auto"/>
              <w:jc w:val="both"/>
              <w:rPr>
                <w:rFonts w:ascii="Times New Roman" w:hAnsi="Times New Roman" w:cs="Times New Roman"/>
                <w:sz w:val="24"/>
                <w:szCs w:val="24"/>
              </w:rPr>
            </w:pPr>
          </w:p>
          <w:p w14:paraId="08F2E1E7" w14:textId="77777777" w:rsidR="00CD0691" w:rsidRPr="00B76A8C" w:rsidRDefault="00CD0691" w:rsidP="000E21F1">
            <w:pPr>
              <w:spacing w:after="0" w:line="240" w:lineRule="auto"/>
              <w:jc w:val="both"/>
              <w:rPr>
                <w:rFonts w:ascii="Times New Roman" w:hAnsi="Times New Roman" w:cs="Times New Roman"/>
                <w:sz w:val="24"/>
                <w:szCs w:val="24"/>
              </w:rPr>
            </w:pPr>
          </w:p>
          <w:p w14:paraId="68D11C1A" w14:textId="77777777" w:rsidR="00CD0691" w:rsidRPr="00B76A8C" w:rsidRDefault="00CD0691" w:rsidP="000E21F1">
            <w:pPr>
              <w:spacing w:after="0" w:line="240" w:lineRule="auto"/>
              <w:jc w:val="both"/>
              <w:rPr>
                <w:rFonts w:ascii="Times New Roman" w:hAnsi="Times New Roman" w:cs="Times New Roman"/>
                <w:sz w:val="24"/>
                <w:szCs w:val="24"/>
              </w:rPr>
            </w:pPr>
          </w:p>
          <w:p w14:paraId="393012B3" w14:textId="77777777" w:rsidR="00CD0691" w:rsidRPr="00B76A8C" w:rsidRDefault="00CD0691" w:rsidP="000E21F1">
            <w:pPr>
              <w:spacing w:after="0" w:line="240" w:lineRule="auto"/>
              <w:jc w:val="both"/>
              <w:rPr>
                <w:rFonts w:ascii="Times New Roman" w:hAnsi="Times New Roman" w:cs="Times New Roman"/>
                <w:sz w:val="24"/>
                <w:szCs w:val="24"/>
              </w:rPr>
            </w:pPr>
          </w:p>
          <w:p w14:paraId="044A1D2C" w14:textId="77777777" w:rsidR="00CD0691" w:rsidRPr="00B76A8C" w:rsidRDefault="00CD0691" w:rsidP="000E21F1">
            <w:pPr>
              <w:spacing w:after="0" w:line="240" w:lineRule="auto"/>
              <w:jc w:val="both"/>
              <w:rPr>
                <w:rFonts w:ascii="Times New Roman" w:hAnsi="Times New Roman" w:cs="Times New Roman"/>
                <w:sz w:val="24"/>
                <w:szCs w:val="24"/>
              </w:rPr>
            </w:pPr>
          </w:p>
          <w:p w14:paraId="2A4DC0AE" w14:textId="77777777" w:rsidR="00CD0691" w:rsidRPr="00B76A8C" w:rsidRDefault="00CD0691" w:rsidP="000E21F1">
            <w:pPr>
              <w:spacing w:after="0" w:line="240" w:lineRule="auto"/>
              <w:jc w:val="both"/>
              <w:rPr>
                <w:rFonts w:ascii="Times New Roman" w:hAnsi="Times New Roman" w:cs="Times New Roman"/>
                <w:sz w:val="24"/>
                <w:szCs w:val="24"/>
              </w:rPr>
            </w:pPr>
          </w:p>
          <w:p w14:paraId="03E5A6AF" w14:textId="77777777" w:rsidR="00CD0691" w:rsidRPr="00B76A8C" w:rsidRDefault="00CD0691" w:rsidP="000E21F1">
            <w:pPr>
              <w:spacing w:after="0" w:line="240" w:lineRule="auto"/>
              <w:jc w:val="both"/>
              <w:rPr>
                <w:rFonts w:ascii="Times New Roman" w:hAnsi="Times New Roman" w:cs="Times New Roman"/>
                <w:sz w:val="24"/>
                <w:szCs w:val="24"/>
              </w:rPr>
            </w:pPr>
          </w:p>
          <w:p w14:paraId="1C384864" w14:textId="77777777" w:rsidR="00CD0691" w:rsidRPr="00B76A8C" w:rsidRDefault="00CD0691" w:rsidP="000E21F1">
            <w:pPr>
              <w:spacing w:after="0" w:line="240" w:lineRule="auto"/>
              <w:jc w:val="both"/>
              <w:rPr>
                <w:rFonts w:ascii="Times New Roman" w:hAnsi="Times New Roman" w:cs="Times New Roman"/>
                <w:sz w:val="24"/>
                <w:szCs w:val="24"/>
              </w:rPr>
            </w:pPr>
          </w:p>
          <w:p w14:paraId="363DDC60" w14:textId="77777777" w:rsidR="00CD0691" w:rsidRPr="00B76A8C" w:rsidRDefault="00CD0691" w:rsidP="000E21F1">
            <w:pPr>
              <w:spacing w:after="0" w:line="240" w:lineRule="auto"/>
              <w:jc w:val="both"/>
              <w:rPr>
                <w:rFonts w:ascii="Times New Roman" w:hAnsi="Times New Roman" w:cs="Times New Roman"/>
                <w:sz w:val="24"/>
                <w:szCs w:val="24"/>
              </w:rPr>
            </w:pPr>
          </w:p>
          <w:p w14:paraId="7E3C239E" w14:textId="77777777" w:rsidR="00CD0691" w:rsidRPr="00B76A8C" w:rsidRDefault="00CD0691" w:rsidP="000E21F1">
            <w:pPr>
              <w:spacing w:after="0" w:line="240" w:lineRule="auto"/>
              <w:jc w:val="both"/>
              <w:rPr>
                <w:rFonts w:ascii="Times New Roman" w:hAnsi="Times New Roman" w:cs="Times New Roman"/>
                <w:sz w:val="24"/>
                <w:szCs w:val="24"/>
              </w:rPr>
            </w:pPr>
          </w:p>
          <w:p w14:paraId="642F4EF2" w14:textId="77777777" w:rsidR="00CD0691" w:rsidRPr="00B76A8C" w:rsidRDefault="00CD0691" w:rsidP="000E21F1">
            <w:pPr>
              <w:spacing w:after="0" w:line="240" w:lineRule="auto"/>
              <w:jc w:val="both"/>
              <w:rPr>
                <w:rFonts w:ascii="Times New Roman" w:hAnsi="Times New Roman" w:cs="Times New Roman"/>
                <w:sz w:val="24"/>
                <w:szCs w:val="24"/>
              </w:rPr>
            </w:pPr>
          </w:p>
          <w:p w14:paraId="05F47F25" w14:textId="77777777" w:rsidR="00CD0691" w:rsidRPr="00B76A8C" w:rsidRDefault="00CD0691" w:rsidP="000E21F1">
            <w:pPr>
              <w:spacing w:after="0" w:line="240" w:lineRule="auto"/>
              <w:jc w:val="both"/>
              <w:rPr>
                <w:rFonts w:ascii="Times New Roman" w:hAnsi="Times New Roman" w:cs="Times New Roman"/>
                <w:sz w:val="24"/>
                <w:szCs w:val="24"/>
              </w:rPr>
            </w:pPr>
          </w:p>
          <w:p w14:paraId="0FBE7122" w14:textId="77777777" w:rsidR="00CD0691" w:rsidRPr="00B76A8C" w:rsidRDefault="00CD0691" w:rsidP="000E21F1">
            <w:pPr>
              <w:spacing w:after="0" w:line="240" w:lineRule="auto"/>
              <w:jc w:val="both"/>
              <w:rPr>
                <w:rFonts w:ascii="Times New Roman" w:hAnsi="Times New Roman" w:cs="Times New Roman"/>
                <w:sz w:val="24"/>
                <w:szCs w:val="24"/>
              </w:rPr>
            </w:pPr>
          </w:p>
          <w:p w14:paraId="1806CBCB" w14:textId="77777777" w:rsidR="00CD0691" w:rsidRPr="00B76A8C" w:rsidRDefault="00CD0691" w:rsidP="000E21F1">
            <w:pPr>
              <w:spacing w:after="0" w:line="240" w:lineRule="auto"/>
              <w:jc w:val="both"/>
              <w:rPr>
                <w:rFonts w:ascii="Times New Roman" w:hAnsi="Times New Roman" w:cs="Times New Roman"/>
                <w:sz w:val="24"/>
                <w:szCs w:val="24"/>
              </w:rPr>
            </w:pPr>
          </w:p>
          <w:p w14:paraId="57C4E530" w14:textId="77777777" w:rsidR="00CD0691" w:rsidRPr="00B76A8C" w:rsidRDefault="00CD0691" w:rsidP="000E21F1">
            <w:pPr>
              <w:spacing w:after="0" w:line="240" w:lineRule="auto"/>
              <w:jc w:val="both"/>
              <w:rPr>
                <w:rFonts w:ascii="Times New Roman" w:hAnsi="Times New Roman" w:cs="Times New Roman"/>
                <w:sz w:val="24"/>
                <w:szCs w:val="24"/>
              </w:rPr>
            </w:pPr>
          </w:p>
          <w:p w14:paraId="3799565A" w14:textId="77777777" w:rsidR="00CD0691" w:rsidRPr="00B76A8C" w:rsidRDefault="00CD0691" w:rsidP="000E21F1">
            <w:pPr>
              <w:spacing w:after="0" w:line="240" w:lineRule="auto"/>
              <w:jc w:val="both"/>
              <w:rPr>
                <w:rFonts w:ascii="Times New Roman" w:hAnsi="Times New Roman" w:cs="Times New Roman"/>
                <w:sz w:val="24"/>
                <w:szCs w:val="24"/>
              </w:rPr>
            </w:pPr>
          </w:p>
          <w:p w14:paraId="10929476" w14:textId="77777777" w:rsidR="00CD0691" w:rsidRPr="00B76A8C" w:rsidRDefault="00CD0691" w:rsidP="000E21F1">
            <w:pPr>
              <w:spacing w:after="0" w:line="240" w:lineRule="auto"/>
              <w:jc w:val="both"/>
              <w:rPr>
                <w:rFonts w:ascii="Times New Roman" w:hAnsi="Times New Roman" w:cs="Times New Roman"/>
                <w:sz w:val="24"/>
                <w:szCs w:val="24"/>
              </w:rPr>
            </w:pPr>
          </w:p>
          <w:p w14:paraId="62563D92" w14:textId="77777777" w:rsidR="00CD0691" w:rsidRPr="00B76A8C" w:rsidRDefault="00CD0691" w:rsidP="000E21F1">
            <w:pPr>
              <w:spacing w:after="0" w:line="240" w:lineRule="auto"/>
              <w:jc w:val="both"/>
              <w:rPr>
                <w:rFonts w:ascii="Times New Roman" w:hAnsi="Times New Roman" w:cs="Times New Roman"/>
                <w:sz w:val="24"/>
                <w:szCs w:val="24"/>
              </w:rPr>
            </w:pPr>
          </w:p>
          <w:p w14:paraId="2184E78D" w14:textId="77777777" w:rsidR="00CD0691" w:rsidRPr="00B76A8C" w:rsidRDefault="00CD0691" w:rsidP="000E21F1">
            <w:pPr>
              <w:spacing w:after="0" w:line="240" w:lineRule="auto"/>
              <w:jc w:val="both"/>
              <w:rPr>
                <w:rFonts w:ascii="Times New Roman" w:hAnsi="Times New Roman" w:cs="Times New Roman"/>
                <w:sz w:val="24"/>
                <w:szCs w:val="24"/>
              </w:rPr>
            </w:pPr>
          </w:p>
          <w:p w14:paraId="02B3DA14" w14:textId="77777777" w:rsidR="00CD0691" w:rsidRPr="00B76A8C" w:rsidRDefault="00CD0691" w:rsidP="000E21F1">
            <w:pPr>
              <w:spacing w:after="0" w:line="240" w:lineRule="auto"/>
              <w:jc w:val="both"/>
              <w:rPr>
                <w:rFonts w:ascii="Times New Roman" w:hAnsi="Times New Roman" w:cs="Times New Roman"/>
                <w:sz w:val="24"/>
                <w:szCs w:val="24"/>
              </w:rPr>
            </w:pPr>
          </w:p>
          <w:p w14:paraId="48C1DA2D" w14:textId="77777777" w:rsidR="00CD0691" w:rsidRPr="00B76A8C" w:rsidRDefault="00CD0691" w:rsidP="000E21F1">
            <w:pPr>
              <w:spacing w:after="0" w:line="240" w:lineRule="auto"/>
              <w:jc w:val="both"/>
              <w:rPr>
                <w:rFonts w:ascii="Times New Roman" w:hAnsi="Times New Roman" w:cs="Times New Roman"/>
                <w:sz w:val="24"/>
                <w:szCs w:val="24"/>
              </w:rPr>
            </w:pPr>
          </w:p>
          <w:p w14:paraId="4FDBD0EF" w14:textId="77777777" w:rsidR="00CD0691" w:rsidRPr="00B76A8C" w:rsidRDefault="00CD0691" w:rsidP="000E21F1">
            <w:pPr>
              <w:spacing w:after="0" w:line="240" w:lineRule="auto"/>
              <w:jc w:val="both"/>
              <w:rPr>
                <w:rFonts w:ascii="Times New Roman" w:hAnsi="Times New Roman" w:cs="Times New Roman"/>
                <w:sz w:val="24"/>
                <w:szCs w:val="24"/>
              </w:rPr>
            </w:pPr>
          </w:p>
          <w:p w14:paraId="3EEB3079" w14:textId="77777777" w:rsidR="00CD0691" w:rsidRPr="00B76A8C" w:rsidRDefault="00CD0691" w:rsidP="000E21F1">
            <w:pPr>
              <w:spacing w:after="0" w:line="240" w:lineRule="auto"/>
              <w:jc w:val="both"/>
              <w:rPr>
                <w:rFonts w:ascii="Times New Roman" w:hAnsi="Times New Roman" w:cs="Times New Roman"/>
                <w:sz w:val="24"/>
                <w:szCs w:val="24"/>
              </w:rPr>
            </w:pPr>
          </w:p>
          <w:p w14:paraId="5FAF6F04" w14:textId="77777777" w:rsidR="00CD0691" w:rsidRPr="00B76A8C" w:rsidRDefault="00CD0691" w:rsidP="000E21F1">
            <w:pPr>
              <w:spacing w:after="0" w:line="240" w:lineRule="auto"/>
              <w:jc w:val="both"/>
              <w:rPr>
                <w:rFonts w:ascii="Times New Roman" w:hAnsi="Times New Roman" w:cs="Times New Roman"/>
                <w:sz w:val="24"/>
                <w:szCs w:val="24"/>
              </w:rPr>
            </w:pPr>
          </w:p>
          <w:p w14:paraId="6842DD38" w14:textId="77777777" w:rsidR="00CD0691" w:rsidRPr="00B76A8C" w:rsidRDefault="00CD0691" w:rsidP="000E21F1">
            <w:pPr>
              <w:spacing w:after="0" w:line="240" w:lineRule="auto"/>
              <w:jc w:val="both"/>
              <w:rPr>
                <w:rFonts w:ascii="Times New Roman" w:hAnsi="Times New Roman" w:cs="Times New Roman"/>
                <w:sz w:val="24"/>
                <w:szCs w:val="24"/>
              </w:rPr>
            </w:pPr>
          </w:p>
          <w:p w14:paraId="682D9558" w14:textId="77777777" w:rsidR="00CD0691" w:rsidRPr="00B76A8C" w:rsidRDefault="00CD0691" w:rsidP="000E21F1">
            <w:pPr>
              <w:spacing w:after="0" w:line="240" w:lineRule="auto"/>
              <w:jc w:val="both"/>
              <w:rPr>
                <w:rFonts w:ascii="Times New Roman" w:hAnsi="Times New Roman" w:cs="Times New Roman"/>
                <w:sz w:val="24"/>
                <w:szCs w:val="24"/>
              </w:rPr>
            </w:pPr>
          </w:p>
          <w:p w14:paraId="37C72F4E" w14:textId="77777777" w:rsidR="00CD0691" w:rsidRPr="00B76A8C" w:rsidRDefault="00CD0691" w:rsidP="000E21F1">
            <w:pPr>
              <w:spacing w:after="0" w:line="240" w:lineRule="auto"/>
              <w:jc w:val="both"/>
              <w:rPr>
                <w:rFonts w:ascii="Times New Roman" w:hAnsi="Times New Roman" w:cs="Times New Roman"/>
                <w:sz w:val="24"/>
                <w:szCs w:val="24"/>
              </w:rPr>
            </w:pPr>
          </w:p>
          <w:p w14:paraId="6F6E911C" w14:textId="77777777" w:rsidR="00CD0691" w:rsidRPr="00B76A8C" w:rsidRDefault="00CD0691" w:rsidP="000E21F1">
            <w:pPr>
              <w:spacing w:after="0" w:line="240" w:lineRule="auto"/>
              <w:jc w:val="both"/>
              <w:rPr>
                <w:rFonts w:ascii="Times New Roman" w:hAnsi="Times New Roman" w:cs="Times New Roman"/>
                <w:sz w:val="24"/>
                <w:szCs w:val="24"/>
              </w:rPr>
            </w:pPr>
          </w:p>
          <w:p w14:paraId="7FC1CDD6" w14:textId="77777777" w:rsidR="00CD0691" w:rsidRPr="00B76A8C" w:rsidRDefault="00CD0691" w:rsidP="000E21F1">
            <w:pPr>
              <w:spacing w:after="0" w:line="240" w:lineRule="auto"/>
              <w:jc w:val="both"/>
              <w:rPr>
                <w:rFonts w:ascii="Times New Roman" w:hAnsi="Times New Roman" w:cs="Times New Roman"/>
                <w:sz w:val="24"/>
                <w:szCs w:val="24"/>
              </w:rPr>
            </w:pPr>
          </w:p>
          <w:p w14:paraId="490295E2" w14:textId="77777777" w:rsidR="00CD0691" w:rsidRPr="00B76A8C" w:rsidRDefault="00CD0691" w:rsidP="000E21F1">
            <w:pPr>
              <w:spacing w:after="0" w:line="240" w:lineRule="auto"/>
              <w:jc w:val="both"/>
              <w:rPr>
                <w:rFonts w:ascii="Times New Roman" w:hAnsi="Times New Roman" w:cs="Times New Roman"/>
                <w:sz w:val="24"/>
                <w:szCs w:val="24"/>
              </w:rPr>
            </w:pPr>
          </w:p>
          <w:p w14:paraId="033CE4C9" w14:textId="77777777" w:rsidR="00CD0691" w:rsidRPr="00B76A8C" w:rsidRDefault="00CD0691" w:rsidP="000E21F1">
            <w:pPr>
              <w:spacing w:after="0" w:line="240" w:lineRule="auto"/>
              <w:jc w:val="both"/>
              <w:rPr>
                <w:rFonts w:ascii="Times New Roman" w:hAnsi="Times New Roman" w:cs="Times New Roman"/>
                <w:sz w:val="24"/>
                <w:szCs w:val="24"/>
              </w:rPr>
            </w:pPr>
          </w:p>
          <w:p w14:paraId="522192CA" w14:textId="77777777" w:rsidR="00CD0691" w:rsidRPr="00B76A8C" w:rsidRDefault="00CD0691" w:rsidP="000E21F1">
            <w:pPr>
              <w:spacing w:after="0" w:line="240" w:lineRule="auto"/>
              <w:jc w:val="both"/>
              <w:rPr>
                <w:rFonts w:ascii="Times New Roman" w:hAnsi="Times New Roman" w:cs="Times New Roman"/>
                <w:sz w:val="24"/>
                <w:szCs w:val="24"/>
              </w:rPr>
            </w:pPr>
          </w:p>
          <w:p w14:paraId="6D0929D2" w14:textId="77777777" w:rsidR="00CD0691" w:rsidRPr="00B76A8C" w:rsidRDefault="00CD0691" w:rsidP="000E21F1">
            <w:pPr>
              <w:spacing w:after="0" w:line="240" w:lineRule="auto"/>
              <w:jc w:val="both"/>
              <w:rPr>
                <w:rFonts w:ascii="Times New Roman" w:hAnsi="Times New Roman" w:cs="Times New Roman"/>
                <w:sz w:val="24"/>
                <w:szCs w:val="24"/>
              </w:rPr>
            </w:pPr>
          </w:p>
          <w:p w14:paraId="1396575A" w14:textId="77777777" w:rsidR="00CD0691" w:rsidRPr="00B76A8C" w:rsidRDefault="00CD0691" w:rsidP="000E21F1">
            <w:pPr>
              <w:spacing w:after="0" w:line="240" w:lineRule="auto"/>
              <w:jc w:val="both"/>
              <w:rPr>
                <w:rFonts w:ascii="Times New Roman" w:hAnsi="Times New Roman" w:cs="Times New Roman"/>
                <w:sz w:val="24"/>
                <w:szCs w:val="24"/>
              </w:rPr>
            </w:pPr>
          </w:p>
          <w:p w14:paraId="09A1C721" w14:textId="77777777" w:rsidR="00CD0691" w:rsidRPr="00B76A8C" w:rsidRDefault="00CD0691" w:rsidP="000E21F1">
            <w:pPr>
              <w:spacing w:after="0" w:line="240" w:lineRule="auto"/>
              <w:jc w:val="both"/>
              <w:rPr>
                <w:rFonts w:ascii="Times New Roman" w:hAnsi="Times New Roman" w:cs="Times New Roman"/>
                <w:sz w:val="24"/>
                <w:szCs w:val="24"/>
              </w:rPr>
            </w:pPr>
          </w:p>
          <w:p w14:paraId="1E60EFA4" w14:textId="77777777" w:rsidR="00CD0691" w:rsidRPr="00B76A8C" w:rsidRDefault="00CD0691" w:rsidP="000E21F1">
            <w:pPr>
              <w:spacing w:after="0" w:line="240" w:lineRule="auto"/>
              <w:jc w:val="both"/>
              <w:rPr>
                <w:rFonts w:ascii="Times New Roman" w:hAnsi="Times New Roman" w:cs="Times New Roman"/>
                <w:sz w:val="24"/>
                <w:szCs w:val="24"/>
              </w:rPr>
            </w:pPr>
          </w:p>
          <w:p w14:paraId="07D63854" w14:textId="77777777" w:rsidR="00CD0691" w:rsidRPr="00B76A8C" w:rsidRDefault="00CD0691" w:rsidP="000E21F1">
            <w:pPr>
              <w:spacing w:after="0" w:line="240" w:lineRule="auto"/>
              <w:jc w:val="both"/>
              <w:rPr>
                <w:rFonts w:ascii="Times New Roman" w:hAnsi="Times New Roman" w:cs="Times New Roman"/>
                <w:sz w:val="24"/>
                <w:szCs w:val="24"/>
              </w:rPr>
            </w:pPr>
          </w:p>
          <w:p w14:paraId="403BA883" w14:textId="77777777" w:rsidR="00CD0691" w:rsidRPr="00B76A8C" w:rsidRDefault="00CD0691" w:rsidP="000E21F1">
            <w:pPr>
              <w:spacing w:after="0" w:line="240" w:lineRule="auto"/>
              <w:jc w:val="both"/>
              <w:rPr>
                <w:rFonts w:ascii="Times New Roman" w:hAnsi="Times New Roman" w:cs="Times New Roman"/>
                <w:sz w:val="24"/>
                <w:szCs w:val="24"/>
              </w:rPr>
            </w:pPr>
          </w:p>
          <w:p w14:paraId="4BBC73B2" w14:textId="77777777" w:rsidR="00CD0691" w:rsidRPr="00B76A8C" w:rsidRDefault="00CD0691" w:rsidP="000E21F1">
            <w:pPr>
              <w:spacing w:after="0" w:line="240" w:lineRule="auto"/>
              <w:jc w:val="both"/>
              <w:rPr>
                <w:rFonts w:ascii="Times New Roman" w:hAnsi="Times New Roman" w:cs="Times New Roman"/>
                <w:sz w:val="24"/>
                <w:szCs w:val="24"/>
              </w:rPr>
            </w:pPr>
          </w:p>
          <w:p w14:paraId="17AF3FCB" w14:textId="77777777" w:rsidR="00CD0691" w:rsidRPr="00B76A8C" w:rsidRDefault="00CD0691" w:rsidP="000E21F1">
            <w:pPr>
              <w:spacing w:after="0" w:line="240" w:lineRule="auto"/>
              <w:jc w:val="both"/>
              <w:rPr>
                <w:rFonts w:ascii="Times New Roman" w:hAnsi="Times New Roman" w:cs="Times New Roman"/>
                <w:sz w:val="24"/>
                <w:szCs w:val="24"/>
              </w:rPr>
            </w:pPr>
          </w:p>
          <w:p w14:paraId="392F1734" w14:textId="77777777" w:rsidR="00CD0691" w:rsidRPr="00B76A8C" w:rsidRDefault="00CD0691" w:rsidP="000E21F1">
            <w:pPr>
              <w:spacing w:after="0" w:line="240" w:lineRule="auto"/>
              <w:jc w:val="both"/>
              <w:rPr>
                <w:rFonts w:ascii="Times New Roman" w:hAnsi="Times New Roman" w:cs="Times New Roman"/>
                <w:sz w:val="24"/>
                <w:szCs w:val="24"/>
              </w:rPr>
            </w:pPr>
          </w:p>
          <w:p w14:paraId="5E99F22B" w14:textId="77777777" w:rsidR="00CD0691" w:rsidRPr="00B76A8C" w:rsidRDefault="00CD0691" w:rsidP="000E21F1">
            <w:pPr>
              <w:spacing w:after="0" w:line="240" w:lineRule="auto"/>
              <w:jc w:val="both"/>
              <w:rPr>
                <w:rFonts w:ascii="Times New Roman" w:hAnsi="Times New Roman" w:cs="Times New Roman"/>
                <w:sz w:val="24"/>
                <w:szCs w:val="24"/>
              </w:rPr>
            </w:pPr>
          </w:p>
          <w:p w14:paraId="52EC3203" w14:textId="77777777" w:rsidR="00CD0691" w:rsidRPr="00B76A8C" w:rsidRDefault="00CD0691" w:rsidP="000E21F1">
            <w:pPr>
              <w:spacing w:after="0" w:line="240" w:lineRule="auto"/>
              <w:jc w:val="both"/>
              <w:rPr>
                <w:rFonts w:ascii="Times New Roman" w:hAnsi="Times New Roman" w:cs="Times New Roman"/>
                <w:sz w:val="24"/>
                <w:szCs w:val="24"/>
              </w:rPr>
            </w:pPr>
          </w:p>
          <w:p w14:paraId="4A47877D" w14:textId="77777777" w:rsidR="00CD0691" w:rsidRPr="00B76A8C" w:rsidRDefault="00CD0691" w:rsidP="000E21F1">
            <w:pPr>
              <w:spacing w:after="0" w:line="240" w:lineRule="auto"/>
              <w:jc w:val="both"/>
              <w:rPr>
                <w:rFonts w:ascii="Times New Roman" w:hAnsi="Times New Roman" w:cs="Times New Roman"/>
                <w:sz w:val="24"/>
                <w:szCs w:val="24"/>
              </w:rPr>
            </w:pPr>
          </w:p>
          <w:p w14:paraId="35259D8E" w14:textId="77777777" w:rsidR="00CD0691" w:rsidRPr="00B76A8C" w:rsidRDefault="00CD0691" w:rsidP="000E21F1">
            <w:pPr>
              <w:spacing w:after="0" w:line="240" w:lineRule="auto"/>
              <w:jc w:val="both"/>
              <w:rPr>
                <w:rFonts w:ascii="Times New Roman" w:hAnsi="Times New Roman" w:cs="Times New Roman"/>
                <w:sz w:val="24"/>
                <w:szCs w:val="24"/>
              </w:rPr>
            </w:pPr>
          </w:p>
          <w:p w14:paraId="7F1A0D93" w14:textId="77777777" w:rsidR="00CD0691" w:rsidRPr="00B76A8C" w:rsidRDefault="00CD0691" w:rsidP="000E21F1">
            <w:pPr>
              <w:spacing w:after="0" w:line="240" w:lineRule="auto"/>
              <w:jc w:val="both"/>
              <w:rPr>
                <w:rFonts w:ascii="Times New Roman" w:hAnsi="Times New Roman" w:cs="Times New Roman"/>
                <w:sz w:val="24"/>
                <w:szCs w:val="24"/>
              </w:rPr>
            </w:pPr>
          </w:p>
          <w:p w14:paraId="2587BB10" w14:textId="77777777" w:rsidR="00CD0691" w:rsidRPr="00B76A8C" w:rsidRDefault="00CD0691" w:rsidP="000E21F1">
            <w:pPr>
              <w:spacing w:after="0" w:line="240" w:lineRule="auto"/>
              <w:jc w:val="both"/>
              <w:rPr>
                <w:rFonts w:ascii="Times New Roman" w:hAnsi="Times New Roman" w:cs="Times New Roman"/>
                <w:sz w:val="24"/>
                <w:szCs w:val="24"/>
              </w:rPr>
            </w:pPr>
          </w:p>
          <w:p w14:paraId="632015A0" w14:textId="77777777" w:rsidR="00CD0691" w:rsidRPr="00B76A8C" w:rsidRDefault="00CD0691" w:rsidP="000E21F1">
            <w:pPr>
              <w:spacing w:after="0" w:line="240" w:lineRule="auto"/>
              <w:jc w:val="both"/>
              <w:rPr>
                <w:rFonts w:ascii="Times New Roman" w:hAnsi="Times New Roman" w:cs="Times New Roman"/>
                <w:sz w:val="24"/>
                <w:szCs w:val="24"/>
              </w:rPr>
            </w:pPr>
          </w:p>
          <w:p w14:paraId="60EA7988" w14:textId="77777777" w:rsidR="00CD0691" w:rsidRPr="00B76A8C" w:rsidRDefault="00CD0691" w:rsidP="000E21F1">
            <w:pPr>
              <w:spacing w:after="0" w:line="240" w:lineRule="auto"/>
              <w:jc w:val="both"/>
              <w:rPr>
                <w:rFonts w:ascii="Times New Roman" w:hAnsi="Times New Roman" w:cs="Times New Roman"/>
                <w:sz w:val="24"/>
                <w:szCs w:val="24"/>
              </w:rPr>
            </w:pPr>
          </w:p>
          <w:p w14:paraId="1E455184" w14:textId="77777777" w:rsidR="00CD0691" w:rsidRPr="00B76A8C" w:rsidRDefault="00CD0691" w:rsidP="000E21F1">
            <w:pPr>
              <w:spacing w:after="0" w:line="240" w:lineRule="auto"/>
              <w:jc w:val="both"/>
              <w:rPr>
                <w:rFonts w:ascii="Times New Roman" w:hAnsi="Times New Roman" w:cs="Times New Roman"/>
                <w:sz w:val="24"/>
                <w:szCs w:val="24"/>
              </w:rPr>
            </w:pPr>
          </w:p>
          <w:p w14:paraId="6454F923" w14:textId="77777777" w:rsidR="00CD0691" w:rsidRPr="00B76A8C" w:rsidRDefault="00CD0691" w:rsidP="000E21F1">
            <w:pPr>
              <w:spacing w:after="0" w:line="240" w:lineRule="auto"/>
              <w:jc w:val="both"/>
              <w:rPr>
                <w:rFonts w:ascii="Times New Roman" w:hAnsi="Times New Roman" w:cs="Times New Roman"/>
                <w:sz w:val="24"/>
                <w:szCs w:val="24"/>
              </w:rPr>
            </w:pPr>
          </w:p>
          <w:p w14:paraId="2AE698CB" w14:textId="77777777" w:rsidR="00CD0691" w:rsidRPr="00B76A8C" w:rsidRDefault="00CD0691" w:rsidP="000E21F1">
            <w:pPr>
              <w:spacing w:after="0" w:line="240" w:lineRule="auto"/>
              <w:jc w:val="both"/>
              <w:rPr>
                <w:rFonts w:ascii="Times New Roman" w:hAnsi="Times New Roman" w:cs="Times New Roman"/>
                <w:sz w:val="24"/>
                <w:szCs w:val="24"/>
              </w:rPr>
            </w:pPr>
          </w:p>
          <w:p w14:paraId="6B807EDB" w14:textId="77777777" w:rsidR="00CD0691" w:rsidRPr="00B76A8C" w:rsidRDefault="00CD0691" w:rsidP="000E21F1">
            <w:pPr>
              <w:spacing w:after="0" w:line="240" w:lineRule="auto"/>
              <w:jc w:val="both"/>
              <w:rPr>
                <w:rFonts w:ascii="Times New Roman" w:hAnsi="Times New Roman" w:cs="Times New Roman"/>
                <w:sz w:val="24"/>
                <w:szCs w:val="24"/>
              </w:rPr>
            </w:pPr>
          </w:p>
          <w:p w14:paraId="3B8F92F7" w14:textId="77777777" w:rsidR="00CD0691" w:rsidRPr="00B76A8C" w:rsidRDefault="00CD0691" w:rsidP="000E21F1">
            <w:pPr>
              <w:spacing w:after="0" w:line="240" w:lineRule="auto"/>
              <w:jc w:val="both"/>
              <w:rPr>
                <w:rFonts w:ascii="Times New Roman" w:hAnsi="Times New Roman" w:cs="Times New Roman"/>
                <w:sz w:val="24"/>
                <w:szCs w:val="24"/>
              </w:rPr>
            </w:pPr>
          </w:p>
          <w:p w14:paraId="0E05EDDE" w14:textId="77777777" w:rsidR="00CD0691" w:rsidRPr="00B76A8C" w:rsidRDefault="00CD0691" w:rsidP="000E21F1">
            <w:pPr>
              <w:spacing w:after="0" w:line="240" w:lineRule="auto"/>
              <w:jc w:val="both"/>
              <w:rPr>
                <w:rFonts w:ascii="Times New Roman" w:hAnsi="Times New Roman" w:cs="Times New Roman"/>
                <w:sz w:val="24"/>
                <w:szCs w:val="24"/>
              </w:rPr>
            </w:pPr>
          </w:p>
          <w:p w14:paraId="148312DA" w14:textId="77777777" w:rsidR="00CD0691" w:rsidRPr="00B76A8C" w:rsidRDefault="00CD0691" w:rsidP="000E21F1">
            <w:pPr>
              <w:spacing w:after="0" w:line="240" w:lineRule="auto"/>
              <w:jc w:val="both"/>
              <w:rPr>
                <w:rFonts w:ascii="Times New Roman" w:hAnsi="Times New Roman" w:cs="Times New Roman"/>
                <w:sz w:val="24"/>
                <w:szCs w:val="24"/>
              </w:rPr>
            </w:pPr>
          </w:p>
          <w:p w14:paraId="11ED86BD" w14:textId="77777777" w:rsidR="00CD0691" w:rsidRPr="00B76A8C" w:rsidRDefault="00CD0691" w:rsidP="000E21F1">
            <w:pPr>
              <w:spacing w:after="0" w:line="240" w:lineRule="auto"/>
              <w:jc w:val="both"/>
              <w:rPr>
                <w:rFonts w:ascii="Times New Roman" w:hAnsi="Times New Roman" w:cs="Times New Roman"/>
                <w:bCs/>
                <w:sz w:val="24"/>
                <w:szCs w:val="24"/>
              </w:rPr>
            </w:pPr>
          </w:p>
          <w:p w14:paraId="7A57A83A" w14:textId="77777777" w:rsidR="00CD0691" w:rsidRPr="00B76A8C" w:rsidRDefault="00CD0691" w:rsidP="000E21F1">
            <w:pPr>
              <w:spacing w:after="0" w:line="240" w:lineRule="auto"/>
              <w:jc w:val="both"/>
              <w:rPr>
                <w:rFonts w:ascii="Times New Roman" w:hAnsi="Times New Roman" w:cs="Times New Roman"/>
                <w:bCs/>
                <w:sz w:val="24"/>
                <w:szCs w:val="24"/>
              </w:rPr>
            </w:pPr>
          </w:p>
          <w:p w14:paraId="47788B6B" w14:textId="77777777" w:rsidR="00CD0691" w:rsidRPr="00B76A8C" w:rsidRDefault="00CD0691" w:rsidP="000E21F1">
            <w:pPr>
              <w:spacing w:after="0" w:line="240" w:lineRule="auto"/>
              <w:jc w:val="both"/>
              <w:rPr>
                <w:rFonts w:ascii="Times New Roman" w:hAnsi="Times New Roman" w:cs="Times New Roman"/>
                <w:bCs/>
                <w:sz w:val="24"/>
                <w:szCs w:val="24"/>
              </w:rPr>
            </w:pPr>
          </w:p>
          <w:p w14:paraId="10876882" w14:textId="77777777" w:rsidR="00CD0691" w:rsidRPr="00B76A8C" w:rsidRDefault="00CD0691" w:rsidP="000E21F1">
            <w:pPr>
              <w:spacing w:after="0" w:line="240" w:lineRule="auto"/>
              <w:jc w:val="both"/>
              <w:rPr>
                <w:rFonts w:ascii="Times New Roman" w:hAnsi="Times New Roman" w:cs="Times New Roman"/>
                <w:bCs/>
                <w:sz w:val="24"/>
                <w:szCs w:val="24"/>
              </w:rPr>
            </w:pPr>
          </w:p>
          <w:p w14:paraId="4588F74A" w14:textId="77777777" w:rsidR="00CD0691" w:rsidRPr="00B76A8C" w:rsidRDefault="00CD0691" w:rsidP="000E21F1">
            <w:pPr>
              <w:spacing w:after="0" w:line="240" w:lineRule="auto"/>
              <w:jc w:val="both"/>
              <w:rPr>
                <w:rFonts w:ascii="Times New Roman" w:hAnsi="Times New Roman" w:cs="Times New Roman"/>
                <w:bCs/>
                <w:sz w:val="24"/>
                <w:szCs w:val="24"/>
              </w:rPr>
            </w:pPr>
          </w:p>
          <w:p w14:paraId="7F4036CF" w14:textId="77777777" w:rsidR="00CD0691" w:rsidRPr="00B76A8C" w:rsidRDefault="00CD0691" w:rsidP="000E21F1">
            <w:pPr>
              <w:spacing w:after="0" w:line="240" w:lineRule="auto"/>
              <w:jc w:val="both"/>
              <w:rPr>
                <w:rFonts w:ascii="Times New Roman" w:hAnsi="Times New Roman" w:cs="Times New Roman"/>
                <w:bCs/>
                <w:sz w:val="24"/>
                <w:szCs w:val="24"/>
              </w:rPr>
            </w:pPr>
          </w:p>
          <w:p w14:paraId="0376E754" w14:textId="3283A43B"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p w14:paraId="0395227D" w14:textId="77777777" w:rsidR="00CD0691" w:rsidRPr="00B76A8C" w:rsidRDefault="00CD0691" w:rsidP="000E21F1">
            <w:pPr>
              <w:spacing w:after="0" w:line="240" w:lineRule="auto"/>
              <w:jc w:val="both"/>
              <w:rPr>
                <w:rFonts w:ascii="Times New Roman" w:hAnsi="Times New Roman" w:cs="Times New Roman"/>
                <w:sz w:val="24"/>
                <w:szCs w:val="24"/>
              </w:rPr>
            </w:pPr>
          </w:p>
          <w:p w14:paraId="0B58C5E4" w14:textId="77777777" w:rsidR="00CD0691" w:rsidRPr="00B76A8C" w:rsidRDefault="00CD0691" w:rsidP="000E21F1">
            <w:pPr>
              <w:spacing w:after="0" w:line="240" w:lineRule="auto"/>
              <w:jc w:val="both"/>
              <w:rPr>
                <w:rFonts w:ascii="Times New Roman" w:hAnsi="Times New Roman" w:cs="Times New Roman"/>
                <w:sz w:val="24"/>
                <w:szCs w:val="24"/>
              </w:rPr>
            </w:pPr>
          </w:p>
          <w:p w14:paraId="67AC834F" w14:textId="77777777" w:rsidR="00CD0691" w:rsidRPr="00B76A8C" w:rsidRDefault="00CD0691" w:rsidP="000E21F1">
            <w:pPr>
              <w:spacing w:after="0" w:line="240" w:lineRule="auto"/>
              <w:jc w:val="both"/>
              <w:rPr>
                <w:rFonts w:ascii="Times New Roman" w:hAnsi="Times New Roman" w:cs="Times New Roman"/>
                <w:sz w:val="24"/>
                <w:szCs w:val="24"/>
              </w:rPr>
            </w:pPr>
          </w:p>
          <w:p w14:paraId="6036527A" w14:textId="77777777" w:rsidR="00CD0691" w:rsidRPr="00B76A8C" w:rsidRDefault="00CD0691" w:rsidP="000E21F1">
            <w:pPr>
              <w:spacing w:after="0" w:line="240" w:lineRule="auto"/>
              <w:jc w:val="both"/>
              <w:rPr>
                <w:rFonts w:ascii="Times New Roman" w:hAnsi="Times New Roman" w:cs="Times New Roman"/>
                <w:sz w:val="24"/>
                <w:szCs w:val="24"/>
              </w:rPr>
            </w:pPr>
          </w:p>
          <w:p w14:paraId="1F06F7ED" w14:textId="77777777" w:rsidR="00CD0691" w:rsidRPr="00B76A8C" w:rsidRDefault="00CD0691" w:rsidP="000E21F1">
            <w:pPr>
              <w:spacing w:after="0" w:line="240" w:lineRule="auto"/>
              <w:jc w:val="both"/>
              <w:rPr>
                <w:rFonts w:ascii="Times New Roman" w:hAnsi="Times New Roman" w:cs="Times New Roman"/>
                <w:sz w:val="24"/>
                <w:szCs w:val="24"/>
              </w:rPr>
            </w:pPr>
          </w:p>
          <w:p w14:paraId="6961FE43" w14:textId="77777777" w:rsidR="00CD0691" w:rsidRPr="00B76A8C" w:rsidRDefault="00CD0691" w:rsidP="000E21F1">
            <w:pPr>
              <w:spacing w:after="0" w:line="240" w:lineRule="auto"/>
              <w:jc w:val="both"/>
              <w:rPr>
                <w:rFonts w:ascii="Times New Roman" w:hAnsi="Times New Roman" w:cs="Times New Roman"/>
                <w:sz w:val="24"/>
                <w:szCs w:val="24"/>
              </w:rPr>
            </w:pPr>
          </w:p>
          <w:p w14:paraId="6F642EE6" w14:textId="77777777" w:rsidR="00CD0691" w:rsidRPr="00B76A8C" w:rsidRDefault="00CD0691" w:rsidP="000E21F1">
            <w:pPr>
              <w:spacing w:after="0" w:line="240" w:lineRule="auto"/>
              <w:jc w:val="both"/>
              <w:rPr>
                <w:rFonts w:ascii="Times New Roman" w:hAnsi="Times New Roman" w:cs="Times New Roman"/>
                <w:sz w:val="24"/>
                <w:szCs w:val="24"/>
              </w:rPr>
            </w:pPr>
          </w:p>
          <w:p w14:paraId="7168103C" w14:textId="77777777" w:rsidR="00CD0691" w:rsidRPr="00B76A8C" w:rsidRDefault="00CD0691" w:rsidP="000E21F1">
            <w:pPr>
              <w:spacing w:after="0" w:line="240" w:lineRule="auto"/>
              <w:jc w:val="both"/>
              <w:rPr>
                <w:rFonts w:ascii="Times New Roman" w:hAnsi="Times New Roman" w:cs="Times New Roman"/>
                <w:sz w:val="24"/>
                <w:szCs w:val="24"/>
              </w:rPr>
            </w:pPr>
          </w:p>
          <w:p w14:paraId="4043B02E" w14:textId="77777777" w:rsidR="00CD0691" w:rsidRPr="00B76A8C" w:rsidRDefault="00CD0691" w:rsidP="000E21F1">
            <w:pPr>
              <w:spacing w:after="0" w:line="240" w:lineRule="auto"/>
              <w:jc w:val="both"/>
              <w:rPr>
                <w:rFonts w:ascii="Times New Roman" w:hAnsi="Times New Roman" w:cs="Times New Roman"/>
                <w:sz w:val="24"/>
                <w:szCs w:val="24"/>
              </w:rPr>
            </w:pPr>
          </w:p>
          <w:p w14:paraId="7FCA9B37" w14:textId="77777777" w:rsidR="00CD0691" w:rsidRPr="00B76A8C" w:rsidRDefault="00CD0691" w:rsidP="000E21F1">
            <w:pPr>
              <w:spacing w:after="0" w:line="240" w:lineRule="auto"/>
              <w:jc w:val="both"/>
              <w:rPr>
                <w:rFonts w:ascii="Times New Roman" w:hAnsi="Times New Roman" w:cs="Times New Roman"/>
                <w:sz w:val="24"/>
                <w:szCs w:val="24"/>
              </w:rPr>
            </w:pPr>
          </w:p>
          <w:p w14:paraId="1AB18A43" w14:textId="77777777" w:rsidR="00CD0691" w:rsidRPr="00B76A8C" w:rsidRDefault="00CD0691" w:rsidP="000E21F1">
            <w:pPr>
              <w:spacing w:after="0" w:line="240" w:lineRule="auto"/>
              <w:jc w:val="both"/>
              <w:rPr>
                <w:rFonts w:ascii="Times New Roman" w:hAnsi="Times New Roman" w:cs="Times New Roman"/>
                <w:sz w:val="24"/>
                <w:szCs w:val="24"/>
              </w:rPr>
            </w:pPr>
          </w:p>
          <w:p w14:paraId="2811FACB" w14:textId="77777777" w:rsidR="00CD0691" w:rsidRPr="00B76A8C" w:rsidRDefault="00CD0691" w:rsidP="000E21F1">
            <w:pPr>
              <w:spacing w:after="0" w:line="240" w:lineRule="auto"/>
              <w:jc w:val="both"/>
              <w:rPr>
                <w:rFonts w:ascii="Times New Roman" w:hAnsi="Times New Roman" w:cs="Times New Roman"/>
                <w:sz w:val="24"/>
                <w:szCs w:val="24"/>
              </w:rPr>
            </w:pPr>
          </w:p>
          <w:p w14:paraId="54CEF80A" w14:textId="77777777" w:rsidR="00CD0691" w:rsidRPr="00B76A8C" w:rsidRDefault="00CD0691" w:rsidP="000E21F1">
            <w:pPr>
              <w:spacing w:after="0" w:line="240" w:lineRule="auto"/>
              <w:jc w:val="both"/>
              <w:rPr>
                <w:rFonts w:ascii="Times New Roman" w:hAnsi="Times New Roman" w:cs="Times New Roman"/>
                <w:sz w:val="24"/>
                <w:szCs w:val="24"/>
              </w:rPr>
            </w:pPr>
          </w:p>
          <w:p w14:paraId="230E7D9D" w14:textId="77777777" w:rsidR="00CD0691" w:rsidRPr="00B76A8C" w:rsidRDefault="00CD0691" w:rsidP="000E21F1">
            <w:pPr>
              <w:spacing w:after="0" w:line="240" w:lineRule="auto"/>
              <w:jc w:val="both"/>
              <w:rPr>
                <w:rFonts w:ascii="Times New Roman" w:hAnsi="Times New Roman" w:cs="Times New Roman"/>
                <w:sz w:val="24"/>
                <w:szCs w:val="24"/>
              </w:rPr>
            </w:pPr>
          </w:p>
          <w:p w14:paraId="7DF5ABAD" w14:textId="77777777" w:rsidR="00CD0691" w:rsidRPr="00B76A8C" w:rsidRDefault="00CD0691" w:rsidP="000E21F1">
            <w:pPr>
              <w:spacing w:after="0" w:line="240" w:lineRule="auto"/>
              <w:jc w:val="both"/>
              <w:rPr>
                <w:rFonts w:ascii="Times New Roman" w:hAnsi="Times New Roman" w:cs="Times New Roman"/>
                <w:sz w:val="24"/>
                <w:szCs w:val="24"/>
              </w:rPr>
            </w:pPr>
          </w:p>
          <w:p w14:paraId="54C7FC2A" w14:textId="77777777" w:rsidR="00CD0691" w:rsidRPr="00B76A8C" w:rsidRDefault="00CD0691" w:rsidP="000E21F1">
            <w:pPr>
              <w:spacing w:after="0" w:line="240" w:lineRule="auto"/>
              <w:jc w:val="both"/>
              <w:rPr>
                <w:rFonts w:ascii="Times New Roman" w:hAnsi="Times New Roman" w:cs="Times New Roman"/>
                <w:sz w:val="24"/>
                <w:szCs w:val="24"/>
              </w:rPr>
            </w:pPr>
          </w:p>
          <w:p w14:paraId="1721BBE4" w14:textId="77777777" w:rsidR="00CD0691" w:rsidRPr="00B76A8C" w:rsidRDefault="00CD0691" w:rsidP="000E21F1">
            <w:pPr>
              <w:spacing w:after="0" w:line="240" w:lineRule="auto"/>
              <w:jc w:val="both"/>
              <w:rPr>
                <w:rFonts w:ascii="Times New Roman" w:hAnsi="Times New Roman" w:cs="Times New Roman"/>
                <w:sz w:val="24"/>
                <w:szCs w:val="24"/>
              </w:rPr>
            </w:pPr>
          </w:p>
          <w:p w14:paraId="0431CB23" w14:textId="77777777" w:rsidR="00CD0691" w:rsidRPr="00B76A8C" w:rsidRDefault="00CD0691" w:rsidP="000E21F1">
            <w:pPr>
              <w:spacing w:after="0" w:line="240" w:lineRule="auto"/>
              <w:jc w:val="both"/>
              <w:rPr>
                <w:rFonts w:ascii="Times New Roman" w:hAnsi="Times New Roman" w:cs="Times New Roman"/>
                <w:sz w:val="24"/>
                <w:szCs w:val="24"/>
              </w:rPr>
            </w:pPr>
          </w:p>
          <w:p w14:paraId="054A9EC3" w14:textId="77777777" w:rsidR="00CD0691" w:rsidRPr="00B76A8C" w:rsidRDefault="00CD0691" w:rsidP="000E21F1">
            <w:pPr>
              <w:spacing w:after="0" w:line="240" w:lineRule="auto"/>
              <w:jc w:val="both"/>
              <w:rPr>
                <w:rFonts w:ascii="Times New Roman" w:hAnsi="Times New Roman" w:cs="Times New Roman"/>
                <w:sz w:val="24"/>
                <w:szCs w:val="24"/>
              </w:rPr>
            </w:pPr>
          </w:p>
          <w:p w14:paraId="1AB9564A" w14:textId="77777777" w:rsidR="00CD0691" w:rsidRPr="00B76A8C" w:rsidRDefault="00CD0691" w:rsidP="000E21F1">
            <w:pPr>
              <w:spacing w:after="0" w:line="240" w:lineRule="auto"/>
              <w:jc w:val="both"/>
              <w:rPr>
                <w:rFonts w:ascii="Times New Roman" w:hAnsi="Times New Roman" w:cs="Times New Roman"/>
                <w:sz w:val="24"/>
                <w:szCs w:val="24"/>
              </w:rPr>
            </w:pPr>
          </w:p>
          <w:p w14:paraId="5330183E" w14:textId="77777777" w:rsidR="00CD0691" w:rsidRPr="00B76A8C" w:rsidRDefault="00CD0691" w:rsidP="000E21F1">
            <w:pPr>
              <w:spacing w:after="0" w:line="240" w:lineRule="auto"/>
              <w:jc w:val="both"/>
              <w:rPr>
                <w:rFonts w:ascii="Times New Roman" w:hAnsi="Times New Roman" w:cs="Times New Roman"/>
                <w:sz w:val="24"/>
                <w:szCs w:val="24"/>
              </w:rPr>
            </w:pPr>
          </w:p>
          <w:p w14:paraId="771EE7AC" w14:textId="77777777" w:rsidR="00CD0691" w:rsidRPr="00B76A8C" w:rsidRDefault="00CD0691" w:rsidP="000E21F1">
            <w:pPr>
              <w:spacing w:after="0" w:line="240" w:lineRule="auto"/>
              <w:jc w:val="both"/>
              <w:rPr>
                <w:rFonts w:ascii="Times New Roman" w:hAnsi="Times New Roman" w:cs="Times New Roman"/>
                <w:sz w:val="24"/>
                <w:szCs w:val="24"/>
              </w:rPr>
            </w:pPr>
          </w:p>
          <w:p w14:paraId="77AAB9ED" w14:textId="77777777" w:rsidR="00CD0691" w:rsidRPr="00B76A8C" w:rsidRDefault="00CD0691" w:rsidP="000E21F1">
            <w:pPr>
              <w:spacing w:after="0" w:line="240" w:lineRule="auto"/>
              <w:jc w:val="both"/>
              <w:rPr>
                <w:rFonts w:ascii="Times New Roman" w:hAnsi="Times New Roman" w:cs="Times New Roman"/>
                <w:sz w:val="24"/>
                <w:szCs w:val="24"/>
              </w:rPr>
            </w:pPr>
          </w:p>
          <w:p w14:paraId="6BABB075" w14:textId="77777777" w:rsidR="00CD0691" w:rsidRPr="00B76A8C" w:rsidRDefault="00CD0691" w:rsidP="000E21F1">
            <w:pPr>
              <w:spacing w:after="0" w:line="240" w:lineRule="auto"/>
              <w:jc w:val="both"/>
              <w:rPr>
                <w:rFonts w:ascii="Times New Roman" w:hAnsi="Times New Roman" w:cs="Times New Roman"/>
                <w:sz w:val="24"/>
                <w:szCs w:val="24"/>
              </w:rPr>
            </w:pPr>
          </w:p>
          <w:p w14:paraId="349D5FFB" w14:textId="77777777" w:rsidR="00CD0691" w:rsidRPr="00B76A8C" w:rsidRDefault="00CD0691" w:rsidP="000E21F1">
            <w:pPr>
              <w:spacing w:after="0" w:line="240" w:lineRule="auto"/>
              <w:jc w:val="both"/>
              <w:rPr>
                <w:rFonts w:ascii="Times New Roman" w:hAnsi="Times New Roman" w:cs="Times New Roman"/>
                <w:sz w:val="24"/>
                <w:szCs w:val="24"/>
              </w:rPr>
            </w:pPr>
          </w:p>
          <w:p w14:paraId="1477F42E" w14:textId="77777777" w:rsidR="00CD0691" w:rsidRPr="00B76A8C" w:rsidRDefault="00CD0691" w:rsidP="000E21F1">
            <w:pPr>
              <w:spacing w:after="0" w:line="240" w:lineRule="auto"/>
              <w:jc w:val="both"/>
              <w:rPr>
                <w:rFonts w:ascii="Times New Roman" w:hAnsi="Times New Roman" w:cs="Times New Roman"/>
                <w:sz w:val="24"/>
                <w:szCs w:val="24"/>
              </w:rPr>
            </w:pPr>
          </w:p>
          <w:p w14:paraId="58DF53F0" w14:textId="77777777" w:rsidR="00CD0691" w:rsidRPr="00B76A8C" w:rsidRDefault="00CD0691" w:rsidP="000E21F1">
            <w:pPr>
              <w:spacing w:after="0" w:line="240" w:lineRule="auto"/>
              <w:jc w:val="both"/>
              <w:rPr>
                <w:rFonts w:ascii="Times New Roman" w:hAnsi="Times New Roman" w:cs="Times New Roman"/>
                <w:sz w:val="24"/>
                <w:szCs w:val="24"/>
              </w:rPr>
            </w:pPr>
          </w:p>
          <w:p w14:paraId="0AA4061E" w14:textId="77777777" w:rsidR="00CD0691" w:rsidRPr="00B76A8C" w:rsidRDefault="00CD0691" w:rsidP="000E21F1">
            <w:pPr>
              <w:spacing w:after="0" w:line="240" w:lineRule="auto"/>
              <w:jc w:val="both"/>
              <w:rPr>
                <w:rFonts w:ascii="Times New Roman" w:hAnsi="Times New Roman" w:cs="Times New Roman"/>
                <w:sz w:val="24"/>
                <w:szCs w:val="24"/>
              </w:rPr>
            </w:pPr>
          </w:p>
          <w:p w14:paraId="518B5DE7" w14:textId="77777777" w:rsidR="00CD0691" w:rsidRPr="00B76A8C" w:rsidRDefault="00CD0691" w:rsidP="000E21F1">
            <w:pPr>
              <w:spacing w:after="0" w:line="240" w:lineRule="auto"/>
              <w:jc w:val="both"/>
              <w:rPr>
                <w:rFonts w:ascii="Times New Roman" w:hAnsi="Times New Roman" w:cs="Times New Roman"/>
                <w:sz w:val="24"/>
                <w:szCs w:val="24"/>
              </w:rPr>
            </w:pPr>
          </w:p>
          <w:p w14:paraId="6A9E38D0" w14:textId="77777777" w:rsidR="00CD0691" w:rsidRPr="00B76A8C" w:rsidRDefault="00CD0691" w:rsidP="000E21F1">
            <w:pPr>
              <w:spacing w:after="0" w:line="240" w:lineRule="auto"/>
              <w:jc w:val="both"/>
              <w:rPr>
                <w:rFonts w:ascii="Times New Roman" w:hAnsi="Times New Roman" w:cs="Times New Roman"/>
                <w:sz w:val="24"/>
                <w:szCs w:val="24"/>
              </w:rPr>
            </w:pPr>
          </w:p>
          <w:p w14:paraId="52F671DB" w14:textId="77777777" w:rsidR="00CD0691" w:rsidRPr="00B76A8C" w:rsidRDefault="00CD0691" w:rsidP="000E21F1">
            <w:pPr>
              <w:spacing w:after="0" w:line="240" w:lineRule="auto"/>
              <w:jc w:val="both"/>
              <w:rPr>
                <w:rFonts w:ascii="Times New Roman" w:hAnsi="Times New Roman" w:cs="Times New Roman"/>
                <w:sz w:val="24"/>
                <w:szCs w:val="24"/>
              </w:rPr>
            </w:pPr>
          </w:p>
          <w:p w14:paraId="537AC6C8" w14:textId="77777777" w:rsidR="00CD0691" w:rsidRPr="00B76A8C" w:rsidRDefault="00CD0691" w:rsidP="000E21F1">
            <w:pPr>
              <w:spacing w:after="0" w:line="240" w:lineRule="auto"/>
              <w:jc w:val="both"/>
              <w:rPr>
                <w:rFonts w:ascii="Times New Roman" w:hAnsi="Times New Roman" w:cs="Times New Roman"/>
                <w:sz w:val="24"/>
                <w:szCs w:val="24"/>
              </w:rPr>
            </w:pPr>
          </w:p>
          <w:p w14:paraId="2828D9E6" w14:textId="77777777" w:rsidR="00CD0691" w:rsidRPr="00B76A8C" w:rsidRDefault="00CD0691" w:rsidP="000E21F1">
            <w:pPr>
              <w:spacing w:after="0" w:line="240" w:lineRule="auto"/>
              <w:jc w:val="both"/>
              <w:rPr>
                <w:rFonts w:ascii="Times New Roman" w:hAnsi="Times New Roman" w:cs="Times New Roman"/>
                <w:sz w:val="24"/>
                <w:szCs w:val="24"/>
              </w:rPr>
            </w:pPr>
          </w:p>
          <w:p w14:paraId="423C0DF8" w14:textId="77777777" w:rsidR="00CD0691" w:rsidRPr="00B76A8C" w:rsidRDefault="00CD0691" w:rsidP="000E21F1">
            <w:pPr>
              <w:spacing w:after="0" w:line="240" w:lineRule="auto"/>
              <w:jc w:val="both"/>
              <w:rPr>
                <w:rFonts w:ascii="Times New Roman" w:hAnsi="Times New Roman" w:cs="Times New Roman"/>
                <w:sz w:val="24"/>
                <w:szCs w:val="24"/>
              </w:rPr>
            </w:pPr>
          </w:p>
          <w:p w14:paraId="14F0AC87" w14:textId="77777777" w:rsidR="00CD0691" w:rsidRPr="00B76A8C" w:rsidRDefault="00CD0691" w:rsidP="000E21F1">
            <w:pPr>
              <w:spacing w:after="0" w:line="240" w:lineRule="auto"/>
              <w:jc w:val="both"/>
              <w:rPr>
                <w:rFonts w:ascii="Times New Roman" w:hAnsi="Times New Roman" w:cs="Times New Roman"/>
                <w:sz w:val="24"/>
                <w:szCs w:val="24"/>
              </w:rPr>
            </w:pPr>
          </w:p>
          <w:p w14:paraId="70176AD1" w14:textId="77777777" w:rsidR="00CD0691" w:rsidRPr="00B76A8C" w:rsidRDefault="00CD0691" w:rsidP="000E21F1">
            <w:pPr>
              <w:spacing w:after="0" w:line="240" w:lineRule="auto"/>
              <w:jc w:val="both"/>
              <w:rPr>
                <w:rFonts w:ascii="Times New Roman" w:hAnsi="Times New Roman" w:cs="Times New Roman"/>
                <w:sz w:val="24"/>
                <w:szCs w:val="24"/>
              </w:rPr>
            </w:pPr>
          </w:p>
          <w:p w14:paraId="4D69C178" w14:textId="77777777" w:rsidR="00CD0691" w:rsidRPr="00B76A8C" w:rsidRDefault="00CD0691" w:rsidP="000E21F1">
            <w:pPr>
              <w:spacing w:after="0" w:line="240" w:lineRule="auto"/>
              <w:jc w:val="both"/>
              <w:rPr>
                <w:rFonts w:ascii="Times New Roman" w:hAnsi="Times New Roman" w:cs="Times New Roman"/>
                <w:sz w:val="24"/>
                <w:szCs w:val="24"/>
              </w:rPr>
            </w:pPr>
          </w:p>
          <w:p w14:paraId="6D300802" w14:textId="77777777" w:rsidR="00CD0691" w:rsidRPr="00B76A8C" w:rsidRDefault="00CD0691" w:rsidP="000E21F1">
            <w:pPr>
              <w:spacing w:after="0" w:line="240" w:lineRule="auto"/>
              <w:jc w:val="both"/>
              <w:rPr>
                <w:rFonts w:ascii="Times New Roman" w:hAnsi="Times New Roman" w:cs="Times New Roman"/>
                <w:sz w:val="24"/>
                <w:szCs w:val="24"/>
              </w:rPr>
            </w:pPr>
          </w:p>
          <w:p w14:paraId="66B038C0" w14:textId="77777777" w:rsidR="00CD0691" w:rsidRPr="00B76A8C" w:rsidRDefault="00CD0691" w:rsidP="000E21F1">
            <w:pPr>
              <w:spacing w:after="0" w:line="240" w:lineRule="auto"/>
              <w:jc w:val="both"/>
              <w:rPr>
                <w:rFonts w:ascii="Times New Roman" w:hAnsi="Times New Roman" w:cs="Times New Roman"/>
                <w:sz w:val="24"/>
                <w:szCs w:val="24"/>
              </w:rPr>
            </w:pPr>
          </w:p>
          <w:p w14:paraId="117DF9B1" w14:textId="77777777" w:rsidR="00CD0691" w:rsidRPr="00B76A8C" w:rsidRDefault="00CD0691" w:rsidP="000E21F1">
            <w:pPr>
              <w:spacing w:after="0" w:line="240" w:lineRule="auto"/>
              <w:jc w:val="both"/>
              <w:rPr>
                <w:rFonts w:ascii="Times New Roman" w:hAnsi="Times New Roman" w:cs="Times New Roman"/>
                <w:sz w:val="24"/>
                <w:szCs w:val="24"/>
              </w:rPr>
            </w:pPr>
          </w:p>
          <w:p w14:paraId="28E0A9E8" w14:textId="77777777" w:rsidR="00CD0691" w:rsidRPr="00B76A8C" w:rsidRDefault="00CD0691" w:rsidP="000E21F1">
            <w:pPr>
              <w:spacing w:after="0" w:line="240" w:lineRule="auto"/>
              <w:jc w:val="both"/>
              <w:rPr>
                <w:rFonts w:ascii="Times New Roman" w:hAnsi="Times New Roman" w:cs="Times New Roman"/>
                <w:sz w:val="24"/>
                <w:szCs w:val="24"/>
              </w:rPr>
            </w:pPr>
          </w:p>
          <w:p w14:paraId="4DE3025F" w14:textId="77777777" w:rsidR="00CD0691" w:rsidRPr="00B76A8C" w:rsidRDefault="00CD0691" w:rsidP="000E21F1">
            <w:pPr>
              <w:spacing w:after="0" w:line="240" w:lineRule="auto"/>
              <w:jc w:val="both"/>
              <w:rPr>
                <w:rFonts w:ascii="Times New Roman" w:hAnsi="Times New Roman" w:cs="Times New Roman"/>
                <w:sz w:val="24"/>
                <w:szCs w:val="24"/>
              </w:rPr>
            </w:pPr>
          </w:p>
          <w:p w14:paraId="18DECF3B" w14:textId="77777777" w:rsidR="00CD0691" w:rsidRPr="00B76A8C" w:rsidRDefault="00CD0691" w:rsidP="000E21F1">
            <w:pPr>
              <w:spacing w:after="0" w:line="240" w:lineRule="auto"/>
              <w:jc w:val="both"/>
              <w:rPr>
                <w:rFonts w:ascii="Times New Roman" w:hAnsi="Times New Roman" w:cs="Times New Roman"/>
                <w:sz w:val="24"/>
                <w:szCs w:val="24"/>
              </w:rPr>
            </w:pPr>
          </w:p>
          <w:p w14:paraId="36C0C04F" w14:textId="77777777" w:rsidR="00CD0691" w:rsidRPr="00B76A8C" w:rsidRDefault="00CD0691" w:rsidP="000E21F1">
            <w:pPr>
              <w:spacing w:after="0" w:line="240" w:lineRule="auto"/>
              <w:jc w:val="both"/>
              <w:rPr>
                <w:rFonts w:ascii="Times New Roman" w:hAnsi="Times New Roman" w:cs="Times New Roman"/>
                <w:sz w:val="24"/>
                <w:szCs w:val="24"/>
              </w:rPr>
            </w:pPr>
          </w:p>
          <w:p w14:paraId="1B9E612E" w14:textId="77777777" w:rsidR="00CD0691" w:rsidRPr="00B76A8C" w:rsidRDefault="00CD0691" w:rsidP="000E21F1">
            <w:pPr>
              <w:spacing w:after="0" w:line="240" w:lineRule="auto"/>
              <w:jc w:val="both"/>
              <w:rPr>
                <w:rFonts w:ascii="Times New Roman" w:hAnsi="Times New Roman" w:cs="Times New Roman"/>
                <w:sz w:val="24"/>
                <w:szCs w:val="24"/>
              </w:rPr>
            </w:pPr>
          </w:p>
          <w:p w14:paraId="2602EA52" w14:textId="77777777" w:rsidR="00CD0691" w:rsidRPr="00B76A8C" w:rsidRDefault="00CD0691" w:rsidP="000E21F1">
            <w:pPr>
              <w:spacing w:after="0" w:line="240" w:lineRule="auto"/>
              <w:jc w:val="both"/>
              <w:rPr>
                <w:rFonts w:ascii="Times New Roman" w:hAnsi="Times New Roman" w:cs="Times New Roman"/>
                <w:sz w:val="24"/>
                <w:szCs w:val="24"/>
              </w:rPr>
            </w:pPr>
          </w:p>
          <w:p w14:paraId="58E3FFA3" w14:textId="77777777" w:rsidR="00CD0691" w:rsidRPr="00B76A8C" w:rsidRDefault="00CD0691" w:rsidP="000E21F1">
            <w:pPr>
              <w:spacing w:after="0" w:line="240" w:lineRule="auto"/>
              <w:jc w:val="both"/>
              <w:rPr>
                <w:rFonts w:ascii="Times New Roman" w:hAnsi="Times New Roman" w:cs="Times New Roman"/>
                <w:sz w:val="24"/>
                <w:szCs w:val="24"/>
              </w:rPr>
            </w:pPr>
          </w:p>
          <w:p w14:paraId="3DD304BB" w14:textId="77777777" w:rsidR="00CD0691" w:rsidRPr="00B76A8C" w:rsidRDefault="00CD0691" w:rsidP="000E21F1">
            <w:pPr>
              <w:spacing w:after="0" w:line="240" w:lineRule="auto"/>
              <w:jc w:val="both"/>
              <w:rPr>
                <w:rFonts w:ascii="Times New Roman" w:hAnsi="Times New Roman" w:cs="Times New Roman"/>
                <w:sz w:val="24"/>
                <w:szCs w:val="24"/>
              </w:rPr>
            </w:pPr>
          </w:p>
          <w:p w14:paraId="63693EB7" w14:textId="77777777" w:rsidR="00CD0691" w:rsidRPr="00B76A8C" w:rsidRDefault="00CD0691" w:rsidP="000E21F1">
            <w:pPr>
              <w:spacing w:after="0" w:line="240" w:lineRule="auto"/>
              <w:jc w:val="both"/>
              <w:rPr>
                <w:rFonts w:ascii="Times New Roman" w:hAnsi="Times New Roman" w:cs="Times New Roman"/>
                <w:sz w:val="24"/>
                <w:szCs w:val="24"/>
              </w:rPr>
            </w:pPr>
          </w:p>
          <w:p w14:paraId="5797E8F1" w14:textId="77777777" w:rsidR="00CD0691" w:rsidRPr="00B76A8C" w:rsidRDefault="00CD0691" w:rsidP="000E21F1">
            <w:pPr>
              <w:spacing w:after="0" w:line="240" w:lineRule="auto"/>
              <w:jc w:val="both"/>
              <w:rPr>
                <w:rFonts w:ascii="Times New Roman" w:hAnsi="Times New Roman" w:cs="Times New Roman"/>
                <w:sz w:val="24"/>
                <w:szCs w:val="24"/>
              </w:rPr>
            </w:pPr>
          </w:p>
          <w:p w14:paraId="79D0460E" w14:textId="77777777" w:rsidR="00CD0691" w:rsidRPr="00B76A8C" w:rsidRDefault="00CD0691" w:rsidP="000E21F1">
            <w:pPr>
              <w:spacing w:after="0" w:line="240" w:lineRule="auto"/>
              <w:jc w:val="both"/>
              <w:rPr>
                <w:rFonts w:ascii="Times New Roman" w:hAnsi="Times New Roman" w:cs="Times New Roman"/>
                <w:sz w:val="24"/>
                <w:szCs w:val="24"/>
              </w:rPr>
            </w:pPr>
          </w:p>
          <w:p w14:paraId="461C857D" w14:textId="77777777" w:rsidR="00CD0691" w:rsidRPr="00B76A8C" w:rsidRDefault="00CD0691" w:rsidP="000E21F1">
            <w:pPr>
              <w:spacing w:after="0" w:line="240" w:lineRule="auto"/>
              <w:jc w:val="both"/>
              <w:rPr>
                <w:rFonts w:ascii="Times New Roman" w:hAnsi="Times New Roman" w:cs="Times New Roman"/>
                <w:sz w:val="24"/>
                <w:szCs w:val="24"/>
              </w:rPr>
            </w:pPr>
          </w:p>
          <w:p w14:paraId="4F39F6BC" w14:textId="77777777" w:rsidR="00CD0691" w:rsidRPr="00B76A8C" w:rsidRDefault="00CD0691" w:rsidP="000E21F1">
            <w:pPr>
              <w:spacing w:after="0" w:line="240" w:lineRule="auto"/>
              <w:jc w:val="both"/>
              <w:rPr>
                <w:rFonts w:ascii="Times New Roman" w:hAnsi="Times New Roman" w:cs="Times New Roman"/>
                <w:sz w:val="24"/>
                <w:szCs w:val="24"/>
              </w:rPr>
            </w:pPr>
          </w:p>
          <w:p w14:paraId="7DBB5A77" w14:textId="77777777" w:rsidR="00CD0691" w:rsidRPr="00B76A8C" w:rsidRDefault="00CD0691" w:rsidP="000E21F1">
            <w:pPr>
              <w:spacing w:after="0" w:line="240" w:lineRule="auto"/>
              <w:jc w:val="both"/>
              <w:rPr>
                <w:rFonts w:ascii="Times New Roman" w:hAnsi="Times New Roman" w:cs="Times New Roman"/>
                <w:sz w:val="24"/>
                <w:szCs w:val="24"/>
              </w:rPr>
            </w:pPr>
          </w:p>
          <w:p w14:paraId="178A9513" w14:textId="77777777" w:rsidR="00CD0691" w:rsidRPr="00B76A8C" w:rsidRDefault="00CD0691" w:rsidP="000E21F1">
            <w:pPr>
              <w:spacing w:after="0" w:line="240" w:lineRule="auto"/>
              <w:jc w:val="both"/>
              <w:rPr>
                <w:rFonts w:ascii="Times New Roman" w:hAnsi="Times New Roman" w:cs="Times New Roman"/>
                <w:sz w:val="24"/>
                <w:szCs w:val="24"/>
              </w:rPr>
            </w:pPr>
          </w:p>
          <w:p w14:paraId="3A85A789" w14:textId="77777777" w:rsidR="00CD0691" w:rsidRPr="00B76A8C" w:rsidRDefault="00CD0691" w:rsidP="000E21F1">
            <w:pPr>
              <w:spacing w:after="0" w:line="240" w:lineRule="auto"/>
              <w:jc w:val="both"/>
              <w:rPr>
                <w:rFonts w:ascii="Times New Roman" w:hAnsi="Times New Roman" w:cs="Times New Roman"/>
                <w:sz w:val="24"/>
                <w:szCs w:val="24"/>
              </w:rPr>
            </w:pPr>
          </w:p>
          <w:p w14:paraId="3478FE00" w14:textId="77777777" w:rsidR="00CD0691" w:rsidRPr="00B76A8C" w:rsidRDefault="00CD0691" w:rsidP="000E21F1">
            <w:pPr>
              <w:spacing w:after="0" w:line="240" w:lineRule="auto"/>
              <w:jc w:val="both"/>
              <w:rPr>
                <w:rFonts w:ascii="Times New Roman" w:hAnsi="Times New Roman" w:cs="Times New Roman"/>
                <w:sz w:val="24"/>
                <w:szCs w:val="24"/>
              </w:rPr>
            </w:pPr>
          </w:p>
          <w:p w14:paraId="20B50791" w14:textId="77777777" w:rsidR="00CD0691" w:rsidRPr="00B76A8C" w:rsidRDefault="00CD0691" w:rsidP="000E21F1">
            <w:pPr>
              <w:spacing w:after="0" w:line="240" w:lineRule="auto"/>
              <w:jc w:val="both"/>
              <w:rPr>
                <w:rFonts w:ascii="Times New Roman" w:hAnsi="Times New Roman" w:cs="Times New Roman"/>
                <w:sz w:val="24"/>
                <w:szCs w:val="24"/>
              </w:rPr>
            </w:pPr>
          </w:p>
          <w:p w14:paraId="5BEFF6AD" w14:textId="77777777" w:rsidR="00CD0691" w:rsidRPr="00B76A8C" w:rsidRDefault="00CD0691" w:rsidP="000E21F1">
            <w:pPr>
              <w:spacing w:after="0" w:line="240" w:lineRule="auto"/>
              <w:jc w:val="both"/>
              <w:rPr>
                <w:rFonts w:ascii="Times New Roman" w:hAnsi="Times New Roman" w:cs="Times New Roman"/>
                <w:sz w:val="24"/>
                <w:szCs w:val="24"/>
              </w:rPr>
            </w:pPr>
          </w:p>
          <w:p w14:paraId="1FD7431C" w14:textId="77777777" w:rsidR="00CD0691" w:rsidRPr="00B76A8C" w:rsidRDefault="00CD0691" w:rsidP="000E21F1">
            <w:pPr>
              <w:spacing w:after="0" w:line="240" w:lineRule="auto"/>
              <w:jc w:val="both"/>
              <w:rPr>
                <w:rFonts w:ascii="Times New Roman" w:hAnsi="Times New Roman" w:cs="Times New Roman"/>
                <w:sz w:val="24"/>
                <w:szCs w:val="24"/>
              </w:rPr>
            </w:pPr>
          </w:p>
          <w:p w14:paraId="25CDE0AD" w14:textId="77777777" w:rsidR="00CD0691" w:rsidRPr="00B76A8C" w:rsidRDefault="00CD0691" w:rsidP="000E21F1">
            <w:pPr>
              <w:spacing w:after="0" w:line="240" w:lineRule="auto"/>
              <w:jc w:val="both"/>
              <w:rPr>
                <w:rFonts w:ascii="Times New Roman" w:hAnsi="Times New Roman" w:cs="Times New Roman"/>
                <w:bCs/>
                <w:sz w:val="24"/>
                <w:szCs w:val="24"/>
              </w:rPr>
            </w:pPr>
          </w:p>
          <w:p w14:paraId="016A7BE1" w14:textId="77777777" w:rsidR="00CD0691" w:rsidRPr="00B76A8C" w:rsidRDefault="00CD0691" w:rsidP="000E21F1">
            <w:pPr>
              <w:spacing w:after="0" w:line="240" w:lineRule="auto"/>
              <w:jc w:val="both"/>
              <w:rPr>
                <w:rFonts w:ascii="Times New Roman" w:hAnsi="Times New Roman" w:cs="Times New Roman"/>
                <w:bCs/>
                <w:sz w:val="24"/>
                <w:szCs w:val="24"/>
              </w:rPr>
            </w:pPr>
          </w:p>
          <w:p w14:paraId="5D827E8C" w14:textId="77777777" w:rsidR="00CD0691" w:rsidRPr="00B76A8C" w:rsidRDefault="00CD0691" w:rsidP="000E21F1">
            <w:pPr>
              <w:spacing w:after="0" w:line="240" w:lineRule="auto"/>
              <w:jc w:val="both"/>
              <w:rPr>
                <w:rFonts w:ascii="Times New Roman" w:hAnsi="Times New Roman" w:cs="Times New Roman"/>
                <w:bCs/>
                <w:sz w:val="24"/>
                <w:szCs w:val="24"/>
              </w:rPr>
            </w:pPr>
          </w:p>
          <w:p w14:paraId="447AE7A0" w14:textId="77777777" w:rsidR="00CD0691" w:rsidRPr="00B76A8C" w:rsidRDefault="00CD0691" w:rsidP="000E21F1">
            <w:pPr>
              <w:spacing w:after="0" w:line="240" w:lineRule="auto"/>
              <w:jc w:val="both"/>
              <w:rPr>
                <w:rFonts w:ascii="Times New Roman" w:hAnsi="Times New Roman" w:cs="Times New Roman"/>
                <w:bCs/>
                <w:sz w:val="24"/>
                <w:szCs w:val="24"/>
              </w:rPr>
            </w:pPr>
          </w:p>
          <w:p w14:paraId="484DE2A5" w14:textId="77777777" w:rsidR="00CD0691" w:rsidRPr="00B76A8C" w:rsidRDefault="00CD0691" w:rsidP="000E21F1">
            <w:pPr>
              <w:spacing w:after="0" w:line="240" w:lineRule="auto"/>
              <w:jc w:val="both"/>
              <w:rPr>
                <w:rFonts w:ascii="Times New Roman" w:hAnsi="Times New Roman" w:cs="Times New Roman"/>
                <w:bCs/>
                <w:sz w:val="24"/>
                <w:szCs w:val="24"/>
              </w:rPr>
            </w:pPr>
          </w:p>
          <w:p w14:paraId="2036511B" w14:textId="6EFCADEE"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p w14:paraId="5ED23AAB" w14:textId="77777777" w:rsidR="00CD0691" w:rsidRPr="00B76A8C" w:rsidRDefault="00CD0691" w:rsidP="000E21F1">
            <w:pPr>
              <w:spacing w:after="0" w:line="240" w:lineRule="auto"/>
              <w:jc w:val="both"/>
              <w:rPr>
                <w:rFonts w:ascii="Times New Roman" w:hAnsi="Times New Roman" w:cs="Times New Roman"/>
                <w:sz w:val="24"/>
                <w:szCs w:val="24"/>
              </w:rPr>
            </w:pPr>
          </w:p>
          <w:p w14:paraId="4221A55C" w14:textId="77777777" w:rsidR="00CD0691" w:rsidRPr="00B76A8C" w:rsidRDefault="00CD0691" w:rsidP="000E21F1">
            <w:pPr>
              <w:spacing w:after="0" w:line="240" w:lineRule="auto"/>
              <w:jc w:val="both"/>
              <w:rPr>
                <w:rFonts w:ascii="Times New Roman" w:hAnsi="Times New Roman" w:cs="Times New Roman"/>
                <w:sz w:val="24"/>
                <w:szCs w:val="24"/>
              </w:rPr>
            </w:pPr>
          </w:p>
          <w:p w14:paraId="1FD1A233" w14:textId="77777777" w:rsidR="00CD0691" w:rsidRPr="00B76A8C" w:rsidRDefault="00CD0691" w:rsidP="000E21F1">
            <w:pPr>
              <w:spacing w:after="0" w:line="240" w:lineRule="auto"/>
              <w:jc w:val="both"/>
              <w:rPr>
                <w:rFonts w:ascii="Times New Roman" w:hAnsi="Times New Roman" w:cs="Times New Roman"/>
                <w:sz w:val="24"/>
                <w:szCs w:val="24"/>
              </w:rPr>
            </w:pPr>
          </w:p>
          <w:p w14:paraId="484847F5" w14:textId="77777777" w:rsidR="00CD0691" w:rsidRPr="00B76A8C" w:rsidRDefault="00CD0691" w:rsidP="000E21F1">
            <w:pPr>
              <w:spacing w:after="0" w:line="240" w:lineRule="auto"/>
              <w:jc w:val="both"/>
              <w:rPr>
                <w:rFonts w:ascii="Times New Roman" w:hAnsi="Times New Roman" w:cs="Times New Roman"/>
                <w:sz w:val="24"/>
                <w:szCs w:val="24"/>
              </w:rPr>
            </w:pPr>
          </w:p>
          <w:p w14:paraId="17FD5C25" w14:textId="77777777" w:rsidR="00CD0691" w:rsidRPr="00B76A8C" w:rsidRDefault="00CD0691" w:rsidP="000E21F1">
            <w:pPr>
              <w:spacing w:after="0" w:line="240" w:lineRule="auto"/>
              <w:jc w:val="both"/>
              <w:rPr>
                <w:rFonts w:ascii="Times New Roman" w:hAnsi="Times New Roman" w:cs="Times New Roman"/>
                <w:sz w:val="24"/>
                <w:szCs w:val="24"/>
              </w:rPr>
            </w:pPr>
          </w:p>
          <w:p w14:paraId="6DC4BE9F" w14:textId="77777777" w:rsidR="00CD0691" w:rsidRPr="00B76A8C" w:rsidRDefault="00CD0691" w:rsidP="000E21F1">
            <w:pPr>
              <w:spacing w:after="0" w:line="240" w:lineRule="auto"/>
              <w:jc w:val="both"/>
              <w:rPr>
                <w:rFonts w:ascii="Times New Roman" w:hAnsi="Times New Roman" w:cs="Times New Roman"/>
                <w:sz w:val="24"/>
                <w:szCs w:val="24"/>
              </w:rPr>
            </w:pPr>
          </w:p>
          <w:p w14:paraId="2FD1C908" w14:textId="77777777" w:rsidR="00CD0691" w:rsidRPr="00B76A8C" w:rsidRDefault="00CD0691" w:rsidP="000E21F1">
            <w:pPr>
              <w:spacing w:after="0" w:line="240" w:lineRule="auto"/>
              <w:jc w:val="both"/>
              <w:rPr>
                <w:rFonts w:ascii="Times New Roman" w:hAnsi="Times New Roman" w:cs="Times New Roman"/>
                <w:sz w:val="24"/>
                <w:szCs w:val="24"/>
              </w:rPr>
            </w:pPr>
          </w:p>
          <w:p w14:paraId="1E1A07B5" w14:textId="77777777" w:rsidR="00CD0691" w:rsidRPr="00B76A8C" w:rsidRDefault="00CD0691" w:rsidP="000E21F1">
            <w:pPr>
              <w:spacing w:after="0" w:line="240" w:lineRule="auto"/>
              <w:jc w:val="both"/>
              <w:rPr>
                <w:rFonts w:ascii="Times New Roman" w:hAnsi="Times New Roman" w:cs="Times New Roman"/>
                <w:sz w:val="24"/>
                <w:szCs w:val="24"/>
              </w:rPr>
            </w:pPr>
          </w:p>
          <w:p w14:paraId="67A66F63" w14:textId="77777777" w:rsidR="00CD0691" w:rsidRPr="00B76A8C" w:rsidRDefault="00CD0691" w:rsidP="000E21F1">
            <w:pPr>
              <w:spacing w:after="0" w:line="240" w:lineRule="auto"/>
              <w:jc w:val="both"/>
              <w:rPr>
                <w:rFonts w:ascii="Times New Roman" w:hAnsi="Times New Roman" w:cs="Times New Roman"/>
                <w:sz w:val="24"/>
                <w:szCs w:val="24"/>
              </w:rPr>
            </w:pPr>
          </w:p>
          <w:p w14:paraId="770C117D" w14:textId="77777777" w:rsidR="00CD0691" w:rsidRPr="00B76A8C" w:rsidRDefault="00CD0691" w:rsidP="000E21F1">
            <w:pPr>
              <w:spacing w:after="0" w:line="240" w:lineRule="auto"/>
              <w:jc w:val="both"/>
              <w:rPr>
                <w:rFonts w:ascii="Times New Roman" w:hAnsi="Times New Roman" w:cs="Times New Roman"/>
                <w:sz w:val="24"/>
                <w:szCs w:val="24"/>
              </w:rPr>
            </w:pPr>
          </w:p>
          <w:p w14:paraId="2507D129" w14:textId="77777777" w:rsidR="00CD0691" w:rsidRPr="00B76A8C" w:rsidRDefault="00CD0691" w:rsidP="000E21F1">
            <w:pPr>
              <w:spacing w:after="0" w:line="240" w:lineRule="auto"/>
              <w:jc w:val="both"/>
              <w:rPr>
                <w:rFonts w:ascii="Times New Roman" w:hAnsi="Times New Roman" w:cs="Times New Roman"/>
                <w:sz w:val="24"/>
                <w:szCs w:val="24"/>
              </w:rPr>
            </w:pPr>
          </w:p>
          <w:p w14:paraId="37EFE956" w14:textId="77777777" w:rsidR="00CD0691" w:rsidRPr="00B76A8C" w:rsidRDefault="00CD0691" w:rsidP="000E21F1">
            <w:pPr>
              <w:spacing w:after="0" w:line="240" w:lineRule="auto"/>
              <w:jc w:val="both"/>
              <w:rPr>
                <w:rFonts w:ascii="Times New Roman" w:hAnsi="Times New Roman" w:cs="Times New Roman"/>
                <w:sz w:val="24"/>
                <w:szCs w:val="24"/>
              </w:rPr>
            </w:pPr>
          </w:p>
          <w:p w14:paraId="09D7611C" w14:textId="77777777" w:rsidR="00CD0691" w:rsidRPr="00B76A8C" w:rsidRDefault="00CD0691" w:rsidP="000E21F1">
            <w:pPr>
              <w:spacing w:after="0" w:line="240" w:lineRule="auto"/>
              <w:jc w:val="both"/>
              <w:rPr>
                <w:rFonts w:ascii="Times New Roman" w:hAnsi="Times New Roman" w:cs="Times New Roman"/>
                <w:sz w:val="24"/>
                <w:szCs w:val="24"/>
              </w:rPr>
            </w:pPr>
          </w:p>
          <w:p w14:paraId="26B532FC" w14:textId="77777777" w:rsidR="00CD0691" w:rsidRPr="00B76A8C" w:rsidRDefault="00CD0691" w:rsidP="000E21F1">
            <w:pPr>
              <w:spacing w:after="0" w:line="240" w:lineRule="auto"/>
              <w:jc w:val="both"/>
              <w:rPr>
                <w:rFonts w:ascii="Times New Roman" w:hAnsi="Times New Roman" w:cs="Times New Roman"/>
                <w:sz w:val="24"/>
                <w:szCs w:val="24"/>
              </w:rPr>
            </w:pPr>
          </w:p>
          <w:p w14:paraId="1071AFC9" w14:textId="77777777" w:rsidR="00CD0691" w:rsidRPr="00B76A8C" w:rsidRDefault="00CD0691" w:rsidP="000E21F1">
            <w:pPr>
              <w:spacing w:after="0" w:line="240" w:lineRule="auto"/>
              <w:jc w:val="both"/>
              <w:rPr>
                <w:rFonts w:ascii="Times New Roman" w:hAnsi="Times New Roman" w:cs="Times New Roman"/>
                <w:sz w:val="24"/>
                <w:szCs w:val="24"/>
              </w:rPr>
            </w:pPr>
          </w:p>
          <w:p w14:paraId="74717B5F" w14:textId="77777777" w:rsidR="00CD0691" w:rsidRPr="00B76A8C" w:rsidRDefault="00CD0691" w:rsidP="000E21F1">
            <w:pPr>
              <w:spacing w:after="0" w:line="240" w:lineRule="auto"/>
              <w:jc w:val="both"/>
              <w:rPr>
                <w:rFonts w:ascii="Times New Roman" w:hAnsi="Times New Roman" w:cs="Times New Roman"/>
                <w:sz w:val="24"/>
                <w:szCs w:val="24"/>
              </w:rPr>
            </w:pPr>
          </w:p>
          <w:p w14:paraId="4096E50C" w14:textId="77777777" w:rsidR="00CD0691" w:rsidRPr="00B76A8C" w:rsidRDefault="00CD0691" w:rsidP="000E21F1">
            <w:pPr>
              <w:spacing w:after="0" w:line="240" w:lineRule="auto"/>
              <w:jc w:val="both"/>
              <w:rPr>
                <w:rFonts w:ascii="Times New Roman" w:hAnsi="Times New Roman" w:cs="Times New Roman"/>
                <w:sz w:val="24"/>
                <w:szCs w:val="24"/>
              </w:rPr>
            </w:pPr>
          </w:p>
          <w:p w14:paraId="77DDC8CF" w14:textId="77777777" w:rsidR="00CD0691" w:rsidRPr="00B76A8C" w:rsidRDefault="00CD0691" w:rsidP="000E21F1">
            <w:pPr>
              <w:spacing w:after="0" w:line="240" w:lineRule="auto"/>
              <w:jc w:val="both"/>
              <w:rPr>
                <w:rFonts w:ascii="Times New Roman" w:hAnsi="Times New Roman" w:cs="Times New Roman"/>
                <w:sz w:val="24"/>
                <w:szCs w:val="24"/>
              </w:rPr>
            </w:pPr>
          </w:p>
          <w:p w14:paraId="126DAA08" w14:textId="77777777" w:rsidR="00CD0691" w:rsidRPr="00B76A8C" w:rsidRDefault="00CD0691" w:rsidP="000E21F1">
            <w:pPr>
              <w:spacing w:after="0" w:line="240" w:lineRule="auto"/>
              <w:jc w:val="both"/>
              <w:rPr>
                <w:rFonts w:ascii="Times New Roman" w:hAnsi="Times New Roman" w:cs="Times New Roman"/>
                <w:sz w:val="24"/>
                <w:szCs w:val="24"/>
              </w:rPr>
            </w:pPr>
          </w:p>
          <w:p w14:paraId="1420C010" w14:textId="77777777" w:rsidR="00CD0691" w:rsidRPr="00B76A8C" w:rsidRDefault="00CD0691" w:rsidP="000E21F1">
            <w:pPr>
              <w:spacing w:after="0" w:line="240" w:lineRule="auto"/>
              <w:jc w:val="both"/>
              <w:rPr>
                <w:rFonts w:ascii="Times New Roman" w:hAnsi="Times New Roman" w:cs="Times New Roman"/>
                <w:sz w:val="24"/>
                <w:szCs w:val="24"/>
              </w:rPr>
            </w:pPr>
          </w:p>
          <w:p w14:paraId="4774E068" w14:textId="77777777" w:rsidR="00CD0691" w:rsidRPr="00B76A8C" w:rsidRDefault="00CD0691" w:rsidP="000E21F1">
            <w:pPr>
              <w:spacing w:after="0" w:line="240" w:lineRule="auto"/>
              <w:jc w:val="both"/>
              <w:rPr>
                <w:rFonts w:ascii="Times New Roman" w:hAnsi="Times New Roman" w:cs="Times New Roman"/>
                <w:sz w:val="24"/>
                <w:szCs w:val="24"/>
              </w:rPr>
            </w:pPr>
          </w:p>
          <w:p w14:paraId="69D1D144" w14:textId="77777777" w:rsidR="00CD0691" w:rsidRPr="00B76A8C" w:rsidRDefault="00CD0691" w:rsidP="000E21F1">
            <w:pPr>
              <w:spacing w:after="0" w:line="240" w:lineRule="auto"/>
              <w:jc w:val="both"/>
              <w:rPr>
                <w:rFonts w:ascii="Times New Roman" w:hAnsi="Times New Roman" w:cs="Times New Roman"/>
                <w:sz w:val="24"/>
                <w:szCs w:val="24"/>
              </w:rPr>
            </w:pPr>
          </w:p>
          <w:p w14:paraId="31561597" w14:textId="77777777" w:rsidR="00CD0691" w:rsidRPr="00B76A8C" w:rsidRDefault="00CD0691" w:rsidP="000E21F1">
            <w:pPr>
              <w:spacing w:after="0" w:line="240" w:lineRule="auto"/>
              <w:jc w:val="both"/>
              <w:rPr>
                <w:rFonts w:ascii="Times New Roman" w:hAnsi="Times New Roman" w:cs="Times New Roman"/>
                <w:sz w:val="24"/>
                <w:szCs w:val="24"/>
              </w:rPr>
            </w:pPr>
          </w:p>
          <w:p w14:paraId="4E870D4F" w14:textId="77777777" w:rsidR="00CD0691" w:rsidRPr="00B76A8C" w:rsidRDefault="00CD0691" w:rsidP="000E21F1">
            <w:pPr>
              <w:spacing w:after="0" w:line="240" w:lineRule="auto"/>
              <w:jc w:val="both"/>
              <w:rPr>
                <w:rFonts w:ascii="Times New Roman" w:hAnsi="Times New Roman" w:cs="Times New Roman"/>
                <w:sz w:val="24"/>
                <w:szCs w:val="24"/>
              </w:rPr>
            </w:pPr>
          </w:p>
          <w:p w14:paraId="2E16662B" w14:textId="77777777" w:rsidR="00CD0691" w:rsidRPr="00B76A8C" w:rsidRDefault="00CD0691" w:rsidP="000E21F1">
            <w:pPr>
              <w:spacing w:after="0" w:line="240" w:lineRule="auto"/>
              <w:jc w:val="both"/>
              <w:rPr>
                <w:rFonts w:ascii="Times New Roman" w:hAnsi="Times New Roman" w:cs="Times New Roman"/>
                <w:sz w:val="24"/>
                <w:szCs w:val="24"/>
              </w:rPr>
            </w:pPr>
          </w:p>
          <w:p w14:paraId="2C5A4AA0" w14:textId="77777777" w:rsidR="00CD0691" w:rsidRPr="00B76A8C" w:rsidRDefault="00CD0691" w:rsidP="000E21F1">
            <w:pPr>
              <w:spacing w:after="0" w:line="240" w:lineRule="auto"/>
              <w:jc w:val="both"/>
              <w:rPr>
                <w:rFonts w:ascii="Times New Roman" w:hAnsi="Times New Roman" w:cs="Times New Roman"/>
                <w:sz w:val="24"/>
                <w:szCs w:val="24"/>
              </w:rPr>
            </w:pPr>
          </w:p>
          <w:p w14:paraId="1EEDAF26" w14:textId="77777777" w:rsidR="00CD0691" w:rsidRPr="00B76A8C" w:rsidRDefault="00CD0691" w:rsidP="000E21F1">
            <w:pPr>
              <w:spacing w:after="0" w:line="240" w:lineRule="auto"/>
              <w:jc w:val="both"/>
              <w:rPr>
                <w:rFonts w:ascii="Times New Roman" w:hAnsi="Times New Roman" w:cs="Times New Roman"/>
                <w:sz w:val="24"/>
                <w:szCs w:val="24"/>
              </w:rPr>
            </w:pPr>
          </w:p>
          <w:p w14:paraId="1F65022C" w14:textId="77777777" w:rsidR="00CD0691" w:rsidRPr="00B76A8C" w:rsidRDefault="00CD0691" w:rsidP="000E21F1">
            <w:pPr>
              <w:spacing w:after="0" w:line="240" w:lineRule="auto"/>
              <w:jc w:val="both"/>
              <w:rPr>
                <w:rFonts w:ascii="Times New Roman" w:hAnsi="Times New Roman" w:cs="Times New Roman"/>
                <w:sz w:val="24"/>
                <w:szCs w:val="24"/>
              </w:rPr>
            </w:pPr>
          </w:p>
          <w:p w14:paraId="011122C3" w14:textId="77777777" w:rsidR="00CD0691" w:rsidRPr="00B76A8C" w:rsidRDefault="00CD0691" w:rsidP="000E21F1">
            <w:pPr>
              <w:spacing w:after="0" w:line="240" w:lineRule="auto"/>
              <w:jc w:val="both"/>
              <w:rPr>
                <w:rFonts w:ascii="Times New Roman" w:hAnsi="Times New Roman" w:cs="Times New Roman"/>
                <w:sz w:val="24"/>
                <w:szCs w:val="24"/>
              </w:rPr>
            </w:pPr>
          </w:p>
          <w:p w14:paraId="096F3EFA" w14:textId="77777777" w:rsidR="00CD0691" w:rsidRPr="00B76A8C" w:rsidRDefault="00CD0691" w:rsidP="000E21F1">
            <w:pPr>
              <w:spacing w:after="0" w:line="240" w:lineRule="auto"/>
              <w:jc w:val="both"/>
              <w:rPr>
                <w:rFonts w:ascii="Times New Roman" w:hAnsi="Times New Roman" w:cs="Times New Roman"/>
                <w:sz w:val="24"/>
                <w:szCs w:val="24"/>
              </w:rPr>
            </w:pPr>
          </w:p>
          <w:p w14:paraId="0BCFAFC7" w14:textId="77777777" w:rsidR="00CD0691" w:rsidRPr="00B76A8C" w:rsidRDefault="00CD0691" w:rsidP="000E21F1">
            <w:pPr>
              <w:spacing w:after="0" w:line="240" w:lineRule="auto"/>
              <w:jc w:val="both"/>
              <w:rPr>
                <w:rFonts w:ascii="Times New Roman" w:hAnsi="Times New Roman" w:cs="Times New Roman"/>
                <w:sz w:val="24"/>
                <w:szCs w:val="24"/>
              </w:rPr>
            </w:pPr>
          </w:p>
          <w:p w14:paraId="399711B0" w14:textId="77777777" w:rsidR="00CD0691" w:rsidRPr="00B76A8C" w:rsidRDefault="00CD0691" w:rsidP="000E21F1">
            <w:pPr>
              <w:spacing w:after="0" w:line="240" w:lineRule="auto"/>
              <w:jc w:val="both"/>
              <w:rPr>
                <w:rFonts w:ascii="Times New Roman" w:hAnsi="Times New Roman" w:cs="Times New Roman"/>
                <w:sz w:val="24"/>
                <w:szCs w:val="24"/>
              </w:rPr>
            </w:pPr>
          </w:p>
          <w:p w14:paraId="738E6B75" w14:textId="77777777" w:rsidR="00CD0691" w:rsidRPr="00B76A8C" w:rsidRDefault="00CD0691" w:rsidP="000E21F1">
            <w:pPr>
              <w:spacing w:after="0" w:line="240" w:lineRule="auto"/>
              <w:jc w:val="both"/>
              <w:rPr>
                <w:rFonts w:ascii="Times New Roman" w:hAnsi="Times New Roman" w:cs="Times New Roman"/>
                <w:sz w:val="24"/>
                <w:szCs w:val="24"/>
              </w:rPr>
            </w:pPr>
          </w:p>
          <w:p w14:paraId="39BD59D8" w14:textId="77777777" w:rsidR="00CD0691" w:rsidRPr="00B76A8C" w:rsidRDefault="00CD0691" w:rsidP="000E21F1">
            <w:pPr>
              <w:spacing w:after="0" w:line="240" w:lineRule="auto"/>
              <w:jc w:val="both"/>
              <w:rPr>
                <w:rFonts w:ascii="Times New Roman" w:hAnsi="Times New Roman" w:cs="Times New Roman"/>
                <w:sz w:val="24"/>
                <w:szCs w:val="24"/>
              </w:rPr>
            </w:pPr>
          </w:p>
          <w:p w14:paraId="302C9481" w14:textId="77777777" w:rsidR="00CD0691" w:rsidRPr="00B76A8C" w:rsidRDefault="00CD0691" w:rsidP="000E21F1">
            <w:pPr>
              <w:spacing w:after="0" w:line="240" w:lineRule="auto"/>
              <w:jc w:val="both"/>
              <w:rPr>
                <w:rFonts w:ascii="Times New Roman" w:hAnsi="Times New Roman" w:cs="Times New Roman"/>
                <w:sz w:val="24"/>
                <w:szCs w:val="24"/>
              </w:rPr>
            </w:pPr>
          </w:p>
          <w:p w14:paraId="3949D4F5" w14:textId="77777777" w:rsidR="00CD0691" w:rsidRPr="00B76A8C" w:rsidRDefault="00CD0691" w:rsidP="000E21F1">
            <w:pPr>
              <w:spacing w:after="0" w:line="240" w:lineRule="auto"/>
              <w:jc w:val="both"/>
              <w:rPr>
                <w:rFonts w:ascii="Times New Roman" w:hAnsi="Times New Roman" w:cs="Times New Roman"/>
                <w:sz w:val="24"/>
                <w:szCs w:val="24"/>
              </w:rPr>
            </w:pPr>
          </w:p>
          <w:p w14:paraId="607B8867" w14:textId="77777777" w:rsidR="00CD0691" w:rsidRPr="00B76A8C" w:rsidRDefault="00CD0691" w:rsidP="000E21F1">
            <w:pPr>
              <w:spacing w:after="0" w:line="240" w:lineRule="auto"/>
              <w:jc w:val="both"/>
              <w:rPr>
                <w:rFonts w:ascii="Times New Roman" w:hAnsi="Times New Roman" w:cs="Times New Roman"/>
                <w:sz w:val="24"/>
                <w:szCs w:val="24"/>
              </w:rPr>
            </w:pPr>
          </w:p>
          <w:p w14:paraId="7E2CC99B" w14:textId="77777777" w:rsidR="00CD0691" w:rsidRPr="00B76A8C" w:rsidRDefault="00CD0691" w:rsidP="000E21F1">
            <w:pPr>
              <w:spacing w:after="0" w:line="240" w:lineRule="auto"/>
              <w:jc w:val="both"/>
              <w:rPr>
                <w:rFonts w:ascii="Times New Roman" w:hAnsi="Times New Roman" w:cs="Times New Roman"/>
                <w:sz w:val="24"/>
                <w:szCs w:val="24"/>
              </w:rPr>
            </w:pPr>
          </w:p>
          <w:p w14:paraId="173F389F" w14:textId="77777777" w:rsidR="00CD0691" w:rsidRPr="00B76A8C" w:rsidRDefault="00CD0691" w:rsidP="000E21F1">
            <w:pPr>
              <w:spacing w:after="0" w:line="240" w:lineRule="auto"/>
              <w:jc w:val="both"/>
              <w:rPr>
                <w:rFonts w:ascii="Times New Roman" w:hAnsi="Times New Roman" w:cs="Times New Roman"/>
                <w:sz w:val="24"/>
                <w:szCs w:val="24"/>
              </w:rPr>
            </w:pPr>
          </w:p>
          <w:p w14:paraId="6F6BE23B" w14:textId="77777777" w:rsidR="00CD0691" w:rsidRPr="00B76A8C" w:rsidRDefault="00CD0691" w:rsidP="000E21F1">
            <w:pPr>
              <w:spacing w:after="0" w:line="240" w:lineRule="auto"/>
              <w:jc w:val="both"/>
              <w:rPr>
                <w:rFonts w:ascii="Times New Roman" w:hAnsi="Times New Roman" w:cs="Times New Roman"/>
                <w:sz w:val="24"/>
                <w:szCs w:val="24"/>
              </w:rPr>
            </w:pPr>
          </w:p>
          <w:p w14:paraId="18D2F3A9" w14:textId="77777777" w:rsidR="00CD0691" w:rsidRPr="00B76A8C" w:rsidRDefault="00CD0691" w:rsidP="000E21F1">
            <w:pPr>
              <w:spacing w:after="0" w:line="240" w:lineRule="auto"/>
              <w:jc w:val="both"/>
              <w:rPr>
                <w:rFonts w:ascii="Times New Roman" w:hAnsi="Times New Roman" w:cs="Times New Roman"/>
                <w:sz w:val="24"/>
                <w:szCs w:val="24"/>
              </w:rPr>
            </w:pPr>
          </w:p>
          <w:p w14:paraId="6FDA688B" w14:textId="77777777" w:rsidR="00CD0691" w:rsidRPr="00B76A8C" w:rsidRDefault="00CD0691" w:rsidP="000E21F1">
            <w:pPr>
              <w:spacing w:after="0" w:line="240" w:lineRule="auto"/>
              <w:jc w:val="both"/>
              <w:rPr>
                <w:rFonts w:ascii="Times New Roman" w:hAnsi="Times New Roman" w:cs="Times New Roman"/>
                <w:sz w:val="24"/>
                <w:szCs w:val="24"/>
              </w:rPr>
            </w:pPr>
          </w:p>
          <w:p w14:paraId="28E987A5" w14:textId="77777777" w:rsidR="00CD0691" w:rsidRPr="00B76A8C" w:rsidRDefault="00CD0691" w:rsidP="000E21F1">
            <w:pPr>
              <w:spacing w:after="0" w:line="240" w:lineRule="auto"/>
              <w:jc w:val="both"/>
              <w:rPr>
                <w:rFonts w:ascii="Times New Roman" w:hAnsi="Times New Roman" w:cs="Times New Roman"/>
                <w:sz w:val="24"/>
                <w:szCs w:val="24"/>
              </w:rPr>
            </w:pPr>
          </w:p>
          <w:p w14:paraId="22059531" w14:textId="77777777" w:rsidR="00CD0691" w:rsidRPr="00B76A8C" w:rsidRDefault="00CD0691" w:rsidP="000E21F1">
            <w:pPr>
              <w:spacing w:after="0" w:line="240" w:lineRule="auto"/>
              <w:jc w:val="both"/>
              <w:rPr>
                <w:rFonts w:ascii="Times New Roman" w:hAnsi="Times New Roman" w:cs="Times New Roman"/>
                <w:sz w:val="24"/>
                <w:szCs w:val="24"/>
              </w:rPr>
            </w:pPr>
          </w:p>
          <w:p w14:paraId="4B3940E2" w14:textId="77777777" w:rsidR="00CD0691" w:rsidRPr="00B76A8C" w:rsidRDefault="00CD0691" w:rsidP="000E21F1">
            <w:pPr>
              <w:spacing w:after="0" w:line="240" w:lineRule="auto"/>
              <w:jc w:val="both"/>
              <w:rPr>
                <w:rFonts w:ascii="Times New Roman" w:hAnsi="Times New Roman" w:cs="Times New Roman"/>
                <w:sz w:val="24"/>
                <w:szCs w:val="24"/>
              </w:rPr>
            </w:pPr>
          </w:p>
          <w:p w14:paraId="6E7AEDE6" w14:textId="77777777" w:rsidR="00CD0691" w:rsidRPr="00B76A8C" w:rsidRDefault="00CD0691" w:rsidP="000E21F1">
            <w:pPr>
              <w:spacing w:after="0" w:line="240" w:lineRule="auto"/>
              <w:jc w:val="both"/>
              <w:rPr>
                <w:rFonts w:ascii="Times New Roman" w:hAnsi="Times New Roman" w:cs="Times New Roman"/>
                <w:sz w:val="24"/>
                <w:szCs w:val="24"/>
              </w:rPr>
            </w:pPr>
          </w:p>
          <w:p w14:paraId="7D057B8D" w14:textId="77777777" w:rsidR="00CD0691" w:rsidRPr="00B76A8C" w:rsidRDefault="00CD0691" w:rsidP="000E21F1">
            <w:pPr>
              <w:spacing w:after="0" w:line="240" w:lineRule="auto"/>
              <w:jc w:val="both"/>
              <w:rPr>
                <w:rFonts w:ascii="Times New Roman" w:hAnsi="Times New Roman" w:cs="Times New Roman"/>
                <w:sz w:val="24"/>
                <w:szCs w:val="24"/>
              </w:rPr>
            </w:pPr>
          </w:p>
          <w:p w14:paraId="5661B8BF" w14:textId="77777777" w:rsidR="00CD0691" w:rsidRPr="00B76A8C" w:rsidRDefault="00CD0691" w:rsidP="000E21F1">
            <w:pPr>
              <w:spacing w:after="0" w:line="240" w:lineRule="auto"/>
              <w:jc w:val="both"/>
              <w:rPr>
                <w:rFonts w:ascii="Times New Roman" w:hAnsi="Times New Roman" w:cs="Times New Roman"/>
                <w:sz w:val="24"/>
                <w:szCs w:val="24"/>
              </w:rPr>
            </w:pPr>
          </w:p>
          <w:p w14:paraId="7DF96035" w14:textId="77777777" w:rsidR="00CD0691" w:rsidRPr="00B76A8C" w:rsidRDefault="00CD0691" w:rsidP="000E21F1">
            <w:pPr>
              <w:spacing w:after="0" w:line="240" w:lineRule="auto"/>
              <w:jc w:val="both"/>
              <w:rPr>
                <w:rFonts w:ascii="Times New Roman" w:hAnsi="Times New Roman" w:cs="Times New Roman"/>
                <w:sz w:val="24"/>
                <w:szCs w:val="24"/>
              </w:rPr>
            </w:pPr>
          </w:p>
          <w:p w14:paraId="62ECD5E0" w14:textId="77777777" w:rsidR="00CD0691" w:rsidRPr="00B76A8C" w:rsidRDefault="00CD0691" w:rsidP="000E21F1">
            <w:pPr>
              <w:spacing w:after="0" w:line="240" w:lineRule="auto"/>
              <w:jc w:val="both"/>
              <w:rPr>
                <w:rFonts w:ascii="Times New Roman" w:hAnsi="Times New Roman" w:cs="Times New Roman"/>
                <w:sz w:val="24"/>
                <w:szCs w:val="24"/>
              </w:rPr>
            </w:pPr>
          </w:p>
          <w:p w14:paraId="32D5DFB2" w14:textId="77777777" w:rsidR="00CD0691" w:rsidRPr="00B76A8C" w:rsidRDefault="00CD0691" w:rsidP="000E21F1">
            <w:pPr>
              <w:spacing w:after="0" w:line="240" w:lineRule="auto"/>
              <w:jc w:val="both"/>
              <w:rPr>
                <w:rFonts w:ascii="Times New Roman" w:hAnsi="Times New Roman" w:cs="Times New Roman"/>
                <w:sz w:val="24"/>
                <w:szCs w:val="24"/>
              </w:rPr>
            </w:pPr>
          </w:p>
          <w:p w14:paraId="51F38A07" w14:textId="77777777" w:rsidR="00CD0691" w:rsidRPr="00B76A8C" w:rsidRDefault="00CD0691" w:rsidP="000E21F1">
            <w:pPr>
              <w:spacing w:after="0" w:line="240" w:lineRule="auto"/>
              <w:jc w:val="both"/>
              <w:rPr>
                <w:rFonts w:ascii="Times New Roman" w:hAnsi="Times New Roman" w:cs="Times New Roman"/>
                <w:sz w:val="24"/>
                <w:szCs w:val="24"/>
              </w:rPr>
            </w:pPr>
          </w:p>
          <w:p w14:paraId="07030AA2" w14:textId="77777777" w:rsidR="00CD0691" w:rsidRPr="00B76A8C" w:rsidRDefault="00CD0691" w:rsidP="000E21F1">
            <w:pPr>
              <w:spacing w:after="0" w:line="240" w:lineRule="auto"/>
              <w:jc w:val="both"/>
              <w:rPr>
                <w:rFonts w:ascii="Times New Roman" w:hAnsi="Times New Roman" w:cs="Times New Roman"/>
                <w:sz w:val="24"/>
                <w:szCs w:val="24"/>
              </w:rPr>
            </w:pPr>
          </w:p>
          <w:p w14:paraId="1ABBA565" w14:textId="77777777" w:rsidR="00CD0691" w:rsidRPr="00B76A8C" w:rsidRDefault="00CD0691" w:rsidP="000E21F1">
            <w:pPr>
              <w:spacing w:after="0" w:line="240" w:lineRule="auto"/>
              <w:jc w:val="both"/>
              <w:rPr>
                <w:rFonts w:ascii="Times New Roman" w:hAnsi="Times New Roman" w:cs="Times New Roman"/>
                <w:sz w:val="24"/>
                <w:szCs w:val="24"/>
              </w:rPr>
            </w:pPr>
          </w:p>
          <w:p w14:paraId="2BC4E48A" w14:textId="77777777" w:rsidR="00CD0691" w:rsidRPr="00B76A8C" w:rsidRDefault="00CD0691" w:rsidP="000E21F1">
            <w:pPr>
              <w:spacing w:after="0" w:line="240" w:lineRule="auto"/>
              <w:jc w:val="both"/>
              <w:rPr>
                <w:rFonts w:ascii="Times New Roman" w:hAnsi="Times New Roman" w:cs="Times New Roman"/>
                <w:sz w:val="24"/>
                <w:szCs w:val="24"/>
              </w:rPr>
            </w:pPr>
          </w:p>
          <w:p w14:paraId="3B805B99" w14:textId="77777777" w:rsidR="00CD0691" w:rsidRPr="00B76A8C" w:rsidRDefault="00CD0691" w:rsidP="000E21F1">
            <w:pPr>
              <w:spacing w:after="0" w:line="240" w:lineRule="auto"/>
              <w:jc w:val="both"/>
              <w:rPr>
                <w:rFonts w:ascii="Times New Roman" w:hAnsi="Times New Roman" w:cs="Times New Roman"/>
                <w:sz w:val="24"/>
                <w:szCs w:val="24"/>
              </w:rPr>
            </w:pPr>
          </w:p>
          <w:p w14:paraId="4646D1C7" w14:textId="77777777" w:rsidR="00CD0691" w:rsidRPr="00B76A8C" w:rsidRDefault="00CD0691" w:rsidP="000E21F1">
            <w:pPr>
              <w:spacing w:after="0" w:line="240" w:lineRule="auto"/>
              <w:jc w:val="both"/>
              <w:rPr>
                <w:rFonts w:ascii="Times New Roman" w:hAnsi="Times New Roman" w:cs="Times New Roman"/>
                <w:sz w:val="24"/>
                <w:szCs w:val="24"/>
              </w:rPr>
            </w:pPr>
          </w:p>
          <w:p w14:paraId="25EA86ED" w14:textId="77777777" w:rsidR="00CD0691" w:rsidRPr="00B76A8C" w:rsidRDefault="00CD0691" w:rsidP="000E21F1">
            <w:pPr>
              <w:spacing w:after="0" w:line="240" w:lineRule="auto"/>
              <w:jc w:val="both"/>
              <w:rPr>
                <w:rFonts w:ascii="Times New Roman" w:hAnsi="Times New Roman" w:cs="Times New Roman"/>
                <w:sz w:val="24"/>
                <w:szCs w:val="24"/>
              </w:rPr>
            </w:pPr>
          </w:p>
          <w:p w14:paraId="3146FE73" w14:textId="77777777" w:rsidR="00CD0691" w:rsidRPr="00B76A8C" w:rsidRDefault="00CD0691" w:rsidP="000E21F1">
            <w:pPr>
              <w:spacing w:after="0" w:line="240" w:lineRule="auto"/>
              <w:jc w:val="both"/>
              <w:rPr>
                <w:rFonts w:ascii="Times New Roman" w:hAnsi="Times New Roman" w:cs="Times New Roman"/>
                <w:sz w:val="24"/>
                <w:szCs w:val="24"/>
              </w:rPr>
            </w:pPr>
          </w:p>
          <w:p w14:paraId="0B9C5F24" w14:textId="77777777" w:rsidR="00CD0691" w:rsidRPr="00B76A8C" w:rsidRDefault="00CD0691" w:rsidP="000E21F1">
            <w:pPr>
              <w:spacing w:after="0" w:line="240" w:lineRule="auto"/>
              <w:jc w:val="both"/>
              <w:rPr>
                <w:rFonts w:ascii="Times New Roman" w:hAnsi="Times New Roman" w:cs="Times New Roman"/>
                <w:sz w:val="24"/>
                <w:szCs w:val="24"/>
              </w:rPr>
            </w:pPr>
          </w:p>
          <w:p w14:paraId="08FAA7FF" w14:textId="77777777" w:rsidR="00CD0691" w:rsidRPr="00B76A8C" w:rsidRDefault="00CD0691" w:rsidP="000E21F1">
            <w:pPr>
              <w:spacing w:after="0" w:line="240" w:lineRule="auto"/>
              <w:jc w:val="both"/>
              <w:rPr>
                <w:rFonts w:ascii="Times New Roman" w:hAnsi="Times New Roman" w:cs="Times New Roman"/>
                <w:sz w:val="24"/>
                <w:szCs w:val="24"/>
              </w:rPr>
            </w:pPr>
          </w:p>
          <w:p w14:paraId="130B92CB" w14:textId="77777777" w:rsidR="00CD0691" w:rsidRPr="00B76A8C" w:rsidRDefault="00CD0691" w:rsidP="000E21F1">
            <w:pPr>
              <w:spacing w:after="0" w:line="240" w:lineRule="auto"/>
              <w:jc w:val="both"/>
              <w:rPr>
                <w:rFonts w:ascii="Times New Roman" w:hAnsi="Times New Roman" w:cs="Times New Roman"/>
                <w:sz w:val="24"/>
                <w:szCs w:val="24"/>
              </w:rPr>
            </w:pPr>
          </w:p>
          <w:p w14:paraId="3E0B2F37" w14:textId="77777777" w:rsidR="00CD0691" w:rsidRPr="00B76A8C" w:rsidRDefault="00CD0691" w:rsidP="000E21F1">
            <w:pPr>
              <w:spacing w:after="0" w:line="240" w:lineRule="auto"/>
              <w:jc w:val="both"/>
              <w:rPr>
                <w:rFonts w:ascii="Times New Roman" w:hAnsi="Times New Roman" w:cs="Times New Roman"/>
                <w:sz w:val="24"/>
                <w:szCs w:val="24"/>
              </w:rPr>
            </w:pPr>
          </w:p>
          <w:p w14:paraId="4E1F3708" w14:textId="77777777" w:rsidR="00CD0691" w:rsidRPr="00B76A8C" w:rsidRDefault="00CD0691" w:rsidP="000E21F1">
            <w:pPr>
              <w:spacing w:after="0" w:line="240" w:lineRule="auto"/>
              <w:jc w:val="both"/>
              <w:rPr>
                <w:rFonts w:ascii="Times New Roman" w:hAnsi="Times New Roman" w:cs="Times New Roman"/>
                <w:sz w:val="24"/>
                <w:szCs w:val="24"/>
              </w:rPr>
            </w:pPr>
          </w:p>
          <w:p w14:paraId="1E8F16E2" w14:textId="77777777" w:rsidR="00CD0691" w:rsidRPr="00B76A8C" w:rsidRDefault="00CD0691" w:rsidP="000E21F1">
            <w:pPr>
              <w:spacing w:after="0" w:line="240" w:lineRule="auto"/>
              <w:jc w:val="both"/>
              <w:rPr>
                <w:rFonts w:ascii="Times New Roman" w:hAnsi="Times New Roman" w:cs="Times New Roman"/>
                <w:sz w:val="24"/>
                <w:szCs w:val="24"/>
              </w:rPr>
            </w:pPr>
          </w:p>
          <w:p w14:paraId="726DA1EF" w14:textId="77777777" w:rsidR="00CD0691" w:rsidRPr="00B76A8C" w:rsidRDefault="00CD0691" w:rsidP="000E21F1">
            <w:pPr>
              <w:spacing w:after="0" w:line="240" w:lineRule="auto"/>
              <w:jc w:val="both"/>
              <w:rPr>
                <w:rFonts w:ascii="Times New Roman" w:hAnsi="Times New Roman" w:cs="Times New Roman"/>
                <w:sz w:val="24"/>
                <w:szCs w:val="24"/>
              </w:rPr>
            </w:pPr>
          </w:p>
          <w:p w14:paraId="72EA32C0" w14:textId="77777777" w:rsidR="00CD0691" w:rsidRPr="00B76A8C" w:rsidRDefault="00CD0691" w:rsidP="000E21F1">
            <w:pPr>
              <w:spacing w:after="0" w:line="240" w:lineRule="auto"/>
              <w:jc w:val="both"/>
              <w:rPr>
                <w:rFonts w:ascii="Times New Roman" w:hAnsi="Times New Roman" w:cs="Times New Roman"/>
                <w:sz w:val="24"/>
                <w:szCs w:val="24"/>
              </w:rPr>
            </w:pPr>
          </w:p>
          <w:p w14:paraId="1DA9E35E" w14:textId="77777777" w:rsidR="00CD0691" w:rsidRPr="00B76A8C" w:rsidRDefault="00CD0691" w:rsidP="000E21F1">
            <w:pPr>
              <w:spacing w:after="0" w:line="240" w:lineRule="auto"/>
              <w:jc w:val="both"/>
              <w:rPr>
                <w:rFonts w:ascii="Times New Roman" w:hAnsi="Times New Roman" w:cs="Times New Roman"/>
                <w:sz w:val="24"/>
                <w:szCs w:val="24"/>
              </w:rPr>
            </w:pPr>
          </w:p>
          <w:p w14:paraId="19844B1E" w14:textId="77777777" w:rsidR="00CD0691" w:rsidRPr="00B76A8C" w:rsidRDefault="00CD0691" w:rsidP="000E21F1">
            <w:pPr>
              <w:spacing w:after="0" w:line="240" w:lineRule="auto"/>
              <w:jc w:val="both"/>
              <w:rPr>
                <w:rFonts w:ascii="Times New Roman" w:hAnsi="Times New Roman" w:cs="Times New Roman"/>
                <w:sz w:val="24"/>
                <w:szCs w:val="24"/>
              </w:rPr>
            </w:pPr>
          </w:p>
          <w:p w14:paraId="034279B2" w14:textId="77777777" w:rsidR="00CD0691" w:rsidRPr="00B76A8C" w:rsidRDefault="00CD0691" w:rsidP="000E21F1">
            <w:pPr>
              <w:spacing w:after="0" w:line="240" w:lineRule="auto"/>
              <w:jc w:val="both"/>
              <w:rPr>
                <w:rFonts w:ascii="Times New Roman" w:hAnsi="Times New Roman" w:cs="Times New Roman"/>
                <w:sz w:val="24"/>
                <w:szCs w:val="24"/>
              </w:rPr>
            </w:pPr>
          </w:p>
          <w:p w14:paraId="28435332" w14:textId="77777777" w:rsidR="00CD0691" w:rsidRPr="00B76A8C" w:rsidRDefault="00CD0691" w:rsidP="000E21F1">
            <w:pPr>
              <w:spacing w:after="0" w:line="240" w:lineRule="auto"/>
              <w:jc w:val="both"/>
              <w:rPr>
                <w:rFonts w:ascii="Times New Roman" w:hAnsi="Times New Roman" w:cs="Times New Roman"/>
                <w:sz w:val="24"/>
                <w:szCs w:val="24"/>
              </w:rPr>
            </w:pPr>
          </w:p>
          <w:p w14:paraId="39DB5B1E" w14:textId="77777777" w:rsidR="00CD0691" w:rsidRPr="00B76A8C" w:rsidRDefault="00CD0691" w:rsidP="000E21F1">
            <w:pPr>
              <w:spacing w:after="0" w:line="240" w:lineRule="auto"/>
              <w:jc w:val="both"/>
              <w:rPr>
                <w:rFonts w:ascii="Times New Roman" w:hAnsi="Times New Roman" w:cs="Times New Roman"/>
                <w:sz w:val="24"/>
                <w:szCs w:val="24"/>
              </w:rPr>
            </w:pPr>
          </w:p>
          <w:p w14:paraId="2F434FFD" w14:textId="77777777" w:rsidR="00CD0691" w:rsidRPr="00B76A8C" w:rsidRDefault="00CD0691" w:rsidP="000E21F1">
            <w:pPr>
              <w:spacing w:after="0" w:line="240" w:lineRule="auto"/>
              <w:jc w:val="both"/>
              <w:rPr>
                <w:rFonts w:ascii="Times New Roman" w:hAnsi="Times New Roman" w:cs="Times New Roman"/>
                <w:sz w:val="24"/>
                <w:szCs w:val="24"/>
              </w:rPr>
            </w:pPr>
          </w:p>
          <w:p w14:paraId="44605854" w14:textId="77777777" w:rsidR="00CD0691" w:rsidRPr="00B76A8C" w:rsidRDefault="00CD0691" w:rsidP="000E21F1">
            <w:pPr>
              <w:spacing w:after="0" w:line="240" w:lineRule="auto"/>
              <w:jc w:val="both"/>
              <w:rPr>
                <w:rFonts w:ascii="Times New Roman" w:hAnsi="Times New Roman" w:cs="Times New Roman"/>
                <w:sz w:val="24"/>
                <w:szCs w:val="24"/>
              </w:rPr>
            </w:pPr>
          </w:p>
          <w:p w14:paraId="3F2969EE" w14:textId="77777777" w:rsidR="00CD0691" w:rsidRPr="00B76A8C" w:rsidRDefault="00CD0691" w:rsidP="000E21F1">
            <w:pPr>
              <w:spacing w:after="0" w:line="240" w:lineRule="auto"/>
              <w:jc w:val="both"/>
              <w:rPr>
                <w:rFonts w:ascii="Times New Roman" w:hAnsi="Times New Roman" w:cs="Times New Roman"/>
                <w:sz w:val="24"/>
                <w:szCs w:val="24"/>
              </w:rPr>
            </w:pPr>
          </w:p>
          <w:p w14:paraId="32D19A04" w14:textId="77777777" w:rsidR="00CD0691" w:rsidRPr="00B76A8C" w:rsidRDefault="00CD0691" w:rsidP="000E21F1">
            <w:pPr>
              <w:spacing w:after="0" w:line="240" w:lineRule="auto"/>
              <w:jc w:val="both"/>
              <w:rPr>
                <w:rFonts w:ascii="Times New Roman" w:hAnsi="Times New Roman" w:cs="Times New Roman"/>
                <w:sz w:val="24"/>
                <w:szCs w:val="24"/>
              </w:rPr>
            </w:pPr>
          </w:p>
          <w:p w14:paraId="2E0E5B07" w14:textId="77777777" w:rsidR="00CD0691" w:rsidRPr="00B76A8C" w:rsidRDefault="00CD0691" w:rsidP="000E21F1">
            <w:pPr>
              <w:spacing w:after="0" w:line="240" w:lineRule="auto"/>
              <w:jc w:val="both"/>
              <w:rPr>
                <w:rFonts w:ascii="Times New Roman" w:hAnsi="Times New Roman" w:cs="Times New Roman"/>
                <w:sz w:val="24"/>
                <w:szCs w:val="24"/>
              </w:rPr>
            </w:pPr>
          </w:p>
          <w:p w14:paraId="77C6F1A2" w14:textId="77777777" w:rsidR="00CD0691" w:rsidRPr="00B76A8C" w:rsidRDefault="00CD0691" w:rsidP="000E21F1">
            <w:pPr>
              <w:spacing w:after="0" w:line="240" w:lineRule="auto"/>
              <w:jc w:val="both"/>
              <w:rPr>
                <w:rFonts w:ascii="Times New Roman" w:hAnsi="Times New Roman" w:cs="Times New Roman"/>
                <w:sz w:val="24"/>
                <w:szCs w:val="24"/>
              </w:rPr>
            </w:pPr>
          </w:p>
          <w:p w14:paraId="2630C8BE" w14:textId="77777777" w:rsidR="00CD0691" w:rsidRPr="00B76A8C" w:rsidRDefault="00CD0691" w:rsidP="000E21F1">
            <w:pPr>
              <w:spacing w:after="0" w:line="240" w:lineRule="auto"/>
              <w:jc w:val="both"/>
              <w:rPr>
                <w:rFonts w:ascii="Times New Roman" w:hAnsi="Times New Roman" w:cs="Times New Roman"/>
                <w:sz w:val="24"/>
                <w:szCs w:val="24"/>
              </w:rPr>
            </w:pPr>
          </w:p>
          <w:p w14:paraId="3891E249" w14:textId="77777777" w:rsidR="00CD0691" w:rsidRPr="00B76A8C" w:rsidRDefault="00CD0691" w:rsidP="000E21F1">
            <w:pPr>
              <w:spacing w:after="0" w:line="240" w:lineRule="auto"/>
              <w:jc w:val="both"/>
              <w:rPr>
                <w:rFonts w:ascii="Times New Roman" w:hAnsi="Times New Roman" w:cs="Times New Roman"/>
                <w:sz w:val="24"/>
                <w:szCs w:val="24"/>
              </w:rPr>
            </w:pPr>
          </w:p>
          <w:p w14:paraId="4FA2EC60" w14:textId="77777777" w:rsidR="00CD0691" w:rsidRPr="00B76A8C" w:rsidRDefault="00CD0691" w:rsidP="000E21F1">
            <w:pPr>
              <w:spacing w:after="0" w:line="240" w:lineRule="auto"/>
              <w:jc w:val="both"/>
              <w:rPr>
                <w:rFonts w:ascii="Times New Roman" w:hAnsi="Times New Roman" w:cs="Times New Roman"/>
                <w:sz w:val="24"/>
                <w:szCs w:val="24"/>
              </w:rPr>
            </w:pPr>
          </w:p>
          <w:p w14:paraId="38530142" w14:textId="77777777" w:rsidR="00CD0691" w:rsidRPr="00B76A8C" w:rsidRDefault="00CD0691" w:rsidP="000E21F1">
            <w:pPr>
              <w:spacing w:after="0" w:line="240" w:lineRule="auto"/>
              <w:jc w:val="both"/>
              <w:rPr>
                <w:rFonts w:ascii="Times New Roman" w:hAnsi="Times New Roman" w:cs="Times New Roman"/>
                <w:sz w:val="24"/>
                <w:szCs w:val="24"/>
              </w:rPr>
            </w:pPr>
          </w:p>
          <w:p w14:paraId="63640768" w14:textId="77777777" w:rsidR="00CD0691" w:rsidRPr="00B76A8C" w:rsidRDefault="00CD0691" w:rsidP="000E21F1">
            <w:pPr>
              <w:spacing w:after="0" w:line="240" w:lineRule="auto"/>
              <w:jc w:val="both"/>
              <w:rPr>
                <w:rFonts w:ascii="Times New Roman" w:hAnsi="Times New Roman" w:cs="Times New Roman"/>
                <w:sz w:val="24"/>
                <w:szCs w:val="24"/>
              </w:rPr>
            </w:pPr>
          </w:p>
          <w:p w14:paraId="0F7D1719" w14:textId="77777777" w:rsidR="00CD0691" w:rsidRPr="00B76A8C" w:rsidRDefault="00CD0691" w:rsidP="000E21F1">
            <w:pPr>
              <w:spacing w:after="0" w:line="240" w:lineRule="auto"/>
              <w:jc w:val="both"/>
              <w:rPr>
                <w:rFonts w:ascii="Times New Roman" w:hAnsi="Times New Roman" w:cs="Times New Roman"/>
                <w:sz w:val="24"/>
                <w:szCs w:val="24"/>
              </w:rPr>
            </w:pPr>
          </w:p>
          <w:p w14:paraId="4CEBC64A" w14:textId="77777777" w:rsidR="00CD0691" w:rsidRPr="00B76A8C" w:rsidRDefault="00CD0691" w:rsidP="000E21F1">
            <w:pPr>
              <w:spacing w:after="0" w:line="240" w:lineRule="auto"/>
              <w:jc w:val="both"/>
              <w:rPr>
                <w:rFonts w:ascii="Times New Roman" w:hAnsi="Times New Roman" w:cs="Times New Roman"/>
                <w:sz w:val="24"/>
                <w:szCs w:val="24"/>
              </w:rPr>
            </w:pPr>
          </w:p>
          <w:p w14:paraId="0C22E52B" w14:textId="77777777" w:rsidR="00CD0691" w:rsidRPr="00B76A8C" w:rsidRDefault="00CD0691" w:rsidP="000E21F1">
            <w:pPr>
              <w:spacing w:after="0" w:line="240" w:lineRule="auto"/>
              <w:jc w:val="both"/>
              <w:rPr>
                <w:rFonts w:ascii="Times New Roman" w:hAnsi="Times New Roman" w:cs="Times New Roman"/>
                <w:sz w:val="24"/>
                <w:szCs w:val="24"/>
              </w:rPr>
            </w:pPr>
          </w:p>
          <w:p w14:paraId="31BE65C2" w14:textId="77777777" w:rsidR="00CD0691" w:rsidRPr="00B76A8C" w:rsidRDefault="00CD0691" w:rsidP="000E21F1">
            <w:pPr>
              <w:spacing w:after="0" w:line="240" w:lineRule="auto"/>
              <w:jc w:val="both"/>
              <w:rPr>
                <w:rFonts w:ascii="Times New Roman" w:hAnsi="Times New Roman" w:cs="Times New Roman"/>
                <w:sz w:val="24"/>
                <w:szCs w:val="24"/>
              </w:rPr>
            </w:pPr>
          </w:p>
          <w:p w14:paraId="705293B9" w14:textId="77777777" w:rsidR="00CD0691" w:rsidRPr="00B76A8C" w:rsidRDefault="00CD0691" w:rsidP="000E21F1">
            <w:pPr>
              <w:spacing w:after="0" w:line="240" w:lineRule="auto"/>
              <w:jc w:val="both"/>
              <w:rPr>
                <w:rFonts w:ascii="Times New Roman" w:hAnsi="Times New Roman" w:cs="Times New Roman"/>
                <w:sz w:val="24"/>
                <w:szCs w:val="24"/>
              </w:rPr>
            </w:pPr>
          </w:p>
          <w:p w14:paraId="2AFA0EA7" w14:textId="77777777" w:rsidR="00CD0691" w:rsidRPr="00B76A8C" w:rsidRDefault="00CD0691" w:rsidP="000E21F1">
            <w:pPr>
              <w:spacing w:after="0" w:line="240" w:lineRule="auto"/>
              <w:jc w:val="both"/>
              <w:rPr>
                <w:rFonts w:ascii="Times New Roman" w:hAnsi="Times New Roman" w:cs="Times New Roman"/>
                <w:sz w:val="24"/>
                <w:szCs w:val="24"/>
              </w:rPr>
            </w:pPr>
          </w:p>
          <w:p w14:paraId="5610EC9E" w14:textId="77777777" w:rsidR="00CD0691" w:rsidRPr="00B76A8C" w:rsidRDefault="00CD0691" w:rsidP="000E21F1">
            <w:pPr>
              <w:spacing w:after="0" w:line="240" w:lineRule="auto"/>
              <w:jc w:val="both"/>
              <w:rPr>
                <w:rFonts w:ascii="Times New Roman" w:hAnsi="Times New Roman" w:cs="Times New Roman"/>
                <w:sz w:val="24"/>
                <w:szCs w:val="24"/>
              </w:rPr>
            </w:pPr>
          </w:p>
          <w:p w14:paraId="62523BF8" w14:textId="77777777" w:rsidR="00CD0691" w:rsidRPr="00B76A8C" w:rsidRDefault="00CD0691" w:rsidP="000E21F1">
            <w:pPr>
              <w:spacing w:after="0" w:line="240" w:lineRule="auto"/>
              <w:jc w:val="both"/>
              <w:rPr>
                <w:rFonts w:ascii="Times New Roman" w:hAnsi="Times New Roman" w:cs="Times New Roman"/>
                <w:sz w:val="24"/>
                <w:szCs w:val="24"/>
              </w:rPr>
            </w:pPr>
          </w:p>
          <w:p w14:paraId="07D37961" w14:textId="77777777" w:rsidR="00CD0691" w:rsidRPr="00B76A8C" w:rsidRDefault="00CD0691" w:rsidP="000E21F1">
            <w:pPr>
              <w:spacing w:after="0" w:line="240" w:lineRule="auto"/>
              <w:jc w:val="both"/>
              <w:rPr>
                <w:rFonts w:ascii="Times New Roman" w:hAnsi="Times New Roman" w:cs="Times New Roman"/>
                <w:sz w:val="24"/>
                <w:szCs w:val="24"/>
              </w:rPr>
            </w:pPr>
          </w:p>
          <w:p w14:paraId="56E4415F" w14:textId="77777777" w:rsidR="00CD0691" w:rsidRPr="00B76A8C" w:rsidRDefault="00CD0691" w:rsidP="000E21F1">
            <w:pPr>
              <w:spacing w:after="0" w:line="240" w:lineRule="auto"/>
              <w:jc w:val="both"/>
              <w:rPr>
                <w:rFonts w:ascii="Times New Roman" w:hAnsi="Times New Roman" w:cs="Times New Roman"/>
                <w:sz w:val="24"/>
                <w:szCs w:val="24"/>
              </w:rPr>
            </w:pPr>
          </w:p>
          <w:p w14:paraId="0DACD020" w14:textId="77777777" w:rsidR="00CD0691" w:rsidRPr="00B76A8C" w:rsidRDefault="00CD0691" w:rsidP="000E21F1">
            <w:pPr>
              <w:spacing w:after="0" w:line="240" w:lineRule="auto"/>
              <w:jc w:val="both"/>
              <w:rPr>
                <w:rFonts w:ascii="Times New Roman" w:hAnsi="Times New Roman" w:cs="Times New Roman"/>
                <w:sz w:val="24"/>
                <w:szCs w:val="24"/>
              </w:rPr>
            </w:pPr>
          </w:p>
          <w:p w14:paraId="39B923B5" w14:textId="77777777" w:rsidR="00CD0691" w:rsidRPr="00B76A8C" w:rsidRDefault="00CD0691" w:rsidP="000E21F1">
            <w:pPr>
              <w:spacing w:after="0" w:line="240" w:lineRule="auto"/>
              <w:jc w:val="both"/>
              <w:rPr>
                <w:rFonts w:ascii="Times New Roman" w:hAnsi="Times New Roman" w:cs="Times New Roman"/>
                <w:sz w:val="24"/>
                <w:szCs w:val="24"/>
              </w:rPr>
            </w:pPr>
          </w:p>
          <w:p w14:paraId="0E9BA68E" w14:textId="77777777" w:rsidR="00CD0691" w:rsidRPr="00B76A8C" w:rsidRDefault="00CD0691" w:rsidP="000E21F1">
            <w:pPr>
              <w:spacing w:after="0" w:line="240" w:lineRule="auto"/>
              <w:jc w:val="both"/>
              <w:rPr>
                <w:rFonts w:ascii="Times New Roman" w:hAnsi="Times New Roman" w:cs="Times New Roman"/>
                <w:sz w:val="24"/>
                <w:szCs w:val="24"/>
              </w:rPr>
            </w:pPr>
          </w:p>
          <w:p w14:paraId="04515A39" w14:textId="77777777" w:rsidR="00CD0691" w:rsidRPr="00B76A8C" w:rsidRDefault="00CD0691" w:rsidP="000E21F1">
            <w:pPr>
              <w:spacing w:after="0" w:line="240" w:lineRule="auto"/>
              <w:jc w:val="both"/>
              <w:rPr>
                <w:rFonts w:ascii="Times New Roman" w:hAnsi="Times New Roman" w:cs="Times New Roman"/>
                <w:sz w:val="24"/>
                <w:szCs w:val="24"/>
              </w:rPr>
            </w:pPr>
          </w:p>
          <w:p w14:paraId="3FFEFEDE" w14:textId="77777777" w:rsidR="00CD0691" w:rsidRPr="00B76A8C" w:rsidRDefault="00CD0691" w:rsidP="000E21F1">
            <w:pPr>
              <w:spacing w:after="0" w:line="240" w:lineRule="auto"/>
              <w:jc w:val="both"/>
              <w:rPr>
                <w:rFonts w:ascii="Times New Roman" w:hAnsi="Times New Roman" w:cs="Times New Roman"/>
                <w:sz w:val="24"/>
                <w:szCs w:val="24"/>
              </w:rPr>
            </w:pPr>
          </w:p>
          <w:p w14:paraId="34847366" w14:textId="77777777" w:rsidR="00CD0691" w:rsidRPr="00B76A8C" w:rsidRDefault="00CD0691" w:rsidP="000E21F1">
            <w:pPr>
              <w:spacing w:after="0" w:line="240" w:lineRule="auto"/>
              <w:jc w:val="both"/>
              <w:rPr>
                <w:rFonts w:ascii="Times New Roman" w:hAnsi="Times New Roman" w:cs="Times New Roman"/>
                <w:sz w:val="24"/>
                <w:szCs w:val="24"/>
              </w:rPr>
            </w:pPr>
          </w:p>
          <w:p w14:paraId="584BE758" w14:textId="77777777" w:rsidR="00CD0691" w:rsidRPr="00B76A8C" w:rsidRDefault="00CD0691" w:rsidP="000E21F1">
            <w:pPr>
              <w:spacing w:after="0" w:line="240" w:lineRule="auto"/>
              <w:jc w:val="both"/>
              <w:rPr>
                <w:rFonts w:ascii="Times New Roman" w:hAnsi="Times New Roman" w:cs="Times New Roman"/>
                <w:sz w:val="24"/>
                <w:szCs w:val="24"/>
              </w:rPr>
            </w:pPr>
          </w:p>
          <w:p w14:paraId="72F70C42" w14:textId="77777777" w:rsidR="00CD0691" w:rsidRPr="00B76A8C" w:rsidRDefault="00CD0691" w:rsidP="000E21F1">
            <w:pPr>
              <w:spacing w:after="0" w:line="240" w:lineRule="auto"/>
              <w:jc w:val="both"/>
              <w:rPr>
                <w:rFonts w:ascii="Times New Roman" w:hAnsi="Times New Roman" w:cs="Times New Roman"/>
                <w:sz w:val="24"/>
                <w:szCs w:val="24"/>
              </w:rPr>
            </w:pPr>
          </w:p>
          <w:p w14:paraId="0A9E3265" w14:textId="77777777" w:rsidR="00CD0691" w:rsidRPr="00B76A8C" w:rsidRDefault="00CD0691" w:rsidP="000E21F1">
            <w:pPr>
              <w:spacing w:after="0" w:line="240" w:lineRule="auto"/>
              <w:jc w:val="both"/>
              <w:rPr>
                <w:rFonts w:ascii="Times New Roman" w:hAnsi="Times New Roman" w:cs="Times New Roman"/>
                <w:sz w:val="24"/>
                <w:szCs w:val="24"/>
              </w:rPr>
            </w:pPr>
          </w:p>
          <w:p w14:paraId="72000E40" w14:textId="77777777" w:rsidR="00CD0691" w:rsidRPr="00B76A8C" w:rsidRDefault="00CD0691" w:rsidP="000E21F1">
            <w:pPr>
              <w:spacing w:after="0" w:line="240" w:lineRule="auto"/>
              <w:jc w:val="both"/>
              <w:rPr>
                <w:rFonts w:ascii="Times New Roman" w:hAnsi="Times New Roman" w:cs="Times New Roman"/>
                <w:sz w:val="24"/>
                <w:szCs w:val="24"/>
              </w:rPr>
            </w:pPr>
          </w:p>
          <w:p w14:paraId="072FAAFC" w14:textId="77777777" w:rsidR="00CD0691" w:rsidRPr="00B76A8C" w:rsidRDefault="00CD0691" w:rsidP="000E21F1">
            <w:pPr>
              <w:spacing w:after="0" w:line="240" w:lineRule="auto"/>
              <w:jc w:val="both"/>
              <w:rPr>
                <w:rFonts w:ascii="Times New Roman" w:hAnsi="Times New Roman" w:cs="Times New Roman"/>
                <w:sz w:val="24"/>
                <w:szCs w:val="24"/>
              </w:rPr>
            </w:pPr>
          </w:p>
          <w:p w14:paraId="4ABF313B" w14:textId="77777777" w:rsidR="00CD0691" w:rsidRPr="00B76A8C" w:rsidRDefault="00CD0691" w:rsidP="000E21F1">
            <w:pPr>
              <w:spacing w:after="0" w:line="240" w:lineRule="auto"/>
              <w:jc w:val="both"/>
              <w:rPr>
                <w:rFonts w:ascii="Times New Roman" w:hAnsi="Times New Roman" w:cs="Times New Roman"/>
                <w:sz w:val="24"/>
                <w:szCs w:val="24"/>
              </w:rPr>
            </w:pPr>
          </w:p>
          <w:p w14:paraId="23D07A4E" w14:textId="77777777" w:rsidR="00CD0691" w:rsidRPr="00B76A8C" w:rsidRDefault="00CD0691" w:rsidP="000E21F1">
            <w:pPr>
              <w:spacing w:after="0" w:line="240" w:lineRule="auto"/>
              <w:jc w:val="both"/>
              <w:rPr>
                <w:rFonts w:ascii="Times New Roman" w:hAnsi="Times New Roman" w:cs="Times New Roman"/>
                <w:sz w:val="24"/>
                <w:szCs w:val="24"/>
              </w:rPr>
            </w:pPr>
          </w:p>
          <w:p w14:paraId="0FF0BBF6" w14:textId="77777777" w:rsidR="00CD0691" w:rsidRPr="00B76A8C" w:rsidRDefault="00CD0691" w:rsidP="000E21F1">
            <w:pPr>
              <w:spacing w:after="0" w:line="240" w:lineRule="auto"/>
              <w:jc w:val="both"/>
              <w:rPr>
                <w:rFonts w:ascii="Times New Roman" w:hAnsi="Times New Roman" w:cs="Times New Roman"/>
                <w:sz w:val="24"/>
                <w:szCs w:val="24"/>
              </w:rPr>
            </w:pPr>
          </w:p>
          <w:p w14:paraId="216773A2" w14:textId="77777777" w:rsidR="00CD0691" w:rsidRPr="00B76A8C" w:rsidRDefault="00CD0691" w:rsidP="000E21F1">
            <w:pPr>
              <w:spacing w:after="0" w:line="240" w:lineRule="auto"/>
              <w:jc w:val="both"/>
              <w:rPr>
                <w:rFonts w:ascii="Times New Roman" w:hAnsi="Times New Roman" w:cs="Times New Roman"/>
                <w:sz w:val="24"/>
                <w:szCs w:val="24"/>
              </w:rPr>
            </w:pPr>
          </w:p>
          <w:p w14:paraId="18CBC839" w14:textId="77777777" w:rsidR="00CD0691" w:rsidRPr="00B76A8C" w:rsidRDefault="00CD0691" w:rsidP="000E21F1">
            <w:pPr>
              <w:spacing w:after="0" w:line="240" w:lineRule="auto"/>
              <w:jc w:val="both"/>
              <w:rPr>
                <w:rFonts w:ascii="Times New Roman" w:hAnsi="Times New Roman" w:cs="Times New Roman"/>
                <w:sz w:val="24"/>
                <w:szCs w:val="24"/>
              </w:rPr>
            </w:pPr>
          </w:p>
          <w:p w14:paraId="5CCCF94A" w14:textId="77777777" w:rsidR="00CD0691" w:rsidRPr="00B76A8C" w:rsidRDefault="00CD0691" w:rsidP="000E21F1">
            <w:pPr>
              <w:spacing w:after="0" w:line="240" w:lineRule="auto"/>
              <w:jc w:val="both"/>
              <w:rPr>
                <w:rFonts w:ascii="Times New Roman" w:hAnsi="Times New Roman" w:cs="Times New Roman"/>
                <w:sz w:val="24"/>
                <w:szCs w:val="24"/>
              </w:rPr>
            </w:pPr>
          </w:p>
          <w:p w14:paraId="3E8469C5" w14:textId="77777777" w:rsidR="00CD0691" w:rsidRPr="00B76A8C" w:rsidRDefault="00CD0691" w:rsidP="000E21F1">
            <w:pPr>
              <w:spacing w:after="0" w:line="240" w:lineRule="auto"/>
              <w:jc w:val="both"/>
              <w:rPr>
                <w:rFonts w:ascii="Times New Roman" w:hAnsi="Times New Roman" w:cs="Times New Roman"/>
                <w:sz w:val="24"/>
                <w:szCs w:val="24"/>
              </w:rPr>
            </w:pPr>
          </w:p>
          <w:p w14:paraId="78DA74E4" w14:textId="77777777" w:rsidR="00CD0691" w:rsidRPr="00B76A8C" w:rsidRDefault="00CD0691" w:rsidP="000E21F1">
            <w:pPr>
              <w:spacing w:after="0" w:line="240" w:lineRule="auto"/>
              <w:jc w:val="both"/>
              <w:rPr>
                <w:rFonts w:ascii="Times New Roman" w:hAnsi="Times New Roman" w:cs="Times New Roman"/>
                <w:sz w:val="24"/>
                <w:szCs w:val="24"/>
              </w:rPr>
            </w:pPr>
          </w:p>
          <w:p w14:paraId="6FC35639" w14:textId="77777777" w:rsidR="00CD0691" w:rsidRPr="00B76A8C" w:rsidRDefault="00CD0691" w:rsidP="000E21F1">
            <w:pPr>
              <w:spacing w:after="0" w:line="240" w:lineRule="auto"/>
              <w:jc w:val="both"/>
              <w:rPr>
                <w:rFonts w:ascii="Times New Roman" w:hAnsi="Times New Roman" w:cs="Times New Roman"/>
                <w:sz w:val="24"/>
                <w:szCs w:val="24"/>
              </w:rPr>
            </w:pPr>
          </w:p>
          <w:p w14:paraId="33CFAB3D" w14:textId="77777777" w:rsidR="00CD0691" w:rsidRPr="00B76A8C" w:rsidRDefault="00CD0691" w:rsidP="000E21F1">
            <w:pPr>
              <w:spacing w:after="0" w:line="240" w:lineRule="auto"/>
              <w:jc w:val="both"/>
              <w:rPr>
                <w:rFonts w:ascii="Times New Roman" w:hAnsi="Times New Roman" w:cs="Times New Roman"/>
                <w:sz w:val="24"/>
                <w:szCs w:val="24"/>
              </w:rPr>
            </w:pPr>
          </w:p>
          <w:p w14:paraId="40E9179B" w14:textId="77777777" w:rsidR="00CD0691" w:rsidRPr="00B76A8C" w:rsidRDefault="00CD0691" w:rsidP="000E21F1">
            <w:pPr>
              <w:spacing w:after="0" w:line="240" w:lineRule="auto"/>
              <w:jc w:val="both"/>
              <w:rPr>
                <w:rFonts w:ascii="Times New Roman" w:hAnsi="Times New Roman" w:cs="Times New Roman"/>
                <w:sz w:val="24"/>
                <w:szCs w:val="24"/>
              </w:rPr>
            </w:pPr>
          </w:p>
          <w:p w14:paraId="493B63FC" w14:textId="77777777" w:rsidR="00CD0691" w:rsidRPr="00B76A8C" w:rsidRDefault="00CD0691" w:rsidP="000E21F1">
            <w:pPr>
              <w:spacing w:after="0" w:line="240" w:lineRule="auto"/>
              <w:jc w:val="both"/>
              <w:rPr>
                <w:rFonts w:ascii="Times New Roman" w:hAnsi="Times New Roman" w:cs="Times New Roman"/>
                <w:sz w:val="24"/>
                <w:szCs w:val="24"/>
              </w:rPr>
            </w:pPr>
          </w:p>
          <w:p w14:paraId="067789C0" w14:textId="77777777" w:rsidR="00CD0691" w:rsidRPr="00B76A8C" w:rsidRDefault="00CD0691" w:rsidP="000E21F1">
            <w:pPr>
              <w:spacing w:after="0" w:line="240" w:lineRule="auto"/>
              <w:jc w:val="both"/>
              <w:rPr>
                <w:rFonts w:ascii="Times New Roman" w:hAnsi="Times New Roman" w:cs="Times New Roman"/>
                <w:sz w:val="24"/>
                <w:szCs w:val="24"/>
              </w:rPr>
            </w:pPr>
          </w:p>
          <w:p w14:paraId="32EC3E01" w14:textId="77777777" w:rsidR="00CD0691" w:rsidRPr="00B76A8C" w:rsidRDefault="00CD0691" w:rsidP="000E21F1">
            <w:pPr>
              <w:spacing w:after="0" w:line="240" w:lineRule="auto"/>
              <w:jc w:val="both"/>
              <w:rPr>
                <w:rFonts w:ascii="Times New Roman" w:hAnsi="Times New Roman" w:cs="Times New Roman"/>
                <w:sz w:val="24"/>
                <w:szCs w:val="24"/>
              </w:rPr>
            </w:pPr>
          </w:p>
          <w:p w14:paraId="2C136922" w14:textId="77777777" w:rsidR="00CD0691" w:rsidRPr="00B76A8C" w:rsidRDefault="00CD0691" w:rsidP="000E21F1">
            <w:pPr>
              <w:spacing w:after="0" w:line="240" w:lineRule="auto"/>
              <w:jc w:val="both"/>
              <w:rPr>
                <w:rFonts w:ascii="Times New Roman" w:hAnsi="Times New Roman" w:cs="Times New Roman"/>
                <w:sz w:val="24"/>
                <w:szCs w:val="24"/>
              </w:rPr>
            </w:pPr>
          </w:p>
          <w:p w14:paraId="7FB4FCBD" w14:textId="77777777" w:rsidR="00CD0691" w:rsidRPr="00B76A8C" w:rsidRDefault="00CD0691" w:rsidP="000E21F1">
            <w:pPr>
              <w:spacing w:after="0" w:line="240" w:lineRule="auto"/>
              <w:jc w:val="both"/>
              <w:rPr>
                <w:rFonts w:ascii="Times New Roman" w:hAnsi="Times New Roman" w:cs="Times New Roman"/>
                <w:sz w:val="24"/>
                <w:szCs w:val="24"/>
              </w:rPr>
            </w:pPr>
          </w:p>
          <w:p w14:paraId="5D50D220" w14:textId="77777777" w:rsidR="00CD0691" w:rsidRPr="00B76A8C" w:rsidRDefault="00CD0691" w:rsidP="000E21F1">
            <w:pPr>
              <w:spacing w:after="0" w:line="240" w:lineRule="auto"/>
              <w:jc w:val="both"/>
              <w:rPr>
                <w:rFonts w:ascii="Times New Roman" w:hAnsi="Times New Roman" w:cs="Times New Roman"/>
                <w:sz w:val="24"/>
                <w:szCs w:val="24"/>
              </w:rPr>
            </w:pPr>
          </w:p>
          <w:p w14:paraId="0099EC06" w14:textId="77777777" w:rsidR="00CD0691" w:rsidRPr="00B76A8C" w:rsidRDefault="00CD0691" w:rsidP="000E21F1">
            <w:pPr>
              <w:spacing w:after="0" w:line="240" w:lineRule="auto"/>
              <w:jc w:val="both"/>
              <w:rPr>
                <w:rFonts w:ascii="Times New Roman" w:hAnsi="Times New Roman" w:cs="Times New Roman"/>
                <w:sz w:val="24"/>
                <w:szCs w:val="24"/>
              </w:rPr>
            </w:pPr>
          </w:p>
          <w:p w14:paraId="2C003FDA" w14:textId="77777777" w:rsidR="00CD0691" w:rsidRPr="00B76A8C" w:rsidRDefault="00CD0691" w:rsidP="000E21F1">
            <w:pPr>
              <w:spacing w:after="0" w:line="240" w:lineRule="auto"/>
              <w:jc w:val="both"/>
              <w:rPr>
                <w:rFonts w:ascii="Times New Roman" w:hAnsi="Times New Roman" w:cs="Times New Roman"/>
                <w:sz w:val="24"/>
                <w:szCs w:val="24"/>
              </w:rPr>
            </w:pPr>
          </w:p>
          <w:p w14:paraId="209E6557" w14:textId="77777777" w:rsidR="00CD0691" w:rsidRPr="00B76A8C" w:rsidRDefault="00CD0691" w:rsidP="000E21F1">
            <w:pPr>
              <w:spacing w:after="0" w:line="240" w:lineRule="auto"/>
              <w:jc w:val="both"/>
              <w:rPr>
                <w:rFonts w:ascii="Times New Roman" w:hAnsi="Times New Roman" w:cs="Times New Roman"/>
                <w:sz w:val="24"/>
                <w:szCs w:val="24"/>
              </w:rPr>
            </w:pPr>
          </w:p>
          <w:p w14:paraId="77A28318" w14:textId="77777777" w:rsidR="00CD0691" w:rsidRPr="00B76A8C" w:rsidRDefault="00CD0691" w:rsidP="000E21F1">
            <w:pPr>
              <w:spacing w:after="0" w:line="240" w:lineRule="auto"/>
              <w:jc w:val="both"/>
              <w:rPr>
                <w:rFonts w:ascii="Times New Roman" w:hAnsi="Times New Roman" w:cs="Times New Roman"/>
                <w:sz w:val="24"/>
                <w:szCs w:val="24"/>
              </w:rPr>
            </w:pPr>
          </w:p>
          <w:p w14:paraId="308C3907" w14:textId="77777777" w:rsidR="00CD0691" w:rsidRPr="00B76A8C" w:rsidRDefault="00CD0691" w:rsidP="000E21F1">
            <w:pPr>
              <w:spacing w:after="0" w:line="240" w:lineRule="auto"/>
              <w:jc w:val="both"/>
              <w:rPr>
                <w:rFonts w:ascii="Times New Roman" w:hAnsi="Times New Roman" w:cs="Times New Roman"/>
                <w:sz w:val="24"/>
                <w:szCs w:val="24"/>
              </w:rPr>
            </w:pPr>
          </w:p>
          <w:p w14:paraId="0E7482CF" w14:textId="77777777" w:rsidR="00CD0691" w:rsidRPr="00B76A8C" w:rsidRDefault="00CD0691" w:rsidP="000E21F1">
            <w:pPr>
              <w:spacing w:after="0" w:line="240" w:lineRule="auto"/>
              <w:jc w:val="both"/>
              <w:rPr>
                <w:rFonts w:ascii="Times New Roman" w:hAnsi="Times New Roman" w:cs="Times New Roman"/>
                <w:sz w:val="24"/>
                <w:szCs w:val="24"/>
              </w:rPr>
            </w:pPr>
          </w:p>
          <w:p w14:paraId="26CAFAB2" w14:textId="77777777" w:rsidR="00CD0691" w:rsidRPr="00B76A8C" w:rsidRDefault="00CD0691" w:rsidP="000E21F1">
            <w:pPr>
              <w:spacing w:after="0" w:line="240" w:lineRule="auto"/>
              <w:jc w:val="both"/>
              <w:rPr>
                <w:rFonts w:ascii="Times New Roman" w:hAnsi="Times New Roman" w:cs="Times New Roman"/>
                <w:sz w:val="24"/>
                <w:szCs w:val="24"/>
              </w:rPr>
            </w:pPr>
          </w:p>
          <w:p w14:paraId="54003AAE" w14:textId="77777777" w:rsidR="00CD0691" w:rsidRPr="00B76A8C" w:rsidRDefault="00CD0691" w:rsidP="000E21F1">
            <w:pPr>
              <w:spacing w:after="0" w:line="240" w:lineRule="auto"/>
              <w:jc w:val="both"/>
              <w:rPr>
                <w:rFonts w:ascii="Times New Roman" w:hAnsi="Times New Roman" w:cs="Times New Roman"/>
                <w:sz w:val="24"/>
                <w:szCs w:val="24"/>
              </w:rPr>
            </w:pPr>
          </w:p>
          <w:p w14:paraId="27D81202" w14:textId="77777777" w:rsidR="00CD0691" w:rsidRPr="00B76A8C" w:rsidRDefault="00CD0691" w:rsidP="000E21F1">
            <w:pPr>
              <w:spacing w:after="0" w:line="240" w:lineRule="auto"/>
              <w:jc w:val="both"/>
              <w:rPr>
                <w:rFonts w:ascii="Times New Roman" w:hAnsi="Times New Roman" w:cs="Times New Roman"/>
                <w:sz w:val="24"/>
                <w:szCs w:val="24"/>
              </w:rPr>
            </w:pPr>
          </w:p>
          <w:p w14:paraId="2737A6AD" w14:textId="77777777" w:rsidR="00CD0691" w:rsidRPr="00B76A8C" w:rsidRDefault="00CD0691" w:rsidP="000E21F1">
            <w:pPr>
              <w:spacing w:after="0" w:line="240" w:lineRule="auto"/>
              <w:jc w:val="both"/>
              <w:rPr>
                <w:rFonts w:ascii="Times New Roman" w:hAnsi="Times New Roman" w:cs="Times New Roman"/>
                <w:sz w:val="24"/>
                <w:szCs w:val="24"/>
              </w:rPr>
            </w:pPr>
          </w:p>
          <w:p w14:paraId="1D020D6C" w14:textId="77777777" w:rsidR="00CD0691" w:rsidRPr="00B76A8C" w:rsidRDefault="00CD0691" w:rsidP="000E21F1">
            <w:pPr>
              <w:spacing w:after="0" w:line="240" w:lineRule="auto"/>
              <w:jc w:val="both"/>
              <w:rPr>
                <w:rFonts w:ascii="Times New Roman" w:hAnsi="Times New Roman" w:cs="Times New Roman"/>
                <w:sz w:val="24"/>
                <w:szCs w:val="24"/>
              </w:rPr>
            </w:pPr>
          </w:p>
          <w:p w14:paraId="72C9A227" w14:textId="77777777" w:rsidR="00CD0691" w:rsidRPr="00B76A8C" w:rsidRDefault="00CD0691" w:rsidP="000E21F1">
            <w:pPr>
              <w:spacing w:after="0" w:line="240" w:lineRule="auto"/>
              <w:jc w:val="both"/>
              <w:rPr>
                <w:rFonts w:ascii="Times New Roman" w:hAnsi="Times New Roman" w:cs="Times New Roman"/>
                <w:sz w:val="24"/>
                <w:szCs w:val="24"/>
              </w:rPr>
            </w:pPr>
          </w:p>
          <w:p w14:paraId="3C5E9BAB" w14:textId="77777777" w:rsidR="00CD0691" w:rsidRPr="00B76A8C" w:rsidRDefault="00CD0691" w:rsidP="000E21F1">
            <w:pPr>
              <w:spacing w:after="0" w:line="240" w:lineRule="auto"/>
              <w:jc w:val="both"/>
              <w:rPr>
                <w:rFonts w:ascii="Times New Roman" w:hAnsi="Times New Roman" w:cs="Times New Roman"/>
                <w:sz w:val="24"/>
                <w:szCs w:val="24"/>
              </w:rPr>
            </w:pPr>
          </w:p>
          <w:p w14:paraId="1486BF5F" w14:textId="77777777" w:rsidR="00CD0691" w:rsidRPr="00B76A8C" w:rsidRDefault="00CD0691" w:rsidP="000E21F1">
            <w:pPr>
              <w:spacing w:after="0" w:line="240" w:lineRule="auto"/>
              <w:jc w:val="both"/>
              <w:rPr>
                <w:rFonts w:ascii="Times New Roman" w:hAnsi="Times New Roman" w:cs="Times New Roman"/>
                <w:sz w:val="24"/>
                <w:szCs w:val="24"/>
              </w:rPr>
            </w:pPr>
          </w:p>
          <w:p w14:paraId="10686799" w14:textId="77777777" w:rsidR="00CD0691" w:rsidRPr="00B76A8C" w:rsidRDefault="00CD0691" w:rsidP="000E21F1">
            <w:pPr>
              <w:spacing w:after="0" w:line="240" w:lineRule="auto"/>
              <w:jc w:val="both"/>
              <w:rPr>
                <w:rFonts w:ascii="Times New Roman" w:hAnsi="Times New Roman" w:cs="Times New Roman"/>
                <w:sz w:val="24"/>
                <w:szCs w:val="24"/>
              </w:rPr>
            </w:pPr>
          </w:p>
          <w:p w14:paraId="105B0205" w14:textId="77777777" w:rsidR="00CD0691" w:rsidRPr="00B76A8C" w:rsidRDefault="00CD0691" w:rsidP="000E21F1">
            <w:pPr>
              <w:spacing w:after="0" w:line="240" w:lineRule="auto"/>
              <w:jc w:val="both"/>
              <w:rPr>
                <w:rFonts w:ascii="Times New Roman" w:hAnsi="Times New Roman" w:cs="Times New Roman"/>
                <w:sz w:val="24"/>
                <w:szCs w:val="24"/>
              </w:rPr>
            </w:pPr>
          </w:p>
          <w:p w14:paraId="0E693E74" w14:textId="77777777" w:rsidR="00CD0691" w:rsidRPr="00B76A8C" w:rsidRDefault="00CD0691" w:rsidP="000E21F1">
            <w:pPr>
              <w:spacing w:after="0" w:line="240" w:lineRule="auto"/>
              <w:jc w:val="both"/>
              <w:rPr>
                <w:rFonts w:ascii="Times New Roman" w:hAnsi="Times New Roman" w:cs="Times New Roman"/>
                <w:sz w:val="24"/>
                <w:szCs w:val="24"/>
              </w:rPr>
            </w:pPr>
          </w:p>
          <w:p w14:paraId="768DAA4D" w14:textId="77777777" w:rsidR="00CD0691" w:rsidRPr="00B76A8C" w:rsidRDefault="00CD0691" w:rsidP="000E21F1">
            <w:pPr>
              <w:spacing w:after="0" w:line="240" w:lineRule="auto"/>
              <w:jc w:val="both"/>
              <w:rPr>
                <w:rFonts w:ascii="Times New Roman" w:hAnsi="Times New Roman" w:cs="Times New Roman"/>
                <w:sz w:val="24"/>
                <w:szCs w:val="24"/>
              </w:rPr>
            </w:pPr>
          </w:p>
          <w:p w14:paraId="33CB34B9" w14:textId="77777777" w:rsidR="00CD0691" w:rsidRPr="00B76A8C" w:rsidRDefault="00CD0691" w:rsidP="000E21F1">
            <w:pPr>
              <w:spacing w:after="0" w:line="240" w:lineRule="auto"/>
              <w:jc w:val="both"/>
              <w:rPr>
                <w:rFonts w:ascii="Times New Roman" w:hAnsi="Times New Roman" w:cs="Times New Roman"/>
                <w:sz w:val="24"/>
                <w:szCs w:val="24"/>
              </w:rPr>
            </w:pPr>
          </w:p>
          <w:p w14:paraId="15B274A7" w14:textId="77777777" w:rsidR="00CD0691" w:rsidRPr="00B76A8C" w:rsidRDefault="00CD0691" w:rsidP="000E21F1">
            <w:pPr>
              <w:spacing w:after="0" w:line="240" w:lineRule="auto"/>
              <w:jc w:val="both"/>
              <w:rPr>
                <w:rFonts w:ascii="Times New Roman" w:hAnsi="Times New Roman" w:cs="Times New Roman"/>
                <w:sz w:val="24"/>
                <w:szCs w:val="24"/>
              </w:rPr>
            </w:pPr>
          </w:p>
          <w:p w14:paraId="7A31DD2B" w14:textId="77777777" w:rsidR="00CD0691" w:rsidRPr="00B76A8C" w:rsidRDefault="00CD0691" w:rsidP="000E21F1">
            <w:pPr>
              <w:spacing w:after="0" w:line="240" w:lineRule="auto"/>
              <w:jc w:val="both"/>
              <w:rPr>
                <w:rFonts w:ascii="Times New Roman" w:hAnsi="Times New Roman" w:cs="Times New Roman"/>
                <w:sz w:val="24"/>
                <w:szCs w:val="24"/>
              </w:rPr>
            </w:pPr>
          </w:p>
          <w:p w14:paraId="65FEA4CB" w14:textId="77777777" w:rsidR="00CD0691" w:rsidRPr="00B76A8C" w:rsidRDefault="00CD0691" w:rsidP="000E21F1">
            <w:pPr>
              <w:spacing w:after="0" w:line="240" w:lineRule="auto"/>
              <w:jc w:val="both"/>
              <w:rPr>
                <w:rFonts w:ascii="Times New Roman" w:hAnsi="Times New Roman" w:cs="Times New Roman"/>
                <w:sz w:val="24"/>
                <w:szCs w:val="24"/>
              </w:rPr>
            </w:pPr>
          </w:p>
          <w:p w14:paraId="7504E86B" w14:textId="77777777" w:rsidR="00CD0691" w:rsidRPr="00B76A8C" w:rsidRDefault="00CD0691" w:rsidP="000E21F1">
            <w:pPr>
              <w:spacing w:after="0" w:line="240" w:lineRule="auto"/>
              <w:jc w:val="both"/>
              <w:rPr>
                <w:rFonts w:ascii="Times New Roman" w:hAnsi="Times New Roman" w:cs="Times New Roman"/>
                <w:sz w:val="24"/>
                <w:szCs w:val="24"/>
              </w:rPr>
            </w:pPr>
          </w:p>
          <w:p w14:paraId="5855478E" w14:textId="77777777" w:rsidR="00CD0691" w:rsidRPr="00B76A8C" w:rsidRDefault="00CD0691" w:rsidP="000E21F1">
            <w:pPr>
              <w:spacing w:after="0" w:line="240" w:lineRule="auto"/>
              <w:jc w:val="both"/>
              <w:rPr>
                <w:rFonts w:ascii="Times New Roman" w:hAnsi="Times New Roman" w:cs="Times New Roman"/>
                <w:sz w:val="24"/>
                <w:szCs w:val="24"/>
              </w:rPr>
            </w:pPr>
          </w:p>
          <w:p w14:paraId="5AA707FF" w14:textId="77777777" w:rsidR="00CD0691" w:rsidRPr="00B76A8C" w:rsidRDefault="00CD0691" w:rsidP="000E21F1">
            <w:pPr>
              <w:spacing w:after="0" w:line="240" w:lineRule="auto"/>
              <w:jc w:val="both"/>
              <w:rPr>
                <w:rFonts w:ascii="Times New Roman" w:hAnsi="Times New Roman" w:cs="Times New Roman"/>
                <w:sz w:val="24"/>
                <w:szCs w:val="24"/>
              </w:rPr>
            </w:pPr>
          </w:p>
          <w:p w14:paraId="54EAB3AD" w14:textId="77777777" w:rsidR="00CD0691" w:rsidRPr="00B76A8C" w:rsidRDefault="00CD0691" w:rsidP="000E21F1">
            <w:pPr>
              <w:spacing w:after="0" w:line="240" w:lineRule="auto"/>
              <w:jc w:val="both"/>
              <w:rPr>
                <w:rFonts w:ascii="Times New Roman" w:hAnsi="Times New Roman" w:cs="Times New Roman"/>
                <w:sz w:val="24"/>
                <w:szCs w:val="24"/>
              </w:rPr>
            </w:pPr>
          </w:p>
          <w:p w14:paraId="4AFBDF38" w14:textId="77777777" w:rsidR="00CD0691" w:rsidRPr="00B76A8C" w:rsidRDefault="00CD0691" w:rsidP="000E21F1">
            <w:pPr>
              <w:spacing w:after="0" w:line="240" w:lineRule="auto"/>
              <w:jc w:val="both"/>
              <w:rPr>
                <w:rFonts w:ascii="Times New Roman" w:hAnsi="Times New Roman" w:cs="Times New Roman"/>
                <w:sz w:val="24"/>
                <w:szCs w:val="24"/>
              </w:rPr>
            </w:pPr>
          </w:p>
          <w:p w14:paraId="3BAF4C59" w14:textId="77777777" w:rsidR="00CD0691" w:rsidRPr="00B76A8C" w:rsidRDefault="00CD0691" w:rsidP="000E21F1">
            <w:pPr>
              <w:spacing w:after="0" w:line="240" w:lineRule="auto"/>
              <w:jc w:val="both"/>
              <w:rPr>
                <w:rFonts w:ascii="Times New Roman" w:hAnsi="Times New Roman" w:cs="Times New Roman"/>
                <w:sz w:val="24"/>
                <w:szCs w:val="24"/>
              </w:rPr>
            </w:pPr>
          </w:p>
          <w:p w14:paraId="4F10C67A" w14:textId="77777777" w:rsidR="00CD0691" w:rsidRPr="00B76A8C" w:rsidRDefault="00CD0691" w:rsidP="000E21F1">
            <w:pPr>
              <w:spacing w:after="0" w:line="240" w:lineRule="auto"/>
              <w:jc w:val="both"/>
              <w:rPr>
                <w:rFonts w:ascii="Times New Roman" w:hAnsi="Times New Roman" w:cs="Times New Roman"/>
                <w:sz w:val="24"/>
                <w:szCs w:val="24"/>
              </w:rPr>
            </w:pPr>
          </w:p>
          <w:p w14:paraId="519B0F7C" w14:textId="77777777" w:rsidR="00CD0691" w:rsidRPr="00B76A8C" w:rsidRDefault="00CD0691" w:rsidP="000E21F1">
            <w:pPr>
              <w:spacing w:after="0" w:line="240" w:lineRule="auto"/>
              <w:jc w:val="both"/>
              <w:rPr>
                <w:rFonts w:ascii="Times New Roman" w:hAnsi="Times New Roman" w:cs="Times New Roman"/>
                <w:sz w:val="24"/>
                <w:szCs w:val="24"/>
              </w:rPr>
            </w:pPr>
          </w:p>
          <w:p w14:paraId="44ADE7BB" w14:textId="77777777" w:rsidR="00CD0691" w:rsidRPr="00B76A8C" w:rsidRDefault="00CD0691" w:rsidP="000E21F1">
            <w:pPr>
              <w:spacing w:after="0" w:line="240" w:lineRule="auto"/>
              <w:jc w:val="both"/>
              <w:rPr>
                <w:rFonts w:ascii="Times New Roman" w:hAnsi="Times New Roman" w:cs="Times New Roman"/>
                <w:sz w:val="24"/>
                <w:szCs w:val="24"/>
              </w:rPr>
            </w:pPr>
          </w:p>
          <w:p w14:paraId="5E9FC90C" w14:textId="77777777" w:rsidR="00CD0691" w:rsidRPr="00B76A8C" w:rsidRDefault="00CD0691" w:rsidP="000E21F1">
            <w:pPr>
              <w:spacing w:after="0" w:line="240" w:lineRule="auto"/>
              <w:jc w:val="both"/>
              <w:rPr>
                <w:rFonts w:ascii="Times New Roman" w:hAnsi="Times New Roman" w:cs="Times New Roman"/>
                <w:sz w:val="24"/>
                <w:szCs w:val="24"/>
              </w:rPr>
            </w:pPr>
          </w:p>
          <w:p w14:paraId="32F0C294" w14:textId="77777777" w:rsidR="00CD0691" w:rsidRPr="00B76A8C" w:rsidRDefault="00CD0691" w:rsidP="000E21F1">
            <w:pPr>
              <w:spacing w:after="0" w:line="240" w:lineRule="auto"/>
              <w:jc w:val="both"/>
              <w:rPr>
                <w:rFonts w:ascii="Times New Roman" w:hAnsi="Times New Roman" w:cs="Times New Roman"/>
                <w:sz w:val="24"/>
                <w:szCs w:val="24"/>
              </w:rPr>
            </w:pPr>
          </w:p>
          <w:p w14:paraId="59656CD9" w14:textId="77777777" w:rsidR="00CD0691" w:rsidRPr="00B76A8C" w:rsidRDefault="00CD0691" w:rsidP="000E21F1">
            <w:pPr>
              <w:spacing w:after="0" w:line="240" w:lineRule="auto"/>
              <w:jc w:val="both"/>
              <w:rPr>
                <w:rFonts w:ascii="Times New Roman" w:hAnsi="Times New Roman" w:cs="Times New Roman"/>
                <w:sz w:val="24"/>
                <w:szCs w:val="24"/>
              </w:rPr>
            </w:pPr>
          </w:p>
          <w:p w14:paraId="230DACCE" w14:textId="77777777" w:rsidR="00CD0691" w:rsidRPr="00B76A8C" w:rsidRDefault="00CD0691" w:rsidP="000E21F1">
            <w:pPr>
              <w:spacing w:after="0" w:line="240" w:lineRule="auto"/>
              <w:jc w:val="both"/>
              <w:rPr>
                <w:rFonts w:ascii="Times New Roman" w:hAnsi="Times New Roman" w:cs="Times New Roman"/>
                <w:sz w:val="24"/>
                <w:szCs w:val="24"/>
              </w:rPr>
            </w:pPr>
          </w:p>
          <w:p w14:paraId="5EAB2ADC" w14:textId="77777777" w:rsidR="00CD0691" w:rsidRPr="00B76A8C" w:rsidRDefault="00CD0691" w:rsidP="000E21F1">
            <w:pPr>
              <w:spacing w:after="0" w:line="240" w:lineRule="auto"/>
              <w:jc w:val="both"/>
              <w:rPr>
                <w:rFonts w:ascii="Times New Roman" w:hAnsi="Times New Roman" w:cs="Times New Roman"/>
                <w:sz w:val="24"/>
                <w:szCs w:val="24"/>
              </w:rPr>
            </w:pPr>
          </w:p>
          <w:p w14:paraId="67981376" w14:textId="77777777" w:rsidR="00CD0691" w:rsidRPr="00B76A8C" w:rsidRDefault="00CD0691" w:rsidP="000E21F1">
            <w:pPr>
              <w:spacing w:after="0" w:line="240" w:lineRule="auto"/>
              <w:jc w:val="both"/>
              <w:rPr>
                <w:rFonts w:ascii="Times New Roman" w:hAnsi="Times New Roman" w:cs="Times New Roman"/>
                <w:sz w:val="24"/>
                <w:szCs w:val="24"/>
              </w:rPr>
            </w:pPr>
          </w:p>
          <w:p w14:paraId="502F7207" w14:textId="77777777" w:rsidR="00CD0691" w:rsidRPr="00B76A8C" w:rsidRDefault="00CD0691" w:rsidP="000E21F1">
            <w:pPr>
              <w:spacing w:after="0" w:line="240" w:lineRule="auto"/>
              <w:jc w:val="both"/>
              <w:rPr>
                <w:rFonts w:ascii="Times New Roman" w:hAnsi="Times New Roman" w:cs="Times New Roman"/>
                <w:sz w:val="24"/>
                <w:szCs w:val="24"/>
              </w:rPr>
            </w:pPr>
          </w:p>
          <w:p w14:paraId="4736606B" w14:textId="77777777" w:rsidR="00CD0691" w:rsidRPr="00B76A8C" w:rsidRDefault="00CD0691" w:rsidP="000E21F1">
            <w:pPr>
              <w:spacing w:after="0" w:line="240" w:lineRule="auto"/>
              <w:jc w:val="both"/>
              <w:rPr>
                <w:rFonts w:ascii="Times New Roman" w:hAnsi="Times New Roman" w:cs="Times New Roman"/>
                <w:sz w:val="24"/>
                <w:szCs w:val="24"/>
              </w:rPr>
            </w:pPr>
          </w:p>
          <w:p w14:paraId="0C1DB59A" w14:textId="77777777" w:rsidR="00CD0691" w:rsidRPr="00B76A8C" w:rsidRDefault="00CD0691" w:rsidP="000E21F1">
            <w:pPr>
              <w:spacing w:after="0" w:line="240" w:lineRule="auto"/>
              <w:jc w:val="both"/>
              <w:rPr>
                <w:rFonts w:ascii="Times New Roman" w:hAnsi="Times New Roman" w:cs="Times New Roman"/>
                <w:sz w:val="24"/>
                <w:szCs w:val="24"/>
              </w:rPr>
            </w:pPr>
          </w:p>
          <w:p w14:paraId="6ACC886B" w14:textId="77777777" w:rsidR="00CD0691" w:rsidRPr="00B76A8C" w:rsidRDefault="00CD0691" w:rsidP="000E21F1">
            <w:pPr>
              <w:spacing w:after="0" w:line="240" w:lineRule="auto"/>
              <w:jc w:val="both"/>
              <w:rPr>
                <w:rFonts w:ascii="Times New Roman" w:hAnsi="Times New Roman" w:cs="Times New Roman"/>
                <w:sz w:val="24"/>
                <w:szCs w:val="24"/>
              </w:rPr>
            </w:pPr>
          </w:p>
          <w:p w14:paraId="439A68E8" w14:textId="77777777" w:rsidR="00CD0691" w:rsidRPr="00B76A8C" w:rsidRDefault="00CD0691" w:rsidP="000E21F1">
            <w:pPr>
              <w:spacing w:after="0" w:line="240" w:lineRule="auto"/>
              <w:jc w:val="both"/>
              <w:rPr>
                <w:rFonts w:ascii="Times New Roman" w:hAnsi="Times New Roman" w:cs="Times New Roman"/>
                <w:sz w:val="24"/>
                <w:szCs w:val="24"/>
              </w:rPr>
            </w:pPr>
          </w:p>
          <w:p w14:paraId="15B765D3" w14:textId="77777777" w:rsidR="00CD0691" w:rsidRPr="00B76A8C" w:rsidRDefault="00CD0691" w:rsidP="000E21F1">
            <w:pPr>
              <w:spacing w:after="0" w:line="240" w:lineRule="auto"/>
              <w:jc w:val="both"/>
              <w:rPr>
                <w:rFonts w:ascii="Times New Roman" w:hAnsi="Times New Roman" w:cs="Times New Roman"/>
                <w:sz w:val="24"/>
                <w:szCs w:val="24"/>
              </w:rPr>
            </w:pPr>
          </w:p>
          <w:p w14:paraId="37CA0574" w14:textId="77777777" w:rsidR="00CD0691" w:rsidRPr="00B76A8C" w:rsidRDefault="00CD0691" w:rsidP="000E21F1">
            <w:pPr>
              <w:spacing w:after="0" w:line="240" w:lineRule="auto"/>
              <w:jc w:val="both"/>
              <w:rPr>
                <w:rFonts w:ascii="Times New Roman" w:hAnsi="Times New Roman" w:cs="Times New Roman"/>
                <w:sz w:val="24"/>
                <w:szCs w:val="24"/>
              </w:rPr>
            </w:pPr>
          </w:p>
          <w:p w14:paraId="5C3FF6A6" w14:textId="77777777" w:rsidR="00CD0691" w:rsidRPr="00B76A8C" w:rsidRDefault="00CD0691" w:rsidP="000E21F1">
            <w:pPr>
              <w:spacing w:after="0" w:line="240" w:lineRule="auto"/>
              <w:jc w:val="both"/>
              <w:rPr>
                <w:rFonts w:ascii="Times New Roman" w:hAnsi="Times New Roman" w:cs="Times New Roman"/>
                <w:sz w:val="24"/>
                <w:szCs w:val="24"/>
              </w:rPr>
            </w:pPr>
          </w:p>
          <w:p w14:paraId="1CE63166" w14:textId="77777777" w:rsidR="00CD0691" w:rsidRPr="00B76A8C" w:rsidRDefault="00CD0691" w:rsidP="000E21F1">
            <w:pPr>
              <w:spacing w:after="0" w:line="240" w:lineRule="auto"/>
              <w:jc w:val="both"/>
              <w:rPr>
                <w:rFonts w:ascii="Times New Roman" w:hAnsi="Times New Roman" w:cs="Times New Roman"/>
                <w:sz w:val="24"/>
                <w:szCs w:val="24"/>
              </w:rPr>
            </w:pPr>
          </w:p>
          <w:p w14:paraId="4601C988" w14:textId="77777777" w:rsidR="00CD0691" w:rsidRPr="00B76A8C" w:rsidRDefault="00CD0691" w:rsidP="000E21F1">
            <w:pPr>
              <w:spacing w:after="0" w:line="240" w:lineRule="auto"/>
              <w:jc w:val="both"/>
              <w:rPr>
                <w:rFonts w:ascii="Times New Roman" w:hAnsi="Times New Roman" w:cs="Times New Roman"/>
                <w:sz w:val="24"/>
                <w:szCs w:val="24"/>
              </w:rPr>
            </w:pPr>
          </w:p>
          <w:p w14:paraId="4D9D3814" w14:textId="77777777" w:rsidR="00CD0691" w:rsidRPr="00B76A8C" w:rsidRDefault="00CD0691" w:rsidP="000E21F1">
            <w:pPr>
              <w:spacing w:after="0" w:line="240" w:lineRule="auto"/>
              <w:jc w:val="both"/>
              <w:rPr>
                <w:rFonts w:ascii="Times New Roman" w:hAnsi="Times New Roman" w:cs="Times New Roman"/>
                <w:sz w:val="24"/>
                <w:szCs w:val="24"/>
              </w:rPr>
            </w:pPr>
          </w:p>
          <w:p w14:paraId="237D30A8" w14:textId="77777777" w:rsidR="00CD0691" w:rsidRPr="00B76A8C" w:rsidRDefault="00CD0691" w:rsidP="000E21F1">
            <w:pPr>
              <w:spacing w:after="0" w:line="240" w:lineRule="auto"/>
              <w:jc w:val="both"/>
              <w:rPr>
                <w:rFonts w:ascii="Times New Roman" w:hAnsi="Times New Roman" w:cs="Times New Roman"/>
                <w:sz w:val="24"/>
                <w:szCs w:val="24"/>
              </w:rPr>
            </w:pPr>
          </w:p>
          <w:p w14:paraId="14C06B42" w14:textId="77777777" w:rsidR="00CD0691" w:rsidRPr="00B76A8C" w:rsidRDefault="00CD0691" w:rsidP="000E21F1">
            <w:pPr>
              <w:spacing w:after="0" w:line="240" w:lineRule="auto"/>
              <w:jc w:val="both"/>
              <w:rPr>
                <w:rFonts w:ascii="Times New Roman" w:hAnsi="Times New Roman" w:cs="Times New Roman"/>
                <w:sz w:val="24"/>
                <w:szCs w:val="24"/>
              </w:rPr>
            </w:pPr>
          </w:p>
          <w:p w14:paraId="34DF8EBB" w14:textId="77777777" w:rsidR="00CD0691" w:rsidRPr="00B76A8C" w:rsidRDefault="00CD0691" w:rsidP="000E21F1">
            <w:pPr>
              <w:spacing w:after="0" w:line="240" w:lineRule="auto"/>
              <w:jc w:val="both"/>
              <w:rPr>
                <w:rFonts w:ascii="Times New Roman" w:hAnsi="Times New Roman" w:cs="Times New Roman"/>
                <w:sz w:val="24"/>
                <w:szCs w:val="24"/>
              </w:rPr>
            </w:pPr>
          </w:p>
          <w:p w14:paraId="7F7367E8" w14:textId="77777777" w:rsidR="00CD0691" w:rsidRPr="00B76A8C" w:rsidRDefault="00CD0691" w:rsidP="000E21F1">
            <w:pPr>
              <w:spacing w:after="0" w:line="240" w:lineRule="auto"/>
              <w:jc w:val="both"/>
              <w:rPr>
                <w:rFonts w:ascii="Times New Roman" w:hAnsi="Times New Roman" w:cs="Times New Roman"/>
                <w:sz w:val="24"/>
                <w:szCs w:val="24"/>
              </w:rPr>
            </w:pPr>
          </w:p>
          <w:p w14:paraId="09663688" w14:textId="77777777" w:rsidR="00CD0691" w:rsidRPr="00B76A8C" w:rsidRDefault="00CD0691" w:rsidP="000E21F1">
            <w:pPr>
              <w:spacing w:after="0" w:line="240" w:lineRule="auto"/>
              <w:jc w:val="both"/>
              <w:rPr>
                <w:rFonts w:ascii="Times New Roman" w:hAnsi="Times New Roman" w:cs="Times New Roman"/>
                <w:sz w:val="24"/>
                <w:szCs w:val="24"/>
              </w:rPr>
            </w:pPr>
          </w:p>
          <w:p w14:paraId="3146ADA3" w14:textId="77777777" w:rsidR="00CD0691" w:rsidRPr="00B76A8C" w:rsidRDefault="00CD0691" w:rsidP="000E21F1">
            <w:pPr>
              <w:spacing w:after="0" w:line="240" w:lineRule="auto"/>
              <w:jc w:val="both"/>
              <w:rPr>
                <w:rFonts w:ascii="Times New Roman" w:hAnsi="Times New Roman" w:cs="Times New Roman"/>
                <w:sz w:val="24"/>
                <w:szCs w:val="24"/>
              </w:rPr>
            </w:pPr>
          </w:p>
          <w:p w14:paraId="7F8022D3" w14:textId="77777777" w:rsidR="00CD0691" w:rsidRPr="00B76A8C" w:rsidRDefault="00CD0691" w:rsidP="000E21F1">
            <w:pPr>
              <w:spacing w:after="0" w:line="240" w:lineRule="auto"/>
              <w:jc w:val="both"/>
              <w:rPr>
                <w:rFonts w:ascii="Times New Roman" w:hAnsi="Times New Roman" w:cs="Times New Roman"/>
                <w:sz w:val="24"/>
                <w:szCs w:val="24"/>
              </w:rPr>
            </w:pPr>
          </w:p>
          <w:p w14:paraId="71C4E5F8" w14:textId="77777777" w:rsidR="00CD0691" w:rsidRPr="00B76A8C" w:rsidRDefault="00CD0691" w:rsidP="000E21F1">
            <w:pPr>
              <w:spacing w:after="0" w:line="240" w:lineRule="auto"/>
              <w:jc w:val="both"/>
              <w:rPr>
                <w:rFonts w:ascii="Times New Roman" w:hAnsi="Times New Roman" w:cs="Times New Roman"/>
                <w:sz w:val="24"/>
                <w:szCs w:val="24"/>
              </w:rPr>
            </w:pPr>
          </w:p>
          <w:p w14:paraId="29B75BE6" w14:textId="77777777" w:rsidR="00CD0691" w:rsidRPr="00B76A8C" w:rsidRDefault="00CD0691" w:rsidP="000E21F1">
            <w:pPr>
              <w:spacing w:after="0" w:line="240" w:lineRule="auto"/>
              <w:jc w:val="both"/>
              <w:rPr>
                <w:rFonts w:ascii="Times New Roman" w:hAnsi="Times New Roman" w:cs="Times New Roman"/>
                <w:sz w:val="24"/>
                <w:szCs w:val="24"/>
              </w:rPr>
            </w:pPr>
          </w:p>
          <w:p w14:paraId="7A4D4351" w14:textId="77777777" w:rsidR="00CD0691" w:rsidRPr="00B76A8C" w:rsidRDefault="00CD0691" w:rsidP="000E21F1">
            <w:pPr>
              <w:spacing w:after="0" w:line="240" w:lineRule="auto"/>
              <w:jc w:val="both"/>
              <w:rPr>
                <w:rFonts w:ascii="Times New Roman" w:hAnsi="Times New Roman" w:cs="Times New Roman"/>
                <w:sz w:val="24"/>
                <w:szCs w:val="24"/>
              </w:rPr>
            </w:pPr>
          </w:p>
          <w:p w14:paraId="011C868C" w14:textId="77777777" w:rsidR="00CD0691" w:rsidRPr="00B76A8C" w:rsidRDefault="00CD0691" w:rsidP="000E21F1">
            <w:pPr>
              <w:spacing w:after="0" w:line="240" w:lineRule="auto"/>
              <w:jc w:val="both"/>
              <w:rPr>
                <w:rFonts w:ascii="Times New Roman" w:hAnsi="Times New Roman" w:cs="Times New Roman"/>
                <w:sz w:val="24"/>
                <w:szCs w:val="24"/>
              </w:rPr>
            </w:pPr>
          </w:p>
          <w:p w14:paraId="3E624FBF" w14:textId="77777777" w:rsidR="00CD0691" w:rsidRPr="00B76A8C" w:rsidRDefault="00CD0691" w:rsidP="000E21F1">
            <w:pPr>
              <w:spacing w:after="0" w:line="240" w:lineRule="auto"/>
              <w:jc w:val="both"/>
              <w:rPr>
                <w:rFonts w:ascii="Times New Roman" w:hAnsi="Times New Roman" w:cs="Times New Roman"/>
                <w:sz w:val="24"/>
                <w:szCs w:val="24"/>
              </w:rPr>
            </w:pPr>
          </w:p>
          <w:p w14:paraId="5C9A36A4" w14:textId="77777777" w:rsidR="00CD0691" w:rsidRPr="00B76A8C" w:rsidRDefault="00CD0691" w:rsidP="000E21F1">
            <w:pPr>
              <w:spacing w:after="0" w:line="240" w:lineRule="auto"/>
              <w:jc w:val="both"/>
              <w:rPr>
                <w:rFonts w:ascii="Times New Roman" w:hAnsi="Times New Roman" w:cs="Times New Roman"/>
                <w:sz w:val="24"/>
                <w:szCs w:val="24"/>
              </w:rPr>
            </w:pPr>
          </w:p>
          <w:p w14:paraId="232F183B" w14:textId="77777777" w:rsidR="00CD0691" w:rsidRPr="00B76A8C" w:rsidRDefault="00CD0691" w:rsidP="000E21F1">
            <w:pPr>
              <w:spacing w:after="0" w:line="240" w:lineRule="auto"/>
              <w:jc w:val="both"/>
              <w:rPr>
                <w:rFonts w:ascii="Times New Roman" w:hAnsi="Times New Roman" w:cs="Times New Roman"/>
                <w:sz w:val="24"/>
                <w:szCs w:val="24"/>
              </w:rPr>
            </w:pPr>
          </w:p>
          <w:p w14:paraId="60C1636D" w14:textId="77777777" w:rsidR="00CD0691" w:rsidRPr="00B76A8C" w:rsidRDefault="00CD0691" w:rsidP="000E21F1">
            <w:pPr>
              <w:spacing w:after="0" w:line="240" w:lineRule="auto"/>
              <w:jc w:val="both"/>
              <w:rPr>
                <w:rFonts w:ascii="Times New Roman" w:hAnsi="Times New Roman" w:cs="Times New Roman"/>
                <w:sz w:val="24"/>
                <w:szCs w:val="24"/>
              </w:rPr>
            </w:pPr>
          </w:p>
          <w:p w14:paraId="76103E30" w14:textId="77777777" w:rsidR="00CD0691" w:rsidRPr="00B76A8C" w:rsidRDefault="00CD0691" w:rsidP="000E21F1">
            <w:pPr>
              <w:spacing w:after="0" w:line="240" w:lineRule="auto"/>
              <w:jc w:val="both"/>
              <w:rPr>
                <w:rFonts w:ascii="Times New Roman" w:hAnsi="Times New Roman" w:cs="Times New Roman"/>
                <w:sz w:val="24"/>
                <w:szCs w:val="24"/>
              </w:rPr>
            </w:pPr>
          </w:p>
          <w:p w14:paraId="682E9F5C" w14:textId="77777777" w:rsidR="00CD0691" w:rsidRPr="00B76A8C" w:rsidRDefault="00CD0691" w:rsidP="000E21F1">
            <w:pPr>
              <w:spacing w:after="0" w:line="240" w:lineRule="auto"/>
              <w:jc w:val="both"/>
              <w:rPr>
                <w:rFonts w:ascii="Times New Roman" w:hAnsi="Times New Roman" w:cs="Times New Roman"/>
                <w:sz w:val="24"/>
                <w:szCs w:val="24"/>
              </w:rPr>
            </w:pPr>
          </w:p>
          <w:p w14:paraId="5FA48A3A" w14:textId="77777777" w:rsidR="00CD0691" w:rsidRPr="00B76A8C" w:rsidRDefault="00CD0691" w:rsidP="000E21F1">
            <w:pPr>
              <w:spacing w:after="0" w:line="240" w:lineRule="auto"/>
              <w:jc w:val="both"/>
              <w:rPr>
                <w:rFonts w:ascii="Times New Roman" w:hAnsi="Times New Roman" w:cs="Times New Roman"/>
                <w:sz w:val="24"/>
                <w:szCs w:val="24"/>
              </w:rPr>
            </w:pPr>
          </w:p>
          <w:p w14:paraId="4657ABEF" w14:textId="77777777" w:rsidR="00CD0691" w:rsidRPr="00B76A8C" w:rsidRDefault="00CD0691" w:rsidP="000E21F1">
            <w:pPr>
              <w:spacing w:after="0" w:line="240" w:lineRule="auto"/>
              <w:jc w:val="both"/>
              <w:rPr>
                <w:rFonts w:ascii="Times New Roman" w:hAnsi="Times New Roman" w:cs="Times New Roman"/>
                <w:sz w:val="24"/>
                <w:szCs w:val="24"/>
              </w:rPr>
            </w:pPr>
          </w:p>
          <w:p w14:paraId="2C6BDA00" w14:textId="77777777" w:rsidR="00CD0691" w:rsidRPr="00B76A8C" w:rsidRDefault="00CD0691" w:rsidP="000E21F1">
            <w:pPr>
              <w:spacing w:after="0" w:line="240" w:lineRule="auto"/>
              <w:jc w:val="both"/>
              <w:rPr>
                <w:rFonts w:ascii="Times New Roman" w:hAnsi="Times New Roman" w:cs="Times New Roman"/>
                <w:sz w:val="24"/>
                <w:szCs w:val="24"/>
              </w:rPr>
            </w:pPr>
          </w:p>
          <w:p w14:paraId="4096F43D" w14:textId="77777777" w:rsidR="00CD0691" w:rsidRPr="00B76A8C" w:rsidRDefault="00CD0691" w:rsidP="000E21F1">
            <w:pPr>
              <w:spacing w:after="0" w:line="240" w:lineRule="auto"/>
              <w:jc w:val="both"/>
              <w:rPr>
                <w:rFonts w:ascii="Times New Roman" w:hAnsi="Times New Roman" w:cs="Times New Roman"/>
                <w:sz w:val="24"/>
                <w:szCs w:val="24"/>
              </w:rPr>
            </w:pPr>
          </w:p>
          <w:p w14:paraId="7A249183" w14:textId="77777777" w:rsidR="00CD0691" w:rsidRPr="00B76A8C" w:rsidRDefault="00CD0691" w:rsidP="000E21F1">
            <w:pPr>
              <w:spacing w:after="0" w:line="240" w:lineRule="auto"/>
              <w:jc w:val="both"/>
              <w:rPr>
                <w:rFonts w:ascii="Times New Roman" w:hAnsi="Times New Roman" w:cs="Times New Roman"/>
                <w:sz w:val="24"/>
                <w:szCs w:val="24"/>
              </w:rPr>
            </w:pPr>
          </w:p>
          <w:p w14:paraId="67EF481F" w14:textId="77777777" w:rsidR="00CD0691" w:rsidRPr="00B76A8C" w:rsidRDefault="00CD0691" w:rsidP="000E21F1">
            <w:pPr>
              <w:spacing w:after="0" w:line="240" w:lineRule="auto"/>
              <w:jc w:val="both"/>
              <w:rPr>
                <w:rFonts w:ascii="Times New Roman" w:hAnsi="Times New Roman" w:cs="Times New Roman"/>
                <w:sz w:val="24"/>
                <w:szCs w:val="24"/>
              </w:rPr>
            </w:pPr>
          </w:p>
          <w:p w14:paraId="61AEBF13" w14:textId="77777777" w:rsidR="00CD0691" w:rsidRPr="00B76A8C" w:rsidRDefault="00CD0691" w:rsidP="000E21F1">
            <w:pPr>
              <w:spacing w:after="0" w:line="240" w:lineRule="auto"/>
              <w:jc w:val="both"/>
              <w:rPr>
                <w:rFonts w:ascii="Times New Roman" w:hAnsi="Times New Roman" w:cs="Times New Roman"/>
                <w:sz w:val="24"/>
                <w:szCs w:val="24"/>
              </w:rPr>
            </w:pPr>
          </w:p>
          <w:p w14:paraId="07E538BD" w14:textId="77777777" w:rsidR="00CD0691" w:rsidRPr="00B76A8C" w:rsidRDefault="00CD0691" w:rsidP="000E21F1">
            <w:pPr>
              <w:spacing w:after="0" w:line="240" w:lineRule="auto"/>
              <w:jc w:val="both"/>
              <w:rPr>
                <w:rFonts w:ascii="Times New Roman" w:hAnsi="Times New Roman" w:cs="Times New Roman"/>
                <w:sz w:val="24"/>
                <w:szCs w:val="24"/>
              </w:rPr>
            </w:pPr>
          </w:p>
          <w:p w14:paraId="7FBE4F4C" w14:textId="77777777" w:rsidR="00CD0691" w:rsidRPr="00B76A8C" w:rsidRDefault="00CD0691" w:rsidP="000E21F1">
            <w:pPr>
              <w:spacing w:after="0" w:line="240" w:lineRule="auto"/>
              <w:jc w:val="both"/>
              <w:rPr>
                <w:rFonts w:ascii="Times New Roman" w:hAnsi="Times New Roman" w:cs="Times New Roman"/>
                <w:sz w:val="24"/>
                <w:szCs w:val="24"/>
              </w:rPr>
            </w:pPr>
          </w:p>
          <w:p w14:paraId="42F50FFE" w14:textId="77777777" w:rsidR="00CD0691" w:rsidRPr="00B76A8C" w:rsidRDefault="00CD0691" w:rsidP="000E21F1">
            <w:pPr>
              <w:spacing w:after="0" w:line="240" w:lineRule="auto"/>
              <w:jc w:val="both"/>
              <w:rPr>
                <w:rFonts w:ascii="Times New Roman" w:hAnsi="Times New Roman" w:cs="Times New Roman"/>
                <w:sz w:val="24"/>
                <w:szCs w:val="24"/>
              </w:rPr>
            </w:pPr>
          </w:p>
          <w:p w14:paraId="4E736701" w14:textId="77777777" w:rsidR="00CD0691" w:rsidRPr="00B76A8C" w:rsidRDefault="00CD0691" w:rsidP="000E21F1">
            <w:pPr>
              <w:spacing w:after="0" w:line="240" w:lineRule="auto"/>
              <w:jc w:val="both"/>
              <w:rPr>
                <w:rFonts w:ascii="Times New Roman" w:hAnsi="Times New Roman" w:cs="Times New Roman"/>
                <w:sz w:val="24"/>
                <w:szCs w:val="24"/>
              </w:rPr>
            </w:pPr>
          </w:p>
          <w:p w14:paraId="3C436223" w14:textId="77777777" w:rsidR="00CD0691" w:rsidRPr="00B76A8C" w:rsidRDefault="00CD0691" w:rsidP="000E21F1">
            <w:pPr>
              <w:spacing w:after="0" w:line="240" w:lineRule="auto"/>
              <w:jc w:val="both"/>
              <w:rPr>
                <w:rFonts w:ascii="Times New Roman" w:hAnsi="Times New Roman" w:cs="Times New Roman"/>
                <w:sz w:val="24"/>
                <w:szCs w:val="24"/>
              </w:rPr>
            </w:pPr>
          </w:p>
          <w:p w14:paraId="0018AB37" w14:textId="77777777" w:rsidR="00CD0691" w:rsidRPr="00B76A8C" w:rsidRDefault="00CD0691" w:rsidP="000E21F1">
            <w:pPr>
              <w:spacing w:after="0" w:line="240" w:lineRule="auto"/>
              <w:jc w:val="both"/>
              <w:rPr>
                <w:rFonts w:ascii="Times New Roman" w:hAnsi="Times New Roman" w:cs="Times New Roman"/>
                <w:sz w:val="24"/>
                <w:szCs w:val="24"/>
              </w:rPr>
            </w:pPr>
          </w:p>
          <w:p w14:paraId="4D6D0FEE" w14:textId="77777777" w:rsidR="00CD0691" w:rsidRPr="00B76A8C" w:rsidRDefault="00CD0691" w:rsidP="000E21F1">
            <w:pPr>
              <w:spacing w:after="0" w:line="240" w:lineRule="auto"/>
              <w:jc w:val="both"/>
              <w:rPr>
                <w:rFonts w:ascii="Times New Roman" w:hAnsi="Times New Roman" w:cs="Times New Roman"/>
                <w:sz w:val="24"/>
                <w:szCs w:val="24"/>
              </w:rPr>
            </w:pPr>
          </w:p>
          <w:p w14:paraId="6C090B14" w14:textId="77777777" w:rsidR="00CD0691" w:rsidRPr="00B76A8C" w:rsidRDefault="00CD0691" w:rsidP="000E21F1">
            <w:pPr>
              <w:spacing w:after="0" w:line="240" w:lineRule="auto"/>
              <w:jc w:val="both"/>
              <w:rPr>
                <w:rFonts w:ascii="Times New Roman" w:hAnsi="Times New Roman" w:cs="Times New Roman"/>
                <w:sz w:val="24"/>
                <w:szCs w:val="24"/>
              </w:rPr>
            </w:pPr>
          </w:p>
          <w:p w14:paraId="31FB0224" w14:textId="77777777" w:rsidR="00CD0691" w:rsidRPr="00B76A8C" w:rsidRDefault="00CD0691" w:rsidP="000E21F1">
            <w:pPr>
              <w:spacing w:after="0" w:line="240" w:lineRule="auto"/>
              <w:jc w:val="both"/>
              <w:rPr>
                <w:rFonts w:ascii="Times New Roman" w:hAnsi="Times New Roman" w:cs="Times New Roman"/>
                <w:sz w:val="24"/>
                <w:szCs w:val="24"/>
              </w:rPr>
            </w:pPr>
          </w:p>
          <w:p w14:paraId="058DECEF" w14:textId="77777777" w:rsidR="00CD0691" w:rsidRPr="00B76A8C" w:rsidRDefault="00CD0691" w:rsidP="000E21F1">
            <w:pPr>
              <w:spacing w:after="0" w:line="240" w:lineRule="auto"/>
              <w:jc w:val="both"/>
              <w:rPr>
                <w:rFonts w:ascii="Times New Roman" w:hAnsi="Times New Roman" w:cs="Times New Roman"/>
                <w:sz w:val="24"/>
                <w:szCs w:val="24"/>
              </w:rPr>
            </w:pPr>
          </w:p>
          <w:p w14:paraId="30C735BC" w14:textId="77777777" w:rsidR="00CD0691" w:rsidRPr="00B76A8C" w:rsidRDefault="00CD0691" w:rsidP="000E21F1">
            <w:pPr>
              <w:spacing w:after="0" w:line="240" w:lineRule="auto"/>
              <w:jc w:val="both"/>
              <w:rPr>
                <w:rFonts w:ascii="Times New Roman" w:hAnsi="Times New Roman" w:cs="Times New Roman"/>
                <w:sz w:val="24"/>
                <w:szCs w:val="24"/>
              </w:rPr>
            </w:pPr>
          </w:p>
          <w:p w14:paraId="65654DE1" w14:textId="77777777" w:rsidR="00CD0691" w:rsidRPr="00B76A8C" w:rsidRDefault="00CD0691" w:rsidP="000E21F1">
            <w:pPr>
              <w:spacing w:after="0" w:line="240" w:lineRule="auto"/>
              <w:jc w:val="both"/>
              <w:rPr>
                <w:rFonts w:ascii="Times New Roman" w:hAnsi="Times New Roman" w:cs="Times New Roman"/>
                <w:sz w:val="24"/>
                <w:szCs w:val="24"/>
              </w:rPr>
            </w:pPr>
          </w:p>
          <w:p w14:paraId="7A698FBE" w14:textId="77777777" w:rsidR="00CD0691" w:rsidRPr="00B76A8C" w:rsidRDefault="00CD0691" w:rsidP="000E21F1">
            <w:pPr>
              <w:spacing w:after="0" w:line="240" w:lineRule="auto"/>
              <w:jc w:val="both"/>
              <w:rPr>
                <w:rFonts w:ascii="Times New Roman" w:hAnsi="Times New Roman" w:cs="Times New Roman"/>
                <w:sz w:val="24"/>
                <w:szCs w:val="24"/>
              </w:rPr>
            </w:pPr>
          </w:p>
          <w:p w14:paraId="3EBC7884" w14:textId="77777777" w:rsidR="00CD0691" w:rsidRPr="00B76A8C" w:rsidRDefault="00CD0691" w:rsidP="000E21F1">
            <w:pPr>
              <w:spacing w:after="0" w:line="240" w:lineRule="auto"/>
              <w:jc w:val="both"/>
              <w:rPr>
                <w:rFonts w:ascii="Times New Roman" w:hAnsi="Times New Roman" w:cs="Times New Roman"/>
                <w:sz w:val="24"/>
                <w:szCs w:val="24"/>
              </w:rPr>
            </w:pPr>
          </w:p>
          <w:p w14:paraId="5F68299B" w14:textId="77777777" w:rsidR="00CD0691" w:rsidRPr="00B76A8C" w:rsidRDefault="00CD0691" w:rsidP="000E21F1">
            <w:pPr>
              <w:spacing w:after="0" w:line="240" w:lineRule="auto"/>
              <w:jc w:val="both"/>
              <w:rPr>
                <w:rFonts w:ascii="Times New Roman" w:hAnsi="Times New Roman" w:cs="Times New Roman"/>
                <w:sz w:val="24"/>
                <w:szCs w:val="24"/>
              </w:rPr>
            </w:pPr>
          </w:p>
          <w:p w14:paraId="3A110E5A" w14:textId="77777777" w:rsidR="00CD0691" w:rsidRPr="00B76A8C" w:rsidRDefault="00CD0691" w:rsidP="000E21F1">
            <w:pPr>
              <w:spacing w:after="0" w:line="240" w:lineRule="auto"/>
              <w:jc w:val="both"/>
              <w:rPr>
                <w:rFonts w:ascii="Times New Roman" w:hAnsi="Times New Roman" w:cs="Times New Roman"/>
                <w:sz w:val="24"/>
                <w:szCs w:val="24"/>
              </w:rPr>
            </w:pPr>
          </w:p>
          <w:p w14:paraId="3B6073E1" w14:textId="77777777" w:rsidR="00CD0691" w:rsidRPr="00B76A8C" w:rsidRDefault="00CD0691" w:rsidP="000E21F1">
            <w:pPr>
              <w:spacing w:after="0" w:line="240" w:lineRule="auto"/>
              <w:jc w:val="both"/>
              <w:rPr>
                <w:rFonts w:ascii="Times New Roman" w:hAnsi="Times New Roman" w:cs="Times New Roman"/>
                <w:sz w:val="24"/>
                <w:szCs w:val="24"/>
              </w:rPr>
            </w:pPr>
          </w:p>
          <w:p w14:paraId="7E4A48C4" w14:textId="77777777" w:rsidR="00CD0691" w:rsidRPr="00B76A8C" w:rsidRDefault="00CD0691" w:rsidP="000E21F1">
            <w:pPr>
              <w:spacing w:after="0" w:line="240" w:lineRule="auto"/>
              <w:jc w:val="both"/>
              <w:rPr>
                <w:rFonts w:ascii="Times New Roman" w:hAnsi="Times New Roman" w:cs="Times New Roman"/>
                <w:sz w:val="24"/>
                <w:szCs w:val="24"/>
              </w:rPr>
            </w:pPr>
          </w:p>
          <w:p w14:paraId="02D672BB" w14:textId="77777777" w:rsidR="00CD0691" w:rsidRPr="00B76A8C" w:rsidRDefault="00CD0691" w:rsidP="000E21F1">
            <w:pPr>
              <w:spacing w:after="0" w:line="240" w:lineRule="auto"/>
              <w:jc w:val="both"/>
              <w:rPr>
                <w:rFonts w:ascii="Times New Roman" w:hAnsi="Times New Roman" w:cs="Times New Roman"/>
                <w:sz w:val="24"/>
                <w:szCs w:val="24"/>
              </w:rPr>
            </w:pPr>
          </w:p>
          <w:p w14:paraId="77FC1638" w14:textId="77777777" w:rsidR="00CD0691" w:rsidRPr="00B76A8C" w:rsidRDefault="00CD0691" w:rsidP="000E21F1">
            <w:pPr>
              <w:spacing w:after="0" w:line="240" w:lineRule="auto"/>
              <w:jc w:val="both"/>
              <w:rPr>
                <w:rFonts w:ascii="Times New Roman" w:hAnsi="Times New Roman" w:cs="Times New Roman"/>
                <w:sz w:val="24"/>
                <w:szCs w:val="24"/>
              </w:rPr>
            </w:pPr>
          </w:p>
          <w:p w14:paraId="1CED5B95" w14:textId="77777777" w:rsidR="00CD0691" w:rsidRPr="00B76A8C" w:rsidRDefault="00CD0691" w:rsidP="000E21F1">
            <w:pPr>
              <w:spacing w:after="0" w:line="240" w:lineRule="auto"/>
              <w:jc w:val="both"/>
              <w:rPr>
                <w:rFonts w:ascii="Times New Roman" w:hAnsi="Times New Roman" w:cs="Times New Roman"/>
                <w:sz w:val="24"/>
                <w:szCs w:val="24"/>
              </w:rPr>
            </w:pPr>
          </w:p>
          <w:p w14:paraId="58DF29A3" w14:textId="77777777" w:rsidR="00CD0691" w:rsidRPr="00B76A8C" w:rsidRDefault="00CD0691" w:rsidP="000E21F1">
            <w:pPr>
              <w:spacing w:after="0" w:line="240" w:lineRule="auto"/>
              <w:jc w:val="both"/>
              <w:rPr>
                <w:rFonts w:ascii="Times New Roman" w:hAnsi="Times New Roman" w:cs="Times New Roman"/>
                <w:sz w:val="24"/>
                <w:szCs w:val="24"/>
              </w:rPr>
            </w:pPr>
          </w:p>
          <w:p w14:paraId="044D2923" w14:textId="77777777" w:rsidR="00CD0691" w:rsidRPr="00B76A8C" w:rsidRDefault="00CD0691" w:rsidP="000E21F1">
            <w:pPr>
              <w:spacing w:after="0" w:line="240" w:lineRule="auto"/>
              <w:jc w:val="both"/>
              <w:rPr>
                <w:rFonts w:ascii="Times New Roman" w:hAnsi="Times New Roman" w:cs="Times New Roman"/>
                <w:sz w:val="24"/>
                <w:szCs w:val="24"/>
              </w:rPr>
            </w:pPr>
          </w:p>
          <w:p w14:paraId="1F2FCBCE" w14:textId="77777777" w:rsidR="00CD0691" w:rsidRPr="00B76A8C" w:rsidRDefault="00CD0691" w:rsidP="000E21F1">
            <w:pPr>
              <w:spacing w:after="0" w:line="240" w:lineRule="auto"/>
              <w:jc w:val="both"/>
              <w:rPr>
                <w:rFonts w:ascii="Times New Roman" w:hAnsi="Times New Roman" w:cs="Times New Roman"/>
                <w:sz w:val="24"/>
                <w:szCs w:val="24"/>
              </w:rPr>
            </w:pPr>
          </w:p>
          <w:p w14:paraId="07AA5822" w14:textId="77777777" w:rsidR="00CD0691" w:rsidRPr="00B76A8C" w:rsidRDefault="00CD0691" w:rsidP="000E21F1">
            <w:pPr>
              <w:spacing w:after="0" w:line="240" w:lineRule="auto"/>
              <w:jc w:val="both"/>
              <w:rPr>
                <w:rFonts w:ascii="Times New Roman" w:hAnsi="Times New Roman" w:cs="Times New Roman"/>
                <w:sz w:val="24"/>
                <w:szCs w:val="24"/>
              </w:rPr>
            </w:pPr>
          </w:p>
          <w:p w14:paraId="2D03CFF8" w14:textId="77777777" w:rsidR="00CD0691" w:rsidRPr="00B76A8C" w:rsidRDefault="00CD0691" w:rsidP="000E21F1">
            <w:pPr>
              <w:spacing w:after="0" w:line="240" w:lineRule="auto"/>
              <w:jc w:val="both"/>
              <w:rPr>
                <w:rFonts w:ascii="Times New Roman" w:hAnsi="Times New Roman" w:cs="Times New Roman"/>
                <w:sz w:val="24"/>
                <w:szCs w:val="24"/>
              </w:rPr>
            </w:pPr>
          </w:p>
          <w:p w14:paraId="064E18BE" w14:textId="77777777" w:rsidR="00CD0691" w:rsidRPr="00B76A8C" w:rsidRDefault="00CD0691" w:rsidP="000E21F1">
            <w:pPr>
              <w:spacing w:after="0" w:line="240" w:lineRule="auto"/>
              <w:jc w:val="both"/>
              <w:rPr>
                <w:rFonts w:ascii="Times New Roman" w:hAnsi="Times New Roman" w:cs="Times New Roman"/>
                <w:sz w:val="24"/>
                <w:szCs w:val="24"/>
              </w:rPr>
            </w:pPr>
          </w:p>
          <w:p w14:paraId="7D17D49C" w14:textId="77777777" w:rsidR="00CD0691" w:rsidRPr="00B76A8C" w:rsidRDefault="00CD0691" w:rsidP="000E21F1">
            <w:pPr>
              <w:spacing w:after="0" w:line="240" w:lineRule="auto"/>
              <w:jc w:val="both"/>
              <w:rPr>
                <w:rFonts w:ascii="Times New Roman" w:hAnsi="Times New Roman" w:cs="Times New Roman"/>
                <w:sz w:val="24"/>
                <w:szCs w:val="24"/>
              </w:rPr>
            </w:pPr>
          </w:p>
          <w:p w14:paraId="16446F98" w14:textId="77777777" w:rsidR="00CD0691" w:rsidRPr="00B76A8C" w:rsidRDefault="00CD0691" w:rsidP="000E21F1">
            <w:pPr>
              <w:spacing w:after="0" w:line="240" w:lineRule="auto"/>
              <w:jc w:val="both"/>
              <w:rPr>
                <w:rFonts w:ascii="Times New Roman" w:hAnsi="Times New Roman" w:cs="Times New Roman"/>
                <w:sz w:val="24"/>
                <w:szCs w:val="24"/>
              </w:rPr>
            </w:pPr>
          </w:p>
          <w:p w14:paraId="5A79C4B4" w14:textId="77777777" w:rsidR="00CD0691" w:rsidRPr="00B76A8C" w:rsidRDefault="00CD0691" w:rsidP="000E21F1">
            <w:pPr>
              <w:spacing w:after="0" w:line="240" w:lineRule="auto"/>
              <w:jc w:val="both"/>
              <w:rPr>
                <w:rFonts w:ascii="Times New Roman" w:hAnsi="Times New Roman" w:cs="Times New Roman"/>
                <w:sz w:val="24"/>
                <w:szCs w:val="24"/>
              </w:rPr>
            </w:pPr>
          </w:p>
          <w:p w14:paraId="0C7C06DC" w14:textId="77777777" w:rsidR="00CD0691" w:rsidRPr="00B76A8C" w:rsidRDefault="00CD0691" w:rsidP="000E21F1">
            <w:pPr>
              <w:spacing w:after="0" w:line="240" w:lineRule="auto"/>
              <w:jc w:val="both"/>
              <w:rPr>
                <w:rFonts w:ascii="Times New Roman" w:hAnsi="Times New Roman" w:cs="Times New Roman"/>
                <w:sz w:val="24"/>
                <w:szCs w:val="24"/>
              </w:rPr>
            </w:pPr>
          </w:p>
          <w:p w14:paraId="0D1FD4C1" w14:textId="77777777" w:rsidR="00CD0691" w:rsidRPr="00B76A8C" w:rsidRDefault="00CD0691" w:rsidP="000E21F1">
            <w:pPr>
              <w:spacing w:after="0" w:line="240" w:lineRule="auto"/>
              <w:jc w:val="both"/>
              <w:rPr>
                <w:rFonts w:ascii="Times New Roman" w:hAnsi="Times New Roman" w:cs="Times New Roman"/>
                <w:sz w:val="24"/>
                <w:szCs w:val="24"/>
              </w:rPr>
            </w:pPr>
          </w:p>
          <w:p w14:paraId="1931B7BF" w14:textId="77777777" w:rsidR="00CD0691" w:rsidRPr="00B76A8C" w:rsidRDefault="00CD0691" w:rsidP="000E21F1">
            <w:pPr>
              <w:spacing w:after="0" w:line="240" w:lineRule="auto"/>
              <w:jc w:val="both"/>
              <w:rPr>
                <w:rFonts w:ascii="Times New Roman" w:hAnsi="Times New Roman" w:cs="Times New Roman"/>
                <w:sz w:val="24"/>
                <w:szCs w:val="24"/>
              </w:rPr>
            </w:pPr>
          </w:p>
          <w:p w14:paraId="2362E6BE" w14:textId="77777777" w:rsidR="00CD0691" w:rsidRPr="00B76A8C" w:rsidRDefault="00CD0691" w:rsidP="000E21F1">
            <w:pPr>
              <w:spacing w:after="0" w:line="240" w:lineRule="auto"/>
              <w:jc w:val="both"/>
              <w:rPr>
                <w:rFonts w:ascii="Times New Roman" w:hAnsi="Times New Roman" w:cs="Times New Roman"/>
                <w:sz w:val="24"/>
                <w:szCs w:val="24"/>
              </w:rPr>
            </w:pPr>
          </w:p>
          <w:p w14:paraId="243ABE06" w14:textId="77777777" w:rsidR="00CD0691" w:rsidRPr="00B76A8C" w:rsidRDefault="00CD0691" w:rsidP="000E21F1">
            <w:pPr>
              <w:spacing w:after="0" w:line="240" w:lineRule="auto"/>
              <w:jc w:val="both"/>
              <w:rPr>
                <w:rFonts w:ascii="Times New Roman" w:hAnsi="Times New Roman" w:cs="Times New Roman"/>
                <w:sz w:val="24"/>
                <w:szCs w:val="24"/>
              </w:rPr>
            </w:pPr>
          </w:p>
          <w:p w14:paraId="7C98AC17" w14:textId="77777777" w:rsidR="00CD0691" w:rsidRPr="00B76A8C" w:rsidRDefault="00CD0691" w:rsidP="000E21F1">
            <w:pPr>
              <w:spacing w:after="0" w:line="240" w:lineRule="auto"/>
              <w:jc w:val="both"/>
              <w:rPr>
                <w:rFonts w:ascii="Times New Roman" w:hAnsi="Times New Roman" w:cs="Times New Roman"/>
                <w:sz w:val="24"/>
                <w:szCs w:val="24"/>
              </w:rPr>
            </w:pPr>
          </w:p>
          <w:p w14:paraId="080EEC3D" w14:textId="77777777" w:rsidR="00CD0691" w:rsidRPr="00B76A8C" w:rsidRDefault="00CD0691" w:rsidP="000E21F1">
            <w:pPr>
              <w:spacing w:after="0" w:line="240" w:lineRule="auto"/>
              <w:jc w:val="both"/>
              <w:rPr>
                <w:rFonts w:ascii="Times New Roman" w:hAnsi="Times New Roman" w:cs="Times New Roman"/>
                <w:sz w:val="24"/>
                <w:szCs w:val="24"/>
              </w:rPr>
            </w:pPr>
          </w:p>
          <w:p w14:paraId="3F8999A1" w14:textId="77777777" w:rsidR="00CD0691" w:rsidRPr="00B76A8C" w:rsidRDefault="00CD0691" w:rsidP="000E21F1">
            <w:pPr>
              <w:spacing w:after="0" w:line="240" w:lineRule="auto"/>
              <w:jc w:val="both"/>
              <w:rPr>
                <w:rFonts w:ascii="Times New Roman" w:hAnsi="Times New Roman" w:cs="Times New Roman"/>
                <w:sz w:val="24"/>
                <w:szCs w:val="24"/>
              </w:rPr>
            </w:pPr>
          </w:p>
          <w:p w14:paraId="1CD79B8B" w14:textId="77777777" w:rsidR="00CD0691" w:rsidRPr="00B76A8C" w:rsidRDefault="00CD0691" w:rsidP="000E21F1">
            <w:pPr>
              <w:spacing w:after="0" w:line="240" w:lineRule="auto"/>
              <w:jc w:val="both"/>
              <w:rPr>
                <w:rFonts w:ascii="Times New Roman" w:hAnsi="Times New Roman" w:cs="Times New Roman"/>
                <w:sz w:val="24"/>
                <w:szCs w:val="24"/>
              </w:rPr>
            </w:pPr>
          </w:p>
          <w:p w14:paraId="1676E61C" w14:textId="77777777" w:rsidR="00CD0691" w:rsidRPr="00B76A8C" w:rsidRDefault="00CD0691" w:rsidP="000E21F1">
            <w:pPr>
              <w:spacing w:after="0" w:line="240" w:lineRule="auto"/>
              <w:jc w:val="both"/>
              <w:rPr>
                <w:rFonts w:ascii="Times New Roman" w:hAnsi="Times New Roman" w:cs="Times New Roman"/>
                <w:sz w:val="24"/>
                <w:szCs w:val="24"/>
              </w:rPr>
            </w:pPr>
          </w:p>
          <w:p w14:paraId="6A668601" w14:textId="77777777" w:rsidR="00CD0691" w:rsidRPr="00B76A8C" w:rsidRDefault="00CD0691" w:rsidP="000E21F1">
            <w:pPr>
              <w:spacing w:after="0" w:line="240" w:lineRule="auto"/>
              <w:jc w:val="both"/>
              <w:rPr>
                <w:rFonts w:ascii="Times New Roman" w:hAnsi="Times New Roman" w:cs="Times New Roman"/>
                <w:sz w:val="24"/>
                <w:szCs w:val="24"/>
              </w:rPr>
            </w:pPr>
          </w:p>
          <w:p w14:paraId="7A2FB94A" w14:textId="77777777" w:rsidR="00CD0691" w:rsidRPr="00B76A8C" w:rsidRDefault="00CD0691" w:rsidP="000E21F1">
            <w:pPr>
              <w:spacing w:after="0" w:line="240" w:lineRule="auto"/>
              <w:jc w:val="both"/>
              <w:rPr>
                <w:rFonts w:ascii="Times New Roman" w:hAnsi="Times New Roman" w:cs="Times New Roman"/>
                <w:sz w:val="24"/>
                <w:szCs w:val="24"/>
              </w:rPr>
            </w:pPr>
          </w:p>
          <w:p w14:paraId="13E43F6D" w14:textId="77777777" w:rsidR="00CD0691" w:rsidRPr="00B76A8C" w:rsidRDefault="00CD0691" w:rsidP="000E21F1">
            <w:pPr>
              <w:spacing w:after="0" w:line="240" w:lineRule="auto"/>
              <w:jc w:val="both"/>
              <w:rPr>
                <w:rFonts w:ascii="Times New Roman" w:hAnsi="Times New Roman" w:cs="Times New Roman"/>
                <w:sz w:val="24"/>
                <w:szCs w:val="24"/>
              </w:rPr>
            </w:pPr>
          </w:p>
          <w:p w14:paraId="3661EFAC" w14:textId="77777777" w:rsidR="00CD0691" w:rsidRPr="00B76A8C" w:rsidRDefault="00CD0691" w:rsidP="000E21F1">
            <w:pPr>
              <w:spacing w:after="0" w:line="240" w:lineRule="auto"/>
              <w:jc w:val="both"/>
              <w:rPr>
                <w:rFonts w:ascii="Times New Roman" w:hAnsi="Times New Roman" w:cs="Times New Roman"/>
                <w:sz w:val="24"/>
                <w:szCs w:val="24"/>
              </w:rPr>
            </w:pPr>
          </w:p>
          <w:p w14:paraId="6634605D" w14:textId="77777777" w:rsidR="00CD0691" w:rsidRPr="00B76A8C" w:rsidRDefault="00CD0691" w:rsidP="000E21F1">
            <w:pPr>
              <w:spacing w:after="0" w:line="240" w:lineRule="auto"/>
              <w:jc w:val="both"/>
              <w:rPr>
                <w:rFonts w:ascii="Times New Roman" w:hAnsi="Times New Roman" w:cs="Times New Roman"/>
                <w:sz w:val="24"/>
                <w:szCs w:val="24"/>
              </w:rPr>
            </w:pPr>
          </w:p>
          <w:p w14:paraId="0261C98C" w14:textId="77777777" w:rsidR="00CD0691" w:rsidRPr="00B76A8C" w:rsidRDefault="00CD0691" w:rsidP="000E21F1">
            <w:pPr>
              <w:spacing w:after="0" w:line="240" w:lineRule="auto"/>
              <w:jc w:val="both"/>
              <w:rPr>
                <w:rFonts w:ascii="Times New Roman" w:hAnsi="Times New Roman" w:cs="Times New Roman"/>
                <w:sz w:val="24"/>
                <w:szCs w:val="24"/>
              </w:rPr>
            </w:pPr>
          </w:p>
          <w:p w14:paraId="7C7DB9B3" w14:textId="77777777" w:rsidR="00CD0691" w:rsidRPr="00B76A8C" w:rsidRDefault="00CD0691" w:rsidP="000E21F1">
            <w:pPr>
              <w:spacing w:after="0" w:line="240" w:lineRule="auto"/>
              <w:jc w:val="both"/>
              <w:rPr>
                <w:rFonts w:ascii="Times New Roman" w:hAnsi="Times New Roman" w:cs="Times New Roman"/>
                <w:sz w:val="24"/>
                <w:szCs w:val="24"/>
              </w:rPr>
            </w:pPr>
          </w:p>
          <w:p w14:paraId="7E4A10EC" w14:textId="77777777" w:rsidR="00CD0691" w:rsidRPr="00B76A8C" w:rsidRDefault="00CD0691" w:rsidP="000E21F1">
            <w:pPr>
              <w:spacing w:after="0" w:line="240" w:lineRule="auto"/>
              <w:jc w:val="both"/>
              <w:rPr>
                <w:rFonts w:ascii="Times New Roman" w:hAnsi="Times New Roman" w:cs="Times New Roman"/>
                <w:sz w:val="24"/>
                <w:szCs w:val="24"/>
              </w:rPr>
            </w:pPr>
          </w:p>
          <w:p w14:paraId="7A78191A" w14:textId="77777777" w:rsidR="00CD0691" w:rsidRPr="00B76A8C" w:rsidRDefault="00CD0691" w:rsidP="000E21F1">
            <w:pPr>
              <w:spacing w:after="0" w:line="240" w:lineRule="auto"/>
              <w:jc w:val="both"/>
              <w:rPr>
                <w:rFonts w:ascii="Times New Roman" w:hAnsi="Times New Roman" w:cs="Times New Roman"/>
                <w:sz w:val="24"/>
                <w:szCs w:val="24"/>
              </w:rPr>
            </w:pPr>
          </w:p>
          <w:p w14:paraId="6C6805E2" w14:textId="77777777" w:rsidR="00CD0691" w:rsidRPr="00B76A8C" w:rsidRDefault="00CD0691" w:rsidP="000E21F1">
            <w:pPr>
              <w:spacing w:after="0" w:line="240" w:lineRule="auto"/>
              <w:jc w:val="both"/>
              <w:rPr>
                <w:rFonts w:ascii="Times New Roman" w:hAnsi="Times New Roman" w:cs="Times New Roman"/>
                <w:sz w:val="24"/>
                <w:szCs w:val="24"/>
              </w:rPr>
            </w:pPr>
          </w:p>
          <w:p w14:paraId="6DB6B0A6" w14:textId="77777777" w:rsidR="00CD0691" w:rsidRPr="00B76A8C" w:rsidRDefault="00CD0691" w:rsidP="000E21F1">
            <w:pPr>
              <w:spacing w:after="0" w:line="240" w:lineRule="auto"/>
              <w:jc w:val="both"/>
              <w:rPr>
                <w:rFonts w:ascii="Times New Roman" w:hAnsi="Times New Roman" w:cs="Times New Roman"/>
                <w:sz w:val="24"/>
                <w:szCs w:val="24"/>
              </w:rPr>
            </w:pPr>
          </w:p>
          <w:p w14:paraId="14A3D2C2" w14:textId="77777777" w:rsidR="00CD0691" w:rsidRPr="00B76A8C" w:rsidRDefault="00CD0691" w:rsidP="000E21F1">
            <w:pPr>
              <w:spacing w:after="0" w:line="240" w:lineRule="auto"/>
              <w:jc w:val="both"/>
              <w:rPr>
                <w:rFonts w:ascii="Times New Roman" w:hAnsi="Times New Roman" w:cs="Times New Roman"/>
                <w:sz w:val="24"/>
                <w:szCs w:val="24"/>
              </w:rPr>
            </w:pPr>
          </w:p>
          <w:p w14:paraId="6BD91917" w14:textId="77777777" w:rsidR="00CD0691" w:rsidRPr="00B76A8C" w:rsidRDefault="00CD0691" w:rsidP="000E21F1">
            <w:pPr>
              <w:spacing w:after="0" w:line="240" w:lineRule="auto"/>
              <w:jc w:val="both"/>
              <w:rPr>
                <w:rFonts w:ascii="Times New Roman" w:hAnsi="Times New Roman" w:cs="Times New Roman"/>
                <w:sz w:val="24"/>
                <w:szCs w:val="24"/>
              </w:rPr>
            </w:pPr>
          </w:p>
          <w:p w14:paraId="02A4858A" w14:textId="77777777" w:rsidR="00CD0691" w:rsidRPr="00B76A8C" w:rsidRDefault="00CD0691" w:rsidP="000E21F1">
            <w:pPr>
              <w:spacing w:after="0" w:line="240" w:lineRule="auto"/>
              <w:jc w:val="both"/>
              <w:rPr>
                <w:rFonts w:ascii="Times New Roman" w:hAnsi="Times New Roman" w:cs="Times New Roman"/>
                <w:sz w:val="24"/>
                <w:szCs w:val="24"/>
              </w:rPr>
            </w:pPr>
          </w:p>
          <w:p w14:paraId="7CA3AE1C" w14:textId="77777777" w:rsidR="00CD0691" w:rsidRPr="00B76A8C" w:rsidRDefault="00CD0691" w:rsidP="000E21F1">
            <w:pPr>
              <w:spacing w:after="0" w:line="240" w:lineRule="auto"/>
              <w:jc w:val="both"/>
              <w:rPr>
                <w:rFonts w:ascii="Times New Roman" w:hAnsi="Times New Roman" w:cs="Times New Roman"/>
                <w:sz w:val="24"/>
                <w:szCs w:val="24"/>
              </w:rPr>
            </w:pPr>
          </w:p>
          <w:p w14:paraId="2E5B641B" w14:textId="77777777" w:rsidR="00CD0691" w:rsidRPr="00B76A8C" w:rsidRDefault="00CD0691" w:rsidP="000E21F1">
            <w:pPr>
              <w:spacing w:after="0" w:line="240" w:lineRule="auto"/>
              <w:jc w:val="both"/>
              <w:rPr>
                <w:rFonts w:ascii="Times New Roman" w:hAnsi="Times New Roman" w:cs="Times New Roman"/>
                <w:sz w:val="24"/>
                <w:szCs w:val="24"/>
              </w:rPr>
            </w:pPr>
          </w:p>
          <w:p w14:paraId="031C3B00" w14:textId="77777777" w:rsidR="00CD0691" w:rsidRPr="00B76A8C" w:rsidRDefault="00CD0691" w:rsidP="000E21F1">
            <w:pPr>
              <w:spacing w:after="0" w:line="240" w:lineRule="auto"/>
              <w:jc w:val="both"/>
              <w:rPr>
                <w:rFonts w:ascii="Times New Roman" w:hAnsi="Times New Roman" w:cs="Times New Roman"/>
                <w:sz w:val="24"/>
                <w:szCs w:val="24"/>
              </w:rPr>
            </w:pPr>
          </w:p>
          <w:p w14:paraId="6D1024A5" w14:textId="77777777" w:rsidR="00CD0691" w:rsidRPr="00B76A8C" w:rsidRDefault="00CD0691" w:rsidP="000E21F1">
            <w:pPr>
              <w:spacing w:after="0" w:line="240" w:lineRule="auto"/>
              <w:jc w:val="both"/>
              <w:rPr>
                <w:rFonts w:ascii="Times New Roman" w:hAnsi="Times New Roman" w:cs="Times New Roman"/>
                <w:sz w:val="24"/>
                <w:szCs w:val="24"/>
              </w:rPr>
            </w:pPr>
          </w:p>
          <w:p w14:paraId="1F5AD03F" w14:textId="77777777" w:rsidR="00CD0691" w:rsidRPr="00B76A8C" w:rsidRDefault="00CD0691" w:rsidP="000E21F1">
            <w:pPr>
              <w:spacing w:after="0" w:line="240" w:lineRule="auto"/>
              <w:jc w:val="both"/>
              <w:rPr>
                <w:rFonts w:ascii="Times New Roman" w:hAnsi="Times New Roman" w:cs="Times New Roman"/>
                <w:sz w:val="24"/>
                <w:szCs w:val="24"/>
              </w:rPr>
            </w:pPr>
          </w:p>
          <w:p w14:paraId="79F3C67E" w14:textId="77777777" w:rsidR="00CD0691" w:rsidRPr="00B76A8C" w:rsidRDefault="00CD0691" w:rsidP="000E21F1">
            <w:pPr>
              <w:spacing w:after="0" w:line="240" w:lineRule="auto"/>
              <w:jc w:val="both"/>
              <w:rPr>
                <w:rFonts w:ascii="Times New Roman" w:hAnsi="Times New Roman" w:cs="Times New Roman"/>
                <w:sz w:val="24"/>
                <w:szCs w:val="24"/>
              </w:rPr>
            </w:pPr>
          </w:p>
          <w:p w14:paraId="1812C62A" w14:textId="77777777" w:rsidR="00CD0691" w:rsidRPr="00B76A8C" w:rsidRDefault="00CD0691" w:rsidP="000E21F1">
            <w:pPr>
              <w:spacing w:after="0" w:line="240" w:lineRule="auto"/>
              <w:jc w:val="both"/>
              <w:rPr>
                <w:rFonts w:ascii="Times New Roman" w:hAnsi="Times New Roman" w:cs="Times New Roman"/>
                <w:sz w:val="24"/>
                <w:szCs w:val="24"/>
              </w:rPr>
            </w:pPr>
          </w:p>
          <w:p w14:paraId="2348EC70" w14:textId="77777777" w:rsidR="00CD0691" w:rsidRPr="00B76A8C" w:rsidRDefault="00CD0691" w:rsidP="000E21F1">
            <w:pPr>
              <w:spacing w:after="0" w:line="240" w:lineRule="auto"/>
              <w:jc w:val="both"/>
              <w:rPr>
                <w:rFonts w:ascii="Times New Roman" w:hAnsi="Times New Roman" w:cs="Times New Roman"/>
                <w:sz w:val="24"/>
                <w:szCs w:val="24"/>
              </w:rPr>
            </w:pPr>
          </w:p>
          <w:p w14:paraId="3FA33A7D" w14:textId="77777777" w:rsidR="00CD0691" w:rsidRPr="00B76A8C" w:rsidRDefault="00CD0691" w:rsidP="000E21F1">
            <w:pPr>
              <w:spacing w:after="0" w:line="240" w:lineRule="auto"/>
              <w:jc w:val="both"/>
              <w:rPr>
                <w:rFonts w:ascii="Times New Roman" w:hAnsi="Times New Roman" w:cs="Times New Roman"/>
                <w:sz w:val="24"/>
                <w:szCs w:val="24"/>
              </w:rPr>
            </w:pPr>
          </w:p>
          <w:p w14:paraId="740790EB" w14:textId="77777777" w:rsidR="00CD0691" w:rsidRPr="00B76A8C" w:rsidRDefault="00CD0691" w:rsidP="000E21F1">
            <w:pPr>
              <w:spacing w:after="0" w:line="240" w:lineRule="auto"/>
              <w:jc w:val="both"/>
              <w:rPr>
                <w:rFonts w:ascii="Times New Roman" w:hAnsi="Times New Roman" w:cs="Times New Roman"/>
                <w:sz w:val="24"/>
                <w:szCs w:val="24"/>
              </w:rPr>
            </w:pPr>
          </w:p>
          <w:p w14:paraId="614F7A76" w14:textId="77777777" w:rsidR="00CD0691" w:rsidRPr="00B76A8C" w:rsidRDefault="00CD0691" w:rsidP="000E21F1">
            <w:pPr>
              <w:spacing w:after="0" w:line="240" w:lineRule="auto"/>
              <w:jc w:val="both"/>
              <w:rPr>
                <w:rFonts w:ascii="Times New Roman" w:hAnsi="Times New Roman" w:cs="Times New Roman"/>
                <w:sz w:val="24"/>
                <w:szCs w:val="24"/>
              </w:rPr>
            </w:pPr>
          </w:p>
          <w:p w14:paraId="4119DAB5" w14:textId="77777777" w:rsidR="00CD0691" w:rsidRPr="00B76A8C" w:rsidRDefault="00CD0691" w:rsidP="000E21F1">
            <w:pPr>
              <w:spacing w:after="0" w:line="240" w:lineRule="auto"/>
              <w:jc w:val="both"/>
              <w:rPr>
                <w:rFonts w:ascii="Times New Roman" w:hAnsi="Times New Roman" w:cs="Times New Roman"/>
                <w:sz w:val="24"/>
                <w:szCs w:val="24"/>
              </w:rPr>
            </w:pPr>
          </w:p>
          <w:p w14:paraId="17E8236E" w14:textId="77777777" w:rsidR="00CD0691" w:rsidRPr="00B76A8C" w:rsidRDefault="00CD0691" w:rsidP="000E21F1">
            <w:pPr>
              <w:spacing w:after="0" w:line="240" w:lineRule="auto"/>
              <w:jc w:val="both"/>
              <w:rPr>
                <w:rFonts w:ascii="Times New Roman" w:hAnsi="Times New Roman" w:cs="Times New Roman"/>
                <w:sz w:val="24"/>
                <w:szCs w:val="24"/>
              </w:rPr>
            </w:pPr>
          </w:p>
          <w:p w14:paraId="3FA3E5FD" w14:textId="77777777" w:rsidR="00CD0691" w:rsidRPr="00B76A8C" w:rsidRDefault="00CD0691" w:rsidP="000E21F1">
            <w:pPr>
              <w:spacing w:after="0" w:line="240" w:lineRule="auto"/>
              <w:jc w:val="both"/>
              <w:rPr>
                <w:rFonts w:ascii="Times New Roman" w:hAnsi="Times New Roman" w:cs="Times New Roman"/>
                <w:sz w:val="24"/>
                <w:szCs w:val="24"/>
              </w:rPr>
            </w:pPr>
          </w:p>
          <w:p w14:paraId="0DBAE924" w14:textId="77777777" w:rsidR="00CD0691" w:rsidRPr="00B76A8C" w:rsidRDefault="00CD0691" w:rsidP="000E21F1">
            <w:pPr>
              <w:spacing w:after="0" w:line="240" w:lineRule="auto"/>
              <w:jc w:val="both"/>
              <w:rPr>
                <w:rFonts w:ascii="Times New Roman" w:hAnsi="Times New Roman" w:cs="Times New Roman"/>
                <w:sz w:val="24"/>
                <w:szCs w:val="24"/>
              </w:rPr>
            </w:pPr>
          </w:p>
          <w:p w14:paraId="568EAF77" w14:textId="77777777" w:rsidR="00CD0691" w:rsidRPr="00B76A8C" w:rsidRDefault="00CD0691" w:rsidP="000E21F1">
            <w:pPr>
              <w:spacing w:after="0" w:line="240" w:lineRule="auto"/>
              <w:jc w:val="both"/>
              <w:rPr>
                <w:rFonts w:ascii="Times New Roman" w:hAnsi="Times New Roman" w:cs="Times New Roman"/>
                <w:sz w:val="24"/>
                <w:szCs w:val="24"/>
              </w:rPr>
            </w:pPr>
          </w:p>
          <w:p w14:paraId="3AEE5A92" w14:textId="77777777" w:rsidR="00CD0691" w:rsidRPr="00B76A8C" w:rsidRDefault="00CD0691" w:rsidP="000E21F1">
            <w:pPr>
              <w:spacing w:after="0" w:line="240" w:lineRule="auto"/>
              <w:jc w:val="both"/>
              <w:rPr>
                <w:rFonts w:ascii="Times New Roman" w:hAnsi="Times New Roman" w:cs="Times New Roman"/>
                <w:sz w:val="24"/>
                <w:szCs w:val="24"/>
              </w:rPr>
            </w:pPr>
          </w:p>
          <w:p w14:paraId="651573EB" w14:textId="77777777" w:rsidR="00CD0691" w:rsidRPr="00B76A8C" w:rsidRDefault="00CD0691" w:rsidP="000E21F1">
            <w:pPr>
              <w:spacing w:after="0" w:line="240" w:lineRule="auto"/>
              <w:jc w:val="both"/>
              <w:rPr>
                <w:rFonts w:ascii="Times New Roman" w:hAnsi="Times New Roman" w:cs="Times New Roman"/>
                <w:sz w:val="24"/>
                <w:szCs w:val="24"/>
              </w:rPr>
            </w:pPr>
          </w:p>
          <w:p w14:paraId="030CF942" w14:textId="77777777" w:rsidR="00CD0691" w:rsidRPr="00B76A8C" w:rsidRDefault="00CD0691" w:rsidP="000E21F1">
            <w:pPr>
              <w:spacing w:after="0" w:line="240" w:lineRule="auto"/>
              <w:jc w:val="both"/>
              <w:rPr>
                <w:rFonts w:ascii="Times New Roman" w:hAnsi="Times New Roman" w:cs="Times New Roman"/>
                <w:sz w:val="24"/>
                <w:szCs w:val="24"/>
              </w:rPr>
            </w:pPr>
          </w:p>
          <w:p w14:paraId="23C30842" w14:textId="77777777" w:rsidR="00CD0691" w:rsidRPr="00B76A8C" w:rsidRDefault="00CD0691" w:rsidP="000E21F1">
            <w:pPr>
              <w:spacing w:after="0" w:line="240" w:lineRule="auto"/>
              <w:jc w:val="both"/>
              <w:rPr>
                <w:rFonts w:ascii="Times New Roman" w:hAnsi="Times New Roman" w:cs="Times New Roman"/>
                <w:sz w:val="24"/>
                <w:szCs w:val="24"/>
              </w:rPr>
            </w:pPr>
          </w:p>
          <w:p w14:paraId="0C20970F" w14:textId="77777777" w:rsidR="00CD0691" w:rsidRPr="00B76A8C" w:rsidRDefault="00CD0691" w:rsidP="000E21F1">
            <w:pPr>
              <w:spacing w:after="0" w:line="240" w:lineRule="auto"/>
              <w:jc w:val="both"/>
              <w:rPr>
                <w:rFonts w:ascii="Times New Roman" w:hAnsi="Times New Roman" w:cs="Times New Roman"/>
                <w:sz w:val="24"/>
                <w:szCs w:val="24"/>
              </w:rPr>
            </w:pPr>
          </w:p>
          <w:p w14:paraId="594FE514" w14:textId="77777777" w:rsidR="00CD0691" w:rsidRPr="00B76A8C" w:rsidRDefault="00CD0691" w:rsidP="000E21F1">
            <w:pPr>
              <w:spacing w:after="0" w:line="240" w:lineRule="auto"/>
              <w:jc w:val="both"/>
              <w:rPr>
                <w:rFonts w:ascii="Times New Roman" w:hAnsi="Times New Roman" w:cs="Times New Roman"/>
                <w:sz w:val="24"/>
                <w:szCs w:val="24"/>
              </w:rPr>
            </w:pPr>
          </w:p>
          <w:p w14:paraId="691406CE" w14:textId="77777777" w:rsidR="00CD0691" w:rsidRPr="00B76A8C" w:rsidRDefault="00CD0691" w:rsidP="000E21F1">
            <w:pPr>
              <w:spacing w:after="0" w:line="240" w:lineRule="auto"/>
              <w:jc w:val="both"/>
              <w:rPr>
                <w:rFonts w:ascii="Times New Roman" w:hAnsi="Times New Roman" w:cs="Times New Roman"/>
                <w:sz w:val="24"/>
                <w:szCs w:val="24"/>
              </w:rPr>
            </w:pPr>
          </w:p>
          <w:p w14:paraId="4056052C" w14:textId="77777777" w:rsidR="00CD0691" w:rsidRPr="00B76A8C" w:rsidRDefault="00CD0691" w:rsidP="000E21F1">
            <w:pPr>
              <w:spacing w:after="0" w:line="240" w:lineRule="auto"/>
              <w:jc w:val="both"/>
              <w:rPr>
                <w:rFonts w:ascii="Times New Roman" w:hAnsi="Times New Roman" w:cs="Times New Roman"/>
                <w:sz w:val="24"/>
                <w:szCs w:val="24"/>
              </w:rPr>
            </w:pPr>
          </w:p>
          <w:p w14:paraId="3F1137E2" w14:textId="77777777" w:rsidR="00CD0691" w:rsidRPr="00B76A8C" w:rsidRDefault="00CD0691" w:rsidP="000E21F1">
            <w:pPr>
              <w:spacing w:after="0" w:line="240" w:lineRule="auto"/>
              <w:jc w:val="both"/>
              <w:rPr>
                <w:rFonts w:ascii="Times New Roman" w:hAnsi="Times New Roman" w:cs="Times New Roman"/>
                <w:sz w:val="24"/>
                <w:szCs w:val="24"/>
              </w:rPr>
            </w:pPr>
          </w:p>
          <w:p w14:paraId="1299BD35" w14:textId="77777777" w:rsidR="00CD0691" w:rsidRPr="00B76A8C" w:rsidRDefault="00CD0691" w:rsidP="000E21F1">
            <w:pPr>
              <w:spacing w:after="0" w:line="240" w:lineRule="auto"/>
              <w:jc w:val="both"/>
              <w:rPr>
                <w:rFonts w:ascii="Times New Roman" w:hAnsi="Times New Roman" w:cs="Times New Roman"/>
                <w:sz w:val="24"/>
                <w:szCs w:val="24"/>
              </w:rPr>
            </w:pPr>
          </w:p>
          <w:p w14:paraId="2EFC6782" w14:textId="77777777" w:rsidR="00CD0691" w:rsidRPr="00B76A8C" w:rsidRDefault="00CD0691" w:rsidP="000E21F1">
            <w:pPr>
              <w:spacing w:after="0" w:line="240" w:lineRule="auto"/>
              <w:jc w:val="both"/>
              <w:rPr>
                <w:rFonts w:ascii="Times New Roman" w:hAnsi="Times New Roman" w:cs="Times New Roman"/>
                <w:sz w:val="24"/>
                <w:szCs w:val="24"/>
              </w:rPr>
            </w:pPr>
          </w:p>
          <w:p w14:paraId="241BA41F" w14:textId="77777777" w:rsidR="00CD0691" w:rsidRPr="00B76A8C" w:rsidRDefault="00CD0691" w:rsidP="000E21F1">
            <w:pPr>
              <w:spacing w:after="0" w:line="240" w:lineRule="auto"/>
              <w:jc w:val="both"/>
              <w:rPr>
                <w:rFonts w:ascii="Times New Roman" w:hAnsi="Times New Roman" w:cs="Times New Roman"/>
                <w:sz w:val="24"/>
                <w:szCs w:val="24"/>
              </w:rPr>
            </w:pPr>
          </w:p>
          <w:p w14:paraId="5373EE16" w14:textId="77777777" w:rsidR="00CD0691" w:rsidRPr="00B76A8C" w:rsidRDefault="00CD0691" w:rsidP="000E21F1">
            <w:pPr>
              <w:spacing w:after="0" w:line="240" w:lineRule="auto"/>
              <w:jc w:val="both"/>
              <w:rPr>
                <w:rFonts w:ascii="Times New Roman" w:hAnsi="Times New Roman" w:cs="Times New Roman"/>
                <w:sz w:val="24"/>
                <w:szCs w:val="24"/>
              </w:rPr>
            </w:pPr>
          </w:p>
          <w:p w14:paraId="21819E02" w14:textId="77777777" w:rsidR="00CD0691" w:rsidRPr="00B76A8C" w:rsidRDefault="00CD0691" w:rsidP="000E21F1">
            <w:pPr>
              <w:spacing w:after="0" w:line="240" w:lineRule="auto"/>
              <w:jc w:val="both"/>
              <w:rPr>
                <w:rFonts w:ascii="Times New Roman" w:hAnsi="Times New Roman" w:cs="Times New Roman"/>
                <w:sz w:val="24"/>
                <w:szCs w:val="24"/>
              </w:rPr>
            </w:pPr>
          </w:p>
          <w:p w14:paraId="0497684E" w14:textId="77777777" w:rsidR="00CD0691" w:rsidRPr="00B76A8C" w:rsidRDefault="00CD0691" w:rsidP="000E21F1">
            <w:pPr>
              <w:spacing w:after="0" w:line="240" w:lineRule="auto"/>
              <w:jc w:val="both"/>
              <w:rPr>
                <w:rFonts w:ascii="Times New Roman" w:hAnsi="Times New Roman" w:cs="Times New Roman"/>
                <w:sz w:val="24"/>
                <w:szCs w:val="24"/>
              </w:rPr>
            </w:pPr>
          </w:p>
          <w:p w14:paraId="3F8926F1" w14:textId="77777777" w:rsidR="00CD0691" w:rsidRPr="00B76A8C" w:rsidRDefault="00CD0691" w:rsidP="000E21F1">
            <w:pPr>
              <w:spacing w:after="0" w:line="240" w:lineRule="auto"/>
              <w:jc w:val="both"/>
              <w:rPr>
                <w:rFonts w:ascii="Times New Roman" w:hAnsi="Times New Roman" w:cs="Times New Roman"/>
                <w:sz w:val="24"/>
                <w:szCs w:val="24"/>
              </w:rPr>
            </w:pPr>
          </w:p>
          <w:p w14:paraId="0BA7C4A5" w14:textId="77777777" w:rsidR="00CD0691" w:rsidRPr="00B76A8C" w:rsidRDefault="00CD0691" w:rsidP="000E21F1">
            <w:pPr>
              <w:spacing w:after="0" w:line="240" w:lineRule="auto"/>
              <w:jc w:val="both"/>
              <w:rPr>
                <w:rFonts w:ascii="Times New Roman" w:hAnsi="Times New Roman" w:cs="Times New Roman"/>
                <w:sz w:val="24"/>
                <w:szCs w:val="24"/>
              </w:rPr>
            </w:pPr>
          </w:p>
          <w:p w14:paraId="3E2FA04B" w14:textId="77777777" w:rsidR="00CD0691" w:rsidRPr="00B76A8C" w:rsidRDefault="00CD0691" w:rsidP="000E21F1">
            <w:pPr>
              <w:spacing w:after="0" w:line="240" w:lineRule="auto"/>
              <w:jc w:val="both"/>
              <w:rPr>
                <w:rFonts w:ascii="Times New Roman" w:hAnsi="Times New Roman" w:cs="Times New Roman"/>
                <w:sz w:val="24"/>
                <w:szCs w:val="24"/>
              </w:rPr>
            </w:pPr>
          </w:p>
          <w:p w14:paraId="4425397C" w14:textId="77777777" w:rsidR="00CD0691" w:rsidRPr="00B76A8C" w:rsidRDefault="00CD0691" w:rsidP="000E21F1">
            <w:pPr>
              <w:spacing w:after="0" w:line="240" w:lineRule="auto"/>
              <w:jc w:val="both"/>
              <w:rPr>
                <w:rFonts w:ascii="Times New Roman" w:hAnsi="Times New Roman" w:cs="Times New Roman"/>
                <w:sz w:val="24"/>
                <w:szCs w:val="24"/>
              </w:rPr>
            </w:pPr>
          </w:p>
          <w:p w14:paraId="631B1486" w14:textId="77777777" w:rsidR="00CD0691" w:rsidRPr="00B76A8C" w:rsidRDefault="00CD0691" w:rsidP="000E21F1">
            <w:pPr>
              <w:spacing w:after="0" w:line="240" w:lineRule="auto"/>
              <w:jc w:val="both"/>
              <w:rPr>
                <w:rFonts w:ascii="Times New Roman" w:hAnsi="Times New Roman" w:cs="Times New Roman"/>
                <w:sz w:val="24"/>
                <w:szCs w:val="24"/>
              </w:rPr>
            </w:pPr>
          </w:p>
          <w:p w14:paraId="20EF47A7" w14:textId="77777777" w:rsidR="00CD0691" w:rsidRPr="00B76A8C" w:rsidRDefault="00CD0691" w:rsidP="000E21F1">
            <w:pPr>
              <w:spacing w:after="0" w:line="240" w:lineRule="auto"/>
              <w:jc w:val="both"/>
              <w:rPr>
                <w:rFonts w:ascii="Times New Roman" w:hAnsi="Times New Roman" w:cs="Times New Roman"/>
                <w:sz w:val="24"/>
                <w:szCs w:val="24"/>
              </w:rPr>
            </w:pPr>
          </w:p>
          <w:p w14:paraId="169C8585" w14:textId="77777777" w:rsidR="00CD0691" w:rsidRPr="00B76A8C" w:rsidRDefault="00CD0691" w:rsidP="000E21F1">
            <w:pPr>
              <w:spacing w:after="0" w:line="240" w:lineRule="auto"/>
              <w:jc w:val="both"/>
              <w:rPr>
                <w:rFonts w:ascii="Times New Roman" w:hAnsi="Times New Roman" w:cs="Times New Roman"/>
                <w:sz w:val="24"/>
                <w:szCs w:val="24"/>
              </w:rPr>
            </w:pPr>
          </w:p>
          <w:p w14:paraId="0DBB0D78" w14:textId="77777777" w:rsidR="00CD0691" w:rsidRPr="00B76A8C" w:rsidRDefault="00CD0691" w:rsidP="000E21F1">
            <w:pPr>
              <w:spacing w:after="0" w:line="240" w:lineRule="auto"/>
              <w:jc w:val="both"/>
              <w:rPr>
                <w:rFonts w:ascii="Times New Roman" w:hAnsi="Times New Roman" w:cs="Times New Roman"/>
                <w:sz w:val="24"/>
                <w:szCs w:val="24"/>
              </w:rPr>
            </w:pPr>
          </w:p>
          <w:p w14:paraId="5C007960" w14:textId="77777777" w:rsidR="00CD0691" w:rsidRPr="00B76A8C" w:rsidRDefault="00CD0691" w:rsidP="000E21F1">
            <w:pPr>
              <w:spacing w:after="0" w:line="240" w:lineRule="auto"/>
              <w:jc w:val="both"/>
              <w:rPr>
                <w:rFonts w:ascii="Times New Roman" w:hAnsi="Times New Roman" w:cs="Times New Roman"/>
                <w:sz w:val="24"/>
                <w:szCs w:val="24"/>
              </w:rPr>
            </w:pPr>
          </w:p>
          <w:p w14:paraId="193D4E57" w14:textId="77777777" w:rsidR="00CD0691" w:rsidRPr="00B76A8C" w:rsidRDefault="00CD0691" w:rsidP="000E21F1">
            <w:pPr>
              <w:spacing w:after="0" w:line="240" w:lineRule="auto"/>
              <w:jc w:val="both"/>
              <w:rPr>
                <w:rFonts w:ascii="Times New Roman" w:hAnsi="Times New Roman" w:cs="Times New Roman"/>
                <w:sz w:val="24"/>
                <w:szCs w:val="24"/>
              </w:rPr>
            </w:pPr>
          </w:p>
          <w:p w14:paraId="78A1A33B" w14:textId="77777777" w:rsidR="00CD0691" w:rsidRPr="00B76A8C" w:rsidRDefault="00CD0691" w:rsidP="000E21F1">
            <w:pPr>
              <w:spacing w:after="0" w:line="240" w:lineRule="auto"/>
              <w:jc w:val="both"/>
              <w:rPr>
                <w:rFonts w:ascii="Times New Roman" w:hAnsi="Times New Roman" w:cs="Times New Roman"/>
                <w:sz w:val="24"/>
                <w:szCs w:val="24"/>
              </w:rPr>
            </w:pPr>
          </w:p>
          <w:p w14:paraId="6C000664" w14:textId="77777777" w:rsidR="00CD0691" w:rsidRPr="00B76A8C" w:rsidRDefault="00CD0691" w:rsidP="000E21F1">
            <w:pPr>
              <w:spacing w:after="0" w:line="240" w:lineRule="auto"/>
              <w:jc w:val="both"/>
              <w:rPr>
                <w:rFonts w:ascii="Times New Roman" w:hAnsi="Times New Roman" w:cs="Times New Roman"/>
                <w:sz w:val="24"/>
                <w:szCs w:val="24"/>
              </w:rPr>
            </w:pPr>
          </w:p>
          <w:p w14:paraId="58022330" w14:textId="77777777" w:rsidR="00CD0691" w:rsidRPr="00B76A8C" w:rsidRDefault="00CD0691" w:rsidP="000E21F1">
            <w:pPr>
              <w:spacing w:after="0" w:line="240" w:lineRule="auto"/>
              <w:jc w:val="both"/>
              <w:rPr>
                <w:rFonts w:ascii="Times New Roman" w:hAnsi="Times New Roman" w:cs="Times New Roman"/>
                <w:sz w:val="24"/>
                <w:szCs w:val="24"/>
              </w:rPr>
            </w:pPr>
          </w:p>
          <w:p w14:paraId="650CC1D3" w14:textId="77777777" w:rsidR="00CD0691" w:rsidRPr="00B76A8C" w:rsidRDefault="00CD0691" w:rsidP="000E21F1">
            <w:pPr>
              <w:spacing w:after="0" w:line="240" w:lineRule="auto"/>
              <w:jc w:val="both"/>
              <w:rPr>
                <w:rFonts w:ascii="Times New Roman" w:hAnsi="Times New Roman" w:cs="Times New Roman"/>
                <w:sz w:val="24"/>
                <w:szCs w:val="24"/>
              </w:rPr>
            </w:pPr>
          </w:p>
          <w:p w14:paraId="3574B03E" w14:textId="77777777" w:rsidR="00CD0691" w:rsidRPr="00B76A8C" w:rsidRDefault="00CD0691" w:rsidP="000E21F1">
            <w:pPr>
              <w:spacing w:after="0" w:line="240" w:lineRule="auto"/>
              <w:jc w:val="both"/>
              <w:rPr>
                <w:rFonts w:ascii="Times New Roman" w:hAnsi="Times New Roman" w:cs="Times New Roman"/>
                <w:sz w:val="24"/>
                <w:szCs w:val="24"/>
              </w:rPr>
            </w:pPr>
          </w:p>
          <w:p w14:paraId="589A0646" w14:textId="77777777" w:rsidR="00CD0691" w:rsidRPr="00B76A8C" w:rsidRDefault="00CD0691" w:rsidP="000E21F1">
            <w:pPr>
              <w:spacing w:after="0" w:line="240" w:lineRule="auto"/>
              <w:jc w:val="both"/>
              <w:rPr>
                <w:rFonts w:ascii="Times New Roman" w:hAnsi="Times New Roman" w:cs="Times New Roman"/>
                <w:sz w:val="24"/>
                <w:szCs w:val="24"/>
              </w:rPr>
            </w:pPr>
          </w:p>
          <w:p w14:paraId="27EF9DC6" w14:textId="77777777" w:rsidR="00CD0691" w:rsidRPr="00B76A8C" w:rsidRDefault="00CD0691" w:rsidP="000E21F1">
            <w:pPr>
              <w:spacing w:after="0" w:line="240" w:lineRule="auto"/>
              <w:jc w:val="both"/>
              <w:rPr>
                <w:rFonts w:ascii="Times New Roman" w:hAnsi="Times New Roman" w:cs="Times New Roman"/>
                <w:sz w:val="24"/>
                <w:szCs w:val="24"/>
              </w:rPr>
            </w:pPr>
          </w:p>
          <w:p w14:paraId="2A18CE93" w14:textId="77777777" w:rsidR="00CD0691" w:rsidRPr="00B76A8C" w:rsidRDefault="00CD0691" w:rsidP="000E21F1">
            <w:pPr>
              <w:spacing w:after="0" w:line="240" w:lineRule="auto"/>
              <w:jc w:val="both"/>
              <w:rPr>
                <w:rFonts w:ascii="Times New Roman" w:hAnsi="Times New Roman" w:cs="Times New Roman"/>
                <w:sz w:val="24"/>
                <w:szCs w:val="24"/>
              </w:rPr>
            </w:pPr>
          </w:p>
          <w:p w14:paraId="14B9B286" w14:textId="77777777" w:rsidR="00CD0691" w:rsidRPr="00B76A8C" w:rsidRDefault="00CD0691" w:rsidP="000E21F1">
            <w:pPr>
              <w:spacing w:after="0" w:line="240" w:lineRule="auto"/>
              <w:jc w:val="both"/>
              <w:rPr>
                <w:rFonts w:ascii="Times New Roman" w:hAnsi="Times New Roman" w:cs="Times New Roman"/>
                <w:sz w:val="24"/>
                <w:szCs w:val="24"/>
              </w:rPr>
            </w:pPr>
          </w:p>
          <w:p w14:paraId="33027F58" w14:textId="77777777" w:rsidR="00CD0691" w:rsidRPr="00B76A8C" w:rsidRDefault="00CD0691" w:rsidP="000E21F1">
            <w:pPr>
              <w:spacing w:after="0" w:line="240" w:lineRule="auto"/>
              <w:jc w:val="both"/>
              <w:rPr>
                <w:rFonts w:ascii="Times New Roman" w:hAnsi="Times New Roman" w:cs="Times New Roman"/>
                <w:sz w:val="24"/>
                <w:szCs w:val="24"/>
              </w:rPr>
            </w:pPr>
          </w:p>
          <w:p w14:paraId="01DC2372" w14:textId="77777777" w:rsidR="00CD0691" w:rsidRPr="00B76A8C" w:rsidRDefault="00CD0691" w:rsidP="000E21F1">
            <w:pPr>
              <w:spacing w:after="0" w:line="240" w:lineRule="auto"/>
              <w:jc w:val="both"/>
              <w:rPr>
                <w:rFonts w:ascii="Times New Roman" w:hAnsi="Times New Roman" w:cs="Times New Roman"/>
                <w:sz w:val="24"/>
                <w:szCs w:val="24"/>
              </w:rPr>
            </w:pPr>
          </w:p>
          <w:p w14:paraId="75488309" w14:textId="77777777" w:rsidR="00CD0691" w:rsidRPr="00B76A8C" w:rsidRDefault="00CD0691" w:rsidP="000E21F1">
            <w:pPr>
              <w:spacing w:after="0" w:line="240" w:lineRule="auto"/>
              <w:jc w:val="both"/>
              <w:rPr>
                <w:rFonts w:ascii="Times New Roman" w:hAnsi="Times New Roman" w:cs="Times New Roman"/>
                <w:sz w:val="24"/>
                <w:szCs w:val="24"/>
              </w:rPr>
            </w:pPr>
          </w:p>
          <w:p w14:paraId="79D7DA11" w14:textId="77777777" w:rsidR="00CD0691" w:rsidRPr="00B76A8C" w:rsidRDefault="00CD0691" w:rsidP="000E21F1">
            <w:pPr>
              <w:spacing w:after="0" w:line="240" w:lineRule="auto"/>
              <w:jc w:val="both"/>
              <w:rPr>
                <w:rFonts w:ascii="Times New Roman" w:hAnsi="Times New Roman" w:cs="Times New Roman"/>
                <w:sz w:val="24"/>
                <w:szCs w:val="24"/>
              </w:rPr>
            </w:pPr>
          </w:p>
          <w:p w14:paraId="68D5C160" w14:textId="7050164F" w:rsidR="00CD0691" w:rsidRPr="00B76A8C" w:rsidRDefault="00CD0691" w:rsidP="000E21F1">
            <w:pPr>
              <w:spacing w:after="0" w:line="240" w:lineRule="auto"/>
              <w:jc w:val="both"/>
              <w:rPr>
                <w:rFonts w:ascii="Times New Roman" w:hAnsi="Times New Roman" w:cs="Times New Roman"/>
                <w:sz w:val="24"/>
                <w:szCs w:val="24"/>
              </w:rPr>
            </w:pPr>
          </w:p>
          <w:p w14:paraId="4B74D31A" w14:textId="77777777" w:rsidR="00CD0691" w:rsidRPr="00B76A8C" w:rsidRDefault="00CD0691" w:rsidP="000E21F1">
            <w:pPr>
              <w:spacing w:after="0" w:line="240" w:lineRule="auto"/>
              <w:jc w:val="both"/>
              <w:rPr>
                <w:rFonts w:ascii="Times New Roman" w:hAnsi="Times New Roman" w:cs="Times New Roman"/>
                <w:sz w:val="24"/>
                <w:szCs w:val="24"/>
              </w:rPr>
            </w:pPr>
          </w:p>
          <w:p w14:paraId="65822E2D" w14:textId="77777777" w:rsidR="00CD0691" w:rsidRPr="00B76A8C" w:rsidRDefault="00CD0691" w:rsidP="000E21F1">
            <w:pPr>
              <w:spacing w:after="0" w:line="240" w:lineRule="auto"/>
              <w:jc w:val="both"/>
              <w:rPr>
                <w:rFonts w:ascii="Times New Roman" w:hAnsi="Times New Roman" w:cs="Times New Roman"/>
                <w:sz w:val="24"/>
                <w:szCs w:val="24"/>
              </w:rPr>
            </w:pPr>
          </w:p>
          <w:p w14:paraId="4E327214" w14:textId="77777777" w:rsidR="00CD0691" w:rsidRPr="00B76A8C" w:rsidRDefault="00CD0691" w:rsidP="000E21F1">
            <w:pPr>
              <w:spacing w:after="0" w:line="240" w:lineRule="auto"/>
              <w:jc w:val="both"/>
              <w:rPr>
                <w:rFonts w:ascii="Times New Roman" w:hAnsi="Times New Roman" w:cs="Times New Roman"/>
                <w:sz w:val="24"/>
                <w:szCs w:val="24"/>
              </w:rPr>
            </w:pPr>
          </w:p>
          <w:p w14:paraId="004F3B2B" w14:textId="77777777" w:rsidR="00CD0691" w:rsidRPr="00B76A8C" w:rsidRDefault="00CD0691" w:rsidP="000E21F1">
            <w:pPr>
              <w:spacing w:after="0" w:line="240" w:lineRule="auto"/>
              <w:jc w:val="both"/>
              <w:rPr>
                <w:rFonts w:ascii="Times New Roman" w:hAnsi="Times New Roman" w:cs="Times New Roman"/>
                <w:sz w:val="24"/>
                <w:szCs w:val="24"/>
              </w:rPr>
            </w:pPr>
          </w:p>
          <w:p w14:paraId="7A9D8230" w14:textId="77777777" w:rsidR="00CD0691" w:rsidRPr="00B76A8C" w:rsidRDefault="00CD0691" w:rsidP="000E21F1">
            <w:pPr>
              <w:spacing w:after="0" w:line="240" w:lineRule="auto"/>
              <w:jc w:val="both"/>
              <w:rPr>
                <w:rFonts w:ascii="Times New Roman" w:hAnsi="Times New Roman" w:cs="Times New Roman"/>
                <w:sz w:val="24"/>
                <w:szCs w:val="24"/>
              </w:rPr>
            </w:pPr>
          </w:p>
          <w:p w14:paraId="079853AB" w14:textId="77777777" w:rsidR="00CD0691" w:rsidRPr="00B76A8C" w:rsidRDefault="00CD0691" w:rsidP="000E21F1">
            <w:pPr>
              <w:spacing w:after="0" w:line="240" w:lineRule="auto"/>
              <w:jc w:val="both"/>
              <w:rPr>
                <w:rFonts w:ascii="Times New Roman" w:hAnsi="Times New Roman" w:cs="Times New Roman"/>
                <w:sz w:val="24"/>
                <w:szCs w:val="24"/>
              </w:rPr>
            </w:pPr>
          </w:p>
          <w:p w14:paraId="79CE7C18" w14:textId="77777777" w:rsidR="00CD0691" w:rsidRPr="00B76A8C" w:rsidRDefault="00CD0691" w:rsidP="000E21F1">
            <w:pPr>
              <w:spacing w:after="0" w:line="240" w:lineRule="auto"/>
              <w:jc w:val="both"/>
              <w:rPr>
                <w:rFonts w:ascii="Times New Roman" w:hAnsi="Times New Roman" w:cs="Times New Roman"/>
                <w:sz w:val="24"/>
                <w:szCs w:val="24"/>
              </w:rPr>
            </w:pPr>
          </w:p>
          <w:p w14:paraId="017B8EAC" w14:textId="77777777" w:rsidR="00CD0691" w:rsidRPr="00B76A8C" w:rsidRDefault="00CD0691" w:rsidP="000E21F1">
            <w:pPr>
              <w:spacing w:after="0" w:line="240" w:lineRule="auto"/>
              <w:jc w:val="both"/>
              <w:rPr>
                <w:rFonts w:ascii="Times New Roman" w:hAnsi="Times New Roman" w:cs="Times New Roman"/>
                <w:sz w:val="24"/>
                <w:szCs w:val="24"/>
              </w:rPr>
            </w:pPr>
          </w:p>
          <w:p w14:paraId="7C1D09F6" w14:textId="77777777" w:rsidR="00CD0691" w:rsidRPr="00B76A8C" w:rsidRDefault="00CD0691" w:rsidP="000E21F1">
            <w:pPr>
              <w:spacing w:after="0" w:line="240" w:lineRule="auto"/>
              <w:jc w:val="both"/>
              <w:rPr>
                <w:rFonts w:ascii="Times New Roman" w:hAnsi="Times New Roman" w:cs="Times New Roman"/>
                <w:sz w:val="24"/>
                <w:szCs w:val="24"/>
              </w:rPr>
            </w:pPr>
          </w:p>
          <w:p w14:paraId="01142C64" w14:textId="77777777" w:rsidR="00CD0691" w:rsidRPr="00B76A8C" w:rsidRDefault="00CD0691" w:rsidP="000E21F1">
            <w:pPr>
              <w:spacing w:after="0" w:line="240" w:lineRule="auto"/>
              <w:jc w:val="both"/>
              <w:rPr>
                <w:rFonts w:ascii="Times New Roman" w:hAnsi="Times New Roman" w:cs="Times New Roman"/>
                <w:sz w:val="24"/>
                <w:szCs w:val="24"/>
              </w:rPr>
            </w:pPr>
          </w:p>
          <w:p w14:paraId="7DF7A74E" w14:textId="77777777" w:rsidR="00CD0691" w:rsidRPr="00B76A8C" w:rsidRDefault="00CD0691" w:rsidP="000E21F1">
            <w:pPr>
              <w:spacing w:after="0" w:line="240" w:lineRule="auto"/>
              <w:jc w:val="both"/>
              <w:rPr>
                <w:rFonts w:ascii="Times New Roman" w:hAnsi="Times New Roman" w:cs="Times New Roman"/>
                <w:sz w:val="24"/>
                <w:szCs w:val="24"/>
              </w:rPr>
            </w:pPr>
          </w:p>
          <w:p w14:paraId="20DA5745" w14:textId="77777777" w:rsidR="00CD0691" w:rsidRPr="00B76A8C" w:rsidRDefault="00CD0691" w:rsidP="000E21F1">
            <w:pPr>
              <w:spacing w:after="0" w:line="240" w:lineRule="auto"/>
              <w:jc w:val="both"/>
              <w:rPr>
                <w:rFonts w:ascii="Times New Roman" w:hAnsi="Times New Roman" w:cs="Times New Roman"/>
                <w:sz w:val="24"/>
                <w:szCs w:val="24"/>
              </w:rPr>
            </w:pPr>
          </w:p>
          <w:p w14:paraId="7352C1B6" w14:textId="77777777" w:rsidR="00CD0691" w:rsidRPr="00B76A8C" w:rsidRDefault="00CD0691" w:rsidP="000E21F1">
            <w:pPr>
              <w:spacing w:after="0" w:line="240" w:lineRule="auto"/>
              <w:jc w:val="both"/>
              <w:rPr>
                <w:rFonts w:ascii="Times New Roman" w:hAnsi="Times New Roman" w:cs="Times New Roman"/>
                <w:sz w:val="24"/>
                <w:szCs w:val="24"/>
              </w:rPr>
            </w:pPr>
          </w:p>
          <w:p w14:paraId="48DE668B" w14:textId="77777777" w:rsidR="00CD0691" w:rsidRPr="00B76A8C" w:rsidRDefault="00CD0691" w:rsidP="000E21F1">
            <w:pPr>
              <w:spacing w:after="0" w:line="240" w:lineRule="auto"/>
              <w:jc w:val="both"/>
              <w:rPr>
                <w:rFonts w:ascii="Times New Roman" w:hAnsi="Times New Roman" w:cs="Times New Roman"/>
                <w:sz w:val="24"/>
                <w:szCs w:val="24"/>
              </w:rPr>
            </w:pPr>
          </w:p>
          <w:p w14:paraId="1710AD0D" w14:textId="77777777" w:rsidR="00CD0691" w:rsidRPr="00B76A8C" w:rsidRDefault="00CD0691" w:rsidP="000E21F1">
            <w:pPr>
              <w:spacing w:after="0" w:line="240" w:lineRule="auto"/>
              <w:jc w:val="both"/>
              <w:rPr>
                <w:rFonts w:ascii="Times New Roman" w:hAnsi="Times New Roman" w:cs="Times New Roman"/>
                <w:sz w:val="24"/>
                <w:szCs w:val="24"/>
              </w:rPr>
            </w:pPr>
          </w:p>
          <w:p w14:paraId="75CB9B4B" w14:textId="77777777" w:rsidR="00CD0691" w:rsidRPr="00B76A8C" w:rsidRDefault="00CD0691" w:rsidP="000E21F1">
            <w:pPr>
              <w:spacing w:after="0" w:line="240" w:lineRule="auto"/>
              <w:jc w:val="both"/>
              <w:rPr>
                <w:rFonts w:ascii="Times New Roman" w:hAnsi="Times New Roman" w:cs="Times New Roman"/>
                <w:sz w:val="24"/>
                <w:szCs w:val="24"/>
              </w:rPr>
            </w:pPr>
          </w:p>
          <w:p w14:paraId="1F1188B4" w14:textId="77777777" w:rsidR="00CD0691" w:rsidRPr="00B76A8C" w:rsidRDefault="00CD0691" w:rsidP="000E21F1">
            <w:pPr>
              <w:spacing w:after="0" w:line="240" w:lineRule="auto"/>
              <w:jc w:val="both"/>
              <w:rPr>
                <w:rFonts w:ascii="Times New Roman" w:hAnsi="Times New Roman" w:cs="Times New Roman"/>
                <w:sz w:val="24"/>
                <w:szCs w:val="24"/>
              </w:rPr>
            </w:pPr>
          </w:p>
          <w:p w14:paraId="7EB62FFD" w14:textId="77777777" w:rsidR="00CD0691" w:rsidRPr="00B76A8C" w:rsidRDefault="00CD0691" w:rsidP="000E21F1">
            <w:pPr>
              <w:spacing w:after="0" w:line="240" w:lineRule="auto"/>
              <w:jc w:val="both"/>
              <w:rPr>
                <w:rFonts w:ascii="Times New Roman" w:hAnsi="Times New Roman" w:cs="Times New Roman"/>
                <w:sz w:val="24"/>
                <w:szCs w:val="24"/>
              </w:rPr>
            </w:pPr>
          </w:p>
          <w:p w14:paraId="2E5BEB81" w14:textId="77777777" w:rsidR="00CD0691" w:rsidRPr="00B76A8C" w:rsidRDefault="00CD0691" w:rsidP="000E21F1">
            <w:pPr>
              <w:spacing w:after="0" w:line="240" w:lineRule="auto"/>
              <w:jc w:val="both"/>
              <w:rPr>
                <w:rFonts w:ascii="Times New Roman" w:hAnsi="Times New Roman" w:cs="Times New Roman"/>
                <w:sz w:val="24"/>
                <w:szCs w:val="24"/>
              </w:rPr>
            </w:pPr>
          </w:p>
          <w:p w14:paraId="1766919A" w14:textId="77777777" w:rsidR="00CD0691" w:rsidRPr="00B76A8C" w:rsidRDefault="00CD0691" w:rsidP="000E21F1">
            <w:pPr>
              <w:spacing w:after="0" w:line="240" w:lineRule="auto"/>
              <w:jc w:val="both"/>
              <w:rPr>
                <w:rFonts w:ascii="Times New Roman" w:hAnsi="Times New Roman" w:cs="Times New Roman"/>
                <w:sz w:val="24"/>
                <w:szCs w:val="24"/>
              </w:rPr>
            </w:pPr>
          </w:p>
          <w:p w14:paraId="54EC7D56" w14:textId="77777777" w:rsidR="00CD0691" w:rsidRPr="00B76A8C" w:rsidRDefault="00CD0691" w:rsidP="000E21F1">
            <w:pPr>
              <w:spacing w:after="0" w:line="240" w:lineRule="auto"/>
              <w:jc w:val="both"/>
              <w:rPr>
                <w:rFonts w:ascii="Times New Roman" w:hAnsi="Times New Roman" w:cs="Times New Roman"/>
                <w:sz w:val="24"/>
                <w:szCs w:val="24"/>
              </w:rPr>
            </w:pPr>
          </w:p>
          <w:p w14:paraId="0F913585" w14:textId="77777777" w:rsidR="00CD0691" w:rsidRPr="00B76A8C" w:rsidRDefault="00CD0691" w:rsidP="000E21F1">
            <w:pPr>
              <w:spacing w:after="0" w:line="240" w:lineRule="auto"/>
              <w:jc w:val="both"/>
              <w:rPr>
                <w:rFonts w:ascii="Times New Roman" w:hAnsi="Times New Roman" w:cs="Times New Roman"/>
                <w:sz w:val="24"/>
                <w:szCs w:val="24"/>
              </w:rPr>
            </w:pPr>
          </w:p>
          <w:p w14:paraId="50BEEAA9" w14:textId="77777777" w:rsidR="00CD0691" w:rsidRPr="00B76A8C" w:rsidRDefault="00CD0691" w:rsidP="000E21F1">
            <w:pPr>
              <w:spacing w:after="0" w:line="240" w:lineRule="auto"/>
              <w:jc w:val="both"/>
              <w:rPr>
                <w:rFonts w:ascii="Times New Roman" w:hAnsi="Times New Roman" w:cs="Times New Roman"/>
                <w:sz w:val="24"/>
                <w:szCs w:val="24"/>
              </w:rPr>
            </w:pPr>
          </w:p>
          <w:p w14:paraId="473D29D7" w14:textId="77777777" w:rsidR="00CD0691" w:rsidRPr="00B76A8C" w:rsidRDefault="00CD0691" w:rsidP="000E21F1">
            <w:pPr>
              <w:spacing w:after="0" w:line="240" w:lineRule="auto"/>
              <w:jc w:val="both"/>
              <w:rPr>
                <w:rFonts w:ascii="Times New Roman" w:hAnsi="Times New Roman" w:cs="Times New Roman"/>
                <w:sz w:val="24"/>
                <w:szCs w:val="24"/>
              </w:rPr>
            </w:pPr>
          </w:p>
          <w:p w14:paraId="107AEBC9" w14:textId="77777777" w:rsidR="00CD0691" w:rsidRPr="00B76A8C" w:rsidRDefault="00CD0691" w:rsidP="000E21F1">
            <w:pPr>
              <w:spacing w:after="0" w:line="240" w:lineRule="auto"/>
              <w:jc w:val="both"/>
              <w:rPr>
                <w:rFonts w:ascii="Times New Roman" w:hAnsi="Times New Roman" w:cs="Times New Roman"/>
                <w:sz w:val="24"/>
                <w:szCs w:val="24"/>
              </w:rPr>
            </w:pPr>
          </w:p>
          <w:p w14:paraId="56B426DB" w14:textId="77777777" w:rsidR="00CD0691" w:rsidRPr="00B76A8C" w:rsidRDefault="00CD0691" w:rsidP="000E21F1">
            <w:pPr>
              <w:spacing w:after="0" w:line="240" w:lineRule="auto"/>
              <w:jc w:val="both"/>
              <w:rPr>
                <w:rFonts w:ascii="Times New Roman" w:hAnsi="Times New Roman" w:cs="Times New Roman"/>
                <w:sz w:val="24"/>
                <w:szCs w:val="24"/>
              </w:rPr>
            </w:pPr>
          </w:p>
          <w:p w14:paraId="5843792C" w14:textId="77777777" w:rsidR="00CD0691" w:rsidRPr="00B76A8C" w:rsidRDefault="00CD0691" w:rsidP="000E21F1">
            <w:pPr>
              <w:spacing w:after="0" w:line="240" w:lineRule="auto"/>
              <w:jc w:val="both"/>
              <w:rPr>
                <w:rFonts w:ascii="Times New Roman" w:hAnsi="Times New Roman" w:cs="Times New Roman"/>
                <w:sz w:val="24"/>
                <w:szCs w:val="24"/>
              </w:rPr>
            </w:pPr>
          </w:p>
          <w:p w14:paraId="2F8C701E" w14:textId="77777777" w:rsidR="00CD0691" w:rsidRPr="00B76A8C" w:rsidRDefault="00CD0691" w:rsidP="000E21F1">
            <w:pPr>
              <w:spacing w:after="0" w:line="240" w:lineRule="auto"/>
              <w:jc w:val="both"/>
              <w:rPr>
                <w:rFonts w:ascii="Times New Roman" w:hAnsi="Times New Roman" w:cs="Times New Roman"/>
                <w:sz w:val="24"/>
                <w:szCs w:val="24"/>
              </w:rPr>
            </w:pPr>
          </w:p>
          <w:p w14:paraId="39B5EE4A" w14:textId="77777777" w:rsidR="00CD0691" w:rsidRPr="00B76A8C" w:rsidRDefault="00CD0691" w:rsidP="000E21F1">
            <w:pPr>
              <w:spacing w:after="0" w:line="240" w:lineRule="auto"/>
              <w:jc w:val="both"/>
              <w:rPr>
                <w:rFonts w:ascii="Times New Roman" w:hAnsi="Times New Roman" w:cs="Times New Roman"/>
                <w:sz w:val="24"/>
                <w:szCs w:val="24"/>
              </w:rPr>
            </w:pPr>
          </w:p>
          <w:p w14:paraId="138359FD" w14:textId="77777777" w:rsidR="00CD0691" w:rsidRPr="00B76A8C" w:rsidRDefault="00CD0691" w:rsidP="000E21F1">
            <w:pPr>
              <w:spacing w:after="0" w:line="240" w:lineRule="auto"/>
              <w:jc w:val="both"/>
              <w:rPr>
                <w:rFonts w:ascii="Times New Roman" w:hAnsi="Times New Roman" w:cs="Times New Roman"/>
                <w:sz w:val="24"/>
                <w:szCs w:val="24"/>
              </w:rPr>
            </w:pPr>
          </w:p>
          <w:p w14:paraId="311FEEDE" w14:textId="77777777" w:rsidR="00CD0691" w:rsidRPr="00B76A8C" w:rsidRDefault="00CD0691" w:rsidP="000E21F1">
            <w:pPr>
              <w:spacing w:after="0" w:line="240" w:lineRule="auto"/>
              <w:jc w:val="both"/>
              <w:rPr>
                <w:rFonts w:ascii="Times New Roman" w:hAnsi="Times New Roman" w:cs="Times New Roman"/>
                <w:sz w:val="24"/>
                <w:szCs w:val="24"/>
              </w:rPr>
            </w:pPr>
          </w:p>
          <w:p w14:paraId="311B77B7" w14:textId="77777777" w:rsidR="00CD0691" w:rsidRPr="00B76A8C" w:rsidRDefault="00CD0691" w:rsidP="000E21F1">
            <w:pPr>
              <w:spacing w:after="0" w:line="240" w:lineRule="auto"/>
              <w:jc w:val="both"/>
              <w:rPr>
                <w:rFonts w:ascii="Times New Roman" w:hAnsi="Times New Roman" w:cs="Times New Roman"/>
                <w:sz w:val="24"/>
                <w:szCs w:val="24"/>
              </w:rPr>
            </w:pPr>
          </w:p>
          <w:p w14:paraId="05CC82BF" w14:textId="77777777" w:rsidR="00CD0691" w:rsidRPr="00B76A8C" w:rsidRDefault="00CD0691" w:rsidP="000E21F1">
            <w:pPr>
              <w:spacing w:after="0" w:line="240" w:lineRule="auto"/>
              <w:jc w:val="both"/>
              <w:rPr>
                <w:rFonts w:ascii="Times New Roman" w:hAnsi="Times New Roman" w:cs="Times New Roman"/>
                <w:sz w:val="24"/>
                <w:szCs w:val="24"/>
              </w:rPr>
            </w:pPr>
          </w:p>
          <w:p w14:paraId="11C09602" w14:textId="77777777" w:rsidR="00CD0691" w:rsidRPr="00B76A8C" w:rsidRDefault="00CD0691" w:rsidP="000E21F1">
            <w:pPr>
              <w:spacing w:after="0" w:line="240" w:lineRule="auto"/>
              <w:jc w:val="both"/>
              <w:rPr>
                <w:rFonts w:ascii="Times New Roman" w:hAnsi="Times New Roman" w:cs="Times New Roman"/>
                <w:sz w:val="24"/>
                <w:szCs w:val="24"/>
              </w:rPr>
            </w:pPr>
          </w:p>
          <w:p w14:paraId="24477C2E" w14:textId="77777777" w:rsidR="00CD0691" w:rsidRPr="00B76A8C" w:rsidRDefault="00CD0691" w:rsidP="000E21F1">
            <w:pPr>
              <w:spacing w:after="0" w:line="240" w:lineRule="auto"/>
              <w:jc w:val="both"/>
              <w:rPr>
                <w:rFonts w:ascii="Times New Roman" w:hAnsi="Times New Roman" w:cs="Times New Roman"/>
                <w:sz w:val="24"/>
                <w:szCs w:val="24"/>
              </w:rPr>
            </w:pPr>
          </w:p>
          <w:p w14:paraId="6573C60D" w14:textId="77777777" w:rsidR="00CD0691" w:rsidRPr="00B76A8C" w:rsidRDefault="00CD0691" w:rsidP="000E21F1">
            <w:pPr>
              <w:spacing w:after="0" w:line="240" w:lineRule="auto"/>
              <w:jc w:val="both"/>
              <w:rPr>
                <w:rFonts w:ascii="Times New Roman" w:hAnsi="Times New Roman" w:cs="Times New Roman"/>
                <w:sz w:val="24"/>
                <w:szCs w:val="24"/>
              </w:rPr>
            </w:pPr>
          </w:p>
          <w:p w14:paraId="2581DCA8" w14:textId="77777777" w:rsidR="00CD0691" w:rsidRPr="00B76A8C" w:rsidRDefault="00CD0691" w:rsidP="000E21F1">
            <w:pPr>
              <w:spacing w:after="0" w:line="240" w:lineRule="auto"/>
              <w:jc w:val="both"/>
              <w:rPr>
                <w:rFonts w:ascii="Times New Roman" w:hAnsi="Times New Roman" w:cs="Times New Roman"/>
                <w:sz w:val="24"/>
                <w:szCs w:val="24"/>
              </w:rPr>
            </w:pPr>
          </w:p>
          <w:p w14:paraId="01FADD25" w14:textId="77777777" w:rsidR="00CD0691" w:rsidRPr="00B76A8C" w:rsidRDefault="00CD0691" w:rsidP="000E21F1">
            <w:pPr>
              <w:spacing w:after="0" w:line="240" w:lineRule="auto"/>
              <w:jc w:val="both"/>
              <w:rPr>
                <w:rFonts w:ascii="Times New Roman" w:hAnsi="Times New Roman" w:cs="Times New Roman"/>
                <w:sz w:val="24"/>
                <w:szCs w:val="24"/>
              </w:rPr>
            </w:pPr>
          </w:p>
          <w:p w14:paraId="10028C31" w14:textId="77777777" w:rsidR="00CD0691" w:rsidRPr="00B76A8C" w:rsidRDefault="00CD0691" w:rsidP="000E21F1">
            <w:pPr>
              <w:spacing w:after="0" w:line="240" w:lineRule="auto"/>
              <w:jc w:val="both"/>
              <w:rPr>
                <w:rFonts w:ascii="Times New Roman" w:hAnsi="Times New Roman" w:cs="Times New Roman"/>
                <w:sz w:val="24"/>
                <w:szCs w:val="24"/>
              </w:rPr>
            </w:pPr>
          </w:p>
          <w:p w14:paraId="4CC8ECAC" w14:textId="77777777" w:rsidR="00CD0691" w:rsidRPr="00B76A8C" w:rsidRDefault="00CD0691" w:rsidP="000E21F1">
            <w:pPr>
              <w:spacing w:after="0" w:line="240" w:lineRule="auto"/>
              <w:jc w:val="both"/>
              <w:rPr>
                <w:rFonts w:ascii="Times New Roman" w:hAnsi="Times New Roman" w:cs="Times New Roman"/>
                <w:sz w:val="24"/>
                <w:szCs w:val="24"/>
              </w:rPr>
            </w:pPr>
          </w:p>
          <w:p w14:paraId="532C6E28" w14:textId="77777777" w:rsidR="00CD0691" w:rsidRPr="00B76A8C" w:rsidRDefault="00CD0691" w:rsidP="000E21F1">
            <w:pPr>
              <w:spacing w:after="0" w:line="240" w:lineRule="auto"/>
              <w:jc w:val="both"/>
              <w:rPr>
                <w:rFonts w:ascii="Times New Roman" w:hAnsi="Times New Roman" w:cs="Times New Roman"/>
                <w:sz w:val="24"/>
                <w:szCs w:val="24"/>
              </w:rPr>
            </w:pPr>
          </w:p>
          <w:p w14:paraId="6A8ACF0B" w14:textId="77777777" w:rsidR="00CD0691" w:rsidRPr="00B76A8C" w:rsidRDefault="00CD0691" w:rsidP="000E21F1">
            <w:pPr>
              <w:spacing w:after="0" w:line="240" w:lineRule="auto"/>
              <w:jc w:val="both"/>
              <w:rPr>
                <w:rFonts w:ascii="Times New Roman" w:hAnsi="Times New Roman" w:cs="Times New Roman"/>
                <w:sz w:val="24"/>
                <w:szCs w:val="24"/>
              </w:rPr>
            </w:pPr>
          </w:p>
          <w:p w14:paraId="6A35C304" w14:textId="77777777" w:rsidR="00CD0691" w:rsidRPr="00B76A8C" w:rsidRDefault="00CD0691" w:rsidP="000E21F1">
            <w:pPr>
              <w:spacing w:after="0" w:line="240" w:lineRule="auto"/>
              <w:jc w:val="both"/>
              <w:rPr>
                <w:rFonts w:ascii="Times New Roman" w:hAnsi="Times New Roman" w:cs="Times New Roman"/>
                <w:sz w:val="24"/>
                <w:szCs w:val="24"/>
              </w:rPr>
            </w:pPr>
          </w:p>
          <w:p w14:paraId="2B87717B" w14:textId="77777777" w:rsidR="00CD0691" w:rsidRPr="00B76A8C" w:rsidRDefault="00CD0691" w:rsidP="000E21F1">
            <w:pPr>
              <w:spacing w:after="0" w:line="240" w:lineRule="auto"/>
              <w:jc w:val="both"/>
              <w:rPr>
                <w:rFonts w:ascii="Times New Roman" w:hAnsi="Times New Roman" w:cs="Times New Roman"/>
                <w:sz w:val="24"/>
                <w:szCs w:val="24"/>
              </w:rPr>
            </w:pPr>
          </w:p>
          <w:p w14:paraId="06194D49" w14:textId="77777777" w:rsidR="00CD0691" w:rsidRPr="00B76A8C" w:rsidRDefault="00CD0691" w:rsidP="000E21F1">
            <w:pPr>
              <w:spacing w:after="0" w:line="240" w:lineRule="auto"/>
              <w:jc w:val="both"/>
              <w:rPr>
                <w:rFonts w:ascii="Times New Roman" w:hAnsi="Times New Roman" w:cs="Times New Roman"/>
                <w:sz w:val="24"/>
                <w:szCs w:val="24"/>
              </w:rPr>
            </w:pPr>
          </w:p>
          <w:p w14:paraId="13B69595" w14:textId="77777777" w:rsidR="00CD0691" w:rsidRPr="00B76A8C" w:rsidRDefault="00CD0691" w:rsidP="000E21F1">
            <w:pPr>
              <w:spacing w:after="0" w:line="240" w:lineRule="auto"/>
              <w:jc w:val="both"/>
              <w:rPr>
                <w:rFonts w:ascii="Times New Roman" w:hAnsi="Times New Roman" w:cs="Times New Roman"/>
                <w:sz w:val="24"/>
                <w:szCs w:val="24"/>
              </w:rPr>
            </w:pPr>
          </w:p>
          <w:p w14:paraId="5E95211C" w14:textId="77777777" w:rsidR="00CD0691" w:rsidRPr="00B76A8C" w:rsidRDefault="00CD0691" w:rsidP="000E21F1">
            <w:pPr>
              <w:spacing w:after="0" w:line="240" w:lineRule="auto"/>
              <w:jc w:val="both"/>
              <w:rPr>
                <w:rFonts w:ascii="Times New Roman" w:hAnsi="Times New Roman" w:cs="Times New Roman"/>
                <w:sz w:val="24"/>
                <w:szCs w:val="24"/>
              </w:rPr>
            </w:pPr>
          </w:p>
          <w:p w14:paraId="1A2420EA" w14:textId="77777777" w:rsidR="00CD0691" w:rsidRPr="00B76A8C" w:rsidRDefault="00CD0691" w:rsidP="000E21F1">
            <w:pPr>
              <w:spacing w:after="0" w:line="240" w:lineRule="auto"/>
              <w:jc w:val="both"/>
              <w:rPr>
                <w:rFonts w:ascii="Times New Roman" w:hAnsi="Times New Roman" w:cs="Times New Roman"/>
                <w:sz w:val="24"/>
                <w:szCs w:val="24"/>
              </w:rPr>
            </w:pPr>
          </w:p>
          <w:p w14:paraId="770F8081" w14:textId="77777777" w:rsidR="00CD0691" w:rsidRPr="00B76A8C" w:rsidRDefault="00CD0691" w:rsidP="000E21F1">
            <w:pPr>
              <w:spacing w:after="0" w:line="240" w:lineRule="auto"/>
              <w:jc w:val="both"/>
              <w:rPr>
                <w:rFonts w:ascii="Times New Roman" w:hAnsi="Times New Roman" w:cs="Times New Roman"/>
                <w:sz w:val="24"/>
                <w:szCs w:val="24"/>
              </w:rPr>
            </w:pPr>
          </w:p>
          <w:p w14:paraId="28C1CA5A" w14:textId="77777777" w:rsidR="00CD0691" w:rsidRPr="00B76A8C" w:rsidRDefault="00CD0691" w:rsidP="000E21F1">
            <w:pPr>
              <w:spacing w:after="0" w:line="240" w:lineRule="auto"/>
              <w:jc w:val="both"/>
              <w:rPr>
                <w:rFonts w:ascii="Times New Roman" w:hAnsi="Times New Roman" w:cs="Times New Roman"/>
                <w:sz w:val="24"/>
                <w:szCs w:val="24"/>
              </w:rPr>
            </w:pPr>
          </w:p>
          <w:p w14:paraId="6BAC5960" w14:textId="08F98CDB" w:rsidR="00CD0691" w:rsidRPr="00B76A8C" w:rsidRDefault="00CD0691" w:rsidP="000E21F1">
            <w:pPr>
              <w:spacing w:after="0" w:line="240" w:lineRule="auto"/>
              <w:rPr>
                <w:rFonts w:ascii="Times New Roman" w:hAnsi="Times New Roman" w:cs="Times New Roman"/>
                <w:sz w:val="24"/>
                <w:szCs w:val="24"/>
              </w:rPr>
            </w:pPr>
          </w:p>
          <w:p w14:paraId="2D7CB158" w14:textId="77777777" w:rsidR="00CD0691" w:rsidRPr="00B76A8C" w:rsidRDefault="00CD0691" w:rsidP="000E21F1">
            <w:pPr>
              <w:spacing w:after="0" w:line="240" w:lineRule="auto"/>
              <w:jc w:val="both"/>
              <w:rPr>
                <w:rFonts w:ascii="Times New Roman" w:hAnsi="Times New Roman" w:cs="Times New Roman"/>
                <w:sz w:val="24"/>
                <w:szCs w:val="24"/>
              </w:rPr>
            </w:pPr>
          </w:p>
          <w:p w14:paraId="23AC3DDC" w14:textId="77777777" w:rsidR="00CD0691" w:rsidRPr="00B76A8C" w:rsidRDefault="00CD0691" w:rsidP="000E21F1">
            <w:pPr>
              <w:spacing w:after="0" w:line="240" w:lineRule="auto"/>
              <w:jc w:val="both"/>
              <w:rPr>
                <w:rFonts w:ascii="Times New Roman" w:hAnsi="Times New Roman" w:cs="Times New Roman"/>
                <w:sz w:val="24"/>
                <w:szCs w:val="24"/>
              </w:rPr>
            </w:pPr>
          </w:p>
          <w:p w14:paraId="21CDDFF0" w14:textId="77777777" w:rsidR="00CD0691" w:rsidRPr="00B76A8C" w:rsidRDefault="00CD0691" w:rsidP="000E21F1">
            <w:pPr>
              <w:spacing w:after="0" w:line="240" w:lineRule="auto"/>
              <w:jc w:val="both"/>
              <w:rPr>
                <w:rFonts w:ascii="Times New Roman" w:hAnsi="Times New Roman" w:cs="Times New Roman"/>
                <w:sz w:val="24"/>
                <w:szCs w:val="24"/>
              </w:rPr>
            </w:pPr>
          </w:p>
          <w:p w14:paraId="7214CACF" w14:textId="77777777" w:rsidR="00CD0691" w:rsidRPr="00B76A8C" w:rsidRDefault="00CD0691" w:rsidP="000E21F1">
            <w:pPr>
              <w:spacing w:after="0" w:line="240" w:lineRule="auto"/>
              <w:jc w:val="both"/>
              <w:rPr>
                <w:rFonts w:ascii="Times New Roman" w:hAnsi="Times New Roman" w:cs="Times New Roman"/>
                <w:sz w:val="24"/>
                <w:szCs w:val="24"/>
              </w:rPr>
            </w:pPr>
          </w:p>
          <w:p w14:paraId="22B55220" w14:textId="77777777" w:rsidR="00CD0691" w:rsidRPr="00B76A8C" w:rsidRDefault="00CD0691" w:rsidP="000E21F1">
            <w:pPr>
              <w:spacing w:after="0" w:line="240" w:lineRule="auto"/>
              <w:jc w:val="both"/>
              <w:rPr>
                <w:rFonts w:ascii="Times New Roman" w:hAnsi="Times New Roman" w:cs="Times New Roman"/>
                <w:sz w:val="24"/>
                <w:szCs w:val="24"/>
              </w:rPr>
            </w:pPr>
          </w:p>
          <w:p w14:paraId="211C50E5" w14:textId="77777777" w:rsidR="00CD0691" w:rsidRPr="00B76A8C" w:rsidRDefault="00CD0691" w:rsidP="000E21F1">
            <w:pPr>
              <w:spacing w:after="0" w:line="240" w:lineRule="auto"/>
              <w:jc w:val="both"/>
              <w:rPr>
                <w:rFonts w:ascii="Times New Roman" w:hAnsi="Times New Roman" w:cs="Times New Roman"/>
                <w:sz w:val="24"/>
                <w:szCs w:val="24"/>
              </w:rPr>
            </w:pPr>
          </w:p>
          <w:p w14:paraId="56582EAB" w14:textId="77777777" w:rsidR="00CD0691" w:rsidRPr="00B76A8C" w:rsidRDefault="00CD0691" w:rsidP="000E21F1">
            <w:pPr>
              <w:spacing w:after="0" w:line="240" w:lineRule="auto"/>
              <w:jc w:val="both"/>
              <w:rPr>
                <w:rFonts w:ascii="Times New Roman" w:hAnsi="Times New Roman" w:cs="Times New Roman"/>
                <w:sz w:val="24"/>
                <w:szCs w:val="24"/>
              </w:rPr>
            </w:pPr>
          </w:p>
          <w:p w14:paraId="100328EC" w14:textId="77777777" w:rsidR="00CD0691" w:rsidRPr="00B76A8C" w:rsidRDefault="00CD0691" w:rsidP="000E21F1">
            <w:pPr>
              <w:spacing w:after="0" w:line="240" w:lineRule="auto"/>
              <w:jc w:val="both"/>
              <w:rPr>
                <w:rFonts w:ascii="Times New Roman" w:hAnsi="Times New Roman" w:cs="Times New Roman"/>
                <w:sz w:val="24"/>
                <w:szCs w:val="24"/>
              </w:rPr>
            </w:pPr>
          </w:p>
          <w:p w14:paraId="64458E32" w14:textId="77777777" w:rsidR="00CD0691" w:rsidRPr="00B76A8C" w:rsidRDefault="00CD0691" w:rsidP="000E21F1">
            <w:pPr>
              <w:spacing w:after="0" w:line="240" w:lineRule="auto"/>
              <w:jc w:val="both"/>
              <w:rPr>
                <w:rFonts w:ascii="Times New Roman" w:hAnsi="Times New Roman" w:cs="Times New Roman"/>
                <w:sz w:val="24"/>
                <w:szCs w:val="24"/>
              </w:rPr>
            </w:pPr>
          </w:p>
          <w:p w14:paraId="5B6CF14C" w14:textId="77777777" w:rsidR="00CD0691" w:rsidRPr="00B76A8C" w:rsidRDefault="00CD0691" w:rsidP="000E21F1">
            <w:pPr>
              <w:spacing w:after="0" w:line="240" w:lineRule="auto"/>
              <w:jc w:val="both"/>
              <w:rPr>
                <w:rFonts w:ascii="Times New Roman" w:hAnsi="Times New Roman" w:cs="Times New Roman"/>
                <w:sz w:val="24"/>
                <w:szCs w:val="24"/>
              </w:rPr>
            </w:pPr>
          </w:p>
          <w:p w14:paraId="7D71E857" w14:textId="77777777" w:rsidR="00CD0691" w:rsidRPr="00B76A8C" w:rsidRDefault="00CD0691" w:rsidP="000E21F1">
            <w:pPr>
              <w:spacing w:after="0" w:line="240" w:lineRule="auto"/>
              <w:jc w:val="both"/>
              <w:rPr>
                <w:rFonts w:ascii="Times New Roman" w:hAnsi="Times New Roman" w:cs="Times New Roman"/>
                <w:sz w:val="24"/>
                <w:szCs w:val="24"/>
              </w:rPr>
            </w:pPr>
          </w:p>
          <w:p w14:paraId="15EB5BDA" w14:textId="77777777" w:rsidR="00CD0691" w:rsidRPr="00B76A8C" w:rsidRDefault="00CD0691" w:rsidP="000E21F1">
            <w:pPr>
              <w:spacing w:after="0" w:line="240" w:lineRule="auto"/>
              <w:jc w:val="both"/>
              <w:rPr>
                <w:rFonts w:ascii="Times New Roman" w:hAnsi="Times New Roman" w:cs="Times New Roman"/>
                <w:sz w:val="24"/>
                <w:szCs w:val="24"/>
              </w:rPr>
            </w:pPr>
          </w:p>
          <w:p w14:paraId="012F729F" w14:textId="77777777" w:rsidR="00CD0691" w:rsidRPr="00B76A8C" w:rsidRDefault="00CD0691" w:rsidP="000E21F1">
            <w:pPr>
              <w:spacing w:after="0" w:line="240" w:lineRule="auto"/>
              <w:jc w:val="both"/>
              <w:rPr>
                <w:rFonts w:ascii="Times New Roman" w:hAnsi="Times New Roman" w:cs="Times New Roman"/>
                <w:sz w:val="24"/>
                <w:szCs w:val="24"/>
              </w:rPr>
            </w:pPr>
          </w:p>
          <w:p w14:paraId="144CE8A0" w14:textId="77777777" w:rsidR="00CD0691" w:rsidRPr="00B76A8C" w:rsidRDefault="00CD0691" w:rsidP="000E21F1">
            <w:pPr>
              <w:spacing w:after="0" w:line="240" w:lineRule="auto"/>
              <w:jc w:val="both"/>
              <w:rPr>
                <w:rFonts w:ascii="Times New Roman" w:hAnsi="Times New Roman" w:cs="Times New Roman"/>
                <w:sz w:val="24"/>
                <w:szCs w:val="24"/>
              </w:rPr>
            </w:pPr>
          </w:p>
          <w:p w14:paraId="6584F1B4" w14:textId="77777777" w:rsidR="00CD0691" w:rsidRPr="00B76A8C" w:rsidRDefault="00CD0691" w:rsidP="000E21F1">
            <w:pPr>
              <w:spacing w:after="0" w:line="240" w:lineRule="auto"/>
              <w:jc w:val="both"/>
              <w:rPr>
                <w:rFonts w:ascii="Times New Roman" w:hAnsi="Times New Roman" w:cs="Times New Roman"/>
                <w:sz w:val="24"/>
                <w:szCs w:val="24"/>
              </w:rPr>
            </w:pPr>
          </w:p>
          <w:p w14:paraId="383978D8" w14:textId="77777777" w:rsidR="00CD0691" w:rsidRPr="00B76A8C" w:rsidRDefault="00CD0691" w:rsidP="000E21F1">
            <w:pPr>
              <w:spacing w:after="0" w:line="240" w:lineRule="auto"/>
              <w:jc w:val="both"/>
              <w:rPr>
                <w:rFonts w:ascii="Times New Roman" w:hAnsi="Times New Roman" w:cs="Times New Roman"/>
                <w:sz w:val="24"/>
                <w:szCs w:val="24"/>
              </w:rPr>
            </w:pPr>
          </w:p>
          <w:p w14:paraId="0FDDCE96" w14:textId="77777777" w:rsidR="00CD0691" w:rsidRPr="00B76A8C" w:rsidRDefault="00CD0691" w:rsidP="000E21F1">
            <w:pPr>
              <w:spacing w:after="0" w:line="240" w:lineRule="auto"/>
              <w:jc w:val="both"/>
              <w:rPr>
                <w:rFonts w:ascii="Times New Roman" w:hAnsi="Times New Roman" w:cs="Times New Roman"/>
                <w:sz w:val="24"/>
                <w:szCs w:val="24"/>
              </w:rPr>
            </w:pPr>
          </w:p>
          <w:p w14:paraId="4B4B1B58" w14:textId="77777777" w:rsidR="00CD0691" w:rsidRPr="00B76A8C" w:rsidRDefault="00CD0691" w:rsidP="000E21F1">
            <w:pPr>
              <w:spacing w:after="0" w:line="240" w:lineRule="auto"/>
              <w:jc w:val="both"/>
              <w:rPr>
                <w:rFonts w:ascii="Times New Roman" w:hAnsi="Times New Roman" w:cs="Times New Roman"/>
                <w:sz w:val="24"/>
                <w:szCs w:val="24"/>
              </w:rPr>
            </w:pPr>
          </w:p>
          <w:p w14:paraId="1B64EA6B" w14:textId="77777777" w:rsidR="00CD0691" w:rsidRPr="00B76A8C" w:rsidRDefault="00CD0691" w:rsidP="000E21F1">
            <w:pPr>
              <w:spacing w:after="0" w:line="240" w:lineRule="auto"/>
              <w:jc w:val="both"/>
              <w:rPr>
                <w:rFonts w:ascii="Times New Roman" w:hAnsi="Times New Roman" w:cs="Times New Roman"/>
                <w:sz w:val="24"/>
                <w:szCs w:val="24"/>
              </w:rPr>
            </w:pPr>
          </w:p>
          <w:p w14:paraId="0981D07C" w14:textId="77777777" w:rsidR="00CD0691" w:rsidRPr="00B76A8C" w:rsidRDefault="00CD0691" w:rsidP="000E21F1">
            <w:pPr>
              <w:spacing w:after="0" w:line="240" w:lineRule="auto"/>
              <w:jc w:val="both"/>
              <w:rPr>
                <w:rFonts w:ascii="Times New Roman" w:hAnsi="Times New Roman" w:cs="Times New Roman"/>
                <w:sz w:val="24"/>
                <w:szCs w:val="24"/>
              </w:rPr>
            </w:pPr>
          </w:p>
          <w:p w14:paraId="5427CEB5" w14:textId="77777777" w:rsidR="00CD0691" w:rsidRPr="00B76A8C" w:rsidRDefault="00CD0691" w:rsidP="000E21F1">
            <w:pPr>
              <w:spacing w:after="0" w:line="240" w:lineRule="auto"/>
              <w:jc w:val="both"/>
              <w:rPr>
                <w:rFonts w:ascii="Times New Roman" w:hAnsi="Times New Roman" w:cs="Times New Roman"/>
                <w:sz w:val="24"/>
                <w:szCs w:val="24"/>
              </w:rPr>
            </w:pPr>
          </w:p>
          <w:p w14:paraId="1631CF4C" w14:textId="77777777" w:rsidR="00CD0691" w:rsidRPr="00B76A8C" w:rsidRDefault="00CD0691" w:rsidP="000E21F1">
            <w:pPr>
              <w:spacing w:after="0" w:line="240" w:lineRule="auto"/>
              <w:jc w:val="both"/>
              <w:rPr>
                <w:rFonts w:ascii="Times New Roman" w:hAnsi="Times New Roman" w:cs="Times New Roman"/>
                <w:sz w:val="24"/>
                <w:szCs w:val="24"/>
              </w:rPr>
            </w:pPr>
          </w:p>
          <w:p w14:paraId="0FEA4C69" w14:textId="77777777" w:rsidR="00CD0691" w:rsidRPr="00B76A8C" w:rsidRDefault="00CD0691" w:rsidP="000E21F1">
            <w:pPr>
              <w:spacing w:after="0" w:line="240" w:lineRule="auto"/>
              <w:jc w:val="both"/>
              <w:rPr>
                <w:rFonts w:ascii="Times New Roman" w:hAnsi="Times New Roman" w:cs="Times New Roman"/>
                <w:sz w:val="24"/>
                <w:szCs w:val="24"/>
              </w:rPr>
            </w:pPr>
          </w:p>
          <w:p w14:paraId="2A821BA8" w14:textId="77777777" w:rsidR="00CD0691" w:rsidRPr="00B76A8C" w:rsidRDefault="00CD0691" w:rsidP="000E21F1">
            <w:pPr>
              <w:spacing w:after="0" w:line="240" w:lineRule="auto"/>
              <w:jc w:val="both"/>
              <w:rPr>
                <w:rFonts w:ascii="Times New Roman" w:hAnsi="Times New Roman" w:cs="Times New Roman"/>
                <w:sz w:val="24"/>
                <w:szCs w:val="24"/>
              </w:rPr>
            </w:pPr>
          </w:p>
          <w:p w14:paraId="5C6BC8C2" w14:textId="77777777" w:rsidR="00CD0691" w:rsidRPr="00B76A8C" w:rsidRDefault="00CD0691" w:rsidP="000E21F1">
            <w:pPr>
              <w:spacing w:after="0" w:line="240" w:lineRule="auto"/>
              <w:jc w:val="both"/>
              <w:rPr>
                <w:rFonts w:ascii="Times New Roman" w:hAnsi="Times New Roman" w:cs="Times New Roman"/>
                <w:sz w:val="24"/>
                <w:szCs w:val="24"/>
              </w:rPr>
            </w:pPr>
          </w:p>
          <w:p w14:paraId="2E019451" w14:textId="77777777" w:rsidR="00CD0691" w:rsidRPr="00B76A8C" w:rsidRDefault="00CD0691" w:rsidP="000E21F1">
            <w:pPr>
              <w:spacing w:after="0" w:line="240" w:lineRule="auto"/>
              <w:jc w:val="both"/>
              <w:rPr>
                <w:rFonts w:ascii="Times New Roman" w:hAnsi="Times New Roman" w:cs="Times New Roman"/>
                <w:sz w:val="24"/>
                <w:szCs w:val="24"/>
              </w:rPr>
            </w:pPr>
          </w:p>
          <w:p w14:paraId="0DA3B91A" w14:textId="77777777" w:rsidR="00CD0691" w:rsidRPr="00B76A8C" w:rsidRDefault="00CD0691" w:rsidP="000E21F1">
            <w:pPr>
              <w:spacing w:after="0" w:line="240" w:lineRule="auto"/>
              <w:jc w:val="both"/>
              <w:rPr>
                <w:rFonts w:ascii="Times New Roman" w:hAnsi="Times New Roman" w:cs="Times New Roman"/>
                <w:sz w:val="24"/>
                <w:szCs w:val="24"/>
              </w:rPr>
            </w:pPr>
          </w:p>
          <w:p w14:paraId="5D00CD78" w14:textId="77777777" w:rsidR="00CD0691" w:rsidRPr="00B76A8C" w:rsidRDefault="00CD0691" w:rsidP="000E21F1">
            <w:pPr>
              <w:spacing w:after="0" w:line="240" w:lineRule="auto"/>
              <w:jc w:val="both"/>
              <w:rPr>
                <w:rFonts w:ascii="Times New Roman" w:hAnsi="Times New Roman" w:cs="Times New Roman"/>
                <w:sz w:val="24"/>
                <w:szCs w:val="24"/>
              </w:rPr>
            </w:pPr>
          </w:p>
          <w:p w14:paraId="02D76930" w14:textId="77777777" w:rsidR="00CD0691" w:rsidRPr="00B76A8C" w:rsidRDefault="00CD0691" w:rsidP="000E21F1">
            <w:pPr>
              <w:spacing w:after="0" w:line="240" w:lineRule="auto"/>
              <w:jc w:val="both"/>
              <w:rPr>
                <w:rFonts w:ascii="Times New Roman" w:hAnsi="Times New Roman" w:cs="Times New Roman"/>
                <w:sz w:val="24"/>
                <w:szCs w:val="24"/>
              </w:rPr>
            </w:pPr>
          </w:p>
          <w:p w14:paraId="1CEAFBD4" w14:textId="77777777" w:rsidR="00CD0691" w:rsidRPr="00B76A8C" w:rsidRDefault="00CD0691" w:rsidP="000E21F1">
            <w:pPr>
              <w:spacing w:after="0" w:line="240" w:lineRule="auto"/>
              <w:jc w:val="both"/>
              <w:rPr>
                <w:rFonts w:ascii="Times New Roman" w:hAnsi="Times New Roman" w:cs="Times New Roman"/>
                <w:sz w:val="24"/>
                <w:szCs w:val="24"/>
              </w:rPr>
            </w:pPr>
          </w:p>
          <w:p w14:paraId="7DCBBFFE" w14:textId="77777777" w:rsidR="00CD0691" w:rsidRPr="00B76A8C" w:rsidRDefault="00CD0691" w:rsidP="000E21F1">
            <w:pPr>
              <w:spacing w:after="0" w:line="240" w:lineRule="auto"/>
              <w:jc w:val="both"/>
              <w:rPr>
                <w:rFonts w:ascii="Times New Roman" w:hAnsi="Times New Roman" w:cs="Times New Roman"/>
                <w:sz w:val="24"/>
                <w:szCs w:val="24"/>
              </w:rPr>
            </w:pPr>
          </w:p>
          <w:p w14:paraId="0C916B2A" w14:textId="77777777" w:rsidR="00CD0691" w:rsidRPr="00B76A8C" w:rsidRDefault="00CD0691" w:rsidP="000E21F1">
            <w:pPr>
              <w:spacing w:after="0" w:line="240" w:lineRule="auto"/>
              <w:jc w:val="both"/>
              <w:rPr>
                <w:rFonts w:ascii="Times New Roman" w:hAnsi="Times New Roman" w:cs="Times New Roman"/>
                <w:sz w:val="24"/>
                <w:szCs w:val="24"/>
              </w:rPr>
            </w:pPr>
          </w:p>
          <w:p w14:paraId="41C8CF59" w14:textId="77777777" w:rsidR="00CD0691" w:rsidRPr="00B76A8C" w:rsidRDefault="00CD0691" w:rsidP="000E21F1">
            <w:pPr>
              <w:spacing w:after="0" w:line="240" w:lineRule="auto"/>
              <w:jc w:val="both"/>
              <w:rPr>
                <w:rFonts w:ascii="Times New Roman" w:hAnsi="Times New Roman" w:cs="Times New Roman"/>
                <w:sz w:val="24"/>
                <w:szCs w:val="24"/>
              </w:rPr>
            </w:pPr>
          </w:p>
          <w:p w14:paraId="4FC75FCC" w14:textId="77777777" w:rsidR="00CD0691" w:rsidRPr="00B76A8C" w:rsidRDefault="00CD0691" w:rsidP="000E21F1">
            <w:pPr>
              <w:spacing w:after="0" w:line="240" w:lineRule="auto"/>
              <w:jc w:val="both"/>
              <w:rPr>
                <w:rFonts w:ascii="Times New Roman" w:hAnsi="Times New Roman" w:cs="Times New Roman"/>
                <w:sz w:val="24"/>
                <w:szCs w:val="24"/>
              </w:rPr>
            </w:pPr>
          </w:p>
          <w:p w14:paraId="2EB3067A" w14:textId="77777777" w:rsidR="00CD0691" w:rsidRPr="00B76A8C" w:rsidRDefault="00CD0691" w:rsidP="000E21F1">
            <w:pPr>
              <w:spacing w:after="0" w:line="240" w:lineRule="auto"/>
              <w:jc w:val="both"/>
              <w:rPr>
                <w:rFonts w:ascii="Times New Roman" w:hAnsi="Times New Roman" w:cs="Times New Roman"/>
                <w:sz w:val="24"/>
                <w:szCs w:val="24"/>
              </w:rPr>
            </w:pPr>
          </w:p>
          <w:p w14:paraId="250C4958" w14:textId="77777777" w:rsidR="00CD0691" w:rsidRPr="00B76A8C" w:rsidRDefault="00CD0691" w:rsidP="000E21F1">
            <w:pPr>
              <w:spacing w:after="0" w:line="240" w:lineRule="auto"/>
              <w:jc w:val="both"/>
              <w:rPr>
                <w:rFonts w:ascii="Times New Roman" w:hAnsi="Times New Roman" w:cs="Times New Roman"/>
                <w:sz w:val="24"/>
                <w:szCs w:val="24"/>
              </w:rPr>
            </w:pPr>
          </w:p>
          <w:p w14:paraId="63667255" w14:textId="77777777" w:rsidR="00CD0691" w:rsidRPr="00B76A8C" w:rsidRDefault="00CD0691" w:rsidP="000E21F1">
            <w:pPr>
              <w:spacing w:after="0" w:line="240" w:lineRule="auto"/>
              <w:jc w:val="both"/>
              <w:rPr>
                <w:rFonts w:ascii="Times New Roman" w:hAnsi="Times New Roman" w:cs="Times New Roman"/>
                <w:sz w:val="24"/>
                <w:szCs w:val="24"/>
              </w:rPr>
            </w:pPr>
          </w:p>
          <w:p w14:paraId="6C3D1E03" w14:textId="77777777" w:rsidR="00CD0691" w:rsidRPr="00B76A8C" w:rsidRDefault="00CD0691" w:rsidP="000E21F1">
            <w:pPr>
              <w:spacing w:after="0" w:line="240" w:lineRule="auto"/>
              <w:jc w:val="both"/>
              <w:rPr>
                <w:rFonts w:ascii="Times New Roman" w:hAnsi="Times New Roman" w:cs="Times New Roman"/>
                <w:sz w:val="24"/>
                <w:szCs w:val="24"/>
              </w:rPr>
            </w:pPr>
          </w:p>
          <w:p w14:paraId="7FB551F2" w14:textId="77777777" w:rsidR="00CD0691" w:rsidRPr="00B76A8C" w:rsidRDefault="00CD0691" w:rsidP="000E21F1">
            <w:pPr>
              <w:spacing w:after="0" w:line="240" w:lineRule="auto"/>
              <w:jc w:val="both"/>
              <w:rPr>
                <w:rFonts w:ascii="Times New Roman" w:hAnsi="Times New Roman" w:cs="Times New Roman"/>
                <w:sz w:val="24"/>
                <w:szCs w:val="24"/>
              </w:rPr>
            </w:pPr>
          </w:p>
          <w:p w14:paraId="6A15B0AA" w14:textId="77777777" w:rsidR="00CD0691" w:rsidRPr="00B76A8C" w:rsidRDefault="00CD0691" w:rsidP="000E21F1">
            <w:pPr>
              <w:spacing w:after="0" w:line="240" w:lineRule="auto"/>
              <w:jc w:val="both"/>
              <w:rPr>
                <w:rFonts w:ascii="Times New Roman" w:hAnsi="Times New Roman" w:cs="Times New Roman"/>
                <w:sz w:val="24"/>
                <w:szCs w:val="24"/>
              </w:rPr>
            </w:pPr>
          </w:p>
          <w:p w14:paraId="5D275E6B" w14:textId="77777777" w:rsidR="00CD0691" w:rsidRPr="00B76A8C" w:rsidRDefault="00CD0691" w:rsidP="000E21F1">
            <w:pPr>
              <w:spacing w:after="0" w:line="240" w:lineRule="auto"/>
              <w:jc w:val="both"/>
              <w:rPr>
                <w:rFonts w:ascii="Times New Roman" w:hAnsi="Times New Roman" w:cs="Times New Roman"/>
                <w:sz w:val="24"/>
                <w:szCs w:val="24"/>
              </w:rPr>
            </w:pPr>
          </w:p>
          <w:p w14:paraId="4A5E27F4" w14:textId="77777777" w:rsidR="00CD0691" w:rsidRPr="00B76A8C" w:rsidRDefault="00CD0691" w:rsidP="000E21F1">
            <w:pPr>
              <w:spacing w:after="0" w:line="240" w:lineRule="auto"/>
              <w:jc w:val="both"/>
              <w:rPr>
                <w:rFonts w:ascii="Times New Roman" w:hAnsi="Times New Roman" w:cs="Times New Roman"/>
                <w:sz w:val="24"/>
                <w:szCs w:val="24"/>
              </w:rPr>
            </w:pPr>
          </w:p>
          <w:p w14:paraId="192FA9DD" w14:textId="77777777" w:rsidR="00CD0691" w:rsidRPr="00B76A8C" w:rsidRDefault="00CD0691" w:rsidP="000E21F1">
            <w:pPr>
              <w:spacing w:after="0" w:line="240" w:lineRule="auto"/>
              <w:jc w:val="both"/>
              <w:rPr>
                <w:rFonts w:ascii="Times New Roman" w:hAnsi="Times New Roman" w:cs="Times New Roman"/>
                <w:sz w:val="24"/>
                <w:szCs w:val="24"/>
              </w:rPr>
            </w:pPr>
          </w:p>
          <w:p w14:paraId="54943E2E" w14:textId="77777777" w:rsidR="00CD0691" w:rsidRPr="00B76A8C" w:rsidRDefault="00CD0691" w:rsidP="000E21F1">
            <w:pPr>
              <w:spacing w:after="0" w:line="240" w:lineRule="auto"/>
              <w:jc w:val="both"/>
              <w:rPr>
                <w:rFonts w:ascii="Times New Roman" w:hAnsi="Times New Roman" w:cs="Times New Roman"/>
                <w:sz w:val="24"/>
                <w:szCs w:val="24"/>
              </w:rPr>
            </w:pPr>
          </w:p>
          <w:p w14:paraId="56223BB5" w14:textId="77777777" w:rsidR="00CD0691" w:rsidRPr="00B76A8C" w:rsidRDefault="00CD0691" w:rsidP="000E21F1">
            <w:pPr>
              <w:spacing w:after="0" w:line="240" w:lineRule="auto"/>
              <w:jc w:val="both"/>
              <w:rPr>
                <w:rFonts w:ascii="Times New Roman" w:hAnsi="Times New Roman" w:cs="Times New Roman"/>
                <w:sz w:val="24"/>
                <w:szCs w:val="24"/>
              </w:rPr>
            </w:pPr>
          </w:p>
          <w:p w14:paraId="7A597627" w14:textId="77777777" w:rsidR="00CD0691" w:rsidRPr="00B76A8C" w:rsidRDefault="00CD0691" w:rsidP="000E21F1">
            <w:pPr>
              <w:spacing w:after="0" w:line="240" w:lineRule="auto"/>
              <w:jc w:val="both"/>
              <w:rPr>
                <w:rFonts w:ascii="Times New Roman" w:hAnsi="Times New Roman" w:cs="Times New Roman"/>
                <w:sz w:val="24"/>
                <w:szCs w:val="24"/>
              </w:rPr>
            </w:pPr>
          </w:p>
          <w:p w14:paraId="5516A97B" w14:textId="77777777" w:rsidR="00CD0691" w:rsidRPr="00B76A8C" w:rsidRDefault="00CD0691" w:rsidP="000E21F1">
            <w:pPr>
              <w:spacing w:after="0" w:line="240" w:lineRule="auto"/>
              <w:jc w:val="both"/>
              <w:rPr>
                <w:rFonts w:ascii="Times New Roman" w:hAnsi="Times New Roman" w:cs="Times New Roman"/>
                <w:sz w:val="24"/>
                <w:szCs w:val="24"/>
              </w:rPr>
            </w:pPr>
          </w:p>
          <w:p w14:paraId="6170C280" w14:textId="77777777" w:rsidR="00CD0691" w:rsidRPr="00B76A8C" w:rsidRDefault="00CD0691" w:rsidP="000E21F1">
            <w:pPr>
              <w:spacing w:after="0" w:line="240" w:lineRule="auto"/>
              <w:jc w:val="both"/>
              <w:rPr>
                <w:rFonts w:ascii="Times New Roman" w:hAnsi="Times New Roman" w:cs="Times New Roman"/>
                <w:sz w:val="24"/>
                <w:szCs w:val="24"/>
              </w:rPr>
            </w:pPr>
          </w:p>
          <w:p w14:paraId="3DE29B24" w14:textId="77777777" w:rsidR="00CD0691" w:rsidRPr="00B76A8C" w:rsidRDefault="00CD0691" w:rsidP="000E21F1">
            <w:pPr>
              <w:spacing w:after="0" w:line="240" w:lineRule="auto"/>
              <w:jc w:val="both"/>
              <w:rPr>
                <w:rFonts w:ascii="Times New Roman" w:hAnsi="Times New Roman" w:cs="Times New Roman"/>
                <w:sz w:val="24"/>
                <w:szCs w:val="24"/>
              </w:rPr>
            </w:pPr>
          </w:p>
          <w:p w14:paraId="39668A79" w14:textId="77777777" w:rsidR="00CD0691" w:rsidRPr="00B76A8C" w:rsidRDefault="00CD0691" w:rsidP="000E21F1">
            <w:pPr>
              <w:spacing w:after="0" w:line="240" w:lineRule="auto"/>
              <w:jc w:val="both"/>
              <w:rPr>
                <w:rFonts w:ascii="Times New Roman" w:hAnsi="Times New Roman" w:cs="Times New Roman"/>
                <w:sz w:val="24"/>
                <w:szCs w:val="24"/>
              </w:rPr>
            </w:pPr>
          </w:p>
          <w:p w14:paraId="2DDB07FE" w14:textId="77777777" w:rsidR="00CD0691" w:rsidRPr="00B76A8C" w:rsidRDefault="00CD0691" w:rsidP="000E21F1">
            <w:pPr>
              <w:spacing w:after="0" w:line="240" w:lineRule="auto"/>
              <w:jc w:val="both"/>
              <w:rPr>
                <w:rFonts w:ascii="Times New Roman" w:hAnsi="Times New Roman" w:cs="Times New Roman"/>
                <w:sz w:val="24"/>
                <w:szCs w:val="24"/>
              </w:rPr>
            </w:pPr>
          </w:p>
          <w:p w14:paraId="46CE726A" w14:textId="77777777" w:rsidR="00CD0691" w:rsidRPr="00B76A8C" w:rsidRDefault="00CD0691" w:rsidP="000E21F1">
            <w:pPr>
              <w:spacing w:after="0" w:line="240" w:lineRule="auto"/>
              <w:jc w:val="both"/>
              <w:rPr>
                <w:rFonts w:ascii="Times New Roman" w:hAnsi="Times New Roman" w:cs="Times New Roman"/>
                <w:sz w:val="24"/>
                <w:szCs w:val="24"/>
              </w:rPr>
            </w:pPr>
          </w:p>
          <w:p w14:paraId="79082FDC" w14:textId="77777777" w:rsidR="00CD0691" w:rsidRPr="00B76A8C" w:rsidRDefault="00CD0691" w:rsidP="000E21F1">
            <w:pPr>
              <w:spacing w:after="0" w:line="240" w:lineRule="auto"/>
              <w:jc w:val="both"/>
              <w:rPr>
                <w:rFonts w:ascii="Times New Roman" w:hAnsi="Times New Roman" w:cs="Times New Roman"/>
                <w:sz w:val="24"/>
                <w:szCs w:val="24"/>
              </w:rPr>
            </w:pPr>
          </w:p>
          <w:p w14:paraId="4A210594" w14:textId="77777777" w:rsidR="00CD0691" w:rsidRPr="00B76A8C" w:rsidRDefault="00CD0691" w:rsidP="000E21F1">
            <w:pPr>
              <w:spacing w:after="0" w:line="240" w:lineRule="auto"/>
              <w:jc w:val="both"/>
              <w:rPr>
                <w:rFonts w:ascii="Times New Roman" w:hAnsi="Times New Roman" w:cs="Times New Roman"/>
                <w:sz w:val="24"/>
                <w:szCs w:val="24"/>
              </w:rPr>
            </w:pPr>
          </w:p>
          <w:p w14:paraId="6FDFE5F0" w14:textId="77777777" w:rsidR="00CD0691" w:rsidRPr="00B76A8C" w:rsidRDefault="00CD0691" w:rsidP="000E21F1">
            <w:pPr>
              <w:spacing w:after="0" w:line="240" w:lineRule="auto"/>
              <w:jc w:val="both"/>
              <w:rPr>
                <w:rFonts w:ascii="Times New Roman" w:hAnsi="Times New Roman" w:cs="Times New Roman"/>
                <w:sz w:val="24"/>
                <w:szCs w:val="24"/>
              </w:rPr>
            </w:pPr>
          </w:p>
          <w:p w14:paraId="7B852CF5" w14:textId="77777777" w:rsidR="00CD0691" w:rsidRPr="00B76A8C" w:rsidRDefault="00CD0691" w:rsidP="000E21F1">
            <w:pPr>
              <w:spacing w:after="0" w:line="240" w:lineRule="auto"/>
              <w:jc w:val="both"/>
              <w:rPr>
                <w:rFonts w:ascii="Times New Roman" w:hAnsi="Times New Roman" w:cs="Times New Roman"/>
                <w:sz w:val="24"/>
                <w:szCs w:val="24"/>
              </w:rPr>
            </w:pPr>
          </w:p>
          <w:p w14:paraId="3F1AAE1D" w14:textId="77777777" w:rsidR="00CD0691" w:rsidRPr="00B76A8C" w:rsidRDefault="00CD0691" w:rsidP="000E21F1">
            <w:pPr>
              <w:spacing w:after="0" w:line="240" w:lineRule="auto"/>
              <w:jc w:val="both"/>
              <w:rPr>
                <w:rFonts w:ascii="Times New Roman" w:hAnsi="Times New Roman" w:cs="Times New Roman"/>
                <w:sz w:val="24"/>
                <w:szCs w:val="24"/>
              </w:rPr>
            </w:pPr>
          </w:p>
          <w:p w14:paraId="7D9652CB" w14:textId="77777777" w:rsidR="00CD0691" w:rsidRPr="00B76A8C" w:rsidRDefault="00CD0691" w:rsidP="000E21F1">
            <w:pPr>
              <w:spacing w:after="0" w:line="240" w:lineRule="auto"/>
              <w:jc w:val="both"/>
              <w:rPr>
                <w:rFonts w:ascii="Times New Roman" w:hAnsi="Times New Roman" w:cs="Times New Roman"/>
                <w:sz w:val="24"/>
                <w:szCs w:val="24"/>
              </w:rPr>
            </w:pPr>
          </w:p>
          <w:p w14:paraId="0AF321CC" w14:textId="77777777" w:rsidR="00CD0691" w:rsidRPr="00B76A8C" w:rsidRDefault="00CD0691" w:rsidP="000E21F1">
            <w:pPr>
              <w:spacing w:after="0" w:line="240" w:lineRule="auto"/>
              <w:jc w:val="both"/>
              <w:rPr>
                <w:rFonts w:ascii="Times New Roman" w:hAnsi="Times New Roman" w:cs="Times New Roman"/>
                <w:sz w:val="24"/>
                <w:szCs w:val="24"/>
              </w:rPr>
            </w:pPr>
          </w:p>
          <w:p w14:paraId="2C643FE4" w14:textId="77777777" w:rsidR="00CD0691" w:rsidRPr="00B76A8C" w:rsidRDefault="00CD0691" w:rsidP="000E21F1">
            <w:pPr>
              <w:spacing w:after="0" w:line="240" w:lineRule="auto"/>
              <w:jc w:val="both"/>
              <w:rPr>
                <w:rFonts w:ascii="Times New Roman" w:hAnsi="Times New Roman" w:cs="Times New Roman"/>
                <w:sz w:val="24"/>
                <w:szCs w:val="24"/>
              </w:rPr>
            </w:pPr>
          </w:p>
          <w:p w14:paraId="1CF3CAD2" w14:textId="77777777" w:rsidR="00CD0691" w:rsidRPr="00B76A8C" w:rsidRDefault="00CD0691" w:rsidP="000E21F1">
            <w:pPr>
              <w:spacing w:after="0" w:line="240" w:lineRule="auto"/>
              <w:jc w:val="both"/>
              <w:rPr>
                <w:rFonts w:ascii="Times New Roman" w:hAnsi="Times New Roman" w:cs="Times New Roman"/>
                <w:sz w:val="24"/>
                <w:szCs w:val="24"/>
              </w:rPr>
            </w:pPr>
          </w:p>
          <w:p w14:paraId="4FB8AE95" w14:textId="77777777" w:rsidR="00CD0691" w:rsidRPr="00B76A8C" w:rsidRDefault="00CD0691" w:rsidP="000E21F1">
            <w:pPr>
              <w:spacing w:after="0" w:line="240" w:lineRule="auto"/>
              <w:jc w:val="both"/>
              <w:rPr>
                <w:rFonts w:ascii="Times New Roman" w:hAnsi="Times New Roman" w:cs="Times New Roman"/>
                <w:sz w:val="24"/>
                <w:szCs w:val="24"/>
              </w:rPr>
            </w:pPr>
          </w:p>
          <w:p w14:paraId="7B0E713A" w14:textId="77777777" w:rsidR="00CD0691" w:rsidRPr="00B76A8C" w:rsidRDefault="00CD0691" w:rsidP="000E21F1">
            <w:pPr>
              <w:spacing w:after="0" w:line="240" w:lineRule="auto"/>
              <w:jc w:val="both"/>
              <w:rPr>
                <w:rFonts w:ascii="Times New Roman" w:hAnsi="Times New Roman" w:cs="Times New Roman"/>
                <w:sz w:val="24"/>
                <w:szCs w:val="24"/>
              </w:rPr>
            </w:pPr>
          </w:p>
          <w:p w14:paraId="741ABBDF" w14:textId="77777777" w:rsidR="00CD0691" w:rsidRPr="00B76A8C" w:rsidRDefault="00CD0691" w:rsidP="000E21F1">
            <w:pPr>
              <w:spacing w:after="0" w:line="240" w:lineRule="auto"/>
              <w:jc w:val="both"/>
              <w:rPr>
                <w:rFonts w:ascii="Times New Roman" w:hAnsi="Times New Roman" w:cs="Times New Roman"/>
                <w:sz w:val="24"/>
                <w:szCs w:val="24"/>
              </w:rPr>
            </w:pPr>
          </w:p>
          <w:p w14:paraId="40A65951" w14:textId="77777777" w:rsidR="00CD0691" w:rsidRPr="00B76A8C" w:rsidRDefault="00CD0691" w:rsidP="000E21F1">
            <w:pPr>
              <w:spacing w:after="0" w:line="240" w:lineRule="auto"/>
              <w:jc w:val="both"/>
              <w:rPr>
                <w:rFonts w:ascii="Times New Roman" w:hAnsi="Times New Roman" w:cs="Times New Roman"/>
                <w:sz w:val="24"/>
                <w:szCs w:val="24"/>
              </w:rPr>
            </w:pPr>
          </w:p>
          <w:p w14:paraId="48BD4347" w14:textId="77777777" w:rsidR="00CD0691" w:rsidRPr="00B76A8C" w:rsidRDefault="00CD0691" w:rsidP="000E21F1">
            <w:pPr>
              <w:spacing w:after="0" w:line="240" w:lineRule="auto"/>
              <w:jc w:val="both"/>
              <w:rPr>
                <w:rFonts w:ascii="Times New Roman" w:hAnsi="Times New Roman" w:cs="Times New Roman"/>
                <w:sz w:val="24"/>
                <w:szCs w:val="24"/>
              </w:rPr>
            </w:pPr>
          </w:p>
          <w:p w14:paraId="1FCAE63E" w14:textId="77777777" w:rsidR="00CD0691" w:rsidRPr="00B76A8C" w:rsidRDefault="00CD0691" w:rsidP="000E21F1">
            <w:pPr>
              <w:spacing w:after="0" w:line="240" w:lineRule="auto"/>
              <w:jc w:val="both"/>
              <w:rPr>
                <w:rFonts w:ascii="Times New Roman" w:hAnsi="Times New Roman" w:cs="Times New Roman"/>
                <w:sz w:val="24"/>
                <w:szCs w:val="24"/>
              </w:rPr>
            </w:pPr>
          </w:p>
          <w:p w14:paraId="45EF9E22" w14:textId="77777777" w:rsidR="00CD0691" w:rsidRPr="00B76A8C" w:rsidRDefault="00CD0691" w:rsidP="000E21F1">
            <w:pPr>
              <w:spacing w:after="0" w:line="240" w:lineRule="auto"/>
              <w:jc w:val="both"/>
              <w:rPr>
                <w:rFonts w:ascii="Times New Roman" w:hAnsi="Times New Roman" w:cs="Times New Roman"/>
                <w:sz w:val="24"/>
                <w:szCs w:val="24"/>
              </w:rPr>
            </w:pPr>
          </w:p>
          <w:p w14:paraId="14924E61" w14:textId="77777777" w:rsidR="00CD0691" w:rsidRPr="00B76A8C" w:rsidRDefault="00CD0691" w:rsidP="000E21F1">
            <w:pPr>
              <w:spacing w:after="0" w:line="240" w:lineRule="auto"/>
              <w:jc w:val="both"/>
              <w:rPr>
                <w:rFonts w:ascii="Times New Roman" w:hAnsi="Times New Roman" w:cs="Times New Roman"/>
                <w:sz w:val="24"/>
                <w:szCs w:val="24"/>
              </w:rPr>
            </w:pPr>
          </w:p>
          <w:p w14:paraId="4BD5926A" w14:textId="77777777" w:rsidR="00CD0691" w:rsidRPr="00B76A8C" w:rsidRDefault="00CD0691" w:rsidP="000E21F1">
            <w:pPr>
              <w:spacing w:after="0" w:line="240" w:lineRule="auto"/>
              <w:jc w:val="both"/>
              <w:rPr>
                <w:rFonts w:ascii="Times New Roman" w:hAnsi="Times New Roman" w:cs="Times New Roman"/>
                <w:sz w:val="24"/>
                <w:szCs w:val="24"/>
              </w:rPr>
            </w:pPr>
          </w:p>
          <w:p w14:paraId="5B5EC8AB" w14:textId="77777777" w:rsidR="00CD0691" w:rsidRPr="00B76A8C" w:rsidRDefault="00CD0691" w:rsidP="000E21F1">
            <w:pPr>
              <w:spacing w:after="0" w:line="240" w:lineRule="auto"/>
              <w:jc w:val="both"/>
              <w:rPr>
                <w:rFonts w:ascii="Times New Roman" w:hAnsi="Times New Roman" w:cs="Times New Roman"/>
                <w:sz w:val="24"/>
                <w:szCs w:val="24"/>
              </w:rPr>
            </w:pPr>
          </w:p>
          <w:p w14:paraId="5E4531FE" w14:textId="77777777" w:rsidR="00CD0691" w:rsidRPr="00B76A8C" w:rsidRDefault="00CD0691" w:rsidP="000E21F1">
            <w:pPr>
              <w:spacing w:after="0" w:line="240" w:lineRule="auto"/>
              <w:jc w:val="both"/>
              <w:rPr>
                <w:rFonts w:ascii="Times New Roman" w:hAnsi="Times New Roman" w:cs="Times New Roman"/>
                <w:sz w:val="24"/>
                <w:szCs w:val="24"/>
              </w:rPr>
            </w:pPr>
          </w:p>
          <w:p w14:paraId="1F9BD05E" w14:textId="77777777" w:rsidR="00CD0691" w:rsidRPr="00B76A8C" w:rsidRDefault="00CD0691" w:rsidP="000E21F1">
            <w:pPr>
              <w:spacing w:after="0" w:line="240" w:lineRule="auto"/>
              <w:jc w:val="both"/>
              <w:rPr>
                <w:rFonts w:ascii="Times New Roman" w:hAnsi="Times New Roman" w:cs="Times New Roman"/>
                <w:sz w:val="24"/>
                <w:szCs w:val="24"/>
              </w:rPr>
            </w:pPr>
          </w:p>
          <w:p w14:paraId="379559A0" w14:textId="77777777" w:rsidR="00CD0691" w:rsidRPr="00B76A8C" w:rsidRDefault="00CD0691" w:rsidP="000E21F1">
            <w:pPr>
              <w:spacing w:after="0" w:line="240" w:lineRule="auto"/>
              <w:jc w:val="both"/>
              <w:rPr>
                <w:rFonts w:ascii="Times New Roman" w:hAnsi="Times New Roman" w:cs="Times New Roman"/>
                <w:sz w:val="24"/>
                <w:szCs w:val="24"/>
              </w:rPr>
            </w:pPr>
          </w:p>
          <w:p w14:paraId="779C20CB" w14:textId="77777777" w:rsidR="00CD0691" w:rsidRPr="00B76A8C" w:rsidRDefault="00CD0691" w:rsidP="000E21F1">
            <w:pPr>
              <w:spacing w:after="0" w:line="240" w:lineRule="auto"/>
              <w:jc w:val="both"/>
              <w:rPr>
                <w:rFonts w:ascii="Times New Roman" w:hAnsi="Times New Roman" w:cs="Times New Roman"/>
                <w:sz w:val="24"/>
                <w:szCs w:val="24"/>
              </w:rPr>
            </w:pPr>
          </w:p>
          <w:p w14:paraId="3BA30B80" w14:textId="77777777" w:rsidR="00CD0691" w:rsidRPr="00B76A8C" w:rsidRDefault="00CD0691" w:rsidP="000E21F1">
            <w:pPr>
              <w:spacing w:after="0" w:line="240" w:lineRule="auto"/>
              <w:jc w:val="both"/>
              <w:rPr>
                <w:rFonts w:ascii="Times New Roman" w:hAnsi="Times New Roman" w:cs="Times New Roman"/>
                <w:sz w:val="24"/>
                <w:szCs w:val="24"/>
              </w:rPr>
            </w:pPr>
          </w:p>
          <w:p w14:paraId="78FCFBCC" w14:textId="77777777" w:rsidR="00CD0691" w:rsidRPr="00B76A8C" w:rsidRDefault="00CD0691" w:rsidP="000E21F1">
            <w:pPr>
              <w:spacing w:after="0" w:line="240" w:lineRule="auto"/>
              <w:jc w:val="both"/>
              <w:rPr>
                <w:rFonts w:ascii="Times New Roman" w:hAnsi="Times New Roman" w:cs="Times New Roman"/>
                <w:sz w:val="24"/>
                <w:szCs w:val="24"/>
              </w:rPr>
            </w:pPr>
          </w:p>
          <w:p w14:paraId="1C54BA32" w14:textId="77777777" w:rsidR="00CD0691" w:rsidRPr="00B76A8C" w:rsidRDefault="00CD0691" w:rsidP="000E21F1">
            <w:pPr>
              <w:spacing w:after="0" w:line="240" w:lineRule="auto"/>
              <w:jc w:val="both"/>
              <w:rPr>
                <w:rFonts w:ascii="Times New Roman" w:hAnsi="Times New Roman" w:cs="Times New Roman"/>
                <w:sz w:val="24"/>
                <w:szCs w:val="24"/>
              </w:rPr>
            </w:pPr>
          </w:p>
          <w:p w14:paraId="7977D804" w14:textId="77777777" w:rsidR="00CD0691" w:rsidRPr="00B76A8C" w:rsidRDefault="00CD0691" w:rsidP="000E21F1">
            <w:pPr>
              <w:spacing w:after="0" w:line="240" w:lineRule="auto"/>
              <w:jc w:val="both"/>
              <w:rPr>
                <w:rFonts w:ascii="Times New Roman" w:hAnsi="Times New Roman" w:cs="Times New Roman"/>
                <w:sz w:val="24"/>
                <w:szCs w:val="24"/>
              </w:rPr>
            </w:pPr>
          </w:p>
          <w:p w14:paraId="05A71914" w14:textId="77777777" w:rsidR="00CD0691" w:rsidRPr="00B76A8C" w:rsidRDefault="00CD0691" w:rsidP="000E21F1">
            <w:pPr>
              <w:spacing w:after="0" w:line="240" w:lineRule="auto"/>
              <w:jc w:val="both"/>
              <w:rPr>
                <w:rFonts w:ascii="Times New Roman" w:hAnsi="Times New Roman" w:cs="Times New Roman"/>
                <w:sz w:val="24"/>
                <w:szCs w:val="24"/>
              </w:rPr>
            </w:pPr>
          </w:p>
          <w:p w14:paraId="7679BF0C" w14:textId="77777777" w:rsidR="00CD0691" w:rsidRPr="00B76A8C" w:rsidRDefault="00CD0691" w:rsidP="000E21F1">
            <w:pPr>
              <w:spacing w:after="0" w:line="240" w:lineRule="auto"/>
              <w:jc w:val="both"/>
              <w:rPr>
                <w:rFonts w:ascii="Times New Roman" w:hAnsi="Times New Roman" w:cs="Times New Roman"/>
                <w:sz w:val="24"/>
                <w:szCs w:val="24"/>
              </w:rPr>
            </w:pPr>
          </w:p>
          <w:p w14:paraId="37A324B3" w14:textId="77777777" w:rsidR="00CD0691" w:rsidRPr="00B76A8C" w:rsidRDefault="00CD0691" w:rsidP="000E21F1">
            <w:pPr>
              <w:spacing w:after="0" w:line="240" w:lineRule="auto"/>
              <w:jc w:val="both"/>
              <w:rPr>
                <w:rFonts w:ascii="Times New Roman" w:hAnsi="Times New Roman" w:cs="Times New Roman"/>
                <w:sz w:val="24"/>
                <w:szCs w:val="24"/>
              </w:rPr>
            </w:pPr>
          </w:p>
          <w:p w14:paraId="08C3ABE4" w14:textId="77777777" w:rsidR="00CD0691" w:rsidRPr="00B76A8C" w:rsidRDefault="00CD0691" w:rsidP="000E21F1">
            <w:pPr>
              <w:spacing w:after="0" w:line="240" w:lineRule="auto"/>
              <w:jc w:val="both"/>
              <w:rPr>
                <w:rFonts w:ascii="Times New Roman" w:hAnsi="Times New Roman" w:cs="Times New Roman"/>
                <w:sz w:val="24"/>
                <w:szCs w:val="24"/>
              </w:rPr>
            </w:pPr>
          </w:p>
          <w:p w14:paraId="55A5FA88" w14:textId="77777777" w:rsidR="00CD0691" w:rsidRPr="00B76A8C" w:rsidRDefault="00CD0691" w:rsidP="000E21F1">
            <w:pPr>
              <w:spacing w:after="0" w:line="240" w:lineRule="auto"/>
              <w:jc w:val="both"/>
              <w:rPr>
                <w:rFonts w:ascii="Times New Roman" w:hAnsi="Times New Roman" w:cs="Times New Roman"/>
                <w:sz w:val="24"/>
                <w:szCs w:val="24"/>
              </w:rPr>
            </w:pPr>
          </w:p>
          <w:p w14:paraId="5B890FCB" w14:textId="77777777" w:rsidR="00CD0691" w:rsidRPr="00B76A8C" w:rsidRDefault="00CD0691" w:rsidP="000E21F1">
            <w:pPr>
              <w:spacing w:after="0" w:line="240" w:lineRule="auto"/>
              <w:jc w:val="both"/>
              <w:rPr>
                <w:rFonts w:ascii="Times New Roman" w:hAnsi="Times New Roman" w:cs="Times New Roman"/>
                <w:sz w:val="24"/>
                <w:szCs w:val="24"/>
              </w:rPr>
            </w:pPr>
          </w:p>
          <w:p w14:paraId="342FB72A" w14:textId="77777777" w:rsidR="00CD0691" w:rsidRPr="00B76A8C" w:rsidRDefault="00CD0691" w:rsidP="000E21F1">
            <w:pPr>
              <w:spacing w:after="0" w:line="240" w:lineRule="auto"/>
              <w:jc w:val="both"/>
              <w:rPr>
                <w:rFonts w:ascii="Times New Roman" w:hAnsi="Times New Roman" w:cs="Times New Roman"/>
                <w:sz w:val="24"/>
                <w:szCs w:val="24"/>
              </w:rPr>
            </w:pPr>
          </w:p>
          <w:p w14:paraId="259286A0" w14:textId="77777777" w:rsidR="00CD0691" w:rsidRPr="00B76A8C" w:rsidRDefault="00CD0691" w:rsidP="000E21F1">
            <w:pPr>
              <w:spacing w:after="0" w:line="240" w:lineRule="auto"/>
              <w:jc w:val="both"/>
              <w:rPr>
                <w:rFonts w:ascii="Times New Roman" w:hAnsi="Times New Roman" w:cs="Times New Roman"/>
                <w:sz w:val="24"/>
                <w:szCs w:val="24"/>
              </w:rPr>
            </w:pPr>
          </w:p>
          <w:p w14:paraId="01435CBB" w14:textId="77777777" w:rsidR="00CD0691" w:rsidRPr="00B76A8C" w:rsidRDefault="00CD0691" w:rsidP="000E21F1">
            <w:pPr>
              <w:spacing w:after="0" w:line="240" w:lineRule="auto"/>
              <w:jc w:val="both"/>
              <w:rPr>
                <w:rFonts w:ascii="Times New Roman" w:hAnsi="Times New Roman" w:cs="Times New Roman"/>
                <w:sz w:val="24"/>
                <w:szCs w:val="24"/>
              </w:rPr>
            </w:pPr>
          </w:p>
          <w:p w14:paraId="104912AE" w14:textId="77777777" w:rsidR="00CD0691" w:rsidRPr="00B76A8C" w:rsidRDefault="00CD0691" w:rsidP="000E21F1">
            <w:pPr>
              <w:spacing w:after="0" w:line="240" w:lineRule="auto"/>
              <w:jc w:val="both"/>
              <w:rPr>
                <w:rFonts w:ascii="Times New Roman" w:hAnsi="Times New Roman" w:cs="Times New Roman"/>
                <w:sz w:val="24"/>
                <w:szCs w:val="24"/>
              </w:rPr>
            </w:pPr>
          </w:p>
          <w:p w14:paraId="5E5E5F26" w14:textId="77777777" w:rsidR="00CD0691" w:rsidRPr="00B76A8C" w:rsidRDefault="00CD0691" w:rsidP="000E21F1">
            <w:pPr>
              <w:spacing w:after="0" w:line="240" w:lineRule="auto"/>
              <w:jc w:val="both"/>
              <w:rPr>
                <w:rFonts w:ascii="Times New Roman" w:hAnsi="Times New Roman" w:cs="Times New Roman"/>
                <w:sz w:val="24"/>
                <w:szCs w:val="24"/>
              </w:rPr>
            </w:pPr>
          </w:p>
          <w:p w14:paraId="65751426" w14:textId="77777777" w:rsidR="00CD0691" w:rsidRPr="00B76A8C" w:rsidRDefault="00CD0691" w:rsidP="000E21F1">
            <w:pPr>
              <w:spacing w:after="0" w:line="240" w:lineRule="auto"/>
              <w:jc w:val="both"/>
              <w:rPr>
                <w:rFonts w:ascii="Times New Roman" w:hAnsi="Times New Roman" w:cs="Times New Roman"/>
                <w:sz w:val="24"/>
                <w:szCs w:val="24"/>
              </w:rPr>
            </w:pPr>
          </w:p>
          <w:p w14:paraId="5792E825" w14:textId="77777777" w:rsidR="00CD0691" w:rsidRPr="00B76A8C" w:rsidRDefault="00CD0691" w:rsidP="000E21F1">
            <w:pPr>
              <w:spacing w:after="0" w:line="240" w:lineRule="auto"/>
              <w:jc w:val="both"/>
              <w:rPr>
                <w:rFonts w:ascii="Times New Roman" w:hAnsi="Times New Roman" w:cs="Times New Roman"/>
                <w:sz w:val="24"/>
                <w:szCs w:val="24"/>
              </w:rPr>
            </w:pPr>
          </w:p>
          <w:p w14:paraId="39E0B453" w14:textId="77777777" w:rsidR="00CD0691" w:rsidRPr="00B76A8C" w:rsidRDefault="00CD0691" w:rsidP="000E21F1">
            <w:pPr>
              <w:spacing w:after="0" w:line="240" w:lineRule="auto"/>
              <w:jc w:val="both"/>
              <w:rPr>
                <w:rFonts w:ascii="Times New Roman" w:hAnsi="Times New Roman" w:cs="Times New Roman"/>
                <w:sz w:val="24"/>
                <w:szCs w:val="24"/>
              </w:rPr>
            </w:pPr>
          </w:p>
          <w:p w14:paraId="7C72A8AB" w14:textId="77777777" w:rsidR="00CD0691" w:rsidRPr="00B76A8C" w:rsidRDefault="00CD0691" w:rsidP="000E21F1">
            <w:pPr>
              <w:spacing w:after="0" w:line="240" w:lineRule="auto"/>
              <w:jc w:val="both"/>
              <w:rPr>
                <w:rFonts w:ascii="Times New Roman" w:hAnsi="Times New Roman" w:cs="Times New Roman"/>
                <w:sz w:val="24"/>
                <w:szCs w:val="24"/>
              </w:rPr>
            </w:pPr>
          </w:p>
          <w:p w14:paraId="55BDA420" w14:textId="77777777" w:rsidR="00CD0691" w:rsidRPr="00B76A8C" w:rsidRDefault="00CD0691" w:rsidP="000E21F1">
            <w:pPr>
              <w:spacing w:after="0" w:line="240" w:lineRule="auto"/>
              <w:jc w:val="both"/>
              <w:rPr>
                <w:rFonts w:ascii="Times New Roman" w:hAnsi="Times New Roman" w:cs="Times New Roman"/>
                <w:sz w:val="24"/>
                <w:szCs w:val="24"/>
              </w:rPr>
            </w:pPr>
          </w:p>
          <w:p w14:paraId="674E5124" w14:textId="77777777" w:rsidR="00CD0691" w:rsidRPr="00B76A8C" w:rsidRDefault="00CD0691" w:rsidP="000E21F1">
            <w:pPr>
              <w:spacing w:after="0" w:line="240" w:lineRule="auto"/>
              <w:jc w:val="both"/>
              <w:rPr>
                <w:rFonts w:ascii="Times New Roman" w:hAnsi="Times New Roman" w:cs="Times New Roman"/>
                <w:sz w:val="24"/>
                <w:szCs w:val="24"/>
              </w:rPr>
            </w:pPr>
          </w:p>
          <w:p w14:paraId="428BB309" w14:textId="77777777" w:rsidR="00CD0691" w:rsidRPr="00B76A8C" w:rsidRDefault="00CD0691" w:rsidP="000E21F1">
            <w:pPr>
              <w:spacing w:after="0" w:line="240" w:lineRule="auto"/>
              <w:jc w:val="both"/>
              <w:rPr>
                <w:rFonts w:ascii="Times New Roman" w:hAnsi="Times New Roman" w:cs="Times New Roman"/>
                <w:sz w:val="24"/>
                <w:szCs w:val="24"/>
              </w:rPr>
            </w:pPr>
          </w:p>
          <w:p w14:paraId="04603BC3" w14:textId="77777777" w:rsidR="00CD0691" w:rsidRPr="00B76A8C" w:rsidRDefault="00CD0691" w:rsidP="000E21F1">
            <w:pPr>
              <w:spacing w:after="0" w:line="240" w:lineRule="auto"/>
              <w:jc w:val="both"/>
              <w:rPr>
                <w:rFonts w:ascii="Times New Roman" w:hAnsi="Times New Roman" w:cs="Times New Roman"/>
                <w:sz w:val="24"/>
                <w:szCs w:val="24"/>
              </w:rPr>
            </w:pPr>
          </w:p>
          <w:p w14:paraId="7AE152FF" w14:textId="77777777" w:rsidR="00CD0691" w:rsidRPr="00B76A8C" w:rsidRDefault="00CD0691" w:rsidP="000E21F1">
            <w:pPr>
              <w:spacing w:after="0" w:line="240" w:lineRule="auto"/>
              <w:jc w:val="both"/>
              <w:rPr>
                <w:rFonts w:ascii="Times New Roman" w:hAnsi="Times New Roman" w:cs="Times New Roman"/>
                <w:sz w:val="24"/>
                <w:szCs w:val="24"/>
              </w:rPr>
            </w:pPr>
          </w:p>
          <w:p w14:paraId="3139F274" w14:textId="77777777" w:rsidR="00CD0691" w:rsidRPr="00B76A8C" w:rsidRDefault="00CD0691" w:rsidP="000E21F1">
            <w:pPr>
              <w:spacing w:after="0" w:line="240" w:lineRule="auto"/>
              <w:jc w:val="both"/>
              <w:rPr>
                <w:rFonts w:ascii="Times New Roman" w:hAnsi="Times New Roman" w:cs="Times New Roman"/>
                <w:sz w:val="24"/>
                <w:szCs w:val="24"/>
              </w:rPr>
            </w:pPr>
          </w:p>
          <w:p w14:paraId="171722B0" w14:textId="77777777" w:rsidR="00CD0691" w:rsidRPr="00B76A8C" w:rsidRDefault="00CD0691" w:rsidP="000E21F1">
            <w:pPr>
              <w:spacing w:after="0" w:line="240" w:lineRule="auto"/>
              <w:jc w:val="both"/>
              <w:rPr>
                <w:rFonts w:ascii="Times New Roman" w:hAnsi="Times New Roman" w:cs="Times New Roman"/>
                <w:sz w:val="24"/>
                <w:szCs w:val="24"/>
              </w:rPr>
            </w:pPr>
          </w:p>
          <w:p w14:paraId="6D9A658B" w14:textId="77777777" w:rsidR="00CD0691" w:rsidRPr="00B76A8C" w:rsidRDefault="00CD0691" w:rsidP="000E21F1">
            <w:pPr>
              <w:spacing w:after="0" w:line="240" w:lineRule="auto"/>
              <w:jc w:val="both"/>
              <w:rPr>
                <w:rFonts w:ascii="Times New Roman" w:hAnsi="Times New Roman" w:cs="Times New Roman"/>
                <w:sz w:val="24"/>
                <w:szCs w:val="24"/>
              </w:rPr>
            </w:pPr>
          </w:p>
          <w:p w14:paraId="57367AC2" w14:textId="77777777" w:rsidR="00CD0691" w:rsidRPr="00B76A8C" w:rsidRDefault="00CD0691" w:rsidP="000E21F1">
            <w:pPr>
              <w:spacing w:after="0" w:line="240" w:lineRule="auto"/>
              <w:jc w:val="both"/>
              <w:rPr>
                <w:rFonts w:ascii="Times New Roman" w:hAnsi="Times New Roman" w:cs="Times New Roman"/>
                <w:sz w:val="24"/>
                <w:szCs w:val="24"/>
              </w:rPr>
            </w:pPr>
          </w:p>
          <w:p w14:paraId="601048A7" w14:textId="77777777" w:rsidR="00CD0691" w:rsidRPr="00B76A8C" w:rsidRDefault="00CD0691" w:rsidP="000E21F1">
            <w:pPr>
              <w:spacing w:after="0" w:line="240" w:lineRule="auto"/>
              <w:jc w:val="both"/>
              <w:rPr>
                <w:rFonts w:ascii="Times New Roman" w:hAnsi="Times New Roman" w:cs="Times New Roman"/>
                <w:sz w:val="24"/>
                <w:szCs w:val="24"/>
              </w:rPr>
            </w:pPr>
          </w:p>
          <w:p w14:paraId="6BC02940" w14:textId="77777777" w:rsidR="00CD0691" w:rsidRPr="00B76A8C" w:rsidRDefault="00CD0691" w:rsidP="000E21F1">
            <w:pPr>
              <w:spacing w:after="0" w:line="240" w:lineRule="auto"/>
              <w:jc w:val="both"/>
              <w:rPr>
                <w:rFonts w:ascii="Times New Roman" w:hAnsi="Times New Roman" w:cs="Times New Roman"/>
                <w:sz w:val="24"/>
                <w:szCs w:val="24"/>
              </w:rPr>
            </w:pPr>
          </w:p>
          <w:p w14:paraId="45FB5C62" w14:textId="77777777" w:rsidR="00CD0691" w:rsidRPr="00B76A8C" w:rsidRDefault="00CD0691" w:rsidP="000E21F1">
            <w:pPr>
              <w:spacing w:after="0" w:line="240" w:lineRule="auto"/>
              <w:jc w:val="both"/>
              <w:rPr>
                <w:rFonts w:ascii="Times New Roman" w:hAnsi="Times New Roman" w:cs="Times New Roman"/>
                <w:sz w:val="24"/>
                <w:szCs w:val="24"/>
              </w:rPr>
            </w:pPr>
          </w:p>
          <w:p w14:paraId="5713F73D" w14:textId="77777777" w:rsidR="00CD0691" w:rsidRPr="00B76A8C" w:rsidRDefault="00CD0691" w:rsidP="000E21F1">
            <w:pPr>
              <w:spacing w:after="0" w:line="240" w:lineRule="auto"/>
              <w:jc w:val="both"/>
              <w:rPr>
                <w:rFonts w:ascii="Times New Roman" w:hAnsi="Times New Roman" w:cs="Times New Roman"/>
                <w:sz w:val="24"/>
                <w:szCs w:val="24"/>
              </w:rPr>
            </w:pPr>
          </w:p>
          <w:p w14:paraId="3400BE9F" w14:textId="77777777" w:rsidR="00CD0691" w:rsidRPr="00B76A8C" w:rsidRDefault="00CD0691" w:rsidP="000E21F1">
            <w:pPr>
              <w:spacing w:after="0" w:line="240" w:lineRule="auto"/>
              <w:jc w:val="both"/>
              <w:rPr>
                <w:rFonts w:ascii="Times New Roman" w:hAnsi="Times New Roman" w:cs="Times New Roman"/>
                <w:sz w:val="24"/>
                <w:szCs w:val="24"/>
              </w:rPr>
            </w:pPr>
          </w:p>
          <w:p w14:paraId="1B9D9CFA" w14:textId="77777777" w:rsidR="00CD0691" w:rsidRPr="00B76A8C" w:rsidRDefault="00CD0691" w:rsidP="000E21F1">
            <w:pPr>
              <w:spacing w:after="0" w:line="240" w:lineRule="auto"/>
              <w:jc w:val="both"/>
              <w:rPr>
                <w:rFonts w:ascii="Times New Roman" w:hAnsi="Times New Roman" w:cs="Times New Roman"/>
                <w:sz w:val="24"/>
                <w:szCs w:val="24"/>
              </w:rPr>
            </w:pPr>
          </w:p>
          <w:p w14:paraId="089BD3AD" w14:textId="77777777" w:rsidR="00CD0691" w:rsidRPr="00B76A8C" w:rsidRDefault="00CD0691" w:rsidP="000E21F1">
            <w:pPr>
              <w:spacing w:after="0" w:line="240" w:lineRule="auto"/>
              <w:jc w:val="both"/>
              <w:rPr>
                <w:rFonts w:ascii="Times New Roman" w:hAnsi="Times New Roman" w:cs="Times New Roman"/>
                <w:sz w:val="24"/>
                <w:szCs w:val="24"/>
              </w:rPr>
            </w:pPr>
          </w:p>
          <w:p w14:paraId="5D1457CE" w14:textId="77777777" w:rsidR="00CD0691" w:rsidRPr="00B76A8C" w:rsidRDefault="00CD0691" w:rsidP="000E21F1">
            <w:pPr>
              <w:spacing w:after="0" w:line="240" w:lineRule="auto"/>
              <w:jc w:val="both"/>
              <w:rPr>
                <w:rFonts w:ascii="Times New Roman" w:hAnsi="Times New Roman" w:cs="Times New Roman"/>
                <w:sz w:val="24"/>
                <w:szCs w:val="24"/>
              </w:rPr>
            </w:pPr>
          </w:p>
          <w:p w14:paraId="7079705F" w14:textId="77777777" w:rsidR="00CD0691" w:rsidRPr="00B76A8C" w:rsidRDefault="00CD0691" w:rsidP="000E21F1">
            <w:pPr>
              <w:spacing w:after="0" w:line="240" w:lineRule="auto"/>
              <w:jc w:val="both"/>
              <w:rPr>
                <w:rFonts w:ascii="Times New Roman" w:hAnsi="Times New Roman" w:cs="Times New Roman"/>
                <w:sz w:val="24"/>
                <w:szCs w:val="24"/>
              </w:rPr>
            </w:pPr>
          </w:p>
          <w:p w14:paraId="7DD8D3FC" w14:textId="77777777" w:rsidR="00CD0691" w:rsidRPr="00B76A8C" w:rsidRDefault="00CD0691" w:rsidP="000E21F1">
            <w:pPr>
              <w:spacing w:after="0" w:line="240" w:lineRule="auto"/>
              <w:jc w:val="both"/>
              <w:rPr>
                <w:rFonts w:ascii="Times New Roman" w:hAnsi="Times New Roman" w:cs="Times New Roman"/>
                <w:sz w:val="24"/>
                <w:szCs w:val="24"/>
              </w:rPr>
            </w:pPr>
          </w:p>
          <w:p w14:paraId="024964E9" w14:textId="77777777" w:rsidR="00CD0691" w:rsidRPr="00B76A8C" w:rsidRDefault="00CD0691" w:rsidP="000E21F1">
            <w:pPr>
              <w:spacing w:after="0" w:line="240" w:lineRule="auto"/>
              <w:jc w:val="both"/>
              <w:rPr>
                <w:rFonts w:ascii="Times New Roman" w:hAnsi="Times New Roman" w:cs="Times New Roman"/>
                <w:sz w:val="24"/>
                <w:szCs w:val="24"/>
              </w:rPr>
            </w:pPr>
          </w:p>
          <w:p w14:paraId="54B0E395" w14:textId="77777777" w:rsidR="00CD0691" w:rsidRPr="00B76A8C" w:rsidRDefault="00CD0691" w:rsidP="000E21F1">
            <w:pPr>
              <w:spacing w:after="0" w:line="240" w:lineRule="auto"/>
              <w:jc w:val="both"/>
              <w:rPr>
                <w:rFonts w:ascii="Times New Roman" w:hAnsi="Times New Roman" w:cs="Times New Roman"/>
                <w:sz w:val="24"/>
                <w:szCs w:val="24"/>
              </w:rPr>
            </w:pPr>
          </w:p>
          <w:p w14:paraId="2117BA07" w14:textId="77777777" w:rsidR="00CD0691" w:rsidRPr="00B76A8C" w:rsidRDefault="00CD0691" w:rsidP="000E21F1">
            <w:pPr>
              <w:spacing w:after="0" w:line="240" w:lineRule="auto"/>
              <w:jc w:val="both"/>
              <w:rPr>
                <w:rFonts w:ascii="Times New Roman" w:hAnsi="Times New Roman" w:cs="Times New Roman"/>
                <w:sz w:val="24"/>
                <w:szCs w:val="24"/>
              </w:rPr>
            </w:pPr>
          </w:p>
          <w:p w14:paraId="2648626E" w14:textId="77777777" w:rsidR="00CD0691" w:rsidRPr="00B76A8C" w:rsidRDefault="00CD0691" w:rsidP="000E21F1">
            <w:pPr>
              <w:spacing w:after="0" w:line="240" w:lineRule="auto"/>
              <w:jc w:val="both"/>
              <w:rPr>
                <w:rFonts w:ascii="Times New Roman" w:hAnsi="Times New Roman" w:cs="Times New Roman"/>
                <w:sz w:val="24"/>
                <w:szCs w:val="24"/>
              </w:rPr>
            </w:pPr>
          </w:p>
          <w:p w14:paraId="41F4DF2B" w14:textId="77777777" w:rsidR="00CD0691" w:rsidRPr="00B76A8C" w:rsidRDefault="00CD0691" w:rsidP="000E21F1">
            <w:pPr>
              <w:spacing w:after="0" w:line="240" w:lineRule="auto"/>
              <w:jc w:val="both"/>
              <w:rPr>
                <w:rFonts w:ascii="Times New Roman" w:hAnsi="Times New Roman" w:cs="Times New Roman"/>
                <w:sz w:val="24"/>
                <w:szCs w:val="24"/>
              </w:rPr>
            </w:pPr>
          </w:p>
          <w:p w14:paraId="6A2239DA" w14:textId="77777777" w:rsidR="00CD0691" w:rsidRPr="00B76A8C" w:rsidRDefault="00CD0691" w:rsidP="000E21F1">
            <w:pPr>
              <w:spacing w:after="0" w:line="240" w:lineRule="auto"/>
              <w:jc w:val="both"/>
              <w:rPr>
                <w:rFonts w:ascii="Times New Roman" w:hAnsi="Times New Roman" w:cs="Times New Roman"/>
                <w:sz w:val="24"/>
                <w:szCs w:val="24"/>
              </w:rPr>
            </w:pPr>
          </w:p>
          <w:p w14:paraId="3E125A1B" w14:textId="77777777" w:rsidR="00CD0691" w:rsidRPr="00B76A8C" w:rsidRDefault="00CD0691" w:rsidP="000E21F1">
            <w:pPr>
              <w:spacing w:after="0" w:line="240" w:lineRule="auto"/>
              <w:jc w:val="both"/>
              <w:rPr>
                <w:rFonts w:ascii="Times New Roman" w:hAnsi="Times New Roman" w:cs="Times New Roman"/>
                <w:sz w:val="24"/>
                <w:szCs w:val="24"/>
              </w:rPr>
            </w:pPr>
          </w:p>
          <w:p w14:paraId="61178597" w14:textId="77777777" w:rsidR="00CD0691" w:rsidRPr="00B76A8C" w:rsidRDefault="00CD0691" w:rsidP="000E21F1">
            <w:pPr>
              <w:spacing w:after="0" w:line="240" w:lineRule="auto"/>
              <w:jc w:val="both"/>
              <w:rPr>
                <w:rFonts w:ascii="Times New Roman" w:hAnsi="Times New Roman" w:cs="Times New Roman"/>
                <w:sz w:val="24"/>
                <w:szCs w:val="24"/>
              </w:rPr>
            </w:pPr>
          </w:p>
          <w:p w14:paraId="5E6CCC24" w14:textId="77777777" w:rsidR="00CD0691" w:rsidRPr="00B76A8C" w:rsidRDefault="00CD0691" w:rsidP="000E21F1">
            <w:pPr>
              <w:spacing w:after="0" w:line="240" w:lineRule="auto"/>
              <w:jc w:val="both"/>
              <w:rPr>
                <w:rFonts w:ascii="Times New Roman" w:hAnsi="Times New Roman" w:cs="Times New Roman"/>
                <w:sz w:val="24"/>
                <w:szCs w:val="24"/>
              </w:rPr>
            </w:pPr>
          </w:p>
          <w:p w14:paraId="0EE07C90" w14:textId="77777777" w:rsidR="00CD0691" w:rsidRPr="00B76A8C" w:rsidRDefault="00CD0691" w:rsidP="000E21F1">
            <w:pPr>
              <w:spacing w:after="0" w:line="240" w:lineRule="auto"/>
              <w:jc w:val="both"/>
              <w:rPr>
                <w:rFonts w:ascii="Times New Roman" w:hAnsi="Times New Roman" w:cs="Times New Roman"/>
                <w:sz w:val="24"/>
                <w:szCs w:val="24"/>
              </w:rPr>
            </w:pPr>
          </w:p>
          <w:p w14:paraId="551760FA" w14:textId="77777777" w:rsidR="00CD0691" w:rsidRPr="00B76A8C" w:rsidRDefault="00CD0691" w:rsidP="000E21F1">
            <w:pPr>
              <w:spacing w:after="0" w:line="240" w:lineRule="auto"/>
              <w:jc w:val="both"/>
              <w:rPr>
                <w:rFonts w:ascii="Times New Roman" w:hAnsi="Times New Roman" w:cs="Times New Roman"/>
                <w:sz w:val="24"/>
                <w:szCs w:val="24"/>
              </w:rPr>
            </w:pPr>
          </w:p>
          <w:p w14:paraId="7CF0274A" w14:textId="77777777" w:rsidR="00CD0691" w:rsidRPr="00B76A8C" w:rsidRDefault="00CD0691" w:rsidP="000E21F1">
            <w:pPr>
              <w:spacing w:after="0" w:line="240" w:lineRule="auto"/>
              <w:jc w:val="both"/>
              <w:rPr>
                <w:rFonts w:ascii="Times New Roman" w:hAnsi="Times New Roman" w:cs="Times New Roman"/>
                <w:sz w:val="24"/>
                <w:szCs w:val="24"/>
              </w:rPr>
            </w:pPr>
          </w:p>
          <w:p w14:paraId="2420453C" w14:textId="77777777" w:rsidR="00CD0691" w:rsidRPr="00B76A8C" w:rsidRDefault="00CD0691" w:rsidP="000E21F1">
            <w:pPr>
              <w:spacing w:after="0" w:line="240" w:lineRule="auto"/>
              <w:jc w:val="both"/>
              <w:rPr>
                <w:rFonts w:ascii="Times New Roman" w:hAnsi="Times New Roman" w:cs="Times New Roman"/>
                <w:sz w:val="24"/>
                <w:szCs w:val="24"/>
              </w:rPr>
            </w:pPr>
          </w:p>
          <w:p w14:paraId="050CD250" w14:textId="77777777" w:rsidR="00CD0691" w:rsidRPr="00B76A8C" w:rsidRDefault="00CD0691" w:rsidP="000E21F1">
            <w:pPr>
              <w:spacing w:after="0" w:line="240" w:lineRule="auto"/>
              <w:jc w:val="both"/>
              <w:rPr>
                <w:rFonts w:ascii="Times New Roman" w:hAnsi="Times New Roman" w:cs="Times New Roman"/>
                <w:sz w:val="24"/>
                <w:szCs w:val="24"/>
              </w:rPr>
            </w:pPr>
          </w:p>
          <w:p w14:paraId="57ECED6D" w14:textId="77777777" w:rsidR="00CD0691" w:rsidRPr="00B76A8C" w:rsidRDefault="00CD0691" w:rsidP="000E21F1">
            <w:pPr>
              <w:spacing w:after="0" w:line="240" w:lineRule="auto"/>
              <w:jc w:val="both"/>
              <w:rPr>
                <w:rFonts w:ascii="Times New Roman" w:hAnsi="Times New Roman" w:cs="Times New Roman"/>
                <w:sz w:val="24"/>
                <w:szCs w:val="24"/>
              </w:rPr>
            </w:pPr>
          </w:p>
          <w:p w14:paraId="375D4870" w14:textId="77777777" w:rsidR="00CD0691" w:rsidRPr="00B76A8C" w:rsidRDefault="00CD0691" w:rsidP="000E21F1">
            <w:pPr>
              <w:spacing w:after="0" w:line="240" w:lineRule="auto"/>
              <w:jc w:val="both"/>
              <w:rPr>
                <w:rFonts w:ascii="Times New Roman" w:hAnsi="Times New Roman" w:cs="Times New Roman"/>
                <w:sz w:val="24"/>
                <w:szCs w:val="24"/>
              </w:rPr>
            </w:pPr>
          </w:p>
          <w:p w14:paraId="10B0C25D" w14:textId="77777777" w:rsidR="00CD0691" w:rsidRPr="00B76A8C" w:rsidRDefault="00CD0691" w:rsidP="000E21F1">
            <w:pPr>
              <w:spacing w:after="0" w:line="240" w:lineRule="auto"/>
              <w:jc w:val="both"/>
              <w:rPr>
                <w:rFonts w:ascii="Times New Roman" w:hAnsi="Times New Roman" w:cs="Times New Roman"/>
                <w:sz w:val="24"/>
                <w:szCs w:val="24"/>
              </w:rPr>
            </w:pPr>
          </w:p>
          <w:p w14:paraId="681D1CCF" w14:textId="77777777" w:rsidR="00CD0691" w:rsidRPr="00B76A8C" w:rsidRDefault="00CD0691" w:rsidP="000E21F1">
            <w:pPr>
              <w:spacing w:after="0" w:line="240" w:lineRule="auto"/>
              <w:jc w:val="both"/>
              <w:rPr>
                <w:rFonts w:ascii="Times New Roman" w:hAnsi="Times New Roman" w:cs="Times New Roman"/>
                <w:sz w:val="24"/>
                <w:szCs w:val="24"/>
              </w:rPr>
            </w:pPr>
          </w:p>
          <w:p w14:paraId="3FE725CA" w14:textId="77777777" w:rsidR="00CD0691" w:rsidRPr="00B76A8C" w:rsidRDefault="00CD0691" w:rsidP="000E21F1">
            <w:pPr>
              <w:spacing w:after="0" w:line="240" w:lineRule="auto"/>
              <w:jc w:val="both"/>
              <w:rPr>
                <w:rFonts w:ascii="Times New Roman" w:hAnsi="Times New Roman" w:cs="Times New Roman"/>
                <w:sz w:val="24"/>
                <w:szCs w:val="24"/>
              </w:rPr>
            </w:pPr>
          </w:p>
          <w:p w14:paraId="21A18223" w14:textId="77777777" w:rsidR="00CD0691" w:rsidRPr="00B76A8C" w:rsidRDefault="00CD0691" w:rsidP="000E21F1">
            <w:pPr>
              <w:spacing w:after="0" w:line="240" w:lineRule="auto"/>
              <w:jc w:val="both"/>
              <w:rPr>
                <w:rFonts w:ascii="Times New Roman" w:hAnsi="Times New Roman" w:cs="Times New Roman"/>
                <w:sz w:val="24"/>
                <w:szCs w:val="24"/>
              </w:rPr>
            </w:pPr>
          </w:p>
          <w:p w14:paraId="4C0A44B1" w14:textId="77777777" w:rsidR="00CD0691" w:rsidRPr="00B76A8C" w:rsidRDefault="00CD0691" w:rsidP="000E21F1">
            <w:pPr>
              <w:spacing w:after="0" w:line="240" w:lineRule="auto"/>
              <w:jc w:val="both"/>
              <w:rPr>
                <w:rFonts w:ascii="Times New Roman" w:hAnsi="Times New Roman" w:cs="Times New Roman"/>
                <w:sz w:val="24"/>
                <w:szCs w:val="24"/>
              </w:rPr>
            </w:pPr>
          </w:p>
          <w:p w14:paraId="40FA1B2F" w14:textId="77777777" w:rsidR="00CD0691" w:rsidRPr="00B76A8C" w:rsidRDefault="00CD0691" w:rsidP="000E21F1">
            <w:pPr>
              <w:spacing w:after="0" w:line="240" w:lineRule="auto"/>
              <w:jc w:val="both"/>
              <w:rPr>
                <w:rFonts w:ascii="Times New Roman" w:hAnsi="Times New Roman" w:cs="Times New Roman"/>
                <w:sz w:val="24"/>
                <w:szCs w:val="24"/>
              </w:rPr>
            </w:pPr>
          </w:p>
          <w:p w14:paraId="55F1AE98" w14:textId="77777777" w:rsidR="00CD0691" w:rsidRPr="00B76A8C" w:rsidRDefault="00CD0691" w:rsidP="000E21F1">
            <w:pPr>
              <w:spacing w:after="0" w:line="240" w:lineRule="auto"/>
              <w:jc w:val="both"/>
              <w:rPr>
                <w:rFonts w:ascii="Times New Roman" w:hAnsi="Times New Roman" w:cs="Times New Roman"/>
                <w:sz w:val="24"/>
                <w:szCs w:val="24"/>
              </w:rPr>
            </w:pPr>
          </w:p>
          <w:p w14:paraId="33C3D2DD" w14:textId="77777777" w:rsidR="00CD0691" w:rsidRPr="00B76A8C" w:rsidRDefault="00CD0691" w:rsidP="000E21F1">
            <w:pPr>
              <w:spacing w:after="0" w:line="240" w:lineRule="auto"/>
              <w:jc w:val="both"/>
              <w:rPr>
                <w:rFonts w:ascii="Times New Roman" w:hAnsi="Times New Roman" w:cs="Times New Roman"/>
                <w:sz w:val="24"/>
                <w:szCs w:val="24"/>
              </w:rPr>
            </w:pPr>
          </w:p>
          <w:p w14:paraId="7A7D335C" w14:textId="77777777" w:rsidR="00CD0691" w:rsidRPr="00B76A8C" w:rsidRDefault="00CD0691" w:rsidP="000E21F1">
            <w:pPr>
              <w:spacing w:after="0" w:line="240" w:lineRule="auto"/>
              <w:jc w:val="both"/>
              <w:rPr>
                <w:rFonts w:ascii="Times New Roman" w:hAnsi="Times New Roman" w:cs="Times New Roman"/>
                <w:sz w:val="24"/>
                <w:szCs w:val="24"/>
              </w:rPr>
            </w:pPr>
          </w:p>
          <w:p w14:paraId="302850C6" w14:textId="77777777" w:rsidR="00CD0691" w:rsidRPr="00B76A8C" w:rsidRDefault="00CD0691" w:rsidP="000E21F1">
            <w:pPr>
              <w:spacing w:after="0" w:line="240" w:lineRule="auto"/>
              <w:jc w:val="both"/>
              <w:rPr>
                <w:rFonts w:ascii="Times New Roman" w:hAnsi="Times New Roman" w:cs="Times New Roman"/>
                <w:sz w:val="24"/>
                <w:szCs w:val="24"/>
              </w:rPr>
            </w:pPr>
          </w:p>
          <w:p w14:paraId="15AF9B9E" w14:textId="77777777" w:rsidR="00CD0691" w:rsidRPr="00B76A8C" w:rsidRDefault="00CD0691" w:rsidP="000E21F1">
            <w:pPr>
              <w:spacing w:after="0" w:line="240" w:lineRule="auto"/>
              <w:jc w:val="both"/>
              <w:rPr>
                <w:rFonts w:ascii="Times New Roman" w:hAnsi="Times New Roman" w:cs="Times New Roman"/>
                <w:sz w:val="24"/>
                <w:szCs w:val="24"/>
              </w:rPr>
            </w:pPr>
          </w:p>
          <w:p w14:paraId="0CF1AE27" w14:textId="77777777" w:rsidR="00CD0691" w:rsidRPr="00B76A8C" w:rsidRDefault="00CD0691" w:rsidP="000E21F1">
            <w:pPr>
              <w:spacing w:after="0" w:line="240" w:lineRule="auto"/>
              <w:jc w:val="both"/>
              <w:rPr>
                <w:rFonts w:ascii="Times New Roman" w:hAnsi="Times New Roman" w:cs="Times New Roman"/>
                <w:sz w:val="24"/>
                <w:szCs w:val="24"/>
              </w:rPr>
            </w:pPr>
          </w:p>
          <w:p w14:paraId="2EB2D906" w14:textId="77777777" w:rsidR="00CD0691" w:rsidRPr="00B76A8C" w:rsidRDefault="00CD0691" w:rsidP="000E21F1">
            <w:pPr>
              <w:spacing w:after="0" w:line="240" w:lineRule="auto"/>
              <w:jc w:val="both"/>
              <w:rPr>
                <w:rFonts w:ascii="Times New Roman" w:hAnsi="Times New Roman" w:cs="Times New Roman"/>
                <w:sz w:val="24"/>
                <w:szCs w:val="24"/>
              </w:rPr>
            </w:pPr>
          </w:p>
          <w:p w14:paraId="1E3C8044" w14:textId="77777777" w:rsidR="00CD0691" w:rsidRPr="00B76A8C" w:rsidRDefault="00CD0691" w:rsidP="000E21F1">
            <w:pPr>
              <w:spacing w:after="0" w:line="240" w:lineRule="auto"/>
              <w:jc w:val="both"/>
              <w:rPr>
                <w:rFonts w:ascii="Times New Roman" w:hAnsi="Times New Roman" w:cs="Times New Roman"/>
                <w:sz w:val="24"/>
                <w:szCs w:val="24"/>
              </w:rPr>
            </w:pPr>
          </w:p>
          <w:p w14:paraId="12117651" w14:textId="77777777" w:rsidR="00CD0691" w:rsidRPr="00B76A8C" w:rsidRDefault="00CD0691" w:rsidP="000E21F1">
            <w:pPr>
              <w:spacing w:after="0" w:line="240" w:lineRule="auto"/>
              <w:jc w:val="both"/>
              <w:rPr>
                <w:rFonts w:ascii="Times New Roman" w:hAnsi="Times New Roman" w:cs="Times New Roman"/>
                <w:sz w:val="24"/>
                <w:szCs w:val="24"/>
              </w:rPr>
            </w:pPr>
          </w:p>
          <w:p w14:paraId="42F4AB16" w14:textId="77777777" w:rsidR="00CD0691" w:rsidRPr="00B76A8C" w:rsidRDefault="00CD0691" w:rsidP="000E21F1">
            <w:pPr>
              <w:spacing w:after="0" w:line="240" w:lineRule="auto"/>
              <w:jc w:val="both"/>
              <w:rPr>
                <w:rFonts w:ascii="Times New Roman" w:hAnsi="Times New Roman" w:cs="Times New Roman"/>
                <w:sz w:val="24"/>
                <w:szCs w:val="24"/>
              </w:rPr>
            </w:pPr>
          </w:p>
          <w:p w14:paraId="3F544488" w14:textId="77777777" w:rsidR="00CD0691" w:rsidRPr="00B76A8C" w:rsidRDefault="00CD0691" w:rsidP="000E21F1">
            <w:pPr>
              <w:spacing w:after="0" w:line="240" w:lineRule="auto"/>
              <w:jc w:val="both"/>
              <w:rPr>
                <w:rFonts w:ascii="Times New Roman" w:hAnsi="Times New Roman" w:cs="Times New Roman"/>
                <w:sz w:val="24"/>
                <w:szCs w:val="24"/>
              </w:rPr>
            </w:pPr>
          </w:p>
          <w:p w14:paraId="1ED5F192" w14:textId="77777777" w:rsidR="00CD0691" w:rsidRPr="00B76A8C" w:rsidRDefault="00CD0691" w:rsidP="000E21F1">
            <w:pPr>
              <w:spacing w:after="0" w:line="240" w:lineRule="auto"/>
              <w:jc w:val="both"/>
              <w:rPr>
                <w:rFonts w:ascii="Times New Roman" w:hAnsi="Times New Roman" w:cs="Times New Roman"/>
                <w:sz w:val="24"/>
                <w:szCs w:val="24"/>
              </w:rPr>
            </w:pPr>
          </w:p>
          <w:p w14:paraId="10A1318D" w14:textId="77777777" w:rsidR="00CD0691" w:rsidRPr="00B76A8C" w:rsidRDefault="00CD0691" w:rsidP="000E21F1">
            <w:pPr>
              <w:spacing w:after="0" w:line="240" w:lineRule="auto"/>
              <w:jc w:val="both"/>
              <w:rPr>
                <w:rFonts w:ascii="Times New Roman" w:hAnsi="Times New Roman" w:cs="Times New Roman"/>
                <w:sz w:val="24"/>
                <w:szCs w:val="24"/>
              </w:rPr>
            </w:pPr>
          </w:p>
          <w:p w14:paraId="12F6BAF4" w14:textId="77777777" w:rsidR="00CD0691" w:rsidRPr="00B76A8C" w:rsidRDefault="00CD0691" w:rsidP="000E21F1">
            <w:pPr>
              <w:spacing w:after="0" w:line="240" w:lineRule="auto"/>
              <w:jc w:val="both"/>
              <w:rPr>
                <w:rFonts w:ascii="Times New Roman" w:hAnsi="Times New Roman" w:cs="Times New Roman"/>
                <w:sz w:val="24"/>
                <w:szCs w:val="24"/>
              </w:rPr>
            </w:pPr>
          </w:p>
          <w:p w14:paraId="1E6ED61E" w14:textId="77777777" w:rsidR="00CD0691" w:rsidRPr="00B76A8C" w:rsidRDefault="00CD0691" w:rsidP="000E21F1">
            <w:pPr>
              <w:spacing w:after="0" w:line="240" w:lineRule="auto"/>
              <w:jc w:val="both"/>
              <w:rPr>
                <w:rFonts w:ascii="Times New Roman" w:hAnsi="Times New Roman" w:cs="Times New Roman"/>
                <w:sz w:val="24"/>
                <w:szCs w:val="24"/>
              </w:rPr>
            </w:pPr>
          </w:p>
          <w:p w14:paraId="1D190E93" w14:textId="77777777" w:rsidR="00CD0691" w:rsidRPr="00B76A8C" w:rsidRDefault="00CD0691" w:rsidP="000E21F1">
            <w:pPr>
              <w:spacing w:after="0" w:line="240" w:lineRule="auto"/>
              <w:jc w:val="both"/>
              <w:rPr>
                <w:rFonts w:ascii="Times New Roman" w:hAnsi="Times New Roman" w:cs="Times New Roman"/>
                <w:sz w:val="24"/>
                <w:szCs w:val="24"/>
              </w:rPr>
            </w:pPr>
          </w:p>
          <w:p w14:paraId="6550D06D" w14:textId="77777777" w:rsidR="00CD0691" w:rsidRPr="00B76A8C" w:rsidRDefault="00CD0691" w:rsidP="000E21F1">
            <w:pPr>
              <w:spacing w:after="0" w:line="240" w:lineRule="auto"/>
              <w:jc w:val="both"/>
              <w:rPr>
                <w:rFonts w:ascii="Times New Roman" w:hAnsi="Times New Roman" w:cs="Times New Roman"/>
                <w:sz w:val="24"/>
                <w:szCs w:val="24"/>
              </w:rPr>
            </w:pPr>
          </w:p>
          <w:p w14:paraId="6858DA2F" w14:textId="77777777" w:rsidR="00CD0691" w:rsidRPr="00B76A8C" w:rsidRDefault="00CD0691" w:rsidP="000E21F1">
            <w:pPr>
              <w:spacing w:after="0" w:line="240" w:lineRule="auto"/>
              <w:jc w:val="both"/>
              <w:rPr>
                <w:rFonts w:ascii="Times New Roman" w:hAnsi="Times New Roman" w:cs="Times New Roman"/>
                <w:sz w:val="24"/>
                <w:szCs w:val="24"/>
              </w:rPr>
            </w:pPr>
          </w:p>
          <w:p w14:paraId="33B72F31" w14:textId="77777777" w:rsidR="00CD0691" w:rsidRPr="00B76A8C" w:rsidRDefault="00CD0691" w:rsidP="000E21F1">
            <w:pPr>
              <w:spacing w:after="0" w:line="240" w:lineRule="auto"/>
              <w:jc w:val="both"/>
              <w:rPr>
                <w:rFonts w:ascii="Times New Roman" w:hAnsi="Times New Roman" w:cs="Times New Roman"/>
                <w:sz w:val="24"/>
                <w:szCs w:val="24"/>
              </w:rPr>
            </w:pPr>
          </w:p>
          <w:p w14:paraId="159A36C8" w14:textId="77777777" w:rsidR="00CD0691" w:rsidRPr="00B76A8C" w:rsidRDefault="00CD0691" w:rsidP="000E21F1">
            <w:pPr>
              <w:spacing w:after="0" w:line="240" w:lineRule="auto"/>
              <w:jc w:val="both"/>
              <w:rPr>
                <w:rFonts w:ascii="Times New Roman" w:hAnsi="Times New Roman" w:cs="Times New Roman"/>
                <w:sz w:val="24"/>
                <w:szCs w:val="24"/>
              </w:rPr>
            </w:pPr>
          </w:p>
          <w:p w14:paraId="5834512D" w14:textId="77777777" w:rsidR="00CD0691" w:rsidRPr="00B76A8C" w:rsidRDefault="00CD0691" w:rsidP="000E21F1">
            <w:pPr>
              <w:spacing w:after="0" w:line="240" w:lineRule="auto"/>
              <w:jc w:val="both"/>
              <w:rPr>
                <w:rFonts w:ascii="Times New Roman" w:hAnsi="Times New Roman" w:cs="Times New Roman"/>
                <w:sz w:val="24"/>
                <w:szCs w:val="24"/>
              </w:rPr>
            </w:pPr>
          </w:p>
          <w:p w14:paraId="6A1AFFDD" w14:textId="77777777" w:rsidR="00CD0691" w:rsidRPr="00B76A8C" w:rsidRDefault="00CD0691" w:rsidP="000E21F1">
            <w:pPr>
              <w:spacing w:after="0" w:line="240" w:lineRule="auto"/>
              <w:jc w:val="both"/>
              <w:rPr>
                <w:rFonts w:ascii="Times New Roman" w:hAnsi="Times New Roman" w:cs="Times New Roman"/>
                <w:sz w:val="24"/>
                <w:szCs w:val="24"/>
              </w:rPr>
            </w:pPr>
          </w:p>
          <w:p w14:paraId="28D6BD4B" w14:textId="77777777" w:rsidR="00CD0691" w:rsidRPr="00B76A8C" w:rsidRDefault="00CD0691" w:rsidP="000E21F1">
            <w:pPr>
              <w:spacing w:after="0" w:line="240" w:lineRule="auto"/>
              <w:jc w:val="both"/>
              <w:rPr>
                <w:rFonts w:ascii="Times New Roman" w:hAnsi="Times New Roman" w:cs="Times New Roman"/>
                <w:sz w:val="24"/>
                <w:szCs w:val="24"/>
              </w:rPr>
            </w:pPr>
          </w:p>
          <w:p w14:paraId="5128B153" w14:textId="77777777" w:rsidR="00CD0691" w:rsidRPr="00B76A8C" w:rsidRDefault="00CD0691" w:rsidP="000E21F1">
            <w:pPr>
              <w:spacing w:after="0" w:line="240" w:lineRule="auto"/>
              <w:jc w:val="both"/>
              <w:rPr>
                <w:rFonts w:ascii="Times New Roman" w:hAnsi="Times New Roman" w:cs="Times New Roman"/>
                <w:sz w:val="24"/>
                <w:szCs w:val="24"/>
              </w:rPr>
            </w:pPr>
          </w:p>
          <w:p w14:paraId="21279725" w14:textId="77777777" w:rsidR="00CD0691" w:rsidRPr="00B76A8C" w:rsidRDefault="00CD0691" w:rsidP="000E21F1">
            <w:pPr>
              <w:spacing w:after="0" w:line="240" w:lineRule="auto"/>
              <w:jc w:val="both"/>
              <w:rPr>
                <w:rFonts w:ascii="Times New Roman" w:hAnsi="Times New Roman" w:cs="Times New Roman"/>
                <w:sz w:val="24"/>
                <w:szCs w:val="24"/>
              </w:rPr>
            </w:pPr>
          </w:p>
          <w:p w14:paraId="06DE1FB1" w14:textId="77777777" w:rsidR="00CD0691" w:rsidRPr="00B76A8C" w:rsidRDefault="00CD0691" w:rsidP="000E21F1">
            <w:pPr>
              <w:spacing w:after="0" w:line="240" w:lineRule="auto"/>
              <w:jc w:val="both"/>
              <w:rPr>
                <w:rFonts w:ascii="Times New Roman" w:hAnsi="Times New Roman" w:cs="Times New Roman"/>
                <w:sz w:val="24"/>
                <w:szCs w:val="24"/>
              </w:rPr>
            </w:pPr>
          </w:p>
          <w:p w14:paraId="12727417" w14:textId="77777777" w:rsidR="00CD0691" w:rsidRPr="00B76A8C" w:rsidRDefault="00CD0691" w:rsidP="000E21F1">
            <w:pPr>
              <w:spacing w:after="0" w:line="240" w:lineRule="auto"/>
              <w:jc w:val="both"/>
              <w:rPr>
                <w:rFonts w:ascii="Times New Roman" w:hAnsi="Times New Roman" w:cs="Times New Roman"/>
                <w:sz w:val="24"/>
                <w:szCs w:val="24"/>
              </w:rPr>
            </w:pPr>
          </w:p>
          <w:p w14:paraId="4BDC3EF7" w14:textId="77777777" w:rsidR="00CD0691" w:rsidRPr="00B76A8C" w:rsidRDefault="00CD0691" w:rsidP="000E21F1">
            <w:pPr>
              <w:spacing w:after="0" w:line="240" w:lineRule="auto"/>
              <w:jc w:val="both"/>
              <w:rPr>
                <w:rFonts w:ascii="Times New Roman" w:hAnsi="Times New Roman" w:cs="Times New Roman"/>
                <w:sz w:val="24"/>
                <w:szCs w:val="24"/>
              </w:rPr>
            </w:pPr>
          </w:p>
          <w:p w14:paraId="5B6874CD" w14:textId="77777777" w:rsidR="00CD0691" w:rsidRPr="00B76A8C" w:rsidRDefault="00CD0691" w:rsidP="000E21F1">
            <w:pPr>
              <w:spacing w:after="0" w:line="240" w:lineRule="auto"/>
              <w:jc w:val="both"/>
              <w:rPr>
                <w:rFonts w:ascii="Times New Roman" w:hAnsi="Times New Roman" w:cs="Times New Roman"/>
                <w:sz w:val="24"/>
                <w:szCs w:val="24"/>
              </w:rPr>
            </w:pPr>
          </w:p>
          <w:p w14:paraId="5155CBF7" w14:textId="77777777" w:rsidR="00CD0691" w:rsidRPr="00B76A8C" w:rsidRDefault="00CD0691" w:rsidP="000E21F1">
            <w:pPr>
              <w:spacing w:after="0" w:line="240" w:lineRule="auto"/>
              <w:jc w:val="both"/>
              <w:rPr>
                <w:rFonts w:ascii="Times New Roman" w:hAnsi="Times New Roman" w:cs="Times New Roman"/>
                <w:sz w:val="24"/>
                <w:szCs w:val="24"/>
              </w:rPr>
            </w:pPr>
          </w:p>
          <w:p w14:paraId="637EA75B" w14:textId="77777777" w:rsidR="00CD0691" w:rsidRPr="00B76A8C" w:rsidRDefault="00CD0691" w:rsidP="000E21F1">
            <w:pPr>
              <w:spacing w:after="0" w:line="240" w:lineRule="auto"/>
              <w:jc w:val="both"/>
              <w:rPr>
                <w:rFonts w:ascii="Times New Roman" w:hAnsi="Times New Roman" w:cs="Times New Roman"/>
                <w:sz w:val="24"/>
                <w:szCs w:val="24"/>
              </w:rPr>
            </w:pPr>
          </w:p>
          <w:p w14:paraId="0CE74C17" w14:textId="77777777" w:rsidR="00CD0691" w:rsidRPr="00B76A8C" w:rsidRDefault="00CD0691" w:rsidP="000E21F1">
            <w:pPr>
              <w:spacing w:after="0" w:line="240" w:lineRule="auto"/>
              <w:jc w:val="both"/>
              <w:rPr>
                <w:rFonts w:ascii="Times New Roman" w:hAnsi="Times New Roman" w:cs="Times New Roman"/>
                <w:sz w:val="24"/>
                <w:szCs w:val="24"/>
              </w:rPr>
            </w:pPr>
          </w:p>
          <w:p w14:paraId="205ED5C4" w14:textId="77777777" w:rsidR="00CD0691" w:rsidRPr="00B76A8C" w:rsidRDefault="00CD0691" w:rsidP="000E21F1">
            <w:pPr>
              <w:spacing w:after="0" w:line="240" w:lineRule="auto"/>
              <w:jc w:val="both"/>
              <w:rPr>
                <w:rFonts w:ascii="Times New Roman" w:hAnsi="Times New Roman" w:cs="Times New Roman"/>
                <w:sz w:val="24"/>
                <w:szCs w:val="24"/>
              </w:rPr>
            </w:pPr>
          </w:p>
          <w:p w14:paraId="713B77A6" w14:textId="77777777" w:rsidR="00CD0691" w:rsidRPr="00B76A8C" w:rsidRDefault="00CD0691" w:rsidP="000E21F1">
            <w:pPr>
              <w:spacing w:after="0" w:line="240" w:lineRule="auto"/>
              <w:jc w:val="both"/>
              <w:rPr>
                <w:rFonts w:ascii="Times New Roman" w:hAnsi="Times New Roman" w:cs="Times New Roman"/>
                <w:sz w:val="24"/>
                <w:szCs w:val="24"/>
              </w:rPr>
            </w:pPr>
          </w:p>
          <w:p w14:paraId="116A0508" w14:textId="77777777" w:rsidR="00CD0691" w:rsidRPr="00B76A8C" w:rsidRDefault="00CD0691" w:rsidP="000E21F1">
            <w:pPr>
              <w:spacing w:after="0" w:line="240" w:lineRule="auto"/>
              <w:jc w:val="both"/>
              <w:rPr>
                <w:rFonts w:ascii="Times New Roman" w:hAnsi="Times New Roman" w:cs="Times New Roman"/>
                <w:sz w:val="24"/>
                <w:szCs w:val="24"/>
              </w:rPr>
            </w:pPr>
          </w:p>
          <w:p w14:paraId="2B4FC2C6" w14:textId="77777777" w:rsidR="00CD0691" w:rsidRPr="00B76A8C" w:rsidRDefault="00CD0691" w:rsidP="000E21F1">
            <w:pPr>
              <w:spacing w:after="0" w:line="240" w:lineRule="auto"/>
              <w:jc w:val="both"/>
              <w:rPr>
                <w:rFonts w:ascii="Times New Roman" w:hAnsi="Times New Roman" w:cs="Times New Roman"/>
                <w:sz w:val="24"/>
                <w:szCs w:val="24"/>
              </w:rPr>
            </w:pPr>
          </w:p>
          <w:p w14:paraId="2DEFE89E" w14:textId="77777777" w:rsidR="00CD0691" w:rsidRPr="00B76A8C" w:rsidRDefault="00CD0691" w:rsidP="000E21F1">
            <w:pPr>
              <w:spacing w:after="0" w:line="240" w:lineRule="auto"/>
              <w:jc w:val="both"/>
              <w:rPr>
                <w:rFonts w:ascii="Times New Roman" w:hAnsi="Times New Roman" w:cs="Times New Roman"/>
                <w:sz w:val="24"/>
                <w:szCs w:val="24"/>
              </w:rPr>
            </w:pPr>
          </w:p>
          <w:p w14:paraId="67BBC233" w14:textId="77777777" w:rsidR="00CD0691" w:rsidRPr="00B76A8C" w:rsidRDefault="00CD0691" w:rsidP="000E21F1">
            <w:pPr>
              <w:spacing w:after="0" w:line="240" w:lineRule="auto"/>
              <w:jc w:val="both"/>
              <w:rPr>
                <w:rFonts w:ascii="Times New Roman" w:hAnsi="Times New Roman" w:cs="Times New Roman"/>
                <w:sz w:val="24"/>
                <w:szCs w:val="24"/>
              </w:rPr>
            </w:pPr>
          </w:p>
          <w:p w14:paraId="2915FF56" w14:textId="77777777" w:rsidR="00CD0691" w:rsidRPr="00B76A8C" w:rsidRDefault="00CD0691" w:rsidP="000E21F1">
            <w:pPr>
              <w:spacing w:after="0" w:line="240" w:lineRule="auto"/>
              <w:jc w:val="both"/>
              <w:rPr>
                <w:rFonts w:ascii="Times New Roman" w:hAnsi="Times New Roman" w:cs="Times New Roman"/>
                <w:sz w:val="24"/>
                <w:szCs w:val="24"/>
              </w:rPr>
            </w:pPr>
          </w:p>
          <w:p w14:paraId="4BF153CB" w14:textId="77777777" w:rsidR="00CD0691" w:rsidRPr="00B76A8C" w:rsidRDefault="00CD0691" w:rsidP="000E21F1">
            <w:pPr>
              <w:spacing w:after="0" w:line="240" w:lineRule="auto"/>
              <w:jc w:val="both"/>
              <w:rPr>
                <w:rFonts w:ascii="Times New Roman" w:hAnsi="Times New Roman" w:cs="Times New Roman"/>
                <w:sz w:val="24"/>
                <w:szCs w:val="24"/>
              </w:rPr>
            </w:pPr>
          </w:p>
          <w:p w14:paraId="04286C84" w14:textId="77777777" w:rsidR="00CD0691" w:rsidRPr="00B76A8C" w:rsidRDefault="00CD0691" w:rsidP="000E21F1">
            <w:pPr>
              <w:spacing w:after="0" w:line="240" w:lineRule="auto"/>
              <w:jc w:val="both"/>
              <w:rPr>
                <w:rFonts w:ascii="Times New Roman" w:hAnsi="Times New Roman" w:cs="Times New Roman"/>
                <w:sz w:val="24"/>
                <w:szCs w:val="24"/>
              </w:rPr>
            </w:pPr>
          </w:p>
          <w:p w14:paraId="1DD7A84C" w14:textId="77777777" w:rsidR="00CD0691" w:rsidRPr="00B76A8C" w:rsidRDefault="00CD0691" w:rsidP="000E21F1">
            <w:pPr>
              <w:spacing w:after="0" w:line="240" w:lineRule="auto"/>
              <w:jc w:val="both"/>
              <w:rPr>
                <w:rFonts w:ascii="Times New Roman" w:hAnsi="Times New Roman" w:cs="Times New Roman"/>
                <w:sz w:val="24"/>
                <w:szCs w:val="24"/>
              </w:rPr>
            </w:pPr>
          </w:p>
          <w:p w14:paraId="756022C1" w14:textId="77777777" w:rsidR="00CD0691" w:rsidRPr="00B76A8C" w:rsidRDefault="00CD0691" w:rsidP="000E21F1">
            <w:pPr>
              <w:spacing w:after="0" w:line="240" w:lineRule="auto"/>
              <w:jc w:val="both"/>
              <w:rPr>
                <w:rFonts w:ascii="Times New Roman" w:hAnsi="Times New Roman" w:cs="Times New Roman"/>
                <w:sz w:val="24"/>
                <w:szCs w:val="24"/>
              </w:rPr>
            </w:pPr>
          </w:p>
          <w:p w14:paraId="04223A55" w14:textId="77777777" w:rsidR="00CD0691" w:rsidRPr="00B76A8C" w:rsidRDefault="00CD0691" w:rsidP="000E21F1">
            <w:pPr>
              <w:spacing w:after="0" w:line="240" w:lineRule="auto"/>
              <w:jc w:val="both"/>
              <w:rPr>
                <w:rFonts w:ascii="Times New Roman" w:hAnsi="Times New Roman" w:cs="Times New Roman"/>
                <w:sz w:val="24"/>
                <w:szCs w:val="24"/>
              </w:rPr>
            </w:pPr>
          </w:p>
          <w:p w14:paraId="302477DE" w14:textId="77777777" w:rsidR="00CD0691" w:rsidRPr="00B76A8C" w:rsidRDefault="00CD0691" w:rsidP="000E21F1">
            <w:pPr>
              <w:spacing w:after="0" w:line="240" w:lineRule="auto"/>
              <w:jc w:val="both"/>
              <w:rPr>
                <w:rFonts w:ascii="Times New Roman" w:hAnsi="Times New Roman" w:cs="Times New Roman"/>
                <w:sz w:val="24"/>
                <w:szCs w:val="24"/>
              </w:rPr>
            </w:pPr>
          </w:p>
          <w:p w14:paraId="021740D7" w14:textId="77777777" w:rsidR="00CD0691" w:rsidRPr="00B76A8C" w:rsidRDefault="00CD0691" w:rsidP="000E21F1">
            <w:pPr>
              <w:spacing w:after="0" w:line="240" w:lineRule="auto"/>
              <w:jc w:val="both"/>
              <w:rPr>
                <w:rFonts w:ascii="Times New Roman" w:hAnsi="Times New Roman" w:cs="Times New Roman"/>
                <w:sz w:val="24"/>
                <w:szCs w:val="24"/>
              </w:rPr>
            </w:pPr>
          </w:p>
          <w:p w14:paraId="511F2CA1" w14:textId="77777777" w:rsidR="00CD0691" w:rsidRPr="00B76A8C" w:rsidRDefault="00CD0691" w:rsidP="000E21F1">
            <w:pPr>
              <w:spacing w:after="0" w:line="240" w:lineRule="auto"/>
              <w:jc w:val="both"/>
              <w:rPr>
                <w:rFonts w:ascii="Times New Roman" w:hAnsi="Times New Roman" w:cs="Times New Roman"/>
                <w:sz w:val="24"/>
                <w:szCs w:val="24"/>
              </w:rPr>
            </w:pPr>
          </w:p>
          <w:p w14:paraId="340002FE" w14:textId="77777777" w:rsidR="00CD0691" w:rsidRPr="00B76A8C" w:rsidRDefault="00CD0691" w:rsidP="000E21F1">
            <w:pPr>
              <w:spacing w:after="0" w:line="240" w:lineRule="auto"/>
              <w:jc w:val="both"/>
              <w:rPr>
                <w:rFonts w:ascii="Times New Roman" w:hAnsi="Times New Roman" w:cs="Times New Roman"/>
                <w:sz w:val="24"/>
                <w:szCs w:val="24"/>
              </w:rPr>
            </w:pPr>
          </w:p>
          <w:p w14:paraId="7F7FA755" w14:textId="77777777" w:rsidR="00CD0691" w:rsidRPr="00B76A8C" w:rsidRDefault="00CD0691" w:rsidP="000E21F1">
            <w:pPr>
              <w:spacing w:after="0" w:line="240" w:lineRule="auto"/>
              <w:jc w:val="both"/>
              <w:rPr>
                <w:rFonts w:ascii="Times New Roman" w:hAnsi="Times New Roman" w:cs="Times New Roman"/>
                <w:sz w:val="24"/>
                <w:szCs w:val="24"/>
              </w:rPr>
            </w:pPr>
          </w:p>
          <w:p w14:paraId="5F4358A5" w14:textId="77777777" w:rsidR="00CD0691" w:rsidRPr="00B76A8C" w:rsidRDefault="00CD0691" w:rsidP="000E21F1">
            <w:pPr>
              <w:spacing w:after="0" w:line="240" w:lineRule="auto"/>
              <w:jc w:val="both"/>
              <w:rPr>
                <w:rFonts w:ascii="Times New Roman" w:hAnsi="Times New Roman" w:cs="Times New Roman"/>
                <w:sz w:val="24"/>
                <w:szCs w:val="24"/>
              </w:rPr>
            </w:pPr>
          </w:p>
          <w:p w14:paraId="35AC9A05" w14:textId="77777777" w:rsidR="00CD0691" w:rsidRPr="00B76A8C" w:rsidRDefault="00CD0691" w:rsidP="000E21F1">
            <w:pPr>
              <w:spacing w:after="0" w:line="240" w:lineRule="auto"/>
              <w:jc w:val="both"/>
              <w:rPr>
                <w:rFonts w:ascii="Times New Roman" w:hAnsi="Times New Roman" w:cs="Times New Roman"/>
                <w:sz w:val="24"/>
                <w:szCs w:val="24"/>
              </w:rPr>
            </w:pPr>
          </w:p>
          <w:p w14:paraId="399D70C2" w14:textId="77777777" w:rsidR="00CD0691" w:rsidRPr="00B76A8C" w:rsidRDefault="00CD0691" w:rsidP="000E21F1">
            <w:pPr>
              <w:spacing w:after="0" w:line="240" w:lineRule="auto"/>
              <w:jc w:val="both"/>
              <w:rPr>
                <w:rFonts w:ascii="Times New Roman" w:hAnsi="Times New Roman" w:cs="Times New Roman"/>
                <w:sz w:val="24"/>
                <w:szCs w:val="24"/>
              </w:rPr>
            </w:pPr>
          </w:p>
          <w:p w14:paraId="67FB8C21" w14:textId="77777777" w:rsidR="00CD0691" w:rsidRPr="00B76A8C" w:rsidRDefault="00CD0691" w:rsidP="000E21F1">
            <w:pPr>
              <w:spacing w:after="0" w:line="240" w:lineRule="auto"/>
              <w:jc w:val="both"/>
              <w:rPr>
                <w:rFonts w:ascii="Times New Roman" w:hAnsi="Times New Roman" w:cs="Times New Roman"/>
                <w:sz w:val="24"/>
                <w:szCs w:val="24"/>
              </w:rPr>
            </w:pPr>
          </w:p>
          <w:p w14:paraId="383BBD08" w14:textId="77777777" w:rsidR="00CD0691" w:rsidRPr="00B76A8C" w:rsidRDefault="00CD0691" w:rsidP="000E21F1">
            <w:pPr>
              <w:spacing w:after="0" w:line="240" w:lineRule="auto"/>
              <w:jc w:val="both"/>
              <w:rPr>
                <w:rFonts w:ascii="Times New Roman" w:hAnsi="Times New Roman" w:cs="Times New Roman"/>
                <w:sz w:val="24"/>
                <w:szCs w:val="24"/>
              </w:rPr>
            </w:pPr>
          </w:p>
          <w:p w14:paraId="66CFBD16" w14:textId="77777777" w:rsidR="00CD0691" w:rsidRPr="00B76A8C" w:rsidRDefault="00CD0691" w:rsidP="000E21F1">
            <w:pPr>
              <w:spacing w:after="0" w:line="240" w:lineRule="auto"/>
              <w:jc w:val="both"/>
              <w:rPr>
                <w:rFonts w:ascii="Times New Roman" w:hAnsi="Times New Roman" w:cs="Times New Roman"/>
                <w:sz w:val="24"/>
                <w:szCs w:val="24"/>
              </w:rPr>
            </w:pPr>
          </w:p>
          <w:p w14:paraId="4A95E562" w14:textId="77777777" w:rsidR="00CD0691" w:rsidRPr="00B76A8C" w:rsidRDefault="00CD0691" w:rsidP="000E21F1">
            <w:pPr>
              <w:spacing w:after="0" w:line="240" w:lineRule="auto"/>
              <w:jc w:val="both"/>
              <w:rPr>
                <w:rFonts w:ascii="Times New Roman" w:hAnsi="Times New Roman" w:cs="Times New Roman"/>
                <w:sz w:val="24"/>
                <w:szCs w:val="24"/>
              </w:rPr>
            </w:pPr>
          </w:p>
          <w:p w14:paraId="738DCC1F" w14:textId="77777777" w:rsidR="00CD0691" w:rsidRPr="00B76A8C" w:rsidRDefault="00CD0691" w:rsidP="000E21F1">
            <w:pPr>
              <w:spacing w:after="0" w:line="240" w:lineRule="auto"/>
              <w:jc w:val="both"/>
              <w:rPr>
                <w:rFonts w:ascii="Times New Roman" w:hAnsi="Times New Roman" w:cs="Times New Roman"/>
                <w:sz w:val="24"/>
                <w:szCs w:val="24"/>
              </w:rPr>
            </w:pPr>
          </w:p>
          <w:p w14:paraId="21DCB434" w14:textId="77777777" w:rsidR="00CD0691" w:rsidRPr="00B76A8C" w:rsidRDefault="00CD0691" w:rsidP="000E21F1">
            <w:pPr>
              <w:spacing w:after="0" w:line="240" w:lineRule="auto"/>
              <w:jc w:val="both"/>
              <w:rPr>
                <w:rFonts w:ascii="Times New Roman" w:hAnsi="Times New Roman" w:cs="Times New Roman"/>
                <w:sz w:val="24"/>
                <w:szCs w:val="24"/>
              </w:rPr>
            </w:pPr>
          </w:p>
          <w:p w14:paraId="2AF9FAF2" w14:textId="77777777" w:rsidR="00CD0691" w:rsidRPr="00B76A8C" w:rsidRDefault="00CD0691" w:rsidP="000E21F1">
            <w:pPr>
              <w:spacing w:after="0" w:line="240" w:lineRule="auto"/>
              <w:jc w:val="both"/>
              <w:rPr>
                <w:rFonts w:ascii="Times New Roman" w:hAnsi="Times New Roman" w:cs="Times New Roman"/>
                <w:sz w:val="24"/>
                <w:szCs w:val="24"/>
              </w:rPr>
            </w:pPr>
          </w:p>
          <w:p w14:paraId="531CD767" w14:textId="77777777" w:rsidR="00CD0691" w:rsidRPr="00B76A8C" w:rsidRDefault="00CD0691" w:rsidP="000E21F1">
            <w:pPr>
              <w:spacing w:after="0" w:line="240" w:lineRule="auto"/>
              <w:jc w:val="both"/>
              <w:rPr>
                <w:rFonts w:ascii="Times New Roman" w:hAnsi="Times New Roman" w:cs="Times New Roman"/>
                <w:sz w:val="24"/>
                <w:szCs w:val="24"/>
              </w:rPr>
            </w:pPr>
          </w:p>
          <w:p w14:paraId="14805AD2" w14:textId="77777777" w:rsidR="00CD0691" w:rsidRPr="00B76A8C" w:rsidRDefault="00CD0691" w:rsidP="000E21F1">
            <w:pPr>
              <w:spacing w:after="0" w:line="240" w:lineRule="auto"/>
              <w:jc w:val="both"/>
              <w:rPr>
                <w:rFonts w:ascii="Times New Roman" w:hAnsi="Times New Roman" w:cs="Times New Roman"/>
                <w:sz w:val="24"/>
                <w:szCs w:val="24"/>
              </w:rPr>
            </w:pPr>
          </w:p>
          <w:p w14:paraId="1B28D9F2" w14:textId="77777777" w:rsidR="00CD0691" w:rsidRPr="00B76A8C" w:rsidRDefault="00CD0691" w:rsidP="000E21F1">
            <w:pPr>
              <w:spacing w:after="0" w:line="240" w:lineRule="auto"/>
              <w:jc w:val="both"/>
              <w:rPr>
                <w:rFonts w:ascii="Times New Roman" w:hAnsi="Times New Roman" w:cs="Times New Roman"/>
                <w:sz w:val="24"/>
                <w:szCs w:val="24"/>
              </w:rPr>
            </w:pPr>
          </w:p>
          <w:p w14:paraId="093DE079" w14:textId="77777777" w:rsidR="00CD0691" w:rsidRPr="00B76A8C" w:rsidRDefault="00CD0691" w:rsidP="000E21F1">
            <w:pPr>
              <w:spacing w:after="0" w:line="240" w:lineRule="auto"/>
              <w:jc w:val="both"/>
              <w:rPr>
                <w:rFonts w:ascii="Times New Roman" w:hAnsi="Times New Roman" w:cs="Times New Roman"/>
                <w:sz w:val="24"/>
                <w:szCs w:val="24"/>
              </w:rPr>
            </w:pPr>
          </w:p>
          <w:p w14:paraId="25D94758" w14:textId="77777777" w:rsidR="00CD0691" w:rsidRPr="00B76A8C" w:rsidRDefault="00CD0691" w:rsidP="000E21F1">
            <w:pPr>
              <w:spacing w:after="0" w:line="240" w:lineRule="auto"/>
              <w:jc w:val="both"/>
              <w:rPr>
                <w:rFonts w:ascii="Times New Roman" w:hAnsi="Times New Roman" w:cs="Times New Roman"/>
                <w:sz w:val="24"/>
                <w:szCs w:val="24"/>
              </w:rPr>
            </w:pPr>
          </w:p>
          <w:p w14:paraId="1B92B617" w14:textId="77777777" w:rsidR="00CD0691" w:rsidRPr="00B76A8C" w:rsidRDefault="00CD0691" w:rsidP="000E21F1">
            <w:pPr>
              <w:spacing w:after="0" w:line="240" w:lineRule="auto"/>
              <w:jc w:val="both"/>
              <w:rPr>
                <w:rFonts w:ascii="Times New Roman" w:hAnsi="Times New Roman" w:cs="Times New Roman"/>
                <w:sz w:val="24"/>
                <w:szCs w:val="24"/>
              </w:rPr>
            </w:pPr>
          </w:p>
          <w:p w14:paraId="66604FE5" w14:textId="77777777" w:rsidR="00CD0691" w:rsidRPr="00B76A8C" w:rsidRDefault="00CD0691" w:rsidP="000E21F1">
            <w:pPr>
              <w:spacing w:after="0" w:line="240" w:lineRule="auto"/>
              <w:jc w:val="both"/>
              <w:rPr>
                <w:rFonts w:ascii="Times New Roman" w:hAnsi="Times New Roman" w:cs="Times New Roman"/>
                <w:sz w:val="24"/>
                <w:szCs w:val="24"/>
              </w:rPr>
            </w:pPr>
          </w:p>
          <w:p w14:paraId="17E5DF3B" w14:textId="77777777" w:rsidR="00CD0691" w:rsidRPr="00B76A8C" w:rsidRDefault="00CD0691" w:rsidP="000E21F1">
            <w:pPr>
              <w:spacing w:after="0" w:line="240" w:lineRule="auto"/>
              <w:jc w:val="both"/>
              <w:rPr>
                <w:rFonts w:ascii="Times New Roman" w:hAnsi="Times New Roman" w:cs="Times New Roman"/>
                <w:sz w:val="24"/>
                <w:szCs w:val="24"/>
              </w:rPr>
            </w:pPr>
          </w:p>
          <w:p w14:paraId="68B1A882" w14:textId="77777777" w:rsidR="00CD0691" w:rsidRPr="00B76A8C" w:rsidRDefault="00CD0691" w:rsidP="000E21F1">
            <w:pPr>
              <w:spacing w:after="0" w:line="240" w:lineRule="auto"/>
              <w:jc w:val="both"/>
              <w:rPr>
                <w:rFonts w:ascii="Times New Roman" w:hAnsi="Times New Roman" w:cs="Times New Roman"/>
                <w:sz w:val="24"/>
                <w:szCs w:val="24"/>
              </w:rPr>
            </w:pPr>
          </w:p>
          <w:p w14:paraId="029A6769" w14:textId="77777777" w:rsidR="00CD0691" w:rsidRPr="00B76A8C" w:rsidRDefault="00CD0691" w:rsidP="000E21F1">
            <w:pPr>
              <w:spacing w:after="0" w:line="240" w:lineRule="auto"/>
              <w:jc w:val="both"/>
              <w:rPr>
                <w:rFonts w:ascii="Times New Roman" w:hAnsi="Times New Roman" w:cs="Times New Roman"/>
                <w:sz w:val="24"/>
                <w:szCs w:val="24"/>
              </w:rPr>
            </w:pPr>
          </w:p>
          <w:p w14:paraId="787DD4FF" w14:textId="77777777" w:rsidR="00CD0691" w:rsidRPr="00B76A8C" w:rsidRDefault="00CD0691" w:rsidP="000E21F1">
            <w:pPr>
              <w:spacing w:after="0" w:line="240" w:lineRule="auto"/>
              <w:jc w:val="both"/>
              <w:rPr>
                <w:rFonts w:ascii="Times New Roman" w:hAnsi="Times New Roman" w:cs="Times New Roman"/>
                <w:sz w:val="24"/>
                <w:szCs w:val="24"/>
              </w:rPr>
            </w:pPr>
          </w:p>
          <w:p w14:paraId="0E614124" w14:textId="77777777" w:rsidR="00CD0691" w:rsidRPr="00B76A8C" w:rsidRDefault="00CD0691" w:rsidP="000E21F1">
            <w:pPr>
              <w:spacing w:after="0" w:line="240" w:lineRule="auto"/>
              <w:jc w:val="both"/>
              <w:rPr>
                <w:rFonts w:ascii="Times New Roman" w:hAnsi="Times New Roman" w:cs="Times New Roman"/>
                <w:sz w:val="24"/>
                <w:szCs w:val="24"/>
              </w:rPr>
            </w:pPr>
          </w:p>
          <w:p w14:paraId="440CA7EB" w14:textId="77777777" w:rsidR="00CD0691" w:rsidRPr="00B76A8C" w:rsidRDefault="00CD0691" w:rsidP="000E21F1">
            <w:pPr>
              <w:spacing w:after="0" w:line="240" w:lineRule="auto"/>
              <w:jc w:val="both"/>
              <w:rPr>
                <w:rFonts w:ascii="Times New Roman" w:hAnsi="Times New Roman" w:cs="Times New Roman"/>
                <w:sz w:val="24"/>
                <w:szCs w:val="24"/>
              </w:rPr>
            </w:pPr>
          </w:p>
          <w:p w14:paraId="3492B1CC" w14:textId="77777777" w:rsidR="00CD0691" w:rsidRPr="00B76A8C" w:rsidRDefault="00CD0691" w:rsidP="000E21F1">
            <w:pPr>
              <w:spacing w:after="0" w:line="240" w:lineRule="auto"/>
              <w:jc w:val="both"/>
              <w:rPr>
                <w:rFonts w:ascii="Times New Roman" w:hAnsi="Times New Roman" w:cs="Times New Roman"/>
                <w:sz w:val="24"/>
                <w:szCs w:val="24"/>
              </w:rPr>
            </w:pPr>
          </w:p>
          <w:p w14:paraId="7ABBA743" w14:textId="77777777" w:rsidR="00CD0691" w:rsidRPr="00B76A8C" w:rsidRDefault="00CD0691" w:rsidP="000E21F1">
            <w:pPr>
              <w:spacing w:after="0" w:line="240" w:lineRule="auto"/>
              <w:jc w:val="both"/>
              <w:rPr>
                <w:rFonts w:ascii="Times New Roman" w:hAnsi="Times New Roman" w:cs="Times New Roman"/>
                <w:sz w:val="24"/>
                <w:szCs w:val="24"/>
              </w:rPr>
            </w:pPr>
          </w:p>
          <w:p w14:paraId="0C0CB279" w14:textId="77777777" w:rsidR="00CD0691" w:rsidRPr="00B76A8C" w:rsidRDefault="00CD0691" w:rsidP="000E21F1">
            <w:pPr>
              <w:spacing w:after="0" w:line="240" w:lineRule="auto"/>
              <w:jc w:val="both"/>
              <w:rPr>
                <w:rFonts w:ascii="Times New Roman" w:hAnsi="Times New Roman" w:cs="Times New Roman"/>
                <w:sz w:val="24"/>
                <w:szCs w:val="24"/>
              </w:rPr>
            </w:pPr>
          </w:p>
          <w:p w14:paraId="5E278C9E" w14:textId="77777777" w:rsidR="00CD0691" w:rsidRPr="00B76A8C" w:rsidRDefault="00CD0691" w:rsidP="000E21F1">
            <w:pPr>
              <w:spacing w:after="0" w:line="240" w:lineRule="auto"/>
              <w:jc w:val="both"/>
              <w:rPr>
                <w:rFonts w:ascii="Times New Roman" w:hAnsi="Times New Roman" w:cs="Times New Roman"/>
                <w:sz w:val="24"/>
                <w:szCs w:val="24"/>
              </w:rPr>
            </w:pPr>
          </w:p>
          <w:p w14:paraId="2E4A803C" w14:textId="77777777" w:rsidR="00CD0691" w:rsidRPr="00B76A8C" w:rsidRDefault="00CD0691" w:rsidP="000E21F1">
            <w:pPr>
              <w:spacing w:after="0" w:line="240" w:lineRule="auto"/>
              <w:jc w:val="both"/>
              <w:rPr>
                <w:rFonts w:ascii="Times New Roman" w:hAnsi="Times New Roman" w:cs="Times New Roman"/>
                <w:sz w:val="24"/>
                <w:szCs w:val="24"/>
              </w:rPr>
            </w:pPr>
          </w:p>
          <w:p w14:paraId="7B265AC8" w14:textId="77777777" w:rsidR="00CD0691" w:rsidRPr="00B76A8C" w:rsidRDefault="00CD0691" w:rsidP="000E21F1">
            <w:pPr>
              <w:spacing w:after="0" w:line="240" w:lineRule="auto"/>
              <w:jc w:val="both"/>
              <w:rPr>
                <w:rFonts w:ascii="Times New Roman" w:hAnsi="Times New Roman" w:cs="Times New Roman"/>
                <w:sz w:val="24"/>
                <w:szCs w:val="24"/>
              </w:rPr>
            </w:pPr>
          </w:p>
          <w:p w14:paraId="09759475" w14:textId="77777777" w:rsidR="00CD0691" w:rsidRPr="00B76A8C" w:rsidRDefault="00CD0691" w:rsidP="000E21F1">
            <w:pPr>
              <w:spacing w:after="0" w:line="240" w:lineRule="auto"/>
              <w:jc w:val="both"/>
              <w:rPr>
                <w:rFonts w:ascii="Times New Roman" w:hAnsi="Times New Roman" w:cs="Times New Roman"/>
                <w:sz w:val="24"/>
                <w:szCs w:val="24"/>
              </w:rPr>
            </w:pPr>
          </w:p>
          <w:p w14:paraId="7ECD1242" w14:textId="77777777" w:rsidR="00CD0691" w:rsidRPr="00B76A8C" w:rsidRDefault="00CD0691" w:rsidP="000E21F1">
            <w:pPr>
              <w:spacing w:after="0" w:line="240" w:lineRule="auto"/>
              <w:jc w:val="both"/>
              <w:rPr>
                <w:rFonts w:ascii="Times New Roman" w:hAnsi="Times New Roman" w:cs="Times New Roman"/>
                <w:sz w:val="24"/>
                <w:szCs w:val="24"/>
              </w:rPr>
            </w:pPr>
          </w:p>
          <w:p w14:paraId="1C42724D" w14:textId="77777777" w:rsidR="00CD0691" w:rsidRPr="00B76A8C" w:rsidRDefault="00CD0691" w:rsidP="000E21F1">
            <w:pPr>
              <w:spacing w:after="0" w:line="240" w:lineRule="auto"/>
              <w:jc w:val="both"/>
              <w:rPr>
                <w:rFonts w:ascii="Times New Roman" w:hAnsi="Times New Roman" w:cs="Times New Roman"/>
                <w:sz w:val="24"/>
                <w:szCs w:val="24"/>
              </w:rPr>
            </w:pPr>
          </w:p>
          <w:p w14:paraId="3C27C56C" w14:textId="77777777" w:rsidR="00CD0691" w:rsidRPr="00B76A8C" w:rsidRDefault="00CD0691" w:rsidP="000E21F1">
            <w:pPr>
              <w:spacing w:after="0" w:line="240" w:lineRule="auto"/>
              <w:jc w:val="both"/>
              <w:rPr>
                <w:rFonts w:ascii="Times New Roman" w:hAnsi="Times New Roman" w:cs="Times New Roman"/>
                <w:sz w:val="24"/>
                <w:szCs w:val="24"/>
              </w:rPr>
            </w:pPr>
          </w:p>
          <w:p w14:paraId="5CCD84B8" w14:textId="77777777" w:rsidR="00CD0691" w:rsidRPr="00B76A8C" w:rsidRDefault="00CD0691" w:rsidP="000E21F1">
            <w:pPr>
              <w:spacing w:after="0" w:line="240" w:lineRule="auto"/>
              <w:jc w:val="both"/>
              <w:rPr>
                <w:rFonts w:ascii="Times New Roman" w:hAnsi="Times New Roman" w:cs="Times New Roman"/>
                <w:sz w:val="24"/>
                <w:szCs w:val="24"/>
              </w:rPr>
            </w:pPr>
          </w:p>
          <w:p w14:paraId="5369616E" w14:textId="77777777" w:rsidR="00CD0691" w:rsidRPr="00B76A8C" w:rsidRDefault="00CD0691" w:rsidP="000E21F1">
            <w:pPr>
              <w:spacing w:after="0" w:line="240" w:lineRule="auto"/>
              <w:jc w:val="both"/>
              <w:rPr>
                <w:rFonts w:ascii="Times New Roman" w:hAnsi="Times New Roman" w:cs="Times New Roman"/>
                <w:sz w:val="24"/>
                <w:szCs w:val="24"/>
              </w:rPr>
            </w:pPr>
          </w:p>
          <w:p w14:paraId="0CCBA9F5" w14:textId="77777777" w:rsidR="00CD0691" w:rsidRPr="00B76A8C" w:rsidRDefault="00CD0691" w:rsidP="000E21F1">
            <w:pPr>
              <w:spacing w:after="0" w:line="240" w:lineRule="auto"/>
              <w:jc w:val="both"/>
              <w:rPr>
                <w:rFonts w:ascii="Times New Roman" w:hAnsi="Times New Roman" w:cs="Times New Roman"/>
                <w:sz w:val="24"/>
                <w:szCs w:val="24"/>
              </w:rPr>
            </w:pPr>
          </w:p>
          <w:p w14:paraId="7C43CC2E" w14:textId="77777777" w:rsidR="00CD0691" w:rsidRPr="00B76A8C" w:rsidRDefault="00CD0691" w:rsidP="000E21F1">
            <w:pPr>
              <w:spacing w:after="0" w:line="240" w:lineRule="auto"/>
              <w:jc w:val="both"/>
              <w:rPr>
                <w:rFonts w:ascii="Times New Roman" w:hAnsi="Times New Roman" w:cs="Times New Roman"/>
                <w:sz w:val="24"/>
                <w:szCs w:val="24"/>
              </w:rPr>
            </w:pPr>
          </w:p>
          <w:p w14:paraId="4FFCF90C" w14:textId="77777777" w:rsidR="00CD0691" w:rsidRPr="00B76A8C" w:rsidRDefault="00CD0691" w:rsidP="000E21F1">
            <w:pPr>
              <w:spacing w:after="0" w:line="240" w:lineRule="auto"/>
              <w:jc w:val="both"/>
              <w:rPr>
                <w:rFonts w:ascii="Times New Roman" w:hAnsi="Times New Roman" w:cs="Times New Roman"/>
                <w:sz w:val="24"/>
                <w:szCs w:val="24"/>
              </w:rPr>
            </w:pPr>
          </w:p>
          <w:p w14:paraId="36EB1069" w14:textId="77777777" w:rsidR="00CD0691" w:rsidRPr="00B76A8C" w:rsidRDefault="00CD0691" w:rsidP="000E21F1">
            <w:pPr>
              <w:spacing w:after="0" w:line="240" w:lineRule="auto"/>
              <w:jc w:val="both"/>
              <w:rPr>
                <w:rFonts w:ascii="Times New Roman" w:hAnsi="Times New Roman" w:cs="Times New Roman"/>
                <w:sz w:val="24"/>
                <w:szCs w:val="24"/>
              </w:rPr>
            </w:pPr>
          </w:p>
          <w:p w14:paraId="72E157D2" w14:textId="77777777" w:rsidR="00CD0691" w:rsidRPr="00B76A8C" w:rsidRDefault="00CD0691" w:rsidP="000E21F1">
            <w:pPr>
              <w:spacing w:after="0" w:line="240" w:lineRule="auto"/>
              <w:jc w:val="both"/>
              <w:rPr>
                <w:rFonts w:ascii="Times New Roman" w:hAnsi="Times New Roman" w:cs="Times New Roman"/>
                <w:sz w:val="24"/>
                <w:szCs w:val="24"/>
              </w:rPr>
            </w:pPr>
          </w:p>
          <w:p w14:paraId="49F2FEA9" w14:textId="77777777" w:rsidR="00CD0691" w:rsidRPr="00B76A8C" w:rsidRDefault="00CD0691" w:rsidP="000E21F1">
            <w:pPr>
              <w:spacing w:after="0" w:line="240" w:lineRule="auto"/>
              <w:jc w:val="both"/>
              <w:rPr>
                <w:rFonts w:ascii="Times New Roman" w:hAnsi="Times New Roman" w:cs="Times New Roman"/>
                <w:sz w:val="24"/>
                <w:szCs w:val="24"/>
              </w:rPr>
            </w:pPr>
          </w:p>
          <w:p w14:paraId="0A207E7A" w14:textId="77777777" w:rsidR="00CD0691" w:rsidRPr="00B76A8C" w:rsidRDefault="00CD0691" w:rsidP="000E21F1">
            <w:pPr>
              <w:spacing w:after="0" w:line="240" w:lineRule="auto"/>
              <w:jc w:val="both"/>
              <w:rPr>
                <w:rFonts w:ascii="Times New Roman" w:hAnsi="Times New Roman" w:cs="Times New Roman"/>
                <w:sz w:val="24"/>
                <w:szCs w:val="24"/>
              </w:rPr>
            </w:pPr>
          </w:p>
          <w:p w14:paraId="1BA0C313" w14:textId="77777777" w:rsidR="00CD0691" w:rsidRPr="00B76A8C" w:rsidRDefault="00CD0691" w:rsidP="000E21F1">
            <w:pPr>
              <w:spacing w:after="0" w:line="240" w:lineRule="auto"/>
              <w:jc w:val="both"/>
              <w:rPr>
                <w:rFonts w:ascii="Times New Roman" w:hAnsi="Times New Roman" w:cs="Times New Roman"/>
                <w:sz w:val="24"/>
                <w:szCs w:val="24"/>
              </w:rPr>
            </w:pPr>
          </w:p>
          <w:p w14:paraId="01685E96" w14:textId="77777777" w:rsidR="00CD0691" w:rsidRPr="00B76A8C" w:rsidRDefault="00CD0691" w:rsidP="000E21F1">
            <w:pPr>
              <w:spacing w:after="0" w:line="240" w:lineRule="auto"/>
              <w:jc w:val="both"/>
              <w:rPr>
                <w:rFonts w:ascii="Times New Roman" w:hAnsi="Times New Roman" w:cs="Times New Roman"/>
                <w:sz w:val="24"/>
                <w:szCs w:val="24"/>
              </w:rPr>
            </w:pPr>
          </w:p>
          <w:p w14:paraId="1C015A31" w14:textId="77777777" w:rsidR="00CD0691" w:rsidRPr="00B76A8C" w:rsidRDefault="00CD0691" w:rsidP="000E21F1">
            <w:pPr>
              <w:spacing w:after="0" w:line="240" w:lineRule="auto"/>
              <w:jc w:val="both"/>
              <w:rPr>
                <w:rFonts w:ascii="Times New Roman" w:hAnsi="Times New Roman" w:cs="Times New Roman"/>
                <w:sz w:val="24"/>
                <w:szCs w:val="24"/>
              </w:rPr>
            </w:pPr>
          </w:p>
          <w:p w14:paraId="7AEDB808" w14:textId="77777777" w:rsidR="00CD0691" w:rsidRPr="00B76A8C" w:rsidRDefault="00CD0691" w:rsidP="000E21F1">
            <w:pPr>
              <w:spacing w:after="0" w:line="240" w:lineRule="auto"/>
              <w:jc w:val="both"/>
              <w:rPr>
                <w:rFonts w:ascii="Times New Roman" w:hAnsi="Times New Roman" w:cs="Times New Roman"/>
                <w:sz w:val="24"/>
                <w:szCs w:val="24"/>
              </w:rPr>
            </w:pPr>
          </w:p>
          <w:p w14:paraId="0CB9F306" w14:textId="77777777" w:rsidR="00CD0691" w:rsidRPr="00B76A8C" w:rsidRDefault="00CD0691" w:rsidP="000E21F1">
            <w:pPr>
              <w:spacing w:after="0" w:line="240" w:lineRule="auto"/>
              <w:jc w:val="both"/>
              <w:rPr>
                <w:rFonts w:ascii="Times New Roman" w:hAnsi="Times New Roman" w:cs="Times New Roman"/>
                <w:sz w:val="24"/>
                <w:szCs w:val="24"/>
              </w:rPr>
            </w:pPr>
          </w:p>
          <w:p w14:paraId="54ACDC75" w14:textId="77777777" w:rsidR="00CD0691" w:rsidRPr="00B76A8C" w:rsidRDefault="00CD0691" w:rsidP="000E21F1">
            <w:pPr>
              <w:spacing w:after="0" w:line="240" w:lineRule="auto"/>
              <w:jc w:val="both"/>
              <w:rPr>
                <w:rFonts w:ascii="Times New Roman" w:hAnsi="Times New Roman" w:cs="Times New Roman"/>
                <w:sz w:val="24"/>
                <w:szCs w:val="24"/>
              </w:rPr>
            </w:pPr>
          </w:p>
          <w:p w14:paraId="069265F3" w14:textId="77777777" w:rsidR="00CD0691" w:rsidRPr="00B76A8C" w:rsidRDefault="00CD0691" w:rsidP="000E21F1">
            <w:pPr>
              <w:spacing w:after="0" w:line="240" w:lineRule="auto"/>
              <w:jc w:val="both"/>
              <w:rPr>
                <w:rFonts w:ascii="Times New Roman" w:hAnsi="Times New Roman" w:cs="Times New Roman"/>
                <w:sz w:val="24"/>
                <w:szCs w:val="24"/>
              </w:rPr>
            </w:pPr>
          </w:p>
          <w:p w14:paraId="395DCEE7" w14:textId="77777777" w:rsidR="00CD0691" w:rsidRPr="00B76A8C" w:rsidRDefault="00CD0691" w:rsidP="000E21F1">
            <w:pPr>
              <w:spacing w:after="0" w:line="240" w:lineRule="auto"/>
              <w:jc w:val="both"/>
              <w:rPr>
                <w:rFonts w:ascii="Times New Roman" w:hAnsi="Times New Roman" w:cs="Times New Roman"/>
                <w:sz w:val="24"/>
                <w:szCs w:val="24"/>
              </w:rPr>
            </w:pPr>
          </w:p>
          <w:p w14:paraId="5ED75386" w14:textId="77777777" w:rsidR="00CD0691" w:rsidRPr="00B76A8C" w:rsidRDefault="00CD0691" w:rsidP="000E21F1">
            <w:pPr>
              <w:spacing w:after="0" w:line="240" w:lineRule="auto"/>
              <w:jc w:val="both"/>
              <w:rPr>
                <w:rFonts w:ascii="Times New Roman" w:hAnsi="Times New Roman" w:cs="Times New Roman"/>
                <w:sz w:val="24"/>
                <w:szCs w:val="24"/>
              </w:rPr>
            </w:pPr>
          </w:p>
          <w:p w14:paraId="05AC3332" w14:textId="77777777" w:rsidR="00CD0691" w:rsidRPr="00B76A8C" w:rsidRDefault="00CD0691" w:rsidP="000E21F1">
            <w:pPr>
              <w:spacing w:after="0" w:line="240" w:lineRule="auto"/>
              <w:jc w:val="both"/>
              <w:rPr>
                <w:rFonts w:ascii="Times New Roman" w:hAnsi="Times New Roman" w:cs="Times New Roman"/>
                <w:sz w:val="24"/>
                <w:szCs w:val="24"/>
              </w:rPr>
            </w:pPr>
          </w:p>
          <w:p w14:paraId="3A34ADC7" w14:textId="77777777" w:rsidR="00CD0691" w:rsidRPr="00B76A8C" w:rsidRDefault="00CD0691" w:rsidP="000E21F1">
            <w:pPr>
              <w:spacing w:after="0" w:line="240" w:lineRule="auto"/>
              <w:jc w:val="both"/>
              <w:rPr>
                <w:rFonts w:ascii="Times New Roman" w:hAnsi="Times New Roman" w:cs="Times New Roman"/>
                <w:sz w:val="24"/>
                <w:szCs w:val="24"/>
              </w:rPr>
            </w:pPr>
          </w:p>
          <w:p w14:paraId="11FB7001" w14:textId="77777777" w:rsidR="00CD0691" w:rsidRPr="00B76A8C" w:rsidRDefault="00CD0691" w:rsidP="000E21F1">
            <w:pPr>
              <w:spacing w:after="0" w:line="240" w:lineRule="auto"/>
              <w:jc w:val="both"/>
              <w:rPr>
                <w:rFonts w:ascii="Times New Roman" w:hAnsi="Times New Roman" w:cs="Times New Roman"/>
                <w:sz w:val="24"/>
                <w:szCs w:val="24"/>
              </w:rPr>
            </w:pPr>
          </w:p>
          <w:p w14:paraId="76049F7E" w14:textId="77777777" w:rsidR="00CD0691" w:rsidRPr="00B76A8C" w:rsidRDefault="00CD0691" w:rsidP="000E21F1">
            <w:pPr>
              <w:spacing w:after="0" w:line="240" w:lineRule="auto"/>
              <w:jc w:val="both"/>
              <w:rPr>
                <w:rFonts w:ascii="Times New Roman" w:hAnsi="Times New Roman" w:cs="Times New Roman"/>
                <w:sz w:val="24"/>
                <w:szCs w:val="24"/>
              </w:rPr>
            </w:pPr>
          </w:p>
          <w:p w14:paraId="2A678967" w14:textId="77777777" w:rsidR="00CD0691" w:rsidRPr="00B76A8C" w:rsidRDefault="00CD0691" w:rsidP="000E21F1">
            <w:pPr>
              <w:spacing w:after="0" w:line="240" w:lineRule="auto"/>
              <w:jc w:val="both"/>
              <w:rPr>
                <w:rFonts w:ascii="Times New Roman" w:hAnsi="Times New Roman" w:cs="Times New Roman"/>
                <w:sz w:val="24"/>
                <w:szCs w:val="24"/>
              </w:rPr>
            </w:pPr>
          </w:p>
          <w:p w14:paraId="610F0C28" w14:textId="77777777" w:rsidR="00CD0691" w:rsidRPr="00B76A8C" w:rsidRDefault="00CD0691" w:rsidP="000E21F1">
            <w:pPr>
              <w:spacing w:after="0" w:line="240" w:lineRule="auto"/>
              <w:jc w:val="both"/>
              <w:rPr>
                <w:rFonts w:ascii="Times New Roman" w:hAnsi="Times New Roman" w:cs="Times New Roman"/>
                <w:sz w:val="24"/>
                <w:szCs w:val="24"/>
              </w:rPr>
            </w:pPr>
          </w:p>
          <w:p w14:paraId="19524F46" w14:textId="77777777" w:rsidR="00CD0691" w:rsidRPr="00B76A8C" w:rsidRDefault="00CD0691" w:rsidP="000E21F1">
            <w:pPr>
              <w:spacing w:after="0" w:line="240" w:lineRule="auto"/>
              <w:jc w:val="both"/>
              <w:rPr>
                <w:rFonts w:ascii="Times New Roman" w:hAnsi="Times New Roman" w:cs="Times New Roman"/>
                <w:sz w:val="24"/>
                <w:szCs w:val="24"/>
              </w:rPr>
            </w:pPr>
          </w:p>
          <w:p w14:paraId="05B7E3C2" w14:textId="77777777" w:rsidR="00CD0691" w:rsidRPr="00B76A8C" w:rsidRDefault="00CD0691" w:rsidP="000E21F1">
            <w:pPr>
              <w:spacing w:after="0" w:line="240" w:lineRule="auto"/>
              <w:jc w:val="both"/>
              <w:rPr>
                <w:rFonts w:ascii="Times New Roman" w:hAnsi="Times New Roman" w:cs="Times New Roman"/>
                <w:sz w:val="24"/>
                <w:szCs w:val="24"/>
              </w:rPr>
            </w:pPr>
          </w:p>
          <w:p w14:paraId="7AA94D35" w14:textId="77777777" w:rsidR="00CD0691" w:rsidRPr="00B76A8C" w:rsidRDefault="00CD0691" w:rsidP="000E21F1">
            <w:pPr>
              <w:spacing w:after="0" w:line="240" w:lineRule="auto"/>
              <w:jc w:val="both"/>
              <w:rPr>
                <w:rFonts w:ascii="Times New Roman" w:hAnsi="Times New Roman" w:cs="Times New Roman"/>
                <w:sz w:val="24"/>
                <w:szCs w:val="24"/>
              </w:rPr>
            </w:pPr>
          </w:p>
          <w:p w14:paraId="4C03F240" w14:textId="77777777" w:rsidR="00CD0691" w:rsidRPr="00B76A8C" w:rsidRDefault="00CD0691" w:rsidP="000E21F1">
            <w:pPr>
              <w:spacing w:after="0" w:line="240" w:lineRule="auto"/>
              <w:jc w:val="both"/>
              <w:rPr>
                <w:rFonts w:ascii="Times New Roman" w:hAnsi="Times New Roman" w:cs="Times New Roman"/>
                <w:sz w:val="24"/>
                <w:szCs w:val="24"/>
              </w:rPr>
            </w:pPr>
          </w:p>
          <w:p w14:paraId="4E714ECD" w14:textId="77777777" w:rsidR="00CD0691" w:rsidRPr="00B76A8C" w:rsidRDefault="00CD0691" w:rsidP="000E21F1">
            <w:pPr>
              <w:spacing w:after="0" w:line="240" w:lineRule="auto"/>
              <w:jc w:val="both"/>
              <w:rPr>
                <w:rFonts w:ascii="Times New Roman" w:hAnsi="Times New Roman" w:cs="Times New Roman"/>
                <w:sz w:val="24"/>
                <w:szCs w:val="24"/>
              </w:rPr>
            </w:pPr>
          </w:p>
          <w:p w14:paraId="6BE8E83C" w14:textId="77777777" w:rsidR="00CD0691" w:rsidRPr="00B76A8C" w:rsidRDefault="00CD0691" w:rsidP="000E21F1">
            <w:pPr>
              <w:spacing w:after="0" w:line="240" w:lineRule="auto"/>
              <w:jc w:val="both"/>
              <w:rPr>
                <w:rFonts w:ascii="Times New Roman" w:hAnsi="Times New Roman" w:cs="Times New Roman"/>
                <w:sz w:val="24"/>
                <w:szCs w:val="24"/>
              </w:rPr>
            </w:pPr>
          </w:p>
          <w:p w14:paraId="612236DD" w14:textId="77777777" w:rsidR="00CD0691" w:rsidRPr="00B76A8C" w:rsidRDefault="00CD0691" w:rsidP="000E21F1">
            <w:pPr>
              <w:spacing w:after="0" w:line="240" w:lineRule="auto"/>
              <w:jc w:val="both"/>
              <w:rPr>
                <w:rFonts w:ascii="Times New Roman" w:hAnsi="Times New Roman" w:cs="Times New Roman"/>
                <w:sz w:val="24"/>
                <w:szCs w:val="24"/>
              </w:rPr>
            </w:pPr>
          </w:p>
          <w:p w14:paraId="789F99DE" w14:textId="77777777" w:rsidR="00CD0691" w:rsidRPr="00B76A8C" w:rsidRDefault="00CD0691" w:rsidP="000E21F1">
            <w:pPr>
              <w:spacing w:after="0" w:line="240" w:lineRule="auto"/>
              <w:jc w:val="both"/>
              <w:rPr>
                <w:rFonts w:ascii="Times New Roman" w:hAnsi="Times New Roman" w:cs="Times New Roman"/>
                <w:sz w:val="24"/>
                <w:szCs w:val="24"/>
              </w:rPr>
            </w:pPr>
          </w:p>
          <w:p w14:paraId="1DDED4D5" w14:textId="77777777" w:rsidR="00CD0691" w:rsidRPr="00B76A8C" w:rsidRDefault="00CD0691" w:rsidP="000E21F1">
            <w:pPr>
              <w:spacing w:after="0" w:line="240" w:lineRule="auto"/>
              <w:jc w:val="both"/>
              <w:rPr>
                <w:rFonts w:ascii="Times New Roman" w:hAnsi="Times New Roman" w:cs="Times New Roman"/>
                <w:sz w:val="24"/>
                <w:szCs w:val="24"/>
              </w:rPr>
            </w:pPr>
          </w:p>
          <w:p w14:paraId="0897BA89" w14:textId="77777777" w:rsidR="00CD0691" w:rsidRPr="00B76A8C" w:rsidRDefault="00CD0691" w:rsidP="000E21F1">
            <w:pPr>
              <w:spacing w:after="0" w:line="240" w:lineRule="auto"/>
              <w:jc w:val="both"/>
              <w:rPr>
                <w:rFonts w:ascii="Times New Roman" w:hAnsi="Times New Roman" w:cs="Times New Roman"/>
                <w:sz w:val="24"/>
                <w:szCs w:val="24"/>
              </w:rPr>
            </w:pPr>
          </w:p>
          <w:p w14:paraId="3FDBD45D" w14:textId="77777777" w:rsidR="00CD0691" w:rsidRPr="00B76A8C" w:rsidRDefault="00CD0691" w:rsidP="000E21F1">
            <w:pPr>
              <w:spacing w:after="0" w:line="240" w:lineRule="auto"/>
              <w:jc w:val="both"/>
              <w:rPr>
                <w:rFonts w:ascii="Times New Roman" w:hAnsi="Times New Roman" w:cs="Times New Roman"/>
                <w:sz w:val="24"/>
                <w:szCs w:val="24"/>
              </w:rPr>
            </w:pPr>
          </w:p>
          <w:p w14:paraId="6F6ECF45" w14:textId="77777777" w:rsidR="00CD0691" w:rsidRPr="00B76A8C" w:rsidRDefault="00CD0691" w:rsidP="000E21F1">
            <w:pPr>
              <w:spacing w:after="0" w:line="240" w:lineRule="auto"/>
              <w:jc w:val="both"/>
              <w:rPr>
                <w:rFonts w:ascii="Times New Roman" w:hAnsi="Times New Roman" w:cs="Times New Roman"/>
                <w:sz w:val="24"/>
                <w:szCs w:val="24"/>
              </w:rPr>
            </w:pPr>
          </w:p>
          <w:p w14:paraId="091281F5" w14:textId="77777777" w:rsidR="00CD0691" w:rsidRPr="00B76A8C" w:rsidRDefault="00CD0691" w:rsidP="000E21F1">
            <w:pPr>
              <w:spacing w:after="0" w:line="240" w:lineRule="auto"/>
              <w:jc w:val="both"/>
              <w:rPr>
                <w:rFonts w:ascii="Times New Roman" w:hAnsi="Times New Roman" w:cs="Times New Roman"/>
                <w:sz w:val="24"/>
                <w:szCs w:val="24"/>
              </w:rPr>
            </w:pPr>
          </w:p>
          <w:p w14:paraId="26103918" w14:textId="77777777" w:rsidR="00CD0691" w:rsidRPr="00B76A8C" w:rsidRDefault="00CD0691" w:rsidP="000E21F1">
            <w:pPr>
              <w:spacing w:after="0" w:line="240" w:lineRule="auto"/>
              <w:jc w:val="both"/>
              <w:rPr>
                <w:rFonts w:ascii="Times New Roman" w:hAnsi="Times New Roman" w:cs="Times New Roman"/>
                <w:sz w:val="24"/>
                <w:szCs w:val="24"/>
              </w:rPr>
            </w:pPr>
          </w:p>
          <w:p w14:paraId="576B242F" w14:textId="77777777" w:rsidR="00CD0691" w:rsidRPr="00B76A8C" w:rsidRDefault="00CD0691" w:rsidP="000E21F1">
            <w:pPr>
              <w:spacing w:after="0" w:line="240" w:lineRule="auto"/>
              <w:jc w:val="both"/>
              <w:rPr>
                <w:rFonts w:ascii="Times New Roman" w:hAnsi="Times New Roman" w:cs="Times New Roman"/>
                <w:sz w:val="24"/>
                <w:szCs w:val="24"/>
              </w:rPr>
            </w:pPr>
          </w:p>
          <w:p w14:paraId="44581071" w14:textId="77777777" w:rsidR="00CD0691" w:rsidRPr="00B76A8C" w:rsidRDefault="00CD0691" w:rsidP="000E21F1">
            <w:pPr>
              <w:spacing w:after="0" w:line="240" w:lineRule="auto"/>
              <w:jc w:val="both"/>
              <w:rPr>
                <w:rFonts w:ascii="Times New Roman" w:hAnsi="Times New Roman" w:cs="Times New Roman"/>
                <w:sz w:val="24"/>
                <w:szCs w:val="24"/>
              </w:rPr>
            </w:pPr>
          </w:p>
          <w:p w14:paraId="017B9213" w14:textId="77777777" w:rsidR="00CD0691" w:rsidRPr="00B76A8C" w:rsidRDefault="00CD0691" w:rsidP="000E21F1">
            <w:pPr>
              <w:spacing w:after="0" w:line="240" w:lineRule="auto"/>
              <w:jc w:val="both"/>
              <w:rPr>
                <w:rFonts w:ascii="Times New Roman" w:hAnsi="Times New Roman" w:cs="Times New Roman"/>
                <w:sz w:val="24"/>
                <w:szCs w:val="24"/>
              </w:rPr>
            </w:pPr>
          </w:p>
          <w:p w14:paraId="7C9FA044" w14:textId="77777777" w:rsidR="00CD0691" w:rsidRPr="00B76A8C" w:rsidRDefault="00CD0691" w:rsidP="000E21F1">
            <w:pPr>
              <w:spacing w:after="0" w:line="240" w:lineRule="auto"/>
              <w:jc w:val="both"/>
              <w:rPr>
                <w:rFonts w:ascii="Times New Roman" w:hAnsi="Times New Roman" w:cs="Times New Roman"/>
                <w:sz w:val="24"/>
                <w:szCs w:val="24"/>
              </w:rPr>
            </w:pPr>
          </w:p>
          <w:p w14:paraId="12D447D8" w14:textId="77777777" w:rsidR="00CD0691" w:rsidRPr="00B76A8C" w:rsidRDefault="00CD0691" w:rsidP="000E21F1">
            <w:pPr>
              <w:spacing w:after="0" w:line="240" w:lineRule="auto"/>
              <w:jc w:val="both"/>
              <w:rPr>
                <w:rFonts w:ascii="Times New Roman" w:hAnsi="Times New Roman" w:cs="Times New Roman"/>
                <w:sz w:val="24"/>
                <w:szCs w:val="24"/>
              </w:rPr>
            </w:pPr>
          </w:p>
          <w:p w14:paraId="74D4E123" w14:textId="77777777" w:rsidR="00CD0691" w:rsidRPr="00B76A8C" w:rsidRDefault="00CD0691" w:rsidP="000E21F1">
            <w:pPr>
              <w:spacing w:after="0" w:line="240" w:lineRule="auto"/>
              <w:jc w:val="both"/>
              <w:rPr>
                <w:rFonts w:ascii="Times New Roman" w:hAnsi="Times New Roman" w:cs="Times New Roman"/>
                <w:sz w:val="24"/>
                <w:szCs w:val="24"/>
              </w:rPr>
            </w:pPr>
          </w:p>
          <w:p w14:paraId="25CDFA58" w14:textId="77777777" w:rsidR="00CD0691" w:rsidRPr="00B76A8C" w:rsidRDefault="00CD0691" w:rsidP="000E21F1">
            <w:pPr>
              <w:spacing w:after="0" w:line="240" w:lineRule="auto"/>
              <w:jc w:val="both"/>
              <w:rPr>
                <w:rFonts w:ascii="Times New Roman" w:hAnsi="Times New Roman" w:cs="Times New Roman"/>
                <w:sz w:val="24"/>
                <w:szCs w:val="24"/>
              </w:rPr>
            </w:pPr>
          </w:p>
          <w:p w14:paraId="6A09DAE8" w14:textId="77777777" w:rsidR="00CD0691" w:rsidRPr="00B76A8C" w:rsidRDefault="00CD0691" w:rsidP="000E21F1">
            <w:pPr>
              <w:spacing w:after="0" w:line="240" w:lineRule="auto"/>
              <w:jc w:val="both"/>
              <w:rPr>
                <w:rFonts w:ascii="Times New Roman" w:hAnsi="Times New Roman" w:cs="Times New Roman"/>
                <w:sz w:val="24"/>
                <w:szCs w:val="24"/>
              </w:rPr>
            </w:pPr>
          </w:p>
          <w:p w14:paraId="171FE76D" w14:textId="77777777" w:rsidR="00CD0691" w:rsidRPr="00B76A8C" w:rsidRDefault="00CD0691" w:rsidP="000E21F1">
            <w:pPr>
              <w:spacing w:after="0" w:line="240" w:lineRule="auto"/>
              <w:jc w:val="both"/>
              <w:rPr>
                <w:rFonts w:ascii="Times New Roman" w:hAnsi="Times New Roman" w:cs="Times New Roman"/>
                <w:sz w:val="24"/>
                <w:szCs w:val="24"/>
              </w:rPr>
            </w:pPr>
          </w:p>
          <w:p w14:paraId="3DFDFEB7" w14:textId="77777777" w:rsidR="00CD0691" w:rsidRPr="00B76A8C" w:rsidRDefault="00CD0691" w:rsidP="000E21F1">
            <w:pPr>
              <w:spacing w:after="0" w:line="240" w:lineRule="auto"/>
              <w:jc w:val="both"/>
              <w:rPr>
                <w:rFonts w:ascii="Times New Roman" w:hAnsi="Times New Roman" w:cs="Times New Roman"/>
                <w:sz w:val="24"/>
                <w:szCs w:val="24"/>
              </w:rPr>
            </w:pPr>
          </w:p>
          <w:p w14:paraId="54217C36" w14:textId="77777777" w:rsidR="00CD0691" w:rsidRPr="00B76A8C" w:rsidRDefault="00CD0691" w:rsidP="000E21F1">
            <w:pPr>
              <w:spacing w:after="0" w:line="240" w:lineRule="auto"/>
              <w:jc w:val="both"/>
              <w:rPr>
                <w:rFonts w:ascii="Times New Roman" w:hAnsi="Times New Roman" w:cs="Times New Roman"/>
                <w:sz w:val="24"/>
                <w:szCs w:val="24"/>
              </w:rPr>
            </w:pPr>
          </w:p>
          <w:p w14:paraId="23A6F345" w14:textId="77777777" w:rsidR="00CD0691" w:rsidRPr="00B76A8C" w:rsidRDefault="00CD0691" w:rsidP="000E21F1">
            <w:pPr>
              <w:spacing w:after="0" w:line="240" w:lineRule="auto"/>
              <w:jc w:val="both"/>
              <w:rPr>
                <w:rFonts w:ascii="Times New Roman" w:hAnsi="Times New Roman" w:cs="Times New Roman"/>
                <w:sz w:val="24"/>
                <w:szCs w:val="24"/>
              </w:rPr>
            </w:pPr>
          </w:p>
          <w:p w14:paraId="56CF54C3" w14:textId="77777777" w:rsidR="00CD0691" w:rsidRPr="00B76A8C" w:rsidRDefault="00CD0691" w:rsidP="000E21F1">
            <w:pPr>
              <w:spacing w:after="0" w:line="240" w:lineRule="auto"/>
              <w:jc w:val="both"/>
              <w:rPr>
                <w:rFonts w:ascii="Times New Roman" w:hAnsi="Times New Roman" w:cs="Times New Roman"/>
                <w:sz w:val="24"/>
                <w:szCs w:val="24"/>
              </w:rPr>
            </w:pPr>
          </w:p>
          <w:p w14:paraId="6AF3AD9B" w14:textId="77777777" w:rsidR="00CD0691" w:rsidRPr="00B76A8C" w:rsidRDefault="00CD0691" w:rsidP="000E21F1">
            <w:pPr>
              <w:spacing w:after="0" w:line="240" w:lineRule="auto"/>
              <w:jc w:val="both"/>
              <w:rPr>
                <w:rFonts w:ascii="Times New Roman" w:hAnsi="Times New Roman" w:cs="Times New Roman"/>
                <w:sz w:val="24"/>
                <w:szCs w:val="24"/>
              </w:rPr>
            </w:pPr>
          </w:p>
          <w:p w14:paraId="2157FB50" w14:textId="77777777" w:rsidR="00CD0691" w:rsidRPr="00B76A8C" w:rsidRDefault="00CD0691" w:rsidP="000E21F1">
            <w:pPr>
              <w:spacing w:after="0" w:line="240" w:lineRule="auto"/>
              <w:jc w:val="both"/>
              <w:rPr>
                <w:rFonts w:ascii="Times New Roman" w:hAnsi="Times New Roman" w:cs="Times New Roman"/>
                <w:sz w:val="24"/>
                <w:szCs w:val="24"/>
              </w:rPr>
            </w:pPr>
          </w:p>
          <w:p w14:paraId="4750E409" w14:textId="77777777" w:rsidR="00CD0691" w:rsidRPr="00B76A8C" w:rsidRDefault="00CD0691" w:rsidP="000E21F1">
            <w:pPr>
              <w:spacing w:after="0" w:line="240" w:lineRule="auto"/>
              <w:jc w:val="both"/>
              <w:rPr>
                <w:rFonts w:ascii="Times New Roman" w:hAnsi="Times New Roman" w:cs="Times New Roman"/>
                <w:sz w:val="24"/>
                <w:szCs w:val="24"/>
              </w:rPr>
            </w:pPr>
          </w:p>
          <w:p w14:paraId="0548FB0D" w14:textId="77777777" w:rsidR="00CD0691" w:rsidRPr="00B76A8C" w:rsidRDefault="00CD0691" w:rsidP="000E21F1">
            <w:pPr>
              <w:spacing w:after="0" w:line="240" w:lineRule="auto"/>
              <w:jc w:val="both"/>
              <w:rPr>
                <w:rFonts w:ascii="Times New Roman" w:hAnsi="Times New Roman" w:cs="Times New Roman"/>
                <w:sz w:val="24"/>
                <w:szCs w:val="24"/>
              </w:rPr>
            </w:pPr>
          </w:p>
          <w:p w14:paraId="5BD3C3AA" w14:textId="77777777" w:rsidR="00CD0691" w:rsidRPr="00B76A8C" w:rsidRDefault="00CD0691" w:rsidP="000E21F1">
            <w:pPr>
              <w:spacing w:after="0" w:line="240" w:lineRule="auto"/>
              <w:jc w:val="both"/>
              <w:rPr>
                <w:rFonts w:ascii="Times New Roman" w:hAnsi="Times New Roman" w:cs="Times New Roman"/>
                <w:sz w:val="24"/>
                <w:szCs w:val="24"/>
              </w:rPr>
            </w:pPr>
          </w:p>
          <w:p w14:paraId="66063576" w14:textId="77777777" w:rsidR="00CD0691" w:rsidRPr="00B76A8C" w:rsidRDefault="00CD0691" w:rsidP="000E21F1">
            <w:pPr>
              <w:spacing w:after="0" w:line="240" w:lineRule="auto"/>
              <w:jc w:val="both"/>
              <w:rPr>
                <w:rFonts w:ascii="Times New Roman" w:hAnsi="Times New Roman" w:cs="Times New Roman"/>
                <w:sz w:val="24"/>
                <w:szCs w:val="24"/>
              </w:rPr>
            </w:pPr>
          </w:p>
          <w:p w14:paraId="173DCE81" w14:textId="77777777" w:rsidR="00CD0691" w:rsidRPr="00B76A8C" w:rsidRDefault="00CD0691" w:rsidP="000E21F1">
            <w:pPr>
              <w:spacing w:after="0" w:line="240" w:lineRule="auto"/>
              <w:jc w:val="both"/>
              <w:rPr>
                <w:rFonts w:ascii="Times New Roman" w:hAnsi="Times New Roman" w:cs="Times New Roman"/>
                <w:sz w:val="24"/>
                <w:szCs w:val="24"/>
              </w:rPr>
            </w:pPr>
          </w:p>
          <w:p w14:paraId="3927EE26" w14:textId="77777777" w:rsidR="00CD0691" w:rsidRPr="00B76A8C" w:rsidRDefault="00CD0691" w:rsidP="000E21F1">
            <w:pPr>
              <w:spacing w:after="0" w:line="240" w:lineRule="auto"/>
              <w:jc w:val="both"/>
              <w:rPr>
                <w:rFonts w:ascii="Times New Roman" w:hAnsi="Times New Roman" w:cs="Times New Roman"/>
                <w:sz w:val="24"/>
                <w:szCs w:val="24"/>
              </w:rPr>
            </w:pPr>
          </w:p>
          <w:p w14:paraId="4BE805FD" w14:textId="77777777" w:rsidR="00CD0691" w:rsidRPr="00B76A8C" w:rsidRDefault="00CD0691" w:rsidP="000E21F1">
            <w:pPr>
              <w:spacing w:after="0" w:line="240" w:lineRule="auto"/>
              <w:jc w:val="both"/>
              <w:rPr>
                <w:rFonts w:ascii="Times New Roman" w:hAnsi="Times New Roman" w:cs="Times New Roman"/>
                <w:sz w:val="24"/>
                <w:szCs w:val="24"/>
              </w:rPr>
            </w:pPr>
          </w:p>
          <w:p w14:paraId="1F3AA11D" w14:textId="77777777" w:rsidR="00CD0691" w:rsidRPr="00B76A8C" w:rsidRDefault="00CD0691" w:rsidP="000E21F1">
            <w:pPr>
              <w:spacing w:after="0" w:line="240" w:lineRule="auto"/>
              <w:jc w:val="both"/>
              <w:rPr>
                <w:rFonts w:ascii="Times New Roman" w:hAnsi="Times New Roman" w:cs="Times New Roman"/>
                <w:sz w:val="24"/>
                <w:szCs w:val="24"/>
              </w:rPr>
            </w:pPr>
          </w:p>
          <w:p w14:paraId="2743A616" w14:textId="77777777" w:rsidR="00CD0691" w:rsidRPr="00B76A8C" w:rsidRDefault="00CD0691" w:rsidP="000E21F1">
            <w:pPr>
              <w:spacing w:after="0" w:line="240" w:lineRule="auto"/>
              <w:jc w:val="both"/>
              <w:rPr>
                <w:rFonts w:ascii="Times New Roman" w:hAnsi="Times New Roman" w:cs="Times New Roman"/>
                <w:sz w:val="24"/>
                <w:szCs w:val="24"/>
              </w:rPr>
            </w:pPr>
          </w:p>
          <w:p w14:paraId="69475795" w14:textId="77777777" w:rsidR="00CD0691" w:rsidRPr="00B76A8C" w:rsidRDefault="00CD0691" w:rsidP="000E21F1">
            <w:pPr>
              <w:spacing w:after="0" w:line="240" w:lineRule="auto"/>
              <w:jc w:val="both"/>
              <w:rPr>
                <w:rFonts w:ascii="Times New Roman" w:hAnsi="Times New Roman" w:cs="Times New Roman"/>
                <w:sz w:val="24"/>
                <w:szCs w:val="24"/>
              </w:rPr>
            </w:pPr>
          </w:p>
          <w:p w14:paraId="70F7D4CE" w14:textId="77777777" w:rsidR="00CD0691" w:rsidRPr="00B76A8C" w:rsidRDefault="00CD0691" w:rsidP="000E21F1">
            <w:pPr>
              <w:spacing w:after="0" w:line="240" w:lineRule="auto"/>
              <w:jc w:val="both"/>
              <w:rPr>
                <w:rFonts w:ascii="Times New Roman" w:hAnsi="Times New Roman" w:cs="Times New Roman"/>
                <w:sz w:val="24"/>
                <w:szCs w:val="24"/>
              </w:rPr>
            </w:pPr>
          </w:p>
          <w:p w14:paraId="6EABCF54" w14:textId="77777777" w:rsidR="00CD0691" w:rsidRPr="00B76A8C" w:rsidRDefault="00CD0691" w:rsidP="000E21F1">
            <w:pPr>
              <w:spacing w:after="0" w:line="240" w:lineRule="auto"/>
              <w:jc w:val="both"/>
              <w:rPr>
                <w:rFonts w:ascii="Times New Roman" w:hAnsi="Times New Roman" w:cs="Times New Roman"/>
                <w:sz w:val="24"/>
                <w:szCs w:val="24"/>
              </w:rPr>
            </w:pPr>
          </w:p>
          <w:p w14:paraId="503DCA51" w14:textId="77777777" w:rsidR="00CD0691" w:rsidRPr="00B76A8C" w:rsidRDefault="00CD0691" w:rsidP="000E21F1">
            <w:pPr>
              <w:spacing w:after="0" w:line="240" w:lineRule="auto"/>
              <w:jc w:val="both"/>
              <w:rPr>
                <w:rFonts w:ascii="Times New Roman" w:hAnsi="Times New Roman" w:cs="Times New Roman"/>
                <w:sz w:val="24"/>
                <w:szCs w:val="24"/>
              </w:rPr>
            </w:pPr>
          </w:p>
          <w:p w14:paraId="6D87688E" w14:textId="77777777" w:rsidR="00CD0691" w:rsidRPr="00B76A8C" w:rsidRDefault="00CD0691" w:rsidP="000E21F1">
            <w:pPr>
              <w:spacing w:after="0" w:line="240" w:lineRule="auto"/>
              <w:jc w:val="both"/>
              <w:rPr>
                <w:rFonts w:ascii="Times New Roman" w:hAnsi="Times New Roman" w:cs="Times New Roman"/>
                <w:sz w:val="24"/>
                <w:szCs w:val="24"/>
              </w:rPr>
            </w:pPr>
          </w:p>
          <w:p w14:paraId="7EC2F556" w14:textId="77777777" w:rsidR="00CD0691" w:rsidRPr="00B76A8C" w:rsidRDefault="00CD0691" w:rsidP="000E21F1">
            <w:pPr>
              <w:spacing w:after="0" w:line="240" w:lineRule="auto"/>
              <w:jc w:val="both"/>
              <w:rPr>
                <w:rFonts w:ascii="Times New Roman" w:hAnsi="Times New Roman" w:cs="Times New Roman"/>
                <w:sz w:val="24"/>
                <w:szCs w:val="24"/>
              </w:rPr>
            </w:pPr>
          </w:p>
          <w:p w14:paraId="184AD7DC" w14:textId="77777777" w:rsidR="00CD0691" w:rsidRPr="00B76A8C" w:rsidRDefault="00CD0691" w:rsidP="000E21F1">
            <w:pPr>
              <w:spacing w:after="0" w:line="240" w:lineRule="auto"/>
              <w:jc w:val="both"/>
              <w:rPr>
                <w:rFonts w:ascii="Times New Roman" w:hAnsi="Times New Roman" w:cs="Times New Roman"/>
                <w:sz w:val="24"/>
                <w:szCs w:val="24"/>
              </w:rPr>
            </w:pPr>
          </w:p>
          <w:p w14:paraId="0A47D0E4" w14:textId="77777777" w:rsidR="00CD0691" w:rsidRPr="00B76A8C" w:rsidRDefault="00CD0691" w:rsidP="000E21F1">
            <w:pPr>
              <w:spacing w:after="0" w:line="240" w:lineRule="auto"/>
              <w:jc w:val="both"/>
              <w:rPr>
                <w:rFonts w:ascii="Times New Roman" w:hAnsi="Times New Roman" w:cs="Times New Roman"/>
                <w:sz w:val="24"/>
                <w:szCs w:val="24"/>
              </w:rPr>
            </w:pPr>
          </w:p>
          <w:p w14:paraId="002576A0" w14:textId="77777777" w:rsidR="00CD0691" w:rsidRPr="00B76A8C" w:rsidRDefault="00CD0691" w:rsidP="000E21F1">
            <w:pPr>
              <w:spacing w:after="0" w:line="240" w:lineRule="auto"/>
              <w:jc w:val="both"/>
              <w:rPr>
                <w:rFonts w:ascii="Times New Roman" w:hAnsi="Times New Roman" w:cs="Times New Roman"/>
                <w:sz w:val="24"/>
                <w:szCs w:val="24"/>
              </w:rPr>
            </w:pPr>
          </w:p>
          <w:p w14:paraId="384489A7" w14:textId="77777777" w:rsidR="00CD0691" w:rsidRPr="00B76A8C" w:rsidRDefault="00CD0691" w:rsidP="000E21F1">
            <w:pPr>
              <w:spacing w:after="0" w:line="240" w:lineRule="auto"/>
              <w:jc w:val="both"/>
              <w:rPr>
                <w:rFonts w:ascii="Times New Roman" w:hAnsi="Times New Roman" w:cs="Times New Roman"/>
                <w:sz w:val="24"/>
                <w:szCs w:val="24"/>
              </w:rPr>
            </w:pPr>
          </w:p>
          <w:p w14:paraId="3861A7FB" w14:textId="77777777" w:rsidR="00CD0691" w:rsidRPr="00B76A8C" w:rsidRDefault="00CD0691" w:rsidP="000E21F1">
            <w:pPr>
              <w:spacing w:after="0" w:line="240" w:lineRule="auto"/>
              <w:jc w:val="both"/>
              <w:rPr>
                <w:rFonts w:ascii="Times New Roman" w:hAnsi="Times New Roman" w:cs="Times New Roman"/>
                <w:sz w:val="24"/>
                <w:szCs w:val="24"/>
              </w:rPr>
            </w:pPr>
          </w:p>
          <w:p w14:paraId="15762805" w14:textId="77777777" w:rsidR="00CD0691" w:rsidRPr="00B76A8C" w:rsidRDefault="00CD0691" w:rsidP="000E21F1">
            <w:pPr>
              <w:spacing w:after="0" w:line="240" w:lineRule="auto"/>
              <w:jc w:val="both"/>
              <w:rPr>
                <w:rFonts w:ascii="Times New Roman" w:hAnsi="Times New Roman" w:cs="Times New Roman"/>
                <w:sz w:val="24"/>
                <w:szCs w:val="24"/>
              </w:rPr>
            </w:pPr>
          </w:p>
          <w:p w14:paraId="70EA0781" w14:textId="77777777" w:rsidR="00CD0691" w:rsidRPr="00B76A8C" w:rsidRDefault="00CD0691" w:rsidP="000E21F1">
            <w:pPr>
              <w:spacing w:after="0" w:line="240" w:lineRule="auto"/>
              <w:jc w:val="both"/>
              <w:rPr>
                <w:rFonts w:ascii="Times New Roman" w:hAnsi="Times New Roman" w:cs="Times New Roman"/>
                <w:sz w:val="24"/>
                <w:szCs w:val="24"/>
              </w:rPr>
            </w:pPr>
          </w:p>
          <w:p w14:paraId="5D2EC8D6" w14:textId="77777777" w:rsidR="00CD0691" w:rsidRPr="00B76A8C" w:rsidRDefault="00CD0691" w:rsidP="000E21F1">
            <w:pPr>
              <w:spacing w:after="0" w:line="240" w:lineRule="auto"/>
              <w:jc w:val="both"/>
              <w:rPr>
                <w:rFonts w:ascii="Times New Roman" w:hAnsi="Times New Roman" w:cs="Times New Roman"/>
                <w:sz w:val="24"/>
                <w:szCs w:val="24"/>
              </w:rPr>
            </w:pPr>
          </w:p>
          <w:p w14:paraId="66DBA603" w14:textId="77777777" w:rsidR="00CD0691" w:rsidRPr="00B76A8C" w:rsidRDefault="00CD0691" w:rsidP="000E21F1">
            <w:pPr>
              <w:spacing w:after="0" w:line="240" w:lineRule="auto"/>
              <w:jc w:val="both"/>
              <w:rPr>
                <w:rFonts w:ascii="Times New Roman" w:hAnsi="Times New Roman" w:cs="Times New Roman"/>
                <w:sz w:val="24"/>
                <w:szCs w:val="24"/>
              </w:rPr>
            </w:pPr>
          </w:p>
          <w:p w14:paraId="137CACFD" w14:textId="77777777" w:rsidR="00CD0691" w:rsidRPr="00B76A8C" w:rsidRDefault="00CD0691" w:rsidP="000E21F1">
            <w:pPr>
              <w:spacing w:after="0" w:line="240" w:lineRule="auto"/>
              <w:jc w:val="both"/>
              <w:rPr>
                <w:rFonts w:ascii="Times New Roman" w:hAnsi="Times New Roman" w:cs="Times New Roman"/>
                <w:sz w:val="24"/>
                <w:szCs w:val="24"/>
              </w:rPr>
            </w:pPr>
          </w:p>
          <w:p w14:paraId="31052EF7" w14:textId="77777777" w:rsidR="00CD0691" w:rsidRPr="00B76A8C" w:rsidRDefault="00CD0691" w:rsidP="000E21F1">
            <w:pPr>
              <w:spacing w:after="0" w:line="240" w:lineRule="auto"/>
              <w:jc w:val="both"/>
              <w:rPr>
                <w:rFonts w:ascii="Times New Roman" w:hAnsi="Times New Roman" w:cs="Times New Roman"/>
                <w:sz w:val="24"/>
                <w:szCs w:val="24"/>
              </w:rPr>
            </w:pPr>
          </w:p>
          <w:p w14:paraId="2EE79764" w14:textId="77777777" w:rsidR="00CD0691" w:rsidRPr="00B76A8C" w:rsidRDefault="00CD0691" w:rsidP="000E21F1">
            <w:pPr>
              <w:spacing w:after="0" w:line="240" w:lineRule="auto"/>
              <w:jc w:val="both"/>
              <w:rPr>
                <w:rFonts w:ascii="Times New Roman" w:hAnsi="Times New Roman" w:cs="Times New Roman"/>
                <w:sz w:val="24"/>
                <w:szCs w:val="24"/>
              </w:rPr>
            </w:pPr>
          </w:p>
          <w:p w14:paraId="05A7B31F" w14:textId="77777777" w:rsidR="00CD0691" w:rsidRPr="00B76A8C" w:rsidRDefault="00CD0691" w:rsidP="000E21F1">
            <w:pPr>
              <w:spacing w:after="0" w:line="240" w:lineRule="auto"/>
              <w:jc w:val="both"/>
              <w:rPr>
                <w:rFonts w:ascii="Times New Roman" w:hAnsi="Times New Roman" w:cs="Times New Roman"/>
                <w:sz w:val="24"/>
                <w:szCs w:val="24"/>
              </w:rPr>
            </w:pPr>
          </w:p>
          <w:p w14:paraId="0D8F4CEF" w14:textId="77777777" w:rsidR="00CD0691" w:rsidRPr="00B76A8C" w:rsidRDefault="00CD0691" w:rsidP="000E21F1">
            <w:pPr>
              <w:spacing w:after="0" w:line="240" w:lineRule="auto"/>
              <w:jc w:val="both"/>
              <w:rPr>
                <w:rFonts w:ascii="Times New Roman" w:hAnsi="Times New Roman" w:cs="Times New Roman"/>
                <w:sz w:val="24"/>
                <w:szCs w:val="24"/>
              </w:rPr>
            </w:pPr>
          </w:p>
          <w:p w14:paraId="4D8727CB" w14:textId="77777777" w:rsidR="00CD0691" w:rsidRPr="00B76A8C" w:rsidRDefault="00CD0691" w:rsidP="000E21F1">
            <w:pPr>
              <w:spacing w:after="0" w:line="240" w:lineRule="auto"/>
              <w:jc w:val="both"/>
              <w:rPr>
                <w:rFonts w:ascii="Times New Roman" w:hAnsi="Times New Roman" w:cs="Times New Roman"/>
                <w:sz w:val="24"/>
                <w:szCs w:val="24"/>
              </w:rPr>
            </w:pPr>
          </w:p>
          <w:p w14:paraId="550E6EB6" w14:textId="77777777" w:rsidR="00CD0691" w:rsidRPr="00B76A8C" w:rsidRDefault="00CD0691" w:rsidP="000E21F1">
            <w:pPr>
              <w:spacing w:after="0" w:line="240" w:lineRule="auto"/>
              <w:jc w:val="both"/>
              <w:rPr>
                <w:rFonts w:ascii="Times New Roman" w:hAnsi="Times New Roman" w:cs="Times New Roman"/>
                <w:sz w:val="24"/>
                <w:szCs w:val="24"/>
              </w:rPr>
            </w:pPr>
          </w:p>
          <w:p w14:paraId="25BA1F66" w14:textId="77777777" w:rsidR="00CD0691" w:rsidRPr="00B76A8C" w:rsidRDefault="00CD0691" w:rsidP="000E21F1">
            <w:pPr>
              <w:spacing w:after="0" w:line="240" w:lineRule="auto"/>
              <w:jc w:val="both"/>
              <w:rPr>
                <w:rFonts w:ascii="Times New Roman" w:hAnsi="Times New Roman" w:cs="Times New Roman"/>
                <w:sz w:val="24"/>
                <w:szCs w:val="24"/>
              </w:rPr>
            </w:pPr>
          </w:p>
          <w:p w14:paraId="70535961" w14:textId="77777777" w:rsidR="00CD0691" w:rsidRPr="00B76A8C" w:rsidRDefault="00CD0691" w:rsidP="000E21F1">
            <w:pPr>
              <w:spacing w:after="0" w:line="240" w:lineRule="auto"/>
              <w:jc w:val="both"/>
              <w:rPr>
                <w:rFonts w:ascii="Times New Roman" w:hAnsi="Times New Roman" w:cs="Times New Roman"/>
                <w:sz w:val="24"/>
                <w:szCs w:val="24"/>
              </w:rPr>
            </w:pPr>
          </w:p>
          <w:p w14:paraId="4898C976" w14:textId="77777777" w:rsidR="00CD0691" w:rsidRPr="00B76A8C" w:rsidRDefault="00CD0691" w:rsidP="000E21F1">
            <w:pPr>
              <w:spacing w:after="0" w:line="240" w:lineRule="auto"/>
              <w:jc w:val="both"/>
              <w:rPr>
                <w:rFonts w:ascii="Times New Roman" w:hAnsi="Times New Roman" w:cs="Times New Roman"/>
                <w:sz w:val="24"/>
                <w:szCs w:val="24"/>
              </w:rPr>
            </w:pPr>
          </w:p>
          <w:p w14:paraId="28758B03" w14:textId="77777777" w:rsidR="00CD0691" w:rsidRPr="00B76A8C" w:rsidRDefault="00CD0691" w:rsidP="000E21F1">
            <w:pPr>
              <w:spacing w:after="0" w:line="240" w:lineRule="auto"/>
              <w:jc w:val="both"/>
              <w:rPr>
                <w:rFonts w:ascii="Times New Roman" w:hAnsi="Times New Roman" w:cs="Times New Roman"/>
                <w:sz w:val="24"/>
                <w:szCs w:val="24"/>
              </w:rPr>
            </w:pPr>
          </w:p>
          <w:p w14:paraId="4062AF15" w14:textId="77777777" w:rsidR="00CD0691" w:rsidRPr="00B76A8C" w:rsidRDefault="00CD0691" w:rsidP="000E21F1">
            <w:pPr>
              <w:spacing w:after="0" w:line="240" w:lineRule="auto"/>
              <w:jc w:val="both"/>
              <w:rPr>
                <w:rFonts w:ascii="Times New Roman" w:hAnsi="Times New Roman" w:cs="Times New Roman"/>
                <w:sz w:val="24"/>
                <w:szCs w:val="24"/>
              </w:rPr>
            </w:pPr>
          </w:p>
          <w:p w14:paraId="24E38CED" w14:textId="77777777" w:rsidR="00CD0691" w:rsidRPr="00B76A8C" w:rsidRDefault="00CD0691" w:rsidP="000E21F1">
            <w:pPr>
              <w:spacing w:after="0" w:line="240" w:lineRule="auto"/>
              <w:jc w:val="both"/>
              <w:rPr>
                <w:rFonts w:ascii="Times New Roman" w:hAnsi="Times New Roman" w:cs="Times New Roman"/>
                <w:sz w:val="24"/>
                <w:szCs w:val="24"/>
              </w:rPr>
            </w:pPr>
          </w:p>
          <w:p w14:paraId="48A220D6" w14:textId="77777777" w:rsidR="00CD0691" w:rsidRPr="00B76A8C" w:rsidRDefault="00CD0691" w:rsidP="000E21F1">
            <w:pPr>
              <w:spacing w:after="0" w:line="240" w:lineRule="auto"/>
              <w:jc w:val="both"/>
              <w:rPr>
                <w:rFonts w:ascii="Times New Roman" w:hAnsi="Times New Roman" w:cs="Times New Roman"/>
                <w:sz w:val="24"/>
                <w:szCs w:val="24"/>
              </w:rPr>
            </w:pPr>
          </w:p>
          <w:p w14:paraId="0ED28930" w14:textId="77777777" w:rsidR="00CD0691" w:rsidRPr="00B76A8C" w:rsidRDefault="00CD0691" w:rsidP="000E21F1">
            <w:pPr>
              <w:spacing w:after="0" w:line="240" w:lineRule="auto"/>
              <w:jc w:val="both"/>
              <w:rPr>
                <w:rFonts w:ascii="Times New Roman" w:hAnsi="Times New Roman" w:cs="Times New Roman"/>
                <w:sz w:val="24"/>
                <w:szCs w:val="24"/>
              </w:rPr>
            </w:pPr>
          </w:p>
          <w:p w14:paraId="3DE5A8F1" w14:textId="77777777" w:rsidR="00CD0691" w:rsidRPr="00B76A8C" w:rsidRDefault="00CD0691" w:rsidP="000E21F1">
            <w:pPr>
              <w:spacing w:after="0" w:line="240" w:lineRule="auto"/>
              <w:jc w:val="both"/>
              <w:rPr>
                <w:rFonts w:ascii="Times New Roman" w:hAnsi="Times New Roman" w:cs="Times New Roman"/>
                <w:sz w:val="24"/>
                <w:szCs w:val="24"/>
              </w:rPr>
            </w:pPr>
          </w:p>
          <w:p w14:paraId="2E8EE95D" w14:textId="77777777" w:rsidR="00CD0691" w:rsidRPr="00B76A8C" w:rsidRDefault="00CD0691" w:rsidP="000E21F1">
            <w:pPr>
              <w:spacing w:after="0" w:line="240" w:lineRule="auto"/>
              <w:jc w:val="both"/>
              <w:rPr>
                <w:rFonts w:ascii="Times New Roman" w:hAnsi="Times New Roman" w:cs="Times New Roman"/>
                <w:sz w:val="24"/>
                <w:szCs w:val="24"/>
              </w:rPr>
            </w:pPr>
          </w:p>
          <w:p w14:paraId="3B9B5706" w14:textId="77777777" w:rsidR="00CD0691" w:rsidRPr="00B76A8C" w:rsidRDefault="00CD0691" w:rsidP="000E21F1">
            <w:pPr>
              <w:spacing w:after="0" w:line="240" w:lineRule="auto"/>
              <w:jc w:val="both"/>
              <w:rPr>
                <w:rFonts w:ascii="Times New Roman" w:hAnsi="Times New Roman" w:cs="Times New Roman"/>
                <w:sz w:val="24"/>
                <w:szCs w:val="24"/>
              </w:rPr>
            </w:pPr>
          </w:p>
          <w:p w14:paraId="51664A89" w14:textId="77777777" w:rsidR="00CD0691" w:rsidRPr="00B76A8C" w:rsidRDefault="00CD0691" w:rsidP="000E21F1">
            <w:pPr>
              <w:spacing w:after="0" w:line="240" w:lineRule="auto"/>
              <w:jc w:val="both"/>
              <w:rPr>
                <w:rFonts w:ascii="Times New Roman" w:hAnsi="Times New Roman" w:cs="Times New Roman"/>
                <w:sz w:val="24"/>
                <w:szCs w:val="24"/>
              </w:rPr>
            </w:pPr>
          </w:p>
          <w:p w14:paraId="5C463CF0" w14:textId="77777777" w:rsidR="00CD0691" w:rsidRPr="00B76A8C" w:rsidRDefault="00CD0691" w:rsidP="000E21F1">
            <w:pPr>
              <w:spacing w:after="0" w:line="240" w:lineRule="auto"/>
              <w:jc w:val="both"/>
              <w:rPr>
                <w:rFonts w:ascii="Times New Roman" w:hAnsi="Times New Roman" w:cs="Times New Roman"/>
                <w:sz w:val="24"/>
                <w:szCs w:val="24"/>
              </w:rPr>
            </w:pPr>
          </w:p>
          <w:p w14:paraId="0D9CB4DB" w14:textId="77777777" w:rsidR="00CD0691" w:rsidRPr="00B76A8C" w:rsidRDefault="00CD0691" w:rsidP="000E21F1">
            <w:pPr>
              <w:spacing w:after="0" w:line="240" w:lineRule="auto"/>
              <w:jc w:val="both"/>
              <w:rPr>
                <w:rFonts w:ascii="Times New Roman" w:hAnsi="Times New Roman" w:cs="Times New Roman"/>
                <w:sz w:val="24"/>
                <w:szCs w:val="24"/>
              </w:rPr>
            </w:pPr>
          </w:p>
          <w:p w14:paraId="4FD2FE17" w14:textId="77777777" w:rsidR="00CD0691" w:rsidRPr="00B76A8C" w:rsidRDefault="00CD0691" w:rsidP="000E21F1">
            <w:pPr>
              <w:spacing w:after="0" w:line="240" w:lineRule="auto"/>
              <w:jc w:val="both"/>
              <w:rPr>
                <w:rFonts w:ascii="Times New Roman" w:hAnsi="Times New Roman" w:cs="Times New Roman"/>
                <w:sz w:val="24"/>
                <w:szCs w:val="24"/>
              </w:rPr>
            </w:pPr>
          </w:p>
          <w:p w14:paraId="6C6A8B99" w14:textId="77777777" w:rsidR="00CD0691" w:rsidRPr="00B76A8C" w:rsidRDefault="00CD0691" w:rsidP="000E21F1">
            <w:pPr>
              <w:spacing w:after="0" w:line="240" w:lineRule="auto"/>
              <w:jc w:val="both"/>
              <w:rPr>
                <w:rFonts w:ascii="Times New Roman" w:hAnsi="Times New Roman" w:cs="Times New Roman"/>
                <w:sz w:val="24"/>
                <w:szCs w:val="24"/>
              </w:rPr>
            </w:pPr>
          </w:p>
          <w:p w14:paraId="4E7A6537" w14:textId="77777777" w:rsidR="00CD0691" w:rsidRPr="00B76A8C" w:rsidRDefault="00CD0691" w:rsidP="000E21F1">
            <w:pPr>
              <w:spacing w:after="0" w:line="240" w:lineRule="auto"/>
              <w:jc w:val="both"/>
              <w:rPr>
                <w:rFonts w:ascii="Times New Roman" w:hAnsi="Times New Roman" w:cs="Times New Roman"/>
                <w:sz w:val="24"/>
                <w:szCs w:val="24"/>
              </w:rPr>
            </w:pPr>
          </w:p>
          <w:p w14:paraId="4889D9E7" w14:textId="77777777" w:rsidR="00CD0691" w:rsidRPr="00B76A8C" w:rsidRDefault="00CD0691" w:rsidP="000E21F1">
            <w:pPr>
              <w:spacing w:after="0" w:line="240" w:lineRule="auto"/>
              <w:jc w:val="both"/>
              <w:rPr>
                <w:rFonts w:ascii="Times New Roman" w:hAnsi="Times New Roman" w:cs="Times New Roman"/>
                <w:sz w:val="24"/>
                <w:szCs w:val="24"/>
              </w:rPr>
            </w:pPr>
          </w:p>
          <w:p w14:paraId="6B795479" w14:textId="77777777" w:rsidR="00CD0691" w:rsidRPr="00B76A8C" w:rsidRDefault="00CD0691" w:rsidP="000E21F1">
            <w:pPr>
              <w:spacing w:after="0" w:line="240" w:lineRule="auto"/>
              <w:jc w:val="both"/>
              <w:rPr>
                <w:rFonts w:ascii="Times New Roman" w:hAnsi="Times New Roman" w:cs="Times New Roman"/>
                <w:sz w:val="24"/>
                <w:szCs w:val="24"/>
              </w:rPr>
            </w:pPr>
          </w:p>
          <w:p w14:paraId="28AA92D4" w14:textId="77777777" w:rsidR="00CD0691" w:rsidRPr="00B76A8C" w:rsidRDefault="00CD0691" w:rsidP="000E21F1">
            <w:pPr>
              <w:spacing w:after="0" w:line="240" w:lineRule="auto"/>
              <w:jc w:val="both"/>
              <w:rPr>
                <w:rFonts w:ascii="Times New Roman" w:hAnsi="Times New Roman" w:cs="Times New Roman"/>
                <w:sz w:val="24"/>
                <w:szCs w:val="24"/>
              </w:rPr>
            </w:pPr>
          </w:p>
          <w:p w14:paraId="32CFA602" w14:textId="77777777" w:rsidR="00CD0691" w:rsidRPr="00B76A8C" w:rsidRDefault="00CD0691" w:rsidP="000E21F1">
            <w:pPr>
              <w:spacing w:after="0" w:line="240" w:lineRule="auto"/>
              <w:jc w:val="both"/>
              <w:rPr>
                <w:rFonts w:ascii="Times New Roman" w:hAnsi="Times New Roman" w:cs="Times New Roman"/>
                <w:sz w:val="24"/>
                <w:szCs w:val="24"/>
              </w:rPr>
            </w:pPr>
          </w:p>
          <w:p w14:paraId="63207025" w14:textId="77777777" w:rsidR="00CD0691" w:rsidRPr="00B76A8C" w:rsidRDefault="00CD0691" w:rsidP="000E21F1">
            <w:pPr>
              <w:spacing w:after="0" w:line="240" w:lineRule="auto"/>
              <w:jc w:val="both"/>
              <w:rPr>
                <w:rFonts w:ascii="Times New Roman" w:hAnsi="Times New Roman" w:cs="Times New Roman"/>
                <w:sz w:val="24"/>
                <w:szCs w:val="24"/>
              </w:rPr>
            </w:pPr>
          </w:p>
          <w:p w14:paraId="6E7B17FA" w14:textId="77777777" w:rsidR="00CD0691" w:rsidRPr="00B76A8C" w:rsidRDefault="00CD0691" w:rsidP="000E21F1">
            <w:pPr>
              <w:spacing w:after="0" w:line="240" w:lineRule="auto"/>
              <w:jc w:val="both"/>
              <w:rPr>
                <w:rFonts w:ascii="Times New Roman" w:hAnsi="Times New Roman" w:cs="Times New Roman"/>
                <w:sz w:val="24"/>
                <w:szCs w:val="24"/>
              </w:rPr>
            </w:pPr>
          </w:p>
          <w:p w14:paraId="0353B82D" w14:textId="77777777" w:rsidR="00CD0691" w:rsidRPr="00B76A8C" w:rsidRDefault="00CD0691" w:rsidP="000E21F1">
            <w:pPr>
              <w:spacing w:after="0" w:line="240" w:lineRule="auto"/>
              <w:jc w:val="both"/>
              <w:rPr>
                <w:rFonts w:ascii="Times New Roman" w:hAnsi="Times New Roman" w:cs="Times New Roman"/>
                <w:sz w:val="24"/>
                <w:szCs w:val="24"/>
              </w:rPr>
            </w:pPr>
          </w:p>
          <w:p w14:paraId="3DCD4E9F" w14:textId="77777777" w:rsidR="00CD0691" w:rsidRPr="00B76A8C" w:rsidRDefault="00CD0691" w:rsidP="000E21F1">
            <w:pPr>
              <w:spacing w:after="0" w:line="240" w:lineRule="auto"/>
              <w:jc w:val="both"/>
              <w:rPr>
                <w:rFonts w:ascii="Times New Roman" w:hAnsi="Times New Roman" w:cs="Times New Roman"/>
                <w:sz w:val="24"/>
                <w:szCs w:val="24"/>
              </w:rPr>
            </w:pPr>
          </w:p>
          <w:p w14:paraId="084DED0E" w14:textId="77777777" w:rsidR="00CD0691" w:rsidRPr="00B76A8C" w:rsidRDefault="00CD0691" w:rsidP="000E21F1">
            <w:pPr>
              <w:spacing w:after="0" w:line="240" w:lineRule="auto"/>
              <w:jc w:val="both"/>
              <w:rPr>
                <w:rFonts w:ascii="Times New Roman" w:hAnsi="Times New Roman" w:cs="Times New Roman"/>
                <w:sz w:val="24"/>
                <w:szCs w:val="24"/>
              </w:rPr>
            </w:pPr>
          </w:p>
          <w:p w14:paraId="308BDA8C" w14:textId="77777777" w:rsidR="00CD0691" w:rsidRPr="00B76A8C" w:rsidRDefault="00CD0691" w:rsidP="000E21F1">
            <w:pPr>
              <w:spacing w:after="0" w:line="240" w:lineRule="auto"/>
              <w:jc w:val="both"/>
              <w:rPr>
                <w:rFonts w:ascii="Times New Roman" w:hAnsi="Times New Roman" w:cs="Times New Roman"/>
                <w:sz w:val="24"/>
                <w:szCs w:val="24"/>
              </w:rPr>
            </w:pPr>
          </w:p>
          <w:p w14:paraId="004C0A00" w14:textId="77777777" w:rsidR="00CD0691" w:rsidRPr="00B76A8C" w:rsidRDefault="00CD0691" w:rsidP="000E21F1">
            <w:pPr>
              <w:spacing w:after="0" w:line="240" w:lineRule="auto"/>
              <w:jc w:val="both"/>
              <w:rPr>
                <w:rFonts w:ascii="Times New Roman" w:hAnsi="Times New Roman" w:cs="Times New Roman"/>
                <w:sz w:val="24"/>
                <w:szCs w:val="24"/>
              </w:rPr>
            </w:pPr>
          </w:p>
          <w:p w14:paraId="00284D03" w14:textId="77777777" w:rsidR="00CD0691" w:rsidRPr="00B76A8C" w:rsidRDefault="00CD0691" w:rsidP="000E21F1">
            <w:pPr>
              <w:spacing w:after="0" w:line="240" w:lineRule="auto"/>
              <w:jc w:val="both"/>
              <w:rPr>
                <w:rFonts w:ascii="Times New Roman" w:hAnsi="Times New Roman" w:cs="Times New Roman"/>
                <w:sz w:val="24"/>
                <w:szCs w:val="24"/>
              </w:rPr>
            </w:pPr>
          </w:p>
          <w:p w14:paraId="251F299C" w14:textId="77777777" w:rsidR="00CD0691" w:rsidRPr="00B76A8C" w:rsidRDefault="00CD0691" w:rsidP="000E21F1">
            <w:pPr>
              <w:spacing w:after="0" w:line="240" w:lineRule="auto"/>
              <w:jc w:val="both"/>
              <w:rPr>
                <w:rFonts w:ascii="Times New Roman" w:hAnsi="Times New Roman" w:cs="Times New Roman"/>
                <w:sz w:val="24"/>
                <w:szCs w:val="24"/>
              </w:rPr>
            </w:pPr>
          </w:p>
          <w:p w14:paraId="378C0C65" w14:textId="77777777" w:rsidR="00CD0691" w:rsidRPr="00B76A8C" w:rsidRDefault="00CD0691" w:rsidP="000E21F1">
            <w:pPr>
              <w:spacing w:after="0" w:line="240" w:lineRule="auto"/>
              <w:jc w:val="both"/>
              <w:rPr>
                <w:rFonts w:ascii="Times New Roman" w:hAnsi="Times New Roman" w:cs="Times New Roman"/>
                <w:sz w:val="24"/>
                <w:szCs w:val="24"/>
              </w:rPr>
            </w:pPr>
          </w:p>
          <w:p w14:paraId="12C43E7F" w14:textId="77777777" w:rsidR="00CD0691" w:rsidRPr="00B76A8C" w:rsidRDefault="00CD0691" w:rsidP="000E21F1">
            <w:pPr>
              <w:spacing w:after="0" w:line="240" w:lineRule="auto"/>
              <w:jc w:val="both"/>
              <w:rPr>
                <w:rFonts w:ascii="Times New Roman" w:hAnsi="Times New Roman" w:cs="Times New Roman"/>
                <w:sz w:val="24"/>
                <w:szCs w:val="24"/>
              </w:rPr>
            </w:pPr>
          </w:p>
          <w:p w14:paraId="0D9E47FC" w14:textId="77777777" w:rsidR="00CD0691" w:rsidRPr="00B76A8C" w:rsidRDefault="00CD0691" w:rsidP="000E21F1">
            <w:pPr>
              <w:spacing w:after="0" w:line="240" w:lineRule="auto"/>
              <w:jc w:val="both"/>
              <w:rPr>
                <w:rFonts w:ascii="Times New Roman" w:hAnsi="Times New Roman" w:cs="Times New Roman"/>
                <w:sz w:val="24"/>
                <w:szCs w:val="24"/>
              </w:rPr>
            </w:pPr>
          </w:p>
          <w:p w14:paraId="0C3C4AB8" w14:textId="77777777" w:rsidR="00CD0691" w:rsidRPr="00B76A8C" w:rsidRDefault="00CD0691" w:rsidP="000E21F1">
            <w:pPr>
              <w:spacing w:after="0" w:line="240" w:lineRule="auto"/>
              <w:jc w:val="both"/>
              <w:rPr>
                <w:rFonts w:ascii="Times New Roman" w:hAnsi="Times New Roman" w:cs="Times New Roman"/>
                <w:sz w:val="24"/>
                <w:szCs w:val="24"/>
              </w:rPr>
            </w:pPr>
          </w:p>
          <w:p w14:paraId="000B22DB" w14:textId="77777777" w:rsidR="00CD0691" w:rsidRPr="00B76A8C" w:rsidRDefault="00CD0691" w:rsidP="000E21F1">
            <w:pPr>
              <w:spacing w:after="0" w:line="240" w:lineRule="auto"/>
              <w:jc w:val="both"/>
              <w:rPr>
                <w:rFonts w:ascii="Times New Roman" w:hAnsi="Times New Roman" w:cs="Times New Roman"/>
                <w:sz w:val="24"/>
                <w:szCs w:val="24"/>
              </w:rPr>
            </w:pPr>
          </w:p>
          <w:p w14:paraId="4644CCE7" w14:textId="77777777" w:rsidR="00CD0691" w:rsidRPr="00B76A8C" w:rsidRDefault="00CD0691" w:rsidP="000E21F1">
            <w:pPr>
              <w:spacing w:after="0" w:line="240" w:lineRule="auto"/>
              <w:jc w:val="both"/>
              <w:rPr>
                <w:rFonts w:ascii="Times New Roman" w:hAnsi="Times New Roman" w:cs="Times New Roman"/>
                <w:sz w:val="24"/>
                <w:szCs w:val="24"/>
              </w:rPr>
            </w:pPr>
          </w:p>
          <w:p w14:paraId="58758D3D" w14:textId="77777777" w:rsidR="00CD0691" w:rsidRPr="00B76A8C" w:rsidRDefault="00CD0691" w:rsidP="000E21F1">
            <w:pPr>
              <w:spacing w:after="0" w:line="240" w:lineRule="auto"/>
              <w:jc w:val="both"/>
              <w:rPr>
                <w:rFonts w:ascii="Times New Roman" w:hAnsi="Times New Roman" w:cs="Times New Roman"/>
                <w:sz w:val="24"/>
                <w:szCs w:val="24"/>
              </w:rPr>
            </w:pPr>
          </w:p>
          <w:p w14:paraId="30B8440A" w14:textId="77777777" w:rsidR="00CD0691" w:rsidRPr="00B76A8C" w:rsidRDefault="00CD0691" w:rsidP="000E21F1">
            <w:pPr>
              <w:spacing w:after="0" w:line="240" w:lineRule="auto"/>
              <w:jc w:val="both"/>
              <w:rPr>
                <w:rFonts w:ascii="Times New Roman" w:hAnsi="Times New Roman" w:cs="Times New Roman"/>
                <w:sz w:val="24"/>
                <w:szCs w:val="24"/>
              </w:rPr>
            </w:pPr>
          </w:p>
          <w:p w14:paraId="2816F62C" w14:textId="77777777" w:rsidR="00CD0691" w:rsidRPr="00B76A8C" w:rsidRDefault="00CD0691" w:rsidP="000E21F1">
            <w:pPr>
              <w:spacing w:after="0" w:line="240" w:lineRule="auto"/>
              <w:jc w:val="both"/>
              <w:rPr>
                <w:rFonts w:ascii="Times New Roman" w:hAnsi="Times New Roman" w:cs="Times New Roman"/>
                <w:sz w:val="24"/>
                <w:szCs w:val="24"/>
              </w:rPr>
            </w:pPr>
          </w:p>
          <w:p w14:paraId="13EEB4DA" w14:textId="77777777" w:rsidR="00CD0691" w:rsidRPr="00B76A8C" w:rsidRDefault="00CD0691" w:rsidP="000E21F1">
            <w:pPr>
              <w:spacing w:after="0" w:line="240" w:lineRule="auto"/>
              <w:jc w:val="both"/>
              <w:rPr>
                <w:rFonts w:ascii="Times New Roman" w:hAnsi="Times New Roman" w:cs="Times New Roman"/>
                <w:sz w:val="24"/>
                <w:szCs w:val="24"/>
              </w:rPr>
            </w:pPr>
          </w:p>
          <w:p w14:paraId="479CD1E2" w14:textId="77777777" w:rsidR="00CD0691" w:rsidRPr="00B76A8C" w:rsidRDefault="00CD0691" w:rsidP="000E21F1">
            <w:pPr>
              <w:spacing w:after="0" w:line="240" w:lineRule="auto"/>
              <w:jc w:val="both"/>
              <w:rPr>
                <w:rFonts w:ascii="Times New Roman" w:hAnsi="Times New Roman" w:cs="Times New Roman"/>
                <w:sz w:val="24"/>
                <w:szCs w:val="24"/>
              </w:rPr>
            </w:pPr>
          </w:p>
          <w:p w14:paraId="662C97E7" w14:textId="77777777" w:rsidR="00CD0691" w:rsidRPr="00B76A8C" w:rsidRDefault="00CD0691" w:rsidP="000E21F1">
            <w:pPr>
              <w:spacing w:after="0" w:line="240" w:lineRule="auto"/>
              <w:jc w:val="both"/>
              <w:rPr>
                <w:rFonts w:ascii="Times New Roman" w:hAnsi="Times New Roman" w:cs="Times New Roman"/>
                <w:sz w:val="24"/>
                <w:szCs w:val="24"/>
              </w:rPr>
            </w:pPr>
          </w:p>
          <w:p w14:paraId="57CC59B9" w14:textId="77777777" w:rsidR="00CD0691" w:rsidRPr="00B76A8C" w:rsidRDefault="00CD0691" w:rsidP="000E21F1">
            <w:pPr>
              <w:spacing w:after="0" w:line="240" w:lineRule="auto"/>
              <w:jc w:val="both"/>
              <w:rPr>
                <w:rFonts w:ascii="Times New Roman" w:hAnsi="Times New Roman" w:cs="Times New Roman"/>
                <w:sz w:val="24"/>
                <w:szCs w:val="24"/>
              </w:rPr>
            </w:pPr>
          </w:p>
          <w:p w14:paraId="559B021F" w14:textId="77777777" w:rsidR="00CD0691" w:rsidRPr="00B76A8C" w:rsidRDefault="00CD0691" w:rsidP="000E21F1">
            <w:pPr>
              <w:spacing w:after="0" w:line="240" w:lineRule="auto"/>
              <w:jc w:val="both"/>
              <w:rPr>
                <w:rFonts w:ascii="Times New Roman" w:hAnsi="Times New Roman" w:cs="Times New Roman"/>
                <w:sz w:val="24"/>
                <w:szCs w:val="24"/>
              </w:rPr>
            </w:pPr>
          </w:p>
          <w:p w14:paraId="36AD3907" w14:textId="77777777" w:rsidR="00CD0691" w:rsidRPr="00B76A8C" w:rsidRDefault="00CD0691" w:rsidP="000E21F1">
            <w:pPr>
              <w:spacing w:after="0" w:line="240" w:lineRule="auto"/>
              <w:jc w:val="both"/>
              <w:rPr>
                <w:rFonts w:ascii="Times New Roman" w:hAnsi="Times New Roman" w:cs="Times New Roman"/>
                <w:sz w:val="24"/>
                <w:szCs w:val="24"/>
              </w:rPr>
            </w:pPr>
          </w:p>
          <w:p w14:paraId="2E718C3F" w14:textId="77777777" w:rsidR="00CD0691" w:rsidRPr="00B76A8C" w:rsidRDefault="00CD0691" w:rsidP="000E21F1">
            <w:pPr>
              <w:spacing w:after="0" w:line="240" w:lineRule="auto"/>
              <w:jc w:val="both"/>
              <w:rPr>
                <w:rFonts w:ascii="Times New Roman" w:hAnsi="Times New Roman" w:cs="Times New Roman"/>
                <w:sz w:val="24"/>
                <w:szCs w:val="24"/>
              </w:rPr>
            </w:pPr>
          </w:p>
          <w:p w14:paraId="551E2A65" w14:textId="77777777" w:rsidR="00CD0691" w:rsidRPr="00B76A8C" w:rsidRDefault="00CD0691" w:rsidP="000E21F1">
            <w:pPr>
              <w:spacing w:after="0" w:line="240" w:lineRule="auto"/>
              <w:jc w:val="both"/>
              <w:rPr>
                <w:rFonts w:ascii="Times New Roman" w:hAnsi="Times New Roman" w:cs="Times New Roman"/>
                <w:sz w:val="24"/>
                <w:szCs w:val="24"/>
              </w:rPr>
            </w:pPr>
          </w:p>
          <w:p w14:paraId="014D58E9" w14:textId="77777777" w:rsidR="00CD0691" w:rsidRPr="00B76A8C" w:rsidRDefault="00CD0691" w:rsidP="000E21F1">
            <w:pPr>
              <w:spacing w:after="0" w:line="240" w:lineRule="auto"/>
              <w:jc w:val="both"/>
              <w:rPr>
                <w:rFonts w:ascii="Times New Roman" w:hAnsi="Times New Roman" w:cs="Times New Roman"/>
                <w:sz w:val="24"/>
                <w:szCs w:val="24"/>
              </w:rPr>
            </w:pPr>
          </w:p>
          <w:p w14:paraId="0F588B8F" w14:textId="77777777" w:rsidR="00CD0691" w:rsidRPr="00B76A8C" w:rsidRDefault="00CD0691" w:rsidP="000E21F1">
            <w:pPr>
              <w:spacing w:after="0" w:line="240" w:lineRule="auto"/>
              <w:jc w:val="both"/>
              <w:rPr>
                <w:rFonts w:ascii="Times New Roman" w:hAnsi="Times New Roman" w:cs="Times New Roman"/>
                <w:sz w:val="24"/>
                <w:szCs w:val="24"/>
              </w:rPr>
            </w:pPr>
          </w:p>
          <w:p w14:paraId="52EEA72B" w14:textId="77777777" w:rsidR="00CD0691" w:rsidRPr="00B76A8C" w:rsidRDefault="00CD0691" w:rsidP="000E21F1">
            <w:pPr>
              <w:spacing w:after="0" w:line="240" w:lineRule="auto"/>
              <w:jc w:val="both"/>
              <w:rPr>
                <w:rFonts w:ascii="Times New Roman" w:hAnsi="Times New Roman" w:cs="Times New Roman"/>
                <w:sz w:val="24"/>
                <w:szCs w:val="24"/>
              </w:rPr>
            </w:pPr>
          </w:p>
          <w:p w14:paraId="28900722" w14:textId="77777777" w:rsidR="00CD0691" w:rsidRPr="00B76A8C" w:rsidRDefault="00CD0691" w:rsidP="000E21F1">
            <w:pPr>
              <w:spacing w:after="0" w:line="240" w:lineRule="auto"/>
              <w:jc w:val="both"/>
              <w:rPr>
                <w:rFonts w:ascii="Times New Roman" w:hAnsi="Times New Roman" w:cs="Times New Roman"/>
                <w:sz w:val="24"/>
                <w:szCs w:val="24"/>
              </w:rPr>
            </w:pPr>
          </w:p>
          <w:p w14:paraId="386E71BA" w14:textId="77777777" w:rsidR="00CD0691" w:rsidRPr="00B76A8C" w:rsidRDefault="00CD0691" w:rsidP="000E21F1">
            <w:pPr>
              <w:spacing w:after="0" w:line="240" w:lineRule="auto"/>
              <w:jc w:val="both"/>
              <w:rPr>
                <w:rFonts w:ascii="Times New Roman" w:hAnsi="Times New Roman" w:cs="Times New Roman"/>
                <w:sz w:val="24"/>
                <w:szCs w:val="24"/>
              </w:rPr>
            </w:pPr>
          </w:p>
          <w:p w14:paraId="000DC644" w14:textId="77777777" w:rsidR="00CD0691" w:rsidRPr="00B76A8C" w:rsidRDefault="00CD0691" w:rsidP="000E21F1">
            <w:pPr>
              <w:spacing w:after="0" w:line="240" w:lineRule="auto"/>
              <w:jc w:val="both"/>
              <w:rPr>
                <w:rFonts w:ascii="Times New Roman" w:hAnsi="Times New Roman" w:cs="Times New Roman"/>
                <w:sz w:val="24"/>
                <w:szCs w:val="24"/>
              </w:rPr>
            </w:pPr>
          </w:p>
          <w:p w14:paraId="2B7BBC14" w14:textId="77777777" w:rsidR="00CD0691" w:rsidRPr="00B76A8C" w:rsidRDefault="00CD0691" w:rsidP="000E21F1">
            <w:pPr>
              <w:spacing w:after="0" w:line="240" w:lineRule="auto"/>
              <w:jc w:val="both"/>
              <w:rPr>
                <w:rFonts w:ascii="Times New Roman" w:hAnsi="Times New Roman" w:cs="Times New Roman"/>
                <w:sz w:val="24"/>
                <w:szCs w:val="24"/>
              </w:rPr>
            </w:pPr>
          </w:p>
          <w:p w14:paraId="44EB0689" w14:textId="77777777" w:rsidR="00CD0691" w:rsidRPr="00B76A8C" w:rsidRDefault="00CD0691" w:rsidP="000E21F1">
            <w:pPr>
              <w:spacing w:after="0" w:line="240" w:lineRule="auto"/>
              <w:jc w:val="both"/>
              <w:rPr>
                <w:rFonts w:ascii="Times New Roman" w:hAnsi="Times New Roman" w:cs="Times New Roman"/>
                <w:sz w:val="24"/>
                <w:szCs w:val="24"/>
              </w:rPr>
            </w:pPr>
          </w:p>
          <w:p w14:paraId="076690E3" w14:textId="77777777" w:rsidR="00CD0691" w:rsidRPr="00B76A8C" w:rsidRDefault="00CD0691" w:rsidP="000E21F1">
            <w:pPr>
              <w:spacing w:after="0" w:line="240" w:lineRule="auto"/>
              <w:jc w:val="both"/>
              <w:rPr>
                <w:rFonts w:ascii="Times New Roman" w:hAnsi="Times New Roman" w:cs="Times New Roman"/>
                <w:sz w:val="24"/>
                <w:szCs w:val="24"/>
              </w:rPr>
            </w:pPr>
          </w:p>
          <w:p w14:paraId="04D10326" w14:textId="77777777" w:rsidR="00CD0691" w:rsidRPr="00B76A8C" w:rsidRDefault="00CD0691" w:rsidP="000E21F1">
            <w:pPr>
              <w:spacing w:after="0" w:line="240" w:lineRule="auto"/>
              <w:jc w:val="both"/>
              <w:rPr>
                <w:rFonts w:ascii="Times New Roman" w:hAnsi="Times New Roman" w:cs="Times New Roman"/>
                <w:sz w:val="24"/>
                <w:szCs w:val="24"/>
              </w:rPr>
            </w:pPr>
          </w:p>
          <w:p w14:paraId="6172827F" w14:textId="77777777" w:rsidR="00CD0691" w:rsidRPr="00B76A8C" w:rsidRDefault="00CD0691" w:rsidP="000E21F1">
            <w:pPr>
              <w:spacing w:after="0" w:line="240" w:lineRule="auto"/>
              <w:jc w:val="both"/>
              <w:rPr>
                <w:rFonts w:ascii="Times New Roman" w:hAnsi="Times New Roman" w:cs="Times New Roman"/>
                <w:sz w:val="24"/>
                <w:szCs w:val="24"/>
              </w:rPr>
            </w:pPr>
          </w:p>
          <w:p w14:paraId="01053D19" w14:textId="77777777" w:rsidR="00CD0691" w:rsidRPr="00B76A8C" w:rsidRDefault="00CD0691" w:rsidP="000E21F1">
            <w:pPr>
              <w:spacing w:after="0" w:line="240" w:lineRule="auto"/>
              <w:jc w:val="both"/>
              <w:rPr>
                <w:rFonts w:ascii="Times New Roman" w:hAnsi="Times New Roman" w:cs="Times New Roman"/>
                <w:sz w:val="24"/>
                <w:szCs w:val="24"/>
              </w:rPr>
            </w:pPr>
          </w:p>
          <w:p w14:paraId="41059E55" w14:textId="77777777" w:rsidR="00CD0691" w:rsidRPr="00B76A8C" w:rsidRDefault="00CD0691" w:rsidP="000E21F1">
            <w:pPr>
              <w:spacing w:after="0" w:line="240" w:lineRule="auto"/>
              <w:jc w:val="both"/>
              <w:rPr>
                <w:rFonts w:ascii="Times New Roman" w:hAnsi="Times New Roman" w:cs="Times New Roman"/>
                <w:sz w:val="24"/>
                <w:szCs w:val="24"/>
              </w:rPr>
            </w:pPr>
          </w:p>
          <w:p w14:paraId="0F97E9D7" w14:textId="77777777" w:rsidR="00CD0691" w:rsidRPr="00B76A8C" w:rsidRDefault="00CD0691" w:rsidP="000E21F1">
            <w:pPr>
              <w:spacing w:after="0" w:line="240" w:lineRule="auto"/>
              <w:jc w:val="both"/>
              <w:rPr>
                <w:rFonts w:ascii="Times New Roman" w:hAnsi="Times New Roman" w:cs="Times New Roman"/>
                <w:sz w:val="24"/>
                <w:szCs w:val="24"/>
              </w:rPr>
            </w:pPr>
          </w:p>
          <w:p w14:paraId="51F29C92" w14:textId="77777777" w:rsidR="00CD0691" w:rsidRPr="00B76A8C" w:rsidRDefault="00CD0691" w:rsidP="000E21F1">
            <w:pPr>
              <w:spacing w:after="0" w:line="240" w:lineRule="auto"/>
              <w:jc w:val="both"/>
              <w:rPr>
                <w:rFonts w:ascii="Times New Roman" w:hAnsi="Times New Roman" w:cs="Times New Roman"/>
                <w:sz w:val="24"/>
                <w:szCs w:val="24"/>
              </w:rPr>
            </w:pPr>
          </w:p>
          <w:p w14:paraId="636D611B" w14:textId="77777777" w:rsidR="00CD0691" w:rsidRPr="00B76A8C" w:rsidRDefault="00CD0691" w:rsidP="000E21F1">
            <w:pPr>
              <w:spacing w:after="0" w:line="240" w:lineRule="auto"/>
              <w:jc w:val="both"/>
              <w:rPr>
                <w:rFonts w:ascii="Times New Roman" w:hAnsi="Times New Roman" w:cs="Times New Roman"/>
                <w:sz w:val="24"/>
                <w:szCs w:val="24"/>
              </w:rPr>
            </w:pPr>
          </w:p>
          <w:p w14:paraId="7633415D" w14:textId="77777777" w:rsidR="00CD0691" w:rsidRPr="00B76A8C" w:rsidRDefault="00CD0691" w:rsidP="000E21F1">
            <w:pPr>
              <w:spacing w:after="0" w:line="240" w:lineRule="auto"/>
              <w:jc w:val="both"/>
              <w:rPr>
                <w:rFonts w:ascii="Times New Roman" w:hAnsi="Times New Roman" w:cs="Times New Roman"/>
                <w:sz w:val="24"/>
                <w:szCs w:val="24"/>
              </w:rPr>
            </w:pPr>
          </w:p>
          <w:p w14:paraId="275F96F4" w14:textId="77777777" w:rsidR="00CD0691" w:rsidRPr="00B76A8C" w:rsidRDefault="00CD0691" w:rsidP="000E21F1">
            <w:pPr>
              <w:spacing w:after="0" w:line="240" w:lineRule="auto"/>
              <w:jc w:val="both"/>
              <w:rPr>
                <w:rFonts w:ascii="Times New Roman" w:hAnsi="Times New Roman" w:cs="Times New Roman"/>
                <w:sz w:val="24"/>
                <w:szCs w:val="24"/>
              </w:rPr>
            </w:pPr>
          </w:p>
          <w:p w14:paraId="192EE662" w14:textId="77777777" w:rsidR="00CD0691" w:rsidRPr="00B76A8C" w:rsidRDefault="00CD0691" w:rsidP="000E21F1">
            <w:pPr>
              <w:spacing w:after="0" w:line="240" w:lineRule="auto"/>
              <w:jc w:val="both"/>
              <w:rPr>
                <w:rFonts w:ascii="Times New Roman" w:hAnsi="Times New Roman" w:cs="Times New Roman"/>
                <w:sz w:val="24"/>
                <w:szCs w:val="24"/>
              </w:rPr>
            </w:pPr>
          </w:p>
          <w:p w14:paraId="37490BFA" w14:textId="77777777" w:rsidR="00CD0691" w:rsidRPr="00B76A8C" w:rsidRDefault="00CD0691" w:rsidP="000E21F1">
            <w:pPr>
              <w:spacing w:after="0" w:line="240" w:lineRule="auto"/>
              <w:jc w:val="both"/>
              <w:rPr>
                <w:rFonts w:ascii="Times New Roman" w:hAnsi="Times New Roman" w:cs="Times New Roman"/>
                <w:sz w:val="24"/>
                <w:szCs w:val="24"/>
              </w:rPr>
            </w:pPr>
          </w:p>
          <w:p w14:paraId="085D4F83" w14:textId="77777777" w:rsidR="00CD0691" w:rsidRPr="00B76A8C" w:rsidRDefault="00CD0691" w:rsidP="000E21F1">
            <w:pPr>
              <w:spacing w:after="0" w:line="240" w:lineRule="auto"/>
              <w:jc w:val="both"/>
              <w:rPr>
                <w:rFonts w:ascii="Times New Roman" w:hAnsi="Times New Roman" w:cs="Times New Roman"/>
                <w:sz w:val="24"/>
                <w:szCs w:val="24"/>
              </w:rPr>
            </w:pPr>
          </w:p>
          <w:p w14:paraId="7EC01852" w14:textId="77777777" w:rsidR="00CD0691" w:rsidRPr="00B76A8C" w:rsidRDefault="00CD0691" w:rsidP="000E21F1">
            <w:pPr>
              <w:spacing w:after="0" w:line="240" w:lineRule="auto"/>
              <w:jc w:val="both"/>
              <w:rPr>
                <w:rFonts w:ascii="Times New Roman" w:hAnsi="Times New Roman" w:cs="Times New Roman"/>
                <w:sz w:val="24"/>
                <w:szCs w:val="24"/>
              </w:rPr>
            </w:pPr>
          </w:p>
          <w:p w14:paraId="2A7209C9" w14:textId="77777777" w:rsidR="00CD0691" w:rsidRPr="00B76A8C" w:rsidRDefault="00CD0691" w:rsidP="000E21F1">
            <w:pPr>
              <w:spacing w:after="0" w:line="240" w:lineRule="auto"/>
              <w:jc w:val="both"/>
              <w:rPr>
                <w:rFonts w:ascii="Times New Roman" w:hAnsi="Times New Roman" w:cs="Times New Roman"/>
                <w:sz w:val="24"/>
                <w:szCs w:val="24"/>
              </w:rPr>
            </w:pPr>
          </w:p>
          <w:p w14:paraId="73EE3191" w14:textId="77777777" w:rsidR="00CD0691" w:rsidRPr="00B76A8C" w:rsidRDefault="00CD0691" w:rsidP="000E21F1">
            <w:pPr>
              <w:spacing w:after="0" w:line="240" w:lineRule="auto"/>
              <w:jc w:val="both"/>
              <w:rPr>
                <w:rFonts w:ascii="Times New Roman" w:hAnsi="Times New Roman" w:cs="Times New Roman"/>
                <w:sz w:val="24"/>
                <w:szCs w:val="24"/>
              </w:rPr>
            </w:pPr>
          </w:p>
          <w:p w14:paraId="13F087CE" w14:textId="77777777" w:rsidR="00CD0691" w:rsidRPr="00B76A8C" w:rsidRDefault="00CD0691" w:rsidP="000E21F1">
            <w:pPr>
              <w:spacing w:after="0" w:line="240" w:lineRule="auto"/>
              <w:jc w:val="both"/>
              <w:rPr>
                <w:rFonts w:ascii="Times New Roman" w:hAnsi="Times New Roman" w:cs="Times New Roman"/>
                <w:sz w:val="24"/>
                <w:szCs w:val="24"/>
              </w:rPr>
            </w:pPr>
          </w:p>
          <w:p w14:paraId="0D96B4B1" w14:textId="77777777" w:rsidR="00CD0691" w:rsidRPr="00B76A8C" w:rsidRDefault="00CD0691" w:rsidP="000E21F1">
            <w:pPr>
              <w:spacing w:after="0" w:line="240" w:lineRule="auto"/>
              <w:jc w:val="both"/>
              <w:rPr>
                <w:rFonts w:ascii="Times New Roman" w:hAnsi="Times New Roman" w:cs="Times New Roman"/>
                <w:sz w:val="24"/>
                <w:szCs w:val="24"/>
              </w:rPr>
            </w:pPr>
          </w:p>
          <w:p w14:paraId="699EAF62" w14:textId="77777777" w:rsidR="00CD0691" w:rsidRPr="00B76A8C" w:rsidRDefault="00CD0691" w:rsidP="000E21F1">
            <w:pPr>
              <w:spacing w:after="0" w:line="240" w:lineRule="auto"/>
              <w:jc w:val="both"/>
              <w:rPr>
                <w:rFonts w:ascii="Times New Roman" w:hAnsi="Times New Roman" w:cs="Times New Roman"/>
                <w:sz w:val="24"/>
                <w:szCs w:val="24"/>
              </w:rPr>
            </w:pPr>
          </w:p>
          <w:p w14:paraId="07BB2E94" w14:textId="77777777" w:rsidR="00CD0691" w:rsidRPr="00B76A8C" w:rsidRDefault="00CD0691" w:rsidP="000E21F1">
            <w:pPr>
              <w:spacing w:after="0" w:line="240" w:lineRule="auto"/>
              <w:jc w:val="both"/>
              <w:rPr>
                <w:rFonts w:ascii="Times New Roman" w:hAnsi="Times New Roman" w:cs="Times New Roman"/>
                <w:sz w:val="24"/>
                <w:szCs w:val="24"/>
              </w:rPr>
            </w:pPr>
          </w:p>
          <w:p w14:paraId="32F68D6D" w14:textId="77777777" w:rsidR="00CD0691" w:rsidRPr="00B76A8C" w:rsidRDefault="00CD0691" w:rsidP="000E21F1">
            <w:pPr>
              <w:spacing w:after="0" w:line="240" w:lineRule="auto"/>
              <w:jc w:val="both"/>
              <w:rPr>
                <w:rFonts w:ascii="Times New Roman" w:hAnsi="Times New Roman" w:cs="Times New Roman"/>
                <w:sz w:val="24"/>
                <w:szCs w:val="24"/>
              </w:rPr>
            </w:pPr>
          </w:p>
          <w:p w14:paraId="379C6823" w14:textId="77777777" w:rsidR="00CD0691" w:rsidRPr="00B76A8C" w:rsidRDefault="00CD0691" w:rsidP="000E21F1">
            <w:pPr>
              <w:spacing w:after="0" w:line="240" w:lineRule="auto"/>
              <w:jc w:val="both"/>
              <w:rPr>
                <w:rFonts w:ascii="Times New Roman" w:hAnsi="Times New Roman" w:cs="Times New Roman"/>
                <w:sz w:val="24"/>
                <w:szCs w:val="24"/>
              </w:rPr>
            </w:pPr>
          </w:p>
          <w:p w14:paraId="0653E2E1" w14:textId="77777777" w:rsidR="00CD0691" w:rsidRPr="00B76A8C" w:rsidRDefault="00CD0691" w:rsidP="000E21F1">
            <w:pPr>
              <w:spacing w:after="0" w:line="240" w:lineRule="auto"/>
              <w:jc w:val="both"/>
              <w:rPr>
                <w:rFonts w:ascii="Times New Roman" w:hAnsi="Times New Roman" w:cs="Times New Roman"/>
                <w:sz w:val="24"/>
                <w:szCs w:val="24"/>
              </w:rPr>
            </w:pPr>
          </w:p>
          <w:p w14:paraId="5B33953F" w14:textId="77777777" w:rsidR="00CD0691" w:rsidRPr="00B76A8C" w:rsidRDefault="00CD0691" w:rsidP="000E21F1">
            <w:pPr>
              <w:spacing w:after="0" w:line="240" w:lineRule="auto"/>
              <w:jc w:val="both"/>
              <w:rPr>
                <w:rFonts w:ascii="Times New Roman" w:hAnsi="Times New Roman" w:cs="Times New Roman"/>
                <w:sz w:val="24"/>
                <w:szCs w:val="24"/>
              </w:rPr>
            </w:pPr>
          </w:p>
          <w:p w14:paraId="64F184FA" w14:textId="77777777" w:rsidR="00CD0691" w:rsidRPr="00B76A8C" w:rsidRDefault="00CD0691" w:rsidP="000E21F1">
            <w:pPr>
              <w:spacing w:after="0" w:line="240" w:lineRule="auto"/>
              <w:jc w:val="both"/>
              <w:rPr>
                <w:rFonts w:ascii="Times New Roman" w:hAnsi="Times New Roman" w:cs="Times New Roman"/>
                <w:sz w:val="24"/>
                <w:szCs w:val="24"/>
              </w:rPr>
            </w:pPr>
          </w:p>
          <w:p w14:paraId="208744A9" w14:textId="77777777" w:rsidR="00CD0691" w:rsidRPr="00B76A8C" w:rsidRDefault="00CD0691" w:rsidP="000E21F1">
            <w:pPr>
              <w:spacing w:after="0" w:line="240" w:lineRule="auto"/>
              <w:jc w:val="both"/>
              <w:rPr>
                <w:rFonts w:ascii="Times New Roman" w:hAnsi="Times New Roman" w:cs="Times New Roman"/>
                <w:sz w:val="24"/>
                <w:szCs w:val="24"/>
              </w:rPr>
            </w:pPr>
          </w:p>
          <w:p w14:paraId="0061D912" w14:textId="77777777" w:rsidR="00CD0691" w:rsidRPr="00B76A8C" w:rsidRDefault="00CD0691" w:rsidP="000E21F1">
            <w:pPr>
              <w:spacing w:after="0" w:line="240" w:lineRule="auto"/>
              <w:jc w:val="both"/>
              <w:rPr>
                <w:rFonts w:ascii="Times New Roman" w:hAnsi="Times New Roman" w:cs="Times New Roman"/>
                <w:sz w:val="24"/>
                <w:szCs w:val="24"/>
              </w:rPr>
            </w:pPr>
          </w:p>
          <w:p w14:paraId="44D13A91" w14:textId="77777777" w:rsidR="00CD0691" w:rsidRPr="00B76A8C" w:rsidRDefault="00CD0691" w:rsidP="000E21F1">
            <w:pPr>
              <w:spacing w:after="0" w:line="240" w:lineRule="auto"/>
              <w:jc w:val="both"/>
              <w:rPr>
                <w:rFonts w:ascii="Times New Roman" w:hAnsi="Times New Roman" w:cs="Times New Roman"/>
                <w:sz w:val="24"/>
                <w:szCs w:val="24"/>
              </w:rPr>
            </w:pPr>
          </w:p>
          <w:p w14:paraId="29C09AE7" w14:textId="77777777" w:rsidR="00CD0691" w:rsidRPr="00B76A8C" w:rsidRDefault="00CD0691" w:rsidP="000E21F1">
            <w:pPr>
              <w:spacing w:after="0" w:line="240" w:lineRule="auto"/>
              <w:jc w:val="both"/>
              <w:rPr>
                <w:rFonts w:ascii="Times New Roman" w:hAnsi="Times New Roman" w:cs="Times New Roman"/>
                <w:sz w:val="24"/>
                <w:szCs w:val="24"/>
              </w:rPr>
            </w:pPr>
          </w:p>
          <w:p w14:paraId="5D036A0E" w14:textId="77777777" w:rsidR="00CD0691" w:rsidRPr="00B76A8C" w:rsidRDefault="00CD0691" w:rsidP="000E21F1">
            <w:pPr>
              <w:spacing w:after="0" w:line="240" w:lineRule="auto"/>
              <w:jc w:val="both"/>
              <w:rPr>
                <w:rFonts w:ascii="Times New Roman" w:hAnsi="Times New Roman" w:cs="Times New Roman"/>
                <w:sz w:val="24"/>
                <w:szCs w:val="24"/>
              </w:rPr>
            </w:pPr>
          </w:p>
          <w:p w14:paraId="670888A1" w14:textId="77777777" w:rsidR="00CD0691" w:rsidRPr="00B76A8C" w:rsidRDefault="00CD0691" w:rsidP="000E21F1">
            <w:pPr>
              <w:spacing w:after="0" w:line="240" w:lineRule="auto"/>
              <w:jc w:val="both"/>
              <w:rPr>
                <w:rFonts w:ascii="Times New Roman" w:hAnsi="Times New Roman" w:cs="Times New Roman"/>
                <w:sz w:val="24"/>
                <w:szCs w:val="24"/>
              </w:rPr>
            </w:pPr>
          </w:p>
          <w:p w14:paraId="4D6E77C2" w14:textId="77777777" w:rsidR="00CD0691" w:rsidRPr="00B76A8C" w:rsidRDefault="00CD0691" w:rsidP="000E21F1">
            <w:pPr>
              <w:spacing w:after="0" w:line="240" w:lineRule="auto"/>
              <w:jc w:val="both"/>
              <w:rPr>
                <w:rFonts w:ascii="Times New Roman" w:hAnsi="Times New Roman" w:cs="Times New Roman"/>
                <w:sz w:val="24"/>
                <w:szCs w:val="24"/>
              </w:rPr>
            </w:pPr>
          </w:p>
          <w:p w14:paraId="21F51D34" w14:textId="77777777" w:rsidR="00CD0691" w:rsidRPr="00B76A8C" w:rsidRDefault="00CD0691" w:rsidP="000E21F1">
            <w:pPr>
              <w:spacing w:after="0" w:line="240" w:lineRule="auto"/>
              <w:jc w:val="both"/>
              <w:rPr>
                <w:rFonts w:ascii="Times New Roman" w:hAnsi="Times New Roman" w:cs="Times New Roman"/>
                <w:sz w:val="24"/>
                <w:szCs w:val="24"/>
              </w:rPr>
            </w:pPr>
          </w:p>
          <w:p w14:paraId="536E118E" w14:textId="77777777" w:rsidR="00CD0691" w:rsidRPr="00B76A8C" w:rsidRDefault="00CD0691" w:rsidP="000E21F1">
            <w:pPr>
              <w:spacing w:after="0" w:line="240" w:lineRule="auto"/>
              <w:jc w:val="both"/>
              <w:rPr>
                <w:rFonts w:ascii="Times New Roman" w:hAnsi="Times New Roman" w:cs="Times New Roman"/>
                <w:sz w:val="24"/>
                <w:szCs w:val="24"/>
              </w:rPr>
            </w:pPr>
          </w:p>
          <w:p w14:paraId="40A4613B" w14:textId="77777777" w:rsidR="00CD0691" w:rsidRPr="00B76A8C" w:rsidRDefault="00CD0691" w:rsidP="000E21F1">
            <w:pPr>
              <w:spacing w:after="0" w:line="240" w:lineRule="auto"/>
              <w:jc w:val="both"/>
              <w:rPr>
                <w:rFonts w:ascii="Times New Roman" w:hAnsi="Times New Roman" w:cs="Times New Roman"/>
                <w:sz w:val="24"/>
                <w:szCs w:val="24"/>
              </w:rPr>
            </w:pPr>
          </w:p>
          <w:p w14:paraId="7D32FCCE" w14:textId="77777777" w:rsidR="00CD0691" w:rsidRPr="00B76A8C" w:rsidRDefault="00CD0691" w:rsidP="000E21F1">
            <w:pPr>
              <w:spacing w:after="0" w:line="240" w:lineRule="auto"/>
              <w:jc w:val="both"/>
              <w:rPr>
                <w:rFonts w:ascii="Times New Roman" w:hAnsi="Times New Roman" w:cs="Times New Roman"/>
                <w:sz w:val="24"/>
                <w:szCs w:val="24"/>
              </w:rPr>
            </w:pPr>
          </w:p>
          <w:p w14:paraId="28196C04" w14:textId="77777777" w:rsidR="00CD0691" w:rsidRPr="00B76A8C" w:rsidRDefault="00CD0691" w:rsidP="000E21F1">
            <w:pPr>
              <w:spacing w:after="0" w:line="240" w:lineRule="auto"/>
              <w:jc w:val="both"/>
              <w:rPr>
                <w:rFonts w:ascii="Times New Roman" w:hAnsi="Times New Roman" w:cs="Times New Roman"/>
                <w:sz w:val="24"/>
                <w:szCs w:val="24"/>
              </w:rPr>
            </w:pPr>
          </w:p>
          <w:p w14:paraId="72518E9F" w14:textId="77777777" w:rsidR="00CD0691" w:rsidRPr="00B76A8C" w:rsidRDefault="00CD0691" w:rsidP="000E21F1">
            <w:pPr>
              <w:spacing w:after="0" w:line="240" w:lineRule="auto"/>
              <w:jc w:val="both"/>
              <w:rPr>
                <w:rFonts w:ascii="Times New Roman" w:hAnsi="Times New Roman" w:cs="Times New Roman"/>
                <w:sz w:val="24"/>
                <w:szCs w:val="24"/>
              </w:rPr>
            </w:pPr>
          </w:p>
          <w:p w14:paraId="3DD95A4E" w14:textId="77777777" w:rsidR="00CD0691" w:rsidRPr="00B76A8C" w:rsidRDefault="00CD0691" w:rsidP="000E21F1">
            <w:pPr>
              <w:spacing w:after="0" w:line="240" w:lineRule="auto"/>
              <w:jc w:val="both"/>
              <w:rPr>
                <w:rFonts w:ascii="Times New Roman" w:hAnsi="Times New Roman" w:cs="Times New Roman"/>
                <w:sz w:val="24"/>
                <w:szCs w:val="24"/>
              </w:rPr>
            </w:pPr>
          </w:p>
          <w:p w14:paraId="566A3595" w14:textId="77777777" w:rsidR="00CD0691" w:rsidRPr="00B76A8C" w:rsidRDefault="00CD0691" w:rsidP="000E21F1">
            <w:pPr>
              <w:spacing w:after="0" w:line="240" w:lineRule="auto"/>
              <w:jc w:val="both"/>
              <w:rPr>
                <w:rFonts w:ascii="Times New Roman" w:hAnsi="Times New Roman" w:cs="Times New Roman"/>
                <w:sz w:val="24"/>
                <w:szCs w:val="24"/>
              </w:rPr>
            </w:pPr>
          </w:p>
          <w:p w14:paraId="43966766" w14:textId="77777777" w:rsidR="00CD0691" w:rsidRPr="00B76A8C" w:rsidRDefault="00CD0691" w:rsidP="000E21F1">
            <w:pPr>
              <w:spacing w:after="0" w:line="240" w:lineRule="auto"/>
              <w:jc w:val="both"/>
              <w:rPr>
                <w:rFonts w:ascii="Times New Roman" w:hAnsi="Times New Roman" w:cs="Times New Roman"/>
                <w:sz w:val="24"/>
                <w:szCs w:val="24"/>
              </w:rPr>
            </w:pPr>
          </w:p>
          <w:p w14:paraId="7C099ED3" w14:textId="77777777" w:rsidR="00CD0691" w:rsidRPr="00B76A8C" w:rsidRDefault="00CD0691" w:rsidP="000E21F1">
            <w:pPr>
              <w:spacing w:after="0" w:line="240" w:lineRule="auto"/>
              <w:jc w:val="both"/>
              <w:rPr>
                <w:rFonts w:ascii="Times New Roman" w:hAnsi="Times New Roman" w:cs="Times New Roman"/>
                <w:sz w:val="24"/>
                <w:szCs w:val="24"/>
              </w:rPr>
            </w:pPr>
          </w:p>
          <w:p w14:paraId="181EFEA3" w14:textId="77777777" w:rsidR="00CD0691" w:rsidRPr="00B76A8C" w:rsidRDefault="00CD0691" w:rsidP="000E21F1">
            <w:pPr>
              <w:spacing w:after="0" w:line="240" w:lineRule="auto"/>
              <w:jc w:val="both"/>
              <w:rPr>
                <w:rFonts w:ascii="Times New Roman" w:hAnsi="Times New Roman" w:cs="Times New Roman"/>
                <w:sz w:val="24"/>
                <w:szCs w:val="24"/>
              </w:rPr>
            </w:pPr>
          </w:p>
          <w:p w14:paraId="781B81F6" w14:textId="77777777" w:rsidR="00CD0691" w:rsidRPr="00B76A8C" w:rsidRDefault="00CD0691" w:rsidP="000E21F1">
            <w:pPr>
              <w:spacing w:after="0" w:line="240" w:lineRule="auto"/>
              <w:jc w:val="both"/>
              <w:rPr>
                <w:rFonts w:ascii="Times New Roman" w:hAnsi="Times New Roman" w:cs="Times New Roman"/>
                <w:sz w:val="24"/>
                <w:szCs w:val="24"/>
              </w:rPr>
            </w:pPr>
          </w:p>
          <w:p w14:paraId="5255B6E6" w14:textId="77777777" w:rsidR="00CD0691" w:rsidRPr="00B76A8C" w:rsidRDefault="00CD0691" w:rsidP="000E21F1">
            <w:pPr>
              <w:spacing w:after="0" w:line="240" w:lineRule="auto"/>
              <w:jc w:val="both"/>
              <w:rPr>
                <w:rFonts w:ascii="Times New Roman" w:hAnsi="Times New Roman" w:cs="Times New Roman"/>
                <w:sz w:val="24"/>
                <w:szCs w:val="24"/>
              </w:rPr>
            </w:pPr>
          </w:p>
          <w:p w14:paraId="3D566B33" w14:textId="77777777" w:rsidR="00CD0691" w:rsidRPr="00B76A8C" w:rsidRDefault="00CD0691" w:rsidP="000E21F1">
            <w:pPr>
              <w:spacing w:after="0" w:line="240" w:lineRule="auto"/>
              <w:jc w:val="both"/>
              <w:rPr>
                <w:rFonts w:ascii="Times New Roman" w:hAnsi="Times New Roman" w:cs="Times New Roman"/>
                <w:sz w:val="24"/>
                <w:szCs w:val="24"/>
              </w:rPr>
            </w:pPr>
          </w:p>
          <w:p w14:paraId="375B4E9B" w14:textId="77777777" w:rsidR="00CD0691" w:rsidRPr="00B76A8C" w:rsidRDefault="00CD0691" w:rsidP="000E21F1">
            <w:pPr>
              <w:spacing w:after="0" w:line="240" w:lineRule="auto"/>
              <w:jc w:val="both"/>
              <w:rPr>
                <w:rFonts w:ascii="Times New Roman" w:hAnsi="Times New Roman" w:cs="Times New Roman"/>
                <w:sz w:val="24"/>
                <w:szCs w:val="24"/>
              </w:rPr>
            </w:pPr>
          </w:p>
          <w:p w14:paraId="44E36A4C" w14:textId="77777777" w:rsidR="00CD0691" w:rsidRPr="00B76A8C" w:rsidRDefault="00CD0691" w:rsidP="000E21F1">
            <w:pPr>
              <w:spacing w:after="0" w:line="240" w:lineRule="auto"/>
              <w:jc w:val="both"/>
              <w:rPr>
                <w:rFonts w:ascii="Times New Roman" w:hAnsi="Times New Roman" w:cs="Times New Roman"/>
                <w:sz w:val="24"/>
                <w:szCs w:val="24"/>
              </w:rPr>
            </w:pPr>
          </w:p>
          <w:p w14:paraId="6371C537" w14:textId="77777777" w:rsidR="00CD0691" w:rsidRPr="00B76A8C" w:rsidRDefault="00CD0691" w:rsidP="000E21F1">
            <w:pPr>
              <w:spacing w:after="0" w:line="240" w:lineRule="auto"/>
              <w:jc w:val="both"/>
              <w:rPr>
                <w:rFonts w:ascii="Times New Roman" w:hAnsi="Times New Roman" w:cs="Times New Roman"/>
                <w:sz w:val="24"/>
                <w:szCs w:val="24"/>
              </w:rPr>
            </w:pPr>
          </w:p>
          <w:p w14:paraId="1EA7C67E" w14:textId="77777777" w:rsidR="00CD0691" w:rsidRPr="00B76A8C" w:rsidRDefault="00CD0691" w:rsidP="000E21F1">
            <w:pPr>
              <w:spacing w:after="0" w:line="240" w:lineRule="auto"/>
              <w:jc w:val="both"/>
              <w:rPr>
                <w:rFonts w:ascii="Times New Roman" w:hAnsi="Times New Roman" w:cs="Times New Roman"/>
                <w:sz w:val="24"/>
                <w:szCs w:val="24"/>
              </w:rPr>
            </w:pPr>
          </w:p>
          <w:p w14:paraId="25769EC0" w14:textId="77777777" w:rsidR="00CD0691" w:rsidRPr="00B76A8C" w:rsidRDefault="00CD0691" w:rsidP="000E21F1">
            <w:pPr>
              <w:spacing w:after="0" w:line="240" w:lineRule="auto"/>
              <w:jc w:val="both"/>
              <w:rPr>
                <w:rFonts w:ascii="Times New Roman" w:hAnsi="Times New Roman" w:cs="Times New Roman"/>
                <w:sz w:val="24"/>
                <w:szCs w:val="24"/>
              </w:rPr>
            </w:pPr>
          </w:p>
          <w:p w14:paraId="52B4F075" w14:textId="77777777" w:rsidR="00CD0691" w:rsidRPr="00B76A8C" w:rsidRDefault="00CD0691" w:rsidP="000E21F1">
            <w:pPr>
              <w:spacing w:after="0" w:line="240" w:lineRule="auto"/>
              <w:jc w:val="both"/>
              <w:rPr>
                <w:rFonts w:ascii="Times New Roman" w:hAnsi="Times New Roman" w:cs="Times New Roman"/>
                <w:sz w:val="24"/>
                <w:szCs w:val="24"/>
              </w:rPr>
            </w:pPr>
          </w:p>
          <w:p w14:paraId="0279A800" w14:textId="77777777" w:rsidR="00CD0691" w:rsidRPr="00B76A8C" w:rsidRDefault="00CD0691" w:rsidP="000E21F1">
            <w:pPr>
              <w:spacing w:after="0" w:line="240" w:lineRule="auto"/>
              <w:jc w:val="both"/>
              <w:rPr>
                <w:rFonts w:ascii="Times New Roman" w:hAnsi="Times New Roman" w:cs="Times New Roman"/>
                <w:sz w:val="24"/>
                <w:szCs w:val="24"/>
              </w:rPr>
            </w:pPr>
          </w:p>
          <w:p w14:paraId="102EC645" w14:textId="77777777" w:rsidR="00CD0691" w:rsidRPr="00B76A8C" w:rsidRDefault="00CD0691" w:rsidP="000E21F1">
            <w:pPr>
              <w:spacing w:after="0" w:line="240" w:lineRule="auto"/>
              <w:jc w:val="both"/>
              <w:rPr>
                <w:rFonts w:ascii="Times New Roman" w:hAnsi="Times New Roman" w:cs="Times New Roman"/>
                <w:sz w:val="24"/>
                <w:szCs w:val="24"/>
              </w:rPr>
            </w:pPr>
          </w:p>
          <w:p w14:paraId="6D78F65E" w14:textId="77777777" w:rsidR="00CD0691" w:rsidRPr="00B76A8C" w:rsidRDefault="00CD0691" w:rsidP="000E21F1">
            <w:pPr>
              <w:spacing w:after="0" w:line="240" w:lineRule="auto"/>
              <w:jc w:val="both"/>
              <w:rPr>
                <w:rFonts w:ascii="Times New Roman" w:hAnsi="Times New Roman" w:cs="Times New Roman"/>
                <w:sz w:val="24"/>
                <w:szCs w:val="24"/>
              </w:rPr>
            </w:pPr>
          </w:p>
          <w:p w14:paraId="549078EC" w14:textId="77777777" w:rsidR="00CD0691" w:rsidRPr="00B76A8C" w:rsidRDefault="00CD0691" w:rsidP="000E21F1">
            <w:pPr>
              <w:spacing w:after="0" w:line="240" w:lineRule="auto"/>
              <w:jc w:val="both"/>
              <w:rPr>
                <w:rFonts w:ascii="Times New Roman" w:hAnsi="Times New Roman" w:cs="Times New Roman"/>
                <w:sz w:val="24"/>
                <w:szCs w:val="24"/>
              </w:rPr>
            </w:pPr>
          </w:p>
          <w:p w14:paraId="457BCA7A" w14:textId="77777777" w:rsidR="00CD0691" w:rsidRPr="00B76A8C" w:rsidRDefault="00CD0691" w:rsidP="000E21F1">
            <w:pPr>
              <w:spacing w:after="0" w:line="240" w:lineRule="auto"/>
              <w:jc w:val="both"/>
              <w:rPr>
                <w:rFonts w:ascii="Times New Roman" w:hAnsi="Times New Roman" w:cs="Times New Roman"/>
                <w:sz w:val="24"/>
                <w:szCs w:val="24"/>
              </w:rPr>
            </w:pPr>
          </w:p>
          <w:p w14:paraId="391394DE" w14:textId="77777777" w:rsidR="00CD0691" w:rsidRPr="00B76A8C" w:rsidRDefault="00CD0691" w:rsidP="000E21F1">
            <w:pPr>
              <w:spacing w:after="0" w:line="240" w:lineRule="auto"/>
              <w:jc w:val="both"/>
              <w:rPr>
                <w:rFonts w:ascii="Times New Roman" w:hAnsi="Times New Roman" w:cs="Times New Roman"/>
                <w:sz w:val="24"/>
                <w:szCs w:val="24"/>
              </w:rPr>
            </w:pPr>
          </w:p>
          <w:p w14:paraId="3F42EDBA" w14:textId="77777777" w:rsidR="00CD0691" w:rsidRPr="00B76A8C" w:rsidRDefault="00CD0691" w:rsidP="000E21F1">
            <w:pPr>
              <w:spacing w:after="0" w:line="240" w:lineRule="auto"/>
              <w:jc w:val="both"/>
              <w:rPr>
                <w:rFonts w:ascii="Times New Roman" w:hAnsi="Times New Roman" w:cs="Times New Roman"/>
                <w:sz w:val="24"/>
                <w:szCs w:val="24"/>
              </w:rPr>
            </w:pPr>
          </w:p>
          <w:p w14:paraId="05A6D3B0" w14:textId="77777777" w:rsidR="00CD0691" w:rsidRPr="00B76A8C" w:rsidRDefault="00CD0691" w:rsidP="000E21F1">
            <w:pPr>
              <w:spacing w:after="0" w:line="240" w:lineRule="auto"/>
              <w:jc w:val="both"/>
              <w:rPr>
                <w:rFonts w:ascii="Times New Roman" w:hAnsi="Times New Roman" w:cs="Times New Roman"/>
                <w:sz w:val="24"/>
                <w:szCs w:val="24"/>
              </w:rPr>
            </w:pPr>
          </w:p>
          <w:p w14:paraId="6C13B59E" w14:textId="77777777" w:rsidR="00CD0691" w:rsidRPr="00B76A8C" w:rsidRDefault="00CD0691" w:rsidP="000E21F1">
            <w:pPr>
              <w:spacing w:after="0" w:line="240" w:lineRule="auto"/>
              <w:jc w:val="both"/>
              <w:rPr>
                <w:rFonts w:ascii="Times New Roman" w:hAnsi="Times New Roman" w:cs="Times New Roman"/>
                <w:sz w:val="24"/>
                <w:szCs w:val="24"/>
              </w:rPr>
            </w:pPr>
          </w:p>
          <w:p w14:paraId="4B2B4E75" w14:textId="77777777" w:rsidR="00CD0691" w:rsidRPr="00B76A8C" w:rsidRDefault="00CD0691" w:rsidP="000E21F1">
            <w:pPr>
              <w:spacing w:after="0" w:line="240" w:lineRule="auto"/>
              <w:jc w:val="both"/>
              <w:rPr>
                <w:rFonts w:ascii="Times New Roman" w:hAnsi="Times New Roman" w:cs="Times New Roman"/>
                <w:sz w:val="24"/>
                <w:szCs w:val="24"/>
              </w:rPr>
            </w:pPr>
          </w:p>
          <w:p w14:paraId="576DB33F" w14:textId="77777777" w:rsidR="00CD0691" w:rsidRPr="00B76A8C" w:rsidRDefault="00CD0691" w:rsidP="000E21F1">
            <w:pPr>
              <w:spacing w:after="0" w:line="240" w:lineRule="auto"/>
              <w:jc w:val="both"/>
              <w:rPr>
                <w:rFonts w:ascii="Times New Roman" w:hAnsi="Times New Roman" w:cs="Times New Roman"/>
                <w:sz w:val="24"/>
                <w:szCs w:val="24"/>
              </w:rPr>
            </w:pPr>
          </w:p>
          <w:p w14:paraId="26826270" w14:textId="77777777" w:rsidR="00CD0691" w:rsidRPr="00B76A8C" w:rsidRDefault="00CD0691" w:rsidP="000E21F1">
            <w:pPr>
              <w:spacing w:after="0" w:line="240" w:lineRule="auto"/>
              <w:jc w:val="both"/>
              <w:rPr>
                <w:rFonts w:ascii="Times New Roman" w:hAnsi="Times New Roman" w:cs="Times New Roman"/>
                <w:sz w:val="24"/>
                <w:szCs w:val="24"/>
              </w:rPr>
            </w:pPr>
          </w:p>
          <w:p w14:paraId="73072166" w14:textId="77777777" w:rsidR="00CD0691" w:rsidRPr="00B76A8C" w:rsidRDefault="00CD0691" w:rsidP="000E21F1">
            <w:pPr>
              <w:spacing w:after="0" w:line="240" w:lineRule="auto"/>
              <w:jc w:val="both"/>
              <w:rPr>
                <w:rFonts w:ascii="Times New Roman" w:hAnsi="Times New Roman" w:cs="Times New Roman"/>
                <w:sz w:val="24"/>
                <w:szCs w:val="24"/>
              </w:rPr>
            </w:pPr>
          </w:p>
          <w:p w14:paraId="73994787" w14:textId="77777777" w:rsidR="00CD0691" w:rsidRPr="00B76A8C" w:rsidRDefault="00CD0691" w:rsidP="000E21F1">
            <w:pPr>
              <w:spacing w:after="0" w:line="240" w:lineRule="auto"/>
              <w:jc w:val="both"/>
              <w:rPr>
                <w:rFonts w:ascii="Times New Roman" w:hAnsi="Times New Roman" w:cs="Times New Roman"/>
                <w:sz w:val="24"/>
                <w:szCs w:val="24"/>
              </w:rPr>
            </w:pPr>
          </w:p>
          <w:p w14:paraId="5A5A0173" w14:textId="77777777" w:rsidR="00CD0691" w:rsidRPr="00B76A8C" w:rsidRDefault="00CD0691" w:rsidP="000E21F1">
            <w:pPr>
              <w:spacing w:after="0" w:line="240" w:lineRule="auto"/>
              <w:jc w:val="both"/>
              <w:rPr>
                <w:rFonts w:ascii="Times New Roman" w:hAnsi="Times New Roman" w:cs="Times New Roman"/>
                <w:sz w:val="24"/>
                <w:szCs w:val="24"/>
              </w:rPr>
            </w:pPr>
          </w:p>
          <w:p w14:paraId="49F678E9" w14:textId="77777777" w:rsidR="00CD0691" w:rsidRPr="00B76A8C" w:rsidRDefault="00CD0691" w:rsidP="000E21F1">
            <w:pPr>
              <w:spacing w:after="0" w:line="240" w:lineRule="auto"/>
              <w:jc w:val="both"/>
              <w:rPr>
                <w:rFonts w:ascii="Times New Roman" w:hAnsi="Times New Roman" w:cs="Times New Roman"/>
                <w:sz w:val="24"/>
                <w:szCs w:val="24"/>
              </w:rPr>
            </w:pPr>
          </w:p>
          <w:p w14:paraId="0F895E36" w14:textId="77777777" w:rsidR="00CD0691" w:rsidRPr="00B76A8C" w:rsidRDefault="00CD0691" w:rsidP="000E21F1">
            <w:pPr>
              <w:spacing w:after="0" w:line="240" w:lineRule="auto"/>
              <w:jc w:val="both"/>
              <w:rPr>
                <w:rFonts w:ascii="Times New Roman" w:hAnsi="Times New Roman" w:cs="Times New Roman"/>
                <w:sz w:val="24"/>
                <w:szCs w:val="24"/>
              </w:rPr>
            </w:pPr>
          </w:p>
          <w:p w14:paraId="23EFEFBF" w14:textId="77777777" w:rsidR="00CD0691" w:rsidRPr="00B76A8C" w:rsidRDefault="00CD0691" w:rsidP="000E21F1">
            <w:pPr>
              <w:spacing w:after="0" w:line="240" w:lineRule="auto"/>
              <w:jc w:val="both"/>
              <w:rPr>
                <w:rFonts w:ascii="Times New Roman" w:hAnsi="Times New Roman" w:cs="Times New Roman"/>
                <w:sz w:val="24"/>
                <w:szCs w:val="24"/>
              </w:rPr>
            </w:pPr>
          </w:p>
          <w:p w14:paraId="46CD39B8" w14:textId="77777777" w:rsidR="00CD0691" w:rsidRPr="00B76A8C" w:rsidRDefault="00CD0691" w:rsidP="000E21F1">
            <w:pPr>
              <w:spacing w:after="0" w:line="240" w:lineRule="auto"/>
              <w:jc w:val="both"/>
              <w:rPr>
                <w:rFonts w:ascii="Times New Roman" w:hAnsi="Times New Roman" w:cs="Times New Roman"/>
                <w:sz w:val="24"/>
                <w:szCs w:val="24"/>
              </w:rPr>
            </w:pPr>
          </w:p>
          <w:p w14:paraId="4A2C1EAF" w14:textId="77777777" w:rsidR="00CD0691" w:rsidRPr="00B76A8C" w:rsidRDefault="00CD0691" w:rsidP="000E21F1">
            <w:pPr>
              <w:spacing w:after="0" w:line="240" w:lineRule="auto"/>
              <w:jc w:val="both"/>
              <w:rPr>
                <w:rFonts w:ascii="Times New Roman" w:hAnsi="Times New Roman" w:cs="Times New Roman"/>
                <w:sz w:val="24"/>
                <w:szCs w:val="24"/>
              </w:rPr>
            </w:pPr>
          </w:p>
          <w:p w14:paraId="19A20D6C" w14:textId="77777777" w:rsidR="00CD0691" w:rsidRPr="00B76A8C" w:rsidRDefault="00CD0691" w:rsidP="000E21F1">
            <w:pPr>
              <w:spacing w:after="0" w:line="240" w:lineRule="auto"/>
              <w:jc w:val="both"/>
              <w:rPr>
                <w:rFonts w:ascii="Times New Roman" w:hAnsi="Times New Roman" w:cs="Times New Roman"/>
                <w:sz w:val="24"/>
                <w:szCs w:val="24"/>
              </w:rPr>
            </w:pPr>
          </w:p>
          <w:p w14:paraId="78E9A6A6" w14:textId="77777777" w:rsidR="00CD0691" w:rsidRPr="00B76A8C" w:rsidRDefault="00CD0691" w:rsidP="000E21F1">
            <w:pPr>
              <w:spacing w:after="0" w:line="240" w:lineRule="auto"/>
              <w:jc w:val="both"/>
              <w:rPr>
                <w:rFonts w:ascii="Times New Roman" w:hAnsi="Times New Roman" w:cs="Times New Roman"/>
                <w:sz w:val="24"/>
                <w:szCs w:val="24"/>
              </w:rPr>
            </w:pPr>
          </w:p>
          <w:p w14:paraId="36AB13E9" w14:textId="77777777" w:rsidR="00CD0691" w:rsidRPr="00B76A8C" w:rsidRDefault="00CD0691" w:rsidP="000E21F1">
            <w:pPr>
              <w:spacing w:after="0" w:line="240" w:lineRule="auto"/>
              <w:jc w:val="both"/>
              <w:rPr>
                <w:rFonts w:ascii="Times New Roman" w:hAnsi="Times New Roman" w:cs="Times New Roman"/>
                <w:sz w:val="24"/>
                <w:szCs w:val="24"/>
              </w:rPr>
            </w:pPr>
          </w:p>
          <w:p w14:paraId="5C2790CF" w14:textId="77777777" w:rsidR="00CD0691" w:rsidRPr="00B76A8C" w:rsidRDefault="00CD0691" w:rsidP="000E21F1">
            <w:pPr>
              <w:spacing w:after="0" w:line="240" w:lineRule="auto"/>
              <w:jc w:val="both"/>
              <w:rPr>
                <w:rFonts w:ascii="Times New Roman" w:hAnsi="Times New Roman" w:cs="Times New Roman"/>
                <w:sz w:val="24"/>
                <w:szCs w:val="24"/>
              </w:rPr>
            </w:pPr>
          </w:p>
          <w:p w14:paraId="74EB33C1" w14:textId="77777777" w:rsidR="00CD0691" w:rsidRPr="00B76A8C" w:rsidRDefault="00CD0691" w:rsidP="000E21F1">
            <w:pPr>
              <w:spacing w:after="0" w:line="240" w:lineRule="auto"/>
              <w:jc w:val="both"/>
              <w:rPr>
                <w:rFonts w:ascii="Times New Roman" w:hAnsi="Times New Roman" w:cs="Times New Roman"/>
                <w:sz w:val="24"/>
                <w:szCs w:val="24"/>
              </w:rPr>
            </w:pPr>
          </w:p>
          <w:p w14:paraId="7E2D7C27" w14:textId="77777777" w:rsidR="00CD0691" w:rsidRPr="00B76A8C" w:rsidRDefault="00CD0691" w:rsidP="000E21F1">
            <w:pPr>
              <w:spacing w:after="0" w:line="240" w:lineRule="auto"/>
              <w:jc w:val="both"/>
              <w:rPr>
                <w:rFonts w:ascii="Times New Roman" w:hAnsi="Times New Roman" w:cs="Times New Roman"/>
                <w:sz w:val="24"/>
                <w:szCs w:val="24"/>
              </w:rPr>
            </w:pPr>
          </w:p>
          <w:p w14:paraId="3200ECEA" w14:textId="77777777" w:rsidR="00CD0691" w:rsidRPr="00B76A8C" w:rsidRDefault="00CD0691" w:rsidP="000E21F1">
            <w:pPr>
              <w:spacing w:after="0" w:line="240" w:lineRule="auto"/>
              <w:jc w:val="both"/>
              <w:rPr>
                <w:rFonts w:ascii="Times New Roman" w:hAnsi="Times New Roman" w:cs="Times New Roman"/>
                <w:sz w:val="24"/>
                <w:szCs w:val="24"/>
              </w:rPr>
            </w:pPr>
          </w:p>
          <w:p w14:paraId="688D9383" w14:textId="77777777" w:rsidR="00CD0691" w:rsidRPr="00B76A8C" w:rsidRDefault="00CD0691" w:rsidP="000E21F1">
            <w:pPr>
              <w:spacing w:after="0" w:line="240" w:lineRule="auto"/>
              <w:jc w:val="both"/>
              <w:rPr>
                <w:rFonts w:ascii="Times New Roman" w:hAnsi="Times New Roman" w:cs="Times New Roman"/>
                <w:sz w:val="24"/>
                <w:szCs w:val="24"/>
              </w:rPr>
            </w:pPr>
          </w:p>
          <w:p w14:paraId="1A6105DF" w14:textId="77777777" w:rsidR="00CD0691" w:rsidRPr="00B76A8C" w:rsidRDefault="00CD0691" w:rsidP="000E21F1">
            <w:pPr>
              <w:spacing w:after="0" w:line="240" w:lineRule="auto"/>
              <w:jc w:val="both"/>
              <w:rPr>
                <w:rFonts w:ascii="Times New Roman" w:hAnsi="Times New Roman" w:cs="Times New Roman"/>
                <w:sz w:val="24"/>
                <w:szCs w:val="24"/>
              </w:rPr>
            </w:pPr>
          </w:p>
          <w:p w14:paraId="172B0A77" w14:textId="77777777" w:rsidR="00CD0691" w:rsidRPr="00B76A8C" w:rsidRDefault="00CD0691" w:rsidP="000E21F1">
            <w:pPr>
              <w:spacing w:after="0" w:line="240" w:lineRule="auto"/>
              <w:jc w:val="both"/>
              <w:rPr>
                <w:rFonts w:ascii="Times New Roman" w:hAnsi="Times New Roman" w:cs="Times New Roman"/>
                <w:sz w:val="24"/>
                <w:szCs w:val="24"/>
              </w:rPr>
            </w:pPr>
          </w:p>
          <w:p w14:paraId="693D3186" w14:textId="77777777" w:rsidR="00CD0691" w:rsidRPr="00B76A8C" w:rsidRDefault="00CD0691" w:rsidP="000E21F1">
            <w:pPr>
              <w:spacing w:after="0" w:line="240" w:lineRule="auto"/>
              <w:jc w:val="both"/>
              <w:rPr>
                <w:rFonts w:ascii="Times New Roman" w:hAnsi="Times New Roman" w:cs="Times New Roman"/>
                <w:sz w:val="24"/>
                <w:szCs w:val="24"/>
              </w:rPr>
            </w:pPr>
          </w:p>
          <w:p w14:paraId="6BA1C7A8" w14:textId="77777777" w:rsidR="00CD0691" w:rsidRPr="00B76A8C" w:rsidRDefault="00CD0691" w:rsidP="000E21F1">
            <w:pPr>
              <w:spacing w:after="0" w:line="240" w:lineRule="auto"/>
              <w:jc w:val="both"/>
              <w:rPr>
                <w:rFonts w:ascii="Times New Roman" w:hAnsi="Times New Roman" w:cs="Times New Roman"/>
                <w:sz w:val="24"/>
                <w:szCs w:val="24"/>
              </w:rPr>
            </w:pPr>
          </w:p>
          <w:p w14:paraId="38755A0A" w14:textId="77777777" w:rsidR="00CD0691" w:rsidRPr="00B76A8C" w:rsidRDefault="00CD0691" w:rsidP="000E21F1">
            <w:pPr>
              <w:spacing w:after="0" w:line="240" w:lineRule="auto"/>
              <w:jc w:val="both"/>
              <w:rPr>
                <w:rFonts w:ascii="Times New Roman" w:hAnsi="Times New Roman" w:cs="Times New Roman"/>
                <w:sz w:val="24"/>
                <w:szCs w:val="24"/>
              </w:rPr>
            </w:pPr>
          </w:p>
          <w:p w14:paraId="090BFB97" w14:textId="77777777" w:rsidR="00CD0691" w:rsidRPr="00B76A8C" w:rsidRDefault="00CD0691" w:rsidP="000E21F1">
            <w:pPr>
              <w:spacing w:after="0" w:line="240" w:lineRule="auto"/>
              <w:jc w:val="both"/>
              <w:rPr>
                <w:rFonts w:ascii="Times New Roman" w:hAnsi="Times New Roman" w:cs="Times New Roman"/>
                <w:sz w:val="24"/>
                <w:szCs w:val="24"/>
              </w:rPr>
            </w:pPr>
          </w:p>
          <w:p w14:paraId="2BBF8E0C" w14:textId="77777777" w:rsidR="00CD0691" w:rsidRPr="00B76A8C" w:rsidRDefault="00CD0691" w:rsidP="000E21F1">
            <w:pPr>
              <w:spacing w:after="0" w:line="240" w:lineRule="auto"/>
              <w:jc w:val="both"/>
              <w:rPr>
                <w:rFonts w:ascii="Times New Roman" w:hAnsi="Times New Roman" w:cs="Times New Roman"/>
                <w:sz w:val="24"/>
                <w:szCs w:val="24"/>
              </w:rPr>
            </w:pPr>
          </w:p>
          <w:p w14:paraId="6EB9330E" w14:textId="77777777" w:rsidR="00CD0691" w:rsidRPr="00B76A8C" w:rsidRDefault="00CD0691" w:rsidP="000E21F1">
            <w:pPr>
              <w:spacing w:after="0" w:line="240" w:lineRule="auto"/>
              <w:jc w:val="both"/>
              <w:rPr>
                <w:rFonts w:ascii="Times New Roman" w:hAnsi="Times New Roman" w:cs="Times New Roman"/>
                <w:sz w:val="24"/>
                <w:szCs w:val="24"/>
              </w:rPr>
            </w:pPr>
          </w:p>
          <w:p w14:paraId="51E891FA" w14:textId="77777777" w:rsidR="00CD0691" w:rsidRPr="00B76A8C" w:rsidRDefault="00CD0691" w:rsidP="000E21F1">
            <w:pPr>
              <w:spacing w:after="0" w:line="240" w:lineRule="auto"/>
              <w:jc w:val="both"/>
              <w:rPr>
                <w:rFonts w:ascii="Times New Roman" w:hAnsi="Times New Roman" w:cs="Times New Roman"/>
                <w:sz w:val="24"/>
                <w:szCs w:val="24"/>
              </w:rPr>
            </w:pPr>
          </w:p>
          <w:p w14:paraId="62350141" w14:textId="77777777" w:rsidR="00CD0691" w:rsidRPr="00B76A8C" w:rsidRDefault="00CD0691" w:rsidP="000E21F1">
            <w:pPr>
              <w:spacing w:after="0" w:line="240" w:lineRule="auto"/>
              <w:jc w:val="both"/>
              <w:rPr>
                <w:rFonts w:ascii="Times New Roman" w:hAnsi="Times New Roman" w:cs="Times New Roman"/>
                <w:sz w:val="24"/>
                <w:szCs w:val="24"/>
              </w:rPr>
            </w:pPr>
          </w:p>
          <w:p w14:paraId="267E07DC" w14:textId="77777777" w:rsidR="00CD0691" w:rsidRPr="00B76A8C" w:rsidRDefault="00CD0691" w:rsidP="000E21F1">
            <w:pPr>
              <w:spacing w:after="0" w:line="240" w:lineRule="auto"/>
              <w:jc w:val="both"/>
              <w:rPr>
                <w:rFonts w:ascii="Times New Roman" w:hAnsi="Times New Roman" w:cs="Times New Roman"/>
                <w:sz w:val="24"/>
                <w:szCs w:val="24"/>
              </w:rPr>
            </w:pPr>
          </w:p>
          <w:p w14:paraId="4C005651" w14:textId="77777777" w:rsidR="00CD0691" w:rsidRPr="00B76A8C" w:rsidRDefault="00CD0691" w:rsidP="000E21F1">
            <w:pPr>
              <w:spacing w:after="0" w:line="240" w:lineRule="auto"/>
              <w:jc w:val="both"/>
              <w:rPr>
                <w:rFonts w:ascii="Times New Roman" w:hAnsi="Times New Roman" w:cs="Times New Roman"/>
                <w:sz w:val="24"/>
                <w:szCs w:val="24"/>
              </w:rPr>
            </w:pPr>
          </w:p>
          <w:p w14:paraId="43FC41A2" w14:textId="77777777" w:rsidR="00CD0691" w:rsidRPr="00B76A8C" w:rsidRDefault="00CD0691" w:rsidP="000E21F1">
            <w:pPr>
              <w:spacing w:after="0" w:line="240" w:lineRule="auto"/>
              <w:jc w:val="both"/>
              <w:rPr>
                <w:rFonts w:ascii="Times New Roman" w:hAnsi="Times New Roman" w:cs="Times New Roman"/>
                <w:sz w:val="24"/>
                <w:szCs w:val="24"/>
              </w:rPr>
            </w:pPr>
          </w:p>
          <w:p w14:paraId="3F6EC662" w14:textId="77777777" w:rsidR="00CD0691" w:rsidRPr="00B76A8C" w:rsidRDefault="00CD0691" w:rsidP="000E21F1">
            <w:pPr>
              <w:spacing w:after="0" w:line="240" w:lineRule="auto"/>
              <w:jc w:val="both"/>
              <w:rPr>
                <w:rFonts w:ascii="Times New Roman" w:hAnsi="Times New Roman" w:cs="Times New Roman"/>
                <w:sz w:val="24"/>
                <w:szCs w:val="24"/>
              </w:rPr>
            </w:pPr>
          </w:p>
          <w:p w14:paraId="17BD71F9" w14:textId="77777777" w:rsidR="00CD0691" w:rsidRPr="00B76A8C" w:rsidRDefault="00CD0691" w:rsidP="000E21F1">
            <w:pPr>
              <w:spacing w:after="0" w:line="240" w:lineRule="auto"/>
              <w:jc w:val="both"/>
              <w:rPr>
                <w:rFonts w:ascii="Times New Roman" w:hAnsi="Times New Roman" w:cs="Times New Roman"/>
                <w:sz w:val="24"/>
                <w:szCs w:val="24"/>
              </w:rPr>
            </w:pPr>
          </w:p>
          <w:p w14:paraId="59CA252A" w14:textId="77777777" w:rsidR="00CD0691" w:rsidRPr="00B76A8C" w:rsidRDefault="00CD0691" w:rsidP="000E21F1">
            <w:pPr>
              <w:spacing w:after="0" w:line="240" w:lineRule="auto"/>
              <w:jc w:val="both"/>
              <w:rPr>
                <w:rFonts w:ascii="Times New Roman" w:hAnsi="Times New Roman" w:cs="Times New Roman"/>
                <w:sz w:val="24"/>
                <w:szCs w:val="24"/>
              </w:rPr>
            </w:pPr>
          </w:p>
          <w:p w14:paraId="3B008F94" w14:textId="77777777" w:rsidR="00CD0691" w:rsidRPr="00B76A8C" w:rsidRDefault="00CD0691" w:rsidP="000E21F1">
            <w:pPr>
              <w:spacing w:after="0" w:line="240" w:lineRule="auto"/>
              <w:jc w:val="both"/>
              <w:rPr>
                <w:rFonts w:ascii="Times New Roman" w:hAnsi="Times New Roman" w:cs="Times New Roman"/>
                <w:sz w:val="24"/>
                <w:szCs w:val="24"/>
              </w:rPr>
            </w:pPr>
          </w:p>
          <w:p w14:paraId="1F90FA02" w14:textId="77777777" w:rsidR="00CD0691" w:rsidRPr="00B76A8C" w:rsidRDefault="00CD0691" w:rsidP="000E21F1">
            <w:pPr>
              <w:spacing w:after="0" w:line="240" w:lineRule="auto"/>
              <w:jc w:val="both"/>
              <w:rPr>
                <w:rFonts w:ascii="Times New Roman" w:hAnsi="Times New Roman" w:cs="Times New Roman"/>
                <w:sz w:val="24"/>
                <w:szCs w:val="24"/>
              </w:rPr>
            </w:pPr>
          </w:p>
          <w:p w14:paraId="17D3DF05" w14:textId="77777777" w:rsidR="00CD0691" w:rsidRPr="00B76A8C" w:rsidRDefault="00CD0691" w:rsidP="000E21F1">
            <w:pPr>
              <w:spacing w:after="0" w:line="240" w:lineRule="auto"/>
              <w:jc w:val="both"/>
              <w:rPr>
                <w:rFonts w:ascii="Times New Roman" w:hAnsi="Times New Roman" w:cs="Times New Roman"/>
                <w:sz w:val="24"/>
                <w:szCs w:val="24"/>
              </w:rPr>
            </w:pPr>
          </w:p>
          <w:p w14:paraId="361F7073" w14:textId="77777777" w:rsidR="00CD0691" w:rsidRPr="00B76A8C" w:rsidRDefault="00CD0691" w:rsidP="000E21F1">
            <w:pPr>
              <w:spacing w:after="0" w:line="240" w:lineRule="auto"/>
              <w:jc w:val="both"/>
              <w:rPr>
                <w:rFonts w:ascii="Times New Roman" w:hAnsi="Times New Roman" w:cs="Times New Roman"/>
                <w:sz w:val="24"/>
                <w:szCs w:val="24"/>
              </w:rPr>
            </w:pPr>
          </w:p>
          <w:p w14:paraId="6F29B701" w14:textId="77777777" w:rsidR="00CD0691" w:rsidRPr="00B76A8C" w:rsidRDefault="00CD0691" w:rsidP="000E21F1">
            <w:pPr>
              <w:spacing w:after="0" w:line="240" w:lineRule="auto"/>
              <w:jc w:val="both"/>
              <w:rPr>
                <w:rFonts w:ascii="Times New Roman" w:hAnsi="Times New Roman" w:cs="Times New Roman"/>
                <w:sz w:val="24"/>
                <w:szCs w:val="24"/>
              </w:rPr>
            </w:pPr>
          </w:p>
          <w:p w14:paraId="2E5E894A" w14:textId="77777777" w:rsidR="00CD0691" w:rsidRPr="00B76A8C" w:rsidRDefault="00CD0691" w:rsidP="000E21F1">
            <w:pPr>
              <w:spacing w:after="0" w:line="240" w:lineRule="auto"/>
              <w:jc w:val="both"/>
              <w:rPr>
                <w:rFonts w:ascii="Times New Roman" w:hAnsi="Times New Roman" w:cs="Times New Roman"/>
                <w:sz w:val="24"/>
                <w:szCs w:val="24"/>
              </w:rPr>
            </w:pPr>
          </w:p>
          <w:p w14:paraId="7BC5B352" w14:textId="77777777" w:rsidR="00CD0691" w:rsidRPr="00B76A8C" w:rsidRDefault="00CD0691" w:rsidP="000E21F1">
            <w:pPr>
              <w:spacing w:after="0" w:line="240" w:lineRule="auto"/>
              <w:jc w:val="both"/>
              <w:rPr>
                <w:rFonts w:ascii="Times New Roman" w:hAnsi="Times New Roman" w:cs="Times New Roman"/>
                <w:sz w:val="24"/>
                <w:szCs w:val="24"/>
              </w:rPr>
            </w:pPr>
          </w:p>
          <w:p w14:paraId="6A7D5004" w14:textId="77777777" w:rsidR="00CD0691" w:rsidRPr="00B76A8C" w:rsidRDefault="00CD0691" w:rsidP="000E21F1">
            <w:pPr>
              <w:spacing w:after="0" w:line="240" w:lineRule="auto"/>
              <w:jc w:val="both"/>
              <w:rPr>
                <w:rFonts w:ascii="Times New Roman" w:hAnsi="Times New Roman" w:cs="Times New Roman"/>
                <w:sz w:val="24"/>
                <w:szCs w:val="24"/>
              </w:rPr>
            </w:pPr>
          </w:p>
          <w:p w14:paraId="647393C6" w14:textId="77777777" w:rsidR="00CD0691" w:rsidRPr="00B76A8C" w:rsidRDefault="00CD0691" w:rsidP="000E21F1">
            <w:pPr>
              <w:spacing w:after="0" w:line="240" w:lineRule="auto"/>
              <w:jc w:val="both"/>
              <w:rPr>
                <w:rFonts w:ascii="Times New Roman" w:hAnsi="Times New Roman" w:cs="Times New Roman"/>
                <w:sz w:val="24"/>
                <w:szCs w:val="24"/>
              </w:rPr>
            </w:pPr>
          </w:p>
          <w:p w14:paraId="40F90977" w14:textId="77777777" w:rsidR="00CD0691" w:rsidRPr="00B76A8C" w:rsidRDefault="00CD0691" w:rsidP="000E21F1">
            <w:pPr>
              <w:spacing w:after="0" w:line="240" w:lineRule="auto"/>
              <w:jc w:val="both"/>
              <w:rPr>
                <w:rFonts w:ascii="Times New Roman" w:hAnsi="Times New Roman" w:cs="Times New Roman"/>
                <w:sz w:val="24"/>
                <w:szCs w:val="24"/>
              </w:rPr>
            </w:pPr>
          </w:p>
          <w:p w14:paraId="2CED01B5" w14:textId="77777777" w:rsidR="00CD0691" w:rsidRPr="00B76A8C" w:rsidRDefault="00CD0691" w:rsidP="000E21F1">
            <w:pPr>
              <w:spacing w:after="0" w:line="240" w:lineRule="auto"/>
              <w:jc w:val="both"/>
              <w:rPr>
                <w:rFonts w:ascii="Times New Roman" w:hAnsi="Times New Roman" w:cs="Times New Roman"/>
                <w:sz w:val="24"/>
                <w:szCs w:val="24"/>
              </w:rPr>
            </w:pPr>
          </w:p>
          <w:p w14:paraId="1B6750AD" w14:textId="77777777" w:rsidR="00CD0691" w:rsidRPr="00B76A8C" w:rsidRDefault="00CD0691" w:rsidP="000E21F1">
            <w:pPr>
              <w:spacing w:after="0" w:line="240" w:lineRule="auto"/>
              <w:jc w:val="both"/>
              <w:rPr>
                <w:rFonts w:ascii="Times New Roman" w:hAnsi="Times New Roman" w:cs="Times New Roman"/>
                <w:sz w:val="24"/>
                <w:szCs w:val="24"/>
              </w:rPr>
            </w:pPr>
          </w:p>
          <w:p w14:paraId="658EC11B" w14:textId="77777777" w:rsidR="00CD0691" w:rsidRPr="00B76A8C" w:rsidRDefault="00CD0691" w:rsidP="000E21F1">
            <w:pPr>
              <w:spacing w:after="0" w:line="240" w:lineRule="auto"/>
              <w:jc w:val="both"/>
              <w:rPr>
                <w:rFonts w:ascii="Times New Roman" w:hAnsi="Times New Roman" w:cs="Times New Roman"/>
                <w:sz w:val="24"/>
                <w:szCs w:val="24"/>
              </w:rPr>
            </w:pPr>
          </w:p>
          <w:p w14:paraId="309314DB" w14:textId="77777777" w:rsidR="00CD0691" w:rsidRPr="00B76A8C" w:rsidRDefault="00CD0691" w:rsidP="000E21F1">
            <w:pPr>
              <w:spacing w:after="0" w:line="240" w:lineRule="auto"/>
              <w:jc w:val="both"/>
              <w:rPr>
                <w:rFonts w:ascii="Times New Roman" w:hAnsi="Times New Roman" w:cs="Times New Roman"/>
                <w:sz w:val="24"/>
                <w:szCs w:val="24"/>
              </w:rPr>
            </w:pPr>
          </w:p>
          <w:p w14:paraId="1593EC8E" w14:textId="77777777" w:rsidR="00CD0691" w:rsidRPr="00B76A8C" w:rsidRDefault="00CD0691" w:rsidP="000E21F1">
            <w:pPr>
              <w:spacing w:after="0" w:line="240" w:lineRule="auto"/>
              <w:jc w:val="both"/>
              <w:rPr>
                <w:rFonts w:ascii="Times New Roman" w:hAnsi="Times New Roman" w:cs="Times New Roman"/>
                <w:sz w:val="24"/>
                <w:szCs w:val="24"/>
              </w:rPr>
            </w:pPr>
          </w:p>
          <w:p w14:paraId="66E6B2A4" w14:textId="77777777" w:rsidR="00CD0691" w:rsidRPr="00B76A8C" w:rsidRDefault="00CD0691" w:rsidP="000E21F1">
            <w:pPr>
              <w:spacing w:after="0" w:line="240" w:lineRule="auto"/>
              <w:jc w:val="both"/>
              <w:rPr>
                <w:rFonts w:ascii="Times New Roman" w:hAnsi="Times New Roman" w:cs="Times New Roman"/>
                <w:sz w:val="24"/>
                <w:szCs w:val="24"/>
              </w:rPr>
            </w:pPr>
          </w:p>
          <w:p w14:paraId="3B601A1D" w14:textId="77777777" w:rsidR="00CD0691" w:rsidRPr="00B76A8C" w:rsidRDefault="00CD0691" w:rsidP="000E21F1">
            <w:pPr>
              <w:spacing w:after="0" w:line="240" w:lineRule="auto"/>
              <w:jc w:val="both"/>
              <w:rPr>
                <w:rFonts w:ascii="Times New Roman" w:hAnsi="Times New Roman" w:cs="Times New Roman"/>
                <w:sz w:val="24"/>
                <w:szCs w:val="24"/>
              </w:rPr>
            </w:pPr>
          </w:p>
          <w:p w14:paraId="70D6B0E2" w14:textId="77777777" w:rsidR="00CD0691" w:rsidRPr="00B76A8C" w:rsidRDefault="00CD0691" w:rsidP="000E21F1">
            <w:pPr>
              <w:spacing w:after="0" w:line="240" w:lineRule="auto"/>
              <w:jc w:val="both"/>
              <w:rPr>
                <w:rFonts w:ascii="Times New Roman" w:hAnsi="Times New Roman" w:cs="Times New Roman"/>
                <w:sz w:val="24"/>
                <w:szCs w:val="24"/>
              </w:rPr>
            </w:pPr>
          </w:p>
          <w:p w14:paraId="774CD2F2" w14:textId="77777777" w:rsidR="00CD0691" w:rsidRPr="00B76A8C" w:rsidRDefault="00CD0691" w:rsidP="000E21F1">
            <w:pPr>
              <w:spacing w:after="0" w:line="240" w:lineRule="auto"/>
              <w:jc w:val="both"/>
              <w:rPr>
                <w:rFonts w:ascii="Times New Roman" w:hAnsi="Times New Roman" w:cs="Times New Roman"/>
                <w:sz w:val="24"/>
                <w:szCs w:val="24"/>
              </w:rPr>
            </w:pPr>
          </w:p>
          <w:p w14:paraId="59459010" w14:textId="77777777" w:rsidR="00CD0691" w:rsidRPr="00B76A8C" w:rsidRDefault="00CD0691" w:rsidP="000E21F1">
            <w:pPr>
              <w:spacing w:after="0" w:line="240" w:lineRule="auto"/>
              <w:jc w:val="both"/>
              <w:rPr>
                <w:rFonts w:ascii="Times New Roman" w:hAnsi="Times New Roman" w:cs="Times New Roman"/>
                <w:sz w:val="24"/>
                <w:szCs w:val="24"/>
              </w:rPr>
            </w:pPr>
          </w:p>
          <w:p w14:paraId="5CB4A348" w14:textId="77777777" w:rsidR="00CD0691" w:rsidRPr="00B76A8C" w:rsidRDefault="00CD0691" w:rsidP="000E21F1">
            <w:pPr>
              <w:spacing w:after="0" w:line="240" w:lineRule="auto"/>
              <w:jc w:val="both"/>
              <w:rPr>
                <w:rFonts w:ascii="Times New Roman" w:hAnsi="Times New Roman" w:cs="Times New Roman"/>
                <w:sz w:val="24"/>
                <w:szCs w:val="24"/>
              </w:rPr>
            </w:pPr>
          </w:p>
          <w:p w14:paraId="18E8E976" w14:textId="77777777" w:rsidR="00CD0691" w:rsidRPr="00B76A8C" w:rsidRDefault="00CD0691" w:rsidP="000E21F1">
            <w:pPr>
              <w:spacing w:after="0" w:line="240" w:lineRule="auto"/>
              <w:jc w:val="both"/>
              <w:rPr>
                <w:rFonts w:ascii="Times New Roman" w:hAnsi="Times New Roman" w:cs="Times New Roman"/>
                <w:sz w:val="24"/>
                <w:szCs w:val="24"/>
              </w:rPr>
            </w:pPr>
          </w:p>
          <w:p w14:paraId="3A510159" w14:textId="77777777" w:rsidR="00CD0691" w:rsidRPr="00B76A8C" w:rsidRDefault="00CD0691" w:rsidP="000E21F1">
            <w:pPr>
              <w:spacing w:after="0" w:line="240" w:lineRule="auto"/>
              <w:jc w:val="both"/>
              <w:rPr>
                <w:rFonts w:ascii="Times New Roman" w:hAnsi="Times New Roman" w:cs="Times New Roman"/>
                <w:sz w:val="24"/>
                <w:szCs w:val="24"/>
              </w:rPr>
            </w:pPr>
          </w:p>
          <w:p w14:paraId="50AD96FC" w14:textId="77777777" w:rsidR="00CD0691" w:rsidRPr="00B76A8C" w:rsidRDefault="00CD0691" w:rsidP="000E21F1">
            <w:pPr>
              <w:spacing w:after="0" w:line="240" w:lineRule="auto"/>
              <w:jc w:val="both"/>
              <w:rPr>
                <w:rFonts w:ascii="Times New Roman" w:hAnsi="Times New Roman" w:cs="Times New Roman"/>
                <w:sz w:val="24"/>
                <w:szCs w:val="24"/>
              </w:rPr>
            </w:pPr>
          </w:p>
          <w:p w14:paraId="2E8631B7" w14:textId="77777777" w:rsidR="00CD0691" w:rsidRPr="00B76A8C" w:rsidRDefault="00CD0691" w:rsidP="000E21F1">
            <w:pPr>
              <w:spacing w:after="0" w:line="240" w:lineRule="auto"/>
              <w:jc w:val="both"/>
              <w:rPr>
                <w:rFonts w:ascii="Times New Roman" w:hAnsi="Times New Roman" w:cs="Times New Roman"/>
                <w:sz w:val="24"/>
                <w:szCs w:val="24"/>
              </w:rPr>
            </w:pPr>
          </w:p>
          <w:p w14:paraId="6D2E1018" w14:textId="77777777" w:rsidR="00CD0691" w:rsidRPr="00B76A8C" w:rsidRDefault="00CD0691" w:rsidP="000E21F1">
            <w:pPr>
              <w:spacing w:after="0" w:line="240" w:lineRule="auto"/>
              <w:jc w:val="both"/>
              <w:rPr>
                <w:rFonts w:ascii="Times New Roman" w:hAnsi="Times New Roman" w:cs="Times New Roman"/>
                <w:sz w:val="24"/>
                <w:szCs w:val="24"/>
              </w:rPr>
            </w:pPr>
          </w:p>
          <w:p w14:paraId="1B2C6806" w14:textId="77777777" w:rsidR="00CD0691" w:rsidRPr="00B76A8C" w:rsidRDefault="00CD0691" w:rsidP="000E21F1">
            <w:pPr>
              <w:spacing w:after="0" w:line="240" w:lineRule="auto"/>
              <w:jc w:val="both"/>
              <w:rPr>
                <w:rFonts w:ascii="Times New Roman" w:hAnsi="Times New Roman" w:cs="Times New Roman"/>
                <w:sz w:val="24"/>
                <w:szCs w:val="24"/>
              </w:rPr>
            </w:pPr>
          </w:p>
          <w:p w14:paraId="119F7909" w14:textId="77777777" w:rsidR="00CD0691" w:rsidRPr="00B76A8C" w:rsidRDefault="00CD0691" w:rsidP="000E21F1">
            <w:pPr>
              <w:spacing w:after="0" w:line="240" w:lineRule="auto"/>
              <w:jc w:val="both"/>
              <w:rPr>
                <w:rFonts w:ascii="Times New Roman" w:hAnsi="Times New Roman" w:cs="Times New Roman"/>
                <w:sz w:val="24"/>
                <w:szCs w:val="24"/>
              </w:rPr>
            </w:pPr>
          </w:p>
          <w:p w14:paraId="2DF3135B" w14:textId="77777777" w:rsidR="00CD0691" w:rsidRPr="00B76A8C" w:rsidRDefault="00CD0691" w:rsidP="000E21F1">
            <w:pPr>
              <w:spacing w:after="0" w:line="240" w:lineRule="auto"/>
              <w:jc w:val="both"/>
              <w:rPr>
                <w:rFonts w:ascii="Times New Roman" w:hAnsi="Times New Roman" w:cs="Times New Roman"/>
                <w:sz w:val="24"/>
                <w:szCs w:val="24"/>
              </w:rPr>
            </w:pPr>
          </w:p>
          <w:p w14:paraId="613A4FAA" w14:textId="77777777" w:rsidR="00CD0691" w:rsidRPr="00B76A8C" w:rsidRDefault="00CD0691" w:rsidP="000E21F1">
            <w:pPr>
              <w:spacing w:after="0" w:line="240" w:lineRule="auto"/>
              <w:jc w:val="both"/>
              <w:rPr>
                <w:rFonts w:ascii="Times New Roman" w:hAnsi="Times New Roman" w:cs="Times New Roman"/>
                <w:sz w:val="24"/>
                <w:szCs w:val="24"/>
              </w:rPr>
            </w:pPr>
          </w:p>
          <w:p w14:paraId="150F2326" w14:textId="77777777" w:rsidR="00CD0691" w:rsidRPr="00B76A8C" w:rsidRDefault="00CD0691" w:rsidP="000E21F1">
            <w:pPr>
              <w:spacing w:after="0" w:line="240" w:lineRule="auto"/>
              <w:jc w:val="both"/>
              <w:rPr>
                <w:rFonts w:ascii="Times New Roman" w:hAnsi="Times New Roman" w:cs="Times New Roman"/>
                <w:sz w:val="24"/>
                <w:szCs w:val="24"/>
              </w:rPr>
            </w:pPr>
          </w:p>
          <w:p w14:paraId="00C41BFC" w14:textId="77777777" w:rsidR="00CD0691" w:rsidRPr="00B76A8C" w:rsidRDefault="00CD0691" w:rsidP="000E21F1">
            <w:pPr>
              <w:spacing w:after="0" w:line="240" w:lineRule="auto"/>
              <w:jc w:val="both"/>
              <w:rPr>
                <w:rFonts w:ascii="Times New Roman" w:hAnsi="Times New Roman" w:cs="Times New Roman"/>
                <w:sz w:val="24"/>
                <w:szCs w:val="24"/>
              </w:rPr>
            </w:pPr>
          </w:p>
          <w:p w14:paraId="7E724858" w14:textId="77777777" w:rsidR="00CD0691" w:rsidRPr="00B76A8C" w:rsidRDefault="00CD0691" w:rsidP="000E21F1">
            <w:pPr>
              <w:spacing w:after="0" w:line="240" w:lineRule="auto"/>
              <w:jc w:val="both"/>
              <w:rPr>
                <w:rFonts w:ascii="Times New Roman" w:hAnsi="Times New Roman" w:cs="Times New Roman"/>
                <w:sz w:val="24"/>
                <w:szCs w:val="24"/>
              </w:rPr>
            </w:pPr>
          </w:p>
          <w:p w14:paraId="014E41D9" w14:textId="77777777" w:rsidR="00CD0691" w:rsidRPr="00B76A8C" w:rsidRDefault="00CD0691" w:rsidP="000E21F1">
            <w:pPr>
              <w:spacing w:after="0" w:line="240" w:lineRule="auto"/>
              <w:jc w:val="both"/>
              <w:rPr>
                <w:rFonts w:ascii="Times New Roman" w:hAnsi="Times New Roman" w:cs="Times New Roman"/>
                <w:sz w:val="24"/>
                <w:szCs w:val="24"/>
              </w:rPr>
            </w:pPr>
          </w:p>
          <w:p w14:paraId="3240D3CF" w14:textId="77777777" w:rsidR="00CD0691" w:rsidRPr="00B76A8C" w:rsidRDefault="00CD0691" w:rsidP="000E21F1">
            <w:pPr>
              <w:spacing w:after="0" w:line="240" w:lineRule="auto"/>
              <w:jc w:val="both"/>
              <w:rPr>
                <w:rFonts w:ascii="Times New Roman" w:hAnsi="Times New Roman" w:cs="Times New Roman"/>
                <w:sz w:val="24"/>
                <w:szCs w:val="24"/>
              </w:rPr>
            </w:pPr>
          </w:p>
          <w:p w14:paraId="7C0A8BF5" w14:textId="77777777" w:rsidR="00CD0691" w:rsidRPr="00B76A8C" w:rsidRDefault="00CD0691" w:rsidP="000E21F1">
            <w:pPr>
              <w:spacing w:after="0" w:line="240" w:lineRule="auto"/>
              <w:jc w:val="both"/>
              <w:rPr>
                <w:rFonts w:ascii="Times New Roman" w:hAnsi="Times New Roman" w:cs="Times New Roman"/>
                <w:sz w:val="24"/>
                <w:szCs w:val="24"/>
              </w:rPr>
            </w:pPr>
          </w:p>
          <w:p w14:paraId="3BA82097" w14:textId="77777777" w:rsidR="00CD0691" w:rsidRPr="00B76A8C" w:rsidRDefault="00CD0691" w:rsidP="000E21F1">
            <w:pPr>
              <w:spacing w:after="0" w:line="240" w:lineRule="auto"/>
              <w:jc w:val="both"/>
              <w:rPr>
                <w:rFonts w:ascii="Times New Roman" w:hAnsi="Times New Roman" w:cs="Times New Roman"/>
                <w:sz w:val="24"/>
                <w:szCs w:val="24"/>
              </w:rPr>
            </w:pPr>
          </w:p>
          <w:p w14:paraId="3BF71659" w14:textId="77777777" w:rsidR="00CD0691" w:rsidRPr="00B76A8C" w:rsidRDefault="00CD0691" w:rsidP="000E21F1">
            <w:pPr>
              <w:spacing w:after="0" w:line="240" w:lineRule="auto"/>
              <w:jc w:val="both"/>
              <w:rPr>
                <w:rFonts w:ascii="Times New Roman" w:hAnsi="Times New Roman" w:cs="Times New Roman"/>
                <w:sz w:val="24"/>
                <w:szCs w:val="24"/>
              </w:rPr>
            </w:pPr>
          </w:p>
          <w:p w14:paraId="112137D7" w14:textId="77777777" w:rsidR="00CD0691" w:rsidRPr="00B76A8C" w:rsidRDefault="00CD0691" w:rsidP="000E21F1">
            <w:pPr>
              <w:spacing w:after="0" w:line="240" w:lineRule="auto"/>
              <w:jc w:val="both"/>
              <w:rPr>
                <w:rFonts w:ascii="Times New Roman" w:hAnsi="Times New Roman" w:cs="Times New Roman"/>
                <w:sz w:val="24"/>
                <w:szCs w:val="24"/>
              </w:rPr>
            </w:pPr>
          </w:p>
          <w:p w14:paraId="4267EEF9" w14:textId="77777777" w:rsidR="00CD0691" w:rsidRPr="00B76A8C" w:rsidRDefault="00CD0691" w:rsidP="000E21F1">
            <w:pPr>
              <w:spacing w:after="0" w:line="240" w:lineRule="auto"/>
              <w:jc w:val="both"/>
              <w:rPr>
                <w:rFonts w:ascii="Times New Roman" w:hAnsi="Times New Roman" w:cs="Times New Roman"/>
                <w:sz w:val="24"/>
                <w:szCs w:val="24"/>
              </w:rPr>
            </w:pPr>
          </w:p>
          <w:p w14:paraId="2847A551" w14:textId="77777777" w:rsidR="00CD0691" w:rsidRPr="00B76A8C" w:rsidRDefault="00CD0691" w:rsidP="000E21F1">
            <w:pPr>
              <w:spacing w:after="0" w:line="240" w:lineRule="auto"/>
              <w:jc w:val="both"/>
              <w:rPr>
                <w:rFonts w:ascii="Times New Roman" w:hAnsi="Times New Roman" w:cs="Times New Roman"/>
                <w:sz w:val="24"/>
                <w:szCs w:val="24"/>
              </w:rPr>
            </w:pPr>
          </w:p>
          <w:p w14:paraId="5F9DEC9D" w14:textId="77777777" w:rsidR="00CD0691" w:rsidRPr="00B76A8C" w:rsidRDefault="00CD0691" w:rsidP="000E21F1">
            <w:pPr>
              <w:spacing w:after="0" w:line="240" w:lineRule="auto"/>
              <w:jc w:val="both"/>
              <w:rPr>
                <w:rFonts w:ascii="Times New Roman" w:hAnsi="Times New Roman" w:cs="Times New Roman"/>
                <w:sz w:val="24"/>
                <w:szCs w:val="24"/>
              </w:rPr>
            </w:pPr>
          </w:p>
          <w:p w14:paraId="488B3B38" w14:textId="77777777" w:rsidR="00CD0691" w:rsidRPr="00B76A8C" w:rsidRDefault="00CD0691" w:rsidP="000E21F1">
            <w:pPr>
              <w:spacing w:after="0" w:line="240" w:lineRule="auto"/>
              <w:jc w:val="both"/>
              <w:rPr>
                <w:rFonts w:ascii="Times New Roman" w:hAnsi="Times New Roman" w:cs="Times New Roman"/>
                <w:sz w:val="24"/>
                <w:szCs w:val="24"/>
              </w:rPr>
            </w:pPr>
          </w:p>
          <w:p w14:paraId="206BBAAC" w14:textId="77777777" w:rsidR="00CD0691" w:rsidRPr="00B76A8C" w:rsidRDefault="00CD0691" w:rsidP="000E21F1">
            <w:pPr>
              <w:spacing w:after="0" w:line="240" w:lineRule="auto"/>
              <w:jc w:val="both"/>
              <w:rPr>
                <w:rFonts w:ascii="Times New Roman" w:hAnsi="Times New Roman" w:cs="Times New Roman"/>
                <w:sz w:val="24"/>
                <w:szCs w:val="24"/>
              </w:rPr>
            </w:pPr>
          </w:p>
          <w:p w14:paraId="5FE51E77" w14:textId="77777777" w:rsidR="00CD0691" w:rsidRPr="00B76A8C" w:rsidRDefault="00CD0691" w:rsidP="000E21F1">
            <w:pPr>
              <w:spacing w:after="0" w:line="240" w:lineRule="auto"/>
              <w:jc w:val="both"/>
              <w:rPr>
                <w:rFonts w:ascii="Times New Roman" w:hAnsi="Times New Roman" w:cs="Times New Roman"/>
                <w:sz w:val="24"/>
                <w:szCs w:val="24"/>
              </w:rPr>
            </w:pPr>
          </w:p>
          <w:p w14:paraId="73CEAE18" w14:textId="77777777" w:rsidR="00CD0691" w:rsidRPr="00B76A8C" w:rsidRDefault="00CD0691" w:rsidP="000E21F1">
            <w:pPr>
              <w:spacing w:after="0" w:line="240" w:lineRule="auto"/>
              <w:jc w:val="both"/>
              <w:rPr>
                <w:rFonts w:ascii="Times New Roman" w:hAnsi="Times New Roman" w:cs="Times New Roman"/>
                <w:sz w:val="24"/>
                <w:szCs w:val="24"/>
              </w:rPr>
            </w:pPr>
          </w:p>
          <w:p w14:paraId="5AF9BA04" w14:textId="77777777" w:rsidR="00CD0691" w:rsidRPr="00B76A8C" w:rsidRDefault="00CD0691" w:rsidP="000E21F1">
            <w:pPr>
              <w:spacing w:after="0" w:line="240" w:lineRule="auto"/>
              <w:jc w:val="both"/>
              <w:rPr>
                <w:rFonts w:ascii="Times New Roman" w:hAnsi="Times New Roman" w:cs="Times New Roman"/>
                <w:sz w:val="24"/>
                <w:szCs w:val="24"/>
              </w:rPr>
            </w:pPr>
          </w:p>
          <w:p w14:paraId="3962097D" w14:textId="77777777" w:rsidR="00CD0691" w:rsidRPr="00B76A8C" w:rsidRDefault="00CD0691" w:rsidP="000E21F1">
            <w:pPr>
              <w:spacing w:after="0" w:line="240" w:lineRule="auto"/>
              <w:jc w:val="both"/>
              <w:rPr>
                <w:rFonts w:ascii="Times New Roman" w:hAnsi="Times New Roman" w:cs="Times New Roman"/>
                <w:sz w:val="24"/>
                <w:szCs w:val="24"/>
              </w:rPr>
            </w:pPr>
          </w:p>
          <w:p w14:paraId="0112D8AE" w14:textId="77777777" w:rsidR="00CD0691" w:rsidRPr="00B76A8C" w:rsidRDefault="00CD0691" w:rsidP="000E21F1">
            <w:pPr>
              <w:spacing w:after="0" w:line="240" w:lineRule="auto"/>
              <w:jc w:val="both"/>
              <w:rPr>
                <w:rFonts w:ascii="Times New Roman" w:hAnsi="Times New Roman" w:cs="Times New Roman"/>
                <w:sz w:val="24"/>
                <w:szCs w:val="24"/>
              </w:rPr>
            </w:pPr>
          </w:p>
          <w:p w14:paraId="4B0F3DA3" w14:textId="77777777" w:rsidR="00CD0691" w:rsidRPr="00B76A8C" w:rsidRDefault="00CD0691" w:rsidP="000E21F1">
            <w:pPr>
              <w:spacing w:after="0" w:line="240" w:lineRule="auto"/>
              <w:jc w:val="both"/>
              <w:rPr>
                <w:rFonts w:ascii="Times New Roman" w:hAnsi="Times New Roman" w:cs="Times New Roman"/>
                <w:sz w:val="24"/>
                <w:szCs w:val="24"/>
              </w:rPr>
            </w:pPr>
          </w:p>
          <w:p w14:paraId="22BC796C" w14:textId="77777777" w:rsidR="00CD0691" w:rsidRPr="00B76A8C" w:rsidRDefault="00CD0691" w:rsidP="000E21F1">
            <w:pPr>
              <w:spacing w:after="0" w:line="240" w:lineRule="auto"/>
              <w:jc w:val="both"/>
              <w:rPr>
                <w:rFonts w:ascii="Times New Roman" w:hAnsi="Times New Roman" w:cs="Times New Roman"/>
                <w:sz w:val="24"/>
                <w:szCs w:val="24"/>
              </w:rPr>
            </w:pPr>
          </w:p>
          <w:p w14:paraId="338AF60F" w14:textId="77777777" w:rsidR="00CD0691" w:rsidRPr="00B76A8C" w:rsidRDefault="00CD0691" w:rsidP="000E21F1">
            <w:pPr>
              <w:spacing w:after="0" w:line="240" w:lineRule="auto"/>
              <w:jc w:val="both"/>
              <w:rPr>
                <w:rFonts w:ascii="Times New Roman" w:hAnsi="Times New Roman" w:cs="Times New Roman"/>
                <w:sz w:val="24"/>
                <w:szCs w:val="24"/>
              </w:rPr>
            </w:pPr>
          </w:p>
          <w:p w14:paraId="750E5E69" w14:textId="77777777" w:rsidR="00CD0691" w:rsidRPr="00B76A8C" w:rsidRDefault="00CD0691" w:rsidP="000E21F1">
            <w:pPr>
              <w:spacing w:after="0" w:line="240" w:lineRule="auto"/>
              <w:jc w:val="both"/>
              <w:rPr>
                <w:rFonts w:ascii="Times New Roman" w:hAnsi="Times New Roman" w:cs="Times New Roman"/>
                <w:sz w:val="24"/>
                <w:szCs w:val="24"/>
              </w:rPr>
            </w:pPr>
          </w:p>
          <w:p w14:paraId="4348CE7E" w14:textId="77777777" w:rsidR="00CD0691" w:rsidRPr="00B76A8C" w:rsidRDefault="00CD0691" w:rsidP="000E21F1">
            <w:pPr>
              <w:spacing w:after="0" w:line="240" w:lineRule="auto"/>
              <w:jc w:val="both"/>
              <w:rPr>
                <w:rFonts w:ascii="Times New Roman" w:hAnsi="Times New Roman" w:cs="Times New Roman"/>
                <w:sz w:val="24"/>
                <w:szCs w:val="24"/>
              </w:rPr>
            </w:pPr>
          </w:p>
          <w:p w14:paraId="5B26846C" w14:textId="77777777" w:rsidR="00CD0691" w:rsidRPr="00B76A8C" w:rsidRDefault="00CD0691" w:rsidP="000E21F1">
            <w:pPr>
              <w:spacing w:after="0" w:line="240" w:lineRule="auto"/>
              <w:jc w:val="both"/>
              <w:rPr>
                <w:rFonts w:ascii="Times New Roman" w:hAnsi="Times New Roman" w:cs="Times New Roman"/>
                <w:sz w:val="24"/>
                <w:szCs w:val="24"/>
              </w:rPr>
            </w:pPr>
          </w:p>
          <w:p w14:paraId="6FB31C77" w14:textId="77777777" w:rsidR="00CD0691" w:rsidRPr="00B76A8C" w:rsidRDefault="00CD0691" w:rsidP="000E21F1">
            <w:pPr>
              <w:spacing w:after="0" w:line="240" w:lineRule="auto"/>
              <w:jc w:val="both"/>
              <w:rPr>
                <w:rFonts w:ascii="Times New Roman" w:hAnsi="Times New Roman" w:cs="Times New Roman"/>
                <w:sz w:val="24"/>
                <w:szCs w:val="24"/>
              </w:rPr>
            </w:pPr>
          </w:p>
          <w:p w14:paraId="4557FD63" w14:textId="77777777" w:rsidR="00CD0691" w:rsidRPr="00B76A8C" w:rsidRDefault="00CD0691" w:rsidP="000E21F1">
            <w:pPr>
              <w:spacing w:after="0" w:line="240" w:lineRule="auto"/>
              <w:jc w:val="both"/>
              <w:rPr>
                <w:rFonts w:ascii="Times New Roman" w:hAnsi="Times New Roman" w:cs="Times New Roman"/>
                <w:sz w:val="24"/>
                <w:szCs w:val="24"/>
              </w:rPr>
            </w:pPr>
          </w:p>
          <w:p w14:paraId="5BA0980E" w14:textId="77777777" w:rsidR="00CD0691" w:rsidRPr="00B76A8C" w:rsidRDefault="00CD0691" w:rsidP="000E21F1">
            <w:pPr>
              <w:spacing w:after="0" w:line="240" w:lineRule="auto"/>
              <w:jc w:val="both"/>
              <w:rPr>
                <w:rFonts w:ascii="Times New Roman" w:hAnsi="Times New Roman" w:cs="Times New Roman"/>
                <w:sz w:val="24"/>
                <w:szCs w:val="24"/>
              </w:rPr>
            </w:pPr>
          </w:p>
          <w:p w14:paraId="3AF629CD" w14:textId="77777777" w:rsidR="00CD0691" w:rsidRPr="00B76A8C" w:rsidRDefault="00CD0691" w:rsidP="000E21F1">
            <w:pPr>
              <w:spacing w:after="0" w:line="240" w:lineRule="auto"/>
              <w:jc w:val="both"/>
              <w:rPr>
                <w:rFonts w:ascii="Times New Roman" w:hAnsi="Times New Roman" w:cs="Times New Roman"/>
                <w:sz w:val="24"/>
                <w:szCs w:val="24"/>
              </w:rPr>
            </w:pPr>
          </w:p>
          <w:p w14:paraId="10AE79B6" w14:textId="77777777" w:rsidR="00CD0691" w:rsidRPr="00B76A8C" w:rsidRDefault="00CD0691" w:rsidP="000E21F1">
            <w:pPr>
              <w:spacing w:after="0" w:line="240" w:lineRule="auto"/>
              <w:jc w:val="both"/>
              <w:rPr>
                <w:rFonts w:ascii="Times New Roman" w:hAnsi="Times New Roman" w:cs="Times New Roman"/>
                <w:sz w:val="24"/>
                <w:szCs w:val="24"/>
              </w:rPr>
            </w:pPr>
          </w:p>
          <w:p w14:paraId="10800599" w14:textId="77777777" w:rsidR="00CD0691" w:rsidRPr="00B76A8C" w:rsidRDefault="00CD0691" w:rsidP="000E21F1">
            <w:pPr>
              <w:spacing w:after="0" w:line="240" w:lineRule="auto"/>
              <w:jc w:val="both"/>
              <w:rPr>
                <w:rFonts w:ascii="Times New Roman" w:hAnsi="Times New Roman" w:cs="Times New Roman"/>
                <w:sz w:val="24"/>
                <w:szCs w:val="24"/>
              </w:rPr>
            </w:pPr>
          </w:p>
          <w:p w14:paraId="1A638731" w14:textId="77777777" w:rsidR="00CD0691" w:rsidRPr="00B76A8C" w:rsidRDefault="00CD0691" w:rsidP="000E21F1">
            <w:pPr>
              <w:spacing w:after="0" w:line="240" w:lineRule="auto"/>
              <w:jc w:val="both"/>
              <w:rPr>
                <w:rFonts w:ascii="Times New Roman" w:hAnsi="Times New Roman" w:cs="Times New Roman"/>
                <w:sz w:val="24"/>
                <w:szCs w:val="24"/>
              </w:rPr>
            </w:pPr>
          </w:p>
          <w:p w14:paraId="2FDE15DF" w14:textId="6AE5DF9F" w:rsidR="00CD0691" w:rsidRPr="00B76A8C" w:rsidRDefault="00CD0691" w:rsidP="000E21F1">
            <w:pPr>
              <w:spacing w:after="0" w:line="240" w:lineRule="auto"/>
              <w:jc w:val="both"/>
              <w:rPr>
                <w:rFonts w:ascii="Times New Roman" w:hAnsi="Times New Roman" w:cs="Times New Roman"/>
                <w:sz w:val="24"/>
                <w:szCs w:val="24"/>
              </w:rPr>
            </w:pPr>
          </w:p>
          <w:p w14:paraId="0FC0C1C3" w14:textId="58C136BC" w:rsidR="00CD0691" w:rsidRPr="00B76A8C" w:rsidRDefault="00CD0691" w:rsidP="000E21F1">
            <w:pPr>
              <w:spacing w:after="0" w:line="240" w:lineRule="auto"/>
              <w:jc w:val="both"/>
              <w:rPr>
                <w:rFonts w:ascii="Times New Roman" w:hAnsi="Times New Roman" w:cs="Times New Roman"/>
                <w:sz w:val="24"/>
                <w:szCs w:val="24"/>
              </w:rPr>
            </w:pPr>
          </w:p>
          <w:p w14:paraId="607EEC38" w14:textId="77777777" w:rsidR="00CD0691" w:rsidRPr="00B76A8C" w:rsidRDefault="00CD0691" w:rsidP="000E21F1">
            <w:pPr>
              <w:spacing w:after="0" w:line="240" w:lineRule="auto"/>
              <w:jc w:val="both"/>
              <w:rPr>
                <w:rFonts w:ascii="Times New Roman" w:hAnsi="Times New Roman" w:cs="Times New Roman"/>
                <w:sz w:val="24"/>
                <w:szCs w:val="24"/>
              </w:rPr>
            </w:pPr>
          </w:p>
          <w:p w14:paraId="003908A6" w14:textId="77777777" w:rsidR="00CD0691" w:rsidRPr="00B76A8C" w:rsidRDefault="00CD0691" w:rsidP="000E21F1">
            <w:pPr>
              <w:spacing w:after="0" w:line="240" w:lineRule="auto"/>
              <w:jc w:val="both"/>
              <w:rPr>
                <w:rFonts w:ascii="Times New Roman" w:hAnsi="Times New Roman" w:cs="Times New Roman"/>
                <w:sz w:val="24"/>
                <w:szCs w:val="24"/>
              </w:rPr>
            </w:pPr>
          </w:p>
          <w:p w14:paraId="270D75CA" w14:textId="77777777" w:rsidR="00CD0691" w:rsidRPr="00B76A8C" w:rsidRDefault="00CD0691" w:rsidP="000E21F1">
            <w:pPr>
              <w:spacing w:after="0" w:line="240" w:lineRule="auto"/>
              <w:jc w:val="both"/>
              <w:rPr>
                <w:rFonts w:ascii="Times New Roman" w:hAnsi="Times New Roman" w:cs="Times New Roman"/>
                <w:sz w:val="24"/>
                <w:szCs w:val="24"/>
              </w:rPr>
            </w:pPr>
          </w:p>
          <w:p w14:paraId="4A6C83AD" w14:textId="77777777" w:rsidR="00CD0691" w:rsidRPr="00B76A8C" w:rsidRDefault="00CD0691" w:rsidP="000E21F1">
            <w:pPr>
              <w:spacing w:after="0" w:line="240" w:lineRule="auto"/>
              <w:jc w:val="both"/>
              <w:rPr>
                <w:rFonts w:ascii="Times New Roman" w:hAnsi="Times New Roman" w:cs="Times New Roman"/>
                <w:sz w:val="24"/>
                <w:szCs w:val="24"/>
              </w:rPr>
            </w:pPr>
          </w:p>
          <w:p w14:paraId="40045C0A" w14:textId="77777777" w:rsidR="00CD0691" w:rsidRPr="00B76A8C" w:rsidRDefault="00CD0691" w:rsidP="000E21F1">
            <w:pPr>
              <w:spacing w:after="0" w:line="240" w:lineRule="auto"/>
              <w:jc w:val="both"/>
              <w:rPr>
                <w:rFonts w:ascii="Times New Roman" w:hAnsi="Times New Roman" w:cs="Times New Roman"/>
                <w:sz w:val="24"/>
                <w:szCs w:val="24"/>
              </w:rPr>
            </w:pPr>
          </w:p>
          <w:p w14:paraId="024BBD75" w14:textId="77777777" w:rsidR="00CD0691" w:rsidRPr="00B76A8C" w:rsidRDefault="00CD0691" w:rsidP="000E21F1">
            <w:pPr>
              <w:spacing w:after="0" w:line="240" w:lineRule="auto"/>
              <w:jc w:val="both"/>
              <w:rPr>
                <w:rFonts w:ascii="Times New Roman" w:hAnsi="Times New Roman" w:cs="Times New Roman"/>
                <w:sz w:val="24"/>
                <w:szCs w:val="24"/>
              </w:rPr>
            </w:pPr>
          </w:p>
          <w:p w14:paraId="2EAFF278" w14:textId="77777777" w:rsidR="00CD0691" w:rsidRPr="00B76A8C" w:rsidRDefault="00CD0691" w:rsidP="000E21F1">
            <w:pPr>
              <w:spacing w:after="0" w:line="240" w:lineRule="auto"/>
              <w:jc w:val="both"/>
              <w:rPr>
                <w:rFonts w:ascii="Times New Roman" w:hAnsi="Times New Roman" w:cs="Times New Roman"/>
                <w:sz w:val="24"/>
                <w:szCs w:val="24"/>
              </w:rPr>
            </w:pPr>
          </w:p>
          <w:p w14:paraId="2EF5AB95" w14:textId="77777777" w:rsidR="00CD0691" w:rsidRPr="00B76A8C" w:rsidRDefault="00CD0691" w:rsidP="000E21F1">
            <w:pPr>
              <w:spacing w:after="0" w:line="240" w:lineRule="auto"/>
              <w:jc w:val="both"/>
              <w:rPr>
                <w:rFonts w:ascii="Times New Roman" w:hAnsi="Times New Roman" w:cs="Times New Roman"/>
                <w:sz w:val="24"/>
                <w:szCs w:val="24"/>
              </w:rPr>
            </w:pPr>
          </w:p>
          <w:p w14:paraId="21C43046" w14:textId="77777777" w:rsidR="00CD0691" w:rsidRPr="00B76A8C" w:rsidRDefault="00CD0691" w:rsidP="000E21F1">
            <w:pPr>
              <w:spacing w:after="0" w:line="240" w:lineRule="auto"/>
              <w:jc w:val="both"/>
              <w:rPr>
                <w:rFonts w:ascii="Times New Roman" w:hAnsi="Times New Roman" w:cs="Times New Roman"/>
                <w:sz w:val="24"/>
                <w:szCs w:val="24"/>
              </w:rPr>
            </w:pPr>
          </w:p>
          <w:p w14:paraId="7E7CA94B" w14:textId="77777777" w:rsidR="00CD0691" w:rsidRPr="00B76A8C" w:rsidRDefault="00CD0691" w:rsidP="000E21F1">
            <w:pPr>
              <w:spacing w:after="0" w:line="240" w:lineRule="auto"/>
              <w:jc w:val="both"/>
              <w:rPr>
                <w:rFonts w:ascii="Times New Roman" w:hAnsi="Times New Roman" w:cs="Times New Roman"/>
                <w:sz w:val="24"/>
                <w:szCs w:val="24"/>
              </w:rPr>
            </w:pPr>
          </w:p>
          <w:p w14:paraId="0F77A779" w14:textId="77777777" w:rsidR="00CD0691" w:rsidRPr="00B76A8C" w:rsidRDefault="00CD0691" w:rsidP="000E21F1">
            <w:pPr>
              <w:spacing w:after="0" w:line="240" w:lineRule="auto"/>
              <w:jc w:val="both"/>
              <w:rPr>
                <w:rFonts w:ascii="Times New Roman" w:hAnsi="Times New Roman" w:cs="Times New Roman"/>
                <w:sz w:val="24"/>
                <w:szCs w:val="24"/>
              </w:rPr>
            </w:pPr>
          </w:p>
          <w:p w14:paraId="7C607EEE" w14:textId="77777777" w:rsidR="00CD0691" w:rsidRPr="00B76A8C" w:rsidRDefault="00CD0691" w:rsidP="000E21F1">
            <w:pPr>
              <w:spacing w:after="0" w:line="240" w:lineRule="auto"/>
              <w:jc w:val="both"/>
              <w:rPr>
                <w:rFonts w:ascii="Times New Roman" w:hAnsi="Times New Roman" w:cs="Times New Roman"/>
                <w:sz w:val="24"/>
                <w:szCs w:val="24"/>
              </w:rPr>
            </w:pPr>
          </w:p>
          <w:p w14:paraId="629BF1D6" w14:textId="77777777" w:rsidR="00CD0691" w:rsidRPr="00B76A8C" w:rsidRDefault="00CD0691" w:rsidP="000E21F1">
            <w:pPr>
              <w:spacing w:after="0" w:line="240" w:lineRule="auto"/>
              <w:jc w:val="both"/>
              <w:rPr>
                <w:rFonts w:ascii="Times New Roman" w:hAnsi="Times New Roman" w:cs="Times New Roman"/>
                <w:sz w:val="24"/>
                <w:szCs w:val="24"/>
              </w:rPr>
            </w:pPr>
          </w:p>
          <w:p w14:paraId="4BB8EAAA" w14:textId="77777777" w:rsidR="00CD0691" w:rsidRPr="00B76A8C" w:rsidRDefault="00CD0691" w:rsidP="000E21F1">
            <w:pPr>
              <w:spacing w:after="0" w:line="240" w:lineRule="auto"/>
              <w:jc w:val="both"/>
              <w:rPr>
                <w:rFonts w:ascii="Times New Roman" w:hAnsi="Times New Roman" w:cs="Times New Roman"/>
                <w:sz w:val="24"/>
                <w:szCs w:val="24"/>
              </w:rPr>
            </w:pPr>
          </w:p>
          <w:p w14:paraId="1390880E" w14:textId="77777777" w:rsidR="00CD0691" w:rsidRPr="00B76A8C" w:rsidRDefault="00CD0691" w:rsidP="000E21F1">
            <w:pPr>
              <w:spacing w:after="0" w:line="240" w:lineRule="auto"/>
              <w:jc w:val="both"/>
              <w:rPr>
                <w:rFonts w:ascii="Times New Roman" w:hAnsi="Times New Roman" w:cs="Times New Roman"/>
                <w:sz w:val="24"/>
                <w:szCs w:val="24"/>
              </w:rPr>
            </w:pPr>
          </w:p>
          <w:p w14:paraId="561F1FD0" w14:textId="77777777" w:rsidR="00CD0691" w:rsidRPr="00B76A8C" w:rsidRDefault="00CD0691" w:rsidP="000E21F1">
            <w:pPr>
              <w:spacing w:after="0" w:line="240" w:lineRule="auto"/>
              <w:jc w:val="both"/>
              <w:rPr>
                <w:rFonts w:ascii="Times New Roman" w:hAnsi="Times New Roman" w:cs="Times New Roman"/>
                <w:sz w:val="24"/>
                <w:szCs w:val="24"/>
              </w:rPr>
            </w:pPr>
          </w:p>
          <w:p w14:paraId="36D59A4B" w14:textId="77777777" w:rsidR="00CD0691" w:rsidRPr="00B76A8C" w:rsidRDefault="00CD0691" w:rsidP="000E21F1">
            <w:pPr>
              <w:spacing w:after="0" w:line="240" w:lineRule="auto"/>
              <w:jc w:val="both"/>
              <w:rPr>
                <w:rFonts w:ascii="Times New Roman" w:hAnsi="Times New Roman" w:cs="Times New Roman"/>
                <w:sz w:val="24"/>
                <w:szCs w:val="24"/>
              </w:rPr>
            </w:pPr>
          </w:p>
          <w:p w14:paraId="4D8EDC35" w14:textId="77777777" w:rsidR="00CD0691" w:rsidRPr="00B76A8C" w:rsidRDefault="00CD0691" w:rsidP="000E21F1">
            <w:pPr>
              <w:spacing w:after="0" w:line="240" w:lineRule="auto"/>
              <w:jc w:val="both"/>
              <w:rPr>
                <w:rFonts w:ascii="Times New Roman" w:hAnsi="Times New Roman" w:cs="Times New Roman"/>
                <w:sz w:val="24"/>
                <w:szCs w:val="24"/>
              </w:rPr>
            </w:pPr>
          </w:p>
          <w:p w14:paraId="630BF6E5" w14:textId="77777777" w:rsidR="00CD0691" w:rsidRPr="00B76A8C" w:rsidRDefault="00CD0691" w:rsidP="000E21F1">
            <w:pPr>
              <w:spacing w:after="0" w:line="240" w:lineRule="auto"/>
              <w:jc w:val="both"/>
              <w:rPr>
                <w:rFonts w:ascii="Times New Roman" w:hAnsi="Times New Roman" w:cs="Times New Roman"/>
                <w:sz w:val="24"/>
                <w:szCs w:val="24"/>
              </w:rPr>
            </w:pPr>
          </w:p>
          <w:p w14:paraId="56B44CD2" w14:textId="77777777" w:rsidR="00CD0691" w:rsidRPr="00B76A8C" w:rsidRDefault="00CD0691" w:rsidP="000E21F1">
            <w:pPr>
              <w:spacing w:after="0" w:line="240" w:lineRule="auto"/>
              <w:jc w:val="both"/>
              <w:rPr>
                <w:rFonts w:ascii="Times New Roman" w:hAnsi="Times New Roman" w:cs="Times New Roman"/>
                <w:sz w:val="24"/>
                <w:szCs w:val="24"/>
              </w:rPr>
            </w:pPr>
          </w:p>
          <w:p w14:paraId="055BC08A" w14:textId="77777777" w:rsidR="00CD0691" w:rsidRPr="00B76A8C" w:rsidRDefault="00CD0691" w:rsidP="000E21F1">
            <w:pPr>
              <w:spacing w:after="0" w:line="240" w:lineRule="auto"/>
              <w:jc w:val="both"/>
              <w:rPr>
                <w:rFonts w:ascii="Times New Roman" w:hAnsi="Times New Roman" w:cs="Times New Roman"/>
                <w:sz w:val="24"/>
                <w:szCs w:val="24"/>
              </w:rPr>
            </w:pPr>
          </w:p>
          <w:p w14:paraId="0978D4D9" w14:textId="77777777" w:rsidR="00CD0691" w:rsidRPr="00B76A8C" w:rsidRDefault="00CD0691" w:rsidP="000E21F1">
            <w:pPr>
              <w:spacing w:after="0" w:line="240" w:lineRule="auto"/>
              <w:jc w:val="both"/>
              <w:rPr>
                <w:rFonts w:ascii="Times New Roman" w:hAnsi="Times New Roman" w:cs="Times New Roman"/>
                <w:sz w:val="24"/>
                <w:szCs w:val="24"/>
              </w:rPr>
            </w:pPr>
          </w:p>
          <w:p w14:paraId="2FC6EEA7" w14:textId="77777777" w:rsidR="00CD0691" w:rsidRPr="00B76A8C" w:rsidRDefault="00CD0691" w:rsidP="000E21F1">
            <w:pPr>
              <w:spacing w:after="0" w:line="240" w:lineRule="auto"/>
              <w:jc w:val="both"/>
              <w:rPr>
                <w:rFonts w:ascii="Times New Roman" w:hAnsi="Times New Roman" w:cs="Times New Roman"/>
                <w:sz w:val="24"/>
                <w:szCs w:val="24"/>
              </w:rPr>
            </w:pPr>
          </w:p>
          <w:p w14:paraId="3CE40ECA" w14:textId="77777777" w:rsidR="00CD0691" w:rsidRPr="00B76A8C" w:rsidRDefault="00CD0691" w:rsidP="000E21F1">
            <w:pPr>
              <w:spacing w:after="0" w:line="240" w:lineRule="auto"/>
              <w:jc w:val="both"/>
              <w:rPr>
                <w:rFonts w:ascii="Times New Roman" w:hAnsi="Times New Roman" w:cs="Times New Roman"/>
                <w:sz w:val="24"/>
                <w:szCs w:val="24"/>
              </w:rPr>
            </w:pPr>
          </w:p>
          <w:p w14:paraId="14182ABC" w14:textId="77777777" w:rsidR="00CD0691" w:rsidRPr="00B76A8C" w:rsidRDefault="00CD0691" w:rsidP="000E21F1">
            <w:pPr>
              <w:spacing w:after="0" w:line="240" w:lineRule="auto"/>
              <w:jc w:val="both"/>
              <w:rPr>
                <w:rFonts w:ascii="Times New Roman" w:hAnsi="Times New Roman" w:cs="Times New Roman"/>
                <w:sz w:val="24"/>
                <w:szCs w:val="24"/>
              </w:rPr>
            </w:pPr>
          </w:p>
          <w:p w14:paraId="7E2C2F7B" w14:textId="77777777" w:rsidR="00CD0691" w:rsidRPr="00B76A8C" w:rsidRDefault="00CD0691" w:rsidP="000E21F1">
            <w:pPr>
              <w:spacing w:after="0" w:line="240" w:lineRule="auto"/>
              <w:jc w:val="both"/>
              <w:rPr>
                <w:rFonts w:ascii="Times New Roman" w:hAnsi="Times New Roman" w:cs="Times New Roman"/>
                <w:sz w:val="24"/>
                <w:szCs w:val="24"/>
              </w:rPr>
            </w:pPr>
          </w:p>
          <w:p w14:paraId="002682F0" w14:textId="77777777" w:rsidR="00CD0691" w:rsidRPr="00B76A8C" w:rsidRDefault="00CD0691" w:rsidP="000E21F1">
            <w:pPr>
              <w:spacing w:after="0" w:line="240" w:lineRule="auto"/>
              <w:jc w:val="both"/>
              <w:rPr>
                <w:rFonts w:ascii="Times New Roman" w:hAnsi="Times New Roman" w:cs="Times New Roman"/>
                <w:sz w:val="24"/>
                <w:szCs w:val="24"/>
              </w:rPr>
            </w:pPr>
          </w:p>
          <w:p w14:paraId="6079F166" w14:textId="77777777" w:rsidR="00CD0691" w:rsidRPr="00B76A8C" w:rsidRDefault="00CD0691" w:rsidP="000E21F1">
            <w:pPr>
              <w:spacing w:after="0" w:line="240" w:lineRule="auto"/>
              <w:jc w:val="both"/>
              <w:rPr>
                <w:rFonts w:ascii="Times New Roman" w:hAnsi="Times New Roman" w:cs="Times New Roman"/>
                <w:sz w:val="24"/>
                <w:szCs w:val="24"/>
              </w:rPr>
            </w:pPr>
          </w:p>
          <w:p w14:paraId="412EC972" w14:textId="77777777" w:rsidR="00CD0691" w:rsidRPr="00B76A8C" w:rsidRDefault="00CD0691" w:rsidP="000E21F1">
            <w:pPr>
              <w:spacing w:after="0" w:line="240" w:lineRule="auto"/>
              <w:jc w:val="both"/>
              <w:rPr>
                <w:rFonts w:ascii="Times New Roman" w:hAnsi="Times New Roman" w:cs="Times New Roman"/>
                <w:sz w:val="24"/>
                <w:szCs w:val="24"/>
              </w:rPr>
            </w:pPr>
          </w:p>
          <w:p w14:paraId="3AF2F826" w14:textId="77777777" w:rsidR="00CD0691" w:rsidRPr="00B76A8C" w:rsidRDefault="00CD0691" w:rsidP="000E21F1">
            <w:pPr>
              <w:spacing w:after="0" w:line="240" w:lineRule="auto"/>
              <w:jc w:val="both"/>
              <w:rPr>
                <w:rFonts w:ascii="Times New Roman" w:hAnsi="Times New Roman" w:cs="Times New Roman"/>
                <w:sz w:val="24"/>
                <w:szCs w:val="24"/>
              </w:rPr>
            </w:pPr>
          </w:p>
          <w:p w14:paraId="1626AC90" w14:textId="77777777" w:rsidR="00CD0691" w:rsidRPr="00B76A8C" w:rsidRDefault="00CD0691" w:rsidP="000E21F1">
            <w:pPr>
              <w:spacing w:after="0" w:line="240" w:lineRule="auto"/>
              <w:jc w:val="both"/>
              <w:rPr>
                <w:rFonts w:ascii="Times New Roman" w:hAnsi="Times New Roman" w:cs="Times New Roman"/>
                <w:sz w:val="24"/>
                <w:szCs w:val="24"/>
              </w:rPr>
            </w:pPr>
          </w:p>
          <w:p w14:paraId="64B6D339" w14:textId="77777777" w:rsidR="00CD0691" w:rsidRPr="00B76A8C" w:rsidRDefault="00CD0691" w:rsidP="000E21F1">
            <w:pPr>
              <w:spacing w:after="0" w:line="240" w:lineRule="auto"/>
              <w:jc w:val="both"/>
              <w:rPr>
                <w:rFonts w:ascii="Times New Roman" w:hAnsi="Times New Roman" w:cs="Times New Roman"/>
                <w:sz w:val="24"/>
                <w:szCs w:val="24"/>
              </w:rPr>
            </w:pPr>
          </w:p>
          <w:p w14:paraId="54D2136A" w14:textId="77777777" w:rsidR="00CD0691" w:rsidRPr="00B76A8C" w:rsidRDefault="00CD0691" w:rsidP="000E21F1">
            <w:pPr>
              <w:spacing w:after="0" w:line="240" w:lineRule="auto"/>
              <w:jc w:val="both"/>
              <w:rPr>
                <w:rFonts w:ascii="Times New Roman" w:hAnsi="Times New Roman" w:cs="Times New Roman"/>
                <w:sz w:val="24"/>
                <w:szCs w:val="24"/>
              </w:rPr>
            </w:pPr>
          </w:p>
          <w:p w14:paraId="1A3F9DF4" w14:textId="77777777" w:rsidR="00CD0691" w:rsidRPr="00B76A8C" w:rsidRDefault="00CD0691" w:rsidP="000E21F1">
            <w:pPr>
              <w:spacing w:after="0" w:line="240" w:lineRule="auto"/>
              <w:jc w:val="both"/>
              <w:rPr>
                <w:rFonts w:ascii="Times New Roman" w:hAnsi="Times New Roman" w:cs="Times New Roman"/>
                <w:sz w:val="24"/>
                <w:szCs w:val="24"/>
              </w:rPr>
            </w:pPr>
          </w:p>
          <w:p w14:paraId="159B6851" w14:textId="77777777" w:rsidR="00CD0691" w:rsidRPr="00B76A8C" w:rsidRDefault="00CD0691" w:rsidP="000E21F1">
            <w:pPr>
              <w:spacing w:after="0" w:line="240" w:lineRule="auto"/>
              <w:jc w:val="both"/>
              <w:rPr>
                <w:rFonts w:ascii="Times New Roman" w:hAnsi="Times New Roman" w:cs="Times New Roman"/>
                <w:sz w:val="24"/>
                <w:szCs w:val="24"/>
              </w:rPr>
            </w:pPr>
          </w:p>
          <w:p w14:paraId="05FDBAA1" w14:textId="77777777" w:rsidR="00CD0691" w:rsidRPr="00B76A8C" w:rsidRDefault="00CD0691" w:rsidP="000E21F1">
            <w:pPr>
              <w:spacing w:after="0" w:line="240" w:lineRule="auto"/>
              <w:jc w:val="both"/>
              <w:rPr>
                <w:rFonts w:ascii="Times New Roman" w:hAnsi="Times New Roman" w:cs="Times New Roman"/>
                <w:sz w:val="24"/>
                <w:szCs w:val="24"/>
              </w:rPr>
            </w:pPr>
          </w:p>
          <w:p w14:paraId="71ED65BD" w14:textId="77777777" w:rsidR="00CD0691" w:rsidRPr="00B76A8C" w:rsidRDefault="00CD0691" w:rsidP="000E21F1">
            <w:pPr>
              <w:spacing w:after="0" w:line="240" w:lineRule="auto"/>
              <w:jc w:val="both"/>
              <w:rPr>
                <w:rFonts w:ascii="Times New Roman" w:hAnsi="Times New Roman" w:cs="Times New Roman"/>
                <w:sz w:val="24"/>
                <w:szCs w:val="24"/>
              </w:rPr>
            </w:pPr>
          </w:p>
          <w:p w14:paraId="3B64E6CA" w14:textId="77777777" w:rsidR="00CD0691" w:rsidRPr="00B76A8C" w:rsidRDefault="00CD0691" w:rsidP="000E21F1">
            <w:pPr>
              <w:spacing w:after="0" w:line="240" w:lineRule="auto"/>
              <w:jc w:val="both"/>
              <w:rPr>
                <w:rFonts w:ascii="Times New Roman" w:hAnsi="Times New Roman" w:cs="Times New Roman"/>
                <w:sz w:val="24"/>
                <w:szCs w:val="24"/>
              </w:rPr>
            </w:pPr>
          </w:p>
          <w:p w14:paraId="28F6B936" w14:textId="77777777" w:rsidR="00CD0691" w:rsidRPr="00B76A8C" w:rsidRDefault="00CD0691" w:rsidP="000E21F1">
            <w:pPr>
              <w:spacing w:after="0" w:line="240" w:lineRule="auto"/>
              <w:jc w:val="both"/>
              <w:rPr>
                <w:rFonts w:ascii="Times New Roman" w:hAnsi="Times New Roman" w:cs="Times New Roman"/>
                <w:sz w:val="24"/>
                <w:szCs w:val="24"/>
              </w:rPr>
            </w:pPr>
          </w:p>
          <w:p w14:paraId="1C2C20B0" w14:textId="77777777" w:rsidR="00CD0691" w:rsidRPr="00B76A8C" w:rsidRDefault="00CD0691" w:rsidP="000E21F1">
            <w:pPr>
              <w:spacing w:after="0" w:line="240" w:lineRule="auto"/>
              <w:jc w:val="both"/>
              <w:rPr>
                <w:rFonts w:ascii="Times New Roman" w:hAnsi="Times New Roman" w:cs="Times New Roman"/>
                <w:sz w:val="24"/>
                <w:szCs w:val="24"/>
              </w:rPr>
            </w:pPr>
          </w:p>
          <w:p w14:paraId="63EED222" w14:textId="77777777" w:rsidR="00CD0691" w:rsidRPr="00B76A8C" w:rsidRDefault="00CD0691" w:rsidP="000E21F1">
            <w:pPr>
              <w:spacing w:after="0" w:line="240" w:lineRule="auto"/>
              <w:jc w:val="both"/>
              <w:rPr>
                <w:rFonts w:ascii="Times New Roman" w:hAnsi="Times New Roman" w:cs="Times New Roman"/>
                <w:sz w:val="24"/>
                <w:szCs w:val="24"/>
              </w:rPr>
            </w:pPr>
          </w:p>
          <w:p w14:paraId="5C004628" w14:textId="77777777" w:rsidR="00CD0691" w:rsidRPr="00B76A8C" w:rsidRDefault="00CD0691" w:rsidP="000E21F1">
            <w:pPr>
              <w:spacing w:after="0" w:line="240" w:lineRule="auto"/>
              <w:jc w:val="both"/>
              <w:rPr>
                <w:rFonts w:ascii="Times New Roman" w:hAnsi="Times New Roman" w:cs="Times New Roman"/>
                <w:sz w:val="24"/>
                <w:szCs w:val="24"/>
              </w:rPr>
            </w:pPr>
          </w:p>
          <w:p w14:paraId="11904447" w14:textId="77777777" w:rsidR="00CD0691" w:rsidRPr="00B76A8C" w:rsidRDefault="00CD0691" w:rsidP="000E21F1">
            <w:pPr>
              <w:spacing w:after="0" w:line="240" w:lineRule="auto"/>
              <w:jc w:val="both"/>
              <w:rPr>
                <w:rFonts w:ascii="Times New Roman" w:hAnsi="Times New Roman" w:cs="Times New Roman"/>
                <w:sz w:val="24"/>
                <w:szCs w:val="24"/>
              </w:rPr>
            </w:pPr>
          </w:p>
          <w:p w14:paraId="6697FFCD" w14:textId="77777777" w:rsidR="00CD0691" w:rsidRPr="00B76A8C" w:rsidRDefault="00CD0691" w:rsidP="000E21F1">
            <w:pPr>
              <w:spacing w:after="0" w:line="240" w:lineRule="auto"/>
              <w:jc w:val="both"/>
              <w:rPr>
                <w:rFonts w:ascii="Times New Roman" w:hAnsi="Times New Roman" w:cs="Times New Roman"/>
                <w:sz w:val="24"/>
                <w:szCs w:val="24"/>
              </w:rPr>
            </w:pPr>
          </w:p>
          <w:p w14:paraId="703D5B86" w14:textId="77777777" w:rsidR="00CD0691" w:rsidRPr="00B76A8C" w:rsidRDefault="00CD0691" w:rsidP="000E21F1">
            <w:pPr>
              <w:spacing w:after="0" w:line="240" w:lineRule="auto"/>
              <w:jc w:val="both"/>
              <w:rPr>
                <w:rFonts w:ascii="Times New Roman" w:hAnsi="Times New Roman" w:cs="Times New Roman"/>
                <w:sz w:val="24"/>
                <w:szCs w:val="24"/>
              </w:rPr>
            </w:pPr>
          </w:p>
          <w:p w14:paraId="7CED0DC6" w14:textId="77777777" w:rsidR="00CD0691" w:rsidRPr="00B76A8C" w:rsidRDefault="00CD0691" w:rsidP="000E21F1">
            <w:pPr>
              <w:spacing w:after="0" w:line="240" w:lineRule="auto"/>
              <w:jc w:val="both"/>
              <w:rPr>
                <w:rFonts w:ascii="Times New Roman" w:hAnsi="Times New Roman" w:cs="Times New Roman"/>
                <w:sz w:val="24"/>
                <w:szCs w:val="24"/>
              </w:rPr>
            </w:pPr>
          </w:p>
          <w:p w14:paraId="2D366CED" w14:textId="77777777" w:rsidR="00CD0691" w:rsidRPr="00B76A8C" w:rsidRDefault="00CD0691" w:rsidP="000E21F1">
            <w:pPr>
              <w:spacing w:after="0" w:line="240" w:lineRule="auto"/>
              <w:jc w:val="both"/>
              <w:rPr>
                <w:rFonts w:ascii="Times New Roman" w:hAnsi="Times New Roman" w:cs="Times New Roman"/>
                <w:sz w:val="24"/>
                <w:szCs w:val="24"/>
              </w:rPr>
            </w:pPr>
          </w:p>
          <w:p w14:paraId="1BFD8DA7" w14:textId="77777777" w:rsidR="00CD0691" w:rsidRPr="00B76A8C" w:rsidRDefault="00CD0691" w:rsidP="000E21F1">
            <w:pPr>
              <w:spacing w:after="0" w:line="240" w:lineRule="auto"/>
              <w:jc w:val="both"/>
              <w:rPr>
                <w:rFonts w:ascii="Times New Roman" w:hAnsi="Times New Roman" w:cs="Times New Roman"/>
                <w:sz w:val="24"/>
                <w:szCs w:val="24"/>
              </w:rPr>
            </w:pPr>
          </w:p>
          <w:p w14:paraId="692FF311" w14:textId="77777777" w:rsidR="00CD0691" w:rsidRPr="00B76A8C" w:rsidRDefault="00CD0691" w:rsidP="000E21F1">
            <w:pPr>
              <w:spacing w:after="0" w:line="240" w:lineRule="auto"/>
              <w:jc w:val="both"/>
              <w:rPr>
                <w:rFonts w:ascii="Times New Roman" w:hAnsi="Times New Roman" w:cs="Times New Roman"/>
                <w:sz w:val="24"/>
                <w:szCs w:val="24"/>
              </w:rPr>
            </w:pPr>
          </w:p>
          <w:p w14:paraId="6F8CC43D" w14:textId="77777777" w:rsidR="00CD0691" w:rsidRPr="00B76A8C" w:rsidRDefault="00CD0691" w:rsidP="000E21F1">
            <w:pPr>
              <w:spacing w:after="0" w:line="240" w:lineRule="auto"/>
              <w:jc w:val="both"/>
              <w:rPr>
                <w:rFonts w:ascii="Times New Roman" w:hAnsi="Times New Roman" w:cs="Times New Roman"/>
                <w:sz w:val="24"/>
                <w:szCs w:val="24"/>
              </w:rPr>
            </w:pPr>
          </w:p>
          <w:p w14:paraId="06515C0A" w14:textId="77777777" w:rsidR="00CD0691" w:rsidRPr="00B76A8C" w:rsidRDefault="00CD0691" w:rsidP="000E21F1">
            <w:pPr>
              <w:spacing w:after="0" w:line="240" w:lineRule="auto"/>
              <w:jc w:val="both"/>
              <w:rPr>
                <w:rFonts w:ascii="Times New Roman" w:hAnsi="Times New Roman" w:cs="Times New Roman"/>
                <w:sz w:val="24"/>
                <w:szCs w:val="24"/>
              </w:rPr>
            </w:pPr>
          </w:p>
          <w:p w14:paraId="7A44931E" w14:textId="77777777" w:rsidR="00CD0691" w:rsidRPr="00B76A8C" w:rsidRDefault="00CD0691" w:rsidP="000E21F1">
            <w:pPr>
              <w:spacing w:after="0" w:line="240" w:lineRule="auto"/>
              <w:jc w:val="both"/>
              <w:rPr>
                <w:rFonts w:ascii="Times New Roman" w:hAnsi="Times New Roman" w:cs="Times New Roman"/>
                <w:sz w:val="24"/>
                <w:szCs w:val="24"/>
              </w:rPr>
            </w:pPr>
          </w:p>
          <w:p w14:paraId="33CCDB89" w14:textId="77777777" w:rsidR="00CD0691" w:rsidRPr="00B76A8C" w:rsidRDefault="00CD0691" w:rsidP="000E21F1">
            <w:pPr>
              <w:spacing w:after="0" w:line="240" w:lineRule="auto"/>
              <w:jc w:val="both"/>
              <w:rPr>
                <w:rFonts w:ascii="Times New Roman" w:hAnsi="Times New Roman" w:cs="Times New Roman"/>
                <w:sz w:val="24"/>
                <w:szCs w:val="24"/>
              </w:rPr>
            </w:pPr>
          </w:p>
          <w:p w14:paraId="550EF780" w14:textId="77777777" w:rsidR="00CD0691" w:rsidRPr="00B76A8C" w:rsidRDefault="00CD0691" w:rsidP="000E21F1">
            <w:pPr>
              <w:spacing w:after="0" w:line="240" w:lineRule="auto"/>
              <w:jc w:val="both"/>
              <w:rPr>
                <w:rFonts w:ascii="Times New Roman" w:hAnsi="Times New Roman" w:cs="Times New Roman"/>
                <w:sz w:val="24"/>
                <w:szCs w:val="24"/>
              </w:rPr>
            </w:pPr>
          </w:p>
          <w:p w14:paraId="3A39D672" w14:textId="77777777" w:rsidR="00CD0691" w:rsidRPr="00B76A8C" w:rsidRDefault="00CD0691" w:rsidP="000E21F1">
            <w:pPr>
              <w:spacing w:after="0" w:line="240" w:lineRule="auto"/>
              <w:jc w:val="both"/>
              <w:rPr>
                <w:rFonts w:ascii="Times New Roman" w:hAnsi="Times New Roman" w:cs="Times New Roman"/>
                <w:sz w:val="24"/>
                <w:szCs w:val="24"/>
              </w:rPr>
            </w:pPr>
          </w:p>
          <w:p w14:paraId="57E4B14C" w14:textId="77777777" w:rsidR="00CD0691" w:rsidRPr="00B76A8C" w:rsidRDefault="00CD0691" w:rsidP="000E21F1">
            <w:pPr>
              <w:spacing w:after="0" w:line="240" w:lineRule="auto"/>
              <w:jc w:val="both"/>
              <w:rPr>
                <w:rFonts w:ascii="Times New Roman" w:hAnsi="Times New Roman" w:cs="Times New Roman"/>
                <w:sz w:val="24"/>
                <w:szCs w:val="24"/>
              </w:rPr>
            </w:pPr>
          </w:p>
          <w:p w14:paraId="7B72A14C" w14:textId="77777777" w:rsidR="00CD0691" w:rsidRPr="00B76A8C" w:rsidRDefault="00CD0691" w:rsidP="000E21F1">
            <w:pPr>
              <w:spacing w:after="0" w:line="240" w:lineRule="auto"/>
              <w:jc w:val="both"/>
              <w:rPr>
                <w:rFonts w:ascii="Times New Roman" w:hAnsi="Times New Roman" w:cs="Times New Roman"/>
                <w:sz w:val="24"/>
                <w:szCs w:val="24"/>
              </w:rPr>
            </w:pPr>
          </w:p>
          <w:p w14:paraId="77A2E800" w14:textId="77777777" w:rsidR="00CD0691" w:rsidRPr="00B76A8C" w:rsidRDefault="00CD0691" w:rsidP="000E21F1">
            <w:pPr>
              <w:spacing w:after="0" w:line="240" w:lineRule="auto"/>
              <w:jc w:val="both"/>
              <w:rPr>
                <w:rFonts w:ascii="Times New Roman" w:hAnsi="Times New Roman" w:cs="Times New Roman"/>
                <w:sz w:val="24"/>
                <w:szCs w:val="24"/>
              </w:rPr>
            </w:pPr>
          </w:p>
          <w:p w14:paraId="3FAB50E5" w14:textId="77777777" w:rsidR="00CD0691" w:rsidRPr="00B76A8C" w:rsidRDefault="00CD0691" w:rsidP="000E21F1">
            <w:pPr>
              <w:spacing w:after="0" w:line="240" w:lineRule="auto"/>
              <w:jc w:val="both"/>
              <w:rPr>
                <w:rFonts w:ascii="Times New Roman" w:hAnsi="Times New Roman" w:cs="Times New Roman"/>
                <w:sz w:val="24"/>
                <w:szCs w:val="24"/>
              </w:rPr>
            </w:pPr>
          </w:p>
          <w:p w14:paraId="2A4B35A3" w14:textId="77777777" w:rsidR="00CD0691" w:rsidRPr="00B76A8C" w:rsidRDefault="00CD0691" w:rsidP="000E21F1">
            <w:pPr>
              <w:spacing w:after="0" w:line="240" w:lineRule="auto"/>
              <w:jc w:val="both"/>
              <w:rPr>
                <w:rFonts w:ascii="Times New Roman" w:hAnsi="Times New Roman" w:cs="Times New Roman"/>
                <w:sz w:val="24"/>
                <w:szCs w:val="24"/>
              </w:rPr>
            </w:pPr>
          </w:p>
          <w:p w14:paraId="22557CE4" w14:textId="77777777" w:rsidR="00CD0691" w:rsidRPr="00B76A8C" w:rsidRDefault="00CD0691" w:rsidP="000E21F1">
            <w:pPr>
              <w:spacing w:after="0" w:line="240" w:lineRule="auto"/>
              <w:jc w:val="both"/>
              <w:rPr>
                <w:rFonts w:ascii="Times New Roman" w:hAnsi="Times New Roman" w:cs="Times New Roman"/>
                <w:sz w:val="24"/>
                <w:szCs w:val="24"/>
              </w:rPr>
            </w:pPr>
          </w:p>
          <w:p w14:paraId="44A50607" w14:textId="77777777" w:rsidR="00CD0691" w:rsidRPr="00B76A8C" w:rsidRDefault="00CD0691" w:rsidP="000E21F1">
            <w:pPr>
              <w:spacing w:after="0" w:line="240" w:lineRule="auto"/>
              <w:jc w:val="both"/>
              <w:rPr>
                <w:rFonts w:ascii="Times New Roman" w:hAnsi="Times New Roman" w:cs="Times New Roman"/>
                <w:sz w:val="24"/>
                <w:szCs w:val="24"/>
              </w:rPr>
            </w:pPr>
          </w:p>
          <w:p w14:paraId="09E51429" w14:textId="77777777" w:rsidR="00CD0691" w:rsidRPr="00B76A8C" w:rsidRDefault="00CD0691" w:rsidP="000E21F1">
            <w:pPr>
              <w:spacing w:after="0" w:line="240" w:lineRule="auto"/>
              <w:jc w:val="both"/>
              <w:rPr>
                <w:rFonts w:ascii="Times New Roman" w:hAnsi="Times New Roman" w:cs="Times New Roman"/>
                <w:sz w:val="24"/>
                <w:szCs w:val="24"/>
              </w:rPr>
            </w:pPr>
          </w:p>
          <w:p w14:paraId="344325AA" w14:textId="77777777" w:rsidR="00CD0691" w:rsidRPr="00B76A8C" w:rsidRDefault="00CD0691" w:rsidP="000E21F1">
            <w:pPr>
              <w:spacing w:after="0" w:line="240" w:lineRule="auto"/>
              <w:jc w:val="both"/>
              <w:rPr>
                <w:rFonts w:ascii="Times New Roman" w:hAnsi="Times New Roman" w:cs="Times New Roman"/>
                <w:sz w:val="24"/>
                <w:szCs w:val="24"/>
              </w:rPr>
            </w:pPr>
          </w:p>
          <w:p w14:paraId="0F08AA27" w14:textId="77777777" w:rsidR="00CD0691" w:rsidRPr="00B76A8C" w:rsidRDefault="00CD0691" w:rsidP="000E21F1">
            <w:pPr>
              <w:spacing w:after="0" w:line="240" w:lineRule="auto"/>
              <w:jc w:val="both"/>
              <w:rPr>
                <w:rFonts w:ascii="Times New Roman" w:hAnsi="Times New Roman" w:cs="Times New Roman"/>
                <w:sz w:val="24"/>
                <w:szCs w:val="24"/>
              </w:rPr>
            </w:pPr>
          </w:p>
          <w:p w14:paraId="5A7440E8" w14:textId="77777777" w:rsidR="00CD0691" w:rsidRPr="00B76A8C" w:rsidRDefault="00CD0691" w:rsidP="000E21F1">
            <w:pPr>
              <w:spacing w:after="0" w:line="240" w:lineRule="auto"/>
              <w:jc w:val="both"/>
              <w:rPr>
                <w:rFonts w:ascii="Times New Roman" w:hAnsi="Times New Roman" w:cs="Times New Roman"/>
                <w:sz w:val="24"/>
                <w:szCs w:val="24"/>
              </w:rPr>
            </w:pPr>
          </w:p>
          <w:p w14:paraId="38EADA99" w14:textId="77777777" w:rsidR="00CD0691" w:rsidRPr="00B76A8C" w:rsidRDefault="00CD0691" w:rsidP="000E21F1">
            <w:pPr>
              <w:spacing w:after="0" w:line="240" w:lineRule="auto"/>
              <w:jc w:val="both"/>
              <w:rPr>
                <w:rFonts w:ascii="Times New Roman" w:hAnsi="Times New Roman" w:cs="Times New Roman"/>
                <w:sz w:val="24"/>
                <w:szCs w:val="24"/>
              </w:rPr>
            </w:pPr>
          </w:p>
          <w:p w14:paraId="24D10304" w14:textId="77777777" w:rsidR="00CD0691" w:rsidRPr="00B76A8C" w:rsidRDefault="00CD0691" w:rsidP="000E21F1">
            <w:pPr>
              <w:spacing w:after="0" w:line="240" w:lineRule="auto"/>
              <w:jc w:val="both"/>
              <w:rPr>
                <w:rFonts w:ascii="Times New Roman" w:hAnsi="Times New Roman" w:cs="Times New Roman"/>
                <w:sz w:val="24"/>
                <w:szCs w:val="24"/>
              </w:rPr>
            </w:pPr>
          </w:p>
          <w:p w14:paraId="016D655B" w14:textId="77777777" w:rsidR="00CD0691" w:rsidRPr="00B76A8C" w:rsidRDefault="00CD0691" w:rsidP="000E21F1">
            <w:pPr>
              <w:spacing w:after="0" w:line="240" w:lineRule="auto"/>
              <w:jc w:val="both"/>
              <w:rPr>
                <w:rFonts w:ascii="Times New Roman" w:hAnsi="Times New Roman" w:cs="Times New Roman"/>
                <w:sz w:val="24"/>
                <w:szCs w:val="24"/>
              </w:rPr>
            </w:pPr>
          </w:p>
          <w:p w14:paraId="5CD610AD" w14:textId="77777777" w:rsidR="00CD0691" w:rsidRPr="00B76A8C" w:rsidRDefault="00CD0691" w:rsidP="000E21F1">
            <w:pPr>
              <w:spacing w:after="0" w:line="240" w:lineRule="auto"/>
              <w:jc w:val="both"/>
              <w:rPr>
                <w:rFonts w:ascii="Times New Roman" w:hAnsi="Times New Roman" w:cs="Times New Roman"/>
                <w:sz w:val="24"/>
                <w:szCs w:val="24"/>
              </w:rPr>
            </w:pPr>
          </w:p>
          <w:p w14:paraId="1B4A94AB" w14:textId="77777777" w:rsidR="00CD0691" w:rsidRPr="00B76A8C" w:rsidRDefault="00CD0691" w:rsidP="000E21F1">
            <w:pPr>
              <w:spacing w:after="0" w:line="240" w:lineRule="auto"/>
              <w:jc w:val="both"/>
              <w:rPr>
                <w:rFonts w:ascii="Times New Roman" w:hAnsi="Times New Roman" w:cs="Times New Roman"/>
                <w:sz w:val="24"/>
                <w:szCs w:val="24"/>
              </w:rPr>
            </w:pPr>
          </w:p>
          <w:p w14:paraId="17361E91" w14:textId="77777777" w:rsidR="00CD0691" w:rsidRPr="00B76A8C" w:rsidRDefault="00CD0691" w:rsidP="000E21F1">
            <w:pPr>
              <w:spacing w:after="0" w:line="240" w:lineRule="auto"/>
              <w:jc w:val="both"/>
              <w:rPr>
                <w:rFonts w:ascii="Times New Roman" w:hAnsi="Times New Roman" w:cs="Times New Roman"/>
                <w:sz w:val="24"/>
                <w:szCs w:val="24"/>
              </w:rPr>
            </w:pPr>
          </w:p>
          <w:p w14:paraId="123F6E3B" w14:textId="77777777" w:rsidR="00CD0691" w:rsidRPr="00B76A8C" w:rsidRDefault="00CD0691" w:rsidP="000E21F1">
            <w:pPr>
              <w:spacing w:after="0" w:line="240" w:lineRule="auto"/>
              <w:jc w:val="both"/>
              <w:rPr>
                <w:rFonts w:ascii="Times New Roman" w:hAnsi="Times New Roman" w:cs="Times New Roman"/>
                <w:sz w:val="24"/>
                <w:szCs w:val="24"/>
              </w:rPr>
            </w:pPr>
          </w:p>
          <w:p w14:paraId="267480D6" w14:textId="77777777" w:rsidR="00CD0691" w:rsidRPr="00B76A8C" w:rsidRDefault="00CD0691" w:rsidP="000E21F1">
            <w:pPr>
              <w:spacing w:after="0" w:line="240" w:lineRule="auto"/>
              <w:jc w:val="both"/>
              <w:rPr>
                <w:rFonts w:ascii="Times New Roman" w:hAnsi="Times New Roman" w:cs="Times New Roman"/>
                <w:sz w:val="24"/>
                <w:szCs w:val="24"/>
              </w:rPr>
            </w:pPr>
          </w:p>
          <w:p w14:paraId="5E7F5C72" w14:textId="77777777" w:rsidR="00CD0691" w:rsidRPr="00B76A8C" w:rsidRDefault="00CD0691" w:rsidP="000E21F1">
            <w:pPr>
              <w:spacing w:after="0" w:line="240" w:lineRule="auto"/>
              <w:jc w:val="both"/>
              <w:rPr>
                <w:rFonts w:ascii="Times New Roman" w:hAnsi="Times New Roman" w:cs="Times New Roman"/>
                <w:sz w:val="24"/>
                <w:szCs w:val="24"/>
              </w:rPr>
            </w:pPr>
          </w:p>
          <w:p w14:paraId="570A5EEC" w14:textId="77777777" w:rsidR="00CD0691" w:rsidRPr="00B76A8C" w:rsidRDefault="00CD0691" w:rsidP="000E21F1">
            <w:pPr>
              <w:spacing w:after="0" w:line="240" w:lineRule="auto"/>
              <w:jc w:val="both"/>
              <w:rPr>
                <w:rFonts w:ascii="Times New Roman" w:hAnsi="Times New Roman" w:cs="Times New Roman"/>
                <w:sz w:val="24"/>
                <w:szCs w:val="24"/>
              </w:rPr>
            </w:pPr>
          </w:p>
          <w:p w14:paraId="43E877F3" w14:textId="77777777" w:rsidR="00CD0691" w:rsidRPr="00B76A8C" w:rsidRDefault="00CD0691" w:rsidP="000E21F1">
            <w:pPr>
              <w:spacing w:after="0" w:line="240" w:lineRule="auto"/>
              <w:jc w:val="both"/>
              <w:rPr>
                <w:rFonts w:ascii="Times New Roman" w:hAnsi="Times New Roman" w:cs="Times New Roman"/>
                <w:sz w:val="24"/>
                <w:szCs w:val="24"/>
              </w:rPr>
            </w:pPr>
          </w:p>
          <w:p w14:paraId="484E748D" w14:textId="77777777" w:rsidR="00CD0691" w:rsidRPr="00B76A8C" w:rsidRDefault="00CD0691" w:rsidP="000E21F1">
            <w:pPr>
              <w:spacing w:after="0" w:line="240" w:lineRule="auto"/>
              <w:jc w:val="both"/>
              <w:rPr>
                <w:rFonts w:ascii="Times New Roman" w:hAnsi="Times New Roman" w:cs="Times New Roman"/>
                <w:sz w:val="24"/>
                <w:szCs w:val="24"/>
              </w:rPr>
            </w:pPr>
          </w:p>
          <w:p w14:paraId="04DA25CF" w14:textId="77777777" w:rsidR="00CD0691" w:rsidRPr="00B76A8C" w:rsidRDefault="00CD0691" w:rsidP="000E21F1">
            <w:pPr>
              <w:spacing w:after="0" w:line="240" w:lineRule="auto"/>
              <w:jc w:val="both"/>
              <w:rPr>
                <w:rFonts w:ascii="Times New Roman" w:hAnsi="Times New Roman" w:cs="Times New Roman"/>
                <w:sz w:val="24"/>
                <w:szCs w:val="24"/>
              </w:rPr>
            </w:pPr>
          </w:p>
          <w:p w14:paraId="3FE92ED8" w14:textId="77777777" w:rsidR="00CD0691" w:rsidRPr="00B76A8C" w:rsidRDefault="00CD0691" w:rsidP="000E21F1">
            <w:pPr>
              <w:spacing w:after="0" w:line="240" w:lineRule="auto"/>
              <w:jc w:val="both"/>
              <w:rPr>
                <w:rFonts w:ascii="Times New Roman" w:hAnsi="Times New Roman" w:cs="Times New Roman"/>
                <w:sz w:val="24"/>
                <w:szCs w:val="24"/>
              </w:rPr>
            </w:pPr>
          </w:p>
          <w:p w14:paraId="6FB6FA98" w14:textId="77777777" w:rsidR="00CD0691" w:rsidRPr="00B76A8C" w:rsidRDefault="00CD0691" w:rsidP="000E21F1">
            <w:pPr>
              <w:spacing w:after="0" w:line="240" w:lineRule="auto"/>
              <w:jc w:val="both"/>
              <w:rPr>
                <w:rFonts w:ascii="Times New Roman" w:hAnsi="Times New Roman" w:cs="Times New Roman"/>
                <w:sz w:val="24"/>
                <w:szCs w:val="24"/>
              </w:rPr>
            </w:pPr>
          </w:p>
          <w:p w14:paraId="59B88929" w14:textId="77777777" w:rsidR="00CD0691" w:rsidRPr="00B76A8C" w:rsidRDefault="00CD0691" w:rsidP="000E21F1">
            <w:pPr>
              <w:spacing w:after="0" w:line="240" w:lineRule="auto"/>
              <w:jc w:val="both"/>
              <w:rPr>
                <w:rFonts w:ascii="Times New Roman" w:hAnsi="Times New Roman" w:cs="Times New Roman"/>
                <w:sz w:val="24"/>
                <w:szCs w:val="24"/>
              </w:rPr>
            </w:pPr>
          </w:p>
          <w:p w14:paraId="1772D21F" w14:textId="77777777" w:rsidR="00CD0691" w:rsidRPr="00B76A8C" w:rsidRDefault="00CD0691" w:rsidP="000E21F1">
            <w:pPr>
              <w:spacing w:after="0" w:line="240" w:lineRule="auto"/>
              <w:jc w:val="both"/>
              <w:rPr>
                <w:rFonts w:ascii="Times New Roman" w:hAnsi="Times New Roman" w:cs="Times New Roman"/>
                <w:sz w:val="24"/>
                <w:szCs w:val="24"/>
              </w:rPr>
            </w:pPr>
          </w:p>
          <w:p w14:paraId="2AF3BC24" w14:textId="77777777" w:rsidR="00CD0691" w:rsidRPr="00B76A8C" w:rsidRDefault="00CD0691" w:rsidP="000E21F1">
            <w:pPr>
              <w:spacing w:after="0" w:line="240" w:lineRule="auto"/>
              <w:jc w:val="both"/>
              <w:rPr>
                <w:rFonts w:ascii="Times New Roman" w:hAnsi="Times New Roman" w:cs="Times New Roman"/>
                <w:sz w:val="24"/>
                <w:szCs w:val="24"/>
              </w:rPr>
            </w:pPr>
          </w:p>
          <w:p w14:paraId="6385727D" w14:textId="77777777" w:rsidR="00CD0691" w:rsidRPr="00B76A8C" w:rsidRDefault="00CD0691" w:rsidP="000E21F1">
            <w:pPr>
              <w:spacing w:after="0" w:line="240" w:lineRule="auto"/>
              <w:jc w:val="both"/>
              <w:rPr>
                <w:rFonts w:ascii="Times New Roman" w:hAnsi="Times New Roman" w:cs="Times New Roman"/>
                <w:sz w:val="24"/>
                <w:szCs w:val="24"/>
              </w:rPr>
            </w:pPr>
          </w:p>
          <w:p w14:paraId="11861535" w14:textId="77777777" w:rsidR="00CD0691" w:rsidRPr="00B76A8C" w:rsidRDefault="00CD0691" w:rsidP="000E21F1">
            <w:pPr>
              <w:spacing w:after="0" w:line="240" w:lineRule="auto"/>
              <w:jc w:val="both"/>
              <w:rPr>
                <w:rFonts w:ascii="Times New Roman" w:hAnsi="Times New Roman" w:cs="Times New Roman"/>
                <w:sz w:val="24"/>
                <w:szCs w:val="24"/>
              </w:rPr>
            </w:pPr>
          </w:p>
          <w:p w14:paraId="5FE84607" w14:textId="77777777" w:rsidR="00CD0691" w:rsidRPr="00B76A8C" w:rsidRDefault="00CD0691" w:rsidP="000E21F1">
            <w:pPr>
              <w:spacing w:after="0" w:line="240" w:lineRule="auto"/>
              <w:jc w:val="both"/>
              <w:rPr>
                <w:rFonts w:ascii="Times New Roman" w:hAnsi="Times New Roman" w:cs="Times New Roman"/>
                <w:sz w:val="24"/>
                <w:szCs w:val="24"/>
              </w:rPr>
            </w:pPr>
          </w:p>
          <w:p w14:paraId="6CD36816" w14:textId="77777777" w:rsidR="00CD0691" w:rsidRPr="00B76A8C" w:rsidRDefault="00CD0691" w:rsidP="000E21F1">
            <w:pPr>
              <w:spacing w:after="0" w:line="240" w:lineRule="auto"/>
              <w:jc w:val="both"/>
              <w:rPr>
                <w:rFonts w:ascii="Times New Roman" w:hAnsi="Times New Roman" w:cs="Times New Roman"/>
                <w:sz w:val="24"/>
                <w:szCs w:val="24"/>
              </w:rPr>
            </w:pPr>
          </w:p>
          <w:p w14:paraId="054D0344" w14:textId="77777777" w:rsidR="00CD0691" w:rsidRPr="00B76A8C" w:rsidRDefault="00CD0691" w:rsidP="000E21F1">
            <w:pPr>
              <w:spacing w:after="0" w:line="240" w:lineRule="auto"/>
              <w:jc w:val="both"/>
              <w:rPr>
                <w:rFonts w:ascii="Times New Roman" w:hAnsi="Times New Roman" w:cs="Times New Roman"/>
                <w:sz w:val="24"/>
                <w:szCs w:val="24"/>
              </w:rPr>
            </w:pPr>
          </w:p>
          <w:p w14:paraId="7682F123" w14:textId="77777777" w:rsidR="00CD0691" w:rsidRPr="00B76A8C" w:rsidRDefault="00CD0691" w:rsidP="000E21F1">
            <w:pPr>
              <w:spacing w:after="0" w:line="240" w:lineRule="auto"/>
              <w:jc w:val="both"/>
              <w:rPr>
                <w:rFonts w:ascii="Times New Roman" w:hAnsi="Times New Roman" w:cs="Times New Roman"/>
                <w:sz w:val="24"/>
                <w:szCs w:val="24"/>
              </w:rPr>
            </w:pPr>
          </w:p>
          <w:p w14:paraId="1869B6B7" w14:textId="77777777" w:rsidR="00CD0691" w:rsidRPr="00B76A8C" w:rsidRDefault="00CD0691" w:rsidP="000E21F1">
            <w:pPr>
              <w:spacing w:after="0" w:line="240" w:lineRule="auto"/>
              <w:jc w:val="both"/>
              <w:rPr>
                <w:rFonts w:ascii="Times New Roman" w:hAnsi="Times New Roman" w:cs="Times New Roman"/>
                <w:sz w:val="24"/>
                <w:szCs w:val="24"/>
              </w:rPr>
            </w:pPr>
          </w:p>
          <w:p w14:paraId="2A934CA5" w14:textId="77777777" w:rsidR="00CD0691" w:rsidRPr="00B76A8C" w:rsidRDefault="00CD0691" w:rsidP="000E21F1">
            <w:pPr>
              <w:spacing w:after="0" w:line="240" w:lineRule="auto"/>
              <w:jc w:val="both"/>
              <w:rPr>
                <w:rFonts w:ascii="Times New Roman" w:hAnsi="Times New Roman" w:cs="Times New Roman"/>
                <w:sz w:val="24"/>
                <w:szCs w:val="24"/>
              </w:rPr>
            </w:pPr>
          </w:p>
          <w:p w14:paraId="6FF01853" w14:textId="77777777" w:rsidR="00CD0691" w:rsidRPr="00B76A8C" w:rsidRDefault="00CD0691" w:rsidP="000E21F1">
            <w:pPr>
              <w:spacing w:after="0" w:line="240" w:lineRule="auto"/>
              <w:jc w:val="both"/>
              <w:rPr>
                <w:rFonts w:ascii="Times New Roman" w:hAnsi="Times New Roman" w:cs="Times New Roman"/>
                <w:sz w:val="24"/>
                <w:szCs w:val="24"/>
              </w:rPr>
            </w:pPr>
          </w:p>
          <w:p w14:paraId="68E225CE" w14:textId="77777777" w:rsidR="00CD0691" w:rsidRPr="00B76A8C" w:rsidRDefault="00CD0691" w:rsidP="000E21F1">
            <w:pPr>
              <w:spacing w:after="0" w:line="240" w:lineRule="auto"/>
              <w:jc w:val="both"/>
              <w:rPr>
                <w:rFonts w:ascii="Times New Roman" w:hAnsi="Times New Roman" w:cs="Times New Roman"/>
                <w:sz w:val="24"/>
                <w:szCs w:val="24"/>
              </w:rPr>
            </w:pPr>
          </w:p>
          <w:p w14:paraId="46D14134" w14:textId="77777777" w:rsidR="00CD0691" w:rsidRPr="00B76A8C" w:rsidRDefault="00CD0691" w:rsidP="000E21F1">
            <w:pPr>
              <w:spacing w:after="0" w:line="240" w:lineRule="auto"/>
              <w:jc w:val="both"/>
              <w:rPr>
                <w:rFonts w:ascii="Times New Roman" w:hAnsi="Times New Roman" w:cs="Times New Roman"/>
                <w:sz w:val="24"/>
                <w:szCs w:val="24"/>
              </w:rPr>
            </w:pPr>
          </w:p>
          <w:p w14:paraId="64BF3AE9" w14:textId="77777777" w:rsidR="00CD0691" w:rsidRPr="00B76A8C" w:rsidRDefault="00CD0691" w:rsidP="000E21F1">
            <w:pPr>
              <w:spacing w:after="0" w:line="240" w:lineRule="auto"/>
              <w:jc w:val="both"/>
              <w:rPr>
                <w:rFonts w:ascii="Times New Roman" w:hAnsi="Times New Roman" w:cs="Times New Roman"/>
                <w:sz w:val="24"/>
                <w:szCs w:val="24"/>
              </w:rPr>
            </w:pPr>
          </w:p>
          <w:p w14:paraId="1743E060" w14:textId="77777777" w:rsidR="00CD0691" w:rsidRPr="00B76A8C" w:rsidRDefault="00CD0691" w:rsidP="000E21F1">
            <w:pPr>
              <w:spacing w:after="0" w:line="240" w:lineRule="auto"/>
              <w:jc w:val="both"/>
              <w:rPr>
                <w:rFonts w:ascii="Times New Roman" w:hAnsi="Times New Roman" w:cs="Times New Roman"/>
                <w:sz w:val="24"/>
                <w:szCs w:val="24"/>
              </w:rPr>
            </w:pPr>
          </w:p>
          <w:p w14:paraId="220393A6" w14:textId="77777777" w:rsidR="00CD0691" w:rsidRPr="00B76A8C" w:rsidRDefault="00CD0691" w:rsidP="000E21F1">
            <w:pPr>
              <w:spacing w:after="0" w:line="240" w:lineRule="auto"/>
              <w:jc w:val="both"/>
              <w:rPr>
                <w:rFonts w:ascii="Times New Roman" w:hAnsi="Times New Roman" w:cs="Times New Roman"/>
                <w:sz w:val="24"/>
                <w:szCs w:val="24"/>
              </w:rPr>
            </w:pPr>
          </w:p>
          <w:p w14:paraId="7E4419CC" w14:textId="77777777" w:rsidR="00CD0691" w:rsidRPr="00B76A8C" w:rsidRDefault="00CD0691" w:rsidP="000E21F1">
            <w:pPr>
              <w:spacing w:after="0" w:line="240" w:lineRule="auto"/>
              <w:jc w:val="both"/>
              <w:rPr>
                <w:rFonts w:ascii="Times New Roman" w:hAnsi="Times New Roman" w:cs="Times New Roman"/>
                <w:sz w:val="24"/>
                <w:szCs w:val="24"/>
              </w:rPr>
            </w:pPr>
          </w:p>
          <w:p w14:paraId="159EA6CA" w14:textId="77777777" w:rsidR="00CD0691" w:rsidRPr="00B76A8C" w:rsidRDefault="00CD0691" w:rsidP="000E21F1">
            <w:pPr>
              <w:spacing w:after="0" w:line="240" w:lineRule="auto"/>
              <w:jc w:val="both"/>
              <w:rPr>
                <w:rFonts w:ascii="Times New Roman" w:hAnsi="Times New Roman" w:cs="Times New Roman"/>
                <w:sz w:val="24"/>
                <w:szCs w:val="24"/>
              </w:rPr>
            </w:pPr>
          </w:p>
          <w:p w14:paraId="02715AA5" w14:textId="77777777" w:rsidR="00CD0691" w:rsidRPr="00B76A8C" w:rsidRDefault="00CD0691" w:rsidP="000E21F1">
            <w:pPr>
              <w:spacing w:after="0" w:line="240" w:lineRule="auto"/>
              <w:jc w:val="both"/>
              <w:rPr>
                <w:rFonts w:ascii="Times New Roman" w:hAnsi="Times New Roman" w:cs="Times New Roman"/>
                <w:sz w:val="24"/>
                <w:szCs w:val="24"/>
              </w:rPr>
            </w:pPr>
          </w:p>
          <w:p w14:paraId="51AF1573" w14:textId="77777777" w:rsidR="00CD0691" w:rsidRPr="00B76A8C" w:rsidRDefault="00CD0691" w:rsidP="000E21F1">
            <w:pPr>
              <w:spacing w:after="0" w:line="240" w:lineRule="auto"/>
              <w:jc w:val="both"/>
              <w:rPr>
                <w:rFonts w:ascii="Times New Roman" w:hAnsi="Times New Roman" w:cs="Times New Roman"/>
                <w:sz w:val="24"/>
                <w:szCs w:val="24"/>
              </w:rPr>
            </w:pPr>
          </w:p>
          <w:p w14:paraId="44D6CEBF" w14:textId="77777777" w:rsidR="00CD0691" w:rsidRPr="00B76A8C" w:rsidRDefault="00CD0691" w:rsidP="000E21F1">
            <w:pPr>
              <w:spacing w:after="0" w:line="240" w:lineRule="auto"/>
              <w:jc w:val="both"/>
              <w:rPr>
                <w:rFonts w:ascii="Times New Roman" w:hAnsi="Times New Roman" w:cs="Times New Roman"/>
                <w:sz w:val="24"/>
                <w:szCs w:val="24"/>
              </w:rPr>
            </w:pPr>
          </w:p>
          <w:p w14:paraId="7FC64A6D" w14:textId="77777777" w:rsidR="00CD0691" w:rsidRPr="00B76A8C" w:rsidRDefault="00CD0691" w:rsidP="000E21F1">
            <w:pPr>
              <w:spacing w:after="0" w:line="240" w:lineRule="auto"/>
              <w:jc w:val="both"/>
              <w:rPr>
                <w:rFonts w:ascii="Times New Roman" w:hAnsi="Times New Roman" w:cs="Times New Roman"/>
                <w:sz w:val="24"/>
                <w:szCs w:val="24"/>
              </w:rPr>
            </w:pPr>
          </w:p>
          <w:p w14:paraId="75223E04" w14:textId="77777777" w:rsidR="00CD0691" w:rsidRPr="00B76A8C" w:rsidRDefault="00CD0691" w:rsidP="000E21F1">
            <w:pPr>
              <w:spacing w:after="0" w:line="240" w:lineRule="auto"/>
              <w:jc w:val="both"/>
              <w:rPr>
                <w:rFonts w:ascii="Times New Roman" w:hAnsi="Times New Roman" w:cs="Times New Roman"/>
                <w:sz w:val="24"/>
                <w:szCs w:val="24"/>
              </w:rPr>
            </w:pPr>
          </w:p>
          <w:p w14:paraId="3DB21A90" w14:textId="77777777" w:rsidR="00CD0691" w:rsidRPr="00B76A8C" w:rsidRDefault="00CD0691" w:rsidP="000E21F1">
            <w:pPr>
              <w:spacing w:after="0" w:line="240" w:lineRule="auto"/>
              <w:jc w:val="both"/>
              <w:rPr>
                <w:rFonts w:ascii="Times New Roman" w:hAnsi="Times New Roman" w:cs="Times New Roman"/>
                <w:sz w:val="24"/>
                <w:szCs w:val="24"/>
              </w:rPr>
            </w:pPr>
          </w:p>
          <w:p w14:paraId="74B1CA92" w14:textId="77777777" w:rsidR="00CD0691" w:rsidRPr="00B76A8C" w:rsidRDefault="00CD0691" w:rsidP="000E21F1">
            <w:pPr>
              <w:spacing w:after="0" w:line="240" w:lineRule="auto"/>
              <w:jc w:val="both"/>
              <w:rPr>
                <w:rFonts w:ascii="Times New Roman" w:hAnsi="Times New Roman" w:cs="Times New Roman"/>
                <w:sz w:val="24"/>
                <w:szCs w:val="24"/>
              </w:rPr>
            </w:pPr>
          </w:p>
          <w:p w14:paraId="63B52F15" w14:textId="77777777" w:rsidR="00CD0691" w:rsidRPr="00B76A8C" w:rsidRDefault="00CD0691" w:rsidP="000E21F1">
            <w:pPr>
              <w:spacing w:after="0" w:line="240" w:lineRule="auto"/>
              <w:jc w:val="both"/>
              <w:rPr>
                <w:rFonts w:ascii="Times New Roman" w:hAnsi="Times New Roman" w:cs="Times New Roman"/>
                <w:sz w:val="24"/>
                <w:szCs w:val="24"/>
              </w:rPr>
            </w:pPr>
          </w:p>
          <w:p w14:paraId="38DC3622" w14:textId="77777777" w:rsidR="00CD0691" w:rsidRPr="00B76A8C" w:rsidRDefault="00CD0691" w:rsidP="000E21F1">
            <w:pPr>
              <w:spacing w:after="0" w:line="240" w:lineRule="auto"/>
              <w:jc w:val="both"/>
              <w:rPr>
                <w:rFonts w:ascii="Times New Roman" w:hAnsi="Times New Roman" w:cs="Times New Roman"/>
                <w:sz w:val="24"/>
                <w:szCs w:val="24"/>
              </w:rPr>
            </w:pPr>
          </w:p>
          <w:p w14:paraId="731599B4" w14:textId="77777777" w:rsidR="00CD0691" w:rsidRPr="00B76A8C" w:rsidRDefault="00CD0691" w:rsidP="000E21F1">
            <w:pPr>
              <w:spacing w:after="0" w:line="240" w:lineRule="auto"/>
              <w:jc w:val="both"/>
              <w:rPr>
                <w:rFonts w:ascii="Times New Roman" w:hAnsi="Times New Roman" w:cs="Times New Roman"/>
                <w:sz w:val="24"/>
                <w:szCs w:val="24"/>
              </w:rPr>
            </w:pPr>
          </w:p>
          <w:p w14:paraId="1EB6890D" w14:textId="77777777" w:rsidR="00CD0691" w:rsidRPr="00B76A8C" w:rsidRDefault="00CD0691" w:rsidP="000E21F1">
            <w:pPr>
              <w:spacing w:after="0" w:line="240" w:lineRule="auto"/>
              <w:jc w:val="both"/>
              <w:rPr>
                <w:rFonts w:ascii="Times New Roman" w:hAnsi="Times New Roman" w:cs="Times New Roman"/>
                <w:sz w:val="24"/>
                <w:szCs w:val="24"/>
              </w:rPr>
            </w:pPr>
          </w:p>
          <w:p w14:paraId="5BB47889" w14:textId="77777777" w:rsidR="00CD0691" w:rsidRPr="00B76A8C" w:rsidRDefault="00CD0691" w:rsidP="000E21F1">
            <w:pPr>
              <w:spacing w:after="0" w:line="240" w:lineRule="auto"/>
              <w:jc w:val="both"/>
              <w:rPr>
                <w:rFonts w:ascii="Times New Roman" w:hAnsi="Times New Roman" w:cs="Times New Roman"/>
                <w:sz w:val="24"/>
                <w:szCs w:val="24"/>
              </w:rPr>
            </w:pPr>
          </w:p>
          <w:p w14:paraId="3580FE2E" w14:textId="77777777" w:rsidR="00CD0691" w:rsidRPr="00B76A8C" w:rsidRDefault="00CD0691" w:rsidP="000E21F1">
            <w:pPr>
              <w:spacing w:after="0" w:line="240" w:lineRule="auto"/>
              <w:jc w:val="both"/>
              <w:rPr>
                <w:rFonts w:ascii="Times New Roman" w:hAnsi="Times New Roman" w:cs="Times New Roman"/>
                <w:sz w:val="24"/>
                <w:szCs w:val="24"/>
              </w:rPr>
            </w:pPr>
          </w:p>
          <w:p w14:paraId="30A3FF75" w14:textId="77777777" w:rsidR="00CD0691" w:rsidRPr="00B76A8C" w:rsidRDefault="00CD0691" w:rsidP="000E21F1">
            <w:pPr>
              <w:spacing w:after="0" w:line="240" w:lineRule="auto"/>
              <w:jc w:val="both"/>
              <w:rPr>
                <w:rFonts w:ascii="Times New Roman" w:hAnsi="Times New Roman" w:cs="Times New Roman"/>
                <w:sz w:val="24"/>
                <w:szCs w:val="24"/>
              </w:rPr>
            </w:pPr>
          </w:p>
          <w:p w14:paraId="1E8BEFB1" w14:textId="77777777" w:rsidR="00CD0691" w:rsidRPr="00B76A8C" w:rsidRDefault="00CD0691" w:rsidP="000E21F1">
            <w:pPr>
              <w:spacing w:after="0" w:line="240" w:lineRule="auto"/>
              <w:jc w:val="both"/>
              <w:rPr>
                <w:rFonts w:ascii="Times New Roman" w:hAnsi="Times New Roman" w:cs="Times New Roman"/>
                <w:sz w:val="24"/>
                <w:szCs w:val="24"/>
              </w:rPr>
            </w:pPr>
          </w:p>
          <w:p w14:paraId="79771803" w14:textId="77777777" w:rsidR="00CD0691" w:rsidRPr="00B76A8C" w:rsidRDefault="00CD0691" w:rsidP="000E21F1">
            <w:pPr>
              <w:spacing w:after="0" w:line="240" w:lineRule="auto"/>
              <w:jc w:val="both"/>
              <w:rPr>
                <w:rFonts w:ascii="Times New Roman" w:hAnsi="Times New Roman" w:cs="Times New Roman"/>
                <w:sz w:val="24"/>
                <w:szCs w:val="24"/>
              </w:rPr>
            </w:pPr>
          </w:p>
          <w:p w14:paraId="68E12C90" w14:textId="77777777" w:rsidR="00CD0691" w:rsidRPr="00B76A8C" w:rsidRDefault="00CD0691" w:rsidP="000E21F1">
            <w:pPr>
              <w:spacing w:after="0" w:line="240" w:lineRule="auto"/>
              <w:jc w:val="both"/>
              <w:rPr>
                <w:rFonts w:ascii="Times New Roman" w:hAnsi="Times New Roman" w:cs="Times New Roman"/>
                <w:sz w:val="24"/>
                <w:szCs w:val="24"/>
              </w:rPr>
            </w:pPr>
          </w:p>
          <w:p w14:paraId="21778BB9" w14:textId="77777777" w:rsidR="00CD0691" w:rsidRPr="00B76A8C" w:rsidRDefault="00CD0691" w:rsidP="000E21F1">
            <w:pPr>
              <w:spacing w:after="0" w:line="240" w:lineRule="auto"/>
              <w:jc w:val="both"/>
              <w:rPr>
                <w:rFonts w:ascii="Times New Roman" w:hAnsi="Times New Roman" w:cs="Times New Roman"/>
                <w:sz w:val="24"/>
                <w:szCs w:val="24"/>
              </w:rPr>
            </w:pPr>
          </w:p>
          <w:p w14:paraId="0237F1E8" w14:textId="77777777" w:rsidR="00CD0691" w:rsidRPr="00B76A8C" w:rsidRDefault="00CD0691" w:rsidP="000E21F1">
            <w:pPr>
              <w:spacing w:after="0" w:line="240" w:lineRule="auto"/>
              <w:jc w:val="both"/>
              <w:rPr>
                <w:rFonts w:ascii="Times New Roman" w:hAnsi="Times New Roman" w:cs="Times New Roman"/>
                <w:sz w:val="24"/>
                <w:szCs w:val="24"/>
              </w:rPr>
            </w:pPr>
          </w:p>
          <w:p w14:paraId="3747FF83" w14:textId="77777777" w:rsidR="00CD0691" w:rsidRPr="00B76A8C" w:rsidRDefault="00CD0691" w:rsidP="000E21F1">
            <w:pPr>
              <w:spacing w:after="0" w:line="240" w:lineRule="auto"/>
              <w:jc w:val="both"/>
              <w:rPr>
                <w:rFonts w:ascii="Times New Roman" w:hAnsi="Times New Roman" w:cs="Times New Roman"/>
                <w:sz w:val="24"/>
                <w:szCs w:val="24"/>
              </w:rPr>
            </w:pPr>
          </w:p>
          <w:p w14:paraId="60222134" w14:textId="77777777" w:rsidR="00CD0691" w:rsidRPr="00B76A8C" w:rsidRDefault="00CD0691" w:rsidP="000E21F1">
            <w:pPr>
              <w:spacing w:after="0" w:line="240" w:lineRule="auto"/>
              <w:jc w:val="both"/>
              <w:rPr>
                <w:rFonts w:ascii="Times New Roman" w:hAnsi="Times New Roman" w:cs="Times New Roman"/>
                <w:sz w:val="24"/>
                <w:szCs w:val="24"/>
              </w:rPr>
            </w:pPr>
          </w:p>
          <w:p w14:paraId="1860A5DA" w14:textId="77777777" w:rsidR="00CD0691" w:rsidRPr="00B76A8C" w:rsidRDefault="00CD0691" w:rsidP="000E21F1">
            <w:pPr>
              <w:spacing w:after="0" w:line="240" w:lineRule="auto"/>
              <w:jc w:val="both"/>
              <w:rPr>
                <w:rFonts w:ascii="Times New Roman" w:hAnsi="Times New Roman" w:cs="Times New Roman"/>
                <w:sz w:val="24"/>
                <w:szCs w:val="24"/>
              </w:rPr>
            </w:pPr>
          </w:p>
          <w:p w14:paraId="4EC76D7E" w14:textId="77777777" w:rsidR="00CD0691" w:rsidRPr="00B76A8C" w:rsidRDefault="00CD0691" w:rsidP="000E21F1">
            <w:pPr>
              <w:spacing w:after="0" w:line="240" w:lineRule="auto"/>
              <w:jc w:val="both"/>
              <w:rPr>
                <w:rFonts w:ascii="Times New Roman" w:hAnsi="Times New Roman" w:cs="Times New Roman"/>
                <w:sz w:val="24"/>
                <w:szCs w:val="24"/>
              </w:rPr>
            </w:pPr>
          </w:p>
          <w:p w14:paraId="53C057AF" w14:textId="77777777" w:rsidR="00CD0691" w:rsidRPr="00B76A8C" w:rsidRDefault="00CD0691" w:rsidP="000E21F1">
            <w:pPr>
              <w:spacing w:after="0" w:line="240" w:lineRule="auto"/>
              <w:jc w:val="both"/>
              <w:rPr>
                <w:rFonts w:ascii="Times New Roman" w:hAnsi="Times New Roman" w:cs="Times New Roman"/>
                <w:sz w:val="24"/>
                <w:szCs w:val="24"/>
              </w:rPr>
            </w:pPr>
          </w:p>
          <w:p w14:paraId="14F0B768" w14:textId="77777777" w:rsidR="00CD0691" w:rsidRPr="00B76A8C" w:rsidRDefault="00CD0691" w:rsidP="000E21F1">
            <w:pPr>
              <w:spacing w:after="0" w:line="240" w:lineRule="auto"/>
              <w:jc w:val="both"/>
              <w:rPr>
                <w:rFonts w:ascii="Times New Roman" w:hAnsi="Times New Roman" w:cs="Times New Roman"/>
                <w:sz w:val="24"/>
                <w:szCs w:val="24"/>
              </w:rPr>
            </w:pPr>
          </w:p>
          <w:p w14:paraId="71B8DAA8" w14:textId="77777777" w:rsidR="00CD0691" w:rsidRPr="00B76A8C" w:rsidRDefault="00CD0691" w:rsidP="000E21F1">
            <w:pPr>
              <w:spacing w:after="0" w:line="240" w:lineRule="auto"/>
              <w:jc w:val="both"/>
              <w:rPr>
                <w:rFonts w:ascii="Times New Roman" w:hAnsi="Times New Roman" w:cs="Times New Roman"/>
                <w:sz w:val="24"/>
                <w:szCs w:val="24"/>
              </w:rPr>
            </w:pPr>
          </w:p>
          <w:p w14:paraId="5BA962FB" w14:textId="77777777" w:rsidR="00CD0691" w:rsidRPr="00B76A8C" w:rsidRDefault="00CD0691" w:rsidP="000E21F1">
            <w:pPr>
              <w:spacing w:after="0" w:line="240" w:lineRule="auto"/>
              <w:jc w:val="both"/>
              <w:rPr>
                <w:rFonts w:ascii="Times New Roman" w:hAnsi="Times New Roman" w:cs="Times New Roman"/>
                <w:sz w:val="24"/>
                <w:szCs w:val="24"/>
              </w:rPr>
            </w:pPr>
          </w:p>
          <w:p w14:paraId="0C470C15" w14:textId="77777777" w:rsidR="00CD0691" w:rsidRPr="00B76A8C" w:rsidRDefault="00CD0691" w:rsidP="000E21F1">
            <w:pPr>
              <w:spacing w:after="0" w:line="240" w:lineRule="auto"/>
              <w:jc w:val="both"/>
              <w:rPr>
                <w:rFonts w:ascii="Times New Roman" w:hAnsi="Times New Roman" w:cs="Times New Roman"/>
                <w:sz w:val="24"/>
                <w:szCs w:val="24"/>
              </w:rPr>
            </w:pPr>
          </w:p>
          <w:p w14:paraId="1CA72D64" w14:textId="77777777" w:rsidR="00CD0691" w:rsidRPr="00B76A8C" w:rsidRDefault="00CD0691" w:rsidP="000E21F1">
            <w:pPr>
              <w:spacing w:after="0" w:line="240" w:lineRule="auto"/>
              <w:jc w:val="both"/>
              <w:rPr>
                <w:rFonts w:ascii="Times New Roman" w:hAnsi="Times New Roman" w:cs="Times New Roman"/>
                <w:sz w:val="24"/>
                <w:szCs w:val="24"/>
              </w:rPr>
            </w:pPr>
          </w:p>
          <w:p w14:paraId="54850BCD" w14:textId="77777777" w:rsidR="00CD0691" w:rsidRPr="00B76A8C" w:rsidRDefault="00CD0691" w:rsidP="000E21F1">
            <w:pPr>
              <w:spacing w:after="0" w:line="240" w:lineRule="auto"/>
              <w:jc w:val="both"/>
              <w:rPr>
                <w:rFonts w:ascii="Times New Roman" w:hAnsi="Times New Roman" w:cs="Times New Roman"/>
                <w:sz w:val="24"/>
                <w:szCs w:val="24"/>
              </w:rPr>
            </w:pPr>
          </w:p>
          <w:p w14:paraId="0F229357" w14:textId="77777777" w:rsidR="00CD0691" w:rsidRPr="00B76A8C" w:rsidRDefault="00CD0691" w:rsidP="000E21F1">
            <w:pPr>
              <w:spacing w:after="0" w:line="240" w:lineRule="auto"/>
              <w:jc w:val="both"/>
              <w:rPr>
                <w:rFonts w:ascii="Times New Roman" w:hAnsi="Times New Roman" w:cs="Times New Roman"/>
                <w:sz w:val="24"/>
                <w:szCs w:val="24"/>
              </w:rPr>
            </w:pPr>
          </w:p>
          <w:p w14:paraId="3C7B183E" w14:textId="77777777" w:rsidR="00CD0691" w:rsidRPr="00B76A8C" w:rsidRDefault="00CD0691" w:rsidP="000E21F1">
            <w:pPr>
              <w:spacing w:after="0" w:line="240" w:lineRule="auto"/>
              <w:jc w:val="both"/>
              <w:rPr>
                <w:rFonts w:ascii="Times New Roman" w:hAnsi="Times New Roman" w:cs="Times New Roman"/>
                <w:sz w:val="24"/>
                <w:szCs w:val="24"/>
              </w:rPr>
            </w:pPr>
          </w:p>
          <w:p w14:paraId="595DDFBC" w14:textId="77777777" w:rsidR="00CD0691" w:rsidRPr="00B76A8C" w:rsidRDefault="00CD0691" w:rsidP="000E21F1">
            <w:pPr>
              <w:spacing w:after="0" w:line="240" w:lineRule="auto"/>
              <w:jc w:val="both"/>
              <w:rPr>
                <w:rFonts w:ascii="Times New Roman" w:hAnsi="Times New Roman" w:cs="Times New Roman"/>
                <w:sz w:val="24"/>
                <w:szCs w:val="24"/>
              </w:rPr>
            </w:pPr>
          </w:p>
          <w:p w14:paraId="015D07A4" w14:textId="77777777" w:rsidR="00CD0691" w:rsidRPr="00B76A8C" w:rsidRDefault="00CD0691" w:rsidP="000E21F1">
            <w:pPr>
              <w:spacing w:after="0" w:line="240" w:lineRule="auto"/>
              <w:jc w:val="both"/>
              <w:rPr>
                <w:rFonts w:ascii="Times New Roman" w:hAnsi="Times New Roman" w:cs="Times New Roman"/>
                <w:sz w:val="24"/>
                <w:szCs w:val="24"/>
              </w:rPr>
            </w:pPr>
          </w:p>
          <w:p w14:paraId="68FAD7F9" w14:textId="77777777" w:rsidR="00CD0691" w:rsidRPr="00B76A8C" w:rsidRDefault="00CD0691" w:rsidP="000E21F1">
            <w:pPr>
              <w:spacing w:after="0" w:line="240" w:lineRule="auto"/>
              <w:jc w:val="both"/>
              <w:rPr>
                <w:rFonts w:ascii="Times New Roman" w:hAnsi="Times New Roman" w:cs="Times New Roman"/>
                <w:sz w:val="24"/>
                <w:szCs w:val="24"/>
              </w:rPr>
            </w:pPr>
          </w:p>
          <w:p w14:paraId="7A3C4A8A" w14:textId="77777777" w:rsidR="00CD0691" w:rsidRPr="00B76A8C" w:rsidRDefault="00CD0691" w:rsidP="000E21F1">
            <w:pPr>
              <w:spacing w:after="0" w:line="240" w:lineRule="auto"/>
              <w:jc w:val="both"/>
              <w:rPr>
                <w:rFonts w:ascii="Times New Roman" w:hAnsi="Times New Roman" w:cs="Times New Roman"/>
                <w:sz w:val="24"/>
                <w:szCs w:val="24"/>
              </w:rPr>
            </w:pPr>
          </w:p>
          <w:p w14:paraId="760488B1" w14:textId="77777777" w:rsidR="00CD0691" w:rsidRPr="00B76A8C" w:rsidRDefault="00CD0691" w:rsidP="000E21F1">
            <w:pPr>
              <w:spacing w:after="0" w:line="240" w:lineRule="auto"/>
              <w:jc w:val="both"/>
              <w:rPr>
                <w:rFonts w:ascii="Times New Roman" w:hAnsi="Times New Roman" w:cs="Times New Roman"/>
                <w:sz w:val="24"/>
                <w:szCs w:val="24"/>
              </w:rPr>
            </w:pPr>
          </w:p>
          <w:p w14:paraId="26FCD22F" w14:textId="77777777" w:rsidR="00CD0691" w:rsidRPr="00B76A8C" w:rsidRDefault="00CD0691" w:rsidP="000E21F1">
            <w:pPr>
              <w:spacing w:after="0" w:line="240" w:lineRule="auto"/>
              <w:jc w:val="both"/>
              <w:rPr>
                <w:rFonts w:ascii="Times New Roman" w:hAnsi="Times New Roman" w:cs="Times New Roman"/>
                <w:sz w:val="24"/>
                <w:szCs w:val="24"/>
              </w:rPr>
            </w:pPr>
          </w:p>
          <w:p w14:paraId="4C180D7F" w14:textId="77777777" w:rsidR="00CD0691" w:rsidRPr="00B76A8C" w:rsidRDefault="00CD0691" w:rsidP="000E21F1">
            <w:pPr>
              <w:spacing w:after="0" w:line="240" w:lineRule="auto"/>
              <w:jc w:val="both"/>
              <w:rPr>
                <w:rFonts w:ascii="Times New Roman" w:hAnsi="Times New Roman" w:cs="Times New Roman"/>
                <w:sz w:val="24"/>
                <w:szCs w:val="24"/>
              </w:rPr>
            </w:pPr>
          </w:p>
          <w:p w14:paraId="51CA925C" w14:textId="77777777" w:rsidR="00CD0691" w:rsidRPr="00B76A8C" w:rsidRDefault="00CD0691" w:rsidP="000E21F1">
            <w:pPr>
              <w:spacing w:after="0" w:line="240" w:lineRule="auto"/>
              <w:jc w:val="both"/>
              <w:rPr>
                <w:rFonts w:ascii="Times New Roman" w:hAnsi="Times New Roman" w:cs="Times New Roman"/>
                <w:sz w:val="24"/>
                <w:szCs w:val="24"/>
              </w:rPr>
            </w:pPr>
          </w:p>
          <w:p w14:paraId="635DA95D" w14:textId="77777777" w:rsidR="00CD0691" w:rsidRPr="00B76A8C" w:rsidRDefault="00CD0691" w:rsidP="000E21F1">
            <w:pPr>
              <w:spacing w:after="0" w:line="240" w:lineRule="auto"/>
              <w:jc w:val="both"/>
              <w:rPr>
                <w:rFonts w:ascii="Times New Roman" w:hAnsi="Times New Roman" w:cs="Times New Roman"/>
                <w:sz w:val="24"/>
                <w:szCs w:val="24"/>
              </w:rPr>
            </w:pPr>
          </w:p>
          <w:p w14:paraId="1B373BBD" w14:textId="77777777" w:rsidR="00CD0691" w:rsidRPr="00B76A8C" w:rsidRDefault="00CD0691" w:rsidP="000E21F1">
            <w:pPr>
              <w:spacing w:after="0" w:line="240" w:lineRule="auto"/>
              <w:jc w:val="both"/>
              <w:rPr>
                <w:rFonts w:ascii="Times New Roman" w:hAnsi="Times New Roman" w:cs="Times New Roman"/>
                <w:sz w:val="24"/>
                <w:szCs w:val="24"/>
              </w:rPr>
            </w:pPr>
          </w:p>
          <w:p w14:paraId="30FB8B2B" w14:textId="77777777" w:rsidR="00CD0691" w:rsidRPr="00B76A8C" w:rsidRDefault="00CD0691" w:rsidP="000E21F1">
            <w:pPr>
              <w:spacing w:after="0" w:line="240" w:lineRule="auto"/>
              <w:jc w:val="both"/>
              <w:rPr>
                <w:rFonts w:ascii="Times New Roman" w:hAnsi="Times New Roman" w:cs="Times New Roman"/>
                <w:sz w:val="24"/>
                <w:szCs w:val="24"/>
              </w:rPr>
            </w:pPr>
          </w:p>
          <w:p w14:paraId="3D16AB5E" w14:textId="77777777" w:rsidR="00CD0691" w:rsidRPr="00B76A8C" w:rsidRDefault="00CD0691" w:rsidP="000E21F1">
            <w:pPr>
              <w:spacing w:after="0" w:line="240" w:lineRule="auto"/>
              <w:jc w:val="both"/>
              <w:rPr>
                <w:rFonts w:ascii="Times New Roman" w:hAnsi="Times New Roman" w:cs="Times New Roman"/>
                <w:sz w:val="24"/>
                <w:szCs w:val="24"/>
              </w:rPr>
            </w:pPr>
          </w:p>
          <w:p w14:paraId="29B8F836" w14:textId="77777777" w:rsidR="00CD0691" w:rsidRPr="00B76A8C" w:rsidRDefault="00CD0691" w:rsidP="000E21F1">
            <w:pPr>
              <w:spacing w:after="0" w:line="240" w:lineRule="auto"/>
              <w:jc w:val="both"/>
              <w:rPr>
                <w:rFonts w:ascii="Times New Roman" w:hAnsi="Times New Roman" w:cs="Times New Roman"/>
                <w:sz w:val="24"/>
                <w:szCs w:val="24"/>
              </w:rPr>
            </w:pPr>
          </w:p>
          <w:p w14:paraId="3816F8E6" w14:textId="77777777" w:rsidR="00CD0691" w:rsidRPr="00B76A8C" w:rsidRDefault="00CD0691" w:rsidP="000E21F1">
            <w:pPr>
              <w:spacing w:after="0" w:line="240" w:lineRule="auto"/>
              <w:jc w:val="both"/>
              <w:rPr>
                <w:rFonts w:ascii="Times New Roman" w:hAnsi="Times New Roman" w:cs="Times New Roman"/>
                <w:sz w:val="24"/>
                <w:szCs w:val="24"/>
              </w:rPr>
            </w:pPr>
          </w:p>
          <w:p w14:paraId="64575BC1" w14:textId="77777777" w:rsidR="00CD0691" w:rsidRPr="00B76A8C" w:rsidRDefault="00CD0691" w:rsidP="000E21F1">
            <w:pPr>
              <w:spacing w:after="0" w:line="240" w:lineRule="auto"/>
              <w:jc w:val="both"/>
              <w:rPr>
                <w:rFonts w:ascii="Times New Roman" w:hAnsi="Times New Roman" w:cs="Times New Roman"/>
                <w:sz w:val="24"/>
                <w:szCs w:val="24"/>
              </w:rPr>
            </w:pPr>
          </w:p>
          <w:p w14:paraId="0667F0E8" w14:textId="77777777" w:rsidR="00CD0691" w:rsidRPr="00B76A8C" w:rsidRDefault="00CD0691" w:rsidP="000E21F1">
            <w:pPr>
              <w:spacing w:after="0" w:line="240" w:lineRule="auto"/>
              <w:jc w:val="both"/>
              <w:rPr>
                <w:rFonts w:ascii="Times New Roman" w:hAnsi="Times New Roman" w:cs="Times New Roman"/>
                <w:sz w:val="24"/>
                <w:szCs w:val="24"/>
              </w:rPr>
            </w:pPr>
          </w:p>
          <w:p w14:paraId="5C919613" w14:textId="77777777" w:rsidR="00CD0691" w:rsidRPr="00B76A8C" w:rsidRDefault="00CD0691" w:rsidP="000E21F1">
            <w:pPr>
              <w:spacing w:after="0" w:line="240" w:lineRule="auto"/>
              <w:jc w:val="both"/>
              <w:rPr>
                <w:rFonts w:ascii="Times New Roman" w:hAnsi="Times New Roman" w:cs="Times New Roman"/>
                <w:sz w:val="24"/>
                <w:szCs w:val="24"/>
              </w:rPr>
            </w:pPr>
          </w:p>
          <w:p w14:paraId="58372DAB" w14:textId="77777777" w:rsidR="00CD0691" w:rsidRPr="00B76A8C" w:rsidRDefault="00CD0691" w:rsidP="000E21F1">
            <w:pPr>
              <w:spacing w:after="0" w:line="240" w:lineRule="auto"/>
              <w:jc w:val="both"/>
              <w:rPr>
                <w:rFonts w:ascii="Times New Roman" w:hAnsi="Times New Roman" w:cs="Times New Roman"/>
                <w:sz w:val="24"/>
                <w:szCs w:val="24"/>
              </w:rPr>
            </w:pPr>
          </w:p>
          <w:p w14:paraId="57DFDFFF" w14:textId="77777777" w:rsidR="00CD0691" w:rsidRPr="00B76A8C" w:rsidRDefault="00CD0691" w:rsidP="000E21F1">
            <w:pPr>
              <w:spacing w:after="0" w:line="240" w:lineRule="auto"/>
              <w:jc w:val="both"/>
              <w:rPr>
                <w:rFonts w:ascii="Times New Roman" w:hAnsi="Times New Roman" w:cs="Times New Roman"/>
                <w:sz w:val="24"/>
                <w:szCs w:val="24"/>
              </w:rPr>
            </w:pPr>
          </w:p>
          <w:p w14:paraId="42A12289" w14:textId="77777777" w:rsidR="00CD0691" w:rsidRPr="00B76A8C" w:rsidRDefault="00CD0691" w:rsidP="000E21F1">
            <w:pPr>
              <w:spacing w:after="0" w:line="240" w:lineRule="auto"/>
              <w:jc w:val="both"/>
              <w:rPr>
                <w:rFonts w:ascii="Times New Roman" w:hAnsi="Times New Roman" w:cs="Times New Roman"/>
                <w:sz w:val="24"/>
                <w:szCs w:val="24"/>
              </w:rPr>
            </w:pPr>
          </w:p>
          <w:p w14:paraId="3AB6C700" w14:textId="77777777" w:rsidR="00CD0691" w:rsidRPr="00B76A8C" w:rsidRDefault="00CD0691" w:rsidP="000E21F1">
            <w:pPr>
              <w:spacing w:after="0" w:line="240" w:lineRule="auto"/>
              <w:jc w:val="both"/>
              <w:rPr>
                <w:rFonts w:ascii="Times New Roman" w:hAnsi="Times New Roman" w:cs="Times New Roman"/>
                <w:sz w:val="24"/>
                <w:szCs w:val="24"/>
              </w:rPr>
            </w:pPr>
          </w:p>
          <w:p w14:paraId="10FD0DB0" w14:textId="77777777" w:rsidR="00CD0691" w:rsidRPr="00B76A8C" w:rsidRDefault="00CD0691" w:rsidP="000E21F1">
            <w:pPr>
              <w:spacing w:after="0" w:line="240" w:lineRule="auto"/>
              <w:jc w:val="both"/>
              <w:rPr>
                <w:rFonts w:ascii="Times New Roman" w:hAnsi="Times New Roman" w:cs="Times New Roman"/>
                <w:sz w:val="24"/>
                <w:szCs w:val="24"/>
              </w:rPr>
            </w:pPr>
          </w:p>
          <w:p w14:paraId="5702E5BD" w14:textId="77777777" w:rsidR="00CD0691" w:rsidRPr="00B76A8C" w:rsidRDefault="00CD0691" w:rsidP="000E21F1">
            <w:pPr>
              <w:spacing w:after="0" w:line="240" w:lineRule="auto"/>
              <w:jc w:val="both"/>
              <w:rPr>
                <w:rFonts w:ascii="Times New Roman" w:hAnsi="Times New Roman" w:cs="Times New Roman"/>
                <w:sz w:val="24"/>
                <w:szCs w:val="24"/>
              </w:rPr>
            </w:pPr>
          </w:p>
          <w:p w14:paraId="25346478" w14:textId="77777777" w:rsidR="00CD0691" w:rsidRPr="00B76A8C" w:rsidRDefault="00CD0691" w:rsidP="000E21F1">
            <w:pPr>
              <w:spacing w:after="0" w:line="240" w:lineRule="auto"/>
              <w:jc w:val="both"/>
              <w:rPr>
                <w:rFonts w:ascii="Times New Roman" w:hAnsi="Times New Roman" w:cs="Times New Roman"/>
                <w:sz w:val="24"/>
                <w:szCs w:val="24"/>
              </w:rPr>
            </w:pPr>
          </w:p>
          <w:p w14:paraId="65FF1D24" w14:textId="77777777" w:rsidR="00CD0691" w:rsidRPr="00B76A8C" w:rsidRDefault="00CD0691" w:rsidP="000E21F1">
            <w:pPr>
              <w:spacing w:after="0" w:line="240" w:lineRule="auto"/>
              <w:jc w:val="both"/>
              <w:rPr>
                <w:rFonts w:ascii="Times New Roman" w:hAnsi="Times New Roman" w:cs="Times New Roman"/>
                <w:sz w:val="24"/>
                <w:szCs w:val="24"/>
              </w:rPr>
            </w:pPr>
          </w:p>
          <w:p w14:paraId="070DEE36" w14:textId="77777777" w:rsidR="00CD0691" w:rsidRPr="00B76A8C" w:rsidRDefault="00CD0691" w:rsidP="000E21F1">
            <w:pPr>
              <w:spacing w:after="0" w:line="240" w:lineRule="auto"/>
              <w:jc w:val="both"/>
              <w:rPr>
                <w:rFonts w:ascii="Times New Roman" w:hAnsi="Times New Roman" w:cs="Times New Roman"/>
                <w:sz w:val="24"/>
                <w:szCs w:val="24"/>
              </w:rPr>
            </w:pPr>
          </w:p>
          <w:p w14:paraId="3C7831F5" w14:textId="77777777" w:rsidR="00CD0691" w:rsidRPr="00B76A8C" w:rsidRDefault="00CD0691" w:rsidP="000E21F1">
            <w:pPr>
              <w:spacing w:after="0" w:line="240" w:lineRule="auto"/>
              <w:jc w:val="both"/>
              <w:rPr>
                <w:rFonts w:ascii="Times New Roman" w:hAnsi="Times New Roman" w:cs="Times New Roman"/>
                <w:sz w:val="24"/>
                <w:szCs w:val="24"/>
              </w:rPr>
            </w:pPr>
          </w:p>
          <w:p w14:paraId="6A216183" w14:textId="77777777" w:rsidR="00CD0691" w:rsidRPr="00B76A8C" w:rsidRDefault="00CD0691" w:rsidP="000E21F1">
            <w:pPr>
              <w:spacing w:after="0" w:line="240" w:lineRule="auto"/>
              <w:jc w:val="both"/>
              <w:rPr>
                <w:rFonts w:ascii="Times New Roman" w:hAnsi="Times New Roman" w:cs="Times New Roman"/>
                <w:sz w:val="24"/>
                <w:szCs w:val="24"/>
              </w:rPr>
            </w:pPr>
          </w:p>
          <w:p w14:paraId="1DA6D2CE" w14:textId="77777777" w:rsidR="00CD0691" w:rsidRPr="00B76A8C" w:rsidRDefault="00CD0691" w:rsidP="000E21F1">
            <w:pPr>
              <w:spacing w:after="0" w:line="240" w:lineRule="auto"/>
              <w:jc w:val="both"/>
              <w:rPr>
                <w:rFonts w:ascii="Times New Roman" w:hAnsi="Times New Roman" w:cs="Times New Roman"/>
                <w:sz w:val="24"/>
                <w:szCs w:val="24"/>
              </w:rPr>
            </w:pPr>
          </w:p>
          <w:p w14:paraId="23F1F81D" w14:textId="77777777" w:rsidR="00CD0691" w:rsidRPr="00B76A8C" w:rsidRDefault="00CD0691" w:rsidP="000E21F1">
            <w:pPr>
              <w:spacing w:after="0" w:line="240" w:lineRule="auto"/>
              <w:jc w:val="both"/>
              <w:rPr>
                <w:rFonts w:ascii="Times New Roman" w:hAnsi="Times New Roman" w:cs="Times New Roman"/>
                <w:sz w:val="24"/>
                <w:szCs w:val="24"/>
              </w:rPr>
            </w:pPr>
          </w:p>
          <w:p w14:paraId="14C82AC2" w14:textId="77777777" w:rsidR="00CD0691" w:rsidRPr="00B76A8C" w:rsidRDefault="00CD0691" w:rsidP="000E21F1">
            <w:pPr>
              <w:spacing w:after="0" w:line="240" w:lineRule="auto"/>
              <w:jc w:val="both"/>
              <w:rPr>
                <w:rFonts w:ascii="Times New Roman" w:hAnsi="Times New Roman" w:cs="Times New Roman"/>
                <w:sz w:val="24"/>
                <w:szCs w:val="24"/>
              </w:rPr>
            </w:pPr>
          </w:p>
          <w:p w14:paraId="5E1D0D1F" w14:textId="77777777" w:rsidR="00CD0691" w:rsidRPr="00B76A8C" w:rsidRDefault="00CD0691" w:rsidP="000E21F1">
            <w:pPr>
              <w:spacing w:after="0" w:line="240" w:lineRule="auto"/>
              <w:jc w:val="both"/>
              <w:rPr>
                <w:rFonts w:ascii="Times New Roman" w:hAnsi="Times New Roman" w:cs="Times New Roman"/>
                <w:sz w:val="24"/>
                <w:szCs w:val="24"/>
              </w:rPr>
            </w:pPr>
          </w:p>
          <w:p w14:paraId="1B8D4464" w14:textId="77777777" w:rsidR="00CD0691" w:rsidRPr="00B76A8C" w:rsidRDefault="00CD0691" w:rsidP="000E21F1">
            <w:pPr>
              <w:spacing w:after="0" w:line="240" w:lineRule="auto"/>
              <w:jc w:val="both"/>
              <w:rPr>
                <w:rFonts w:ascii="Times New Roman" w:hAnsi="Times New Roman" w:cs="Times New Roman"/>
                <w:sz w:val="24"/>
                <w:szCs w:val="24"/>
              </w:rPr>
            </w:pPr>
          </w:p>
          <w:p w14:paraId="158579E9" w14:textId="77777777" w:rsidR="00CD0691" w:rsidRPr="00B76A8C" w:rsidRDefault="00CD0691" w:rsidP="000E21F1">
            <w:pPr>
              <w:spacing w:after="0" w:line="240" w:lineRule="auto"/>
              <w:jc w:val="both"/>
              <w:rPr>
                <w:rFonts w:ascii="Times New Roman" w:hAnsi="Times New Roman" w:cs="Times New Roman"/>
                <w:sz w:val="24"/>
                <w:szCs w:val="24"/>
              </w:rPr>
            </w:pPr>
          </w:p>
          <w:p w14:paraId="3CA2A15B" w14:textId="77777777" w:rsidR="00CD0691" w:rsidRPr="00B76A8C" w:rsidRDefault="00CD0691" w:rsidP="000E21F1">
            <w:pPr>
              <w:spacing w:after="0" w:line="240" w:lineRule="auto"/>
              <w:jc w:val="both"/>
              <w:rPr>
                <w:rFonts w:ascii="Times New Roman" w:hAnsi="Times New Roman" w:cs="Times New Roman"/>
                <w:sz w:val="24"/>
                <w:szCs w:val="24"/>
              </w:rPr>
            </w:pPr>
          </w:p>
          <w:p w14:paraId="4615055D" w14:textId="77777777" w:rsidR="00CD0691" w:rsidRPr="00B76A8C" w:rsidRDefault="00CD0691" w:rsidP="000E21F1">
            <w:pPr>
              <w:spacing w:after="0" w:line="240" w:lineRule="auto"/>
              <w:jc w:val="both"/>
              <w:rPr>
                <w:rFonts w:ascii="Times New Roman" w:hAnsi="Times New Roman" w:cs="Times New Roman"/>
                <w:sz w:val="24"/>
                <w:szCs w:val="24"/>
              </w:rPr>
            </w:pPr>
          </w:p>
          <w:p w14:paraId="2F7B8A71" w14:textId="77777777" w:rsidR="00CD0691" w:rsidRPr="00B76A8C" w:rsidRDefault="00CD0691" w:rsidP="000E21F1">
            <w:pPr>
              <w:spacing w:after="0" w:line="240" w:lineRule="auto"/>
              <w:jc w:val="both"/>
              <w:rPr>
                <w:rFonts w:ascii="Times New Roman" w:hAnsi="Times New Roman" w:cs="Times New Roman"/>
                <w:sz w:val="24"/>
                <w:szCs w:val="24"/>
              </w:rPr>
            </w:pPr>
          </w:p>
          <w:p w14:paraId="317AD9BC" w14:textId="77777777" w:rsidR="00CD0691" w:rsidRPr="00B76A8C" w:rsidRDefault="00CD0691" w:rsidP="000E21F1">
            <w:pPr>
              <w:spacing w:after="0" w:line="240" w:lineRule="auto"/>
              <w:jc w:val="both"/>
              <w:rPr>
                <w:rFonts w:ascii="Times New Roman" w:hAnsi="Times New Roman" w:cs="Times New Roman"/>
                <w:sz w:val="24"/>
                <w:szCs w:val="24"/>
              </w:rPr>
            </w:pPr>
          </w:p>
          <w:p w14:paraId="50FFBC1D" w14:textId="77777777" w:rsidR="00CD0691" w:rsidRPr="00B76A8C" w:rsidRDefault="00CD0691" w:rsidP="000E21F1">
            <w:pPr>
              <w:spacing w:after="0" w:line="240" w:lineRule="auto"/>
              <w:jc w:val="both"/>
              <w:rPr>
                <w:rFonts w:ascii="Times New Roman" w:hAnsi="Times New Roman" w:cs="Times New Roman"/>
                <w:sz w:val="24"/>
                <w:szCs w:val="24"/>
              </w:rPr>
            </w:pPr>
          </w:p>
          <w:p w14:paraId="7DE094ED" w14:textId="77777777" w:rsidR="00CD0691" w:rsidRPr="00B76A8C" w:rsidRDefault="00CD0691" w:rsidP="000E21F1">
            <w:pPr>
              <w:spacing w:after="0" w:line="240" w:lineRule="auto"/>
              <w:jc w:val="both"/>
              <w:rPr>
                <w:rFonts w:ascii="Times New Roman" w:hAnsi="Times New Roman" w:cs="Times New Roman"/>
                <w:sz w:val="24"/>
                <w:szCs w:val="24"/>
              </w:rPr>
            </w:pPr>
          </w:p>
          <w:p w14:paraId="2BBE339F" w14:textId="77777777" w:rsidR="00CD0691" w:rsidRPr="00B76A8C" w:rsidRDefault="00CD0691" w:rsidP="000E21F1">
            <w:pPr>
              <w:spacing w:after="0" w:line="240" w:lineRule="auto"/>
              <w:jc w:val="both"/>
              <w:rPr>
                <w:rFonts w:ascii="Times New Roman" w:hAnsi="Times New Roman" w:cs="Times New Roman"/>
                <w:sz w:val="24"/>
                <w:szCs w:val="24"/>
              </w:rPr>
            </w:pPr>
          </w:p>
          <w:p w14:paraId="3ACF276A" w14:textId="77777777" w:rsidR="00CD0691" w:rsidRPr="00B76A8C" w:rsidRDefault="00CD0691" w:rsidP="000E21F1">
            <w:pPr>
              <w:spacing w:after="0" w:line="240" w:lineRule="auto"/>
              <w:jc w:val="both"/>
              <w:rPr>
                <w:rFonts w:ascii="Times New Roman" w:hAnsi="Times New Roman" w:cs="Times New Roman"/>
                <w:sz w:val="24"/>
                <w:szCs w:val="24"/>
              </w:rPr>
            </w:pPr>
          </w:p>
          <w:p w14:paraId="3827E061" w14:textId="77777777" w:rsidR="00CD0691" w:rsidRPr="00B76A8C" w:rsidRDefault="00CD0691" w:rsidP="000E21F1">
            <w:pPr>
              <w:spacing w:after="0" w:line="240" w:lineRule="auto"/>
              <w:jc w:val="both"/>
              <w:rPr>
                <w:rFonts w:ascii="Times New Roman" w:hAnsi="Times New Roman" w:cs="Times New Roman"/>
                <w:sz w:val="24"/>
                <w:szCs w:val="24"/>
              </w:rPr>
            </w:pPr>
          </w:p>
          <w:p w14:paraId="6CD7BF07" w14:textId="77777777" w:rsidR="00CD0691" w:rsidRPr="00B76A8C" w:rsidRDefault="00CD0691" w:rsidP="000E21F1">
            <w:pPr>
              <w:spacing w:after="0" w:line="240" w:lineRule="auto"/>
              <w:jc w:val="both"/>
              <w:rPr>
                <w:rFonts w:ascii="Times New Roman" w:hAnsi="Times New Roman" w:cs="Times New Roman"/>
                <w:sz w:val="24"/>
                <w:szCs w:val="24"/>
              </w:rPr>
            </w:pPr>
          </w:p>
          <w:p w14:paraId="2BC86EEC" w14:textId="77777777" w:rsidR="00CD0691" w:rsidRPr="00B76A8C" w:rsidRDefault="00CD0691" w:rsidP="000E21F1">
            <w:pPr>
              <w:spacing w:after="0" w:line="240" w:lineRule="auto"/>
              <w:jc w:val="both"/>
              <w:rPr>
                <w:rFonts w:ascii="Times New Roman" w:hAnsi="Times New Roman" w:cs="Times New Roman"/>
                <w:sz w:val="24"/>
                <w:szCs w:val="24"/>
              </w:rPr>
            </w:pPr>
          </w:p>
          <w:p w14:paraId="4354257B" w14:textId="77777777" w:rsidR="00CD0691" w:rsidRPr="00B76A8C" w:rsidRDefault="00CD0691" w:rsidP="000E21F1">
            <w:pPr>
              <w:spacing w:after="0" w:line="240" w:lineRule="auto"/>
              <w:jc w:val="both"/>
              <w:rPr>
                <w:rFonts w:ascii="Times New Roman" w:hAnsi="Times New Roman" w:cs="Times New Roman"/>
                <w:sz w:val="24"/>
                <w:szCs w:val="24"/>
              </w:rPr>
            </w:pPr>
          </w:p>
          <w:p w14:paraId="0E2EC00B" w14:textId="77777777" w:rsidR="00CD0691" w:rsidRPr="00B76A8C" w:rsidRDefault="00CD0691" w:rsidP="000E21F1">
            <w:pPr>
              <w:spacing w:after="0" w:line="240" w:lineRule="auto"/>
              <w:jc w:val="both"/>
              <w:rPr>
                <w:rFonts w:ascii="Times New Roman" w:hAnsi="Times New Roman" w:cs="Times New Roman"/>
                <w:sz w:val="24"/>
                <w:szCs w:val="24"/>
              </w:rPr>
            </w:pPr>
          </w:p>
          <w:p w14:paraId="328A301A" w14:textId="77777777" w:rsidR="00CD0691" w:rsidRPr="00B76A8C" w:rsidRDefault="00CD0691" w:rsidP="000E21F1">
            <w:pPr>
              <w:spacing w:after="0" w:line="240" w:lineRule="auto"/>
              <w:jc w:val="both"/>
              <w:rPr>
                <w:rFonts w:ascii="Times New Roman" w:hAnsi="Times New Roman" w:cs="Times New Roman"/>
                <w:sz w:val="24"/>
                <w:szCs w:val="24"/>
              </w:rPr>
            </w:pPr>
          </w:p>
          <w:p w14:paraId="7A642192" w14:textId="77777777" w:rsidR="00CD0691" w:rsidRPr="00B76A8C" w:rsidRDefault="00CD0691" w:rsidP="000E21F1">
            <w:pPr>
              <w:spacing w:after="0" w:line="240" w:lineRule="auto"/>
              <w:jc w:val="both"/>
              <w:rPr>
                <w:rFonts w:ascii="Times New Roman" w:hAnsi="Times New Roman" w:cs="Times New Roman"/>
                <w:sz w:val="24"/>
                <w:szCs w:val="24"/>
              </w:rPr>
            </w:pPr>
          </w:p>
          <w:p w14:paraId="6E68CCDB" w14:textId="77777777" w:rsidR="00CD0691" w:rsidRPr="00B76A8C" w:rsidRDefault="00CD0691" w:rsidP="000E21F1">
            <w:pPr>
              <w:spacing w:after="0" w:line="240" w:lineRule="auto"/>
              <w:jc w:val="both"/>
              <w:rPr>
                <w:rFonts w:ascii="Times New Roman" w:hAnsi="Times New Roman" w:cs="Times New Roman"/>
                <w:sz w:val="24"/>
                <w:szCs w:val="24"/>
              </w:rPr>
            </w:pPr>
          </w:p>
          <w:p w14:paraId="4587E046" w14:textId="77777777" w:rsidR="00CD0691" w:rsidRPr="00B76A8C" w:rsidRDefault="00CD0691" w:rsidP="000E21F1">
            <w:pPr>
              <w:spacing w:after="0" w:line="240" w:lineRule="auto"/>
              <w:jc w:val="both"/>
              <w:rPr>
                <w:rFonts w:ascii="Times New Roman" w:hAnsi="Times New Roman" w:cs="Times New Roman"/>
                <w:sz w:val="24"/>
                <w:szCs w:val="24"/>
              </w:rPr>
            </w:pPr>
          </w:p>
          <w:p w14:paraId="08B3BADE" w14:textId="77777777" w:rsidR="00CD0691" w:rsidRPr="00B76A8C" w:rsidRDefault="00CD0691" w:rsidP="000E21F1">
            <w:pPr>
              <w:spacing w:after="0" w:line="240" w:lineRule="auto"/>
              <w:jc w:val="both"/>
              <w:rPr>
                <w:rFonts w:ascii="Times New Roman" w:hAnsi="Times New Roman" w:cs="Times New Roman"/>
                <w:sz w:val="24"/>
                <w:szCs w:val="24"/>
              </w:rPr>
            </w:pPr>
          </w:p>
          <w:p w14:paraId="72149D87" w14:textId="77777777" w:rsidR="00CD0691" w:rsidRPr="00B76A8C" w:rsidRDefault="00CD0691" w:rsidP="000E21F1">
            <w:pPr>
              <w:spacing w:after="0" w:line="240" w:lineRule="auto"/>
              <w:jc w:val="both"/>
              <w:rPr>
                <w:rFonts w:ascii="Times New Roman" w:hAnsi="Times New Roman" w:cs="Times New Roman"/>
                <w:sz w:val="24"/>
                <w:szCs w:val="24"/>
              </w:rPr>
            </w:pPr>
          </w:p>
          <w:p w14:paraId="1BEC3DCE" w14:textId="77777777" w:rsidR="00CD0691" w:rsidRPr="00B76A8C" w:rsidRDefault="00CD0691" w:rsidP="000E21F1">
            <w:pPr>
              <w:spacing w:after="0" w:line="240" w:lineRule="auto"/>
              <w:jc w:val="both"/>
              <w:rPr>
                <w:rFonts w:ascii="Times New Roman" w:hAnsi="Times New Roman" w:cs="Times New Roman"/>
                <w:sz w:val="24"/>
                <w:szCs w:val="24"/>
              </w:rPr>
            </w:pPr>
          </w:p>
          <w:p w14:paraId="510BC1C1" w14:textId="77777777" w:rsidR="00CD0691" w:rsidRPr="00B76A8C" w:rsidRDefault="00CD0691" w:rsidP="000E21F1">
            <w:pPr>
              <w:spacing w:after="0" w:line="240" w:lineRule="auto"/>
              <w:jc w:val="both"/>
              <w:rPr>
                <w:rFonts w:ascii="Times New Roman" w:hAnsi="Times New Roman" w:cs="Times New Roman"/>
                <w:sz w:val="24"/>
                <w:szCs w:val="24"/>
              </w:rPr>
            </w:pPr>
          </w:p>
          <w:p w14:paraId="4B14F29D" w14:textId="77777777" w:rsidR="00CD0691" w:rsidRPr="00B76A8C" w:rsidRDefault="00CD0691" w:rsidP="000E21F1">
            <w:pPr>
              <w:spacing w:after="0" w:line="240" w:lineRule="auto"/>
              <w:jc w:val="both"/>
              <w:rPr>
                <w:rFonts w:ascii="Times New Roman" w:hAnsi="Times New Roman" w:cs="Times New Roman"/>
                <w:sz w:val="24"/>
                <w:szCs w:val="24"/>
              </w:rPr>
            </w:pPr>
          </w:p>
          <w:p w14:paraId="7DAC4148" w14:textId="77777777" w:rsidR="00CD0691" w:rsidRPr="00B76A8C" w:rsidRDefault="00CD0691" w:rsidP="000E21F1">
            <w:pPr>
              <w:spacing w:after="0" w:line="240" w:lineRule="auto"/>
              <w:jc w:val="both"/>
              <w:rPr>
                <w:rFonts w:ascii="Times New Roman" w:hAnsi="Times New Roman" w:cs="Times New Roman"/>
                <w:sz w:val="24"/>
                <w:szCs w:val="24"/>
              </w:rPr>
            </w:pPr>
          </w:p>
          <w:p w14:paraId="5451559A" w14:textId="77777777" w:rsidR="00CD0691" w:rsidRPr="00B76A8C" w:rsidRDefault="00CD0691" w:rsidP="000E21F1">
            <w:pPr>
              <w:spacing w:after="0" w:line="240" w:lineRule="auto"/>
              <w:jc w:val="both"/>
              <w:rPr>
                <w:rFonts w:ascii="Times New Roman" w:hAnsi="Times New Roman" w:cs="Times New Roman"/>
                <w:sz w:val="24"/>
                <w:szCs w:val="24"/>
              </w:rPr>
            </w:pPr>
          </w:p>
          <w:p w14:paraId="4F4DC4E5" w14:textId="77777777" w:rsidR="00CD0691" w:rsidRPr="00B76A8C" w:rsidRDefault="00CD0691" w:rsidP="000E21F1">
            <w:pPr>
              <w:spacing w:after="0" w:line="240" w:lineRule="auto"/>
              <w:jc w:val="both"/>
              <w:rPr>
                <w:rFonts w:ascii="Times New Roman" w:hAnsi="Times New Roman" w:cs="Times New Roman"/>
                <w:sz w:val="24"/>
                <w:szCs w:val="24"/>
              </w:rPr>
            </w:pPr>
          </w:p>
          <w:p w14:paraId="758757C2" w14:textId="77777777" w:rsidR="00CD0691" w:rsidRPr="00B76A8C" w:rsidRDefault="00CD0691" w:rsidP="000E21F1">
            <w:pPr>
              <w:spacing w:after="0" w:line="240" w:lineRule="auto"/>
              <w:jc w:val="both"/>
              <w:rPr>
                <w:rFonts w:ascii="Times New Roman" w:hAnsi="Times New Roman" w:cs="Times New Roman"/>
                <w:sz w:val="24"/>
                <w:szCs w:val="24"/>
              </w:rPr>
            </w:pPr>
          </w:p>
          <w:p w14:paraId="643EB41F" w14:textId="77777777" w:rsidR="00CD0691" w:rsidRPr="00B76A8C" w:rsidRDefault="00CD0691" w:rsidP="000E21F1">
            <w:pPr>
              <w:spacing w:after="0" w:line="240" w:lineRule="auto"/>
              <w:jc w:val="both"/>
              <w:rPr>
                <w:rFonts w:ascii="Times New Roman" w:hAnsi="Times New Roman" w:cs="Times New Roman"/>
                <w:sz w:val="24"/>
                <w:szCs w:val="24"/>
              </w:rPr>
            </w:pPr>
          </w:p>
          <w:p w14:paraId="5490F2D6" w14:textId="77777777" w:rsidR="00CD0691" w:rsidRPr="00B76A8C" w:rsidRDefault="00CD0691" w:rsidP="000E21F1">
            <w:pPr>
              <w:spacing w:after="0" w:line="240" w:lineRule="auto"/>
              <w:jc w:val="both"/>
              <w:rPr>
                <w:rFonts w:ascii="Times New Roman" w:hAnsi="Times New Roman" w:cs="Times New Roman"/>
                <w:sz w:val="24"/>
                <w:szCs w:val="24"/>
              </w:rPr>
            </w:pPr>
          </w:p>
          <w:p w14:paraId="57C0D2F5" w14:textId="77777777" w:rsidR="00CD0691" w:rsidRPr="00B76A8C" w:rsidRDefault="00CD0691" w:rsidP="000E21F1">
            <w:pPr>
              <w:spacing w:after="0" w:line="240" w:lineRule="auto"/>
              <w:jc w:val="both"/>
              <w:rPr>
                <w:rFonts w:ascii="Times New Roman" w:hAnsi="Times New Roman" w:cs="Times New Roman"/>
                <w:sz w:val="24"/>
                <w:szCs w:val="24"/>
              </w:rPr>
            </w:pPr>
          </w:p>
          <w:p w14:paraId="1B69EB54" w14:textId="77777777" w:rsidR="00CD0691" w:rsidRPr="00B76A8C" w:rsidRDefault="00CD0691" w:rsidP="000E21F1">
            <w:pPr>
              <w:spacing w:after="0" w:line="240" w:lineRule="auto"/>
              <w:jc w:val="both"/>
              <w:rPr>
                <w:rFonts w:ascii="Times New Roman" w:hAnsi="Times New Roman" w:cs="Times New Roman"/>
                <w:sz w:val="24"/>
                <w:szCs w:val="24"/>
              </w:rPr>
            </w:pPr>
          </w:p>
          <w:p w14:paraId="4975C5B0" w14:textId="77777777" w:rsidR="00CD0691" w:rsidRPr="00B76A8C" w:rsidRDefault="00CD0691" w:rsidP="000E21F1">
            <w:pPr>
              <w:spacing w:after="0" w:line="240" w:lineRule="auto"/>
              <w:jc w:val="both"/>
              <w:rPr>
                <w:rFonts w:ascii="Times New Roman" w:hAnsi="Times New Roman" w:cs="Times New Roman"/>
                <w:sz w:val="24"/>
                <w:szCs w:val="24"/>
              </w:rPr>
            </w:pPr>
          </w:p>
          <w:p w14:paraId="462DD86A" w14:textId="77777777" w:rsidR="00CD0691" w:rsidRPr="00B76A8C" w:rsidRDefault="00CD0691" w:rsidP="000E21F1">
            <w:pPr>
              <w:spacing w:after="0" w:line="240" w:lineRule="auto"/>
              <w:jc w:val="both"/>
              <w:rPr>
                <w:rFonts w:ascii="Times New Roman" w:hAnsi="Times New Roman" w:cs="Times New Roman"/>
                <w:sz w:val="24"/>
                <w:szCs w:val="24"/>
              </w:rPr>
            </w:pPr>
          </w:p>
          <w:p w14:paraId="67D42E6D" w14:textId="77777777" w:rsidR="00CD0691" w:rsidRPr="00B76A8C" w:rsidRDefault="00CD0691" w:rsidP="000E21F1">
            <w:pPr>
              <w:spacing w:after="0" w:line="240" w:lineRule="auto"/>
              <w:jc w:val="both"/>
              <w:rPr>
                <w:rFonts w:ascii="Times New Roman" w:hAnsi="Times New Roman" w:cs="Times New Roman"/>
                <w:sz w:val="24"/>
                <w:szCs w:val="24"/>
              </w:rPr>
            </w:pPr>
          </w:p>
          <w:p w14:paraId="5205F638" w14:textId="77777777" w:rsidR="00CD0691" w:rsidRPr="00B76A8C" w:rsidRDefault="00CD0691" w:rsidP="000E21F1">
            <w:pPr>
              <w:spacing w:after="0" w:line="240" w:lineRule="auto"/>
              <w:jc w:val="both"/>
              <w:rPr>
                <w:rFonts w:ascii="Times New Roman" w:hAnsi="Times New Roman" w:cs="Times New Roman"/>
                <w:sz w:val="24"/>
                <w:szCs w:val="24"/>
              </w:rPr>
            </w:pPr>
          </w:p>
          <w:p w14:paraId="49C3AE64" w14:textId="77777777" w:rsidR="00CD0691" w:rsidRPr="00B76A8C" w:rsidRDefault="00CD0691" w:rsidP="000E21F1">
            <w:pPr>
              <w:spacing w:after="0" w:line="240" w:lineRule="auto"/>
              <w:jc w:val="both"/>
              <w:rPr>
                <w:rFonts w:ascii="Times New Roman" w:hAnsi="Times New Roman" w:cs="Times New Roman"/>
                <w:sz w:val="24"/>
                <w:szCs w:val="24"/>
              </w:rPr>
            </w:pPr>
          </w:p>
          <w:p w14:paraId="73060951" w14:textId="77777777" w:rsidR="00CD0691" w:rsidRPr="00B76A8C" w:rsidRDefault="00CD0691" w:rsidP="000E21F1">
            <w:pPr>
              <w:spacing w:after="0" w:line="240" w:lineRule="auto"/>
              <w:jc w:val="both"/>
              <w:rPr>
                <w:rFonts w:ascii="Times New Roman" w:hAnsi="Times New Roman" w:cs="Times New Roman"/>
                <w:sz w:val="24"/>
                <w:szCs w:val="24"/>
              </w:rPr>
            </w:pPr>
          </w:p>
          <w:p w14:paraId="49A06435" w14:textId="77777777" w:rsidR="00CD0691" w:rsidRPr="00B76A8C" w:rsidRDefault="00CD0691" w:rsidP="000E21F1">
            <w:pPr>
              <w:spacing w:after="0" w:line="240" w:lineRule="auto"/>
              <w:jc w:val="both"/>
              <w:rPr>
                <w:rFonts w:ascii="Times New Roman" w:hAnsi="Times New Roman" w:cs="Times New Roman"/>
                <w:sz w:val="24"/>
                <w:szCs w:val="24"/>
              </w:rPr>
            </w:pPr>
          </w:p>
          <w:p w14:paraId="293121CB" w14:textId="77777777" w:rsidR="00CD0691" w:rsidRPr="00B76A8C" w:rsidRDefault="00CD0691" w:rsidP="000E21F1">
            <w:pPr>
              <w:spacing w:after="0" w:line="240" w:lineRule="auto"/>
              <w:jc w:val="both"/>
              <w:rPr>
                <w:rFonts w:ascii="Times New Roman" w:hAnsi="Times New Roman" w:cs="Times New Roman"/>
                <w:sz w:val="24"/>
                <w:szCs w:val="24"/>
              </w:rPr>
            </w:pPr>
          </w:p>
          <w:p w14:paraId="5CEA28BC" w14:textId="77777777" w:rsidR="00CD0691" w:rsidRPr="00B76A8C" w:rsidRDefault="00CD0691" w:rsidP="000E21F1">
            <w:pPr>
              <w:spacing w:after="0" w:line="240" w:lineRule="auto"/>
              <w:jc w:val="both"/>
              <w:rPr>
                <w:rFonts w:ascii="Times New Roman" w:hAnsi="Times New Roman" w:cs="Times New Roman"/>
                <w:sz w:val="24"/>
                <w:szCs w:val="24"/>
              </w:rPr>
            </w:pPr>
          </w:p>
          <w:p w14:paraId="1E2992C9" w14:textId="77777777" w:rsidR="00CD0691" w:rsidRPr="00B76A8C" w:rsidRDefault="00CD0691" w:rsidP="000E21F1">
            <w:pPr>
              <w:spacing w:after="0" w:line="240" w:lineRule="auto"/>
              <w:jc w:val="both"/>
              <w:rPr>
                <w:rFonts w:ascii="Times New Roman" w:hAnsi="Times New Roman" w:cs="Times New Roman"/>
                <w:sz w:val="24"/>
                <w:szCs w:val="24"/>
              </w:rPr>
            </w:pPr>
          </w:p>
          <w:p w14:paraId="3BF0DE5E" w14:textId="77777777" w:rsidR="00CD0691" w:rsidRPr="00B76A8C" w:rsidRDefault="00CD0691" w:rsidP="000E21F1">
            <w:pPr>
              <w:spacing w:after="0" w:line="240" w:lineRule="auto"/>
              <w:jc w:val="both"/>
              <w:rPr>
                <w:rFonts w:ascii="Times New Roman" w:hAnsi="Times New Roman" w:cs="Times New Roman"/>
                <w:sz w:val="24"/>
                <w:szCs w:val="24"/>
              </w:rPr>
            </w:pPr>
          </w:p>
          <w:p w14:paraId="228FA294" w14:textId="77777777" w:rsidR="00CD0691" w:rsidRPr="00B76A8C" w:rsidRDefault="00CD0691" w:rsidP="000E21F1">
            <w:pPr>
              <w:spacing w:after="0" w:line="240" w:lineRule="auto"/>
              <w:jc w:val="both"/>
              <w:rPr>
                <w:rFonts w:ascii="Times New Roman" w:hAnsi="Times New Roman" w:cs="Times New Roman"/>
                <w:sz w:val="24"/>
                <w:szCs w:val="24"/>
              </w:rPr>
            </w:pPr>
          </w:p>
          <w:p w14:paraId="7B5CC6DA" w14:textId="77777777" w:rsidR="00CD0691" w:rsidRPr="00B76A8C" w:rsidRDefault="00CD0691" w:rsidP="000E21F1">
            <w:pPr>
              <w:spacing w:after="0" w:line="240" w:lineRule="auto"/>
              <w:jc w:val="both"/>
              <w:rPr>
                <w:rFonts w:ascii="Times New Roman" w:hAnsi="Times New Roman" w:cs="Times New Roman"/>
                <w:sz w:val="24"/>
                <w:szCs w:val="24"/>
              </w:rPr>
            </w:pPr>
          </w:p>
          <w:p w14:paraId="31459727" w14:textId="77777777" w:rsidR="00CD0691" w:rsidRPr="00B76A8C" w:rsidRDefault="00CD0691" w:rsidP="000E21F1">
            <w:pPr>
              <w:spacing w:after="0" w:line="240" w:lineRule="auto"/>
              <w:jc w:val="both"/>
              <w:rPr>
                <w:rFonts w:ascii="Times New Roman" w:hAnsi="Times New Roman" w:cs="Times New Roman"/>
                <w:sz w:val="24"/>
                <w:szCs w:val="24"/>
              </w:rPr>
            </w:pPr>
          </w:p>
          <w:p w14:paraId="55C473AE" w14:textId="77777777" w:rsidR="00CD0691" w:rsidRPr="00B76A8C" w:rsidRDefault="00CD0691" w:rsidP="000E21F1">
            <w:pPr>
              <w:spacing w:after="0" w:line="240" w:lineRule="auto"/>
              <w:jc w:val="both"/>
              <w:rPr>
                <w:rFonts w:ascii="Times New Roman" w:hAnsi="Times New Roman" w:cs="Times New Roman"/>
                <w:sz w:val="24"/>
                <w:szCs w:val="24"/>
              </w:rPr>
            </w:pPr>
          </w:p>
          <w:p w14:paraId="6C96C31C" w14:textId="77777777" w:rsidR="00CD0691" w:rsidRPr="00B76A8C" w:rsidRDefault="00CD0691" w:rsidP="000E21F1">
            <w:pPr>
              <w:spacing w:after="0" w:line="240" w:lineRule="auto"/>
              <w:jc w:val="both"/>
              <w:rPr>
                <w:rFonts w:ascii="Times New Roman" w:hAnsi="Times New Roman" w:cs="Times New Roman"/>
                <w:sz w:val="24"/>
                <w:szCs w:val="24"/>
              </w:rPr>
            </w:pPr>
          </w:p>
          <w:p w14:paraId="6EC7EE66" w14:textId="77777777" w:rsidR="00CD0691" w:rsidRPr="00B76A8C" w:rsidRDefault="00CD0691" w:rsidP="000E21F1">
            <w:pPr>
              <w:spacing w:after="0" w:line="240" w:lineRule="auto"/>
              <w:jc w:val="both"/>
              <w:rPr>
                <w:rFonts w:ascii="Times New Roman" w:hAnsi="Times New Roman" w:cs="Times New Roman"/>
                <w:sz w:val="24"/>
                <w:szCs w:val="24"/>
              </w:rPr>
            </w:pPr>
          </w:p>
          <w:p w14:paraId="0711A82F" w14:textId="77777777" w:rsidR="00CD0691" w:rsidRPr="00B76A8C" w:rsidRDefault="00CD0691" w:rsidP="000E21F1">
            <w:pPr>
              <w:spacing w:after="0" w:line="240" w:lineRule="auto"/>
              <w:jc w:val="both"/>
              <w:rPr>
                <w:rFonts w:ascii="Times New Roman" w:hAnsi="Times New Roman" w:cs="Times New Roman"/>
                <w:sz w:val="24"/>
                <w:szCs w:val="24"/>
              </w:rPr>
            </w:pPr>
          </w:p>
          <w:p w14:paraId="4B6DC08E" w14:textId="77777777" w:rsidR="00CD0691" w:rsidRPr="00B76A8C" w:rsidRDefault="00CD0691" w:rsidP="000E21F1">
            <w:pPr>
              <w:spacing w:after="0" w:line="240" w:lineRule="auto"/>
              <w:jc w:val="both"/>
              <w:rPr>
                <w:rFonts w:ascii="Times New Roman" w:hAnsi="Times New Roman" w:cs="Times New Roman"/>
                <w:sz w:val="24"/>
                <w:szCs w:val="24"/>
              </w:rPr>
            </w:pPr>
          </w:p>
          <w:p w14:paraId="4C80EB3D" w14:textId="77777777" w:rsidR="00CD0691" w:rsidRPr="00B76A8C" w:rsidRDefault="00CD0691" w:rsidP="000E21F1">
            <w:pPr>
              <w:spacing w:after="0" w:line="240" w:lineRule="auto"/>
              <w:jc w:val="both"/>
              <w:rPr>
                <w:rFonts w:ascii="Times New Roman" w:hAnsi="Times New Roman" w:cs="Times New Roman"/>
                <w:sz w:val="24"/>
                <w:szCs w:val="24"/>
              </w:rPr>
            </w:pPr>
          </w:p>
          <w:p w14:paraId="08CD7355" w14:textId="77777777" w:rsidR="00CD0691" w:rsidRPr="00B76A8C" w:rsidRDefault="00CD0691" w:rsidP="000E21F1">
            <w:pPr>
              <w:spacing w:after="0" w:line="240" w:lineRule="auto"/>
              <w:jc w:val="both"/>
              <w:rPr>
                <w:rFonts w:ascii="Times New Roman" w:hAnsi="Times New Roman" w:cs="Times New Roman"/>
                <w:sz w:val="24"/>
                <w:szCs w:val="24"/>
              </w:rPr>
            </w:pPr>
          </w:p>
          <w:p w14:paraId="4CCE3422" w14:textId="77777777" w:rsidR="00CD0691" w:rsidRPr="00B76A8C" w:rsidRDefault="00CD0691" w:rsidP="000E21F1">
            <w:pPr>
              <w:spacing w:after="0" w:line="240" w:lineRule="auto"/>
              <w:jc w:val="both"/>
              <w:rPr>
                <w:rFonts w:ascii="Times New Roman" w:hAnsi="Times New Roman" w:cs="Times New Roman"/>
                <w:sz w:val="24"/>
                <w:szCs w:val="24"/>
              </w:rPr>
            </w:pPr>
          </w:p>
          <w:p w14:paraId="1DB2D54B" w14:textId="77777777" w:rsidR="00CD0691" w:rsidRPr="00B76A8C" w:rsidRDefault="00CD0691" w:rsidP="000E21F1">
            <w:pPr>
              <w:spacing w:after="0" w:line="240" w:lineRule="auto"/>
              <w:jc w:val="both"/>
              <w:rPr>
                <w:rFonts w:ascii="Times New Roman" w:hAnsi="Times New Roman" w:cs="Times New Roman"/>
                <w:sz w:val="24"/>
                <w:szCs w:val="24"/>
              </w:rPr>
            </w:pPr>
          </w:p>
          <w:p w14:paraId="70AD6906" w14:textId="77777777" w:rsidR="00CD0691" w:rsidRPr="00B76A8C" w:rsidRDefault="00CD0691" w:rsidP="000E21F1">
            <w:pPr>
              <w:spacing w:after="0" w:line="240" w:lineRule="auto"/>
              <w:jc w:val="both"/>
              <w:rPr>
                <w:rFonts w:ascii="Times New Roman" w:hAnsi="Times New Roman" w:cs="Times New Roman"/>
                <w:sz w:val="24"/>
                <w:szCs w:val="24"/>
              </w:rPr>
            </w:pPr>
          </w:p>
          <w:p w14:paraId="47A2EFA9" w14:textId="77777777" w:rsidR="00CD0691" w:rsidRPr="00B76A8C" w:rsidRDefault="00CD0691" w:rsidP="000E21F1">
            <w:pPr>
              <w:spacing w:after="0" w:line="240" w:lineRule="auto"/>
              <w:jc w:val="both"/>
              <w:rPr>
                <w:rFonts w:ascii="Times New Roman" w:hAnsi="Times New Roman" w:cs="Times New Roman"/>
                <w:sz w:val="24"/>
                <w:szCs w:val="24"/>
              </w:rPr>
            </w:pPr>
          </w:p>
          <w:p w14:paraId="50D0F033" w14:textId="77777777" w:rsidR="00CD0691" w:rsidRPr="00B76A8C" w:rsidRDefault="00CD0691" w:rsidP="000E21F1">
            <w:pPr>
              <w:spacing w:after="0" w:line="240" w:lineRule="auto"/>
              <w:jc w:val="both"/>
              <w:rPr>
                <w:rFonts w:ascii="Times New Roman" w:hAnsi="Times New Roman" w:cs="Times New Roman"/>
                <w:sz w:val="24"/>
                <w:szCs w:val="24"/>
              </w:rPr>
            </w:pPr>
          </w:p>
          <w:p w14:paraId="7A9BAB24" w14:textId="77777777" w:rsidR="00CD0691" w:rsidRPr="00B76A8C" w:rsidRDefault="00CD0691" w:rsidP="000E21F1">
            <w:pPr>
              <w:spacing w:after="0" w:line="240" w:lineRule="auto"/>
              <w:jc w:val="both"/>
              <w:rPr>
                <w:rFonts w:ascii="Times New Roman" w:hAnsi="Times New Roman" w:cs="Times New Roman"/>
                <w:sz w:val="24"/>
                <w:szCs w:val="24"/>
              </w:rPr>
            </w:pPr>
          </w:p>
          <w:p w14:paraId="41018362" w14:textId="77777777" w:rsidR="00CD0691" w:rsidRPr="00B76A8C" w:rsidRDefault="00CD0691" w:rsidP="000E21F1">
            <w:pPr>
              <w:spacing w:after="0" w:line="240" w:lineRule="auto"/>
              <w:jc w:val="both"/>
              <w:rPr>
                <w:rFonts w:ascii="Times New Roman" w:hAnsi="Times New Roman" w:cs="Times New Roman"/>
                <w:sz w:val="24"/>
                <w:szCs w:val="24"/>
              </w:rPr>
            </w:pPr>
          </w:p>
          <w:p w14:paraId="721A1174" w14:textId="77777777" w:rsidR="00CD0691" w:rsidRPr="00B76A8C" w:rsidRDefault="00CD0691" w:rsidP="000E21F1">
            <w:pPr>
              <w:spacing w:after="0" w:line="240" w:lineRule="auto"/>
              <w:jc w:val="both"/>
              <w:rPr>
                <w:rFonts w:ascii="Times New Roman" w:hAnsi="Times New Roman" w:cs="Times New Roman"/>
                <w:sz w:val="24"/>
                <w:szCs w:val="24"/>
              </w:rPr>
            </w:pPr>
          </w:p>
          <w:p w14:paraId="6D1C7A96" w14:textId="77777777" w:rsidR="00CD0691" w:rsidRPr="00B76A8C" w:rsidRDefault="00CD0691" w:rsidP="000E21F1">
            <w:pPr>
              <w:spacing w:after="0" w:line="240" w:lineRule="auto"/>
              <w:jc w:val="both"/>
              <w:rPr>
                <w:rFonts w:ascii="Times New Roman" w:hAnsi="Times New Roman" w:cs="Times New Roman"/>
                <w:sz w:val="24"/>
                <w:szCs w:val="24"/>
              </w:rPr>
            </w:pPr>
          </w:p>
          <w:p w14:paraId="7897B89C" w14:textId="77777777" w:rsidR="00CD0691" w:rsidRPr="00B76A8C" w:rsidRDefault="00CD0691" w:rsidP="000E21F1">
            <w:pPr>
              <w:spacing w:after="0" w:line="240" w:lineRule="auto"/>
              <w:jc w:val="both"/>
              <w:rPr>
                <w:rFonts w:ascii="Times New Roman" w:hAnsi="Times New Roman" w:cs="Times New Roman"/>
                <w:sz w:val="24"/>
                <w:szCs w:val="24"/>
              </w:rPr>
            </w:pPr>
          </w:p>
          <w:p w14:paraId="6F923D11" w14:textId="77777777" w:rsidR="00CD0691" w:rsidRPr="00B76A8C" w:rsidRDefault="00CD0691" w:rsidP="000E21F1">
            <w:pPr>
              <w:spacing w:after="0" w:line="240" w:lineRule="auto"/>
              <w:jc w:val="both"/>
              <w:rPr>
                <w:rFonts w:ascii="Times New Roman" w:hAnsi="Times New Roman" w:cs="Times New Roman"/>
                <w:sz w:val="24"/>
                <w:szCs w:val="24"/>
              </w:rPr>
            </w:pPr>
          </w:p>
          <w:p w14:paraId="583DB3E1" w14:textId="395AD63A" w:rsidR="00CD0691" w:rsidRPr="00B76A8C" w:rsidRDefault="00CD0691" w:rsidP="000E21F1">
            <w:pPr>
              <w:spacing w:after="0" w:line="240" w:lineRule="auto"/>
              <w:jc w:val="both"/>
              <w:rPr>
                <w:rFonts w:ascii="Times New Roman" w:hAnsi="Times New Roman" w:cs="Times New Roman"/>
                <w:sz w:val="24"/>
                <w:szCs w:val="24"/>
              </w:rPr>
            </w:pPr>
          </w:p>
          <w:p w14:paraId="6CD94BD4" w14:textId="77777777" w:rsidR="00CD0691" w:rsidRPr="00B76A8C" w:rsidRDefault="00CD0691" w:rsidP="000E21F1">
            <w:pPr>
              <w:spacing w:after="0" w:line="240" w:lineRule="auto"/>
              <w:jc w:val="both"/>
              <w:rPr>
                <w:rFonts w:ascii="Times New Roman" w:hAnsi="Times New Roman" w:cs="Times New Roman"/>
                <w:sz w:val="24"/>
                <w:szCs w:val="24"/>
              </w:rPr>
            </w:pPr>
          </w:p>
          <w:p w14:paraId="15273546" w14:textId="77777777" w:rsidR="00CD0691" w:rsidRPr="00B76A8C" w:rsidRDefault="00CD0691" w:rsidP="000E21F1">
            <w:pPr>
              <w:spacing w:after="0" w:line="240" w:lineRule="auto"/>
              <w:jc w:val="both"/>
              <w:rPr>
                <w:rFonts w:ascii="Times New Roman" w:hAnsi="Times New Roman" w:cs="Times New Roman"/>
                <w:sz w:val="24"/>
                <w:szCs w:val="24"/>
              </w:rPr>
            </w:pPr>
          </w:p>
          <w:p w14:paraId="59A248C3" w14:textId="77777777" w:rsidR="00CD0691" w:rsidRPr="00B76A8C" w:rsidRDefault="00CD0691" w:rsidP="000E21F1">
            <w:pPr>
              <w:spacing w:after="0" w:line="240" w:lineRule="auto"/>
              <w:jc w:val="both"/>
              <w:rPr>
                <w:rFonts w:ascii="Times New Roman" w:hAnsi="Times New Roman" w:cs="Times New Roman"/>
                <w:sz w:val="24"/>
                <w:szCs w:val="24"/>
              </w:rPr>
            </w:pPr>
          </w:p>
          <w:p w14:paraId="0453EF6D" w14:textId="77777777" w:rsidR="00CD0691" w:rsidRPr="00B76A8C" w:rsidRDefault="00CD0691" w:rsidP="000E21F1">
            <w:pPr>
              <w:spacing w:after="0" w:line="240" w:lineRule="auto"/>
              <w:jc w:val="both"/>
              <w:rPr>
                <w:rFonts w:ascii="Times New Roman" w:hAnsi="Times New Roman" w:cs="Times New Roman"/>
                <w:sz w:val="24"/>
                <w:szCs w:val="24"/>
              </w:rPr>
            </w:pPr>
          </w:p>
          <w:p w14:paraId="689BAED7" w14:textId="77777777" w:rsidR="00CD0691" w:rsidRPr="00B76A8C" w:rsidRDefault="00CD0691" w:rsidP="000E21F1">
            <w:pPr>
              <w:spacing w:after="0" w:line="240" w:lineRule="auto"/>
              <w:jc w:val="both"/>
              <w:rPr>
                <w:rFonts w:ascii="Times New Roman" w:hAnsi="Times New Roman" w:cs="Times New Roman"/>
                <w:sz w:val="24"/>
                <w:szCs w:val="24"/>
              </w:rPr>
            </w:pPr>
          </w:p>
          <w:p w14:paraId="36101CDF" w14:textId="77777777" w:rsidR="00CD0691" w:rsidRPr="00B76A8C" w:rsidRDefault="00CD0691" w:rsidP="000E21F1">
            <w:pPr>
              <w:spacing w:after="0" w:line="240" w:lineRule="auto"/>
              <w:jc w:val="both"/>
              <w:rPr>
                <w:rFonts w:ascii="Times New Roman" w:hAnsi="Times New Roman" w:cs="Times New Roman"/>
                <w:sz w:val="24"/>
                <w:szCs w:val="24"/>
              </w:rPr>
            </w:pPr>
          </w:p>
          <w:p w14:paraId="1932BFEE" w14:textId="01638AF1" w:rsidR="00CD0691" w:rsidRPr="00B76A8C" w:rsidRDefault="00CD0691" w:rsidP="000E21F1">
            <w:pPr>
              <w:spacing w:after="0" w:line="240" w:lineRule="auto"/>
              <w:jc w:val="both"/>
              <w:rPr>
                <w:rFonts w:ascii="Times New Roman" w:hAnsi="Times New Roman" w:cs="Times New Roman"/>
                <w:sz w:val="24"/>
                <w:szCs w:val="24"/>
              </w:rPr>
            </w:pPr>
          </w:p>
          <w:p w14:paraId="62D5F19A" w14:textId="58C86B51" w:rsidR="00CD0691" w:rsidRPr="00B76A8C" w:rsidRDefault="00CD0691" w:rsidP="000E21F1">
            <w:pPr>
              <w:spacing w:after="0" w:line="240" w:lineRule="auto"/>
              <w:jc w:val="both"/>
              <w:rPr>
                <w:rFonts w:ascii="Times New Roman" w:hAnsi="Times New Roman" w:cs="Times New Roman"/>
                <w:sz w:val="24"/>
                <w:szCs w:val="24"/>
              </w:rPr>
            </w:pPr>
          </w:p>
          <w:p w14:paraId="1BC9DAD8" w14:textId="7BE880DB" w:rsidR="00CD0691" w:rsidRPr="00B76A8C" w:rsidRDefault="00CD0691" w:rsidP="000E21F1">
            <w:pPr>
              <w:spacing w:after="0" w:line="240" w:lineRule="auto"/>
              <w:jc w:val="both"/>
              <w:rPr>
                <w:rFonts w:ascii="Times New Roman" w:hAnsi="Times New Roman" w:cs="Times New Roman"/>
                <w:sz w:val="24"/>
                <w:szCs w:val="24"/>
              </w:rPr>
            </w:pPr>
          </w:p>
          <w:p w14:paraId="21A45489" w14:textId="3831E4AD" w:rsidR="00CD0691" w:rsidRPr="00B76A8C" w:rsidRDefault="00CD0691" w:rsidP="000E21F1">
            <w:pPr>
              <w:spacing w:after="0" w:line="240" w:lineRule="auto"/>
              <w:jc w:val="both"/>
              <w:rPr>
                <w:rFonts w:ascii="Times New Roman" w:hAnsi="Times New Roman" w:cs="Times New Roman"/>
                <w:sz w:val="24"/>
                <w:szCs w:val="24"/>
              </w:rPr>
            </w:pPr>
          </w:p>
          <w:p w14:paraId="6D1E88A0" w14:textId="381F92FB" w:rsidR="00CD0691" w:rsidRPr="00B76A8C" w:rsidRDefault="00CD0691" w:rsidP="000E21F1">
            <w:pPr>
              <w:spacing w:after="0" w:line="240" w:lineRule="auto"/>
              <w:jc w:val="both"/>
              <w:rPr>
                <w:rFonts w:ascii="Times New Roman" w:hAnsi="Times New Roman" w:cs="Times New Roman"/>
                <w:sz w:val="24"/>
                <w:szCs w:val="24"/>
              </w:rPr>
            </w:pPr>
          </w:p>
          <w:p w14:paraId="2E56873E" w14:textId="0E5643CF" w:rsidR="00CD0691" w:rsidRPr="00B76A8C" w:rsidRDefault="00CD0691" w:rsidP="000E21F1">
            <w:pPr>
              <w:spacing w:after="0" w:line="240" w:lineRule="auto"/>
              <w:jc w:val="both"/>
              <w:rPr>
                <w:rFonts w:ascii="Times New Roman" w:hAnsi="Times New Roman" w:cs="Times New Roman"/>
                <w:sz w:val="24"/>
                <w:szCs w:val="24"/>
              </w:rPr>
            </w:pPr>
          </w:p>
          <w:p w14:paraId="1E740F87" w14:textId="390CFDCD" w:rsidR="00CD0691" w:rsidRPr="00B76A8C" w:rsidRDefault="00CD0691" w:rsidP="000E21F1">
            <w:pPr>
              <w:spacing w:after="0" w:line="240" w:lineRule="auto"/>
              <w:jc w:val="both"/>
              <w:rPr>
                <w:rFonts w:ascii="Times New Roman" w:hAnsi="Times New Roman" w:cs="Times New Roman"/>
                <w:sz w:val="24"/>
                <w:szCs w:val="24"/>
              </w:rPr>
            </w:pPr>
          </w:p>
          <w:p w14:paraId="42717312" w14:textId="74623892" w:rsidR="00CD0691" w:rsidRPr="00B76A8C" w:rsidRDefault="00CD0691" w:rsidP="000E21F1">
            <w:pPr>
              <w:spacing w:after="0" w:line="240" w:lineRule="auto"/>
              <w:jc w:val="both"/>
              <w:rPr>
                <w:rFonts w:ascii="Times New Roman" w:hAnsi="Times New Roman" w:cs="Times New Roman"/>
                <w:sz w:val="24"/>
                <w:szCs w:val="24"/>
              </w:rPr>
            </w:pPr>
          </w:p>
          <w:p w14:paraId="77212C5A" w14:textId="5759F448" w:rsidR="00CD0691" w:rsidRPr="00B76A8C" w:rsidRDefault="00CD0691" w:rsidP="000E21F1">
            <w:pPr>
              <w:spacing w:after="0" w:line="240" w:lineRule="auto"/>
              <w:jc w:val="both"/>
              <w:rPr>
                <w:rFonts w:ascii="Times New Roman" w:hAnsi="Times New Roman" w:cs="Times New Roman"/>
                <w:sz w:val="24"/>
                <w:szCs w:val="24"/>
              </w:rPr>
            </w:pPr>
          </w:p>
          <w:p w14:paraId="30FD41B4" w14:textId="4DC8AEE2" w:rsidR="00CD0691" w:rsidRPr="00B76A8C" w:rsidRDefault="00CD0691" w:rsidP="000E21F1">
            <w:pPr>
              <w:spacing w:after="0" w:line="240" w:lineRule="auto"/>
              <w:jc w:val="both"/>
              <w:rPr>
                <w:rFonts w:ascii="Times New Roman" w:hAnsi="Times New Roman" w:cs="Times New Roman"/>
                <w:sz w:val="24"/>
                <w:szCs w:val="24"/>
              </w:rPr>
            </w:pPr>
          </w:p>
          <w:p w14:paraId="26E9F2F6" w14:textId="4683791D" w:rsidR="00CD0691" w:rsidRPr="00B76A8C" w:rsidRDefault="00CD0691" w:rsidP="000E21F1">
            <w:pPr>
              <w:spacing w:after="0" w:line="240" w:lineRule="auto"/>
              <w:jc w:val="both"/>
              <w:rPr>
                <w:rFonts w:ascii="Times New Roman" w:hAnsi="Times New Roman" w:cs="Times New Roman"/>
                <w:sz w:val="24"/>
                <w:szCs w:val="24"/>
              </w:rPr>
            </w:pPr>
          </w:p>
          <w:p w14:paraId="3CCA1E62" w14:textId="195F034B" w:rsidR="00CD0691" w:rsidRPr="00B76A8C" w:rsidRDefault="00CD0691" w:rsidP="000E21F1">
            <w:pPr>
              <w:spacing w:after="0" w:line="240" w:lineRule="auto"/>
              <w:jc w:val="both"/>
              <w:rPr>
                <w:rFonts w:ascii="Times New Roman" w:hAnsi="Times New Roman" w:cs="Times New Roman"/>
                <w:sz w:val="24"/>
                <w:szCs w:val="24"/>
              </w:rPr>
            </w:pPr>
          </w:p>
          <w:p w14:paraId="6D0E1B80" w14:textId="3247A1B4" w:rsidR="00CD0691" w:rsidRPr="00B76A8C" w:rsidRDefault="00CD0691" w:rsidP="000E21F1">
            <w:pPr>
              <w:spacing w:after="0" w:line="240" w:lineRule="auto"/>
              <w:jc w:val="both"/>
              <w:rPr>
                <w:rFonts w:ascii="Times New Roman" w:hAnsi="Times New Roman" w:cs="Times New Roman"/>
                <w:sz w:val="24"/>
                <w:szCs w:val="24"/>
              </w:rPr>
            </w:pPr>
          </w:p>
          <w:p w14:paraId="01133363" w14:textId="5DD0874C" w:rsidR="00CD0691" w:rsidRPr="00B76A8C" w:rsidRDefault="00CD0691" w:rsidP="000E21F1">
            <w:pPr>
              <w:spacing w:after="0" w:line="240" w:lineRule="auto"/>
              <w:jc w:val="both"/>
              <w:rPr>
                <w:rFonts w:ascii="Times New Roman" w:hAnsi="Times New Roman" w:cs="Times New Roman"/>
                <w:sz w:val="24"/>
                <w:szCs w:val="24"/>
              </w:rPr>
            </w:pPr>
          </w:p>
          <w:p w14:paraId="23E35BC8" w14:textId="5C2E0955" w:rsidR="00CD0691" w:rsidRPr="00B76A8C" w:rsidRDefault="00CD0691" w:rsidP="000E21F1">
            <w:pPr>
              <w:spacing w:after="0" w:line="240" w:lineRule="auto"/>
              <w:jc w:val="both"/>
              <w:rPr>
                <w:rFonts w:ascii="Times New Roman" w:hAnsi="Times New Roman" w:cs="Times New Roman"/>
                <w:sz w:val="24"/>
                <w:szCs w:val="24"/>
              </w:rPr>
            </w:pPr>
          </w:p>
          <w:p w14:paraId="6D28E1EF" w14:textId="57F3833A" w:rsidR="00CD0691" w:rsidRPr="00B76A8C" w:rsidRDefault="00CD0691" w:rsidP="000E21F1">
            <w:pPr>
              <w:spacing w:after="0" w:line="240" w:lineRule="auto"/>
              <w:jc w:val="both"/>
              <w:rPr>
                <w:rFonts w:ascii="Times New Roman" w:hAnsi="Times New Roman" w:cs="Times New Roman"/>
                <w:sz w:val="24"/>
                <w:szCs w:val="24"/>
              </w:rPr>
            </w:pPr>
          </w:p>
          <w:p w14:paraId="33FE34DE" w14:textId="0A72CBCB" w:rsidR="00CD0691" w:rsidRPr="00B76A8C" w:rsidRDefault="00CD0691" w:rsidP="000E21F1">
            <w:pPr>
              <w:spacing w:after="0" w:line="240" w:lineRule="auto"/>
              <w:jc w:val="both"/>
              <w:rPr>
                <w:rFonts w:ascii="Times New Roman" w:hAnsi="Times New Roman" w:cs="Times New Roman"/>
                <w:sz w:val="24"/>
                <w:szCs w:val="24"/>
              </w:rPr>
            </w:pPr>
          </w:p>
          <w:p w14:paraId="7100D634" w14:textId="6E4A9F8A" w:rsidR="00CD0691" w:rsidRPr="00B76A8C" w:rsidRDefault="00CD0691" w:rsidP="000E21F1">
            <w:pPr>
              <w:spacing w:after="0" w:line="240" w:lineRule="auto"/>
              <w:jc w:val="both"/>
              <w:rPr>
                <w:rFonts w:ascii="Times New Roman" w:hAnsi="Times New Roman" w:cs="Times New Roman"/>
                <w:sz w:val="24"/>
                <w:szCs w:val="24"/>
              </w:rPr>
            </w:pPr>
          </w:p>
          <w:p w14:paraId="3FD77156" w14:textId="2B914907" w:rsidR="00CD0691" w:rsidRPr="00B76A8C" w:rsidRDefault="00CD0691" w:rsidP="000E21F1">
            <w:pPr>
              <w:spacing w:after="0" w:line="240" w:lineRule="auto"/>
              <w:jc w:val="both"/>
              <w:rPr>
                <w:rFonts w:ascii="Times New Roman" w:hAnsi="Times New Roman" w:cs="Times New Roman"/>
                <w:sz w:val="24"/>
                <w:szCs w:val="24"/>
              </w:rPr>
            </w:pPr>
          </w:p>
          <w:p w14:paraId="71F3167A" w14:textId="77777777" w:rsidR="00CD0691" w:rsidRPr="00B76A8C" w:rsidRDefault="00CD0691" w:rsidP="000E21F1">
            <w:pPr>
              <w:spacing w:after="0" w:line="240" w:lineRule="auto"/>
              <w:jc w:val="both"/>
              <w:rPr>
                <w:rFonts w:ascii="Times New Roman" w:hAnsi="Times New Roman" w:cs="Times New Roman"/>
                <w:sz w:val="24"/>
                <w:szCs w:val="24"/>
              </w:rPr>
            </w:pPr>
          </w:p>
          <w:p w14:paraId="15B241E1" w14:textId="77777777" w:rsidR="00CD0691" w:rsidRPr="00B76A8C" w:rsidRDefault="00CD0691" w:rsidP="000E21F1">
            <w:pPr>
              <w:spacing w:after="0" w:line="240" w:lineRule="auto"/>
              <w:jc w:val="both"/>
              <w:rPr>
                <w:rFonts w:ascii="Times New Roman" w:hAnsi="Times New Roman" w:cs="Times New Roman"/>
                <w:sz w:val="24"/>
                <w:szCs w:val="24"/>
              </w:rPr>
            </w:pPr>
          </w:p>
          <w:p w14:paraId="72961C71" w14:textId="77777777" w:rsidR="00CD0691" w:rsidRPr="00B76A8C" w:rsidRDefault="00CD0691" w:rsidP="000E21F1">
            <w:pPr>
              <w:spacing w:after="0" w:line="240" w:lineRule="auto"/>
              <w:jc w:val="both"/>
              <w:rPr>
                <w:rFonts w:ascii="Times New Roman" w:hAnsi="Times New Roman" w:cs="Times New Roman"/>
                <w:sz w:val="24"/>
                <w:szCs w:val="24"/>
              </w:rPr>
            </w:pPr>
          </w:p>
          <w:p w14:paraId="03CE14BD" w14:textId="77777777" w:rsidR="00CD0691" w:rsidRPr="00B76A8C" w:rsidRDefault="00CD0691" w:rsidP="000E21F1">
            <w:pPr>
              <w:spacing w:after="0" w:line="240" w:lineRule="auto"/>
              <w:jc w:val="both"/>
              <w:rPr>
                <w:rFonts w:ascii="Times New Roman" w:hAnsi="Times New Roman" w:cs="Times New Roman"/>
                <w:sz w:val="24"/>
                <w:szCs w:val="24"/>
              </w:rPr>
            </w:pPr>
          </w:p>
          <w:p w14:paraId="13FE498A" w14:textId="77777777" w:rsidR="00CD0691" w:rsidRPr="00B76A8C" w:rsidRDefault="00CD0691" w:rsidP="000E21F1">
            <w:pPr>
              <w:spacing w:after="0" w:line="240" w:lineRule="auto"/>
              <w:jc w:val="both"/>
              <w:rPr>
                <w:rFonts w:ascii="Times New Roman" w:hAnsi="Times New Roman" w:cs="Times New Roman"/>
                <w:sz w:val="24"/>
                <w:szCs w:val="24"/>
              </w:rPr>
            </w:pPr>
          </w:p>
          <w:p w14:paraId="1D57F36C" w14:textId="77777777" w:rsidR="00CD0691" w:rsidRPr="00B76A8C" w:rsidRDefault="00CD0691" w:rsidP="000E21F1">
            <w:pPr>
              <w:spacing w:after="0" w:line="240" w:lineRule="auto"/>
              <w:jc w:val="both"/>
              <w:rPr>
                <w:rFonts w:ascii="Times New Roman" w:hAnsi="Times New Roman" w:cs="Times New Roman"/>
                <w:sz w:val="24"/>
                <w:szCs w:val="24"/>
              </w:rPr>
            </w:pPr>
          </w:p>
          <w:p w14:paraId="52224A3A" w14:textId="77777777" w:rsidR="00CD0691" w:rsidRPr="00B76A8C" w:rsidRDefault="00CD0691" w:rsidP="000E21F1">
            <w:pPr>
              <w:spacing w:after="0" w:line="240" w:lineRule="auto"/>
              <w:jc w:val="both"/>
              <w:rPr>
                <w:rFonts w:ascii="Times New Roman" w:hAnsi="Times New Roman" w:cs="Times New Roman"/>
                <w:sz w:val="24"/>
                <w:szCs w:val="24"/>
              </w:rPr>
            </w:pPr>
          </w:p>
          <w:p w14:paraId="088684AA" w14:textId="77777777" w:rsidR="00CD0691" w:rsidRPr="00B76A8C" w:rsidRDefault="00CD0691" w:rsidP="000E21F1">
            <w:pPr>
              <w:spacing w:after="0" w:line="240" w:lineRule="auto"/>
              <w:jc w:val="both"/>
              <w:rPr>
                <w:rFonts w:ascii="Times New Roman" w:hAnsi="Times New Roman" w:cs="Times New Roman"/>
                <w:sz w:val="24"/>
                <w:szCs w:val="24"/>
              </w:rPr>
            </w:pPr>
          </w:p>
          <w:p w14:paraId="2B9C2F52" w14:textId="77777777" w:rsidR="00CD0691" w:rsidRPr="00B76A8C" w:rsidRDefault="00CD0691" w:rsidP="000E21F1">
            <w:pPr>
              <w:spacing w:after="0" w:line="240" w:lineRule="auto"/>
              <w:jc w:val="both"/>
              <w:rPr>
                <w:rFonts w:ascii="Times New Roman" w:hAnsi="Times New Roman" w:cs="Times New Roman"/>
                <w:sz w:val="24"/>
                <w:szCs w:val="24"/>
              </w:rPr>
            </w:pPr>
          </w:p>
          <w:p w14:paraId="21D03428" w14:textId="425AFC27" w:rsidR="00CD0691" w:rsidRPr="00B76A8C" w:rsidRDefault="00CD0691" w:rsidP="000E21F1">
            <w:pPr>
              <w:spacing w:after="0" w:line="240" w:lineRule="auto"/>
              <w:jc w:val="both"/>
              <w:rPr>
                <w:rFonts w:ascii="Times New Roman" w:hAnsi="Times New Roman" w:cs="Times New Roman"/>
                <w:sz w:val="24"/>
                <w:szCs w:val="24"/>
              </w:rPr>
            </w:pPr>
          </w:p>
          <w:p w14:paraId="4FC8BE0E" w14:textId="77777777" w:rsidR="00CD0691" w:rsidRPr="00B76A8C" w:rsidRDefault="00CD0691" w:rsidP="000E21F1">
            <w:pPr>
              <w:spacing w:after="0" w:line="240" w:lineRule="auto"/>
              <w:jc w:val="both"/>
              <w:rPr>
                <w:rFonts w:ascii="Times New Roman" w:hAnsi="Times New Roman" w:cs="Times New Roman"/>
                <w:sz w:val="24"/>
                <w:szCs w:val="24"/>
              </w:rPr>
            </w:pPr>
          </w:p>
          <w:p w14:paraId="632FEBF6" w14:textId="77777777" w:rsidR="00CD0691" w:rsidRPr="00B76A8C" w:rsidRDefault="00CD0691" w:rsidP="000E21F1">
            <w:pPr>
              <w:spacing w:after="0" w:line="240" w:lineRule="auto"/>
              <w:jc w:val="both"/>
              <w:rPr>
                <w:rFonts w:ascii="Times New Roman" w:hAnsi="Times New Roman" w:cs="Times New Roman"/>
                <w:sz w:val="24"/>
                <w:szCs w:val="24"/>
              </w:rPr>
            </w:pPr>
          </w:p>
          <w:p w14:paraId="407C2425" w14:textId="77777777" w:rsidR="00CD0691" w:rsidRPr="00B76A8C" w:rsidRDefault="00CD0691" w:rsidP="000E21F1">
            <w:pPr>
              <w:spacing w:after="0" w:line="240" w:lineRule="auto"/>
              <w:jc w:val="both"/>
              <w:rPr>
                <w:rFonts w:ascii="Times New Roman" w:hAnsi="Times New Roman" w:cs="Times New Roman"/>
                <w:sz w:val="24"/>
                <w:szCs w:val="24"/>
              </w:rPr>
            </w:pPr>
          </w:p>
          <w:p w14:paraId="758368DE" w14:textId="77777777" w:rsidR="00CD0691" w:rsidRPr="00B76A8C" w:rsidRDefault="00CD0691" w:rsidP="000E21F1">
            <w:pPr>
              <w:spacing w:after="0" w:line="240" w:lineRule="auto"/>
              <w:jc w:val="both"/>
              <w:rPr>
                <w:rFonts w:ascii="Times New Roman" w:hAnsi="Times New Roman" w:cs="Times New Roman"/>
                <w:sz w:val="24"/>
                <w:szCs w:val="24"/>
              </w:rPr>
            </w:pPr>
          </w:p>
          <w:p w14:paraId="4D5B0D26" w14:textId="77777777" w:rsidR="00CD0691" w:rsidRPr="00B76A8C" w:rsidRDefault="00CD0691" w:rsidP="000E21F1">
            <w:pPr>
              <w:spacing w:after="0" w:line="240" w:lineRule="auto"/>
              <w:jc w:val="both"/>
              <w:rPr>
                <w:rFonts w:ascii="Times New Roman" w:hAnsi="Times New Roman" w:cs="Times New Roman"/>
                <w:sz w:val="24"/>
                <w:szCs w:val="24"/>
              </w:rPr>
            </w:pPr>
          </w:p>
          <w:p w14:paraId="3914586D" w14:textId="77777777" w:rsidR="00CD0691" w:rsidRPr="00B76A8C" w:rsidRDefault="00CD0691" w:rsidP="000E21F1">
            <w:pPr>
              <w:spacing w:after="0" w:line="240" w:lineRule="auto"/>
              <w:jc w:val="both"/>
              <w:rPr>
                <w:rFonts w:ascii="Times New Roman" w:hAnsi="Times New Roman" w:cs="Times New Roman"/>
                <w:sz w:val="24"/>
                <w:szCs w:val="24"/>
              </w:rPr>
            </w:pPr>
          </w:p>
          <w:p w14:paraId="5C911D78" w14:textId="77777777" w:rsidR="00CD0691" w:rsidRPr="00B76A8C" w:rsidRDefault="00CD0691" w:rsidP="000E21F1">
            <w:pPr>
              <w:spacing w:after="0" w:line="240" w:lineRule="auto"/>
              <w:jc w:val="both"/>
              <w:rPr>
                <w:rFonts w:ascii="Times New Roman" w:hAnsi="Times New Roman" w:cs="Times New Roman"/>
                <w:sz w:val="24"/>
                <w:szCs w:val="24"/>
              </w:rPr>
            </w:pPr>
          </w:p>
          <w:p w14:paraId="4624768F" w14:textId="77777777" w:rsidR="00CD0691" w:rsidRPr="00B76A8C" w:rsidRDefault="00CD0691" w:rsidP="000E21F1">
            <w:pPr>
              <w:spacing w:after="0" w:line="240" w:lineRule="auto"/>
              <w:jc w:val="both"/>
              <w:rPr>
                <w:rFonts w:ascii="Times New Roman" w:hAnsi="Times New Roman" w:cs="Times New Roman"/>
                <w:sz w:val="24"/>
                <w:szCs w:val="24"/>
              </w:rPr>
            </w:pPr>
          </w:p>
          <w:p w14:paraId="7FE53059" w14:textId="77777777" w:rsidR="00CD0691" w:rsidRPr="00B76A8C" w:rsidRDefault="00CD0691" w:rsidP="000E21F1">
            <w:pPr>
              <w:spacing w:after="0" w:line="240" w:lineRule="auto"/>
              <w:jc w:val="both"/>
              <w:rPr>
                <w:rFonts w:ascii="Times New Roman" w:hAnsi="Times New Roman" w:cs="Times New Roman"/>
                <w:sz w:val="24"/>
                <w:szCs w:val="24"/>
              </w:rPr>
            </w:pPr>
          </w:p>
          <w:p w14:paraId="167CD5D3" w14:textId="77777777" w:rsidR="00CD0691" w:rsidRPr="00B76A8C" w:rsidRDefault="00CD0691" w:rsidP="000E21F1">
            <w:pPr>
              <w:spacing w:after="0" w:line="240" w:lineRule="auto"/>
              <w:jc w:val="both"/>
              <w:rPr>
                <w:rFonts w:ascii="Times New Roman" w:hAnsi="Times New Roman" w:cs="Times New Roman"/>
                <w:sz w:val="24"/>
                <w:szCs w:val="24"/>
              </w:rPr>
            </w:pPr>
          </w:p>
          <w:p w14:paraId="4E23AD22" w14:textId="77777777" w:rsidR="00CD0691" w:rsidRPr="00B76A8C" w:rsidRDefault="00CD0691" w:rsidP="000E21F1">
            <w:pPr>
              <w:spacing w:after="0" w:line="240" w:lineRule="auto"/>
              <w:jc w:val="both"/>
              <w:rPr>
                <w:rFonts w:ascii="Times New Roman" w:hAnsi="Times New Roman" w:cs="Times New Roman"/>
                <w:sz w:val="24"/>
                <w:szCs w:val="24"/>
              </w:rPr>
            </w:pPr>
          </w:p>
          <w:p w14:paraId="49B5D502" w14:textId="77777777" w:rsidR="00CD0691" w:rsidRPr="00B76A8C" w:rsidRDefault="00CD0691" w:rsidP="000E21F1">
            <w:pPr>
              <w:spacing w:after="0" w:line="240" w:lineRule="auto"/>
              <w:jc w:val="both"/>
              <w:rPr>
                <w:rFonts w:ascii="Times New Roman" w:hAnsi="Times New Roman" w:cs="Times New Roman"/>
                <w:sz w:val="24"/>
                <w:szCs w:val="24"/>
              </w:rPr>
            </w:pPr>
          </w:p>
          <w:p w14:paraId="5FB97788" w14:textId="77777777" w:rsidR="00CD0691" w:rsidRPr="00B76A8C" w:rsidRDefault="00CD0691" w:rsidP="000E21F1">
            <w:pPr>
              <w:spacing w:after="0" w:line="240" w:lineRule="auto"/>
              <w:jc w:val="both"/>
              <w:rPr>
                <w:rFonts w:ascii="Times New Roman" w:hAnsi="Times New Roman" w:cs="Times New Roman"/>
                <w:sz w:val="24"/>
                <w:szCs w:val="24"/>
              </w:rPr>
            </w:pPr>
          </w:p>
          <w:p w14:paraId="692B7305" w14:textId="77777777" w:rsidR="00CD0691" w:rsidRPr="00B76A8C" w:rsidRDefault="00CD0691" w:rsidP="000E21F1">
            <w:pPr>
              <w:spacing w:after="0" w:line="240" w:lineRule="auto"/>
              <w:jc w:val="both"/>
              <w:rPr>
                <w:rFonts w:ascii="Times New Roman" w:hAnsi="Times New Roman" w:cs="Times New Roman"/>
                <w:sz w:val="24"/>
                <w:szCs w:val="24"/>
              </w:rPr>
            </w:pPr>
          </w:p>
          <w:p w14:paraId="42E8861F" w14:textId="77777777" w:rsidR="00CD0691" w:rsidRPr="00B76A8C" w:rsidRDefault="00CD0691" w:rsidP="000E21F1">
            <w:pPr>
              <w:spacing w:after="0" w:line="240" w:lineRule="auto"/>
              <w:jc w:val="both"/>
              <w:rPr>
                <w:rFonts w:ascii="Times New Roman" w:hAnsi="Times New Roman" w:cs="Times New Roman"/>
                <w:sz w:val="24"/>
                <w:szCs w:val="24"/>
              </w:rPr>
            </w:pPr>
          </w:p>
          <w:p w14:paraId="6D6E1E0A" w14:textId="77777777" w:rsidR="00CD0691" w:rsidRPr="00B76A8C" w:rsidRDefault="00CD0691" w:rsidP="000E21F1">
            <w:pPr>
              <w:spacing w:after="0" w:line="240" w:lineRule="auto"/>
              <w:jc w:val="both"/>
              <w:rPr>
                <w:rFonts w:ascii="Times New Roman" w:hAnsi="Times New Roman" w:cs="Times New Roman"/>
                <w:sz w:val="24"/>
                <w:szCs w:val="24"/>
              </w:rPr>
            </w:pPr>
          </w:p>
          <w:p w14:paraId="34834A1D" w14:textId="77777777" w:rsidR="00CD0691" w:rsidRPr="00B76A8C" w:rsidRDefault="00CD0691" w:rsidP="000E21F1">
            <w:pPr>
              <w:spacing w:after="0" w:line="240" w:lineRule="auto"/>
              <w:jc w:val="both"/>
              <w:rPr>
                <w:rFonts w:ascii="Times New Roman" w:hAnsi="Times New Roman" w:cs="Times New Roman"/>
                <w:sz w:val="24"/>
                <w:szCs w:val="24"/>
              </w:rPr>
            </w:pPr>
          </w:p>
          <w:p w14:paraId="2BBF0457" w14:textId="77777777" w:rsidR="00CD0691" w:rsidRPr="00B76A8C" w:rsidRDefault="00CD0691" w:rsidP="000E21F1">
            <w:pPr>
              <w:spacing w:after="0" w:line="240" w:lineRule="auto"/>
              <w:jc w:val="both"/>
              <w:rPr>
                <w:rFonts w:ascii="Times New Roman" w:hAnsi="Times New Roman" w:cs="Times New Roman"/>
                <w:sz w:val="24"/>
                <w:szCs w:val="24"/>
              </w:rPr>
            </w:pPr>
          </w:p>
          <w:p w14:paraId="5A165439" w14:textId="77777777" w:rsidR="00CD0691" w:rsidRPr="00B76A8C" w:rsidRDefault="00CD0691" w:rsidP="000E21F1">
            <w:pPr>
              <w:spacing w:after="0" w:line="240" w:lineRule="auto"/>
              <w:jc w:val="both"/>
              <w:rPr>
                <w:rFonts w:ascii="Times New Roman" w:hAnsi="Times New Roman" w:cs="Times New Roman"/>
                <w:sz w:val="24"/>
                <w:szCs w:val="24"/>
              </w:rPr>
            </w:pPr>
          </w:p>
          <w:p w14:paraId="25A9E7A6" w14:textId="77777777" w:rsidR="00CD0691" w:rsidRPr="00B76A8C" w:rsidRDefault="00CD0691" w:rsidP="000E21F1">
            <w:pPr>
              <w:spacing w:after="0" w:line="240" w:lineRule="auto"/>
              <w:jc w:val="both"/>
              <w:rPr>
                <w:rFonts w:ascii="Times New Roman" w:hAnsi="Times New Roman" w:cs="Times New Roman"/>
                <w:sz w:val="24"/>
                <w:szCs w:val="24"/>
              </w:rPr>
            </w:pPr>
          </w:p>
          <w:p w14:paraId="02289616" w14:textId="77777777" w:rsidR="00CD0691" w:rsidRPr="00B76A8C" w:rsidRDefault="00CD0691" w:rsidP="000E21F1">
            <w:pPr>
              <w:spacing w:after="0" w:line="240" w:lineRule="auto"/>
              <w:jc w:val="both"/>
              <w:rPr>
                <w:rFonts w:ascii="Times New Roman" w:hAnsi="Times New Roman" w:cs="Times New Roman"/>
                <w:sz w:val="24"/>
                <w:szCs w:val="24"/>
              </w:rPr>
            </w:pPr>
          </w:p>
          <w:p w14:paraId="6A12881B" w14:textId="77777777" w:rsidR="00CD0691" w:rsidRPr="00B76A8C" w:rsidRDefault="00CD0691" w:rsidP="000E21F1">
            <w:pPr>
              <w:spacing w:after="0" w:line="240" w:lineRule="auto"/>
              <w:jc w:val="both"/>
              <w:rPr>
                <w:rFonts w:ascii="Times New Roman" w:hAnsi="Times New Roman" w:cs="Times New Roman"/>
                <w:sz w:val="24"/>
                <w:szCs w:val="24"/>
              </w:rPr>
            </w:pPr>
          </w:p>
          <w:p w14:paraId="63FC63E7" w14:textId="77777777" w:rsidR="00CD0691" w:rsidRPr="00B76A8C" w:rsidRDefault="00CD0691" w:rsidP="000E21F1">
            <w:pPr>
              <w:spacing w:after="0" w:line="240" w:lineRule="auto"/>
              <w:jc w:val="both"/>
              <w:rPr>
                <w:rFonts w:ascii="Times New Roman" w:hAnsi="Times New Roman" w:cs="Times New Roman"/>
                <w:sz w:val="24"/>
                <w:szCs w:val="24"/>
              </w:rPr>
            </w:pPr>
          </w:p>
          <w:p w14:paraId="64917B91" w14:textId="77777777" w:rsidR="00CD0691" w:rsidRPr="00B76A8C" w:rsidRDefault="00CD0691" w:rsidP="000E21F1">
            <w:pPr>
              <w:spacing w:after="0" w:line="240" w:lineRule="auto"/>
              <w:jc w:val="both"/>
              <w:rPr>
                <w:rFonts w:ascii="Times New Roman" w:hAnsi="Times New Roman" w:cs="Times New Roman"/>
                <w:sz w:val="24"/>
                <w:szCs w:val="24"/>
              </w:rPr>
            </w:pPr>
          </w:p>
          <w:p w14:paraId="3C3E6409" w14:textId="77777777" w:rsidR="00CD0691" w:rsidRPr="00B76A8C" w:rsidRDefault="00CD0691" w:rsidP="000E21F1">
            <w:pPr>
              <w:spacing w:after="0" w:line="240" w:lineRule="auto"/>
              <w:jc w:val="both"/>
              <w:rPr>
                <w:rFonts w:ascii="Times New Roman" w:hAnsi="Times New Roman" w:cs="Times New Roman"/>
                <w:sz w:val="24"/>
                <w:szCs w:val="24"/>
              </w:rPr>
            </w:pPr>
          </w:p>
          <w:p w14:paraId="4090787F" w14:textId="77777777" w:rsidR="00CD0691" w:rsidRPr="00B76A8C" w:rsidRDefault="00CD0691" w:rsidP="000E21F1">
            <w:pPr>
              <w:spacing w:after="0" w:line="240" w:lineRule="auto"/>
              <w:jc w:val="both"/>
              <w:rPr>
                <w:rFonts w:ascii="Times New Roman" w:hAnsi="Times New Roman" w:cs="Times New Roman"/>
                <w:sz w:val="24"/>
                <w:szCs w:val="24"/>
              </w:rPr>
            </w:pPr>
          </w:p>
          <w:p w14:paraId="016B8811" w14:textId="77777777" w:rsidR="00CD0691" w:rsidRPr="00B76A8C" w:rsidRDefault="00CD0691" w:rsidP="000E21F1">
            <w:pPr>
              <w:spacing w:after="0" w:line="240" w:lineRule="auto"/>
              <w:jc w:val="both"/>
              <w:rPr>
                <w:rFonts w:ascii="Times New Roman" w:hAnsi="Times New Roman" w:cs="Times New Roman"/>
                <w:sz w:val="24"/>
                <w:szCs w:val="24"/>
              </w:rPr>
            </w:pPr>
          </w:p>
          <w:p w14:paraId="154FA52F" w14:textId="77777777" w:rsidR="00CD0691" w:rsidRPr="00B76A8C" w:rsidRDefault="00CD0691" w:rsidP="000E21F1">
            <w:pPr>
              <w:spacing w:after="0" w:line="240" w:lineRule="auto"/>
              <w:jc w:val="both"/>
              <w:rPr>
                <w:rFonts w:ascii="Times New Roman" w:hAnsi="Times New Roman" w:cs="Times New Roman"/>
                <w:sz w:val="24"/>
                <w:szCs w:val="24"/>
              </w:rPr>
            </w:pPr>
          </w:p>
          <w:p w14:paraId="2B80A79C" w14:textId="77777777" w:rsidR="00CD0691" w:rsidRPr="00B76A8C" w:rsidRDefault="00CD0691" w:rsidP="000E21F1">
            <w:pPr>
              <w:spacing w:after="0" w:line="240" w:lineRule="auto"/>
              <w:jc w:val="both"/>
              <w:rPr>
                <w:rFonts w:ascii="Times New Roman" w:hAnsi="Times New Roman" w:cs="Times New Roman"/>
                <w:sz w:val="24"/>
                <w:szCs w:val="24"/>
              </w:rPr>
            </w:pPr>
          </w:p>
          <w:p w14:paraId="01AADF1C" w14:textId="77777777" w:rsidR="00CD0691" w:rsidRPr="00B76A8C" w:rsidRDefault="00CD0691" w:rsidP="000E21F1">
            <w:pPr>
              <w:spacing w:after="0" w:line="240" w:lineRule="auto"/>
              <w:jc w:val="both"/>
              <w:rPr>
                <w:rFonts w:ascii="Times New Roman" w:hAnsi="Times New Roman" w:cs="Times New Roman"/>
                <w:sz w:val="24"/>
                <w:szCs w:val="24"/>
              </w:rPr>
            </w:pPr>
          </w:p>
          <w:p w14:paraId="133DDF52" w14:textId="77777777" w:rsidR="00CD0691" w:rsidRPr="00B76A8C" w:rsidRDefault="00CD0691" w:rsidP="000E21F1">
            <w:pPr>
              <w:spacing w:after="0" w:line="240" w:lineRule="auto"/>
              <w:jc w:val="both"/>
              <w:rPr>
                <w:rFonts w:ascii="Times New Roman" w:hAnsi="Times New Roman" w:cs="Times New Roman"/>
                <w:sz w:val="24"/>
                <w:szCs w:val="24"/>
              </w:rPr>
            </w:pPr>
          </w:p>
          <w:p w14:paraId="47AD1A14" w14:textId="77777777" w:rsidR="00CD0691" w:rsidRPr="00B76A8C" w:rsidRDefault="00CD0691" w:rsidP="000E21F1">
            <w:pPr>
              <w:spacing w:after="0" w:line="240" w:lineRule="auto"/>
              <w:jc w:val="both"/>
              <w:rPr>
                <w:rFonts w:ascii="Times New Roman" w:hAnsi="Times New Roman" w:cs="Times New Roman"/>
                <w:sz w:val="24"/>
                <w:szCs w:val="24"/>
              </w:rPr>
            </w:pPr>
          </w:p>
          <w:p w14:paraId="56CE5CD3" w14:textId="77777777" w:rsidR="00CD0691" w:rsidRPr="00B76A8C" w:rsidRDefault="00CD0691" w:rsidP="000E21F1">
            <w:pPr>
              <w:spacing w:after="0" w:line="240" w:lineRule="auto"/>
              <w:jc w:val="both"/>
              <w:rPr>
                <w:rFonts w:ascii="Times New Roman" w:hAnsi="Times New Roman" w:cs="Times New Roman"/>
                <w:sz w:val="24"/>
                <w:szCs w:val="24"/>
              </w:rPr>
            </w:pPr>
          </w:p>
          <w:p w14:paraId="45CBEDDB" w14:textId="77777777" w:rsidR="00CD0691" w:rsidRPr="00B76A8C" w:rsidRDefault="00CD0691" w:rsidP="000E21F1">
            <w:pPr>
              <w:spacing w:after="0" w:line="240" w:lineRule="auto"/>
              <w:jc w:val="both"/>
              <w:rPr>
                <w:rFonts w:ascii="Times New Roman" w:hAnsi="Times New Roman" w:cs="Times New Roman"/>
                <w:sz w:val="24"/>
                <w:szCs w:val="24"/>
              </w:rPr>
            </w:pPr>
          </w:p>
          <w:p w14:paraId="3B70D748" w14:textId="77777777" w:rsidR="00CD0691" w:rsidRPr="00B76A8C" w:rsidRDefault="00CD0691" w:rsidP="000E21F1">
            <w:pPr>
              <w:spacing w:after="0" w:line="240" w:lineRule="auto"/>
              <w:jc w:val="both"/>
              <w:rPr>
                <w:rFonts w:ascii="Times New Roman" w:hAnsi="Times New Roman" w:cs="Times New Roman"/>
                <w:sz w:val="24"/>
                <w:szCs w:val="24"/>
              </w:rPr>
            </w:pPr>
          </w:p>
          <w:p w14:paraId="72FFAE22" w14:textId="77777777" w:rsidR="00CD0691" w:rsidRPr="00B76A8C" w:rsidRDefault="00CD0691" w:rsidP="000E21F1">
            <w:pPr>
              <w:spacing w:after="0" w:line="240" w:lineRule="auto"/>
              <w:jc w:val="both"/>
              <w:rPr>
                <w:rFonts w:ascii="Times New Roman" w:hAnsi="Times New Roman" w:cs="Times New Roman"/>
                <w:sz w:val="24"/>
                <w:szCs w:val="24"/>
              </w:rPr>
            </w:pPr>
          </w:p>
          <w:p w14:paraId="55C84B68" w14:textId="77777777" w:rsidR="00CD0691" w:rsidRPr="00B76A8C" w:rsidRDefault="00CD0691" w:rsidP="000E21F1">
            <w:pPr>
              <w:spacing w:after="0" w:line="240" w:lineRule="auto"/>
              <w:jc w:val="both"/>
              <w:rPr>
                <w:rFonts w:ascii="Times New Roman" w:hAnsi="Times New Roman" w:cs="Times New Roman"/>
                <w:sz w:val="24"/>
                <w:szCs w:val="24"/>
              </w:rPr>
            </w:pPr>
          </w:p>
          <w:p w14:paraId="0001B4C5" w14:textId="77777777" w:rsidR="00CD0691" w:rsidRPr="00B76A8C" w:rsidRDefault="00CD0691" w:rsidP="000E21F1">
            <w:pPr>
              <w:spacing w:after="0" w:line="240" w:lineRule="auto"/>
              <w:jc w:val="both"/>
              <w:rPr>
                <w:rFonts w:ascii="Times New Roman" w:hAnsi="Times New Roman" w:cs="Times New Roman"/>
                <w:sz w:val="24"/>
                <w:szCs w:val="24"/>
              </w:rPr>
            </w:pPr>
          </w:p>
          <w:p w14:paraId="5C8090D4" w14:textId="77777777" w:rsidR="00CD0691" w:rsidRPr="00B76A8C" w:rsidRDefault="00CD0691" w:rsidP="000E21F1">
            <w:pPr>
              <w:spacing w:after="0" w:line="240" w:lineRule="auto"/>
              <w:jc w:val="both"/>
              <w:rPr>
                <w:rFonts w:ascii="Times New Roman" w:hAnsi="Times New Roman" w:cs="Times New Roman"/>
                <w:sz w:val="24"/>
                <w:szCs w:val="24"/>
              </w:rPr>
            </w:pPr>
          </w:p>
          <w:p w14:paraId="4B40F5C0" w14:textId="77777777" w:rsidR="00CD0691" w:rsidRPr="00B76A8C" w:rsidRDefault="00CD0691" w:rsidP="000E21F1">
            <w:pPr>
              <w:spacing w:after="0" w:line="240" w:lineRule="auto"/>
              <w:jc w:val="both"/>
              <w:rPr>
                <w:rFonts w:ascii="Times New Roman" w:hAnsi="Times New Roman" w:cs="Times New Roman"/>
                <w:sz w:val="24"/>
                <w:szCs w:val="24"/>
              </w:rPr>
            </w:pPr>
          </w:p>
          <w:p w14:paraId="16209B32" w14:textId="77777777" w:rsidR="00CD0691" w:rsidRPr="00B76A8C" w:rsidRDefault="00CD0691" w:rsidP="000E21F1">
            <w:pPr>
              <w:spacing w:after="0" w:line="240" w:lineRule="auto"/>
              <w:jc w:val="both"/>
              <w:rPr>
                <w:rFonts w:ascii="Times New Roman" w:hAnsi="Times New Roman" w:cs="Times New Roman"/>
                <w:sz w:val="24"/>
                <w:szCs w:val="24"/>
              </w:rPr>
            </w:pPr>
          </w:p>
          <w:p w14:paraId="7BEE9BD6" w14:textId="77777777" w:rsidR="00CD0691" w:rsidRPr="00B76A8C" w:rsidRDefault="00CD0691" w:rsidP="000E21F1">
            <w:pPr>
              <w:spacing w:after="0" w:line="240" w:lineRule="auto"/>
              <w:jc w:val="both"/>
              <w:rPr>
                <w:rFonts w:ascii="Times New Roman" w:hAnsi="Times New Roman" w:cs="Times New Roman"/>
                <w:sz w:val="24"/>
                <w:szCs w:val="24"/>
              </w:rPr>
            </w:pPr>
          </w:p>
          <w:p w14:paraId="0BDD564F" w14:textId="77777777" w:rsidR="00CD0691" w:rsidRPr="00B76A8C" w:rsidRDefault="00CD0691" w:rsidP="000E21F1">
            <w:pPr>
              <w:spacing w:after="0" w:line="240" w:lineRule="auto"/>
              <w:jc w:val="both"/>
              <w:rPr>
                <w:rFonts w:ascii="Times New Roman" w:hAnsi="Times New Roman" w:cs="Times New Roman"/>
                <w:sz w:val="24"/>
                <w:szCs w:val="24"/>
              </w:rPr>
            </w:pPr>
          </w:p>
          <w:p w14:paraId="4544C806" w14:textId="77777777" w:rsidR="00CD0691" w:rsidRPr="00B76A8C" w:rsidRDefault="00CD0691" w:rsidP="000E21F1">
            <w:pPr>
              <w:spacing w:after="0" w:line="240" w:lineRule="auto"/>
              <w:jc w:val="both"/>
              <w:rPr>
                <w:rFonts w:ascii="Times New Roman" w:hAnsi="Times New Roman" w:cs="Times New Roman"/>
                <w:sz w:val="24"/>
                <w:szCs w:val="24"/>
              </w:rPr>
            </w:pPr>
          </w:p>
          <w:p w14:paraId="7ABA7846" w14:textId="77777777" w:rsidR="00CD0691" w:rsidRPr="00B76A8C" w:rsidRDefault="00CD0691" w:rsidP="000E21F1">
            <w:pPr>
              <w:spacing w:after="0" w:line="240" w:lineRule="auto"/>
              <w:jc w:val="both"/>
              <w:rPr>
                <w:rFonts w:ascii="Times New Roman" w:hAnsi="Times New Roman" w:cs="Times New Roman"/>
                <w:sz w:val="24"/>
                <w:szCs w:val="24"/>
              </w:rPr>
            </w:pPr>
          </w:p>
          <w:p w14:paraId="5EA51D6C" w14:textId="77777777" w:rsidR="00CD0691" w:rsidRPr="00B76A8C" w:rsidRDefault="00CD0691" w:rsidP="000E21F1">
            <w:pPr>
              <w:spacing w:after="0" w:line="240" w:lineRule="auto"/>
              <w:jc w:val="both"/>
              <w:rPr>
                <w:rFonts w:ascii="Times New Roman" w:hAnsi="Times New Roman" w:cs="Times New Roman"/>
                <w:sz w:val="24"/>
                <w:szCs w:val="24"/>
              </w:rPr>
            </w:pPr>
          </w:p>
          <w:p w14:paraId="7F66AC25" w14:textId="77777777" w:rsidR="00CD0691" w:rsidRPr="00B76A8C" w:rsidRDefault="00CD0691" w:rsidP="000E21F1">
            <w:pPr>
              <w:spacing w:after="0" w:line="240" w:lineRule="auto"/>
              <w:jc w:val="both"/>
              <w:rPr>
                <w:rFonts w:ascii="Times New Roman" w:hAnsi="Times New Roman" w:cs="Times New Roman"/>
                <w:sz w:val="24"/>
                <w:szCs w:val="24"/>
              </w:rPr>
            </w:pPr>
          </w:p>
          <w:p w14:paraId="20E70792" w14:textId="77777777" w:rsidR="00CD0691" w:rsidRPr="00B76A8C" w:rsidRDefault="00CD0691" w:rsidP="000E21F1">
            <w:pPr>
              <w:spacing w:after="0" w:line="240" w:lineRule="auto"/>
              <w:jc w:val="both"/>
              <w:rPr>
                <w:rFonts w:ascii="Times New Roman" w:hAnsi="Times New Roman" w:cs="Times New Roman"/>
                <w:sz w:val="24"/>
                <w:szCs w:val="24"/>
              </w:rPr>
            </w:pPr>
          </w:p>
          <w:p w14:paraId="5A1A36E4" w14:textId="77777777" w:rsidR="00CD0691" w:rsidRPr="00B76A8C" w:rsidRDefault="00CD0691" w:rsidP="000E21F1">
            <w:pPr>
              <w:spacing w:after="0" w:line="240" w:lineRule="auto"/>
              <w:jc w:val="both"/>
              <w:rPr>
                <w:rFonts w:ascii="Times New Roman" w:hAnsi="Times New Roman" w:cs="Times New Roman"/>
                <w:sz w:val="24"/>
                <w:szCs w:val="24"/>
              </w:rPr>
            </w:pPr>
          </w:p>
          <w:p w14:paraId="3AB8B447" w14:textId="77777777" w:rsidR="00CD0691" w:rsidRPr="00B76A8C" w:rsidRDefault="00CD0691" w:rsidP="000E21F1">
            <w:pPr>
              <w:spacing w:after="0" w:line="240" w:lineRule="auto"/>
              <w:jc w:val="both"/>
              <w:rPr>
                <w:rFonts w:ascii="Times New Roman" w:hAnsi="Times New Roman" w:cs="Times New Roman"/>
                <w:sz w:val="24"/>
                <w:szCs w:val="24"/>
              </w:rPr>
            </w:pPr>
          </w:p>
          <w:p w14:paraId="5AE8CD66" w14:textId="77777777" w:rsidR="00CD0691" w:rsidRPr="00B76A8C" w:rsidRDefault="00CD0691" w:rsidP="000E21F1">
            <w:pPr>
              <w:spacing w:after="0" w:line="240" w:lineRule="auto"/>
              <w:jc w:val="both"/>
              <w:rPr>
                <w:rFonts w:ascii="Times New Roman" w:hAnsi="Times New Roman" w:cs="Times New Roman"/>
                <w:sz w:val="24"/>
                <w:szCs w:val="24"/>
              </w:rPr>
            </w:pPr>
          </w:p>
          <w:p w14:paraId="301CB871" w14:textId="77777777" w:rsidR="00CD0691" w:rsidRPr="00B76A8C" w:rsidRDefault="00CD0691" w:rsidP="000E21F1">
            <w:pPr>
              <w:spacing w:after="0" w:line="240" w:lineRule="auto"/>
              <w:jc w:val="both"/>
              <w:rPr>
                <w:rFonts w:ascii="Times New Roman" w:hAnsi="Times New Roman" w:cs="Times New Roman"/>
                <w:sz w:val="24"/>
                <w:szCs w:val="24"/>
              </w:rPr>
            </w:pPr>
          </w:p>
          <w:p w14:paraId="58DCA097" w14:textId="77777777" w:rsidR="00CD0691" w:rsidRPr="00B76A8C" w:rsidRDefault="00CD0691" w:rsidP="000E21F1">
            <w:pPr>
              <w:spacing w:after="0" w:line="240" w:lineRule="auto"/>
              <w:jc w:val="both"/>
              <w:rPr>
                <w:rFonts w:ascii="Times New Roman" w:hAnsi="Times New Roman" w:cs="Times New Roman"/>
                <w:sz w:val="24"/>
                <w:szCs w:val="24"/>
              </w:rPr>
            </w:pPr>
          </w:p>
          <w:p w14:paraId="23099D05" w14:textId="77777777" w:rsidR="00CD0691" w:rsidRPr="00B76A8C" w:rsidRDefault="00CD0691" w:rsidP="000E21F1">
            <w:pPr>
              <w:spacing w:after="0" w:line="240" w:lineRule="auto"/>
              <w:jc w:val="both"/>
              <w:rPr>
                <w:rFonts w:ascii="Times New Roman" w:hAnsi="Times New Roman" w:cs="Times New Roman"/>
                <w:sz w:val="24"/>
                <w:szCs w:val="24"/>
              </w:rPr>
            </w:pPr>
          </w:p>
          <w:p w14:paraId="42D98C54" w14:textId="77777777" w:rsidR="00CD0691" w:rsidRPr="00B76A8C" w:rsidRDefault="00CD0691" w:rsidP="000E21F1">
            <w:pPr>
              <w:spacing w:after="0" w:line="240" w:lineRule="auto"/>
              <w:jc w:val="both"/>
              <w:rPr>
                <w:rFonts w:ascii="Times New Roman" w:hAnsi="Times New Roman" w:cs="Times New Roman"/>
                <w:sz w:val="24"/>
                <w:szCs w:val="24"/>
              </w:rPr>
            </w:pPr>
          </w:p>
          <w:p w14:paraId="2EE93F3E" w14:textId="77777777" w:rsidR="00CD0691" w:rsidRPr="00B76A8C" w:rsidRDefault="00CD0691" w:rsidP="000E21F1">
            <w:pPr>
              <w:spacing w:after="0" w:line="240" w:lineRule="auto"/>
              <w:jc w:val="both"/>
              <w:rPr>
                <w:rFonts w:ascii="Times New Roman" w:hAnsi="Times New Roman" w:cs="Times New Roman"/>
                <w:sz w:val="24"/>
                <w:szCs w:val="24"/>
              </w:rPr>
            </w:pPr>
          </w:p>
          <w:p w14:paraId="452C075D" w14:textId="77777777" w:rsidR="00CD0691" w:rsidRPr="00B76A8C" w:rsidRDefault="00CD0691" w:rsidP="000E21F1">
            <w:pPr>
              <w:spacing w:after="0" w:line="240" w:lineRule="auto"/>
              <w:jc w:val="both"/>
              <w:rPr>
                <w:rFonts w:ascii="Times New Roman" w:hAnsi="Times New Roman" w:cs="Times New Roman"/>
                <w:sz w:val="24"/>
                <w:szCs w:val="24"/>
              </w:rPr>
            </w:pPr>
          </w:p>
          <w:p w14:paraId="45234C75" w14:textId="77777777" w:rsidR="00CD0691" w:rsidRPr="00B76A8C" w:rsidRDefault="00CD0691" w:rsidP="000E21F1">
            <w:pPr>
              <w:spacing w:after="0" w:line="240" w:lineRule="auto"/>
              <w:jc w:val="both"/>
              <w:rPr>
                <w:rFonts w:ascii="Times New Roman" w:hAnsi="Times New Roman" w:cs="Times New Roman"/>
                <w:sz w:val="24"/>
                <w:szCs w:val="24"/>
              </w:rPr>
            </w:pPr>
          </w:p>
          <w:p w14:paraId="7638FDE4" w14:textId="77777777" w:rsidR="00CD0691" w:rsidRPr="00B76A8C" w:rsidRDefault="00CD0691" w:rsidP="000E21F1">
            <w:pPr>
              <w:spacing w:after="0" w:line="240" w:lineRule="auto"/>
              <w:jc w:val="both"/>
              <w:rPr>
                <w:rFonts w:ascii="Times New Roman" w:hAnsi="Times New Roman" w:cs="Times New Roman"/>
                <w:sz w:val="24"/>
                <w:szCs w:val="24"/>
              </w:rPr>
            </w:pPr>
          </w:p>
          <w:p w14:paraId="0371086C" w14:textId="77777777" w:rsidR="00CD0691" w:rsidRPr="00B76A8C" w:rsidRDefault="00CD0691" w:rsidP="000E21F1">
            <w:pPr>
              <w:spacing w:after="0" w:line="240" w:lineRule="auto"/>
              <w:jc w:val="both"/>
              <w:rPr>
                <w:rFonts w:ascii="Times New Roman" w:hAnsi="Times New Roman" w:cs="Times New Roman"/>
                <w:sz w:val="24"/>
                <w:szCs w:val="24"/>
              </w:rPr>
            </w:pPr>
          </w:p>
          <w:p w14:paraId="225CBCA0" w14:textId="77777777" w:rsidR="00CD0691" w:rsidRPr="00B76A8C" w:rsidRDefault="00CD0691" w:rsidP="000E21F1">
            <w:pPr>
              <w:spacing w:after="0" w:line="240" w:lineRule="auto"/>
              <w:jc w:val="both"/>
              <w:rPr>
                <w:rFonts w:ascii="Times New Roman" w:hAnsi="Times New Roman" w:cs="Times New Roman"/>
                <w:sz w:val="24"/>
                <w:szCs w:val="24"/>
              </w:rPr>
            </w:pPr>
          </w:p>
          <w:p w14:paraId="5ABD121A" w14:textId="77777777" w:rsidR="00CD0691" w:rsidRPr="00B76A8C" w:rsidRDefault="00CD0691" w:rsidP="000E21F1">
            <w:pPr>
              <w:spacing w:after="0" w:line="240" w:lineRule="auto"/>
              <w:jc w:val="both"/>
              <w:rPr>
                <w:rFonts w:ascii="Times New Roman" w:hAnsi="Times New Roman" w:cs="Times New Roman"/>
                <w:sz w:val="24"/>
                <w:szCs w:val="24"/>
              </w:rPr>
            </w:pPr>
          </w:p>
          <w:p w14:paraId="226C5054" w14:textId="77777777" w:rsidR="00CD0691" w:rsidRPr="00B76A8C" w:rsidRDefault="00CD0691" w:rsidP="000E21F1">
            <w:pPr>
              <w:spacing w:after="0" w:line="240" w:lineRule="auto"/>
              <w:jc w:val="both"/>
              <w:rPr>
                <w:rFonts w:ascii="Times New Roman" w:hAnsi="Times New Roman" w:cs="Times New Roman"/>
                <w:sz w:val="24"/>
                <w:szCs w:val="24"/>
              </w:rPr>
            </w:pPr>
          </w:p>
          <w:p w14:paraId="30527B09" w14:textId="77777777" w:rsidR="00CD0691" w:rsidRPr="00B76A8C" w:rsidRDefault="00CD0691" w:rsidP="000E21F1">
            <w:pPr>
              <w:spacing w:after="0" w:line="240" w:lineRule="auto"/>
              <w:jc w:val="both"/>
              <w:rPr>
                <w:rFonts w:ascii="Times New Roman" w:hAnsi="Times New Roman" w:cs="Times New Roman"/>
                <w:sz w:val="24"/>
                <w:szCs w:val="24"/>
              </w:rPr>
            </w:pPr>
          </w:p>
          <w:p w14:paraId="6746DDE9" w14:textId="77777777" w:rsidR="00CD0691" w:rsidRPr="00B76A8C" w:rsidRDefault="00CD0691" w:rsidP="000E21F1">
            <w:pPr>
              <w:spacing w:after="0" w:line="240" w:lineRule="auto"/>
              <w:jc w:val="both"/>
              <w:rPr>
                <w:rFonts w:ascii="Times New Roman" w:hAnsi="Times New Roman" w:cs="Times New Roman"/>
                <w:sz w:val="24"/>
                <w:szCs w:val="24"/>
              </w:rPr>
            </w:pPr>
          </w:p>
          <w:p w14:paraId="24BC2517" w14:textId="77777777" w:rsidR="00CD0691" w:rsidRPr="00B76A8C" w:rsidRDefault="00CD0691" w:rsidP="000E21F1">
            <w:pPr>
              <w:spacing w:after="0" w:line="240" w:lineRule="auto"/>
              <w:jc w:val="both"/>
              <w:rPr>
                <w:rFonts w:ascii="Times New Roman" w:hAnsi="Times New Roman" w:cs="Times New Roman"/>
                <w:sz w:val="24"/>
                <w:szCs w:val="24"/>
              </w:rPr>
            </w:pPr>
          </w:p>
          <w:p w14:paraId="60E796FB" w14:textId="77777777" w:rsidR="00CD0691" w:rsidRPr="00B76A8C" w:rsidRDefault="00CD0691" w:rsidP="000E21F1">
            <w:pPr>
              <w:spacing w:after="0" w:line="240" w:lineRule="auto"/>
              <w:jc w:val="both"/>
              <w:rPr>
                <w:rFonts w:ascii="Times New Roman" w:hAnsi="Times New Roman" w:cs="Times New Roman"/>
                <w:sz w:val="24"/>
                <w:szCs w:val="24"/>
              </w:rPr>
            </w:pPr>
          </w:p>
          <w:p w14:paraId="2F97FACB" w14:textId="77777777" w:rsidR="00CD0691" w:rsidRPr="00B76A8C" w:rsidRDefault="00CD0691" w:rsidP="000E21F1">
            <w:pPr>
              <w:spacing w:after="0" w:line="240" w:lineRule="auto"/>
              <w:jc w:val="both"/>
              <w:rPr>
                <w:rFonts w:ascii="Times New Roman" w:hAnsi="Times New Roman" w:cs="Times New Roman"/>
                <w:sz w:val="24"/>
                <w:szCs w:val="24"/>
              </w:rPr>
            </w:pPr>
          </w:p>
          <w:p w14:paraId="747D0EE4" w14:textId="77777777" w:rsidR="00CD0691" w:rsidRPr="00B76A8C" w:rsidRDefault="00CD0691" w:rsidP="000E21F1">
            <w:pPr>
              <w:spacing w:after="0" w:line="240" w:lineRule="auto"/>
              <w:jc w:val="both"/>
              <w:rPr>
                <w:rFonts w:ascii="Times New Roman" w:hAnsi="Times New Roman" w:cs="Times New Roman"/>
                <w:sz w:val="24"/>
                <w:szCs w:val="24"/>
              </w:rPr>
            </w:pPr>
          </w:p>
          <w:p w14:paraId="7CB1362A" w14:textId="77777777" w:rsidR="00CD0691" w:rsidRPr="00B76A8C" w:rsidRDefault="00CD0691" w:rsidP="000E21F1">
            <w:pPr>
              <w:spacing w:after="0" w:line="240" w:lineRule="auto"/>
              <w:jc w:val="both"/>
              <w:rPr>
                <w:rFonts w:ascii="Times New Roman" w:hAnsi="Times New Roman" w:cs="Times New Roman"/>
                <w:sz w:val="24"/>
                <w:szCs w:val="24"/>
              </w:rPr>
            </w:pPr>
          </w:p>
          <w:p w14:paraId="3577D47B" w14:textId="77777777" w:rsidR="00CD0691" w:rsidRPr="00B76A8C" w:rsidRDefault="00CD0691" w:rsidP="000E21F1">
            <w:pPr>
              <w:spacing w:after="0" w:line="240" w:lineRule="auto"/>
              <w:jc w:val="both"/>
              <w:rPr>
                <w:rFonts w:ascii="Times New Roman" w:hAnsi="Times New Roman" w:cs="Times New Roman"/>
                <w:sz w:val="24"/>
                <w:szCs w:val="24"/>
              </w:rPr>
            </w:pPr>
          </w:p>
          <w:p w14:paraId="511F49D3" w14:textId="77777777" w:rsidR="00CD0691" w:rsidRPr="00B76A8C" w:rsidRDefault="00CD0691" w:rsidP="000E21F1">
            <w:pPr>
              <w:spacing w:after="0" w:line="240" w:lineRule="auto"/>
              <w:jc w:val="both"/>
              <w:rPr>
                <w:rFonts w:ascii="Times New Roman" w:hAnsi="Times New Roman" w:cs="Times New Roman"/>
                <w:sz w:val="24"/>
                <w:szCs w:val="24"/>
              </w:rPr>
            </w:pPr>
          </w:p>
          <w:p w14:paraId="38600702" w14:textId="77777777" w:rsidR="00CD0691" w:rsidRPr="00B76A8C" w:rsidRDefault="00CD0691" w:rsidP="000E21F1">
            <w:pPr>
              <w:spacing w:after="0" w:line="240" w:lineRule="auto"/>
              <w:jc w:val="both"/>
              <w:rPr>
                <w:rFonts w:ascii="Times New Roman" w:hAnsi="Times New Roman" w:cs="Times New Roman"/>
                <w:sz w:val="24"/>
                <w:szCs w:val="24"/>
              </w:rPr>
            </w:pPr>
          </w:p>
          <w:p w14:paraId="56F9AC05" w14:textId="77777777" w:rsidR="00CD0691" w:rsidRPr="00B76A8C" w:rsidRDefault="00CD0691" w:rsidP="000E21F1">
            <w:pPr>
              <w:spacing w:after="0" w:line="240" w:lineRule="auto"/>
              <w:jc w:val="both"/>
              <w:rPr>
                <w:rFonts w:ascii="Times New Roman" w:hAnsi="Times New Roman" w:cs="Times New Roman"/>
                <w:sz w:val="24"/>
                <w:szCs w:val="24"/>
              </w:rPr>
            </w:pPr>
          </w:p>
          <w:p w14:paraId="434922EB" w14:textId="77777777" w:rsidR="00CD0691" w:rsidRPr="00B76A8C" w:rsidRDefault="00CD0691" w:rsidP="000E21F1">
            <w:pPr>
              <w:spacing w:after="0" w:line="240" w:lineRule="auto"/>
              <w:jc w:val="both"/>
              <w:rPr>
                <w:rFonts w:ascii="Times New Roman" w:hAnsi="Times New Roman" w:cs="Times New Roman"/>
                <w:sz w:val="24"/>
                <w:szCs w:val="24"/>
              </w:rPr>
            </w:pPr>
          </w:p>
          <w:p w14:paraId="67CD68CF" w14:textId="77777777" w:rsidR="00CD0691" w:rsidRPr="00B76A8C" w:rsidRDefault="00CD0691" w:rsidP="000E21F1">
            <w:pPr>
              <w:spacing w:after="0" w:line="240" w:lineRule="auto"/>
              <w:jc w:val="both"/>
              <w:rPr>
                <w:rFonts w:ascii="Times New Roman" w:hAnsi="Times New Roman" w:cs="Times New Roman"/>
                <w:sz w:val="24"/>
                <w:szCs w:val="24"/>
              </w:rPr>
            </w:pPr>
          </w:p>
          <w:p w14:paraId="4E3ACC6D" w14:textId="77777777" w:rsidR="00CD0691" w:rsidRPr="00B76A8C" w:rsidRDefault="00CD0691" w:rsidP="000E21F1">
            <w:pPr>
              <w:spacing w:after="0" w:line="240" w:lineRule="auto"/>
              <w:jc w:val="both"/>
              <w:rPr>
                <w:rFonts w:ascii="Times New Roman" w:hAnsi="Times New Roman" w:cs="Times New Roman"/>
                <w:sz w:val="24"/>
                <w:szCs w:val="24"/>
              </w:rPr>
            </w:pPr>
          </w:p>
          <w:p w14:paraId="40C15BC5" w14:textId="77777777" w:rsidR="00CD0691" w:rsidRPr="00B76A8C" w:rsidRDefault="00CD0691" w:rsidP="000E21F1">
            <w:pPr>
              <w:spacing w:after="0" w:line="240" w:lineRule="auto"/>
              <w:jc w:val="both"/>
              <w:rPr>
                <w:rFonts w:ascii="Times New Roman" w:hAnsi="Times New Roman" w:cs="Times New Roman"/>
                <w:sz w:val="24"/>
                <w:szCs w:val="24"/>
              </w:rPr>
            </w:pPr>
          </w:p>
          <w:p w14:paraId="54EA7D2A" w14:textId="77777777" w:rsidR="00CD0691" w:rsidRPr="00B76A8C" w:rsidRDefault="00CD0691" w:rsidP="000E21F1">
            <w:pPr>
              <w:spacing w:after="0" w:line="240" w:lineRule="auto"/>
              <w:jc w:val="both"/>
              <w:rPr>
                <w:rFonts w:ascii="Times New Roman" w:hAnsi="Times New Roman" w:cs="Times New Roman"/>
                <w:sz w:val="24"/>
                <w:szCs w:val="24"/>
              </w:rPr>
            </w:pPr>
          </w:p>
          <w:p w14:paraId="42D0A3FA" w14:textId="77777777" w:rsidR="00CD0691" w:rsidRPr="00B76A8C" w:rsidRDefault="00CD0691" w:rsidP="000E21F1">
            <w:pPr>
              <w:spacing w:after="0" w:line="240" w:lineRule="auto"/>
              <w:jc w:val="both"/>
              <w:rPr>
                <w:rFonts w:ascii="Times New Roman" w:hAnsi="Times New Roman" w:cs="Times New Roman"/>
                <w:sz w:val="24"/>
                <w:szCs w:val="24"/>
              </w:rPr>
            </w:pPr>
          </w:p>
          <w:p w14:paraId="592F80FD" w14:textId="77777777" w:rsidR="00CD0691" w:rsidRPr="00B76A8C" w:rsidRDefault="00CD0691" w:rsidP="000E21F1">
            <w:pPr>
              <w:spacing w:after="0" w:line="240" w:lineRule="auto"/>
              <w:jc w:val="both"/>
              <w:rPr>
                <w:rFonts w:ascii="Times New Roman" w:hAnsi="Times New Roman" w:cs="Times New Roman"/>
                <w:sz w:val="24"/>
                <w:szCs w:val="24"/>
              </w:rPr>
            </w:pPr>
          </w:p>
          <w:p w14:paraId="0E745B94" w14:textId="77777777" w:rsidR="00CD0691" w:rsidRPr="00B76A8C" w:rsidRDefault="00CD0691" w:rsidP="000E21F1">
            <w:pPr>
              <w:spacing w:after="0" w:line="240" w:lineRule="auto"/>
              <w:jc w:val="both"/>
              <w:rPr>
                <w:rFonts w:ascii="Times New Roman" w:hAnsi="Times New Roman" w:cs="Times New Roman"/>
                <w:sz w:val="24"/>
                <w:szCs w:val="24"/>
              </w:rPr>
            </w:pPr>
          </w:p>
          <w:p w14:paraId="20EA054C" w14:textId="77777777" w:rsidR="00CD0691" w:rsidRPr="00B76A8C" w:rsidRDefault="00CD0691" w:rsidP="000E21F1">
            <w:pPr>
              <w:spacing w:after="0" w:line="240" w:lineRule="auto"/>
              <w:jc w:val="both"/>
              <w:rPr>
                <w:rFonts w:ascii="Times New Roman" w:hAnsi="Times New Roman" w:cs="Times New Roman"/>
                <w:sz w:val="24"/>
                <w:szCs w:val="24"/>
              </w:rPr>
            </w:pPr>
          </w:p>
          <w:p w14:paraId="4CDA07DB" w14:textId="77777777" w:rsidR="00CD0691" w:rsidRPr="00B76A8C" w:rsidRDefault="00CD0691" w:rsidP="000E21F1">
            <w:pPr>
              <w:spacing w:after="0" w:line="240" w:lineRule="auto"/>
              <w:jc w:val="both"/>
              <w:rPr>
                <w:rFonts w:ascii="Times New Roman" w:hAnsi="Times New Roman" w:cs="Times New Roman"/>
                <w:sz w:val="24"/>
                <w:szCs w:val="24"/>
              </w:rPr>
            </w:pPr>
          </w:p>
          <w:p w14:paraId="636C2ED4" w14:textId="77777777" w:rsidR="00CD0691" w:rsidRPr="00B76A8C" w:rsidRDefault="00CD0691" w:rsidP="000E21F1">
            <w:pPr>
              <w:spacing w:after="0" w:line="240" w:lineRule="auto"/>
              <w:jc w:val="both"/>
              <w:rPr>
                <w:rFonts w:ascii="Times New Roman" w:hAnsi="Times New Roman" w:cs="Times New Roman"/>
                <w:sz w:val="24"/>
                <w:szCs w:val="24"/>
              </w:rPr>
            </w:pPr>
          </w:p>
          <w:p w14:paraId="484D65CA" w14:textId="77777777" w:rsidR="00CD0691" w:rsidRPr="00B76A8C" w:rsidRDefault="00CD0691" w:rsidP="000E21F1">
            <w:pPr>
              <w:spacing w:after="0" w:line="240" w:lineRule="auto"/>
              <w:jc w:val="both"/>
              <w:rPr>
                <w:rFonts w:ascii="Times New Roman" w:hAnsi="Times New Roman" w:cs="Times New Roman"/>
                <w:sz w:val="24"/>
                <w:szCs w:val="24"/>
              </w:rPr>
            </w:pPr>
          </w:p>
          <w:p w14:paraId="5C46CA00" w14:textId="77777777" w:rsidR="00CD0691" w:rsidRPr="00B76A8C" w:rsidRDefault="00CD0691" w:rsidP="000E21F1">
            <w:pPr>
              <w:spacing w:after="0" w:line="240" w:lineRule="auto"/>
              <w:jc w:val="both"/>
              <w:rPr>
                <w:rFonts w:ascii="Times New Roman" w:hAnsi="Times New Roman" w:cs="Times New Roman"/>
                <w:sz w:val="24"/>
                <w:szCs w:val="24"/>
              </w:rPr>
            </w:pPr>
          </w:p>
          <w:p w14:paraId="22C0571D" w14:textId="77777777" w:rsidR="00CD0691" w:rsidRPr="00B76A8C" w:rsidRDefault="00CD0691" w:rsidP="000E21F1">
            <w:pPr>
              <w:spacing w:after="0" w:line="240" w:lineRule="auto"/>
              <w:jc w:val="both"/>
              <w:rPr>
                <w:rFonts w:ascii="Times New Roman" w:hAnsi="Times New Roman" w:cs="Times New Roman"/>
                <w:sz w:val="24"/>
                <w:szCs w:val="24"/>
              </w:rPr>
            </w:pPr>
          </w:p>
          <w:p w14:paraId="47DAC9B4" w14:textId="77777777" w:rsidR="00CD0691" w:rsidRPr="00B76A8C" w:rsidRDefault="00CD0691" w:rsidP="000E21F1">
            <w:pPr>
              <w:spacing w:after="0" w:line="240" w:lineRule="auto"/>
              <w:jc w:val="both"/>
              <w:rPr>
                <w:rFonts w:ascii="Times New Roman" w:hAnsi="Times New Roman" w:cs="Times New Roman"/>
                <w:sz w:val="24"/>
                <w:szCs w:val="24"/>
              </w:rPr>
            </w:pPr>
          </w:p>
          <w:p w14:paraId="2F78D3E3" w14:textId="77777777" w:rsidR="00CD0691" w:rsidRPr="00B76A8C" w:rsidRDefault="00CD0691" w:rsidP="000E21F1">
            <w:pPr>
              <w:spacing w:after="0" w:line="240" w:lineRule="auto"/>
              <w:jc w:val="both"/>
              <w:rPr>
                <w:rFonts w:ascii="Times New Roman" w:hAnsi="Times New Roman" w:cs="Times New Roman"/>
                <w:sz w:val="24"/>
                <w:szCs w:val="24"/>
              </w:rPr>
            </w:pPr>
          </w:p>
          <w:p w14:paraId="4965689B" w14:textId="77777777" w:rsidR="00CD0691" w:rsidRPr="00B76A8C" w:rsidRDefault="00CD0691" w:rsidP="000E21F1">
            <w:pPr>
              <w:spacing w:after="0" w:line="240" w:lineRule="auto"/>
              <w:jc w:val="both"/>
              <w:rPr>
                <w:rFonts w:ascii="Times New Roman" w:hAnsi="Times New Roman" w:cs="Times New Roman"/>
                <w:sz w:val="24"/>
                <w:szCs w:val="24"/>
              </w:rPr>
            </w:pPr>
          </w:p>
          <w:p w14:paraId="526AE48A" w14:textId="77777777" w:rsidR="00CD0691" w:rsidRPr="00B76A8C" w:rsidRDefault="00CD0691" w:rsidP="000E21F1">
            <w:pPr>
              <w:spacing w:after="0" w:line="240" w:lineRule="auto"/>
              <w:jc w:val="both"/>
              <w:rPr>
                <w:rFonts w:ascii="Times New Roman" w:hAnsi="Times New Roman" w:cs="Times New Roman"/>
                <w:sz w:val="24"/>
                <w:szCs w:val="24"/>
              </w:rPr>
            </w:pPr>
          </w:p>
          <w:p w14:paraId="69CE60FD" w14:textId="77777777" w:rsidR="00CD0691" w:rsidRPr="00B76A8C" w:rsidRDefault="00CD0691" w:rsidP="000E21F1">
            <w:pPr>
              <w:spacing w:after="0" w:line="240" w:lineRule="auto"/>
              <w:jc w:val="both"/>
              <w:rPr>
                <w:rFonts w:ascii="Times New Roman" w:hAnsi="Times New Roman" w:cs="Times New Roman"/>
                <w:sz w:val="24"/>
                <w:szCs w:val="24"/>
              </w:rPr>
            </w:pPr>
          </w:p>
          <w:p w14:paraId="2D6BC877" w14:textId="77777777" w:rsidR="00CD0691" w:rsidRPr="00B76A8C" w:rsidRDefault="00CD0691" w:rsidP="000E21F1">
            <w:pPr>
              <w:spacing w:after="0" w:line="240" w:lineRule="auto"/>
              <w:jc w:val="both"/>
              <w:rPr>
                <w:rFonts w:ascii="Times New Roman" w:hAnsi="Times New Roman" w:cs="Times New Roman"/>
                <w:sz w:val="24"/>
                <w:szCs w:val="24"/>
              </w:rPr>
            </w:pPr>
          </w:p>
          <w:p w14:paraId="1AF64F0E" w14:textId="77777777" w:rsidR="00CD0691" w:rsidRPr="00B76A8C" w:rsidRDefault="00CD0691" w:rsidP="000E21F1">
            <w:pPr>
              <w:spacing w:after="0" w:line="240" w:lineRule="auto"/>
              <w:jc w:val="both"/>
              <w:rPr>
                <w:rFonts w:ascii="Times New Roman" w:hAnsi="Times New Roman" w:cs="Times New Roman"/>
                <w:sz w:val="24"/>
                <w:szCs w:val="24"/>
              </w:rPr>
            </w:pPr>
          </w:p>
          <w:p w14:paraId="76438D0C" w14:textId="77777777" w:rsidR="00CD0691" w:rsidRPr="00B76A8C" w:rsidRDefault="00CD0691" w:rsidP="000E21F1">
            <w:pPr>
              <w:spacing w:after="0" w:line="240" w:lineRule="auto"/>
              <w:jc w:val="both"/>
              <w:rPr>
                <w:rFonts w:ascii="Times New Roman" w:hAnsi="Times New Roman" w:cs="Times New Roman"/>
                <w:sz w:val="24"/>
                <w:szCs w:val="24"/>
              </w:rPr>
            </w:pPr>
          </w:p>
          <w:p w14:paraId="1886F1B5" w14:textId="77777777" w:rsidR="00CD0691" w:rsidRPr="00B76A8C" w:rsidRDefault="00CD0691" w:rsidP="000E21F1">
            <w:pPr>
              <w:spacing w:after="0" w:line="240" w:lineRule="auto"/>
              <w:jc w:val="both"/>
              <w:rPr>
                <w:rFonts w:ascii="Times New Roman" w:hAnsi="Times New Roman" w:cs="Times New Roman"/>
                <w:sz w:val="24"/>
                <w:szCs w:val="24"/>
              </w:rPr>
            </w:pPr>
          </w:p>
          <w:p w14:paraId="0BF37969" w14:textId="77777777" w:rsidR="00CD0691" w:rsidRPr="00B76A8C" w:rsidRDefault="00CD0691" w:rsidP="000E21F1">
            <w:pPr>
              <w:spacing w:after="0" w:line="240" w:lineRule="auto"/>
              <w:jc w:val="both"/>
              <w:rPr>
                <w:rFonts w:ascii="Times New Roman" w:hAnsi="Times New Roman" w:cs="Times New Roman"/>
                <w:sz w:val="24"/>
                <w:szCs w:val="24"/>
              </w:rPr>
            </w:pPr>
          </w:p>
          <w:p w14:paraId="16855DA8" w14:textId="77777777" w:rsidR="00CD0691" w:rsidRPr="00B76A8C" w:rsidRDefault="00CD0691" w:rsidP="000E21F1">
            <w:pPr>
              <w:spacing w:after="0" w:line="240" w:lineRule="auto"/>
              <w:jc w:val="both"/>
              <w:rPr>
                <w:rFonts w:ascii="Times New Roman" w:hAnsi="Times New Roman" w:cs="Times New Roman"/>
                <w:sz w:val="24"/>
                <w:szCs w:val="24"/>
              </w:rPr>
            </w:pPr>
          </w:p>
          <w:p w14:paraId="1566A577" w14:textId="77777777" w:rsidR="00CD0691" w:rsidRPr="00B76A8C" w:rsidRDefault="00CD0691" w:rsidP="000E21F1">
            <w:pPr>
              <w:spacing w:after="0" w:line="240" w:lineRule="auto"/>
              <w:jc w:val="both"/>
              <w:rPr>
                <w:rFonts w:ascii="Times New Roman" w:hAnsi="Times New Roman" w:cs="Times New Roman"/>
                <w:sz w:val="24"/>
                <w:szCs w:val="24"/>
              </w:rPr>
            </w:pPr>
          </w:p>
          <w:p w14:paraId="1DE678E2" w14:textId="77777777" w:rsidR="00CD0691" w:rsidRPr="00B76A8C" w:rsidRDefault="00CD0691" w:rsidP="000E21F1">
            <w:pPr>
              <w:spacing w:after="0" w:line="240" w:lineRule="auto"/>
              <w:jc w:val="both"/>
              <w:rPr>
                <w:rFonts w:ascii="Times New Roman" w:hAnsi="Times New Roman" w:cs="Times New Roman"/>
                <w:sz w:val="24"/>
                <w:szCs w:val="24"/>
              </w:rPr>
            </w:pPr>
          </w:p>
          <w:p w14:paraId="2DB847DA" w14:textId="77777777" w:rsidR="00CD0691" w:rsidRPr="00B76A8C" w:rsidRDefault="00CD0691" w:rsidP="000E21F1">
            <w:pPr>
              <w:spacing w:after="0" w:line="240" w:lineRule="auto"/>
              <w:jc w:val="both"/>
              <w:rPr>
                <w:rFonts w:ascii="Times New Roman" w:hAnsi="Times New Roman" w:cs="Times New Roman"/>
                <w:sz w:val="24"/>
                <w:szCs w:val="24"/>
              </w:rPr>
            </w:pPr>
          </w:p>
          <w:p w14:paraId="11A93031" w14:textId="77777777" w:rsidR="00CD0691" w:rsidRPr="00B76A8C" w:rsidRDefault="00CD0691" w:rsidP="000E21F1">
            <w:pPr>
              <w:spacing w:after="0" w:line="240" w:lineRule="auto"/>
              <w:jc w:val="both"/>
              <w:rPr>
                <w:rFonts w:ascii="Times New Roman" w:hAnsi="Times New Roman" w:cs="Times New Roman"/>
                <w:sz w:val="24"/>
                <w:szCs w:val="24"/>
              </w:rPr>
            </w:pPr>
          </w:p>
          <w:p w14:paraId="22AA91E8" w14:textId="77777777" w:rsidR="00CD0691" w:rsidRPr="00B76A8C" w:rsidRDefault="00CD0691" w:rsidP="000E21F1">
            <w:pPr>
              <w:spacing w:after="0" w:line="240" w:lineRule="auto"/>
              <w:jc w:val="both"/>
              <w:rPr>
                <w:rFonts w:ascii="Times New Roman" w:hAnsi="Times New Roman" w:cs="Times New Roman"/>
                <w:sz w:val="24"/>
                <w:szCs w:val="24"/>
              </w:rPr>
            </w:pPr>
          </w:p>
          <w:p w14:paraId="04AC3D6A" w14:textId="77777777" w:rsidR="00CD0691" w:rsidRPr="00B76A8C" w:rsidRDefault="00CD0691" w:rsidP="000E21F1">
            <w:pPr>
              <w:spacing w:after="0" w:line="240" w:lineRule="auto"/>
              <w:jc w:val="both"/>
              <w:rPr>
                <w:rFonts w:ascii="Times New Roman" w:hAnsi="Times New Roman" w:cs="Times New Roman"/>
                <w:sz w:val="24"/>
                <w:szCs w:val="24"/>
              </w:rPr>
            </w:pPr>
          </w:p>
          <w:p w14:paraId="5EBCAD99" w14:textId="77777777" w:rsidR="00CD0691" w:rsidRPr="00B76A8C" w:rsidRDefault="00CD0691" w:rsidP="000E21F1">
            <w:pPr>
              <w:spacing w:after="0" w:line="240" w:lineRule="auto"/>
              <w:jc w:val="both"/>
              <w:rPr>
                <w:rFonts w:ascii="Times New Roman" w:hAnsi="Times New Roman" w:cs="Times New Roman"/>
                <w:sz w:val="24"/>
                <w:szCs w:val="24"/>
              </w:rPr>
            </w:pPr>
          </w:p>
          <w:p w14:paraId="075CB93A" w14:textId="77777777" w:rsidR="00CD0691" w:rsidRPr="00B76A8C" w:rsidRDefault="00CD0691" w:rsidP="000E21F1">
            <w:pPr>
              <w:spacing w:after="0" w:line="240" w:lineRule="auto"/>
              <w:jc w:val="both"/>
              <w:rPr>
                <w:rFonts w:ascii="Times New Roman" w:hAnsi="Times New Roman" w:cs="Times New Roman"/>
                <w:sz w:val="24"/>
                <w:szCs w:val="24"/>
              </w:rPr>
            </w:pPr>
          </w:p>
          <w:p w14:paraId="0B3A961A" w14:textId="77777777" w:rsidR="00CD0691" w:rsidRPr="00B76A8C" w:rsidRDefault="00CD0691" w:rsidP="000E21F1">
            <w:pPr>
              <w:spacing w:after="0" w:line="240" w:lineRule="auto"/>
              <w:jc w:val="both"/>
              <w:rPr>
                <w:rFonts w:ascii="Times New Roman" w:hAnsi="Times New Roman" w:cs="Times New Roman"/>
                <w:sz w:val="24"/>
                <w:szCs w:val="24"/>
              </w:rPr>
            </w:pPr>
          </w:p>
          <w:p w14:paraId="619D277A" w14:textId="77777777" w:rsidR="00CD0691" w:rsidRPr="00B76A8C" w:rsidRDefault="00CD0691" w:rsidP="000E21F1">
            <w:pPr>
              <w:spacing w:after="0" w:line="240" w:lineRule="auto"/>
              <w:jc w:val="both"/>
              <w:rPr>
                <w:rFonts w:ascii="Times New Roman" w:hAnsi="Times New Roman" w:cs="Times New Roman"/>
                <w:sz w:val="24"/>
                <w:szCs w:val="24"/>
              </w:rPr>
            </w:pPr>
          </w:p>
          <w:p w14:paraId="650070D3" w14:textId="77777777" w:rsidR="00CD0691" w:rsidRPr="00B76A8C" w:rsidRDefault="00CD0691" w:rsidP="000E21F1">
            <w:pPr>
              <w:spacing w:after="0" w:line="240" w:lineRule="auto"/>
              <w:jc w:val="both"/>
              <w:rPr>
                <w:rFonts w:ascii="Times New Roman" w:hAnsi="Times New Roman" w:cs="Times New Roman"/>
                <w:sz w:val="24"/>
                <w:szCs w:val="24"/>
              </w:rPr>
            </w:pPr>
          </w:p>
          <w:p w14:paraId="5CF53201" w14:textId="77777777" w:rsidR="00CD0691" w:rsidRPr="00B76A8C" w:rsidRDefault="00CD0691" w:rsidP="000E21F1">
            <w:pPr>
              <w:spacing w:after="0" w:line="240" w:lineRule="auto"/>
              <w:jc w:val="both"/>
              <w:rPr>
                <w:rFonts w:ascii="Times New Roman" w:hAnsi="Times New Roman" w:cs="Times New Roman"/>
                <w:sz w:val="24"/>
                <w:szCs w:val="24"/>
              </w:rPr>
            </w:pPr>
          </w:p>
          <w:p w14:paraId="458C4B05" w14:textId="77777777" w:rsidR="00CD0691" w:rsidRPr="00B76A8C" w:rsidRDefault="00CD0691" w:rsidP="000E21F1">
            <w:pPr>
              <w:spacing w:after="0" w:line="240" w:lineRule="auto"/>
              <w:jc w:val="both"/>
              <w:rPr>
                <w:rFonts w:ascii="Times New Roman" w:hAnsi="Times New Roman" w:cs="Times New Roman"/>
                <w:sz w:val="24"/>
                <w:szCs w:val="24"/>
              </w:rPr>
            </w:pPr>
          </w:p>
          <w:p w14:paraId="3226E5EB" w14:textId="77777777" w:rsidR="00CD0691" w:rsidRPr="00B76A8C" w:rsidRDefault="00CD0691" w:rsidP="000E21F1">
            <w:pPr>
              <w:spacing w:after="0" w:line="240" w:lineRule="auto"/>
              <w:jc w:val="both"/>
              <w:rPr>
                <w:rFonts w:ascii="Times New Roman" w:hAnsi="Times New Roman" w:cs="Times New Roman"/>
                <w:sz w:val="24"/>
                <w:szCs w:val="24"/>
              </w:rPr>
            </w:pPr>
          </w:p>
          <w:p w14:paraId="194F3FD1" w14:textId="77777777" w:rsidR="00CD0691" w:rsidRPr="00B76A8C" w:rsidRDefault="00CD0691" w:rsidP="000E21F1">
            <w:pPr>
              <w:spacing w:after="0" w:line="240" w:lineRule="auto"/>
              <w:jc w:val="both"/>
              <w:rPr>
                <w:rFonts w:ascii="Times New Roman" w:hAnsi="Times New Roman" w:cs="Times New Roman"/>
                <w:sz w:val="24"/>
                <w:szCs w:val="24"/>
              </w:rPr>
            </w:pPr>
          </w:p>
          <w:p w14:paraId="104FE76E" w14:textId="77777777" w:rsidR="00CD0691" w:rsidRPr="00B76A8C" w:rsidRDefault="00CD0691" w:rsidP="000E21F1">
            <w:pPr>
              <w:spacing w:after="0" w:line="240" w:lineRule="auto"/>
              <w:jc w:val="both"/>
              <w:rPr>
                <w:rFonts w:ascii="Times New Roman" w:hAnsi="Times New Roman" w:cs="Times New Roman"/>
                <w:sz w:val="24"/>
                <w:szCs w:val="24"/>
              </w:rPr>
            </w:pPr>
          </w:p>
          <w:p w14:paraId="646E2AC5" w14:textId="77777777" w:rsidR="00CD0691" w:rsidRPr="00B76A8C" w:rsidRDefault="00CD0691" w:rsidP="000E21F1">
            <w:pPr>
              <w:spacing w:after="0" w:line="240" w:lineRule="auto"/>
              <w:jc w:val="both"/>
              <w:rPr>
                <w:rFonts w:ascii="Times New Roman" w:hAnsi="Times New Roman" w:cs="Times New Roman"/>
                <w:sz w:val="24"/>
                <w:szCs w:val="24"/>
              </w:rPr>
            </w:pPr>
          </w:p>
          <w:p w14:paraId="716BB02A" w14:textId="77777777" w:rsidR="00CD0691" w:rsidRPr="00B76A8C" w:rsidRDefault="00CD0691" w:rsidP="000E21F1">
            <w:pPr>
              <w:spacing w:after="0" w:line="240" w:lineRule="auto"/>
              <w:jc w:val="both"/>
              <w:rPr>
                <w:rFonts w:ascii="Times New Roman" w:hAnsi="Times New Roman" w:cs="Times New Roman"/>
                <w:sz w:val="24"/>
                <w:szCs w:val="24"/>
              </w:rPr>
            </w:pPr>
          </w:p>
          <w:p w14:paraId="4B522AFA" w14:textId="77777777" w:rsidR="00CD0691" w:rsidRPr="00B76A8C" w:rsidRDefault="00CD0691" w:rsidP="000E21F1">
            <w:pPr>
              <w:spacing w:after="0" w:line="240" w:lineRule="auto"/>
              <w:jc w:val="both"/>
              <w:rPr>
                <w:rFonts w:ascii="Times New Roman" w:hAnsi="Times New Roman" w:cs="Times New Roman"/>
                <w:sz w:val="24"/>
                <w:szCs w:val="24"/>
              </w:rPr>
            </w:pPr>
          </w:p>
          <w:p w14:paraId="2A478C11" w14:textId="77777777" w:rsidR="00CD0691" w:rsidRPr="00B76A8C" w:rsidRDefault="00CD0691" w:rsidP="000E21F1">
            <w:pPr>
              <w:spacing w:after="0" w:line="240" w:lineRule="auto"/>
              <w:jc w:val="both"/>
              <w:rPr>
                <w:rFonts w:ascii="Times New Roman" w:hAnsi="Times New Roman" w:cs="Times New Roman"/>
                <w:sz w:val="24"/>
                <w:szCs w:val="24"/>
              </w:rPr>
            </w:pPr>
          </w:p>
          <w:p w14:paraId="15D53A73" w14:textId="77777777" w:rsidR="00CD0691" w:rsidRPr="00B76A8C" w:rsidRDefault="00CD0691" w:rsidP="000E21F1">
            <w:pPr>
              <w:spacing w:after="0" w:line="240" w:lineRule="auto"/>
              <w:jc w:val="both"/>
              <w:rPr>
                <w:rFonts w:ascii="Times New Roman" w:hAnsi="Times New Roman" w:cs="Times New Roman"/>
                <w:sz w:val="24"/>
                <w:szCs w:val="24"/>
              </w:rPr>
            </w:pPr>
          </w:p>
          <w:p w14:paraId="30301230" w14:textId="77777777" w:rsidR="00CD0691" w:rsidRPr="00B76A8C" w:rsidRDefault="00CD0691" w:rsidP="000E21F1">
            <w:pPr>
              <w:spacing w:after="0" w:line="240" w:lineRule="auto"/>
              <w:jc w:val="both"/>
              <w:rPr>
                <w:rFonts w:ascii="Times New Roman" w:hAnsi="Times New Roman" w:cs="Times New Roman"/>
                <w:sz w:val="24"/>
                <w:szCs w:val="24"/>
              </w:rPr>
            </w:pPr>
          </w:p>
          <w:p w14:paraId="3F368F0F" w14:textId="77777777" w:rsidR="00CD0691" w:rsidRPr="00B76A8C" w:rsidRDefault="00CD0691" w:rsidP="000E21F1">
            <w:pPr>
              <w:spacing w:after="0" w:line="240" w:lineRule="auto"/>
              <w:jc w:val="both"/>
              <w:rPr>
                <w:rFonts w:ascii="Times New Roman" w:hAnsi="Times New Roman" w:cs="Times New Roman"/>
                <w:sz w:val="24"/>
                <w:szCs w:val="24"/>
              </w:rPr>
            </w:pPr>
          </w:p>
          <w:p w14:paraId="2B1B0133" w14:textId="77777777" w:rsidR="00CD0691" w:rsidRPr="00B76A8C" w:rsidRDefault="00CD0691" w:rsidP="000E21F1">
            <w:pPr>
              <w:spacing w:after="0" w:line="240" w:lineRule="auto"/>
              <w:jc w:val="both"/>
              <w:rPr>
                <w:rFonts w:ascii="Times New Roman" w:hAnsi="Times New Roman" w:cs="Times New Roman"/>
                <w:sz w:val="24"/>
                <w:szCs w:val="24"/>
              </w:rPr>
            </w:pPr>
          </w:p>
          <w:p w14:paraId="4609D7B2" w14:textId="77777777" w:rsidR="00CD0691" w:rsidRPr="00B76A8C" w:rsidRDefault="00CD0691" w:rsidP="000E21F1">
            <w:pPr>
              <w:spacing w:after="0" w:line="240" w:lineRule="auto"/>
              <w:jc w:val="both"/>
              <w:rPr>
                <w:rFonts w:ascii="Times New Roman" w:hAnsi="Times New Roman" w:cs="Times New Roman"/>
                <w:sz w:val="24"/>
                <w:szCs w:val="24"/>
              </w:rPr>
            </w:pPr>
          </w:p>
          <w:p w14:paraId="02A49D29" w14:textId="77777777" w:rsidR="00CD0691" w:rsidRPr="00B76A8C" w:rsidRDefault="00CD0691" w:rsidP="000E21F1">
            <w:pPr>
              <w:spacing w:after="0" w:line="240" w:lineRule="auto"/>
              <w:jc w:val="both"/>
              <w:rPr>
                <w:rFonts w:ascii="Times New Roman" w:hAnsi="Times New Roman" w:cs="Times New Roman"/>
                <w:sz w:val="24"/>
                <w:szCs w:val="24"/>
              </w:rPr>
            </w:pPr>
          </w:p>
          <w:p w14:paraId="002DEB0A" w14:textId="77777777" w:rsidR="00CD0691" w:rsidRPr="00B76A8C" w:rsidRDefault="00CD0691" w:rsidP="000E21F1">
            <w:pPr>
              <w:spacing w:after="0" w:line="240" w:lineRule="auto"/>
              <w:jc w:val="both"/>
              <w:rPr>
                <w:rFonts w:ascii="Times New Roman" w:hAnsi="Times New Roman" w:cs="Times New Roman"/>
                <w:sz w:val="24"/>
                <w:szCs w:val="24"/>
              </w:rPr>
            </w:pPr>
          </w:p>
          <w:p w14:paraId="7C9E9A80" w14:textId="77777777" w:rsidR="00CD0691" w:rsidRPr="00B76A8C" w:rsidRDefault="00CD0691" w:rsidP="000E21F1">
            <w:pPr>
              <w:spacing w:after="0" w:line="240" w:lineRule="auto"/>
              <w:jc w:val="both"/>
              <w:rPr>
                <w:rFonts w:ascii="Times New Roman" w:hAnsi="Times New Roman" w:cs="Times New Roman"/>
                <w:sz w:val="24"/>
                <w:szCs w:val="24"/>
              </w:rPr>
            </w:pPr>
          </w:p>
          <w:p w14:paraId="6B9A165B" w14:textId="77777777" w:rsidR="00CD0691" w:rsidRPr="00B76A8C" w:rsidRDefault="00CD0691" w:rsidP="000E21F1">
            <w:pPr>
              <w:spacing w:after="0" w:line="240" w:lineRule="auto"/>
              <w:jc w:val="both"/>
              <w:rPr>
                <w:rFonts w:ascii="Times New Roman" w:hAnsi="Times New Roman" w:cs="Times New Roman"/>
                <w:sz w:val="24"/>
                <w:szCs w:val="24"/>
              </w:rPr>
            </w:pPr>
          </w:p>
          <w:p w14:paraId="11588671" w14:textId="77777777" w:rsidR="00CD0691" w:rsidRPr="00B76A8C" w:rsidRDefault="00CD0691" w:rsidP="000E21F1">
            <w:pPr>
              <w:spacing w:after="0" w:line="240" w:lineRule="auto"/>
              <w:jc w:val="both"/>
              <w:rPr>
                <w:rFonts w:ascii="Times New Roman" w:hAnsi="Times New Roman" w:cs="Times New Roman"/>
                <w:sz w:val="24"/>
                <w:szCs w:val="24"/>
              </w:rPr>
            </w:pPr>
          </w:p>
          <w:p w14:paraId="0C2A4764" w14:textId="77777777" w:rsidR="00CD0691" w:rsidRPr="00B76A8C" w:rsidRDefault="00CD0691" w:rsidP="000E21F1">
            <w:pPr>
              <w:spacing w:after="0" w:line="240" w:lineRule="auto"/>
              <w:jc w:val="both"/>
              <w:rPr>
                <w:rFonts w:ascii="Times New Roman" w:hAnsi="Times New Roman" w:cs="Times New Roman"/>
                <w:sz w:val="24"/>
                <w:szCs w:val="24"/>
              </w:rPr>
            </w:pPr>
          </w:p>
          <w:p w14:paraId="4D016C7E" w14:textId="77777777" w:rsidR="00CD0691" w:rsidRPr="00B76A8C" w:rsidRDefault="00CD0691" w:rsidP="000E21F1">
            <w:pPr>
              <w:spacing w:after="0" w:line="240" w:lineRule="auto"/>
              <w:jc w:val="both"/>
              <w:rPr>
                <w:rFonts w:ascii="Times New Roman" w:hAnsi="Times New Roman" w:cs="Times New Roman"/>
                <w:sz w:val="24"/>
                <w:szCs w:val="24"/>
              </w:rPr>
            </w:pPr>
          </w:p>
          <w:p w14:paraId="4AABFB35" w14:textId="77777777" w:rsidR="00CD0691" w:rsidRPr="00B76A8C" w:rsidRDefault="00CD0691" w:rsidP="000E21F1">
            <w:pPr>
              <w:spacing w:after="0" w:line="240" w:lineRule="auto"/>
              <w:jc w:val="both"/>
              <w:rPr>
                <w:rFonts w:ascii="Times New Roman" w:hAnsi="Times New Roman" w:cs="Times New Roman"/>
                <w:sz w:val="24"/>
                <w:szCs w:val="24"/>
              </w:rPr>
            </w:pPr>
          </w:p>
          <w:p w14:paraId="42D10D80" w14:textId="77777777" w:rsidR="00CD0691" w:rsidRPr="00B76A8C" w:rsidRDefault="00CD0691" w:rsidP="000E21F1">
            <w:pPr>
              <w:spacing w:after="0" w:line="240" w:lineRule="auto"/>
              <w:jc w:val="both"/>
              <w:rPr>
                <w:rFonts w:ascii="Times New Roman" w:hAnsi="Times New Roman" w:cs="Times New Roman"/>
                <w:sz w:val="24"/>
                <w:szCs w:val="24"/>
              </w:rPr>
            </w:pPr>
          </w:p>
          <w:p w14:paraId="68FFBAE5" w14:textId="77777777" w:rsidR="00CD0691" w:rsidRPr="00B76A8C" w:rsidRDefault="00CD0691" w:rsidP="000E21F1">
            <w:pPr>
              <w:spacing w:after="0" w:line="240" w:lineRule="auto"/>
              <w:jc w:val="both"/>
              <w:rPr>
                <w:rFonts w:ascii="Times New Roman" w:hAnsi="Times New Roman" w:cs="Times New Roman"/>
                <w:sz w:val="24"/>
                <w:szCs w:val="24"/>
              </w:rPr>
            </w:pPr>
          </w:p>
          <w:p w14:paraId="35B1C366" w14:textId="77777777" w:rsidR="00CD0691" w:rsidRPr="00B76A8C" w:rsidRDefault="00CD0691" w:rsidP="000E21F1">
            <w:pPr>
              <w:spacing w:after="0" w:line="240" w:lineRule="auto"/>
              <w:jc w:val="both"/>
              <w:rPr>
                <w:rFonts w:ascii="Times New Roman" w:hAnsi="Times New Roman" w:cs="Times New Roman"/>
                <w:sz w:val="24"/>
                <w:szCs w:val="24"/>
              </w:rPr>
            </w:pPr>
          </w:p>
          <w:p w14:paraId="7FA20295" w14:textId="77777777" w:rsidR="00CD0691" w:rsidRPr="00B76A8C" w:rsidRDefault="00CD0691" w:rsidP="000E21F1">
            <w:pPr>
              <w:spacing w:after="0" w:line="240" w:lineRule="auto"/>
              <w:jc w:val="both"/>
              <w:rPr>
                <w:rFonts w:ascii="Times New Roman" w:hAnsi="Times New Roman" w:cs="Times New Roman"/>
                <w:sz w:val="24"/>
                <w:szCs w:val="24"/>
              </w:rPr>
            </w:pPr>
          </w:p>
          <w:p w14:paraId="054A08DE" w14:textId="77777777" w:rsidR="00CD0691" w:rsidRPr="00B76A8C" w:rsidRDefault="00CD0691" w:rsidP="000E21F1">
            <w:pPr>
              <w:spacing w:after="0" w:line="240" w:lineRule="auto"/>
              <w:jc w:val="both"/>
              <w:rPr>
                <w:rFonts w:ascii="Times New Roman" w:hAnsi="Times New Roman" w:cs="Times New Roman"/>
                <w:sz w:val="24"/>
                <w:szCs w:val="24"/>
              </w:rPr>
            </w:pPr>
          </w:p>
          <w:p w14:paraId="0442CE25" w14:textId="77777777" w:rsidR="00CD0691" w:rsidRPr="00B76A8C" w:rsidRDefault="00CD0691" w:rsidP="000E21F1">
            <w:pPr>
              <w:spacing w:after="0" w:line="240" w:lineRule="auto"/>
              <w:jc w:val="both"/>
              <w:rPr>
                <w:rFonts w:ascii="Times New Roman" w:hAnsi="Times New Roman" w:cs="Times New Roman"/>
                <w:sz w:val="24"/>
                <w:szCs w:val="24"/>
              </w:rPr>
            </w:pPr>
          </w:p>
          <w:p w14:paraId="11EB1C57" w14:textId="77777777" w:rsidR="00CD0691" w:rsidRPr="00B76A8C" w:rsidRDefault="00CD0691" w:rsidP="000E21F1">
            <w:pPr>
              <w:spacing w:after="0" w:line="240" w:lineRule="auto"/>
              <w:jc w:val="both"/>
              <w:rPr>
                <w:rFonts w:ascii="Times New Roman" w:hAnsi="Times New Roman" w:cs="Times New Roman"/>
                <w:sz w:val="24"/>
                <w:szCs w:val="24"/>
              </w:rPr>
            </w:pPr>
          </w:p>
          <w:p w14:paraId="03AAE03E" w14:textId="77777777" w:rsidR="00CD0691" w:rsidRPr="00B76A8C" w:rsidRDefault="00CD0691" w:rsidP="000E21F1">
            <w:pPr>
              <w:spacing w:after="0" w:line="240" w:lineRule="auto"/>
              <w:jc w:val="both"/>
              <w:rPr>
                <w:rFonts w:ascii="Times New Roman" w:hAnsi="Times New Roman" w:cs="Times New Roman"/>
                <w:sz w:val="24"/>
                <w:szCs w:val="24"/>
              </w:rPr>
            </w:pPr>
          </w:p>
          <w:p w14:paraId="4D696B90" w14:textId="77777777" w:rsidR="00CD0691" w:rsidRPr="00B76A8C" w:rsidRDefault="00CD0691" w:rsidP="000E21F1">
            <w:pPr>
              <w:spacing w:after="0" w:line="240" w:lineRule="auto"/>
              <w:jc w:val="both"/>
              <w:rPr>
                <w:rFonts w:ascii="Times New Roman" w:hAnsi="Times New Roman" w:cs="Times New Roman"/>
                <w:sz w:val="24"/>
                <w:szCs w:val="24"/>
              </w:rPr>
            </w:pPr>
          </w:p>
          <w:p w14:paraId="60504043" w14:textId="77777777" w:rsidR="00CD0691" w:rsidRPr="00B76A8C" w:rsidRDefault="00CD0691" w:rsidP="000E21F1">
            <w:pPr>
              <w:spacing w:after="0" w:line="240" w:lineRule="auto"/>
              <w:jc w:val="both"/>
              <w:rPr>
                <w:rFonts w:ascii="Times New Roman" w:hAnsi="Times New Roman" w:cs="Times New Roman"/>
                <w:sz w:val="24"/>
                <w:szCs w:val="24"/>
              </w:rPr>
            </w:pPr>
          </w:p>
          <w:p w14:paraId="01BE3917" w14:textId="77777777" w:rsidR="00CD0691" w:rsidRPr="00B76A8C" w:rsidRDefault="00CD0691" w:rsidP="000E21F1">
            <w:pPr>
              <w:spacing w:after="0" w:line="240" w:lineRule="auto"/>
              <w:jc w:val="both"/>
              <w:rPr>
                <w:rFonts w:ascii="Times New Roman" w:hAnsi="Times New Roman" w:cs="Times New Roman"/>
                <w:sz w:val="24"/>
                <w:szCs w:val="24"/>
              </w:rPr>
            </w:pPr>
          </w:p>
          <w:p w14:paraId="79A0C64C" w14:textId="77777777" w:rsidR="00CD0691" w:rsidRPr="00B76A8C" w:rsidRDefault="00CD0691" w:rsidP="000E21F1">
            <w:pPr>
              <w:spacing w:after="0" w:line="240" w:lineRule="auto"/>
              <w:jc w:val="both"/>
              <w:rPr>
                <w:rFonts w:ascii="Times New Roman" w:hAnsi="Times New Roman" w:cs="Times New Roman"/>
                <w:sz w:val="24"/>
                <w:szCs w:val="24"/>
              </w:rPr>
            </w:pPr>
          </w:p>
          <w:p w14:paraId="27E4527D" w14:textId="77777777" w:rsidR="00CD0691" w:rsidRPr="00B76A8C" w:rsidRDefault="00CD0691" w:rsidP="000E21F1">
            <w:pPr>
              <w:spacing w:after="0" w:line="240" w:lineRule="auto"/>
              <w:jc w:val="both"/>
              <w:rPr>
                <w:rFonts w:ascii="Times New Roman" w:hAnsi="Times New Roman" w:cs="Times New Roman"/>
                <w:sz w:val="24"/>
                <w:szCs w:val="24"/>
              </w:rPr>
            </w:pPr>
          </w:p>
          <w:p w14:paraId="7D3D6025" w14:textId="77777777" w:rsidR="00CD0691" w:rsidRPr="00B76A8C" w:rsidRDefault="00CD0691" w:rsidP="000E21F1">
            <w:pPr>
              <w:spacing w:after="0" w:line="240" w:lineRule="auto"/>
              <w:jc w:val="both"/>
              <w:rPr>
                <w:rFonts w:ascii="Times New Roman" w:hAnsi="Times New Roman" w:cs="Times New Roman"/>
                <w:sz w:val="24"/>
                <w:szCs w:val="24"/>
              </w:rPr>
            </w:pPr>
          </w:p>
          <w:p w14:paraId="369E6A5F" w14:textId="77777777" w:rsidR="00CD0691" w:rsidRPr="00B76A8C" w:rsidRDefault="00CD0691" w:rsidP="000E21F1">
            <w:pPr>
              <w:spacing w:after="0" w:line="240" w:lineRule="auto"/>
              <w:jc w:val="both"/>
              <w:rPr>
                <w:rFonts w:ascii="Times New Roman" w:hAnsi="Times New Roman" w:cs="Times New Roman"/>
                <w:sz w:val="24"/>
                <w:szCs w:val="24"/>
              </w:rPr>
            </w:pPr>
          </w:p>
          <w:p w14:paraId="76638CF5" w14:textId="77777777" w:rsidR="00CD0691" w:rsidRPr="00B76A8C" w:rsidRDefault="00CD0691" w:rsidP="000E21F1">
            <w:pPr>
              <w:spacing w:after="0" w:line="240" w:lineRule="auto"/>
              <w:jc w:val="both"/>
              <w:rPr>
                <w:rFonts w:ascii="Times New Roman" w:hAnsi="Times New Roman" w:cs="Times New Roman"/>
                <w:sz w:val="24"/>
                <w:szCs w:val="24"/>
              </w:rPr>
            </w:pPr>
          </w:p>
          <w:p w14:paraId="64239A06" w14:textId="77777777" w:rsidR="00CD0691" w:rsidRPr="00B76A8C" w:rsidRDefault="00CD0691" w:rsidP="000E21F1">
            <w:pPr>
              <w:spacing w:after="0" w:line="240" w:lineRule="auto"/>
              <w:jc w:val="both"/>
              <w:rPr>
                <w:rFonts w:ascii="Times New Roman" w:hAnsi="Times New Roman" w:cs="Times New Roman"/>
                <w:sz w:val="24"/>
                <w:szCs w:val="24"/>
              </w:rPr>
            </w:pPr>
          </w:p>
          <w:p w14:paraId="44D8BE4F" w14:textId="77777777" w:rsidR="00CD0691" w:rsidRPr="00B76A8C" w:rsidRDefault="00CD0691" w:rsidP="000E21F1">
            <w:pPr>
              <w:spacing w:after="0" w:line="240" w:lineRule="auto"/>
              <w:jc w:val="both"/>
              <w:rPr>
                <w:rFonts w:ascii="Times New Roman" w:hAnsi="Times New Roman" w:cs="Times New Roman"/>
                <w:sz w:val="24"/>
                <w:szCs w:val="24"/>
              </w:rPr>
            </w:pPr>
          </w:p>
          <w:p w14:paraId="4A09A647" w14:textId="77777777" w:rsidR="00CD0691" w:rsidRPr="00B76A8C" w:rsidRDefault="00CD0691" w:rsidP="000E21F1">
            <w:pPr>
              <w:spacing w:after="0" w:line="240" w:lineRule="auto"/>
              <w:jc w:val="both"/>
              <w:rPr>
                <w:rFonts w:ascii="Times New Roman" w:hAnsi="Times New Roman" w:cs="Times New Roman"/>
                <w:sz w:val="24"/>
                <w:szCs w:val="24"/>
              </w:rPr>
            </w:pPr>
          </w:p>
          <w:p w14:paraId="6F3CD9DE" w14:textId="77777777" w:rsidR="00CD0691" w:rsidRPr="00B76A8C" w:rsidRDefault="00CD0691" w:rsidP="000E21F1">
            <w:pPr>
              <w:spacing w:after="0" w:line="240" w:lineRule="auto"/>
              <w:jc w:val="both"/>
              <w:rPr>
                <w:rFonts w:ascii="Times New Roman" w:hAnsi="Times New Roman" w:cs="Times New Roman"/>
                <w:sz w:val="24"/>
                <w:szCs w:val="24"/>
              </w:rPr>
            </w:pPr>
          </w:p>
          <w:p w14:paraId="0C7EFEF4" w14:textId="77777777" w:rsidR="00CD0691" w:rsidRPr="00B76A8C" w:rsidRDefault="00CD0691" w:rsidP="000E21F1">
            <w:pPr>
              <w:spacing w:after="0" w:line="240" w:lineRule="auto"/>
              <w:jc w:val="both"/>
              <w:rPr>
                <w:rFonts w:ascii="Times New Roman" w:hAnsi="Times New Roman" w:cs="Times New Roman"/>
                <w:sz w:val="24"/>
                <w:szCs w:val="24"/>
              </w:rPr>
            </w:pPr>
          </w:p>
          <w:p w14:paraId="7F07A04B" w14:textId="77777777" w:rsidR="00CD0691" w:rsidRPr="00B76A8C" w:rsidRDefault="00CD0691" w:rsidP="000E21F1">
            <w:pPr>
              <w:spacing w:after="0" w:line="240" w:lineRule="auto"/>
              <w:jc w:val="both"/>
              <w:rPr>
                <w:rFonts w:ascii="Times New Roman" w:hAnsi="Times New Roman" w:cs="Times New Roman"/>
                <w:sz w:val="24"/>
                <w:szCs w:val="24"/>
              </w:rPr>
            </w:pPr>
          </w:p>
          <w:p w14:paraId="629D4C4A" w14:textId="77777777" w:rsidR="00CD0691" w:rsidRPr="00B76A8C" w:rsidRDefault="00CD0691" w:rsidP="000E21F1">
            <w:pPr>
              <w:spacing w:after="0" w:line="240" w:lineRule="auto"/>
              <w:jc w:val="both"/>
              <w:rPr>
                <w:rFonts w:ascii="Times New Roman" w:hAnsi="Times New Roman" w:cs="Times New Roman"/>
                <w:sz w:val="24"/>
                <w:szCs w:val="24"/>
              </w:rPr>
            </w:pPr>
          </w:p>
          <w:p w14:paraId="47849437" w14:textId="77777777" w:rsidR="00CD0691" w:rsidRPr="00B76A8C" w:rsidRDefault="00CD0691" w:rsidP="000E21F1">
            <w:pPr>
              <w:spacing w:after="0" w:line="240" w:lineRule="auto"/>
              <w:jc w:val="both"/>
              <w:rPr>
                <w:rFonts w:ascii="Times New Roman" w:hAnsi="Times New Roman" w:cs="Times New Roman"/>
                <w:sz w:val="24"/>
                <w:szCs w:val="24"/>
              </w:rPr>
            </w:pPr>
          </w:p>
          <w:p w14:paraId="4436D9F2" w14:textId="77777777" w:rsidR="00CD0691" w:rsidRPr="00B76A8C" w:rsidRDefault="00CD0691" w:rsidP="000E21F1">
            <w:pPr>
              <w:spacing w:after="0" w:line="240" w:lineRule="auto"/>
              <w:jc w:val="both"/>
              <w:rPr>
                <w:rFonts w:ascii="Times New Roman" w:hAnsi="Times New Roman" w:cs="Times New Roman"/>
                <w:sz w:val="24"/>
                <w:szCs w:val="24"/>
              </w:rPr>
            </w:pPr>
          </w:p>
          <w:p w14:paraId="0753FC33" w14:textId="77777777" w:rsidR="00CD0691" w:rsidRPr="00B76A8C" w:rsidRDefault="00CD0691" w:rsidP="000E21F1">
            <w:pPr>
              <w:spacing w:after="0" w:line="240" w:lineRule="auto"/>
              <w:jc w:val="both"/>
              <w:rPr>
                <w:rFonts w:ascii="Times New Roman" w:hAnsi="Times New Roman" w:cs="Times New Roman"/>
                <w:sz w:val="24"/>
                <w:szCs w:val="24"/>
              </w:rPr>
            </w:pPr>
          </w:p>
          <w:p w14:paraId="3BFED77E" w14:textId="77777777" w:rsidR="00CD0691" w:rsidRPr="00B76A8C" w:rsidRDefault="00CD0691" w:rsidP="000E21F1">
            <w:pPr>
              <w:spacing w:after="0" w:line="240" w:lineRule="auto"/>
              <w:jc w:val="both"/>
              <w:rPr>
                <w:rFonts w:ascii="Times New Roman" w:hAnsi="Times New Roman" w:cs="Times New Roman"/>
                <w:sz w:val="24"/>
                <w:szCs w:val="24"/>
              </w:rPr>
            </w:pPr>
          </w:p>
          <w:p w14:paraId="3A9DC1A2" w14:textId="77777777" w:rsidR="00CD0691" w:rsidRPr="00B76A8C" w:rsidRDefault="00CD0691" w:rsidP="000E21F1">
            <w:pPr>
              <w:spacing w:after="0" w:line="240" w:lineRule="auto"/>
              <w:jc w:val="both"/>
              <w:rPr>
                <w:rFonts w:ascii="Times New Roman" w:hAnsi="Times New Roman" w:cs="Times New Roman"/>
                <w:sz w:val="24"/>
                <w:szCs w:val="24"/>
              </w:rPr>
            </w:pPr>
          </w:p>
          <w:p w14:paraId="511A3AEB" w14:textId="77777777" w:rsidR="00CD0691" w:rsidRPr="00B76A8C" w:rsidRDefault="00CD0691" w:rsidP="000E21F1">
            <w:pPr>
              <w:spacing w:after="0" w:line="240" w:lineRule="auto"/>
              <w:jc w:val="both"/>
              <w:rPr>
                <w:rFonts w:ascii="Times New Roman" w:hAnsi="Times New Roman" w:cs="Times New Roman"/>
                <w:sz w:val="24"/>
                <w:szCs w:val="24"/>
              </w:rPr>
            </w:pPr>
          </w:p>
          <w:p w14:paraId="765325C1" w14:textId="77777777" w:rsidR="00CD0691" w:rsidRPr="00B76A8C" w:rsidRDefault="00CD0691" w:rsidP="000E21F1">
            <w:pPr>
              <w:spacing w:after="0" w:line="240" w:lineRule="auto"/>
              <w:jc w:val="both"/>
              <w:rPr>
                <w:rFonts w:ascii="Times New Roman" w:hAnsi="Times New Roman" w:cs="Times New Roman"/>
                <w:sz w:val="24"/>
                <w:szCs w:val="24"/>
              </w:rPr>
            </w:pPr>
          </w:p>
          <w:p w14:paraId="6EDC5BE4" w14:textId="77777777" w:rsidR="00CD0691" w:rsidRPr="00B76A8C" w:rsidRDefault="00CD0691" w:rsidP="000E21F1">
            <w:pPr>
              <w:spacing w:after="0" w:line="240" w:lineRule="auto"/>
              <w:jc w:val="both"/>
              <w:rPr>
                <w:rFonts w:ascii="Times New Roman" w:hAnsi="Times New Roman" w:cs="Times New Roman"/>
                <w:sz w:val="24"/>
                <w:szCs w:val="24"/>
              </w:rPr>
            </w:pPr>
          </w:p>
          <w:p w14:paraId="16BE208F" w14:textId="77777777" w:rsidR="00CD0691" w:rsidRPr="00B76A8C" w:rsidRDefault="00CD0691" w:rsidP="000E21F1">
            <w:pPr>
              <w:spacing w:after="0" w:line="240" w:lineRule="auto"/>
              <w:jc w:val="both"/>
              <w:rPr>
                <w:rFonts w:ascii="Times New Roman" w:hAnsi="Times New Roman" w:cs="Times New Roman"/>
                <w:sz w:val="24"/>
                <w:szCs w:val="24"/>
              </w:rPr>
            </w:pPr>
          </w:p>
          <w:p w14:paraId="16F3C2A0" w14:textId="77777777" w:rsidR="00CD0691" w:rsidRPr="00B76A8C" w:rsidRDefault="00CD0691" w:rsidP="000E21F1">
            <w:pPr>
              <w:spacing w:after="0" w:line="240" w:lineRule="auto"/>
              <w:jc w:val="both"/>
              <w:rPr>
                <w:rFonts w:ascii="Times New Roman" w:hAnsi="Times New Roman" w:cs="Times New Roman"/>
                <w:sz w:val="24"/>
                <w:szCs w:val="24"/>
              </w:rPr>
            </w:pPr>
          </w:p>
          <w:p w14:paraId="207E4234" w14:textId="77777777" w:rsidR="00CD0691" w:rsidRPr="00B76A8C" w:rsidRDefault="00CD0691" w:rsidP="000E21F1">
            <w:pPr>
              <w:spacing w:after="0" w:line="240" w:lineRule="auto"/>
              <w:jc w:val="both"/>
              <w:rPr>
                <w:rFonts w:ascii="Times New Roman" w:hAnsi="Times New Roman" w:cs="Times New Roman"/>
                <w:sz w:val="24"/>
                <w:szCs w:val="24"/>
              </w:rPr>
            </w:pPr>
          </w:p>
          <w:p w14:paraId="26BE82B5" w14:textId="77777777" w:rsidR="00CD0691" w:rsidRPr="00B76A8C" w:rsidRDefault="00CD0691" w:rsidP="000E21F1">
            <w:pPr>
              <w:spacing w:after="0" w:line="240" w:lineRule="auto"/>
              <w:jc w:val="both"/>
              <w:rPr>
                <w:rFonts w:ascii="Times New Roman" w:hAnsi="Times New Roman" w:cs="Times New Roman"/>
                <w:sz w:val="24"/>
                <w:szCs w:val="24"/>
              </w:rPr>
            </w:pPr>
          </w:p>
          <w:p w14:paraId="75A92DF8" w14:textId="77777777" w:rsidR="00CD0691" w:rsidRPr="00B76A8C" w:rsidRDefault="00CD0691" w:rsidP="000E21F1">
            <w:pPr>
              <w:spacing w:after="0" w:line="240" w:lineRule="auto"/>
              <w:jc w:val="both"/>
              <w:rPr>
                <w:rFonts w:ascii="Times New Roman" w:hAnsi="Times New Roman" w:cs="Times New Roman"/>
                <w:sz w:val="24"/>
                <w:szCs w:val="24"/>
              </w:rPr>
            </w:pPr>
          </w:p>
          <w:p w14:paraId="76558996" w14:textId="77777777" w:rsidR="00CD0691" w:rsidRPr="00B76A8C" w:rsidRDefault="00CD0691" w:rsidP="000E21F1">
            <w:pPr>
              <w:spacing w:after="0" w:line="240" w:lineRule="auto"/>
              <w:jc w:val="both"/>
              <w:rPr>
                <w:rFonts w:ascii="Times New Roman" w:hAnsi="Times New Roman" w:cs="Times New Roman"/>
                <w:sz w:val="24"/>
                <w:szCs w:val="24"/>
              </w:rPr>
            </w:pPr>
          </w:p>
          <w:p w14:paraId="4A8C417E" w14:textId="77777777" w:rsidR="00CD0691" w:rsidRPr="00B76A8C" w:rsidRDefault="00CD0691" w:rsidP="000E21F1">
            <w:pPr>
              <w:spacing w:after="0" w:line="240" w:lineRule="auto"/>
              <w:jc w:val="both"/>
              <w:rPr>
                <w:rFonts w:ascii="Times New Roman" w:hAnsi="Times New Roman" w:cs="Times New Roman"/>
                <w:sz w:val="24"/>
                <w:szCs w:val="24"/>
              </w:rPr>
            </w:pPr>
          </w:p>
          <w:p w14:paraId="01B95E50" w14:textId="77777777" w:rsidR="00CD0691" w:rsidRPr="00B76A8C" w:rsidRDefault="00CD0691" w:rsidP="000E21F1">
            <w:pPr>
              <w:spacing w:after="0" w:line="240" w:lineRule="auto"/>
              <w:jc w:val="both"/>
              <w:rPr>
                <w:rFonts w:ascii="Times New Roman" w:hAnsi="Times New Roman" w:cs="Times New Roman"/>
                <w:sz w:val="24"/>
                <w:szCs w:val="24"/>
              </w:rPr>
            </w:pPr>
          </w:p>
          <w:p w14:paraId="3F63C6E1" w14:textId="77777777" w:rsidR="00CD0691" w:rsidRPr="00B76A8C" w:rsidRDefault="00CD0691" w:rsidP="000E21F1">
            <w:pPr>
              <w:spacing w:after="0" w:line="240" w:lineRule="auto"/>
              <w:jc w:val="both"/>
              <w:rPr>
                <w:rFonts w:ascii="Times New Roman" w:hAnsi="Times New Roman" w:cs="Times New Roman"/>
                <w:sz w:val="24"/>
                <w:szCs w:val="24"/>
              </w:rPr>
            </w:pPr>
          </w:p>
          <w:p w14:paraId="71D178D5" w14:textId="77777777" w:rsidR="00CD0691" w:rsidRPr="00B76A8C" w:rsidRDefault="00CD0691" w:rsidP="000E21F1">
            <w:pPr>
              <w:spacing w:after="0" w:line="240" w:lineRule="auto"/>
              <w:jc w:val="both"/>
              <w:rPr>
                <w:rFonts w:ascii="Times New Roman" w:hAnsi="Times New Roman" w:cs="Times New Roman"/>
                <w:sz w:val="24"/>
                <w:szCs w:val="24"/>
              </w:rPr>
            </w:pPr>
          </w:p>
          <w:p w14:paraId="0C158515" w14:textId="77777777" w:rsidR="00CD0691" w:rsidRPr="00B76A8C" w:rsidRDefault="00CD0691" w:rsidP="000E21F1">
            <w:pPr>
              <w:spacing w:after="0" w:line="240" w:lineRule="auto"/>
              <w:jc w:val="both"/>
              <w:rPr>
                <w:rFonts w:ascii="Times New Roman" w:hAnsi="Times New Roman" w:cs="Times New Roman"/>
                <w:sz w:val="24"/>
                <w:szCs w:val="24"/>
              </w:rPr>
            </w:pPr>
          </w:p>
          <w:p w14:paraId="309F3A4A" w14:textId="77777777" w:rsidR="00CD0691" w:rsidRPr="00B76A8C" w:rsidRDefault="00CD0691" w:rsidP="000E21F1">
            <w:pPr>
              <w:spacing w:after="0" w:line="240" w:lineRule="auto"/>
              <w:jc w:val="both"/>
              <w:rPr>
                <w:rFonts w:ascii="Times New Roman" w:hAnsi="Times New Roman" w:cs="Times New Roman"/>
                <w:sz w:val="24"/>
                <w:szCs w:val="24"/>
              </w:rPr>
            </w:pPr>
          </w:p>
          <w:p w14:paraId="678C038B" w14:textId="77777777" w:rsidR="00CD0691" w:rsidRPr="00B76A8C" w:rsidRDefault="00CD0691" w:rsidP="000E21F1">
            <w:pPr>
              <w:spacing w:after="0" w:line="240" w:lineRule="auto"/>
              <w:jc w:val="both"/>
              <w:rPr>
                <w:rFonts w:ascii="Times New Roman" w:hAnsi="Times New Roman" w:cs="Times New Roman"/>
                <w:sz w:val="24"/>
                <w:szCs w:val="24"/>
              </w:rPr>
            </w:pPr>
          </w:p>
          <w:p w14:paraId="0170E376" w14:textId="77777777" w:rsidR="00CD0691" w:rsidRPr="00B76A8C" w:rsidRDefault="00CD0691" w:rsidP="000E21F1">
            <w:pPr>
              <w:spacing w:after="0" w:line="240" w:lineRule="auto"/>
              <w:jc w:val="both"/>
              <w:rPr>
                <w:rFonts w:ascii="Times New Roman" w:hAnsi="Times New Roman" w:cs="Times New Roman"/>
                <w:sz w:val="24"/>
                <w:szCs w:val="24"/>
              </w:rPr>
            </w:pPr>
          </w:p>
          <w:p w14:paraId="62D2D1EC" w14:textId="77777777" w:rsidR="00CD0691" w:rsidRPr="00B76A8C" w:rsidRDefault="00CD0691" w:rsidP="000E21F1">
            <w:pPr>
              <w:spacing w:after="0" w:line="240" w:lineRule="auto"/>
              <w:jc w:val="both"/>
              <w:rPr>
                <w:rFonts w:ascii="Times New Roman" w:hAnsi="Times New Roman" w:cs="Times New Roman"/>
                <w:sz w:val="24"/>
                <w:szCs w:val="24"/>
              </w:rPr>
            </w:pPr>
          </w:p>
          <w:p w14:paraId="4CCC4372" w14:textId="77777777" w:rsidR="00CD0691" w:rsidRPr="00B76A8C" w:rsidRDefault="00CD0691" w:rsidP="000E21F1">
            <w:pPr>
              <w:spacing w:after="0" w:line="240" w:lineRule="auto"/>
              <w:jc w:val="both"/>
              <w:rPr>
                <w:rFonts w:ascii="Times New Roman" w:hAnsi="Times New Roman" w:cs="Times New Roman"/>
                <w:sz w:val="24"/>
                <w:szCs w:val="24"/>
              </w:rPr>
            </w:pPr>
          </w:p>
          <w:p w14:paraId="53444341" w14:textId="77777777" w:rsidR="00CD0691" w:rsidRPr="00B76A8C" w:rsidRDefault="00CD0691" w:rsidP="000E21F1">
            <w:pPr>
              <w:spacing w:after="0" w:line="240" w:lineRule="auto"/>
              <w:jc w:val="both"/>
              <w:rPr>
                <w:rFonts w:ascii="Times New Roman" w:hAnsi="Times New Roman" w:cs="Times New Roman"/>
                <w:sz w:val="24"/>
                <w:szCs w:val="24"/>
              </w:rPr>
            </w:pPr>
          </w:p>
          <w:p w14:paraId="7CD50274" w14:textId="77777777" w:rsidR="00CD0691" w:rsidRPr="00B76A8C" w:rsidRDefault="00CD0691" w:rsidP="000E21F1">
            <w:pPr>
              <w:spacing w:after="0" w:line="240" w:lineRule="auto"/>
              <w:jc w:val="both"/>
              <w:rPr>
                <w:rFonts w:ascii="Times New Roman" w:hAnsi="Times New Roman" w:cs="Times New Roman"/>
                <w:sz w:val="24"/>
                <w:szCs w:val="24"/>
              </w:rPr>
            </w:pPr>
          </w:p>
          <w:p w14:paraId="12CC2749" w14:textId="77777777" w:rsidR="00CD0691" w:rsidRPr="00B76A8C" w:rsidRDefault="00CD0691" w:rsidP="000E21F1">
            <w:pPr>
              <w:spacing w:after="0" w:line="240" w:lineRule="auto"/>
              <w:jc w:val="both"/>
              <w:rPr>
                <w:rFonts w:ascii="Times New Roman" w:hAnsi="Times New Roman" w:cs="Times New Roman"/>
                <w:sz w:val="24"/>
                <w:szCs w:val="24"/>
              </w:rPr>
            </w:pPr>
          </w:p>
          <w:p w14:paraId="3D0BDAD6" w14:textId="77777777" w:rsidR="00CD0691" w:rsidRPr="00B76A8C" w:rsidRDefault="00CD0691" w:rsidP="000E21F1">
            <w:pPr>
              <w:spacing w:after="0" w:line="240" w:lineRule="auto"/>
              <w:jc w:val="both"/>
              <w:rPr>
                <w:rFonts w:ascii="Times New Roman" w:hAnsi="Times New Roman" w:cs="Times New Roman"/>
                <w:sz w:val="24"/>
                <w:szCs w:val="24"/>
              </w:rPr>
            </w:pPr>
          </w:p>
          <w:p w14:paraId="0AD709E1" w14:textId="77777777" w:rsidR="00CD0691" w:rsidRPr="00B76A8C" w:rsidRDefault="00CD0691" w:rsidP="000E21F1">
            <w:pPr>
              <w:spacing w:after="0" w:line="240" w:lineRule="auto"/>
              <w:jc w:val="both"/>
              <w:rPr>
                <w:rFonts w:ascii="Times New Roman" w:hAnsi="Times New Roman" w:cs="Times New Roman"/>
                <w:sz w:val="24"/>
                <w:szCs w:val="24"/>
              </w:rPr>
            </w:pPr>
          </w:p>
          <w:p w14:paraId="76A2B0CF" w14:textId="77777777" w:rsidR="00CD0691" w:rsidRPr="00B76A8C" w:rsidRDefault="00CD0691" w:rsidP="000E21F1">
            <w:pPr>
              <w:spacing w:after="0" w:line="240" w:lineRule="auto"/>
              <w:jc w:val="both"/>
              <w:rPr>
                <w:rFonts w:ascii="Times New Roman" w:hAnsi="Times New Roman" w:cs="Times New Roman"/>
                <w:sz w:val="24"/>
                <w:szCs w:val="24"/>
              </w:rPr>
            </w:pPr>
          </w:p>
          <w:p w14:paraId="5A65FE9E" w14:textId="77777777" w:rsidR="00CD0691" w:rsidRPr="00B76A8C" w:rsidRDefault="00CD0691" w:rsidP="000E21F1">
            <w:pPr>
              <w:spacing w:after="0" w:line="240" w:lineRule="auto"/>
              <w:jc w:val="both"/>
              <w:rPr>
                <w:rFonts w:ascii="Times New Roman" w:hAnsi="Times New Roman" w:cs="Times New Roman"/>
                <w:sz w:val="24"/>
                <w:szCs w:val="24"/>
              </w:rPr>
            </w:pPr>
          </w:p>
          <w:p w14:paraId="15E5D256" w14:textId="77777777" w:rsidR="00CD0691" w:rsidRPr="00B76A8C" w:rsidRDefault="00CD0691" w:rsidP="000E21F1">
            <w:pPr>
              <w:spacing w:after="0" w:line="240" w:lineRule="auto"/>
              <w:jc w:val="both"/>
              <w:rPr>
                <w:rFonts w:ascii="Times New Roman" w:hAnsi="Times New Roman" w:cs="Times New Roman"/>
                <w:sz w:val="24"/>
                <w:szCs w:val="24"/>
              </w:rPr>
            </w:pPr>
          </w:p>
          <w:p w14:paraId="2CC2E60A" w14:textId="77777777" w:rsidR="00CD0691" w:rsidRPr="00B76A8C" w:rsidRDefault="00CD0691" w:rsidP="000E21F1">
            <w:pPr>
              <w:spacing w:after="0" w:line="240" w:lineRule="auto"/>
              <w:jc w:val="both"/>
              <w:rPr>
                <w:rFonts w:ascii="Times New Roman" w:hAnsi="Times New Roman" w:cs="Times New Roman"/>
                <w:sz w:val="24"/>
                <w:szCs w:val="24"/>
              </w:rPr>
            </w:pPr>
          </w:p>
          <w:p w14:paraId="4BFFDB55" w14:textId="77777777" w:rsidR="00CD0691" w:rsidRPr="00B76A8C" w:rsidRDefault="00CD0691" w:rsidP="000E21F1">
            <w:pPr>
              <w:spacing w:after="0" w:line="240" w:lineRule="auto"/>
              <w:jc w:val="both"/>
              <w:rPr>
                <w:rFonts w:ascii="Times New Roman" w:hAnsi="Times New Roman" w:cs="Times New Roman"/>
                <w:sz w:val="24"/>
                <w:szCs w:val="24"/>
              </w:rPr>
            </w:pPr>
          </w:p>
          <w:p w14:paraId="318E3395" w14:textId="77777777" w:rsidR="00CD0691" w:rsidRPr="00B76A8C" w:rsidRDefault="00CD0691" w:rsidP="000E21F1">
            <w:pPr>
              <w:spacing w:after="0" w:line="240" w:lineRule="auto"/>
              <w:jc w:val="both"/>
              <w:rPr>
                <w:rFonts w:ascii="Times New Roman" w:hAnsi="Times New Roman" w:cs="Times New Roman"/>
                <w:sz w:val="24"/>
                <w:szCs w:val="24"/>
              </w:rPr>
            </w:pPr>
          </w:p>
          <w:p w14:paraId="375D9D97" w14:textId="77777777" w:rsidR="00CD0691" w:rsidRPr="00B76A8C" w:rsidRDefault="00CD0691" w:rsidP="000E21F1">
            <w:pPr>
              <w:spacing w:after="0" w:line="240" w:lineRule="auto"/>
              <w:jc w:val="both"/>
              <w:rPr>
                <w:rFonts w:ascii="Times New Roman" w:hAnsi="Times New Roman" w:cs="Times New Roman"/>
                <w:sz w:val="24"/>
                <w:szCs w:val="24"/>
              </w:rPr>
            </w:pPr>
          </w:p>
          <w:p w14:paraId="1D73881E" w14:textId="77777777" w:rsidR="00CD0691" w:rsidRPr="00B76A8C" w:rsidRDefault="00CD0691" w:rsidP="000E21F1">
            <w:pPr>
              <w:spacing w:after="0" w:line="240" w:lineRule="auto"/>
              <w:jc w:val="both"/>
              <w:rPr>
                <w:rFonts w:ascii="Times New Roman" w:hAnsi="Times New Roman" w:cs="Times New Roman"/>
                <w:sz w:val="24"/>
                <w:szCs w:val="24"/>
              </w:rPr>
            </w:pPr>
          </w:p>
          <w:p w14:paraId="7439ADB4" w14:textId="77777777" w:rsidR="00CD0691" w:rsidRPr="00B76A8C" w:rsidRDefault="00CD0691" w:rsidP="000E21F1">
            <w:pPr>
              <w:spacing w:after="0" w:line="240" w:lineRule="auto"/>
              <w:jc w:val="both"/>
              <w:rPr>
                <w:rFonts w:ascii="Times New Roman" w:hAnsi="Times New Roman" w:cs="Times New Roman"/>
                <w:sz w:val="24"/>
                <w:szCs w:val="24"/>
              </w:rPr>
            </w:pPr>
          </w:p>
          <w:p w14:paraId="63C9C52E" w14:textId="77777777" w:rsidR="00CD0691" w:rsidRPr="00B76A8C" w:rsidRDefault="00CD0691" w:rsidP="000E21F1">
            <w:pPr>
              <w:spacing w:after="0" w:line="240" w:lineRule="auto"/>
              <w:jc w:val="both"/>
              <w:rPr>
                <w:rFonts w:ascii="Times New Roman" w:hAnsi="Times New Roman" w:cs="Times New Roman"/>
                <w:sz w:val="24"/>
                <w:szCs w:val="24"/>
              </w:rPr>
            </w:pPr>
          </w:p>
          <w:p w14:paraId="4E9E5A0A" w14:textId="77777777" w:rsidR="00CD0691" w:rsidRPr="00B76A8C" w:rsidRDefault="00CD0691" w:rsidP="000E21F1">
            <w:pPr>
              <w:spacing w:after="0" w:line="240" w:lineRule="auto"/>
              <w:jc w:val="both"/>
              <w:rPr>
                <w:rFonts w:ascii="Times New Roman" w:hAnsi="Times New Roman" w:cs="Times New Roman"/>
                <w:sz w:val="24"/>
                <w:szCs w:val="24"/>
              </w:rPr>
            </w:pPr>
          </w:p>
          <w:p w14:paraId="2BF113CA" w14:textId="77777777" w:rsidR="00CD0691" w:rsidRPr="00B76A8C" w:rsidRDefault="00CD0691" w:rsidP="000E21F1">
            <w:pPr>
              <w:spacing w:after="0" w:line="240" w:lineRule="auto"/>
              <w:jc w:val="both"/>
              <w:rPr>
                <w:rFonts w:ascii="Times New Roman" w:hAnsi="Times New Roman" w:cs="Times New Roman"/>
                <w:sz w:val="24"/>
                <w:szCs w:val="24"/>
              </w:rPr>
            </w:pPr>
          </w:p>
          <w:p w14:paraId="5A910446" w14:textId="77777777" w:rsidR="00CD0691" w:rsidRPr="00B76A8C" w:rsidRDefault="00CD0691" w:rsidP="000E21F1">
            <w:pPr>
              <w:spacing w:after="0" w:line="240" w:lineRule="auto"/>
              <w:jc w:val="both"/>
              <w:rPr>
                <w:rFonts w:ascii="Times New Roman" w:hAnsi="Times New Roman" w:cs="Times New Roman"/>
                <w:sz w:val="24"/>
                <w:szCs w:val="24"/>
              </w:rPr>
            </w:pPr>
          </w:p>
          <w:p w14:paraId="085DCDBF" w14:textId="77777777" w:rsidR="00CD0691" w:rsidRPr="00B76A8C" w:rsidRDefault="00CD0691" w:rsidP="000E21F1">
            <w:pPr>
              <w:spacing w:after="0" w:line="240" w:lineRule="auto"/>
              <w:jc w:val="both"/>
              <w:rPr>
                <w:rFonts w:ascii="Times New Roman" w:hAnsi="Times New Roman" w:cs="Times New Roman"/>
                <w:sz w:val="24"/>
                <w:szCs w:val="24"/>
              </w:rPr>
            </w:pPr>
          </w:p>
          <w:p w14:paraId="11AAC379" w14:textId="77777777" w:rsidR="00CD0691" w:rsidRPr="00B76A8C" w:rsidRDefault="00CD0691" w:rsidP="000E21F1">
            <w:pPr>
              <w:spacing w:after="0" w:line="240" w:lineRule="auto"/>
              <w:jc w:val="both"/>
              <w:rPr>
                <w:rFonts w:ascii="Times New Roman" w:hAnsi="Times New Roman" w:cs="Times New Roman"/>
                <w:sz w:val="24"/>
                <w:szCs w:val="24"/>
              </w:rPr>
            </w:pPr>
          </w:p>
          <w:p w14:paraId="5F19BD71" w14:textId="77777777" w:rsidR="00CD0691" w:rsidRPr="00B76A8C" w:rsidRDefault="00CD0691" w:rsidP="000E21F1">
            <w:pPr>
              <w:spacing w:after="0" w:line="240" w:lineRule="auto"/>
              <w:jc w:val="both"/>
              <w:rPr>
                <w:rFonts w:ascii="Times New Roman" w:hAnsi="Times New Roman" w:cs="Times New Roman"/>
                <w:sz w:val="24"/>
                <w:szCs w:val="24"/>
              </w:rPr>
            </w:pPr>
          </w:p>
          <w:p w14:paraId="798572A3" w14:textId="77777777" w:rsidR="00CD0691" w:rsidRPr="00B76A8C" w:rsidRDefault="00CD0691" w:rsidP="000E21F1">
            <w:pPr>
              <w:spacing w:after="0" w:line="240" w:lineRule="auto"/>
              <w:jc w:val="both"/>
              <w:rPr>
                <w:rFonts w:ascii="Times New Roman" w:hAnsi="Times New Roman" w:cs="Times New Roman"/>
                <w:sz w:val="24"/>
                <w:szCs w:val="24"/>
              </w:rPr>
            </w:pPr>
          </w:p>
          <w:p w14:paraId="0F8BC836" w14:textId="77777777" w:rsidR="00CD0691" w:rsidRPr="00B76A8C" w:rsidRDefault="00CD0691" w:rsidP="000E21F1">
            <w:pPr>
              <w:spacing w:after="0" w:line="240" w:lineRule="auto"/>
              <w:jc w:val="both"/>
              <w:rPr>
                <w:rFonts w:ascii="Times New Roman" w:hAnsi="Times New Roman" w:cs="Times New Roman"/>
                <w:sz w:val="24"/>
                <w:szCs w:val="24"/>
              </w:rPr>
            </w:pPr>
          </w:p>
          <w:p w14:paraId="008C6FCD" w14:textId="77777777" w:rsidR="00CD0691" w:rsidRPr="00B76A8C" w:rsidRDefault="00CD0691" w:rsidP="000E21F1">
            <w:pPr>
              <w:spacing w:after="0" w:line="240" w:lineRule="auto"/>
              <w:jc w:val="both"/>
              <w:rPr>
                <w:rFonts w:ascii="Times New Roman" w:hAnsi="Times New Roman" w:cs="Times New Roman"/>
                <w:sz w:val="24"/>
                <w:szCs w:val="24"/>
              </w:rPr>
            </w:pPr>
          </w:p>
          <w:p w14:paraId="26A9B715" w14:textId="77777777" w:rsidR="00CD0691" w:rsidRPr="00B76A8C" w:rsidRDefault="00CD0691" w:rsidP="000E21F1">
            <w:pPr>
              <w:spacing w:after="0" w:line="240" w:lineRule="auto"/>
              <w:jc w:val="both"/>
              <w:rPr>
                <w:rFonts w:ascii="Times New Roman" w:hAnsi="Times New Roman" w:cs="Times New Roman"/>
                <w:sz w:val="24"/>
                <w:szCs w:val="24"/>
              </w:rPr>
            </w:pPr>
          </w:p>
          <w:p w14:paraId="57E16F87" w14:textId="77777777" w:rsidR="00CD0691" w:rsidRPr="00B76A8C" w:rsidRDefault="00CD0691" w:rsidP="000E21F1">
            <w:pPr>
              <w:spacing w:after="0" w:line="240" w:lineRule="auto"/>
              <w:jc w:val="both"/>
              <w:rPr>
                <w:rFonts w:ascii="Times New Roman" w:hAnsi="Times New Roman" w:cs="Times New Roman"/>
                <w:sz w:val="24"/>
                <w:szCs w:val="24"/>
              </w:rPr>
            </w:pPr>
          </w:p>
          <w:p w14:paraId="7E807DA5" w14:textId="77777777" w:rsidR="00CD0691" w:rsidRPr="00B76A8C" w:rsidRDefault="00CD0691" w:rsidP="000E21F1">
            <w:pPr>
              <w:spacing w:after="0" w:line="240" w:lineRule="auto"/>
              <w:jc w:val="both"/>
              <w:rPr>
                <w:rFonts w:ascii="Times New Roman" w:hAnsi="Times New Roman" w:cs="Times New Roman"/>
                <w:sz w:val="24"/>
                <w:szCs w:val="24"/>
              </w:rPr>
            </w:pPr>
          </w:p>
          <w:p w14:paraId="2261252B" w14:textId="77777777" w:rsidR="00CD0691" w:rsidRPr="00B76A8C" w:rsidRDefault="00CD0691" w:rsidP="000E21F1">
            <w:pPr>
              <w:spacing w:after="0" w:line="240" w:lineRule="auto"/>
              <w:jc w:val="both"/>
              <w:rPr>
                <w:rFonts w:ascii="Times New Roman" w:hAnsi="Times New Roman" w:cs="Times New Roman"/>
                <w:sz w:val="24"/>
                <w:szCs w:val="24"/>
              </w:rPr>
            </w:pPr>
          </w:p>
          <w:p w14:paraId="03DBB0C6" w14:textId="77777777" w:rsidR="00CD0691" w:rsidRPr="00B76A8C" w:rsidRDefault="00CD0691" w:rsidP="000E21F1">
            <w:pPr>
              <w:spacing w:after="0" w:line="240" w:lineRule="auto"/>
              <w:jc w:val="both"/>
              <w:rPr>
                <w:rFonts w:ascii="Times New Roman" w:hAnsi="Times New Roman" w:cs="Times New Roman"/>
                <w:sz w:val="24"/>
                <w:szCs w:val="24"/>
              </w:rPr>
            </w:pPr>
          </w:p>
          <w:p w14:paraId="1E1960B7" w14:textId="77777777" w:rsidR="00CD0691" w:rsidRPr="00B76A8C" w:rsidRDefault="00CD0691" w:rsidP="000E21F1">
            <w:pPr>
              <w:spacing w:after="0" w:line="240" w:lineRule="auto"/>
              <w:jc w:val="both"/>
              <w:rPr>
                <w:rFonts w:ascii="Times New Roman" w:hAnsi="Times New Roman" w:cs="Times New Roman"/>
                <w:sz w:val="24"/>
                <w:szCs w:val="24"/>
              </w:rPr>
            </w:pPr>
          </w:p>
          <w:p w14:paraId="4EA01C94" w14:textId="77777777" w:rsidR="00CD0691" w:rsidRPr="00B76A8C" w:rsidRDefault="00CD0691" w:rsidP="000E21F1">
            <w:pPr>
              <w:spacing w:after="0" w:line="240" w:lineRule="auto"/>
              <w:jc w:val="both"/>
              <w:rPr>
                <w:rFonts w:ascii="Times New Roman" w:hAnsi="Times New Roman" w:cs="Times New Roman"/>
                <w:sz w:val="24"/>
                <w:szCs w:val="24"/>
              </w:rPr>
            </w:pPr>
          </w:p>
          <w:p w14:paraId="6F753A45" w14:textId="77777777" w:rsidR="00CD0691" w:rsidRPr="00B76A8C" w:rsidRDefault="00CD0691" w:rsidP="000E21F1">
            <w:pPr>
              <w:spacing w:after="0" w:line="240" w:lineRule="auto"/>
              <w:jc w:val="both"/>
              <w:rPr>
                <w:rFonts w:ascii="Times New Roman" w:hAnsi="Times New Roman" w:cs="Times New Roman"/>
                <w:sz w:val="24"/>
                <w:szCs w:val="24"/>
              </w:rPr>
            </w:pPr>
          </w:p>
          <w:p w14:paraId="7F496778" w14:textId="77777777" w:rsidR="00CD0691" w:rsidRPr="00B76A8C" w:rsidRDefault="00CD0691" w:rsidP="000E21F1">
            <w:pPr>
              <w:spacing w:after="0" w:line="240" w:lineRule="auto"/>
              <w:jc w:val="both"/>
              <w:rPr>
                <w:rFonts w:ascii="Times New Roman" w:hAnsi="Times New Roman" w:cs="Times New Roman"/>
                <w:sz w:val="24"/>
                <w:szCs w:val="24"/>
              </w:rPr>
            </w:pPr>
          </w:p>
          <w:p w14:paraId="3E1350EB" w14:textId="77777777" w:rsidR="00CD0691" w:rsidRPr="00B76A8C" w:rsidRDefault="00CD0691" w:rsidP="000E21F1">
            <w:pPr>
              <w:spacing w:after="0" w:line="240" w:lineRule="auto"/>
              <w:jc w:val="both"/>
              <w:rPr>
                <w:rFonts w:ascii="Times New Roman" w:hAnsi="Times New Roman" w:cs="Times New Roman"/>
                <w:sz w:val="24"/>
                <w:szCs w:val="24"/>
              </w:rPr>
            </w:pPr>
          </w:p>
          <w:p w14:paraId="061417A0" w14:textId="77777777" w:rsidR="00CD0691" w:rsidRPr="00B76A8C" w:rsidRDefault="00CD0691" w:rsidP="000E21F1">
            <w:pPr>
              <w:spacing w:after="0" w:line="240" w:lineRule="auto"/>
              <w:jc w:val="both"/>
              <w:rPr>
                <w:rFonts w:ascii="Times New Roman" w:hAnsi="Times New Roman" w:cs="Times New Roman"/>
                <w:sz w:val="24"/>
                <w:szCs w:val="24"/>
              </w:rPr>
            </w:pPr>
          </w:p>
          <w:p w14:paraId="4BDAF6D8" w14:textId="77777777" w:rsidR="00CD0691" w:rsidRPr="00B76A8C" w:rsidRDefault="00CD0691" w:rsidP="000E21F1">
            <w:pPr>
              <w:spacing w:after="0" w:line="240" w:lineRule="auto"/>
              <w:jc w:val="both"/>
              <w:rPr>
                <w:rFonts w:ascii="Times New Roman" w:hAnsi="Times New Roman" w:cs="Times New Roman"/>
                <w:sz w:val="24"/>
                <w:szCs w:val="24"/>
              </w:rPr>
            </w:pPr>
          </w:p>
          <w:p w14:paraId="2A3C8C45" w14:textId="77777777" w:rsidR="00CD0691" w:rsidRPr="00B76A8C" w:rsidRDefault="00CD0691" w:rsidP="000E21F1">
            <w:pPr>
              <w:spacing w:after="0" w:line="240" w:lineRule="auto"/>
              <w:jc w:val="both"/>
              <w:rPr>
                <w:rFonts w:ascii="Times New Roman" w:hAnsi="Times New Roman" w:cs="Times New Roman"/>
                <w:sz w:val="24"/>
                <w:szCs w:val="24"/>
              </w:rPr>
            </w:pPr>
          </w:p>
          <w:p w14:paraId="6FDDF7B3" w14:textId="77777777" w:rsidR="00CD0691" w:rsidRPr="00B76A8C" w:rsidRDefault="00CD0691" w:rsidP="000E21F1">
            <w:pPr>
              <w:spacing w:after="0" w:line="240" w:lineRule="auto"/>
              <w:jc w:val="both"/>
              <w:rPr>
                <w:rFonts w:ascii="Times New Roman" w:hAnsi="Times New Roman" w:cs="Times New Roman"/>
                <w:sz w:val="24"/>
                <w:szCs w:val="24"/>
              </w:rPr>
            </w:pPr>
          </w:p>
          <w:p w14:paraId="3174768E" w14:textId="77777777" w:rsidR="00CD0691" w:rsidRPr="00B76A8C" w:rsidRDefault="00CD0691" w:rsidP="000E21F1">
            <w:pPr>
              <w:spacing w:after="0" w:line="240" w:lineRule="auto"/>
              <w:jc w:val="both"/>
              <w:rPr>
                <w:rFonts w:ascii="Times New Roman" w:hAnsi="Times New Roman" w:cs="Times New Roman"/>
                <w:sz w:val="24"/>
                <w:szCs w:val="24"/>
              </w:rPr>
            </w:pPr>
          </w:p>
          <w:p w14:paraId="5BF4E80C" w14:textId="77777777" w:rsidR="00CD0691" w:rsidRPr="00B76A8C" w:rsidRDefault="00CD0691" w:rsidP="000E21F1">
            <w:pPr>
              <w:spacing w:after="0" w:line="240" w:lineRule="auto"/>
              <w:jc w:val="both"/>
              <w:rPr>
                <w:rFonts w:ascii="Times New Roman" w:hAnsi="Times New Roman" w:cs="Times New Roman"/>
                <w:sz w:val="24"/>
                <w:szCs w:val="24"/>
              </w:rPr>
            </w:pPr>
          </w:p>
          <w:p w14:paraId="5D76F29E" w14:textId="77777777" w:rsidR="00CD0691" w:rsidRPr="00B76A8C" w:rsidRDefault="00CD0691" w:rsidP="000E21F1">
            <w:pPr>
              <w:spacing w:after="0" w:line="240" w:lineRule="auto"/>
              <w:jc w:val="both"/>
              <w:rPr>
                <w:rFonts w:ascii="Times New Roman" w:hAnsi="Times New Roman" w:cs="Times New Roman"/>
                <w:sz w:val="24"/>
                <w:szCs w:val="24"/>
              </w:rPr>
            </w:pPr>
          </w:p>
          <w:p w14:paraId="37468492" w14:textId="77777777" w:rsidR="00CD0691" w:rsidRPr="00B76A8C" w:rsidRDefault="00CD0691" w:rsidP="000E21F1">
            <w:pPr>
              <w:spacing w:after="0" w:line="240" w:lineRule="auto"/>
              <w:jc w:val="both"/>
              <w:rPr>
                <w:rFonts w:ascii="Times New Roman" w:hAnsi="Times New Roman" w:cs="Times New Roman"/>
                <w:sz w:val="24"/>
                <w:szCs w:val="24"/>
              </w:rPr>
            </w:pPr>
          </w:p>
          <w:p w14:paraId="2758A178" w14:textId="77777777" w:rsidR="00CD0691" w:rsidRPr="00B76A8C" w:rsidRDefault="00CD0691" w:rsidP="000E21F1">
            <w:pPr>
              <w:spacing w:after="0" w:line="240" w:lineRule="auto"/>
              <w:jc w:val="both"/>
              <w:rPr>
                <w:rFonts w:ascii="Times New Roman" w:hAnsi="Times New Roman" w:cs="Times New Roman"/>
                <w:sz w:val="24"/>
                <w:szCs w:val="24"/>
              </w:rPr>
            </w:pPr>
          </w:p>
          <w:p w14:paraId="0E373690" w14:textId="77777777" w:rsidR="00CD0691" w:rsidRPr="00B76A8C" w:rsidRDefault="00CD0691" w:rsidP="000E21F1">
            <w:pPr>
              <w:spacing w:after="0" w:line="240" w:lineRule="auto"/>
              <w:jc w:val="both"/>
              <w:rPr>
                <w:rFonts w:ascii="Times New Roman" w:hAnsi="Times New Roman" w:cs="Times New Roman"/>
                <w:sz w:val="24"/>
                <w:szCs w:val="24"/>
              </w:rPr>
            </w:pPr>
          </w:p>
          <w:p w14:paraId="7734EE1A" w14:textId="77777777" w:rsidR="00CD0691" w:rsidRPr="00B76A8C" w:rsidRDefault="00CD0691" w:rsidP="000E21F1">
            <w:pPr>
              <w:spacing w:after="0" w:line="240" w:lineRule="auto"/>
              <w:jc w:val="both"/>
              <w:rPr>
                <w:rFonts w:ascii="Times New Roman" w:hAnsi="Times New Roman" w:cs="Times New Roman"/>
                <w:sz w:val="24"/>
                <w:szCs w:val="24"/>
              </w:rPr>
            </w:pPr>
          </w:p>
          <w:p w14:paraId="449F59B3" w14:textId="77777777" w:rsidR="00CD0691" w:rsidRPr="00B76A8C" w:rsidRDefault="00CD0691" w:rsidP="000E21F1">
            <w:pPr>
              <w:spacing w:after="0" w:line="240" w:lineRule="auto"/>
              <w:jc w:val="both"/>
              <w:rPr>
                <w:rFonts w:ascii="Times New Roman" w:hAnsi="Times New Roman" w:cs="Times New Roman"/>
                <w:sz w:val="24"/>
                <w:szCs w:val="24"/>
              </w:rPr>
            </w:pPr>
          </w:p>
          <w:p w14:paraId="3041046A" w14:textId="77777777" w:rsidR="00CD0691" w:rsidRPr="00B76A8C" w:rsidRDefault="00CD0691" w:rsidP="000E21F1">
            <w:pPr>
              <w:spacing w:after="0" w:line="240" w:lineRule="auto"/>
              <w:jc w:val="both"/>
              <w:rPr>
                <w:rFonts w:ascii="Times New Roman" w:hAnsi="Times New Roman" w:cs="Times New Roman"/>
                <w:sz w:val="24"/>
                <w:szCs w:val="24"/>
              </w:rPr>
            </w:pPr>
          </w:p>
          <w:p w14:paraId="49532EEC" w14:textId="77777777" w:rsidR="00CD0691" w:rsidRPr="00B76A8C" w:rsidRDefault="00CD0691" w:rsidP="000E21F1">
            <w:pPr>
              <w:spacing w:after="0" w:line="240" w:lineRule="auto"/>
              <w:jc w:val="both"/>
              <w:rPr>
                <w:rFonts w:ascii="Times New Roman" w:hAnsi="Times New Roman" w:cs="Times New Roman"/>
                <w:sz w:val="24"/>
                <w:szCs w:val="24"/>
              </w:rPr>
            </w:pPr>
          </w:p>
          <w:p w14:paraId="173BFA77" w14:textId="77777777" w:rsidR="00CD0691" w:rsidRPr="00B76A8C" w:rsidRDefault="00CD0691" w:rsidP="000E21F1">
            <w:pPr>
              <w:spacing w:after="0" w:line="240" w:lineRule="auto"/>
              <w:jc w:val="both"/>
              <w:rPr>
                <w:rFonts w:ascii="Times New Roman" w:hAnsi="Times New Roman" w:cs="Times New Roman"/>
                <w:sz w:val="24"/>
                <w:szCs w:val="24"/>
              </w:rPr>
            </w:pPr>
          </w:p>
          <w:p w14:paraId="73045BD4" w14:textId="77777777" w:rsidR="00CD0691" w:rsidRPr="00B76A8C" w:rsidRDefault="00CD0691" w:rsidP="000E21F1">
            <w:pPr>
              <w:spacing w:after="0" w:line="240" w:lineRule="auto"/>
              <w:jc w:val="both"/>
              <w:rPr>
                <w:rFonts w:ascii="Times New Roman" w:hAnsi="Times New Roman" w:cs="Times New Roman"/>
                <w:sz w:val="24"/>
                <w:szCs w:val="24"/>
              </w:rPr>
            </w:pPr>
          </w:p>
          <w:p w14:paraId="0943C17D" w14:textId="77777777" w:rsidR="00CD0691" w:rsidRPr="00B76A8C" w:rsidRDefault="00CD0691" w:rsidP="000E21F1">
            <w:pPr>
              <w:spacing w:after="0" w:line="240" w:lineRule="auto"/>
              <w:jc w:val="both"/>
              <w:rPr>
                <w:rFonts w:ascii="Times New Roman" w:hAnsi="Times New Roman" w:cs="Times New Roman"/>
                <w:sz w:val="24"/>
                <w:szCs w:val="24"/>
              </w:rPr>
            </w:pPr>
          </w:p>
          <w:p w14:paraId="07629A6D" w14:textId="77777777" w:rsidR="00CD0691" w:rsidRPr="00B76A8C" w:rsidRDefault="00CD0691" w:rsidP="000E21F1">
            <w:pPr>
              <w:spacing w:after="0" w:line="240" w:lineRule="auto"/>
              <w:jc w:val="both"/>
              <w:rPr>
                <w:rFonts w:ascii="Times New Roman" w:hAnsi="Times New Roman" w:cs="Times New Roman"/>
                <w:sz w:val="24"/>
                <w:szCs w:val="24"/>
              </w:rPr>
            </w:pPr>
          </w:p>
          <w:p w14:paraId="6CCAFC0C" w14:textId="77777777" w:rsidR="00CD0691" w:rsidRPr="00B76A8C" w:rsidRDefault="00CD0691" w:rsidP="000E21F1">
            <w:pPr>
              <w:spacing w:after="0" w:line="240" w:lineRule="auto"/>
              <w:jc w:val="both"/>
              <w:rPr>
                <w:rFonts w:ascii="Times New Roman" w:hAnsi="Times New Roman" w:cs="Times New Roman"/>
                <w:sz w:val="24"/>
                <w:szCs w:val="24"/>
              </w:rPr>
            </w:pPr>
          </w:p>
          <w:p w14:paraId="423437E5" w14:textId="77777777" w:rsidR="00CD0691" w:rsidRPr="00B76A8C" w:rsidRDefault="00CD0691" w:rsidP="000E21F1">
            <w:pPr>
              <w:spacing w:after="0" w:line="240" w:lineRule="auto"/>
              <w:jc w:val="both"/>
              <w:rPr>
                <w:rFonts w:ascii="Times New Roman" w:hAnsi="Times New Roman" w:cs="Times New Roman"/>
                <w:sz w:val="24"/>
                <w:szCs w:val="24"/>
              </w:rPr>
            </w:pPr>
          </w:p>
          <w:p w14:paraId="68511671" w14:textId="77777777" w:rsidR="00CD0691" w:rsidRPr="00B76A8C" w:rsidRDefault="00CD0691" w:rsidP="000E21F1">
            <w:pPr>
              <w:spacing w:after="0" w:line="240" w:lineRule="auto"/>
              <w:jc w:val="both"/>
              <w:rPr>
                <w:rFonts w:ascii="Times New Roman" w:hAnsi="Times New Roman" w:cs="Times New Roman"/>
                <w:sz w:val="24"/>
                <w:szCs w:val="24"/>
              </w:rPr>
            </w:pPr>
          </w:p>
          <w:p w14:paraId="09D6ED7B" w14:textId="77777777" w:rsidR="00CD0691" w:rsidRPr="00B76A8C" w:rsidRDefault="00CD0691" w:rsidP="000E21F1">
            <w:pPr>
              <w:spacing w:after="0" w:line="240" w:lineRule="auto"/>
              <w:jc w:val="both"/>
              <w:rPr>
                <w:rFonts w:ascii="Times New Roman" w:hAnsi="Times New Roman" w:cs="Times New Roman"/>
                <w:sz w:val="24"/>
                <w:szCs w:val="24"/>
              </w:rPr>
            </w:pPr>
          </w:p>
          <w:p w14:paraId="156147E6" w14:textId="77777777" w:rsidR="00CD0691" w:rsidRPr="00B76A8C" w:rsidRDefault="00CD0691" w:rsidP="000E21F1">
            <w:pPr>
              <w:spacing w:after="0" w:line="240" w:lineRule="auto"/>
              <w:jc w:val="both"/>
              <w:rPr>
                <w:rFonts w:ascii="Times New Roman" w:hAnsi="Times New Roman" w:cs="Times New Roman"/>
                <w:sz w:val="24"/>
                <w:szCs w:val="24"/>
              </w:rPr>
            </w:pPr>
          </w:p>
          <w:p w14:paraId="50100F95" w14:textId="77777777" w:rsidR="00CD0691" w:rsidRPr="00B76A8C" w:rsidRDefault="00CD0691" w:rsidP="000E21F1">
            <w:pPr>
              <w:spacing w:after="0" w:line="240" w:lineRule="auto"/>
              <w:jc w:val="both"/>
              <w:rPr>
                <w:rFonts w:ascii="Times New Roman" w:hAnsi="Times New Roman" w:cs="Times New Roman"/>
                <w:sz w:val="24"/>
                <w:szCs w:val="24"/>
              </w:rPr>
            </w:pPr>
          </w:p>
          <w:p w14:paraId="1332967B" w14:textId="77777777" w:rsidR="00CD0691" w:rsidRPr="00B76A8C" w:rsidRDefault="00CD0691" w:rsidP="000E21F1">
            <w:pPr>
              <w:spacing w:after="0" w:line="240" w:lineRule="auto"/>
              <w:jc w:val="both"/>
              <w:rPr>
                <w:rFonts w:ascii="Times New Roman" w:hAnsi="Times New Roman" w:cs="Times New Roman"/>
                <w:sz w:val="24"/>
                <w:szCs w:val="24"/>
              </w:rPr>
            </w:pPr>
          </w:p>
          <w:p w14:paraId="16C3ADE0" w14:textId="77777777" w:rsidR="00CD0691" w:rsidRPr="00B76A8C" w:rsidRDefault="00CD0691" w:rsidP="000E21F1">
            <w:pPr>
              <w:spacing w:after="0" w:line="240" w:lineRule="auto"/>
              <w:jc w:val="both"/>
              <w:rPr>
                <w:rFonts w:ascii="Times New Roman" w:hAnsi="Times New Roman" w:cs="Times New Roman"/>
                <w:sz w:val="24"/>
                <w:szCs w:val="24"/>
              </w:rPr>
            </w:pPr>
          </w:p>
          <w:p w14:paraId="6BF21EE6" w14:textId="77777777" w:rsidR="00CD0691" w:rsidRPr="00B76A8C" w:rsidRDefault="00CD0691" w:rsidP="000E21F1">
            <w:pPr>
              <w:spacing w:after="0" w:line="240" w:lineRule="auto"/>
              <w:jc w:val="both"/>
              <w:rPr>
                <w:rFonts w:ascii="Times New Roman" w:hAnsi="Times New Roman" w:cs="Times New Roman"/>
                <w:sz w:val="24"/>
                <w:szCs w:val="24"/>
              </w:rPr>
            </w:pPr>
          </w:p>
          <w:p w14:paraId="4298440F" w14:textId="77777777" w:rsidR="00CD0691" w:rsidRPr="00B76A8C" w:rsidRDefault="00CD0691" w:rsidP="000E21F1">
            <w:pPr>
              <w:spacing w:after="0" w:line="240" w:lineRule="auto"/>
              <w:jc w:val="both"/>
              <w:rPr>
                <w:rFonts w:ascii="Times New Roman" w:hAnsi="Times New Roman" w:cs="Times New Roman"/>
                <w:sz w:val="24"/>
                <w:szCs w:val="24"/>
              </w:rPr>
            </w:pPr>
          </w:p>
          <w:p w14:paraId="6677B981" w14:textId="77777777" w:rsidR="00CD0691" w:rsidRPr="00B76A8C" w:rsidRDefault="00CD0691" w:rsidP="000E21F1">
            <w:pPr>
              <w:spacing w:after="0" w:line="240" w:lineRule="auto"/>
              <w:jc w:val="both"/>
              <w:rPr>
                <w:rFonts w:ascii="Times New Roman" w:hAnsi="Times New Roman" w:cs="Times New Roman"/>
                <w:sz w:val="24"/>
                <w:szCs w:val="24"/>
              </w:rPr>
            </w:pPr>
          </w:p>
          <w:p w14:paraId="1A1483B3" w14:textId="77777777" w:rsidR="00CD0691" w:rsidRPr="00B76A8C" w:rsidRDefault="00CD0691" w:rsidP="000E21F1">
            <w:pPr>
              <w:spacing w:after="0" w:line="240" w:lineRule="auto"/>
              <w:jc w:val="both"/>
              <w:rPr>
                <w:rFonts w:ascii="Times New Roman" w:hAnsi="Times New Roman" w:cs="Times New Roman"/>
                <w:sz w:val="24"/>
                <w:szCs w:val="24"/>
              </w:rPr>
            </w:pPr>
          </w:p>
          <w:p w14:paraId="200D2AD8" w14:textId="77777777" w:rsidR="00CD0691" w:rsidRPr="00B76A8C" w:rsidRDefault="00CD0691" w:rsidP="000E21F1">
            <w:pPr>
              <w:spacing w:after="0" w:line="240" w:lineRule="auto"/>
              <w:jc w:val="both"/>
              <w:rPr>
                <w:rFonts w:ascii="Times New Roman" w:hAnsi="Times New Roman" w:cs="Times New Roman"/>
                <w:sz w:val="24"/>
                <w:szCs w:val="24"/>
              </w:rPr>
            </w:pPr>
          </w:p>
          <w:p w14:paraId="34315884" w14:textId="77777777" w:rsidR="00CD0691" w:rsidRPr="00B76A8C" w:rsidRDefault="00CD0691" w:rsidP="000E21F1">
            <w:pPr>
              <w:spacing w:after="0" w:line="240" w:lineRule="auto"/>
              <w:jc w:val="both"/>
              <w:rPr>
                <w:rFonts w:ascii="Times New Roman" w:hAnsi="Times New Roman" w:cs="Times New Roman"/>
                <w:sz w:val="24"/>
                <w:szCs w:val="24"/>
              </w:rPr>
            </w:pPr>
          </w:p>
          <w:p w14:paraId="641D94B2" w14:textId="77777777" w:rsidR="00CD0691" w:rsidRPr="00B76A8C" w:rsidRDefault="00CD0691" w:rsidP="000E21F1">
            <w:pPr>
              <w:spacing w:after="0" w:line="240" w:lineRule="auto"/>
              <w:jc w:val="both"/>
              <w:rPr>
                <w:rFonts w:ascii="Times New Roman" w:hAnsi="Times New Roman" w:cs="Times New Roman"/>
                <w:sz w:val="24"/>
                <w:szCs w:val="24"/>
              </w:rPr>
            </w:pPr>
          </w:p>
          <w:p w14:paraId="5DDE5B36" w14:textId="77777777" w:rsidR="00CD0691" w:rsidRPr="00B76A8C" w:rsidRDefault="00CD0691" w:rsidP="000E21F1">
            <w:pPr>
              <w:spacing w:after="0" w:line="240" w:lineRule="auto"/>
              <w:jc w:val="both"/>
              <w:rPr>
                <w:rFonts w:ascii="Times New Roman" w:hAnsi="Times New Roman" w:cs="Times New Roman"/>
                <w:sz w:val="24"/>
                <w:szCs w:val="24"/>
              </w:rPr>
            </w:pPr>
          </w:p>
          <w:p w14:paraId="365E0BB2" w14:textId="77777777" w:rsidR="00CD0691" w:rsidRPr="00B76A8C" w:rsidRDefault="00CD0691" w:rsidP="000E21F1">
            <w:pPr>
              <w:spacing w:after="0" w:line="240" w:lineRule="auto"/>
              <w:jc w:val="both"/>
              <w:rPr>
                <w:rFonts w:ascii="Times New Roman" w:hAnsi="Times New Roman" w:cs="Times New Roman"/>
                <w:sz w:val="24"/>
                <w:szCs w:val="24"/>
              </w:rPr>
            </w:pPr>
          </w:p>
          <w:p w14:paraId="50F386C7" w14:textId="77777777" w:rsidR="00CD0691" w:rsidRPr="00B76A8C" w:rsidRDefault="00CD0691" w:rsidP="000E21F1">
            <w:pPr>
              <w:spacing w:after="0" w:line="240" w:lineRule="auto"/>
              <w:jc w:val="both"/>
              <w:rPr>
                <w:rFonts w:ascii="Times New Roman" w:hAnsi="Times New Roman" w:cs="Times New Roman"/>
                <w:sz w:val="24"/>
                <w:szCs w:val="24"/>
              </w:rPr>
            </w:pPr>
          </w:p>
          <w:p w14:paraId="29865557" w14:textId="77777777" w:rsidR="00CD0691" w:rsidRPr="00B76A8C" w:rsidRDefault="00CD0691" w:rsidP="000E21F1">
            <w:pPr>
              <w:spacing w:after="0" w:line="240" w:lineRule="auto"/>
              <w:jc w:val="both"/>
              <w:rPr>
                <w:rFonts w:ascii="Times New Roman" w:hAnsi="Times New Roman" w:cs="Times New Roman"/>
                <w:sz w:val="24"/>
                <w:szCs w:val="24"/>
              </w:rPr>
            </w:pPr>
          </w:p>
          <w:p w14:paraId="2184A44D" w14:textId="77777777" w:rsidR="00CD0691" w:rsidRPr="00B76A8C" w:rsidRDefault="00CD0691" w:rsidP="000E21F1">
            <w:pPr>
              <w:spacing w:after="0" w:line="240" w:lineRule="auto"/>
              <w:jc w:val="both"/>
              <w:rPr>
                <w:rFonts w:ascii="Times New Roman" w:hAnsi="Times New Roman" w:cs="Times New Roman"/>
                <w:sz w:val="24"/>
                <w:szCs w:val="24"/>
              </w:rPr>
            </w:pPr>
          </w:p>
          <w:p w14:paraId="789FF290" w14:textId="77777777" w:rsidR="00CD0691" w:rsidRPr="00B76A8C" w:rsidRDefault="00CD0691" w:rsidP="000E21F1">
            <w:pPr>
              <w:spacing w:after="0" w:line="240" w:lineRule="auto"/>
              <w:jc w:val="both"/>
              <w:rPr>
                <w:rFonts w:ascii="Times New Roman" w:hAnsi="Times New Roman" w:cs="Times New Roman"/>
                <w:sz w:val="24"/>
                <w:szCs w:val="24"/>
              </w:rPr>
            </w:pPr>
          </w:p>
          <w:p w14:paraId="2B29814A" w14:textId="77777777" w:rsidR="00CD0691" w:rsidRPr="00B76A8C" w:rsidRDefault="00CD0691" w:rsidP="000E21F1">
            <w:pPr>
              <w:spacing w:after="0" w:line="240" w:lineRule="auto"/>
              <w:jc w:val="both"/>
              <w:rPr>
                <w:rFonts w:ascii="Times New Roman" w:hAnsi="Times New Roman" w:cs="Times New Roman"/>
                <w:sz w:val="24"/>
                <w:szCs w:val="24"/>
              </w:rPr>
            </w:pPr>
          </w:p>
          <w:p w14:paraId="7251BAD6" w14:textId="77777777" w:rsidR="00CD0691" w:rsidRPr="00B76A8C" w:rsidRDefault="00CD0691" w:rsidP="000E21F1">
            <w:pPr>
              <w:spacing w:after="0" w:line="240" w:lineRule="auto"/>
              <w:jc w:val="both"/>
              <w:rPr>
                <w:rFonts w:ascii="Times New Roman" w:hAnsi="Times New Roman" w:cs="Times New Roman"/>
                <w:sz w:val="24"/>
                <w:szCs w:val="24"/>
              </w:rPr>
            </w:pPr>
          </w:p>
          <w:p w14:paraId="4479A478" w14:textId="77777777" w:rsidR="00CD0691" w:rsidRPr="00B76A8C" w:rsidRDefault="00CD0691" w:rsidP="000E21F1">
            <w:pPr>
              <w:spacing w:after="0" w:line="240" w:lineRule="auto"/>
              <w:jc w:val="both"/>
              <w:rPr>
                <w:rFonts w:ascii="Times New Roman" w:hAnsi="Times New Roman" w:cs="Times New Roman"/>
                <w:sz w:val="24"/>
                <w:szCs w:val="24"/>
              </w:rPr>
            </w:pPr>
          </w:p>
          <w:p w14:paraId="09A76BD6" w14:textId="77777777" w:rsidR="00CD0691" w:rsidRPr="00B76A8C" w:rsidRDefault="00CD0691" w:rsidP="000E21F1">
            <w:pPr>
              <w:spacing w:after="0" w:line="240" w:lineRule="auto"/>
              <w:jc w:val="both"/>
              <w:rPr>
                <w:rFonts w:ascii="Times New Roman" w:hAnsi="Times New Roman" w:cs="Times New Roman"/>
                <w:sz w:val="24"/>
                <w:szCs w:val="24"/>
              </w:rPr>
            </w:pPr>
          </w:p>
          <w:p w14:paraId="76E094DB" w14:textId="77777777" w:rsidR="00CD0691" w:rsidRPr="00B76A8C" w:rsidRDefault="00CD0691" w:rsidP="000E21F1">
            <w:pPr>
              <w:spacing w:after="0" w:line="240" w:lineRule="auto"/>
              <w:jc w:val="both"/>
              <w:rPr>
                <w:rFonts w:ascii="Times New Roman" w:hAnsi="Times New Roman" w:cs="Times New Roman"/>
                <w:sz w:val="24"/>
                <w:szCs w:val="24"/>
              </w:rPr>
            </w:pPr>
          </w:p>
          <w:p w14:paraId="20BB8488" w14:textId="77777777" w:rsidR="00CD0691" w:rsidRPr="00B76A8C" w:rsidRDefault="00CD0691" w:rsidP="000E21F1">
            <w:pPr>
              <w:spacing w:after="0" w:line="240" w:lineRule="auto"/>
              <w:jc w:val="both"/>
              <w:rPr>
                <w:rFonts w:ascii="Times New Roman" w:hAnsi="Times New Roman" w:cs="Times New Roman"/>
                <w:sz w:val="24"/>
                <w:szCs w:val="24"/>
              </w:rPr>
            </w:pPr>
          </w:p>
          <w:p w14:paraId="54D80955" w14:textId="77777777" w:rsidR="00CD0691" w:rsidRPr="00B76A8C" w:rsidRDefault="00CD0691" w:rsidP="000E21F1">
            <w:pPr>
              <w:spacing w:after="0" w:line="240" w:lineRule="auto"/>
              <w:jc w:val="both"/>
              <w:rPr>
                <w:rFonts w:ascii="Times New Roman" w:hAnsi="Times New Roman" w:cs="Times New Roman"/>
                <w:sz w:val="24"/>
                <w:szCs w:val="24"/>
              </w:rPr>
            </w:pPr>
          </w:p>
          <w:p w14:paraId="7EEAD6FE" w14:textId="77777777" w:rsidR="00CD0691" w:rsidRPr="00B76A8C" w:rsidRDefault="00CD0691" w:rsidP="000E21F1">
            <w:pPr>
              <w:spacing w:after="0" w:line="240" w:lineRule="auto"/>
              <w:jc w:val="both"/>
              <w:rPr>
                <w:rFonts w:ascii="Times New Roman" w:hAnsi="Times New Roman" w:cs="Times New Roman"/>
                <w:sz w:val="24"/>
                <w:szCs w:val="24"/>
              </w:rPr>
            </w:pPr>
          </w:p>
          <w:p w14:paraId="1246DBAB" w14:textId="77777777" w:rsidR="00CD0691" w:rsidRPr="00B76A8C" w:rsidRDefault="00CD0691" w:rsidP="000E21F1">
            <w:pPr>
              <w:spacing w:after="0" w:line="240" w:lineRule="auto"/>
              <w:jc w:val="both"/>
              <w:rPr>
                <w:rFonts w:ascii="Times New Roman" w:hAnsi="Times New Roman" w:cs="Times New Roman"/>
                <w:sz w:val="24"/>
                <w:szCs w:val="24"/>
              </w:rPr>
            </w:pPr>
          </w:p>
          <w:p w14:paraId="4365D94E" w14:textId="77777777" w:rsidR="00CD0691" w:rsidRPr="00B76A8C" w:rsidRDefault="00CD0691" w:rsidP="000E21F1">
            <w:pPr>
              <w:spacing w:after="0" w:line="240" w:lineRule="auto"/>
              <w:jc w:val="both"/>
              <w:rPr>
                <w:rFonts w:ascii="Times New Roman" w:hAnsi="Times New Roman" w:cs="Times New Roman"/>
                <w:sz w:val="24"/>
                <w:szCs w:val="24"/>
              </w:rPr>
            </w:pPr>
          </w:p>
          <w:p w14:paraId="354E694B" w14:textId="77777777" w:rsidR="00CD0691" w:rsidRPr="00B76A8C" w:rsidRDefault="00CD0691" w:rsidP="000E21F1">
            <w:pPr>
              <w:spacing w:after="0" w:line="240" w:lineRule="auto"/>
              <w:jc w:val="both"/>
              <w:rPr>
                <w:rFonts w:ascii="Times New Roman" w:hAnsi="Times New Roman" w:cs="Times New Roman"/>
                <w:sz w:val="24"/>
                <w:szCs w:val="24"/>
              </w:rPr>
            </w:pPr>
          </w:p>
          <w:p w14:paraId="1C2A2190" w14:textId="77777777" w:rsidR="00CD0691" w:rsidRPr="00B76A8C" w:rsidRDefault="00CD0691" w:rsidP="000E21F1">
            <w:pPr>
              <w:spacing w:after="0" w:line="240" w:lineRule="auto"/>
              <w:jc w:val="both"/>
              <w:rPr>
                <w:rFonts w:ascii="Times New Roman" w:hAnsi="Times New Roman" w:cs="Times New Roman"/>
                <w:sz w:val="24"/>
                <w:szCs w:val="24"/>
              </w:rPr>
            </w:pPr>
          </w:p>
          <w:p w14:paraId="17565773" w14:textId="77777777" w:rsidR="00CD0691" w:rsidRPr="00B76A8C" w:rsidRDefault="00CD0691" w:rsidP="000E21F1">
            <w:pPr>
              <w:spacing w:after="0" w:line="240" w:lineRule="auto"/>
              <w:jc w:val="both"/>
              <w:rPr>
                <w:rFonts w:ascii="Times New Roman" w:hAnsi="Times New Roman" w:cs="Times New Roman"/>
                <w:sz w:val="24"/>
                <w:szCs w:val="24"/>
              </w:rPr>
            </w:pPr>
          </w:p>
          <w:p w14:paraId="66658ADA" w14:textId="77777777" w:rsidR="00CD0691" w:rsidRPr="00B76A8C" w:rsidRDefault="00CD0691" w:rsidP="000E21F1">
            <w:pPr>
              <w:spacing w:after="0" w:line="240" w:lineRule="auto"/>
              <w:jc w:val="both"/>
              <w:rPr>
                <w:rFonts w:ascii="Times New Roman" w:hAnsi="Times New Roman" w:cs="Times New Roman"/>
                <w:sz w:val="24"/>
                <w:szCs w:val="24"/>
              </w:rPr>
            </w:pPr>
          </w:p>
          <w:p w14:paraId="608CB040" w14:textId="77777777" w:rsidR="00CD0691" w:rsidRPr="00B76A8C" w:rsidRDefault="00CD0691" w:rsidP="000E21F1">
            <w:pPr>
              <w:spacing w:after="0" w:line="240" w:lineRule="auto"/>
              <w:jc w:val="both"/>
              <w:rPr>
                <w:rFonts w:ascii="Times New Roman" w:hAnsi="Times New Roman" w:cs="Times New Roman"/>
                <w:sz w:val="24"/>
                <w:szCs w:val="24"/>
              </w:rPr>
            </w:pPr>
          </w:p>
          <w:p w14:paraId="1052660A" w14:textId="77777777" w:rsidR="00CD0691" w:rsidRPr="00B76A8C" w:rsidRDefault="00CD0691" w:rsidP="000E21F1">
            <w:pPr>
              <w:spacing w:after="0" w:line="240" w:lineRule="auto"/>
              <w:jc w:val="both"/>
              <w:rPr>
                <w:rFonts w:ascii="Times New Roman" w:hAnsi="Times New Roman" w:cs="Times New Roman"/>
                <w:sz w:val="24"/>
                <w:szCs w:val="24"/>
              </w:rPr>
            </w:pPr>
          </w:p>
          <w:p w14:paraId="4421387E" w14:textId="77777777" w:rsidR="00CD0691" w:rsidRPr="00B76A8C" w:rsidRDefault="00CD0691" w:rsidP="000E21F1">
            <w:pPr>
              <w:spacing w:after="0" w:line="240" w:lineRule="auto"/>
              <w:jc w:val="both"/>
              <w:rPr>
                <w:rFonts w:ascii="Times New Roman" w:hAnsi="Times New Roman" w:cs="Times New Roman"/>
                <w:sz w:val="24"/>
                <w:szCs w:val="24"/>
              </w:rPr>
            </w:pPr>
          </w:p>
          <w:p w14:paraId="49810FB7" w14:textId="77777777" w:rsidR="00CD0691" w:rsidRPr="00B76A8C" w:rsidRDefault="00CD0691" w:rsidP="000E21F1">
            <w:pPr>
              <w:spacing w:after="0" w:line="240" w:lineRule="auto"/>
              <w:jc w:val="both"/>
              <w:rPr>
                <w:rFonts w:ascii="Times New Roman" w:hAnsi="Times New Roman" w:cs="Times New Roman"/>
                <w:sz w:val="24"/>
                <w:szCs w:val="24"/>
              </w:rPr>
            </w:pPr>
          </w:p>
          <w:p w14:paraId="7744C66E" w14:textId="77777777" w:rsidR="00CD0691" w:rsidRPr="00B76A8C" w:rsidRDefault="00CD0691" w:rsidP="000E21F1">
            <w:pPr>
              <w:spacing w:after="0" w:line="240" w:lineRule="auto"/>
              <w:jc w:val="both"/>
              <w:rPr>
                <w:rFonts w:ascii="Times New Roman" w:hAnsi="Times New Roman" w:cs="Times New Roman"/>
                <w:sz w:val="24"/>
                <w:szCs w:val="24"/>
              </w:rPr>
            </w:pPr>
          </w:p>
          <w:p w14:paraId="247D59D5" w14:textId="77777777" w:rsidR="00CD0691" w:rsidRPr="00B76A8C" w:rsidRDefault="00CD0691" w:rsidP="000E21F1">
            <w:pPr>
              <w:spacing w:after="0" w:line="240" w:lineRule="auto"/>
              <w:jc w:val="both"/>
              <w:rPr>
                <w:rFonts w:ascii="Times New Roman" w:hAnsi="Times New Roman" w:cs="Times New Roman"/>
                <w:sz w:val="24"/>
                <w:szCs w:val="24"/>
              </w:rPr>
            </w:pPr>
          </w:p>
          <w:p w14:paraId="77EBFB32" w14:textId="77777777" w:rsidR="00CD0691" w:rsidRPr="00B76A8C" w:rsidRDefault="00CD0691" w:rsidP="000E21F1">
            <w:pPr>
              <w:spacing w:after="0" w:line="240" w:lineRule="auto"/>
              <w:jc w:val="both"/>
              <w:rPr>
                <w:rFonts w:ascii="Times New Roman" w:hAnsi="Times New Roman" w:cs="Times New Roman"/>
                <w:sz w:val="24"/>
                <w:szCs w:val="24"/>
              </w:rPr>
            </w:pPr>
          </w:p>
          <w:p w14:paraId="33109D8F" w14:textId="77777777" w:rsidR="00CD0691" w:rsidRPr="00B76A8C" w:rsidRDefault="00CD0691" w:rsidP="000E21F1">
            <w:pPr>
              <w:spacing w:after="0" w:line="240" w:lineRule="auto"/>
              <w:jc w:val="both"/>
              <w:rPr>
                <w:rFonts w:ascii="Times New Roman" w:hAnsi="Times New Roman" w:cs="Times New Roman"/>
                <w:sz w:val="24"/>
                <w:szCs w:val="24"/>
              </w:rPr>
            </w:pPr>
          </w:p>
          <w:p w14:paraId="1F793C1C" w14:textId="77777777" w:rsidR="00CD0691" w:rsidRPr="00B76A8C" w:rsidRDefault="00CD0691" w:rsidP="000E21F1">
            <w:pPr>
              <w:spacing w:after="0" w:line="240" w:lineRule="auto"/>
              <w:jc w:val="both"/>
              <w:rPr>
                <w:rFonts w:ascii="Times New Roman" w:hAnsi="Times New Roman" w:cs="Times New Roman"/>
                <w:sz w:val="24"/>
                <w:szCs w:val="24"/>
              </w:rPr>
            </w:pPr>
          </w:p>
          <w:p w14:paraId="0903CAC1" w14:textId="77777777" w:rsidR="00CD0691" w:rsidRPr="00B76A8C" w:rsidRDefault="00CD0691" w:rsidP="000E21F1">
            <w:pPr>
              <w:spacing w:after="0" w:line="240" w:lineRule="auto"/>
              <w:jc w:val="both"/>
              <w:rPr>
                <w:rFonts w:ascii="Times New Roman" w:hAnsi="Times New Roman" w:cs="Times New Roman"/>
                <w:sz w:val="24"/>
                <w:szCs w:val="24"/>
              </w:rPr>
            </w:pPr>
          </w:p>
          <w:p w14:paraId="7185F3A6" w14:textId="77777777" w:rsidR="00CD0691" w:rsidRPr="00B76A8C" w:rsidRDefault="00CD0691" w:rsidP="000E21F1">
            <w:pPr>
              <w:spacing w:after="0" w:line="240" w:lineRule="auto"/>
              <w:jc w:val="both"/>
              <w:rPr>
                <w:rFonts w:ascii="Times New Roman" w:hAnsi="Times New Roman" w:cs="Times New Roman"/>
                <w:sz w:val="24"/>
                <w:szCs w:val="24"/>
              </w:rPr>
            </w:pPr>
          </w:p>
          <w:p w14:paraId="3AE12795" w14:textId="77777777" w:rsidR="00CD0691" w:rsidRPr="00B76A8C" w:rsidRDefault="00CD0691" w:rsidP="000E21F1">
            <w:pPr>
              <w:spacing w:after="0" w:line="240" w:lineRule="auto"/>
              <w:jc w:val="both"/>
              <w:rPr>
                <w:rFonts w:ascii="Times New Roman" w:hAnsi="Times New Roman" w:cs="Times New Roman"/>
                <w:sz w:val="24"/>
                <w:szCs w:val="24"/>
              </w:rPr>
            </w:pPr>
          </w:p>
          <w:p w14:paraId="6AB857C4" w14:textId="77777777" w:rsidR="00CD0691" w:rsidRPr="00B76A8C" w:rsidRDefault="00CD0691" w:rsidP="000E21F1">
            <w:pPr>
              <w:spacing w:after="0" w:line="240" w:lineRule="auto"/>
              <w:jc w:val="both"/>
              <w:rPr>
                <w:rFonts w:ascii="Times New Roman" w:hAnsi="Times New Roman" w:cs="Times New Roman"/>
                <w:sz w:val="24"/>
                <w:szCs w:val="24"/>
              </w:rPr>
            </w:pPr>
          </w:p>
          <w:p w14:paraId="3D0BF5D6" w14:textId="77777777" w:rsidR="00CD0691" w:rsidRPr="00B76A8C" w:rsidRDefault="00CD0691" w:rsidP="000E21F1">
            <w:pPr>
              <w:spacing w:after="0" w:line="240" w:lineRule="auto"/>
              <w:jc w:val="both"/>
              <w:rPr>
                <w:rFonts w:ascii="Times New Roman" w:hAnsi="Times New Roman" w:cs="Times New Roman"/>
                <w:sz w:val="24"/>
                <w:szCs w:val="24"/>
              </w:rPr>
            </w:pPr>
          </w:p>
          <w:p w14:paraId="0EE2E158" w14:textId="77777777" w:rsidR="00CD0691" w:rsidRPr="00B76A8C" w:rsidRDefault="00CD0691" w:rsidP="000E21F1">
            <w:pPr>
              <w:spacing w:after="0" w:line="240" w:lineRule="auto"/>
              <w:jc w:val="both"/>
              <w:rPr>
                <w:rFonts w:ascii="Times New Roman" w:hAnsi="Times New Roman" w:cs="Times New Roman"/>
                <w:sz w:val="24"/>
                <w:szCs w:val="24"/>
              </w:rPr>
            </w:pPr>
          </w:p>
          <w:p w14:paraId="30EBB533" w14:textId="77777777" w:rsidR="00CD0691" w:rsidRPr="00B76A8C" w:rsidRDefault="00CD0691" w:rsidP="000E21F1">
            <w:pPr>
              <w:spacing w:after="0" w:line="240" w:lineRule="auto"/>
              <w:jc w:val="both"/>
              <w:rPr>
                <w:rFonts w:ascii="Times New Roman" w:hAnsi="Times New Roman" w:cs="Times New Roman"/>
                <w:sz w:val="24"/>
                <w:szCs w:val="24"/>
              </w:rPr>
            </w:pPr>
          </w:p>
          <w:p w14:paraId="4559832A" w14:textId="77777777" w:rsidR="00CD0691" w:rsidRPr="00B76A8C" w:rsidRDefault="00CD0691" w:rsidP="000E21F1">
            <w:pPr>
              <w:spacing w:after="0" w:line="240" w:lineRule="auto"/>
              <w:jc w:val="both"/>
              <w:rPr>
                <w:rFonts w:ascii="Times New Roman" w:hAnsi="Times New Roman" w:cs="Times New Roman"/>
                <w:sz w:val="24"/>
                <w:szCs w:val="24"/>
              </w:rPr>
            </w:pPr>
          </w:p>
          <w:p w14:paraId="0C20782D" w14:textId="77777777" w:rsidR="00CD0691" w:rsidRPr="00B76A8C" w:rsidRDefault="00CD0691" w:rsidP="000E21F1">
            <w:pPr>
              <w:spacing w:after="0" w:line="240" w:lineRule="auto"/>
              <w:jc w:val="both"/>
              <w:rPr>
                <w:rFonts w:ascii="Times New Roman" w:hAnsi="Times New Roman" w:cs="Times New Roman"/>
                <w:sz w:val="24"/>
                <w:szCs w:val="24"/>
              </w:rPr>
            </w:pPr>
          </w:p>
          <w:p w14:paraId="58BA051A" w14:textId="77777777" w:rsidR="00CD0691" w:rsidRPr="00B76A8C" w:rsidRDefault="00CD0691" w:rsidP="000E21F1">
            <w:pPr>
              <w:spacing w:after="0" w:line="240" w:lineRule="auto"/>
              <w:jc w:val="both"/>
              <w:rPr>
                <w:rFonts w:ascii="Times New Roman" w:hAnsi="Times New Roman" w:cs="Times New Roman"/>
                <w:sz w:val="24"/>
                <w:szCs w:val="24"/>
              </w:rPr>
            </w:pPr>
          </w:p>
          <w:p w14:paraId="27D00BFC" w14:textId="77777777" w:rsidR="00CD0691" w:rsidRPr="00B76A8C" w:rsidRDefault="00CD0691" w:rsidP="000E21F1">
            <w:pPr>
              <w:spacing w:after="0" w:line="240" w:lineRule="auto"/>
              <w:jc w:val="both"/>
              <w:rPr>
                <w:rFonts w:ascii="Times New Roman" w:hAnsi="Times New Roman" w:cs="Times New Roman"/>
                <w:sz w:val="24"/>
                <w:szCs w:val="24"/>
              </w:rPr>
            </w:pPr>
          </w:p>
          <w:p w14:paraId="0E52DE81" w14:textId="77777777" w:rsidR="00CD0691" w:rsidRPr="00B76A8C" w:rsidRDefault="00CD0691" w:rsidP="000E21F1">
            <w:pPr>
              <w:spacing w:after="0" w:line="240" w:lineRule="auto"/>
              <w:jc w:val="both"/>
              <w:rPr>
                <w:rFonts w:ascii="Times New Roman" w:hAnsi="Times New Roman" w:cs="Times New Roman"/>
                <w:sz w:val="24"/>
                <w:szCs w:val="24"/>
              </w:rPr>
            </w:pPr>
          </w:p>
          <w:p w14:paraId="45FA103E" w14:textId="77777777" w:rsidR="00CD0691" w:rsidRPr="00B76A8C" w:rsidRDefault="00CD0691" w:rsidP="000E21F1">
            <w:pPr>
              <w:spacing w:after="0" w:line="240" w:lineRule="auto"/>
              <w:jc w:val="both"/>
              <w:rPr>
                <w:rFonts w:ascii="Times New Roman" w:hAnsi="Times New Roman" w:cs="Times New Roman"/>
                <w:sz w:val="24"/>
                <w:szCs w:val="24"/>
              </w:rPr>
            </w:pPr>
          </w:p>
          <w:p w14:paraId="3B621CEC" w14:textId="77777777" w:rsidR="00CD0691" w:rsidRPr="00B76A8C" w:rsidRDefault="00CD0691" w:rsidP="000E21F1">
            <w:pPr>
              <w:spacing w:after="0" w:line="240" w:lineRule="auto"/>
              <w:jc w:val="both"/>
              <w:rPr>
                <w:rFonts w:ascii="Times New Roman" w:hAnsi="Times New Roman" w:cs="Times New Roman"/>
                <w:sz w:val="24"/>
                <w:szCs w:val="24"/>
              </w:rPr>
            </w:pPr>
          </w:p>
          <w:p w14:paraId="15EF56CD" w14:textId="77777777" w:rsidR="00CD0691" w:rsidRPr="00B76A8C" w:rsidRDefault="00CD0691" w:rsidP="000E21F1">
            <w:pPr>
              <w:spacing w:after="0" w:line="240" w:lineRule="auto"/>
              <w:jc w:val="both"/>
              <w:rPr>
                <w:rFonts w:ascii="Times New Roman" w:hAnsi="Times New Roman" w:cs="Times New Roman"/>
                <w:sz w:val="24"/>
                <w:szCs w:val="24"/>
              </w:rPr>
            </w:pPr>
          </w:p>
          <w:p w14:paraId="048EBAEE" w14:textId="77777777" w:rsidR="00CD0691" w:rsidRPr="00B76A8C" w:rsidRDefault="00CD0691" w:rsidP="000E21F1">
            <w:pPr>
              <w:spacing w:after="0" w:line="240" w:lineRule="auto"/>
              <w:jc w:val="both"/>
              <w:rPr>
                <w:rFonts w:ascii="Times New Roman" w:hAnsi="Times New Roman" w:cs="Times New Roman"/>
                <w:sz w:val="24"/>
                <w:szCs w:val="24"/>
              </w:rPr>
            </w:pPr>
          </w:p>
          <w:p w14:paraId="654880F5" w14:textId="77777777" w:rsidR="00CD0691" w:rsidRPr="00B76A8C" w:rsidRDefault="00CD0691" w:rsidP="000E21F1">
            <w:pPr>
              <w:spacing w:after="0" w:line="240" w:lineRule="auto"/>
              <w:jc w:val="both"/>
              <w:rPr>
                <w:rFonts w:ascii="Times New Roman" w:hAnsi="Times New Roman" w:cs="Times New Roman"/>
                <w:sz w:val="24"/>
                <w:szCs w:val="24"/>
              </w:rPr>
            </w:pPr>
          </w:p>
          <w:p w14:paraId="67B55534" w14:textId="77777777" w:rsidR="00CD0691" w:rsidRPr="00B76A8C" w:rsidRDefault="00CD0691" w:rsidP="000E21F1">
            <w:pPr>
              <w:spacing w:after="0" w:line="240" w:lineRule="auto"/>
              <w:jc w:val="both"/>
              <w:rPr>
                <w:rFonts w:ascii="Times New Roman" w:hAnsi="Times New Roman" w:cs="Times New Roman"/>
                <w:sz w:val="24"/>
                <w:szCs w:val="24"/>
              </w:rPr>
            </w:pPr>
          </w:p>
          <w:p w14:paraId="3BFE5323" w14:textId="77777777" w:rsidR="00CD0691" w:rsidRPr="00B76A8C" w:rsidRDefault="00CD0691" w:rsidP="000E21F1">
            <w:pPr>
              <w:spacing w:after="0" w:line="240" w:lineRule="auto"/>
              <w:jc w:val="both"/>
              <w:rPr>
                <w:rFonts w:ascii="Times New Roman" w:hAnsi="Times New Roman" w:cs="Times New Roman"/>
                <w:sz w:val="24"/>
                <w:szCs w:val="24"/>
              </w:rPr>
            </w:pPr>
          </w:p>
          <w:p w14:paraId="6C20F1E9" w14:textId="77777777" w:rsidR="00CD0691" w:rsidRPr="00B76A8C" w:rsidRDefault="00CD0691" w:rsidP="000E21F1">
            <w:pPr>
              <w:spacing w:after="0" w:line="240" w:lineRule="auto"/>
              <w:jc w:val="both"/>
              <w:rPr>
                <w:rFonts w:ascii="Times New Roman" w:hAnsi="Times New Roman" w:cs="Times New Roman"/>
                <w:sz w:val="24"/>
                <w:szCs w:val="24"/>
              </w:rPr>
            </w:pPr>
          </w:p>
          <w:p w14:paraId="1BA079AC" w14:textId="77777777" w:rsidR="00CD0691" w:rsidRPr="00B76A8C" w:rsidRDefault="00CD0691" w:rsidP="000E21F1">
            <w:pPr>
              <w:spacing w:after="0" w:line="240" w:lineRule="auto"/>
              <w:jc w:val="both"/>
              <w:rPr>
                <w:rFonts w:ascii="Times New Roman" w:hAnsi="Times New Roman" w:cs="Times New Roman"/>
                <w:sz w:val="24"/>
                <w:szCs w:val="24"/>
              </w:rPr>
            </w:pPr>
          </w:p>
          <w:p w14:paraId="222A65E0" w14:textId="77777777" w:rsidR="00CD0691" w:rsidRPr="00B76A8C" w:rsidRDefault="00CD0691" w:rsidP="000E21F1">
            <w:pPr>
              <w:spacing w:after="0" w:line="240" w:lineRule="auto"/>
              <w:jc w:val="both"/>
              <w:rPr>
                <w:rFonts w:ascii="Times New Roman" w:hAnsi="Times New Roman" w:cs="Times New Roman"/>
                <w:sz w:val="24"/>
                <w:szCs w:val="24"/>
              </w:rPr>
            </w:pPr>
          </w:p>
          <w:p w14:paraId="5483F724" w14:textId="77777777" w:rsidR="00CD0691" w:rsidRPr="00B76A8C" w:rsidRDefault="00CD0691" w:rsidP="000E21F1">
            <w:pPr>
              <w:spacing w:after="0" w:line="240" w:lineRule="auto"/>
              <w:jc w:val="both"/>
              <w:rPr>
                <w:rFonts w:ascii="Times New Roman" w:hAnsi="Times New Roman" w:cs="Times New Roman"/>
                <w:sz w:val="24"/>
                <w:szCs w:val="24"/>
              </w:rPr>
            </w:pPr>
          </w:p>
          <w:p w14:paraId="3A4CA367" w14:textId="77777777" w:rsidR="00CD0691" w:rsidRPr="00B76A8C" w:rsidRDefault="00CD0691" w:rsidP="000E21F1">
            <w:pPr>
              <w:spacing w:after="0" w:line="240" w:lineRule="auto"/>
              <w:jc w:val="both"/>
              <w:rPr>
                <w:rFonts w:ascii="Times New Roman" w:hAnsi="Times New Roman" w:cs="Times New Roman"/>
                <w:sz w:val="24"/>
                <w:szCs w:val="24"/>
              </w:rPr>
            </w:pPr>
          </w:p>
          <w:p w14:paraId="1DE73EF6" w14:textId="77777777" w:rsidR="00CD0691" w:rsidRPr="00B76A8C" w:rsidRDefault="00CD0691" w:rsidP="000E21F1">
            <w:pPr>
              <w:spacing w:after="0" w:line="240" w:lineRule="auto"/>
              <w:jc w:val="both"/>
              <w:rPr>
                <w:rFonts w:ascii="Times New Roman" w:hAnsi="Times New Roman" w:cs="Times New Roman"/>
                <w:sz w:val="24"/>
                <w:szCs w:val="24"/>
              </w:rPr>
            </w:pPr>
          </w:p>
          <w:p w14:paraId="510BBE4A" w14:textId="77777777" w:rsidR="00CD0691" w:rsidRPr="00B76A8C" w:rsidRDefault="00CD0691" w:rsidP="000E21F1">
            <w:pPr>
              <w:spacing w:after="0" w:line="240" w:lineRule="auto"/>
              <w:jc w:val="both"/>
              <w:rPr>
                <w:rFonts w:ascii="Times New Roman" w:hAnsi="Times New Roman" w:cs="Times New Roman"/>
                <w:sz w:val="24"/>
                <w:szCs w:val="24"/>
              </w:rPr>
            </w:pPr>
          </w:p>
          <w:p w14:paraId="115D58D8" w14:textId="77777777" w:rsidR="00CD0691" w:rsidRPr="00B76A8C" w:rsidRDefault="00CD0691" w:rsidP="000E21F1">
            <w:pPr>
              <w:spacing w:after="0" w:line="240" w:lineRule="auto"/>
              <w:jc w:val="both"/>
              <w:rPr>
                <w:rFonts w:ascii="Times New Roman" w:hAnsi="Times New Roman" w:cs="Times New Roman"/>
                <w:sz w:val="24"/>
                <w:szCs w:val="24"/>
              </w:rPr>
            </w:pPr>
          </w:p>
          <w:p w14:paraId="632F6E5B" w14:textId="77777777" w:rsidR="00CD0691" w:rsidRPr="00B76A8C" w:rsidRDefault="00CD0691" w:rsidP="000E21F1">
            <w:pPr>
              <w:spacing w:after="0" w:line="240" w:lineRule="auto"/>
              <w:jc w:val="both"/>
              <w:rPr>
                <w:rFonts w:ascii="Times New Roman" w:hAnsi="Times New Roman" w:cs="Times New Roman"/>
                <w:sz w:val="24"/>
                <w:szCs w:val="24"/>
              </w:rPr>
            </w:pPr>
          </w:p>
          <w:p w14:paraId="5A19A2AC" w14:textId="77777777" w:rsidR="00CD0691" w:rsidRPr="00B76A8C" w:rsidRDefault="00CD0691" w:rsidP="000E21F1">
            <w:pPr>
              <w:spacing w:after="0" w:line="240" w:lineRule="auto"/>
              <w:jc w:val="both"/>
              <w:rPr>
                <w:rFonts w:ascii="Times New Roman" w:hAnsi="Times New Roman" w:cs="Times New Roman"/>
                <w:sz w:val="24"/>
                <w:szCs w:val="24"/>
              </w:rPr>
            </w:pPr>
          </w:p>
          <w:p w14:paraId="3DFA440C" w14:textId="77777777" w:rsidR="00CD0691" w:rsidRPr="00B76A8C" w:rsidRDefault="00CD0691" w:rsidP="000E21F1">
            <w:pPr>
              <w:spacing w:after="0" w:line="240" w:lineRule="auto"/>
              <w:jc w:val="both"/>
              <w:rPr>
                <w:rFonts w:ascii="Times New Roman" w:hAnsi="Times New Roman" w:cs="Times New Roman"/>
                <w:sz w:val="24"/>
                <w:szCs w:val="24"/>
              </w:rPr>
            </w:pPr>
          </w:p>
          <w:p w14:paraId="4511AFF5" w14:textId="77777777" w:rsidR="00CD0691" w:rsidRPr="00B76A8C" w:rsidRDefault="00CD0691" w:rsidP="000E21F1">
            <w:pPr>
              <w:spacing w:after="0" w:line="240" w:lineRule="auto"/>
              <w:jc w:val="both"/>
              <w:rPr>
                <w:rFonts w:ascii="Times New Roman" w:hAnsi="Times New Roman" w:cs="Times New Roman"/>
                <w:sz w:val="24"/>
                <w:szCs w:val="24"/>
              </w:rPr>
            </w:pPr>
          </w:p>
          <w:p w14:paraId="34220A6E" w14:textId="77777777" w:rsidR="00CD0691" w:rsidRPr="00B76A8C" w:rsidRDefault="00CD0691" w:rsidP="000E21F1">
            <w:pPr>
              <w:spacing w:after="0" w:line="240" w:lineRule="auto"/>
              <w:jc w:val="both"/>
              <w:rPr>
                <w:rFonts w:ascii="Times New Roman" w:hAnsi="Times New Roman" w:cs="Times New Roman"/>
                <w:sz w:val="24"/>
                <w:szCs w:val="24"/>
              </w:rPr>
            </w:pPr>
          </w:p>
          <w:p w14:paraId="565C3BD5" w14:textId="77777777" w:rsidR="00CD0691" w:rsidRPr="00B76A8C" w:rsidRDefault="00CD0691" w:rsidP="000E21F1">
            <w:pPr>
              <w:spacing w:after="0" w:line="240" w:lineRule="auto"/>
              <w:jc w:val="both"/>
              <w:rPr>
                <w:rFonts w:ascii="Times New Roman" w:hAnsi="Times New Roman" w:cs="Times New Roman"/>
                <w:sz w:val="24"/>
                <w:szCs w:val="24"/>
              </w:rPr>
            </w:pPr>
          </w:p>
          <w:p w14:paraId="0C05C935" w14:textId="77777777" w:rsidR="00CD0691" w:rsidRPr="00B76A8C" w:rsidRDefault="00CD0691" w:rsidP="000E21F1">
            <w:pPr>
              <w:spacing w:after="0" w:line="240" w:lineRule="auto"/>
              <w:jc w:val="both"/>
              <w:rPr>
                <w:rFonts w:ascii="Times New Roman" w:hAnsi="Times New Roman" w:cs="Times New Roman"/>
                <w:sz w:val="24"/>
                <w:szCs w:val="24"/>
              </w:rPr>
            </w:pPr>
          </w:p>
          <w:p w14:paraId="2F12BB0E" w14:textId="77777777" w:rsidR="00CD0691" w:rsidRPr="00B76A8C" w:rsidRDefault="00CD0691" w:rsidP="000E21F1">
            <w:pPr>
              <w:spacing w:after="0" w:line="240" w:lineRule="auto"/>
              <w:jc w:val="both"/>
              <w:rPr>
                <w:rFonts w:ascii="Times New Roman" w:hAnsi="Times New Roman" w:cs="Times New Roman"/>
                <w:sz w:val="24"/>
                <w:szCs w:val="24"/>
              </w:rPr>
            </w:pPr>
          </w:p>
          <w:p w14:paraId="749366AF" w14:textId="77777777" w:rsidR="00CD0691" w:rsidRPr="00B76A8C" w:rsidRDefault="00CD0691" w:rsidP="000E21F1">
            <w:pPr>
              <w:spacing w:after="0" w:line="240" w:lineRule="auto"/>
              <w:jc w:val="both"/>
              <w:rPr>
                <w:rFonts w:ascii="Times New Roman" w:hAnsi="Times New Roman" w:cs="Times New Roman"/>
                <w:sz w:val="24"/>
                <w:szCs w:val="24"/>
              </w:rPr>
            </w:pPr>
          </w:p>
          <w:p w14:paraId="3C378E14" w14:textId="77777777" w:rsidR="00CD0691" w:rsidRPr="00B76A8C" w:rsidRDefault="00CD0691" w:rsidP="000E21F1">
            <w:pPr>
              <w:spacing w:after="0" w:line="240" w:lineRule="auto"/>
              <w:jc w:val="both"/>
              <w:rPr>
                <w:rFonts w:ascii="Times New Roman" w:hAnsi="Times New Roman" w:cs="Times New Roman"/>
                <w:sz w:val="24"/>
                <w:szCs w:val="24"/>
              </w:rPr>
            </w:pPr>
          </w:p>
          <w:p w14:paraId="073553B8" w14:textId="77777777" w:rsidR="00CD0691" w:rsidRPr="00B76A8C" w:rsidRDefault="00CD0691" w:rsidP="000E21F1">
            <w:pPr>
              <w:spacing w:after="0" w:line="240" w:lineRule="auto"/>
              <w:jc w:val="both"/>
              <w:rPr>
                <w:rFonts w:ascii="Times New Roman" w:hAnsi="Times New Roman" w:cs="Times New Roman"/>
                <w:sz w:val="24"/>
                <w:szCs w:val="24"/>
              </w:rPr>
            </w:pPr>
          </w:p>
          <w:p w14:paraId="6563AA0E" w14:textId="77777777" w:rsidR="00CD0691" w:rsidRPr="00B76A8C" w:rsidRDefault="00CD0691" w:rsidP="000E21F1">
            <w:pPr>
              <w:spacing w:after="0" w:line="240" w:lineRule="auto"/>
              <w:jc w:val="both"/>
              <w:rPr>
                <w:rFonts w:ascii="Times New Roman" w:hAnsi="Times New Roman" w:cs="Times New Roman"/>
                <w:sz w:val="24"/>
                <w:szCs w:val="24"/>
              </w:rPr>
            </w:pPr>
          </w:p>
          <w:p w14:paraId="32A21C57" w14:textId="77777777" w:rsidR="00CD0691" w:rsidRPr="00B76A8C" w:rsidRDefault="00CD0691" w:rsidP="000E21F1">
            <w:pPr>
              <w:spacing w:after="0" w:line="240" w:lineRule="auto"/>
              <w:jc w:val="both"/>
              <w:rPr>
                <w:rFonts w:ascii="Times New Roman" w:hAnsi="Times New Roman" w:cs="Times New Roman"/>
                <w:sz w:val="24"/>
                <w:szCs w:val="24"/>
              </w:rPr>
            </w:pPr>
          </w:p>
          <w:p w14:paraId="1EF4BC8C" w14:textId="77777777" w:rsidR="00CD0691" w:rsidRPr="00B76A8C" w:rsidRDefault="00CD0691" w:rsidP="000E21F1">
            <w:pPr>
              <w:spacing w:after="0" w:line="240" w:lineRule="auto"/>
              <w:jc w:val="both"/>
              <w:rPr>
                <w:rFonts w:ascii="Times New Roman" w:hAnsi="Times New Roman" w:cs="Times New Roman"/>
                <w:sz w:val="24"/>
                <w:szCs w:val="24"/>
              </w:rPr>
            </w:pPr>
          </w:p>
          <w:p w14:paraId="3748A4FA" w14:textId="77777777" w:rsidR="00CD0691" w:rsidRPr="00B76A8C" w:rsidRDefault="00CD0691" w:rsidP="000E21F1">
            <w:pPr>
              <w:spacing w:after="0" w:line="240" w:lineRule="auto"/>
              <w:jc w:val="both"/>
              <w:rPr>
                <w:rFonts w:ascii="Times New Roman" w:hAnsi="Times New Roman" w:cs="Times New Roman"/>
                <w:sz w:val="24"/>
                <w:szCs w:val="24"/>
              </w:rPr>
            </w:pPr>
          </w:p>
          <w:p w14:paraId="55D50252" w14:textId="77777777" w:rsidR="00CD0691" w:rsidRPr="00B76A8C" w:rsidRDefault="00CD0691" w:rsidP="000E21F1">
            <w:pPr>
              <w:spacing w:after="0" w:line="240" w:lineRule="auto"/>
              <w:jc w:val="both"/>
              <w:rPr>
                <w:rFonts w:ascii="Times New Roman" w:hAnsi="Times New Roman" w:cs="Times New Roman"/>
                <w:sz w:val="24"/>
                <w:szCs w:val="24"/>
              </w:rPr>
            </w:pPr>
          </w:p>
          <w:p w14:paraId="54ACAA17" w14:textId="77777777" w:rsidR="00CD0691" w:rsidRPr="00B76A8C" w:rsidRDefault="00CD0691" w:rsidP="000E21F1">
            <w:pPr>
              <w:spacing w:after="0" w:line="240" w:lineRule="auto"/>
              <w:jc w:val="both"/>
              <w:rPr>
                <w:rFonts w:ascii="Times New Roman" w:hAnsi="Times New Roman" w:cs="Times New Roman"/>
                <w:sz w:val="24"/>
                <w:szCs w:val="24"/>
              </w:rPr>
            </w:pPr>
          </w:p>
          <w:p w14:paraId="2541B283" w14:textId="77777777" w:rsidR="00CD0691" w:rsidRPr="00B76A8C" w:rsidRDefault="00CD0691" w:rsidP="000E21F1">
            <w:pPr>
              <w:spacing w:after="0" w:line="240" w:lineRule="auto"/>
              <w:jc w:val="both"/>
              <w:rPr>
                <w:rFonts w:ascii="Times New Roman" w:hAnsi="Times New Roman" w:cs="Times New Roman"/>
                <w:sz w:val="24"/>
                <w:szCs w:val="24"/>
              </w:rPr>
            </w:pPr>
          </w:p>
          <w:p w14:paraId="5461DEB4" w14:textId="77777777" w:rsidR="00CD0691" w:rsidRPr="00B76A8C" w:rsidRDefault="00CD0691" w:rsidP="000E21F1">
            <w:pPr>
              <w:spacing w:after="0" w:line="240" w:lineRule="auto"/>
              <w:jc w:val="both"/>
              <w:rPr>
                <w:rFonts w:ascii="Times New Roman" w:hAnsi="Times New Roman" w:cs="Times New Roman"/>
                <w:sz w:val="24"/>
                <w:szCs w:val="24"/>
              </w:rPr>
            </w:pPr>
          </w:p>
          <w:p w14:paraId="093A3477" w14:textId="77777777" w:rsidR="00CD0691" w:rsidRPr="00B76A8C" w:rsidRDefault="00CD0691" w:rsidP="000E21F1">
            <w:pPr>
              <w:spacing w:after="0" w:line="240" w:lineRule="auto"/>
              <w:jc w:val="both"/>
              <w:rPr>
                <w:rFonts w:ascii="Times New Roman" w:hAnsi="Times New Roman" w:cs="Times New Roman"/>
                <w:sz w:val="24"/>
                <w:szCs w:val="24"/>
              </w:rPr>
            </w:pPr>
          </w:p>
          <w:p w14:paraId="02D0930C" w14:textId="77777777" w:rsidR="00CD0691" w:rsidRPr="00B76A8C" w:rsidRDefault="00CD0691" w:rsidP="000E21F1">
            <w:pPr>
              <w:spacing w:after="0" w:line="240" w:lineRule="auto"/>
              <w:jc w:val="both"/>
              <w:rPr>
                <w:rFonts w:ascii="Times New Roman" w:hAnsi="Times New Roman" w:cs="Times New Roman"/>
                <w:sz w:val="24"/>
                <w:szCs w:val="24"/>
              </w:rPr>
            </w:pPr>
          </w:p>
          <w:p w14:paraId="7602AC80" w14:textId="77777777" w:rsidR="00CD0691" w:rsidRPr="00B76A8C" w:rsidRDefault="00CD0691" w:rsidP="000E21F1">
            <w:pPr>
              <w:spacing w:after="0" w:line="240" w:lineRule="auto"/>
              <w:jc w:val="both"/>
              <w:rPr>
                <w:rFonts w:ascii="Times New Roman" w:hAnsi="Times New Roman" w:cs="Times New Roman"/>
                <w:sz w:val="24"/>
                <w:szCs w:val="24"/>
              </w:rPr>
            </w:pPr>
          </w:p>
          <w:p w14:paraId="2EEA4DEF" w14:textId="77777777" w:rsidR="00CD0691" w:rsidRPr="00B76A8C" w:rsidRDefault="00CD0691" w:rsidP="000E21F1">
            <w:pPr>
              <w:spacing w:after="0" w:line="240" w:lineRule="auto"/>
              <w:jc w:val="both"/>
              <w:rPr>
                <w:rFonts w:ascii="Times New Roman" w:hAnsi="Times New Roman" w:cs="Times New Roman"/>
                <w:sz w:val="24"/>
                <w:szCs w:val="24"/>
              </w:rPr>
            </w:pPr>
          </w:p>
          <w:p w14:paraId="762AC198" w14:textId="77777777" w:rsidR="00CD0691" w:rsidRPr="00B76A8C" w:rsidRDefault="00CD0691" w:rsidP="000E21F1">
            <w:pPr>
              <w:spacing w:after="0" w:line="240" w:lineRule="auto"/>
              <w:jc w:val="both"/>
              <w:rPr>
                <w:rFonts w:ascii="Times New Roman" w:hAnsi="Times New Roman" w:cs="Times New Roman"/>
                <w:sz w:val="24"/>
                <w:szCs w:val="24"/>
              </w:rPr>
            </w:pPr>
          </w:p>
          <w:p w14:paraId="1D029D00" w14:textId="77777777" w:rsidR="00CD0691" w:rsidRPr="00B76A8C" w:rsidRDefault="00CD0691" w:rsidP="000E21F1">
            <w:pPr>
              <w:spacing w:after="0" w:line="240" w:lineRule="auto"/>
              <w:jc w:val="both"/>
              <w:rPr>
                <w:rFonts w:ascii="Times New Roman" w:hAnsi="Times New Roman" w:cs="Times New Roman"/>
                <w:sz w:val="24"/>
                <w:szCs w:val="24"/>
              </w:rPr>
            </w:pPr>
          </w:p>
          <w:p w14:paraId="2E0A0F08" w14:textId="77777777" w:rsidR="00CD0691" w:rsidRPr="00B76A8C" w:rsidRDefault="00CD0691" w:rsidP="000E21F1">
            <w:pPr>
              <w:spacing w:after="0" w:line="240" w:lineRule="auto"/>
              <w:jc w:val="both"/>
              <w:rPr>
                <w:rFonts w:ascii="Times New Roman" w:hAnsi="Times New Roman" w:cs="Times New Roman"/>
                <w:sz w:val="24"/>
                <w:szCs w:val="24"/>
              </w:rPr>
            </w:pPr>
          </w:p>
          <w:p w14:paraId="45306029" w14:textId="77777777" w:rsidR="00CD0691" w:rsidRPr="00B76A8C" w:rsidRDefault="00CD0691" w:rsidP="000E21F1">
            <w:pPr>
              <w:spacing w:after="0" w:line="240" w:lineRule="auto"/>
              <w:jc w:val="both"/>
              <w:rPr>
                <w:rFonts w:ascii="Times New Roman" w:hAnsi="Times New Roman" w:cs="Times New Roman"/>
                <w:sz w:val="24"/>
                <w:szCs w:val="24"/>
              </w:rPr>
            </w:pPr>
          </w:p>
          <w:p w14:paraId="6A6E1D2F" w14:textId="77777777" w:rsidR="00CD0691" w:rsidRPr="00B76A8C" w:rsidRDefault="00CD0691" w:rsidP="000E21F1">
            <w:pPr>
              <w:spacing w:after="0" w:line="240" w:lineRule="auto"/>
              <w:jc w:val="both"/>
              <w:rPr>
                <w:rFonts w:ascii="Times New Roman" w:hAnsi="Times New Roman" w:cs="Times New Roman"/>
                <w:sz w:val="24"/>
                <w:szCs w:val="24"/>
              </w:rPr>
            </w:pPr>
          </w:p>
          <w:p w14:paraId="69833D9A" w14:textId="77777777" w:rsidR="00CD0691" w:rsidRPr="00B76A8C" w:rsidRDefault="00CD0691" w:rsidP="000E21F1">
            <w:pPr>
              <w:spacing w:after="0" w:line="240" w:lineRule="auto"/>
              <w:jc w:val="both"/>
              <w:rPr>
                <w:rFonts w:ascii="Times New Roman" w:hAnsi="Times New Roman" w:cs="Times New Roman"/>
                <w:sz w:val="24"/>
                <w:szCs w:val="24"/>
              </w:rPr>
            </w:pPr>
          </w:p>
          <w:p w14:paraId="0DEC9280" w14:textId="77777777" w:rsidR="00CD0691" w:rsidRPr="00B76A8C" w:rsidRDefault="00CD0691" w:rsidP="000E21F1">
            <w:pPr>
              <w:spacing w:after="0" w:line="240" w:lineRule="auto"/>
              <w:jc w:val="both"/>
              <w:rPr>
                <w:rFonts w:ascii="Times New Roman" w:hAnsi="Times New Roman" w:cs="Times New Roman"/>
                <w:sz w:val="24"/>
                <w:szCs w:val="24"/>
              </w:rPr>
            </w:pPr>
          </w:p>
          <w:p w14:paraId="38FD01BB" w14:textId="77777777" w:rsidR="00CD0691" w:rsidRPr="00B76A8C" w:rsidRDefault="00CD0691" w:rsidP="000E21F1">
            <w:pPr>
              <w:spacing w:after="0" w:line="240" w:lineRule="auto"/>
              <w:jc w:val="both"/>
              <w:rPr>
                <w:rFonts w:ascii="Times New Roman" w:hAnsi="Times New Roman" w:cs="Times New Roman"/>
                <w:sz w:val="24"/>
                <w:szCs w:val="24"/>
              </w:rPr>
            </w:pPr>
          </w:p>
          <w:p w14:paraId="4F52A2B1" w14:textId="77777777" w:rsidR="00CD0691" w:rsidRPr="00B76A8C" w:rsidRDefault="00CD0691" w:rsidP="000E21F1">
            <w:pPr>
              <w:spacing w:after="0" w:line="240" w:lineRule="auto"/>
              <w:jc w:val="both"/>
              <w:rPr>
                <w:rFonts w:ascii="Times New Roman" w:hAnsi="Times New Roman" w:cs="Times New Roman"/>
                <w:sz w:val="24"/>
                <w:szCs w:val="24"/>
              </w:rPr>
            </w:pPr>
          </w:p>
          <w:p w14:paraId="771E5421" w14:textId="77777777" w:rsidR="00CD0691" w:rsidRPr="00B76A8C" w:rsidRDefault="00CD0691" w:rsidP="000E21F1">
            <w:pPr>
              <w:spacing w:after="0" w:line="240" w:lineRule="auto"/>
              <w:jc w:val="both"/>
              <w:rPr>
                <w:rFonts w:ascii="Times New Roman" w:hAnsi="Times New Roman" w:cs="Times New Roman"/>
                <w:sz w:val="24"/>
                <w:szCs w:val="24"/>
              </w:rPr>
            </w:pPr>
          </w:p>
          <w:p w14:paraId="2E22EC89" w14:textId="77777777" w:rsidR="00CD0691" w:rsidRPr="00B76A8C" w:rsidRDefault="00CD0691" w:rsidP="000E21F1">
            <w:pPr>
              <w:spacing w:after="0" w:line="240" w:lineRule="auto"/>
              <w:jc w:val="both"/>
              <w:rPr>
                <w:rFonts w:ascii="Times New Roman" w:hAnsi="Times New Roman" w:cs="Times New Roman"/>
                <w:sz w:val="24"/>
                <w:szCs w:val="24"/>
              </w:rPr>
            </w:pPr>
          </w:p>
          <w:p w14:paraId="7FB3A274" w14:textId="77777777" w:rsidR="00CD0691" w:rsidRPr="00B76A8C" w:rsidRDefault="00CD0691" w:rsidP="000E21F1">
            <w:pPr>
              <w:spacing w:after="0" w:line="240" w:lineRule="auto"/>
              <w:jc w:val="both"/>
              <w:rPr>
                <w:rFonts w:ascii="Times New Roman" w:hAnsi="Times New Roman" w:cs="Times New Roman"/>
                <w:sz w:val="24"/>
                <w:szCs w:val="24"/>
              </w:rPr>
            </w:pPr>
          </w:p>
          <w:p w14:paraId="37BB74A5" w14:textId="77777777" w:rsidR="00CD0691" w:rsidRPr="00B76A8C" w:rsidRDefault="00CD0691" w:rsidP="000E21F1">
            <w:pPr>
              <w:spacing w:after="0" w:line="240" w:lineRule="auto"/>
              <w:jc w:val="both"/>
              <w:rPr>
                <w:rFonts w:ascii="Times New Roman" w:hAnsi="Times New Roman" w:cs="Times New Roman"/>
                <w:sz w:val="24"/>
                <w:szCs w:val="24"/>
              </w:rPr>
            </w:pPr>
          </w:p>
          <w:p w14:paraId="3EB7625B" w14:textId="77777777" w:rsidR="00CD0691" w:rsidRPr="00B76A8C" w:rsidRDefault="00CD0691" w:rsidP="000E21F1">
            <w:pPr>
              <w:spacing w:after="0" w:line="240" w:lineRule="auto"/>
              <w:jc w:val="both"/>
              <w:rPr>
                <w:rFonts w:ascii="Times New Roman" w:hAnsi="Times New Roman" w:cs="Times New Roman"/>
                <w:sz w:val="24"/>
                <w:szCs w:val="24"/>
              </w:rPr>
            </w:pPr>
          </w:p>
          <w:p w14:paraId="1EC6472C" w14:textId="77777777" w:rsidR="00CD0691" w:rsidRPr="00B76A8C" w:rsidRDefault="00CD0691" w:rsidP="000E21F1">
            <w:pPr>
              <w:spacing w:after="0" w:line="240" w:lineRule="auto"/>
              <w:jc w:val="both"/>
              <w:rPr>
                <w:rFonts w:ascii="Times New Roman" w:hAnsi="Times New Roman" w:cs="Times New Roman"/>
                <w:sz w:val="24"/>
                <w:szCs w:val="24"/>
              </w:rPr>
            </w:pPr>
          </w:p>
          <w:p w14:paraId="7EB6FDE4" w14:textId="5FE63413"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bCs/>
                <w:sz w:val="24"/>
                <w:szCs w:val="24"/>
              </w:rPr>
              <w:t>В целях приведения в соответствие со статьей 39-3 Бюджетного кодекса трансферты целевым взносом в ФСМС.</w:t>
            </w:r>
          </w:p>
          <w:p w14:paraId="5586CE80" w14:textId="2FACEE4D" w:rsidR="00CD0691" w:rsidRPr="00B76A8C" w:rsidRDefault="00CD0691" w:rsidP="000E21F1">
            <w:pPr>
              <w:spacing w:after="0" w:line="240" w:lineRule="auto"/>
              <w:jc w:val="both"/>
              <w:rPr>
                <w:rFonts w:ascii="Times New Roman" w:hAnsi="Times New Roman" w:cs="Times New Roman"/>
                <w:sz w:val="24"/>
                <w:szCs w:val="24"/>
              </w:rPr>
            </w:pPr>
          </w:p>
          <w:p w14:paraId="183EC5BC" w14:textId="3B3474E5" w:rsidR="00CD0691" w:rsidRPr="00B76A8C" w:rsidRDefault="00CD0691" w:rsidP="000E21F1">
            <w:pPr>
              <w:spacing w:after="0" w:line="240" w:lineRule="auto"/>
              <w:jc w:val="both"/>
              <w:rPr>
                <w:rFonts w:ascii="Times New Roman" w:hAnsi="Times New Roman" w:cs="Times New Roman"/>
                <w:sz w:val="24"/>
                <w:szCs w:val="24"/>
              </w:rPr>
            </w:pPr>
          </w:p>
          <w:p w14:paraId="6675467D" w14:textId="3C1E0652" w:rsidR="00CD0691" w:rsidRPr="00B76A8C" w:rsidRDefault="00CD0691" w:rsidP="000E21F1">
            <w:pPr>
              <w:spacing w:after="0" w:line="240" w:lineRule="auto"/>
              <w:jc w:val="both"/>
              <w:rPr>
                <w:rFonts w:ascii="Times New Roman" w:hAnsi="Times New Roman" w:cs="Times New Roman"/>
                <w:sz w:val="24"/>
                <w:szCs w:val="24"/>
              </w:rPr>
            </w:pPr>
          </w:p>
          <w:p w14:paraId="43E100E3" w14:textId="77777777" w:rsidR="00CD0691" w:rsidRPr="00B76A8C" w:rsidRDefault="00CD0691" w:rsidP="000E21F1">
            <w:pPr>
              <w:spacing w:after="0" w:line="240" w:lineRule="auto"/>
              <w:jc w:val="both"/>
              <w:rPr>
                <w:rFonts w:ascii="Times New Roman" w:hAnsi="Times New Roman" w:cs="Times New Roman"/>
                <w:bCs/>
                <w:sz w:val="24"/>
                <w:szCs w:val="24"/>
              </w:rPr>
            </w:pPr>
          </w:p>
          <w:p w14:paraId="563844FA" w14:textId="77777777" w:rsidR="00CD0691" w:rsidRPr="00B76A8C" w:rsidRDefault="00CD0691" w:rsidP="000E21F1">
            <w:pPr>
              <w:spacing w:after="0" w:line="240" w:lineRule="auto"/>
              <w:jc w:val="both"/>
              <w:rPr>
                <w:rFonts w:ascii="Times New Roman" w:hAnsi="Times New Roman" w:cs="Times New Roman"/>
                <w:bCs/>
                <w:sz w:val="24"/>
                <w:szCs w:val="24"/>
              </w:rPr>
            </w:pPr>
          </w:p>
          <w:p w14:paraId="6CF955B4" w14:textId="77777777" w:rsidR="00CD0691" w:rsidRPr="00B76A8C" w:rsidRDefault="00CD0691" w:rsidP="000E21F1">
            <w:pPr>
              <w:spacing w:after="0" w:line="240" w:lineRule="auto"/>
              <w:jc w:val="both"/>
              <w:rPr>
                <w:rFonts w:ascii="Times New Roman" w:hAnsi="Times New Roman" w:cs="Times New Roman"/>
                <w:bCs/>
                <w:sz w:val="24"/>
                <w:szCs w:val="24"/>
              </w:rPr>
            </w:pPr>
          </w:p>
          <w:p w14:paraId="4E83D234" w14:textId="47BB069B" w:rsidR="00CD0691" w:rsidRPr="00B76A8C" w:rsidRDefault="00CD0691" w:rsidP="000E21F1">
            <w:pPr>
              <w:spacing w:after="0" w:line="240" w:lineRule="auto"/>
              <w:jc w:val="both"/>
              <w:rPr>
                <w:rFonts w:ascii="Times New Roman" w:hAnsi="Times New Roman" w:cs="Times New Roman"/>
                <w:bCs/>
                <w:sz w:val="24"/>
                <w:szCs w:val="24"/>
              </w:rPr>
            </w:pPr>
            <w:r w:rsidRPr="00B76A8C">
              <w:rPr>
                <w:rFonts w:ascii="Times New Roman" w:hAnsi="Times New Roman" w:cs="Times New Roman"/>
                <w:bCs/>
                <w:sz w:val="24"/>
                <w:szCs w:val="24"/>
              </w:rPr>
              <w:t xml:space="preserve">В целях приведения в соответствие со статьей 39-3 Бюджетного кодекса трансферты заменены целевым взносом в </w:t>
            </w:r>
            <w:r w:rsidRPr="00B76A8C">
              <w:rPr>
                <w:rFonts w:ascii="Times New Roman" w:hAnsi="Times New Roman" w:cs="Times New Roman"/>
                <w:bCs/>
                <w:spacing w:val="2"/>
                <w:sz w:val="24"/>
                <w:szCs w:val="24"/>
                <w:bdr w:val="none" w:sz="0" w:space="0" w:color="auto" w:frame="1"/>
                <w:shd w:val="clear" w:color="auto" w:fill="FFFFFF"/>
                <w:lang w:val="kk-KZ"/>
              </w:rPr>
              <w:t>ФСМС</w:t>
            </w:r>
            <w:r w:rsidRPr="00B76A8C">
              <w:rPr>
                <w:rFonts w:ascii="Times New Roman" w:hAnsi="Times New Roman" w:cs="Times New Roman"/>
                <w:bCs/>
                <w:sz w:val="24"/>
                <w:szCs w:val="24"/>
              </w:rPr>
              <w:t>.</w:t>
            </w:r>
          </w:p>
          <w:p w14:paraId="0189330F" w14:textId="77777777" w:rsidR="00CD0691" w:rsidRPr="00B76A8C" w:rsidRDefault="00CD0691" w:rsidP="000E21F1">
            <w:pPr>
              <w:spacing w:after="0" w:line="240" w:lineRule="auto"/>
              <w:jc w:val="both"/>
              <w:rPr>
                <w:rFonts w:ascii="Times New Roman" w:hAnsi="Times New Roman" w:cs="Times New Roman"/>
                <w:sz w:val="24"/>
                <w:szCs w:val="24"/>
              </w:rPr>
            </w:pPr>
          </w:p>
          <w:p w14:paraId="07787B81" w14:textId="77777777" w:rsidR="00CD0691" w:rsidRPr="00B76A8C" w:rsidRDefault="00CD0691" w:rsidP="000E21F1">
            <w:pPr>
              <w:spacing w:after="0" w:line="240" w:lineRule="auto"/>
              <w:jc w:val="both"/>
              <w:rPr>
                <w:rFonts w:ascii="Times New Roman" w:hAnsi="Times New Roman" w:cs="Times New Roman"/>
                <w:sz w:val="24"/>
                <w:szCs w:val="24"/>
              </w:rPr>
            </w:pPr>
          </w:p>
          <w:p w14:paraId="3426A80E" w14:textId="77777777" w:rsidR="00CD0691" w:rsidRPr="00B76A8C" w:rsidRDefault="00CD0691" w:rsidP="000E21F1">
            <w:pPr>
              <w:spacing w:after="0" w:line="240" w:lineRule="auto"/>
              <w:jc w:val="both"/>
              <w:rPr>
                <w:rFonts w:ascii="Times New Roman" w:hAnsi="Times New Roman" w:cs="Times New Roman"/>
                <w:sz w:val="24"/>
                <w:szCs w:val="24"/>
              </w:rPr>
            </w:pPr>
          </w:p>
          <w:p w14:paraId="4A09FC29" w14:textId="77777777" w:rsidR="00CD0691" w:rsidRPr="00B76A8C" w:rsidRDefault="00CD0691" w:rsidP="000E21F1">
            <w:pPr>
              <w:spacing w:after="0" w:line="240" w:lineRule="auto"/>
              <w:jc w:val="both"/>
              <w:rPr>
                <w:rFonts w:ascii="Times New Roman" w:hAnsi="Times New Roman" w:cs="Times New Roman"/>
                <w:sz w:val="24"/>
                <w:szCs w:val="24"/>
              </w:rPr>
            </w:pPr>
          </w:p>
          <w:p w14:paraId="7C1B95A2" w14:textId="77777777" w:rsidR="00CD0691" w:rsidRPr="00B76A8C" w:rsidRDefault="00CD0691" w:rsidP="000E21F1">
            <w:pPr>
              <w:spacing w:after="0" w:line="240" w:lineRule="auto"/>
              <w:jc w:val="both"/>
              <w:rPr>
                <w:rFonts w:ascii="Times New Roman" w:hAnsi="Times New Roman" w:cs="Times New Roman"/>
                <w:sz w:val="24"/>
                <w:szCs w:val="24"/>
              </w:rPr>
            </w:pPr>
          </w:p>
          <w:p w14:paraId="49485D30" w14:textId="77777777" w:rsidR="00CD0691" w:rsidRPr="00B76A8C" w:rsidRDefault="00CD0691" w:rsidP="000E21F1">
            <w:pPr>
              <w:spacing w:after="0" w:line="240" w:lineRule="auto"/>
              <w:jc w:val="both"/>
              <w:rPr>
                <w:rFonts w:ascii="Times New Roman" w:hAnsi="Times New Roman" w:cs="Times New Roman"/>
                <w:sz w:val="24"/>
                <w:szCs w:val="24"/>
              </w:rPr>
            </w:pPr>
          </w:p>
          <w:p w14:paraId="782BE5A8" w14:textId="77777777" w:rsidR="00CD0691" w:rsidRPr="00B76A8C" w:rsidRDefault="00CD0691" w:rsidP="000E21F1">
            <w:pPr>
              <w:spacing w:after="0" w:line="240" w:lineRule="auto"/>
              <w:jc w:val="both"/>
              <w:rPr>
                <w:rFonts w:ascii="Times New Roman" w:hAnsi="Times New Roman" w:cs="Times New Roman"/>
                <w:sz w:val="24"/>
                <w:szCs w:val="24"/>
              </w:rPr>
            </w:pPr>
          </w:p>
          <w:p w14:paraId="47165B76" w14:textId="77777777" w:rsidR="00CD0691" w:rsidRPr="00B76A8C" w:rsidRDefault="00CD0691" w:rsidP="000E21F1">
            <w:pPr>
              <w:spacing w:after="0" w:line="240" w:lineRule="auto"/>
              <w:jc w:val="both"/>
              <w:rPr>
                <w:rFonts w:ascii="Times New Roman" w:hAnsi="Times New Roman" w:cs="Times New Roman"/>
                <w:sz w:val="24"/>
                <w:szCs w:val="24"/>
              </w:rPr>
            </w:pPr>
          </w:p>
          <w:p w14:paraId="3FBF9A67" w14:textId="77777777" w:rsidR="00CD0691" w:rsidRPr="00B76A8C" w:rsidRDefault="00CD0691" w:rsidP="000E21F1">
            <w:pPr>
              <w:spacing w:after="0" w:line="240" w:lineRule="auto"/>
              <w:jc w:val="both"/>
              <w:rPr>
                <w:rFonts w:ascii="Times New Roman" w:hAnsi="Times New Roman" w:cs="Times New Roman"/>
                <w:sz w:val="24"/>
                <w:szCs w:val="24"/>
              </w:rPr>
            </w:pPr>
          </w:p>
          <w:p w14:paraId="349347C5" w14:textId="77777777" w:rsidR="00CD0691" w:rsidRPr="00B76A8C" w:rsidRDefault="00CD0691" w:rsidP="000E21F1">
            <w:pPr>
              <w:spacing w:after="0" w:line="240" w:lineRule="auto"/>
              <w:jc w:val="both"/>
              <w:rPr>
                <w:rFonts w:ascii="Times New Roman" w:hAnsi="Times New Roman" w:cs="Times New Roman"/>
                <w:sz w:val="24"/>
                <w:szCs w:val="24"/>
              </w:rPr>
            </w:pPr>
          </w:p>
          <w:p w14:paraId="11352F0E" w14:textId="77777777" w:rsidR="00CD0691" w:rsidRPr="00B76A8C" w:rsidRDefault="00CD0691" w:rsidP="000E21F1">
            <w:pPr>
              <w:spacing w:after="0" w:line="240" w:lineRule="auto"/>
              <w:jc w:val="both"/>
              <w:rPr>
                <w:rFonts w:ascii="Times New Roman" w:hAnsi="Times New Roman" w:cs="Times New Roman"/>
                <w:sz w:val="24"/>
                <w:szCs w:val="24"/>
              </w:rPr>
            </w:pPr>
          </w:p>
          <w:p w14:paraId="405AE16F" w14:textId="77777777" w:rsidR="00CD0691" w:rsidRPr="00B76A8C" w:rsidRDefault="00CD0691" w:rsidP="000E21F1">
            <w:pPr>
              <w:spacing w:after="0" w:line="240" w:lineRule="auto"/>
              <w:jc w:val="both"/>
              <w:rPr>
                <w:rFonts w:ascii="Times New Roman" w:hAnsi="Times New Roman" w:cs="Times New Roman"/>
                <w:sz w:val="24"/>
                <w:szCs w:val="24"/>
              </w:rPr>
            </w:pPr>
          </w:p>
          <w:p w14:paraId="798745BF" w14:textId="77777777" w:rsidR="00CD0691" w:rsidRPr="00B76A8C" w:rsidRDefault="00CD0691" w:rsidP="000E21F1">
            <w:pPr>
              <w:spacing w:after="0" w:line="240" w:lineRule="auto"/>
              <w:jc w:val="both"/>
              <w:rPr>
                <w:rFonts w:ascii="Times New Roman" w:hAnsi="Times New Roman" w:cs="Times New Roman"/>
                <w:sz w:val="24"/>
                <w:szCs w:val="24"/>
              </w:rPr>
            </w:pPr>
          </w:p>
          <w:p w14:paraId="558BBC34" w14:textId="77777777" w:rsidR="00CD0691" w:rsidRPr="00B76A8C" w:rsidRDefault="00CD0691" w:rsidP="000E21F1">
            <w:pPr>
              <w:spacing w:after="0" w:line="240" w:lineRule="auto"/>
              <w:jc w:val="both"/>
              <w:rPr>
                <w:rFonts w:ascii="Times New Roman" w:hAnsi="Times New Roman" w:cs="Times New Roman"/>
                <w:sz w:val="24"/>
                <w:szCs w:val="24"/>
              </w:rPr>
            </w:pPr>
          </w:p>
          <w:p w14:paraId="6CBFEEA1" w14:textId="77777777" w:rsidR="00CD0691" w:rsidRPr="00B76A8C" w:rsidRDefault="00CD0691" w:rsidP="000E21F1">
            <w:pPr>
              <w:spacing w:after="0" w:line="240" w:lineRule="auto"/>
              <w:jc w:val="both"/>
              <w:rPr>
                <w:rFonts w:ascii="Times New Roman" w:hAnsi="Times New Roman" w:cs="Times New Roman"/>
                <w:sz w:val="24"/>
                <w:szCs w:val="24"/>
              </w:rPr>
            </w:pPr>
          </w:p>
          <w:p w14:paraId="1A328B3B" w14:textId="77777777" w:rsidR="00CD0691" w:rsidRPr="00B76A8C" w:rsidRDefault="00CD0691" w:rsidP="000E21F1">
            <w:pPr>
              <w:spacing w:after="0" w:line="240" w:lineRule="auto"/>
              <w:jc w:val="both"/>
              <w:rPr>
                <w:rFonts w:ascii="Times New Roman" w:hAnsi="Times New Roman" w:cs="Times New Roman"/>
                <w:sz w:val="24"/>
                <w:szCs w:val="24"/>
              </w:rPr>
            </w:pPr>
          </w:p>
          <w:p w14:paraId="201409E9" w14:textId="77777777" w:rsidR="00CD0691" w:rsidRPr="00B76A8C" w:rsidRDefault="00CD0691" w:rsidP="000E21F1">
            <w:pPr>
              <w:spacing w:after="0" w:line="240" w:lineRule="auto"/>
              <w:jc w:val="both"/>
              <w:rPr>
                <w:rFonts w:ascii="Times New Roman" w:hAnsi="Times New Roman" w:cs="Times New Roman"/>
                <w:sz w:val="24"/>
                <w:szCs w:val="24"/>
              </w:rPr>
            </w:pPr>
          </w:p>
          <w:p w14:paraId="3BCD0151" w14:textId="77777777" w:rsidR="00CD0691" w:rsidRPr="00B76A8C" w:rsidRDefault="00CD0691" w:rsidP="000E21F1">
            <w:pPr>
              <w:spacing w:after="0" w:line="240" w:lineRule="auto"/>
              <w:jc w:val="both"/>
              <w:rPr>
                <w:rFonts w:ascii="Times New Roman" w:hAnsi="Times New Roman" w:cs="Times New Roman"/>
                <w:sz w:val="24"/>
                <w:szCs w:val="24"/>
              </w:rPr>
            </w:pPr>
          </w:p>
          <w:p w14:paraId="42B859D1" w14:textId="77777777" w:rsidR="00CD0691" w:rsidRPr="00B76A8C" w:rsidRDefault="00CD0691" w:rsidP="000E21F1">
            <w:pPr>
              <w:spacing w:after="0" w:line="240" w:lineRule="auto"/>
              <w:jc w:val="both"/>
              <w:rPr>
                <w:rFonts w:ascii="Times New Roman" w:hAnsi="Times New Roman" w:cs="Times New Roman"/>
                <w:sz w:val="24"/>
                <w:szCs w:val="24"/>
              </w:rPr>
            </w:pPr>
          </w:p>
          <w:p w14:paraId="355A7527" w14:textId="77777777" w:rsidR="00CD0691" w:rsidRPr="00B76A8C" w:rsidRDefault="00CD0691" w:rsidP="000E21F1">
            <w:pPr>
              <w:spacing w:after="0" w:line="240" w:lineRule="auto"/>
              <w:jc w:val="both"/>
              <w:rPr>
                <w:rFonts w:ascii="Times New Roman" w:hAnsi="Times New Roman" w:cs="Times New Roman"/>
                <w:sz w:val="24"/>
                <w:szCs w:val="24"/>
              </w:rPr>
            </w:pPr>
          </w:p>
          <w:p w14:paraId="6A4D24EB" w14:textId="77777777" w:rsidR="00CD0691" w:rsidRPr="00B76A8C" w:rsidRDefault="00CD0691" w:rsidP="000E21F1">
            <w:pPr>
              <w:spacing w:after="0" w:line="240" w:lineRule="auto"/>
              <w:jc w:val="both"/>
              <w:rPr>
                <w:rFonts w:ascii="Times New Roman" w:hAnsi="Times New Roman" w:cs="Times New Roman"/>
                <w:sz w:val="24"/>
                <w:szCs w:val="24"/>
              </w:rPr>
            </w:pPr>
          </w:p>
          <w:p w14:paraId="2C8E3DB7" w14:textId="77777777" w:rsidR="00CD0691" w:rsidRPr="00B76A8C" w:rsidRDefault="00CD0691" w:rsidP="000E21F1">
            <w:pPr>
              <w:spacing w:after="0" w:line="240" w:lineRule="auto"/>
              <w:jc w:val="both"/>
              <w:rPr>
                <w:rFonts w:ascii="Times New Roman" w:hAnsi="Times New Roman" w:cs="Times New Roman"/>
                <w:sz w:val="24"/>
                <w:szCs w:val="24"/>
              </w:rPr>
            </w:pPr>
          </w:p>
          <w:p w14:paraId="67E24FFF" w14:textId="77777777" w:rsidR="00CD0691" w:rsidRPr="00B76A8C" w:rsidRDefault="00CD0691" w:rsidP="000E21F1">
            <w:pPr>
              <w:spacing w:after="0" w:line="240" w:lineRule="auto"/>
              <w:jc w:val="both"/>
              <w:rPr>
                <w:rFonts w:ascii="Times New Roman" w:hAnsi="Times New Roman" w:cs="Times New Roman"/>
                <w:sz w:val="24"/>
                <w:szCs w:val="24"/>
              </w:rPr>
            </w:pPr>
          </w:p>
          <w:p w14:paraId="7023E484" w14:textId="77777777" w:rsidR="00CD0691" w:rsidRPr="00B76A8C" w:rsidRDefault="00CD0691" w:rsidP="000E21F1">
            <w:pPr>
              <w:spacing w:after="0" w:line="240" w:lineRule="auto"/>
              <w:jc w:val="both"/>
              <w:rPr>
                <w:rFonts w:ascii="Times New Roman" w:hAnsi="Times New Roman" w:cs="Times New Roman"/>
                <w:sz w:val="24"/>
                <w:szCs w:val="24"/>
              </w:rPr>
            </w:pPr>
          </w:p>
          <w:p w14:paraId="2C0297F6" w14:textId="77777777" w:rsidR="00CD0691" w:rsidRPr="00B76A8C" w:rsidRDefault="00CD0691" w:rsidP="000E21F1">
            <w:pPr>
              <w:spacing w:after="0" w:line="240" w:lineRule="auto"/>
              <w:jc w:val="both"/>
              <w:rPr>
                <w:rFonts w:ascii="Times New Roman" w:hAnsi="Times New Roman" w:cs="Times New Roman"/>
                <w:sz w:val="24"/>
                <w:szCs w:val="24"/>
              </w:rPr>
            </w:pPr>
          </w:p>
          <w:p w14:paraId="7A8C8384" w14:textId="77777777" w:rsidR="00CD0691" w:rsidRPr="00B76A8C" w:rsidRDefault="00CD0691" w:rsidP="000E21F1">
            <w:pPr>
              <w:spacing w:after="0" w:line="240" w:lineRule="auto"/>
              <w:jc w:val="both"/>
              <w:rPr>
                <w:rFonts w:ascii="Times New Roman" w:hAnsi="Times New Roman" w:cs="Times New Roman"/>
                <w:sz w:val="24"/>
                <w:szCs w:val="24"/>
              </w:rPr>
            </w:pPr>
          </w:p>
          <w:p w14:paraId="7B9E6645" w14:textId="77777777" w:rsidR="00CD0691" w:rsidRPr="00B76A8C" w:rsidRDefault="00CD0691" w:rsidP="000E21F1">
            <w:pPr>
              <w:spacing w:after="0" w:line="240" w:lineRule="auto"/>
              <w:jc w:val="both"/>
              <w:rPr>
                <w:rFonts w:ascii="Times New Roman" w:hAnsi="Times New Roman" w:cs="Times New Roman"/>
                <w:sz w:val="24"/>
                <w:szCs w:val="24"/>
              </w:rPr>
            </w:pPr>
          </w:p>
          <w:p w14:paraId="06C66712" w14:textId="77777777" w:rsidR="00CD0691" w:rsidRPr="00B76A8C" w:rsidRDefault="00CD0691" w:rsidP="000E21F1">
            <w:pPr>
              <w:spacing w:after="0" w:line="240" w:lineRule="auto"/>
              <w:jc w:val="both"/>
              <w:rPr>
                <w:rFonts w:ascii="Times New Roman" w:hAnsi="Times New Roman" w:cs="Times New Roman"/>
                <w:sz w:val="24"/>
                <w:szCs w:val="24"/>
              </w:rPr>
            </w:pPr>
          </w:p>
          <w:p w14:paraId="046CD6B7" w14:textId="77777777" w:rsidR="00CD0691" w:rsidRPr="00B76A8C" w:rsidRDefault="00CD0691" w:rsidP="000E21F1">
            <w:pPr>
              <w:spacing w:after="0" w:line="240" w:lineRule="auto"/>
              <w:jc w:val="both"/>
              <w:rPr>
                <w:rFonts w:ascii="Times New Roman" w:hAnsi="Times New Roman" w:cs="Times New Roman"/>
                <w:sz w:val="24"/>
                <w:szCs w:val="24"/>
              </w:rPr>
            </w:pPr>
          </w:p>
          <w:p w14:paraId="5E75CE4B" w14:textId="77777777" w:rsidR="00CD0691" w:rsidRPr="00B76A8C" w:rsidRDefault="00CD0691" w:rsidP="000E21F1">
            <w:pPr>
              <w:spacing w:after="0" w:line="240" w:lineRule="auto"/>
              <w:jc w:val="both"/>
              <w:rPr>
                <w:rFonts w:ascii="Times New Roman" w:hAnsi="Times New Roman" w:cs="Times New Roman"/>
                <w:sz w:val="24"/>
                <w:szCs w:val="24"/>
              </w:rPr>
            </w:pPr>
          </w:p>
          <w:p w14:paraId="68780CB4" w14:textId="77777777" w:rsidR="00CD0691" w:rsidRPr="00B76A8C" w:rsidRDefault="00CD0691" w:rsidP="000E21F1">
            <w:pPr>
              <w:spacing w:after="0" w:line="240" w:lineRule="auto"/>
              <w:jc w:val="both"/>
              <w:rPr>
                <w:rFonts w:ascii="Times New Roman" w:hAnsi="Times New Roman" w:cs="Times New Roman"/>
                <w:sz w:val="24"/>
                <w:szCs w:val="24"/>
              </w:rPr>
            </w:pPr>
          </w:p>
          <w:p w14:paraId="608C4016" w14:textId="77777777" w:rsidR="00CD0691" w:rsidRPr="00B76A8C" w:rsidRDefault="00CD0691" w:rsidP="000E21F1">
            <w:pPr>
              <w:spacing w:after="0" w:line="240" w:lineRule="auto"/>
              <w:jc w:val="both"/>
              <w:rPr>
                <w:rFonts w:ascii="Times New Roman" w:hAnsi="Times New Roman" w:cs="Times New Roman"/>
                <w:sz w:val="24"/>
                <w:szCs w:val="24"/>
              </w:rPr>
            </w:pPr>
          </w:p>
          <w:p w14:paraId="7F837F01" w14:textId="77777777" w:rsidR="00CD0691" w:rsidRPr="00B76A8C" w:rsidRDefault="00CD0691" w:rsidP="000E21F1">
            <w:pPr>
              <w:spacing w:after="0" w:line="240" w:lineRule="auto"/>
              <w:jc w:val="both"/>
              <w:rPr>
                <w:rFonts w:ascii="Times New Roman" w:hAnsi="Times New Roman" w:cs="Times New Roman"/>
                <w:sz w:val="24"/>
                <w:szCs w:val="24"/>
              </w:rPr>
            </w:pPr>
          </w:p>
          <w:p w14:paraId="72AC4298" w14:textId="77777777" w:rsidR="00CD0691" w:rsidRPr="00B76A8C" w:rsidRDefault="00CD0691" w:rsidP="000E21F1">
            <w:pPr>
              <w:spacing w:after="0" w:line="240" w:lineRule="auto"/>
              <w:jc w:val="both"/>
              <w:rPr>
                <w:rFonts w:ascii="Times New Roman" w:hAnsi="Times New Roman" w:cs="Times New Roman"/>
                <w:sz w:val="24"/>
                <w:szCs w:val="24"/>
              </w:rPr>
            </w:pPr>
          </w:p>
          <w:p w14:paraId="5583BD86" w14:textId="77777777" w:rsidR="00CD0691" w:rsidRPr="00B76A8C" w:rsidRDefault="00CD0691" w:rsidP="000E21F1">
            <w:pPr>
              <w:spacing w:after="0" w:line="240" w:lineRule="auto"/>
              <w:jc w:val="both"/>
              <w:rPr>
                <w:rFonts w:ascii="Times New Roman" w:hAnsi="Times New Roman" w:cs="Times New Roman"/>
                <w:sz w:val="24"/>
                <w:szCs w:val="24"/>
              </w:rPr>
            </w:pPr>
          </w:p>
          <w:p w14:paraId="3A0AA4B5" w14:textId="77777777" w:rsidR="00CD0691" w:rsidRPr="00B76A8C" w:rsidRDefault="00CD0691" w:rsidP="000E21F1">
            <w:pPr>
              <w:spacing w:after="0" w:line="240" w:lineRule="auto"/>
              <w:jc w:val="both"/>
              <w:rPr>
                <w:rFonts w:ascii="Times New Roman" w:hAnsi="Times New Roman" w:cs="Times New Roman"/>
                <w:sz w:val="24"/>
                <w:szCs w:val="24"/>
              </w:rPr>
            </w:pPr>
          </w:p>
          <w:p w14:paraId="455D843A" w14:textId="77777777" w:rsidR="00CD0691" w:rsidRPr="00B76A8C" w:rsidRDefault="00CD0691" w:rsidP="000E21F1">
            <w:pPr>
              <w:spacing w:after="0" w:line="240" w:lineRule="auto"/>
              <w:jc w:val="both"/>
              <w:rPr>
                <w:rFonts w:ascii="Times New Roman" w:hAnsi="Times New Roman" w:cs="Times New Roman"/>
                <w:sz w:val="24"/>
                <w:szCs w:val="24"/>
              </w:rPr>
            </w:pPr>
          </w:p>
          <w:p w14:paraId="2FA6820F" w14:textId="77777777" w:rsidR="00CD0691" w:rsidRPr="00B76A8C" w:rsidRDefault="00CD0691" w:rsidP="000E21F1">
            <w:pPr>
              <w:spacing w:after="0" w:line="240" w:lineRule="auto"/>
              <w:jc w:val="both"/>
              <w:rPr>
                <w:rFonts w:ascii="Times New Roman" w:hAnsi="Times New Roman" w:cs="Times New Roman"/>
                <w:sz w:val="24"/>
                <w:szCs w:val="24"/>
              </w:rPr>
            </w:pPr>
          </w:p>
          <w:p w14:paraId="21D83CE3" w14:textId="77777777" w:rsidR="00CD0691" w:rsidRPr="00B76A8C" w:rsidRDefault="00CD0691" w:rsidP="000E21F1">
            <w:pPr>
              <w:spacing w:after="0" w:line="240" w:lineRule="auto"/>
              <w:jc w:val="both"/>
              <w:rPr>
                <w:rFonts w:ascii="Times New Roman" w:hAnsi="Times New Roman" w:cs="Times New Roman"/>
                <w:sz w:val="24"/>
                <w:szCs w:val="24"/>
              </w:rPr>
            </w:pPr>
          </w:p>
          <w:p w14:paraId="7FA49638" w14:textId="77777777" w:rsidR="00CD0691" w:rsidRPr="00B76A8C" w:rsidRDefault="00CD0691" w:rsidP="000E21F1">
            <w:pPr>
              <w:spacing w:after="0" w:line="240" w:lineRule="auto"/>
              <w:jc w:val="both"/>
              <w:rPr>
                <w:rFonts w:ascii="Times New Roman" w:hAnsi="Times New Roman" w:cs="Times New Roman"/>
                <w:sz w:val="24"/>
                <w:szCs w:val="24"/>
              </w:rPr>
            </w:pPr>
          </w:p>
          <w:p w14:paraId="6823E6AA" w14:textId="77777777" w:rsidR="00CD0691" w:rsidRPr="00B76A8C" w:rsidRDefault="00CD0691" w:rsidP="000E21F1">
            <w:pPr>
              <w:spacing w:after="0" w:line="240" w:lineRule="auto"/>
              <w:jc w:val="both"/>
              <w:rPr>
                <w:rFonts w:ascii="Times New Roman" w:hAnsi="Times New Roman" w:cs="Times New Roman"/>
                <w:sz w:val="24"/>
                <w:szCs w:val="24"/>
              </w:rPr>
            </w:pPr>
          </w:p>
          <w:p w14:paraId="4454FF91" w14:textId="77777777" w:rsidR="00CD0691" w:rsidRPr="00B76A8C" w:rsidRDefault="00CD0691" w:rsidP="000E21F1">
            <w:pPr>
              <w:spacing w:after="0" w:line="240" w:lineRule="auto"/>
              <w:jc w:val="both"/>
              <w:rPr>
                <w:rFonts w:ascii="Times New Roman" w:hAnsi="Times New Roman" w:cs="Times New Roman"/>
                <w:sz w:val="24"/>
                <w:szCs w:val="24"/>
              </w:rPr>
            </w:pPr>
          </w:p>
          <w:p w14:paraId="0BDD4887" w14:textId="77777777" w:rsidR="00CD0691" w:rsidRPr="00B76A8C" w:rsidRDefault="00CD0691" w:rsidP="000E21F1">
            <w:pPr>
              <w:spacing w:after="0" w:line="240" w:lineRule="auto"/>
              <w:jc w:val="both"/>
              <w:rPr>
                <w:rFonts w:ascii="Times New Roman" w:hAnsi="Times New Roman" w:cs="Times New Roman"/>
                <w:sz w:val="24"/>
                <w:szCs w:val="24"/>
              </w:rPr>
            </w:pPr>
          </w:p>
          <w:p w14:paraId="43341745" w14:textId="77777777" w:rsidR="00CD0691" w:rsidRPr="00B76A8C" w:rsidRDefault="00CD0691" w:rsidP="000E21F1">
            <w:pPr>
              <w:spacing w:after="0" w:line="240" w:lineRule="auto"/>
              <w:jc w:val="both"/>
              <w:rPr>
                <w:rFonts w:ascii="Times New Roman" w:hAnsi="Times New Roman" w:cs="Times New Roman"/>
                <w:sz w:val="24"/>
                <w:szCs w:val="24"/>
              </w:rPr>
            </w:pPr>
          </w:p>
          <w:p w14:paraId="406D7CB2" w14:textId="77777777" w:rsidR="00CD0691" w:rsidRPr="00B76A8C" w:rsidRDefault="00CD0691" w:rsidP="000E21F1">
            <w:pPr>
              <w:spacing w:after="0" w:line="240" w:lineRule="auto"/>
              <w:jc w:val="both"/>
              <w:rPr>
                <w:rFonts w:ascii="Times New Roman" w:hAnsi="Times New Roman" w:cs="Times New Roman"/>
                <w:sz w:val="24"/>
                <w:szCs w:val="24"/>
              </w:rPr>
            </w:pPr>
          </w:p>
          <w:p w14:paraId="43558F35" w14:textId="77777777" w:rsidR="00CD0691" w:rsidRPr="00B76A8C" w:rsidRDefault="00CD0691" w:rsidP="000E21F1">
            <w:pPr>
              <w:spacing w:after="0" w:line="240" w:lineRule="auto"/>
              <w:jc w:val="both"/>
              <w:rPr>
                <w:rFonts w:ascii="Times New Roman" w:hAnsi="Times New Roman" w:cs="Times New Roman"/>
                <w:sz w:val="24"/>
                <w:szCs w:val="24"/>
              </w:rPr>
            </w:pPr>
          </w:p>
          <w:p w14:paraId="4463B63A" w14:textId="77777777" w:rsidR="00CD0691" w:rsidRPr="00B76A8C" w:rsidRDefault="00CD0691" w:rsidP="000E21F1">
            <w:pPr>
              <w:spacing w:after="0" w:line="240" w:lineRule="auto"/>
              <w:jc w:val="both"/>
              <w:rPr>
                <w:rFonts w:ascii="Times New Roman" w:hAnsi="Times New Roman" w:cs="Times New Roman"/>
                <w:sz w:val="24"/>
                <w:szCs w:val="24"/>
              </w:rPr>
            </w:pPr>
          </w:p>
          <w:p w14:paraId="40529DF8" w14:textId="77777777" w:rsidR="00CD0691" w:rsidRPr="00B76A8C" w:rsidRDefault="00CD0691" w:rsidP="000E21F1">
            <w:pPr>
              <w:spacing w:after="0" w:line="240" w:lineRule="auto"/>
              <w:jc w:val="both"/>
              <w:rPr>
                <w:rFonts w:ascii="Times New Roman" w:hAnsi="Times New Roman" w:cs="Times New Roman"/>
                <w:sz w:val="24"/>
                <w:szCs w:val="24"/>
              </w:rPr>
            </w:pPr>
          </w:p>
          <w:p w14:paraId="3C831733" w14:textId="77777777" w:rsidR="00CD0691" w:rsidRPr="00B76A8C" w:rsidRDefault="00CD0691" w:rsidP="000E21F1">
            <w:pPr>
              <w:spacing w:after="0" w:line="240" w:lineRule="auto"/>
              <w:jc w:val="both"/>
              <w:rPr>
                <w:rFonts w:ascii="Times New Roman" w:hAnsi="Times New Roman" w:cs="Times New Roman"/>
                <w:sz w:val="24"/>
                <w:szCs w:val="24"/>
              </w:rPr>
            </w:pPr>
          </w:p>
          <w:p w14:paraId="0C1DCCC8" w14:textId="77777777" w:rsidR="00CD0691" w:rsidRPr="00B76A8C" w:rsidRDefault="00CD0691" w:rsidP="000E21F1">
            <w:pPr>
              <w:spacing w:after="0" w:line="240" w:lineRule="auto"/>
              <w:jc w:val="both"/>
              <w:rPr>
                <w:rFonts w:ascii="Times New Roman" w:hAnsi="Times New Roman" w:cs="Times New Roman"/>
                <w:sz w:val="24"/>
                <w:szCs w:val="24"/>
              </w:rPr>
            </w:pPr>
          </w:p>
          <w:p w14:paraId="6E45D28B" w14:textId="77777777" w:rsidR="00CD0691" w:rsidRPr="00B76A8C" w:rsidRDefault="00CD0691" w:rsidP="000E21F1">
            <w:pPr>
              <w:spacing w:after="0" w:line="240" w:lineRule="auto"/>
              <w:jc w:val="both"/>
              <w:rPr>
                <w:rFonts w:ascii="Times New Roman" w:hAnsi="Times New Roman" w:cs="Times New Roman"/>
                <w:sz w:val="24"/>
                <w:szCs w:val="24"/>
              </w:rPr>
            </w:pPr>
          </w:p>
          <w:p w14:paraId="07AB200D" w14:textId="77777777" w:rsidR="00CD0691" w:rsidRPr="00B76A8C" w:rsidRDefault="00CD0691" w:rsidP="000E21F1">
            <w:pPr>
              <w:spacing w:after="0" w:line="240" w:lineRule="auto"/>
              <w:jc w:val="both"/>
              <w:rPr>
                <w:rFonts w:ascii="Times New Roman" w:hAnsi="Times New Roman" w:cs="Times New Roman"/>
                <w:sz w:val="24"/>
                <w:szCs w:val="24"/>
              </w:rPr>
            </w:pPr>
          </w:p>
          <w:p w14:paraId="4AF94872" w14:textId="77777777" w:rsidR="00CD0691" w:rsidRPr="00B76A8C" w:rsidRDefault="00CD0691" w:rsidP="000E21F1">
            <w:pPr>
              <w:spacing w:after="0" w:line="240" w:lineRule="auto"/>
              <w:jc w:val="both"/>
              <w:rPr>
                <w:rFonts w:ascii="Times New Roman" w:hAnsi="Times New Roman" w:cs="Times New Roman"/>
                <w:sz w:val="24"/>
                <w:szCs w:val="24"/>
              </w:rPr>
            </w:pPr>
          </w:p>
          <w:p w14:paraId="585D2051" w14:textId="77777777" w:rsidR="00CD0691" w:rsidRPr="00B76A8C" w:rsidRDefault="00CD0691" w:rsidP="000E21F1">
            <w:pPr>
              <w:spacing w:after="0" w:line="240" w:lineRule="auto"/>
              <w:jc w:val="both"/>
              <w:rPr>
                <w:rFonts w:ascii="Times New Roman" w:hAnsi="Times New Roman" w:cs="Times New Roman"/>
                <w:sz w:val="24"/>
                <w:szCs w:val="24"/>
              </w:rPr>
            </w:pPr>
          </w:p>
          <w:p w14:paraId="07ADBAA4" w14:textId="77777777" w:rsidR="00CD0691" w:rsidRPr="00B76A8C" w:rsidRDefault="00CD0691" w:rsidP="000E21F1">
            <w:pPr>
              <w:spacing w:after="0" w:line="240" w:lineRule="auto"/>
              <w:jc w:val="both"/>
              <w:rPr>
                <w:rFonts w:ascii="Times New Roman" w:hAnsi="Times New Roman" w:cs="Times New Roman"/>
                <w:sz w:val="24"/>
                <w:szCs w:val="24"/>
              </w:rPr>
            </w:pPr>
          </w:p>
          <w:p w14:paraId="2EDDD8AE" w14:textId="77777777" w:rsidR="00CD0691" w:rsidRPr="00B76A8C" w:rsidRDefault="00CD0691" w:rsidP="000E21F1">
            <w:pPr>
              <w:spacing w:after="0" w:line="240" w:lineRule="auto"/>
              <w:jc w:val="both"/>
              <w:rPr>
                <w:rFonts w:ascii="Times New Roman" w:hAnsi="Times New Roman" w:cs="Times New Roman"/>
                <w:sz w:val="24"/>
                <w:szCs w:val="24"/>
              </w:rPr>
            </w:pPr>
          </w:p>
          <w:p w14:paraId="0FCE6068" w14:textId="77777777" w:rsidR="00CD0691" w:rsidRPr="00B76A8C" w:rsidRDefault="00CD0691" w:rsidP="000E21F1">
            <w:pPr>
              <w:spacing w:after="0" w:line="240" w:lineRule="auto"/>
              <w:jc w:val="both"/>
              <w:rPr>
                <w:rFonts w:ascii="Times New Roman" w:hAnsi="Times New Roman" w:cs="Times New Roman"/>
                <w:sz w:val="24"/>
                <w:szCs w:val="24"/>
              </w:rPr>
            </w:pPr>
          </w:p>
          <w:p w14:paraId="7B553D69" w14:textId="77777777" w:rsidR="00CD0691" w:rsidRPr="00B76A8C" w:rsidRDefault="00CD0691" w:rsidP="000E21F1">
            <w:pPr>
              <w:spacing w:after="0" w:line="240" w:lineRule="auto"/>
              <w:jc w:val="both"/>
              <w:rPr>
                <w:rFonts w:ascii="Times New Roman" w:hAnsi="Times New Roman" w:cs="Times New Roman"/>
                <w:sz w:val="24"/>
                <w:szCs w:val="24"/>
              </w:rPr>
            </w:pPr>
          </w:p>
          <w:p w14:paraId="1021D7DD" w14:textId="77777777" w:rsidR="00CD0691" w:rsidRPr="00B76A8C" w:rsidRDefault="00CD0691" w:rsidP="000E21F1">
            <w:pPr>
              <w:spacing w:after="0" w:line="240" w:lineRule="auto"/>
              <w:jc w:val="both"/>
              <w:rPr>
                <w:rFonts w:ascii="Times New Roman" w:hAnsi="Times New Roman" w:cs="Times New Roman"/>
                <w:sz w:val="24"/>
                <w:szCs w:val="24"/>
              </w:rPr>
            </w:pPr>
          </w:p>
          <w:p w14:paraId="7D62F05B" w14:textId="77777777" w:rsidR="00CD0691" w:rsidRPr="00B76A8C" w:rsidRDefault="00CD0691" w:rsidP="000E21F1">
            <w:pPr>
              <w:spacing w:after="0" w:line="240" w:lineRule="auto"/>
              <w:jc w:val="both"/>
              <w:rPr>
                <w:rFonts w:ascii="Times New Roman" w:hAnsi="Times New Roman" w:cs="Times New Roman"/>
                <w:sz w:val="24"/>
                <w:szCs w:val="24"/>
              </w:rPr>
            </w:pPr>
          </w:p>
          <w:p w14:paraId="57ABC04E" w14:textId="77777777" w:rsidR="00CD0691" w:rsidRPr="00B76A8C" w:rsidRDefault="00CD0691" w:rsidP="000E21F1">
            <w:pPr>
              <w:spacing w:after="0" w:line="240" w:lineRule="auto"/>
              <w:jc w:val="both"/>
              <w:rPr>
                <w:rFonts w:ascii="Times New Roman" w:hAnsi="Times New Roman" w:cs="Times New Roman"/>
                <w:sz w:val="24"/>
                <w:szCs w:val="24"/>
              </w:rPr>
            </w:pPr>
          </w:p>
          <w:p w14:paraId="72FD43E1" w14:textId="77777777" w:rsidR="00CD0691" w:rsidRPr="00B76A8C" w:rsidRDefault="00CD0691" w:rsidP="000E21F1">
            <w:pPr>
              <w:spacing w:after="0" w:line="240" w:lineRule="auto"/>
              <w:jc w:val="both"/>
              <w:rPr>
                <w:rFonts w:ascii="Times New Roman" w:hAnsi="Times New Roman" w:cs="Times New Roman"/>
                <w:sz w:val="24"/>
                <w:szCs w:val="24"/>
              </w:rPr>
            </w:pPr>
          </w:p>
          <w:p w14:paraId="7921FCE1" w14:textId="77777777" w:rsidR="00CD0691" w:rsidRPr="00B76A8C" w:rsidRDefault="00CD0691" w:rsidP="000E21F1">
            <w:pPr>
              <w:spacing w:after="0" w:line="240" w:lineRule="auto"/>
              <w:jc w:val="both"/>
              <w:rPr>
                <w:rFonts w:ascii="Times New Roman" w:hAnsi="Times New Roman" w:cs="Times New Roman"/>
                <w:sz w:val="24"/>
                <w:szCs w:val="24"/>
              </w:rPr>
            </w:pPr>
          </w:p>
          <w:p w14:paraId="27EF448B" w14:textId="77777777" w:rsidR="00CD0691" w:rsidRPr="00B76A8C" w:rsidRDefault="00CD0691" w:rsidP="000E21F1">
            <w:pPr>
              <w:spacing w:after="0" w:line="240" w:lineRule="auto"/>
              <w:jc w:val="both"/>
              <w:rPr>
                <w:rFonts w:ascii="Times New Roman" w:hAnsi="Times New Roman" w:cs="Times New Roman"/>
                <w:sz w:val="24"/>
                <w:szCs w:val="24"/>
              </w:rPr>
            </w:pPr>
          </w:p>
          <w:p w14:paraId="21254544" w14:textId="77777777" w:rsidR="00CD0691" w:rsidRPr="00B76A8C" w:rsidRDefault="00CD0691" w:rsidP="000E21F1">
            <w:pPr>
              <w:spacing w:after="0" w:line="240" w:lineRule="auto"/>
              <w:jc w:val="both"/>
              <w:rPr>
                <w:rFonts w:ascii="Times New Roman" w:hAnsi="Times New Roman" w:cs="Times New Roman"/>
                <w:sz w:val="24"/>
                <w:szCs w:val="24"/>
              </w:rPr>
            </w:pPr>
          </w:p>
          <w:p w14:paraId="2DDF0118" w14:textId="77777777" w:rsidR="00CD0691" w:rsidRPr="00B76A8C" w:rsidRDefault="00CD0691" w:rsidP="000E21F1">
            <w:pPr>
              <w:spacing w:after="0" w:line="240" w:lineRule="auto"/>
              <w:jc w:val="both"/>
              <w:rPr>
                <w:rFonts w:ascii="Times New Roman" w:hAnsi="Times New Roman" w:cs="Times New Roman"/>
                <w:sz w:val="24"/>
                <w:szCs w:val="24"/>
              </w:rPr>
            </w:pPr>
          </w:p>
          <w:p w14:paraId="5F39C2D2" w14:textId="77777777" w:rsidR="00CD0691" w:rsidRPr="00B76A8C" w:rsidRDefault="00CD0691" w:rsidP="000E21F1">
            <w:pPr>
              <w:spacing w:after="0" w:line="240" w:lineRule="auto"/>
              <w:jc w:val="both"/>
              <w:rPr>
                <w:rFonts w:ascii="Times New Roman" w:hAnsi="Times New Roman" w:cs="Times New Roman"/>
                <w:sz w:val="24"/>
                <w:szCs w:val="24"/>
              </w:rPr>
            </w:pPr>
          </w:p>
          <w:p w14:paraId="45F3C89B" w14:textId="77777777" w:rsidR="00CD0691" w:rsidRPr="00B76A8C" w:rsidRDefault="00CD0691" w:rsidP="000E21F1">
            <w:pPr>
              <w:spacing w:after="0" w:line="240" w:lineRule="auto"/>
              <w:jc w:val="both"/>
              <w:rPr>
                <w:rFonts w:ascii="Times New Roman" w:hAnsi="Times New Roman" w:cs="Times New Roman"/>
                <w:sz w:val="24"/>
                <w:szCs w:val="24"/>
              </w:rPr>
            </w:pPr>
          </w:p>
          <w:p w14:paraId="1ECC8280" w14:textId="77777777" w:rsidR="00CD0691" w:rsidRPr="00B76A8C" w:rsidRDefault="00CD0691" w:rsidP="000E21F1">
            <w:pPr>
              <w:spacing w:after="0" w:line="240" w:lineRule="auto"/>
              <w:jc w:val="both"/>
              <w:rPr>
                <w:rFonts w:ascii="Times New Roman" w:hAnsi="Times New Roman" w:cs="Times New Roman"/>
                <w:sz w:val="24"/>
                <w:szCs w:val="24"/>
              </w:rPr>
            </w:pPr>
          </w:p>
          <w:p w14:paraId="3D862727" w14:textId="77777777" w:rsidR="00CD0691" w:rsidRPr="00B76A8C" w:rsidRDefault="00CD0691" w:rsidP="000E21F1">
            <w:pPr>
              <w:spacing w:after="0" w:line="240" w:lineRule="auto"/>
              <w:jc w:val="both"/>
              <w:rPr>
                <w:rFonts w:ascii="Times New Roman" w:hAnsi="Times New Roman" w:cs="Times New Roman"/>
                <w:sz w:val="24"/>
                <w:szCs w:val="24"/>
              </w:rPr>
            </w:pPr>
          </w:p>
          <w:p w14:paraId="1598AD31" w14:textId="77777777" w:rsidR="00CD0691" w:rsidRPr="00B76A8C" w:rsidRDefault="00CD0691" w:rsidP="000E21F1">
            <w:pPr>
              <w:spacing w:after="0" w:line="240" w:lineRule="auto"/>
              <w:jc w:val="both"/>
              <w:rPr>
                <w:rFonts w:ascii="Times New Roman" w:hAnsi="Times New Roman" w:cs="Times New Roman"/>
                <w:sz w:val="24"/>
                <w:szCs w:val="24"/>
              </w:rPr>
            </w:pPr>
          </w:p>
          <w:p w14:paraId="2130AA49" w14:textId="77777777" w:rsidR="00CD0691" w:rsidRPr="00B76A8C" w:rsidRDefault="00CD0691" w:rsidP="000E21F1">
            <w:pPr>
              <w:spacing w:after="0" w:line="240" w:lineRule="auto"/>
              <w:jc w:val="both"/>
              <w:rPr>
                <w:rFonts w:ascii="Times New Roman" w:hAnsi="Times New Roman" w:cs="Times New Roman"/>
                <w:sz w:val="24"/>
                <w:szCs w:val="24"/>
              </w:rPr>
            </w:pPr>
          </w:p>
          <w:p w14:paraId="03C2BB05" w14:textId="77777777" w:rsidR="00CD0691" w:rsidRPr="00B76A8C" w:rsidRDefault="00CD0691" w:rsidP="000E21F1">
            <w:pPr>
              <w:spacing w:after="0" w:line="240" w:lineRule="auto"/>
              <w:jc w:val="both"/>
              <w:rPr>
                <w:rFonts w:ascii="Times New Roman" w:hAnsi="Times New Roman" w:cs="Times New Roman"/>
                <w:sz w:val="24"/>
                <w:szCs w:val="24"/>
              </w:rPr>
            </w:pPr>
          </w:p>
          <w:p w14:paraId="5EC31B75" w14:textId="77777777" w:rsidR="00CD0691" w:rsidRPr="00B76A8C" w:rsidRDefault="00CD0691" w:rsidP="000E21F1">
            <w:pPr>
              <w:spacing w:after="0" w:line="240" w:lineRule="auto"/>
              <w:jc w:val="both"/>
              <w:rPr>
                <w:rFonts w:ascii="Times New Roman" w:hAnsi="Times New Roman" w:cs="Times New Roman"/>
                <w:sz w:val="24"/>
                <w:szCs w:val="24"/>
              </w:rPr>
            </w:pPr>
          </w:p>
          <w:p w14:paraId="025ECDF8" w14:textId="77777777" w:rsidR="00CD0691" w:rsidRPr="00B76A8C" w:rsidRDefault="00CD0691" w:rsidP="000E21F1">
            <w:pPr>
              <w:spacing w:after="0" w:line="240" w:lineRule="auto"/>
              <w:jc w:val="both"/>
              <w:rPr>
                <w:rFonts w:ascii="Times New Roman" w:hAnsi="Times New Roman" w:cs="Times New Roman"/>
                <w:sz w:val="24"/>
                <w:szCs w:val="24"/>
              </w:rPr>
            </w:pPr>
          </w:p>
          <w:p w14:paraId="6BAB235B" w14:textId="77777777" w:rsidR="00CD0691" w:rsidRPr="00B76A8C" w:rsidRDefault="00CD0691" w:rsidP="000E21F1">
            <w:pPr>
              <w:spacing w:after="0" w:line="240" w:lineRule="auto"/>
              <w:jc w:val="both"/>
              <w:rPr>
                <w:rFonts w:ascii="Times New Roman" w:hAnsi="Times New Roman" w:cs="Times New Roman"/>
                <w:sz w:val="24"/>
                <w:szCs w:val="24"/>
              </w:rPr>
            </w:pPr>
          </w:p>
          <w:p w14:paraId="52311CE4" w14:textId="77777777" w:rsidR="00CD0691" w:rsidRPr="00B76A8C" w:rsidRDefault="00CD0691" w:rsidP="000E21F1">
            <w:pPr>
              <w:spacing w:after="0" w:line="240" w:lineRule="auto"/>
              <w:jc w:val="both"/>
              <w:rPr>
                <w:rFonts w:ascii="Times New Roman" w:hAnsi="Times New Roman" w:cs="Times New Roman"/>
                <w:sz w:val="24"/>
                <w:szCs w:val="24"/>
              </w:rPr>
            </w:pPr>
          </w:p>
          <w:p w14:paraId="7E92C383" w14:textId="77777777" w:rsidR="00CD0691" w:rsidRPr="00B76A8C" w:rsidRDefault="00CD0691" w:rsidP="000E21F1">
            <w:pPr>
              <w:spacing w:after="0" w:line="240" w:lineRule="auto"/>
              <w:jc w:val="both"/>
              <w:rPr>
                <w:rFonts w:ascii="Times New Roman" w:hAnsi="Times New Roman" w:cs="Times New Roman"/>
                <w:sz w:val="24"/>
                <w:szCs w:val="24"/>
              </w:rPr>
            </w:pPr>
          </w:p>
          <w:p w14:paraId="499707B4" w14:textId="77777777" w:rsidR="00CD0691" w:rsidRPr="00B76A8C" w:rsidRDefault="00CD0691" w:rsidP="000E21F1">
            <w:pPr>
              <w:spacing w:after="0" w:line="240" w:lineRule="auto"/>
              <w:jc w:val="both"/>
              <w:rPr>
                <w:rFonts w:ascii="Times New Roman" w:hAnsi="Times New Roman" w:cs="Times New Roman"/>
                <w:sz w:val="24"/>
                <w:szCs w:val="24"/>
              </w:rPr>
            </w:pPr>
          </w:p>
          <w:p w14:paraId="420F52EA" w14:textId="77777777" w:rsidR="00CD0691" w:rsidRPr="00B76A8C" w:rsidRDefault="00CD0691" w:rsidP="000E21F1">
            <w:pPr>
              <w:spacing w:after="0" w:line="240" w:lineRule="auto"/>
              <w:jc w:val="both"/>
              <w:rPr>
                <w:rFonts w:ascii="Times New Roman" w:hAnsi="Times New Roman" w:cs="Times New Roman"/>
                <w:sz w:val="24"/>
                <w:szCs w:val="24"/>
              </w:rPr>
            </w:pPr>
          </w:p>
          <w:p w14:paraId="60ECC2A2" w14:textId="77777777" w:rsidR="00CD0691" w:rsidRPr="00B76A8C" w:rsidRDefault="00CD0691" w:rsidP="000E21F1">
            <w:pPr>
              <w:spacing w:after="0" w:line="240" w:lineRule="auto"/>
              <w:jc w:val="both"/>
              <w:rPr>
                <w:rFonts w:ascii="Times New Roman" w:hAnsi="Times New Roman" w:cs="Times New Roman"/>
                <w:sz w:val="24"/>
                <w:szCs w:val="24"/>
              </w:rPr>
            </w:pPr>
          </w:p>
          <w:p w14:paraId="75F3A2B4" w14:textId="77777777" w:rsidR="00CD0691" w:rsidRPr="00B76A8C" w:rsidRDefault="00CD0691" w:rsidP="000E21F1">
            <w:pPr>
              <w:spacing w:after="0" w:line="240" w:lineRule="auto"/>
              <w:jc w:val="both"/>
              <w:rPr>
                <w:rFonts w:ascii="Times New Roman" w:hAnsi="Times New Roman" w:cs="Times New Roman"/>
                <w:sz w:val="24"/>
                <w:szCs w:val="24"/>
              </w:rPr>
            </w:pPr>
          </w:p>
          <w:p w14:paraId="1EB5DC23" w14:textId="77777777" w:rsidR="00CD0691" w:rsidRPr="00B76A8C" w:rsidRDefault="00CD0691" w:rsidP="000E21F1">
            <w:pPr>
              <w:spacing w:after="0" w:line="240" w:lineRule="auto"/>
              <w:jc w:val="both"/>
              <w:rPr>
                <w:rFonts w:ascii="Times New Roman" w:hAnsi="Times New Roman" w:cs="Times New Roman"/>
                <w:sz w:val="24"/>
                <w:szCs w:val="24"/>
              </w:rPr>
            </w:pPr>
          </w:p>
          <w:p w14:paraId="41CAF139" w14:textId="77777777" w:rsidR="00CD0691" w:rsidRPr="00B76A8C" w:rsidRDefault="00CD0691" w:rsidP="000E21F1">
            <w:pPr>
              <w:spacing w:after="0" w:line="240" w:lineRule="auto"/>
              <w:jc w:val="both"/>
              <w:rPr>
                <w:rFonts w:ascii="Times New Roman" w:hAnsi="Times New Roman" w:cs="Times New Roman"/>
                <w:sz w:val="24"/>
                <w:szCs w:val="24"/>
              </w:rPr>
            </w:pPr>
          </w:p>
          <w:p w14:paraId="2194EEA0" w14:textId="77777777" w:rsidR="00CD0691" w:rsidRPr="00B76A8C" w:rsidRDefault="00CD0691" w:rsidP="000E21F1">
            <w:pPr>
              <w:spacing w:after="0" w:line="240" w:lineRule="auto"/>
              <w:jc w:val="both"/>
              <w:rPr>
                <w:rFonts w:ascii="Times New Roman" w:hAnsi="Times New Roman" w:cs="Times New Roman"/>
                <w:sz w:val="24"/>
                <w:szCs w:val="24"/>
              </w:rPr>
            </w:pPr>
          </w:p>
          <w:p w14:paraId="69933E93" w14:textId="77777777" w:rsidR="00CD0691" w:rsidRPr="00B76A8C" w:rsidRDefault="00CD0691" w:rsidP="000E21F1">
            <w:pPr>
              <w:spacing w:after="0" w:line="240" w:lineRule="auto"/>
              <w:jc w:val="both"/>
              <w:rPr>
                <w:rFonts w:ascii="Times New Roman" w:hAnsi="Times New Roman" w:cs="Times New Roman"/>
                <w:sz w:val="24"/>
                <w:szCs w:val="24"/>
              </w:rPr>
            </w:pPr>
          </w:p>
          <w:p w14:paraId="50D46E0F" w14:textId="77777777" w:rsidR="00CD0691" w:rsidRPr="00B76A8C" w:rsidRDefault="00CD0691" w:rsidP="000E21F1">
            <w:pPr>
              <w:spacing w:after="0" w:line="240" w:lineRule="auto"/>
              <w:jc w:val="both"/>
              <w:rPr>
                <w:rFonts w:ascii="Times New Roman" w:hAnsi="Times New Roman" w:cs="Times New Roman"/>
                <w:sz w:val="24"/>
                <w:szCs w:val="24"/>
              </w:rPr>
            </w:pPr>
          </w:p>
          <w:p w14:paraId="008F1B6E" w14:textId="77777777" w:rsidR="00CD0691" w:rsidRPr="00B76A8C" w:rsidRDefault="00CD0691" w:rsidP="000E21F1">
            <w:pPr>
              <w:spacing w:after="0" w:line="240" w:lineRule="auto"/>
              <w:jc w:val="both"/>
              <w:rPr>
                <w:rFonts w:ascii="Times New Roman" w:hAnsi="Times New Roman" w:cs="Times New Roman"/>
                <w:sz w:val="24"/>
                <w:szCs w:val="24"/>
              </w:rPr>
            </w:pPr>
          </w:p>
          <w:p w14:paraId="0D1C069B" w14:textId="77777777" w:rsidR="00CD0691" w:rsidRPr="00B76A8C" w:rsidRDefault="00CD0691" w:rsidP="000E21F1">
            <w:pPr>
              <w:spacing w:after="0" w:line="240" w:lineRule="auto"/>
              <w:jc w:val="both"/>
              <w:rPr>
                <w:rFonts w:ascii="Times New Roman" w:hAnsi="Times New Roman" w:cs="Times New Roman"/>
                <w:sz w:val="24"/>
                <w:szCs w:val="24"/>
              </w:rPr>
            </w:pPr>
          </w:p>
          <w:p w14:paraId="07363245" w14:textId="77777777" w:rsidR="00CD0691" w:rsidRPr="00B76A8C" w:rsidRDefault="00CD0691" w:rsidP="000E21F1">
            <w:pPr>
              <w:spacing w:after="0" w:line="240" w:lineRule="auto"/>
              <w:jc w:val="both"/>
              <w:rPr>
                <w:rFonts w:ascii="Times New Roman" w:hAnsi="Times New Roman" w:cs="Times New Roman"/>
                <w:sz w:val="24"/>
                <w:szCs w:val="24"/>
              </w:rPr>
            </w:pPr>
          </w:p>
          <w:p w14:paraId="45332465" w14:textId="77777777" w:rsidR="00CD0691" w:rsidRPr="00B76A8C" w:rsidRDefault="00CD0691" w:rsidP="000E21F1">
            <w:pPr>
              <w:spacing w:after="0" w:line="240" w:lineRule="auto"/>
              <w:jc w:val="both"/>
              <w:rPr>
                <w:rFonts w:ascii="Times New Roman" w:hAnsi="Times New Roman" w:cs="Times New Roman"/>
                <w:sz w:val="24"/>
                <w:szCs w:val="24"/>
              </w:rPr>
            </w:pPr>
          </w:p>
          <w:p w14:paraId="56081609" w14:textId="77777777" w:rsidR="00CD0691" w:rsidRPr="00B76A8C" w:rsidRDefault="00CD0691" w:rsidP="000E21F1">
            <w:pPr>
              <w:spacing w:after="0" w:line="240" w:lineRule="auto"/>
              <w:jc w:val="both"/>
              <w:rPr>
                <w:rFonts w:ascii="Times New Roman" w:hAnsi="Times New Roman" w:cs="Times New Roman"/>
                <w:sz w:val="24"/>
                <w:szCs w:val="24"/>
              </w:rPr>
            </w:pPr>
          </w:p>
          <w:p w14:paraId="0F42499D" w14:textId="77777777" w:rsidR="00CD0691" w:rsidRPr="00B76A8C" w:rsidRDefault="00CD0691" w:rsidP="000E21F1">
            <w:pPr>
              <w:spacing w:after="0" w:line="240" w:lineRule="auto"/>
              <w:jc w:val="both"/>
              <w:rPr>
                <w:rFonts w:ascii="Times New Roman" w:hAnsi="Times New Roman" w:cs="Times New Roman"/>
                <w:sz w:val="24"/>
                <w:szCs w:val="24"/>
              </w:rPr>
            </w:pPr>
          </w:p>
          <w:p w14:paraId="7D0EC68D" w14:textId="77777777" w:rsidR="00CD0691" w:rsidRPr="00B76A8C" w:rsidRDefault="00CD0691" w:rsidP="000E21F1">
            <w:pPr>
              <w:spacing w:after="0" w:line="240" w:lineRule="auto"/>
              <w:jc w:val="both"/>
              <w:rPr>
                <w:rFonts w:ascii="Times New Roman" w:hAnsi="Times New Roman" w:cs="Times New Roman"/>
                <w:sz w:val="24"/>
                <w:szCs w:val="24"/>
              </w:rPr>
            </w:pPr>
          </w:p>
          <w:p w14:paraId="3AE40A1B" w14:textId="77777777" w:rsidR="00CD0691" w:rsidRPr="00B76A8C" w:rsidRDefault="00CD0691" w:rsidP="000E21F1">
            <w:pPr>
              <w:spacing w:after="0" w:line="240" w:lineRule="auto"/>
              <w:jc w:val="both"/>
              <w:rPr>
                <w:rFonts w:ascii="Times New Roman" w:hAnsi="Times New Roman" w:cs="Times New Roman"/>
                <w:sz w:val="24"/>
                <w:szCs w:val="24"/>
              </w:rPr>
            </w:pPr>
          </w:p>
          <w:p w14:paraId="59648373" w14:textId="77777777" w:rsidR="00CD0691" w:rsidRPr="00B76A8C" w:rsidRDefault="00CD0691" w:rsidP="000E21F1">
            <w:pPr>
              <w:spacing w:after="0" w:line="240" w:lineRule="auto"/>
              <w:jc w:val="both"/>
              <w:rPr>
                <w:rFonts w:ascii="Times New Roman" w:hAnsi="Times New Roman" w:cs="Times New Roman"/>
                <w:sz w:val="24"/>
                <w:szCs w:val="24"/>
              </w:rPr>
            </w:pPr>
          </w:p>
          <w:p w14:paraId="0013C439" w14:textId="77777777" w:rsidR="00CD0691" w:rsidRPr="00B76A8C" w:rsidRDefault="00CD0691" w:rsidP="000E21F1">
            <w:pPr>
              <w:spacing w:after="0" w:line="240" w:lineRule="auto"/>
              <w:jc w:val="both"/>
              <w:rPr>
                <w:rFonts w:ascii="Times New Roman" w:hAnsi="Times New Roman" w:cs="Times New Roman"/>
                <w:sz w:val="24"/>
                <w:szCs w:val="24"/>
              </w:rPr>
            </w:pPr>
          </w:p>
          <w:p w14:paraId="115B7256" w14:textId="77777777" w:rsidR="00CD0691" w:rsidRPr="00B76A8C" w:rsidRDefault="00CD0691" w:rsidP="000E21F1">
            <w:pPr>
              <w:spacing w:after="0" w:line="240" w:lineRule="auto"/>
              <w:jc w:val="both"/>
              <w:rPr>
                <w:rFonts w:ascii="Times New Roman" w:hAnsi="Times New Roman" w:cs="Times New Roman"/>
                <w:sz w:val="24"/>
                <w:szCs w:val="24"/>
              </w:rPr>
            </w:pPr>
          </w:p>
          <w:p w14:paraId="7C3E067C" w14:textId="77777777" w:rsidR="00CD0691" w:rsidRPr="00B76A8C" w:rsidRDefault="00CD0691" w:rsidP="000E21F1">
            <w:pPr>
              <w:spacing w:after="0" w:line="240" w:lineRule="auto"/>
              <w:jc w:val="both"/>
              <w:rPr>
                <w:rFonts w:ascii="Times New Roman" w:hAnsi="Times New Roman" w:cs="Times New Roman"/>
                <w:sz w:val="24"/>
                <w:szCs w:val="24"/>
              </w:rPr>
            </w:pPr>
          </w:p>
          <w:p w14:paraId="728BC836" w14:textId="77777777" w:rsidR="00CD0691" w:rsidRPr="00B76A8C" w:rsidRDefault="00CD0691" w:rsidP="000E21F1">
            <w:pPr>
              <w:spacing w:after="0" w:line="240" w:lineRule="auto"/>
              <w:jc w:val="both"/>
              <w:rPr>
                <w:rFonts w:ascii="Times New Roman" w:hAnsi="Times New Roman" w:cs="Times New Roman"/>
                <w:sz w:val="24"/>
                <w:szCs w:val="24"/>
              </w:rPr>
            </w:pPr>
          </w:p>
          <w:p w14:paraId="778CAF7B" w14:textId="77777777" w:rsidR="00CD0691" w:rsidRPr="00B76A8C" w:rsidRDefault="00CD0691" w:rsidP="000E21F1">
            <w:pPr>
              <w:spacing w:after="0" w:line="240" w:lineRule="auto"/>
              <w:jc w:val="both"/>
              <w:rPr>
                <w:rFonts w:ascii="Times New Roman" w:hAnsi="Times New Roman" w:cs="Times New Roman"/>
                <w:sz w:val="24"/>
                <w:szCs w:val="24"/>
              </w:rPr>
            </w:pPr>
          </w:p>
          <w:p w14:paraId="6B35093A" w14:textId="77777777" w:rsidR="00CD0691" w:rsidRPr="00B76A8C" w:rsidRDefault="00CD0691" w:rsidP="000E21F1">
            <w:pPr>
              <w:spacing w:after="0" w:line="240" w:lineRule="auto"/>
              <w:jc w:val="both"/>
              <w:rPr>
                <w:rFonts w:ascii="Times New Roman" w:hAnsi="Times New Roman" w:cs="Times New Roman"/>
                <w:sz w:val="24"/>
                <w:szCs w:val="24"/>
              </w:rPr>
            </w:pPr>
          </w:p>
          <w:p w14:paraId="6CAFE689" w14:textId="77777777" w:rsidR="00CD0691" w:rsidRPr="00B76A8C" w:rsidRDefault="00CD0691" w:rsidP="000E21F1">
            <w:pPr>
              <w:spacing w:after="0" w:line="240" w:lineRule="auto"/>
              <w:jc w:val="both"/>
              <w:rPr>
                <w:rFonts w:ascii="Times New Roman" w:hAnsi="Times New Roman" w:cs="Times New Roman"/>
                <w:sz w:val="24"/>
                <w:szCs w:val="24"/>
              </w:rPr>
            </w:pPr>
          </w:p>
          <w:p w14:paraId="332C0856" w14:textId="77777777" w:rsidR="00CD0691" w:rsidRPr="00B76A8C" w:rsidRDefault="00CD0691" w:rsidP="000E21F1">
            <w:pPr>
              <w:spacing w:after="0" w:line="240" w:lineRule="auto"/>
              <w:jc w:val="both"/>
              <w:rPr>
                <w:rFonts w:ascii="Times New Roman" w:hAnsi="Times New Roman" w:cs="Times New Roman"/>
                <w:sz w:val="24"/>
                <w:szCs w:val="24"/>
              </w:rPr>
            </w:pPr>
          </w:p>
          <w:p w14:paraId="3B489ABE" w14:textId="77777777" w:rsidR="00CD0691" w:rsidRPr="00B76A8C" w:rsidRDefault="00CD0691" w:rsidP="000E21F1">
            <w:pPr>
              <w:spacing w:after="0" w:line="240" w:lineRule="auto"/>
              <w:jc w:val="both"/>
              <w:rPr>
                <w:rFonts w:ascii="Times New Roman" w:hAnsi="Times New Roman" w:cs="Times New Roman"/>
                <w:sz w:val="24"/>
                <w:szCs w:val="24"/>
              </w:rPr>
            </w:pPr>
          </w:p>
          <w:p w14:paraId="6B653A25" w14:textId="77777777" w:rsidR="00CD0691" w:rsidRPr="00B76A8C" w:rsidRDefault="00CD0691" w:rsidP="000E21F1">
            <w:pPr>
              <w:spacing w:after="0" w:line="240" w:lineRule="auto"/>
              <w:jc w:val="both"/>
              <w:rPr>
                <w:rFonts w:ascii="Times New Roman" w:hAnsi="Times New Roman" w:cs="Times New Roman"/>
                <w:sz w:val="24"/>
                <w:szCs w:val="24"/>
              </w:rPr>
            </w:pPr>
          </w:p>
          <w:p w14:paraId="25749674" w14:textId="77777777" w:rsidR="00CD0691" w:rsidRPr="00B76A8C" w:rsidRDefault="00CD0691" w:rsidP="000E21F1">
            <w:pPr>
              <w:spacing w:after="0" w:line="240" w:lineRule="auto"/>
              <w:jc w:val="both"/>
              <w:rPr>
                <w:rFonts w:ascii="Times New Roman" w:hAnsi="Times New Roman" w:cs="Times New Roman"/>
                <w:sz w:val="24"/>
                <w:szCs w:val="24"/>
              </w:rPr>
            </w:pPr>
          </w:p>
          <w:p w14:paraId="04BCA11B" w14:textId="77777777" w:rsidR="00CD0691" w:rsidRPr="00B76A8C" w:rsidRDefault="00CD0691" w:rsidP="000E21F1">
            <w:pPr>
              <w:spacing w:after="0" w:line="240" w:lineRule="auto"/>
              <w:jc w:val="both"/>
              <w:rPr>
                <w:rFonts w:ascii="Times New Roman" w:hAnsi="Times New Roman" w:cs="Times New Roman"/>
                <w:sz w:val="24"/>
                <w:szCs w:val="24"/>
              </w:rPr>
            </w:pPr>
          </w:p>
          <w:p w14:paraId="537D4ECA" w14:textId="77777777" w:rsidR="00CD0691" w:rsidRPr="00B76A8C" w:rsidRDefault="00CD0691" w:rsidP="000E21F1">
            <w:pPr>
              <w:spacing w:after="0" w:line="240" w:lineRule="auto"/>
              <w:jc w:val="both"/>
              <w:rPr>
                <w:rFonts w:ascii="Times New Roman" w:hAnsi="Times New Roman" w:cs="Times New Roman"/>
                <w:sz w:val="24"/>
                <w:szCs w:val="24"/>
              </w:rPr>
            </w:pPr>
          </w:p>
          <w:p w14:paraId="09448E40" w14:textId="77777777" w:rsidR="00CD0691" w:rsidRPr="00B76A8C" w:rsidRDefault="00CD0691" w:rsidP="000E21F1">
            <w:pPr>
              <w:spacing w:after="0" w:line="240" w:lineRule="auto"/>
              <w:jc w:val="both"/>
              <w:rPr>
                <w:rFonts w:ascii="Times New Roman" w:hAnsi="Times New Roman" w:cs="Times New Roman"/>
                <w:sz w:val="24"/>
                <w:szCs w:val="24"/>
              </w:rPr>
            </w:pPr>
          </w:p>
          <w:p w14:paraId="2611F230" w14:textId="77777777" w:rsidR="00CD0691" w:rsidRPr="00B76A8C" w:rsidRDefault="00CD0691" w:rsidP="000E21F1">
            <w:pPr>
              <w:spacing w:after="0" w:line="240" w:lineRule="auto"/>
              <w:jc w:val="both"/>
              <w:rPr>
                <w:rFonts w:ascii="Times New Roman" w:hAnsi="Times New Roman" w:cs="Times New Roman"/>
                <w:sz w:val="24"/>
                <w:szCs w:val="24"/>
              </w:rPr>
            </w:pPr>
          </w:p>
          <w:p w14:paraId="1984D31D" w14:textId="77777777" w:rsidR="00CD0691" w:rsidRPr="00B76A8C" w:rsidRDefault="00CD0691" w:rsidP="000E21F1">
            <w:pPr>
              <w:spacing w:after="0" w:line="240" w:lineRule="auto"/>
              <w:jc w:val="both"/>
              <w:rPr>
                <w:rFonts w:ascii="Times New Roman" w:hAnsi="Times New Roman" w:cs="Times New Roman"/>
                <w:sz w:val="24"/>
                <w:szCs w:val="24"/>
              </w:rPr>
            </w:pPr>
          </w:p>
          <w:p w14:paraId="17A3B171" w14:textId="77777777" w:rsidR="00CD0691" w:rsidRPr="00B76A8C" w:rsidRDefault="00CD0691" w:rsidP="000E21F1">
            <w:pPr>
              <w:spacing w:after="0" w:line="240" w:lineRule="auto"/>
              <w:jc w:val="both"/>
              <w:rPr>
                <w:rFonts w:ascii="Times New Roman" w:hAnsi="Times New Roman" w:cs="Times New Roman"/>
                <w:sz w:val="24"/>
                <w:szCs w:val="24"/>
              </w:rPr>
            </w:pPr>
          </w:p>
          <w:p w14:paraId="7DDAEE79" w14:textId="77777777" w:rsidR="00CD0691" w:rsidRPr="00B76A8C" w:rsidRDefault="00CD0691" w:rsidP="000E21F1">
            <w:pPr>
              <w:spacing w:after="0" w:line="240" w:lineRule="auto"/>
              <w:jc w:val="both"/>
              <w:rPr>
                <w:rFonts w:ascii="Times New Roman" w:hAnsi="Times New Roman" w:cs="Times New Roman"/>
                <w:sz w:val="24"/>
                <w:szCs w:val="24"/>
              </w:rPr>
            </w:pPr>
          </w:p>
          <w:p w14:paraId="52FBA186" w14:textId="77777777" w:rsidR="00CD0691" w:rsidRPr="00B76A8C" w:rsidRDefault="00CD0691" w:rsidP="000E21F1">
            <w:pPr>
              <w:spacing w:after="0" w:line="240" w:lineRule="auto"/>
              <w:jc w:val="both"/>
              <w:rPr>
                <w:rFonts w:ascii="Times New Roman" w:hAnsi="Times New Roman" w:cs="Times New Roman"/>
                <w:sz w:val="24"/>
                <w:szCs w:val="24"/>
              </w:rPr>
            </w:pPr>
          </w:p>
          <w:p w14:paraId="1A707E67" w14:textId="77777777" w:rsidR="00CD0691" w:rsidRPr="00B76A8C" w:rsidRDefault="00CD0691" w:rsidP="000E21F1">
            <w:pPr>
              <w:spacing w:after="0" w:line="240" w:lineRule="auto"/>
              <w:jc w:val="both"/>
              <w:rPr>
                <w:rFonts w:ascii="Times New Roman" w:hAnsi="Times New Roman" w:cs="Times New Roman"/>
                <w:sz w:val="24"/>
                <w:szCs w:val="24"/>
              </w:rPr>
            </w:pPr>
          </w:p>
          <w:p w14:paraId="68ADFE65" w14:textId="77777777" w:rsidR="00CD0691" w:rsidRPr="00B76A8C" w:rsidRDefault="00CD0691" w:rsidP="000E21F1">
            <w:pPr>
              <w:spacing w:after="0" w:line="240" w:lineRule="auto"/>
              <w:jc w:val="both"/>
              <w:rPr>
                <w:rFonts w:ascii="Times New Roman" w:hAnsi="Times New Roman" w:cs="Times New Roman"/>
                <w:sz w:val="24"/>
                <w:szCs w:val="24"/>
              </w:rPr>
            </w:pPr>
          </w:p>
          <w:p w14:paraId="760565BE" w14:textId="77777777" w:rsidR="00CD0691" w:rsidRPr="00B76A8C" w:rsidRDefault="00CD0691" w:rsidP="000E21F1">
            <w:pPr>
              <w:spacing w:after="0" w:line="240" w:lineRule="auto"/>
              <w:jc w:val="both"/>
              <w:rPr>
                <w:rFonts w:ascii="Times New Roman" w:hAnsi="Times New Roman" w:cs="Times New Roman"/>
                <w:sz w:val="24"/>
                <w:szCs w:val="24"/>
              </w:rPr>
            </w:pPr>
          </w:p>
          <w:p w14:paraId="481D304B" w14:textId="77777777" w:rsidR="00CD0691" w:rsidRPr="00B76A8C" w:rsidRDefault="00CD0691" w:rsidP="000E21F1">
            <w:pPr>
              <w:spacing w:after="0" w:line="240" w:lineRule="auto"/>
              <w:jc w:val="both"/>
              <w:rPr>
                <w:rFonts w:ascii="Times New Roman" w:hAnsi="Times New Roman" w:cs="Times New Roman"/>
                <w:sz w:val="24"/>
                <w:szCs w:val="24"/>
              </w:rPr>
            </w:pPr>
          </w:p>
          <w:p w14:paraId="22D29A45" w14:textId="77777777" w:rsidR="00CD0691" w:rsidRPr="00B76A8C" w:rsidRDefault="00CD0691" w:rsidP="000E21F1">
            <w:pPr>
              <w:spacing w:after="0" w:line="240" w:lineRule="auto"/>
              <w:jc w:val="both"/>
              <w:rPr>
                <w:rFonts w:ascii="Times New Roman" w:hAnsi="Times New Roman" w:cs="Times New Roman"/>
                <w:sz w:val="24"/>
                <w:szCs w:val="24"/>
              </w:rPr>
            </w:pPr>
          </w:p>
          <w:p w14:paraId="04750790" w14:textId="77777777" w:rsidR="00CD0691" w:rsidRPr="00B76A8C" w:rsidRDefault="00CD0691" w:rsidP="000E21F1">
            <w:pPr>
              <w:spacing w:after="0" w:line="240" w:lineRule="auto"/>
              <w:jc w:val="both"/>
              <w:rPr>
                <w:rFonts w:ascii="Times New Roman" w:hAnsi="Times New Roman" w:cs="Times New Roman"/>
                <w:sz w:val="24"/>
                <w:szCs w:val="24"/>
              </w:rPr>
            </w:pPr>
          </w:p>
          <w:p w14:paraId="18AFBF29" w14:textId="77777777" w:rsidR="00CD0691" w:rsidRPr="00B76A8C" w:rsidRDefault="00CD0691" w:rsidP="000E21F1">
            <w:pPr>
              <w:spacing w:after="0" w:line="240" w:lineRule="auto"/>
              <w:jc w:val="both"/>
              <w:rPr>
                <w:rFonts w:ascii="Times New Roman" w:hAnsi="Times New Roman" w:cs="Times New Roman"/>
                <w:sz w:val="24"/>
                <w:szCs w:val="24"/>
              </w:rPr>
            </w:pPr>
          </w:p>
          <w:p w14:paraId="6B5240EF" w14:textId="77777777" w:rsidR="00CD0691" w:rsidRPr="00B76A8C" w:rsidRDefault="00CD0691" w:rsidP="000E21F1">
            <w:pPr>
              <w:spacing w:after="0" w:line="240" w:lineRule="auto"/>
              <w:jc w:val="both"/>
              <w:rPr>
                <w:rFonts w:ascii="Times New Roman" w:hAnsi="Times New Roman" w:cs="Times New Roman"/>
                <w:sz w:val="24"/>
                <w:szCs w:val="24"/>
              </w:rPr>
            </w:pPr>
          </w:p>
          <w:p w14:paraId="6BBD4963" w14:textId="77777777" w:rsidR="00CD0691" w:rsidRPr="00B76A8C" w:rsidRDefault="00CD0691" w:rsidP="000E21F1">
            <w:pPr>
              <w:spacing w:after="0" w:line="240" w:lineRule="auto"/>
              <w:jc w:val="both"/>
              <w:rPr>
                <w:rFonts w:ascii="Times New Roman" w:hAnsi="Times New Roman" w:cs="Times New Roman"/>
                <w:sz w:val="24"/>
                <w:szCs w:val="24"/>
              </w:rPr>
            </w:pPr>
          </w:p>
          <w:p w14:paraId="57B55998" w14:textId="77777777" w:rsidR="00CD0691" w:rsidRPr="00B76A8C" w:rsidRDefault="00CD0691" w:rsidP="000E21F1">
            <w:pPr>
              <w:spacing w:after="0" w:line="240" w:lineRule="auto"/>
              <w:jc w:val="both"/>
              <w:rPr>
                <w:rFonts w:ascii="Times New Roman" w:hAnsi="Times New Roman" w:cs="Times New Roman"/>
                <w:sz w:val="24"/>
                <w:szCs w:val="24"/>
              </w:rPr>
            </w:pPr>
          </w:p>
          <w:p w14:paraId="633AF528" w14:textId="77777777" w:rsidR="00CD0691" w:rsidRPr="00B76A8C" w:rsidRDefault="00CD0691" w:rsidP="000E21F1">
            <w:pPr>
              <w:spacing w:after="0" w:line="240" w:lineRule="auto"/>
              <w:jc w:val="both"/>
              <w:rPr>
                <w:rFonts w:ascii="Times New Roman" w:hAnsi="Times New Roman" w:cs="Times New Roman"/>
                <w:sz w:val="24"/>
                <w:szCs w:val="24"/>
              </w:rPr>
            </w:pPr>
          </w:p>
          <w:p w14:paraId="67DBF0AC" w14:textId="77777777" w:rsidR="00CD0691" w:rsidRPr="00B76A8C" w:rsidRDefault="00CD0691" w:rsidP="000E21F1">
            <w:pPr>
              <w:spacing w:after="0" w:line="240" w:lineRule="auto"/>
              <w:jc w:val="both"/>
              <w:rPr>
                <w:rFonts w:ascii="Times New Roman" w:hAnsi="Times New Roman" w:cs="Times New Roman"/>
                <w:sz w:val="24"/>
                <w:szCs w:val="24"/>
              </w:rPr>
            </w:pPr>
          </w:p>
          <w:p w14:paraId="7BACDAF6" w14:textId="77777777" w:rsidR="00CD0691" w:rsidRPr="00B76A8C" w:rsidRDefault="00CD0691" w:rsidP="000E21F1">
            <w:pPr>
              <w:spacing w:after="0" w:line="240" w:lineRule="auto"/>
              <w:jc w:val="both"/>
              <w:rPr>
                <w:rFonts w:ascii="Times New Roman" w:hAnsi="Times New Roman" w:cs="Times New Roman"/>
                <w:sz w:val="24"/>
                <w:szCs w:val="24"/>
              </w:rPr>
            </w:pPr>
          </w:p>
          <w:p w14:paraId="3158FF76" w14:textId="77777777" w:rsidR="00CD0691" w:rsidRPr="00B76A8C" w:rsidRDefault="00CD0691" w:rsidP="000E21F1">
            <w:pPr>
              <w:spacing w:after="0" w:line="240" w:lineRule="auto"/>
              <w:jc w:val="both"/>
              <w:rPr>
                <w:rFonts w:ascii="Times New Roman" w:hAnsi="Times New Roman" w:cs="Times New Roman"/>
                <w:sz w:val="24"/>
                <w:szCs w:val="24"/>
              </w:rPr>
            </w:pPr>
          </w:p>
          <w:p w14:paraId="3E4D2184" w14:textId="77777777" w:rsidR="00CD0691" w:rsidRPr="00B76A8C" w:rsidRDefault="00CD0691" w:rsidP="000E21F1">
            <w:pPr>
              <w:spacing w:after="0" w:line="240" w:lineRule="auto"/>
              <w:jc w:val="both"/>
              <w:rPr>
                <w:rFonts w:ascii="Times New Roman" w:hAnsi="Times New Roman" w:cs="Times New Roman"/>
                <w:sz w:val="24"/>
                <w:szCs w:val="24"/>
              </w:rPr>
            </w:pPr>
          </w:p>
          <w:p w14:paraId="300BA204" w14:textId="77777777" w:rsidR="00CD0691" w:rsidRPr="00B76A8C" w:rsidRDefault="00CD0691" w:rsidP="000E21F1">
            <w:pPr>
              <w:spacing w:after="0" w:line="240" w:lineRule="auto"/>
              <w:jc w:val="both"/>
              <w:rPr>
                <w:rFonts w:ascii="Times New Roman" w:hAnsi="Times New Roman" w:cs="Times New Roman"/>
                <w:sz w:val="24"/>
                <w:szCs w:val="24"/>
              </w:rPr>
            </w:pPr>
          </w:p>
          <w:p w14:paraId="49533DDB" w14:textId="77777777" w:rsidR="00CD0691" w:rsidRPr="00B76A8C" w:rsidRDefault="00CD0691" w:rsidP="000E21F1">
            <w:pPr>
              <w:spacing w:after="0" w:line="240" w:lineRule="auto"/>
              <w:jc w:val="both"/>
              <w:rPr>
                <w:rFonts w:ascii="Times New Roman" w:hAnsi="Times New Roman" w:cs="Times New Roman"/>
                <w:sz w:val="24"/>
                <w:szCs w:val="24"/>
              </w:rPr>
            </w:pPr>
          </w:p>
          <w:p w14:paraId="1978E290" w14:textId="77777777" w:rsidR="00CD0691" w:rsidRPr="00B76A8C" w:rsidRDefault="00CD0691" w:rsidP="000E21F1">
            <w:pPr>
              <w:spacing w:after="0" w:line="240" w:lineRule="auto"/>
              <w:jc w:val="both"/>
              <w:rPr>
                <w:rFonts w:ascii="Times New Roman" w:hAnsi="Times New Roman" w:cs="Times New Roman"/>
                <w:sz w:val="24"/>
                <w:szCs w:val="24"/>
              </w:rPr>
            </w:pPr>
          </w:p>
          <w:p w14:paraId="4D986649" w14:textId="77777777" w:rsidR="00CD0691" w:rsidRPr="00B76A8C" w:rsidRDefault="00CD0691" w:rsidP="000E21F1">
            <w:pPr>
              <w:spacing w:after="0" w:line="240" w:lineRule="auto"/>
              <w:jc w:val="both"/>
              <w:rPr>
                <w:rFonts w:ascii="Times New Roman" w:hAnsi="Times New Roman" w:cs="Times New Roman"/>
                <w:sz w:val="24"/>
                <w:szCs w:val="24"/>
              </w:rPr>
            </w:pPr>
          </w:p>
          <w:p w14:paraId="6A98CC4B" w14:textId="77777777" w:rsidR="00CD0691" w:rsidRPr="00B76A8C" w:rsidRDefault="00CD0691" w:rsidP="000E21F1">
            <w:pPr>
              <w:spacing w:after="0" w:line="240" w:lineRule="auto"/>
              <w:jc w:val="both"/>
              <w:rPr>
                <w:rFonts w:ascii="Times New Roman" w:hAnsi="Times New Roman" w:cs="Times New Roman"/>
                <w:sz w:val="24"/>
                <w:szCs w:val="24"/>
              </w:rPr>
            </w:pPr>
          </w:p>
          <w:p w14:paraId="02E247EB" w14:textId="77777777" w:rsidR="00CD0691" w:rsidRPr="00B76A8C" w:rsidRDefault="00CD0691" w:rsidP="000E21F1">
            <w:pPr>
              <w:spacing w:after="0" w:line="240" w:lineRule="auto"/>
              <w:jc w:val="both"/>
              <w:rPr>
                <w:rFonts w:ascii="Times New Roman" w:hAnsi="Times New Roman" w:cs="Times New Roman"/>
                <w:sz w:val="24"/>
                <w:szCs w:val="24"/>
              </w:rPr>
            </w:pPr>
          </w:p>
          <w:p w14:paraId="3DEDC0B6" w14:textId="77777777" w:rsidR="00CD0691" w:rsidRPr="00B76A8C" w:rsidRDefault="00CD0691" w:rsidP="000E21F1">
            <w:pPr>
              <w:spacing w:after="0" w:line="240" w:lineRule="auto"/>
              <w:jc w:val="both"/>
              <w:rPr>
                <w:rFonts w:ascii="Times New Roman" w:hAnsi="Times New Roman" w:cs="Times New Roman"/>
                <w:sz w:val="24"/>
                <w:szCs w:val="24"/>
              </w:rPr>
            </w:pPr>
          </w:p>
          <w:p w14:paraId="6506E4C1" w14:textId="77777777" w:rsidR="00CD0691" w:rsidRPr="00B76A8C" w:rsidRDefault="00CD0691" w:rsidP="000E21F1">
            <w:pPr>
              <w:spacing w:after="0" w:line="240" w:lineRule="auto"/>
              <w:jc w:val="both"/>
              <w:rPr>
                <w:rFonts w:ascii="Times New Roman" w:hAnsi="Times New Roman" w:cs="Times New Roman"/>
                <w:sz w:val="24"/>
                <w:szCs w:val="24"/>
              </w:rPr>
            </w:pPr>
          </w:p>
          <w:p w14:paraId="54829A67" w14:textId="77777777" w:rsidR="00CD0691" w:rsidRPr="00B76A8C" w:rsidRDefault="00CD0691" w:rsidP="000E21F1">
            <w:pPr>
              <w:spacing w:after="0" w:line="240" w:lineRule="auto"/>
              <w:jc w:val="both"/>
              <w:rPr>
                <w:rFonts w:ascii="Times New Roman" w:hAnsi="Times New Roman" w:cs="Times New Roman"/>
                <w:sz w:val="24"/>
                <w:szCs w:val="24"/>
              </w:rPr>
            </w:pPr>
          </w:p>
          <w:p w14:paraId="316A368A" w14:textId="77777777" w:rsidR="00CD0691" w:rsidRPr="00B76A8C" w:rsidRDefault="00CD0691" w:rsidP="000E21F1">
            <w:pPr>
              <w:spacing w:after="0" w:line="240" w:lineRule="auto"/>
              <w:jc w:val="both"/>
              <w:rPr>
                <w:rFonts w:ascii="Times New Roman" w:hAnsi="Times New Roman" w:cs="Times New Roman"/>
                <w:sz w:val="24"/>
                <w:szCs w:val="24"/>
              </w:rPr>
            </w:pPr>
          </w:p>
          <w:p w14:paraId="52BB0CCC" w14:textId="77777777" w:rsidR="00CD0691" w:rsidRPr="00B76A8C" w:rsidRDefault="00CD0691" w:rsidP="000E21F1">
            <w:pPr>
              <w:spacing w:after="0" w:line="240" w:lineRule="auto"/>
              <w:jc w:val="both"/>
              <w:rPr>
                <w:rFonts w:ascii="Times New Roman" w:hAnsi="Times New Roman" w:cs="Times New Roman"/>
                <w:sz w:val="24"/>
                <w:szCs w:val="24"/>
              </w:rPr>
            </w:pPr>
          </w:p>
          <w:p w14:paraId="6CE6BE94" w14:textId="77777777" w:rsidR="00CD0691" w:rsidRPr="00B76A8C" w:rsidRDefault="00CD0691" w:rsidP="000E21F1">
            <w:pPr>
              <w:spacing w:after="0" w:line="240" w:lineRule="auto"/>
              <w:jc w:val="both"/>
              <w:rPr>
                <w:rFonts w:ascii="Times New Roman" w:hAnsi="Times New Roman" w:cs="Times New Roman"/>
                <w:sz w:val="24"/>
                <w:szCs w:val="24"/>
              </w:rPr>
            </w:pPr>
          </w:p>
          <w:p w14:paraId="6B2A371D" w14:textId="77777777" w:rsidR="00CD0691" w:rsidRPr="00B76A8C" w:rsidRDefault="00CD0691" w:rsidP="000E21F1">
            <w:pPr>
              <w:spacing w:after="0" w:line="240" w:lineRule="auto"/>
              <w:jc w:val="both"/>
              <w:rPr>
                <w:rFonts w:ascii="Times New Roman" w:hAnsi="Times New Roman" w:cs="Times New Roman"/>
                <w:sz w:val="24"/>
                <w:szCs w:val="24"/>
              </w:rPr>
            </w:pPr>
          </w:p>
          <w:p w14:paraId="4D913D69" w14:textId="77777777" w:rsidR="00CD0691" w:rsidRPr="00B76A8C" w:rsidRDefault="00CD0691" w:rsidP="000E21F1">
            <w:pPr>
              <w:spacing w:after="0" w:line="240" w:lineRule="auto"/>
              <w:jc w:val="both"/>
              <w:rPr>
                <w:rFonts w:ascii="Times New Roman" w:hAnsi="Times New Roman" w:cs="Times New Roman"/>
                <w:sz w:val="24"/>
                <w:szCs w:val="24"/>
              </w:rPr>
            </w:pPr>
          </w:p>
          <w:p w14:paraId="57EDB1F2" w14:textId="77777777" w:rsidR="00CD0691" w:rsidRPr="00B76A8C" w:rsidRDefault="00CD0691" w:rsidP="000E21F1">
            <w:pPr>
              <w:spacing w:after="0" w:line="240" w:lineRule="auto"/>
              <w:jc w:val="both"/>
              <w:rPr>
                <w:rFonts w:ascii="Times New Roman" w:hAnsi="Times New Roman" w:cs="Times New Roman"/>
                <w:sz w:val="24"/>
                <w:szCs w:val="24"/>
              </w:rPr>
            </w:pPr>
          </w:p>
          <w:p w14:paraId="54D071B8" w14:textId="77777777" w:rsidR="00CD0691" w:rsidRPr="00B76A8C" w:rsidRDefault="00CD0691" w:rsidP="000E21F1">
            <w:pPr>
              <w:spacing w:after="0" w:line="240" w:lineRule="auto"/>
              <w:jc w:val="both"/>
              <w:rPr>
                <w:rFonts w:ascii="Times New Roman" w:hAnsi="Times New Roman" w:cs="Times New Roman"/>
                <w:sz w:val="24"/>
                <w:szCs w:val="24"/>
              </w:rPr>
            </w:pPr>
          </w:p>
          <w:p w14:paraId="5BA793C2" w14:textId="77777777" w:rsidR="00CD0691" w:rsidRPr="00B76A8C" w:rsidRDefault="00CD0691" w:rsidP="000E21F1">
            <w:pPr>
              <w:spacing w:after="0" w:line="240" w:lineRule="auto"/>
              <w:jc w:val="both"/>
              <w:rPr>
                <w:rFonts w:ascii="Times New Roman" w:hAnsi="Times New Roman" w:cs="Times New Roman"/>
                <w:sz w:val="24"/>
                <w:szCs w:val="24"/>
              </w:rPr>
            </w:pPr>
          </w:p>
          <w:p w14:paraId="46DC533E" w14:textId="77777777" w:rsidR="00CD0691" w:rsidRPr="00B76A8C" w:rsidRDefault="00CD0691" w:rsidP="000E21F1">
            <w:pPr>
              <w:spacing w:after="0" w:line="240" w:lineRule="auto"/>
              <w:jc w:val="both"/>
              <w:rPr>
                <w:rFonts w:ascii="Times New Roman" w:hAnsi="Times New Roman" w:cs="Times New Roman"/>
                <w:sz w:val="24"/>
                <w:szCs w:val="24"/>
              </w:rPr>
            </w:pPr>
          </w:p>
          <w:p w14:paraId="0D723C3B" w14:textId="77777777" w:rsidR="00CD0691" w:rsidRPr="00B76A8C" w:rsidRDefault="00CD0691" w:rsidP="000E21F1">
            <w:pPr>
              <w:spacing w:after="0" w:line="240" w:lineRule="auto"/>
              <w:jc w:val="both"/>
              <w:rPr>
                <w:rFonts w:ascii="Times New Roman" w:hAnsi="Times New Roman" w:cs="Times New Roman"/>
                <w:sz w:val="24"/>
                <w:szCs w:val="24"/>
              </w:rPr>
            </w:pPr>
          </w:p>
          <w:p w14:paraId="727D5A94" w14:textId="77777777" w:rsidR="00CD0691" w:rsidRPr="00B76A8C" w:rsidRDefault="00CD0691" w:rsidP="000E21F1">
            <w:pPr>
              <w:spacing w:after="0" w:line="240" w:lineRule="auto"/>
              <w:jc w:val="both"/>
              <w:rPr>
                <w:rFonts w:ascii="Times New Roman" w:hAnsi="Times New Roman" w:cs="Times New Roman"/>
                <w:sz w:val="24"/>
                <w:szCs w:val="24"/>
              </w:rPr>
            </w:pPr>
          </w:p>
          <w:p w14:paraId="4E08D3FB" w14:textId="77777777" w:rsidR="00CD0691" w:rsidRPr="00B76A8C" w:rsidRDefault="00CD0691" w:rsidP="000E21F1">
            <w:pPr>
              <w:spacing w:after="0" w:line="240" w:lineRule="auto"/>
              <w:jc w:val="both"/>
              <w:rPr>
                <w:rFonts w:ascii="Times New Roman" w:hAnsi="Times New Roman" w:cs="Times New Roman"/>
                <w:sz w:val="24"/>
                <w:szCs w:val="24"/>
              </w:rPr>
            </w:pPr>
          </w:p>
          <w:p w14:paraId="43B91388" w14:textId="77777777" w:rsidR="00CD0691" w:rsidRPr="00B76A8C" w:rsidRDefault="00CD0691" w:rsidP="000E21F1">
            <w:pPr>
              <w:spacing w:after="0" w:line="240" w:lineRule="auto"/>
              <w:jc w:val="both"/>
              <w:rPr>
                <w:rFonts w:ascii="Times New Roman" w:hAnsi="Times New Roman" w:cs="Times New Roman"/>
                <w:sz w:val="24"/>
                <w:szCs w:val="24"/>
              </w:rPr>
            </w:pPr>
          </w:p>
          <w:p w14:paraId="2E2F2FF5" w14:textId="77777777" w:rsidR="00CD0691" w:rsidRPr="00B76A8C" w:rsidRDefault="00CD0691" w:rsidP="000E21F1">
            <w:pPr>
              <w:spacing w:after="0" w:line="240" w:lineRule="auto"/>
              <w:jc w:val="both"/>
              <w:rPr>
                <w:rFonts w:ascii="Times New Roman" w:hAnsi="Times New Roman" w:cs="Times New Roman"/>
                <w:sz w:val="24"/>
                <w:szCs w:val="24"/>
              </w:rPr>
            </w:pPr>
          </w:p>
          <w:p w14:paraId="634FA4E4" w14:textId="77777777" w:rsidR="00CD0691" w:rsidRPr="00B76A8C" w:rsidRDefault="00CD0691" w:rsidP="000E21F1">
            <w:pPr>
              <w:spacing w:after="0" w:line="240" w:lineRule="auto"/>
              <w:jc w:val="both"/>
              <w:rPr>
                <w:rFonts w:ascii="Times New Roman" w:hAnsi="Times New Roman" w:cs="Times New Roman"/>
                <w:sz w:val="24"/>
                <w:szCs w:val="24"/>
              </w:rPr>
            </w:pPr>
          </w:p>
          <w:p w14:paraId="0175A556" w14:textId="77777777" w:rsidR="00CD0691" w:rsidRPr="00B76A8C" w:rsidRDefault="00CD0691" w:rsidP="000E21F1">
            <w:pPr>
              <w:spacing w:after="0" w:line="240" w:lineRule="auto"/>
              <w:jc w:val="both"/>
              <w:rPr>
                <w:rFonts w:ascii="Times New Roman" w:hAnsi="Times New Roman" w:cs="Times New Roman"/>
                <w:sz w:val="24"/>
                <w:szCs w:val="24"/>
              </w:rPr>
            </w:pPr>
          </w:p>
          <w:p w14:paraId="195473F1" w14:textId="77777777" w:rsidR="00CD0691" w:rsidRPr="00B76A8C" w:rsidRDefault="00CD0691" w:rsidP="000E21F1">
            <w:pPr>
              <w:spacing w:after="0" w:line="240" w:lineRule="auto"/>
              <w:jc w:val="both"/>
              <w:rPr>
                <w:rFonts w:ascii="Times New Roman" w:hAnsi="Times New Roman" w:cs="Times New Roman"/>
                <w:sz w:val="24"/>
                <w:szCs w:val="24"/>
              </w:rPr>
            </w:pPr>
          </w:p>
          <w:p w14:paraId="57F091A8" w14:textId="77777777" w:rsidR="00CD0691" w:rsidRPr="00B76A8C" w:rsidRDefault="00CD0691" w:rsidP="000E21F1">
            <w:pPr>
              <w:spacing w:after="0" w:line="240" w:lineRule="auto"/>
              <w:jc w:val="both"/>
              <w:rPr>
                <w:rFonts w:ascii="Times New Roman" w:hAnsi="Times New Roman" w:cs="Times New Roman"/>
                <w:sz w:val="24"/>
                <w:szCs w:val="24"/>
              </w:rPr>
            </w:pPr>
          </w:p>
          <w:p w14:paraId="4310CCB6" w14:textId="77777777" w:rsidR="00CD0691" w:rsidRPr="00B76A8C" w:rsidRDefault="00CD0691" w:rsidP="000E21F1">
            <w:pPr>
              <w:spacing w:after="0" w:line="240" w:lineRule="auto"/>
              <w:jc w:val="both"/>
              <w:rPr>
                <w:rFonts w:ascii="Times New Roman" w:hAnsi="Times New Roman" w:cs="Times New Roman"/>
                <w:sz w:val="24"/>
                <w:szCs w:val="24"/>
              </w:rPr>
            </w:pPr>
          </w:p>
          <w:p w14:paraId="768A28D9" w14:textId="77777777" w:rsidR="00CD0691" w:rsidRPr="00B76A8C" w:rsidRDefault="00CD0691" w:rsidP="000E21F1">
            <w:pPr>
              <w:spacing w:after="0" w:line="240" w:lineRule="auto"/>
              <w:jc w:val="both"/>
              <w:rPr>
                <w:rFonts w:ascii="Times New Roman" w:hAnsi="Times New Roman" w:cs="Times New Roman"/>
                <w:sz w:val="24"/>
                <w:szCs w:val="24"/>
              </w:rPr>
            </w:pPr>
          </w:p>
          <w:p w14:paraId="2D4DF8A8" w14:textId="77777777" w:rsidR="00CD0691" w:rsidRPr="00B76A8C" w:rsidRDefault="00CD0691" w:rsidP="000E21F1">
            <w:pPr>
              <w:spacing w:after="0" w:line="240" w:lineRule="auto"/>
              <w:jc w:val="both"/>
              <w:rPr>
                <w:rFonts w:ascii="Times New Roman" w:hAnsi="Times New Roman" w:cs="Times New Roman"/>
                <w:sz w:val="24"/>
                <w:szCs w:val="24"/>
              </w:rPr>
            </w:pPr>
          </w:p>
          <w:p w14:paraId="23490732" w14:textId="77777777" w:rsidR="00CD0691" w:rsidRPr="00B76A8C" w:rsidRDefault="00CD0691" w:rsidP="000E21F1">
            <w:pPr>
              <w:spacing w:after="0" w:line="240" w:lineRule="auto"/>
              <w:jc w:val="both"/>
              <w:rPr>
                <w:rFonts w:ascii="Times New Roman" w:hAnsi="Times New Roman" w:cs="Times New Roman"/>
                <w:sz w:val="24"/>
                <w:szCs w:val="24"/>
              </w:rPr>
            </w:pPr>
          </w:p>
          <w:p w14:paraId="43A5CB8D" w14:textId="77777777" w:rsidR="00CD0691" w:rsidRPr="00B76A8C" w:rsidRDefault="00CD0691" w:rsidP="000E21F1">
            <w:pPr>
              <w:spacing w:after="0" w:line="240" w:lineRule="auto"/>
              <w:jc w:val="both"/>
              <w:rPr>
                <w:rFonts w:ascii="Times New Roman" w:hAnsi="Times New Roman" w:cs="Times New Roman"/>
                <w:sz w:val="24"/>
                <w:szCs w:val="24"/>
              </w:rPr>
            </w:pPr>
          </w:p>
          <w:p w14:paraId="4A7EB784" w14:textId="77777777" w:rsidR="00CD0691" w:rsidRPr="00B76A8C" w:rsidRDefault="00CD0691" w:rsidP="000E21F1">
            <w:pPr>
              <w:spacing w:after="0" w:line="240" w:lineRule="auto"/>
              <w:jc w:val="both"/>
              <w:rPr>
                <w:rFonts w:ascii="Times New Roman" w:hAnsi="Times New Roman" w:cs="Times New Roman"/>
                <w:sz w:val="24"/>
                <w:szCs w:val="24"/>
              </w:rPr>
            </w:pPr>
          </w:p>
          <w:p w14:paraId="7A530DE1" w14:textId="77777777" w:rsidR="00CD0691" w:rsidRPr="00B76A8C" w:rsidRDefault="00CD0691" w:rsidP="000E21F1">
            <w:pPr>
              <w:spacing w:after="0" w:line="240" w:lineRule="auto"/>
              <w:jc w:val="both"/>
              <w:rPr>
                <w:rFonts w:ascii="Times New Roman" w:hAnsi="Times New Roman" w:cs="Times New Roman"/>
                <w:sz w:val="24"/>
                <w:szCs w:val="24"/>
              </w:rPr>
            </w:pPr>
          </w:p>
          <w:p w14:paraId="5F486327" w14:textId="77777777" w:rsidR="00CD0691" w:rsidRPr="00B76A8C" w:rsidRDefault="00CD0691" w:rsidP="000E21F1">
            <w:pPr>
              <w:spacing w:after="0" w:line="240" w:lineRule="auto"/>
              <w:jc w:val="both"/>
              <w:rPr>
                <w:rFonts w:ascii="Times New Roman" w:hAnsi="Times New Roman" w:cs="Times New Roman"/>
                <w:sz w:val="24"/>
                <w:szCs w:val="24"/>
              </w:rPr>
            </w:pPr>
          </w:p>
          <w:p w14:paraId="710917D2" w14:textId="77777777" w:rsidR="00CD0691" w:rsidRPr="00B76A8C" w:rsidRDefault="00CD0691" w:rsidP="000E21F1">
            <w:pPr>
              <w:spacing w:after="0" w:line="240" w:lineRule="auto"/>
              <w:jc w:val="both"/>
              <w:rPr>
                <w:rFonts w:ascii="Times New Roman" w:hAnsi="Times New Roman" w:cs="Times New Roman"/>
                <w:sz w:val="24"/>
                <w:szCs w:val="24"/>
              </w:rPr>
            </w:pPr>
          </w:p>
          <w:p w14:paraId="04E3C9C1" w14:textId="77777777" w:rsidR="00CD0691" w:rsidRPr="00B76A8C" w:rsidRDefault="00CD0691" w:rsidP="000E21F1">
            <w:pPr>
              <w:spacing w:after="0" w:line="240" w:lineRule="auto"/>
              <w:jc w:val="both"/>
              <w:rPr>
                <w:rFonts w:ascii="Times New Roman" w:hAnsi="Times New Roman" w:cs="Times New Roman"/>
                <w:sz w:val="24"/>
                <w:szCs w:val="24"/>
              </w:rPr>
            </w:pPr>
          </w:p>
          <w:p w14:paraId="31BFAB55" w14:textId="77777777" w:rsidR="00CD0691" w:rsidRPr="00B76A8C" w:rsidRDefault="00CD0691" w:rsidP="000E21F1">
            <w:pPr>
              <w:spacing w:after="0" w:line="240" w:lineRule="auto"/>
              <w:jc w:val="both"/>
              <w:rPr>
                <w:rFonts w:ascii="Times New Roman" w:hAnsi="Times New Roman" w:cs="Times New Roman"/>
                <w:sz w:val="24"/>
                <w:szCs w:val="24"/>
              </w:rPr>
            </w:pPr>
          </w:p>
          <w:p w14:paraId="211CBAE4" w14:textId="77777777" w:rsidR="00CD0691" w:rsidRPr="00B76A8C" w:rsidRDefault="00CD0691" w:rsidP="000E21F1">
            <w:pPr>
              <w:spacing w:after="0" w:line="240" w:lineRule="auto"/>
              <w:jc w:val="both"/>
              <w:rPr>
                <w:rFonts w:ascii="Times New Roman" w:hAnsi="Times New Roman" w:cs="Times New Roman"/>
                <w:sz w:val="24"/>
                <w:szCs w:val="24"/>
              </w:rPr>
            </w:pPr>
          </w:p>
          <w:p w14:paraId="663A7C97" w14:textId="77777777" w:rsidR="00CD0691" w:rsidRPr="00B76A8C" w:rsidRDefault="00CD0691" w:rsidP="000E21F1">
            <w:pPr>
              <w:spacing w:after="0" w:line="240" w:lineRule="auto"/>
              <w:jc w:val="both"/>
              <w:rPr>
                <w:rFonts w:ascii="Times New Roman" w:hAnsi="Times New Roman" w:cs="Times New Roman"/>
                <w:sz w:val="24"/>
                <w:szCs w:val="24"/>
              </w:rPr>
            </w:pPr>
          </w:p>
          <w:p w14:paraId="6CCA9CCC" w14:textId="77777777" w:rsidR="00CD0691" w:rsidRPr="00B76A8C" w:rsidRDefault="00CD0691" w:rsidP="000E21F1">
            <w:pPr>
              <w:spacing w:after="0" w:line="240" w:lineRule="auto"/>
              <w:jc w:val="both"/>
              <w:rPr>
                <w:rFonts w:ascii="Times New Roman" w:hAnsi="Times New Roman" w:cs="Times New Roman"/>
                <w:sz w:val="24"/>
                <w:szCs w:val="24"/>
              </w:rPr>
            </w:pPr>
          </w:p>
          <w:p w14:paraId="33EE2630" w14:textId="77777777" w:rsidR="00CD0691" w:rsidRPr="00B76A8C" w:rsidRDefault="00CD0691" w:rsidP="000E21F1">
            <w:pPr>
              <w:spacing w:after="0" w:line="240" w:lineRule="auto"/>
              <w:jc w:val="both"/>
              <w:rPr>
                <w:rFonts w:ascii="Times New Roman" w:hAnsi="Times New Roman" w:cs="Times New Roman"/>
                <w:sz w:val="24"/>
                <w:szCs w:val="24"/>
              </w:rPr>
            </w:pPr>
          </w:p>
          <w:p w14:paraId="523BBE74" w14:textId="77777777" w:rsidR="00CD0691" w:rsidRPr="00B76A8C" w:rsidRDefault="00CD0691" w:rsidP="000E21F1">
            <w:pPr>
              <w:spacing w:after="0" w:line="240" w:lineRule="auto"/>
              <w:jc w:val="both"/>
              <w:rPr>
                <w:rFonts w:ascii="Times New Roman" w:hAnsi="Times New Roman" w:cs="Times New Roman"/>
                <w:sz w:val="24"/>
                <w:szCs w:val="24"/>
              </w:rPr>
            </w:pPr>
          </w:p>
          <w:p w14:paraId="590638C3" w14:textId="77777777" w:rsidR="00CD0691" w:rsidRPr="00B76A8C" w:rsidRDefault="00CD0691" w:rsidP="000E21F1">
            <w:pPr>
              <w:spacing w:after="0" w:line="240" w:lineRule="auto"/>
              <w:jc w:val="both"/>
              <w:rPr>
                <w:rFonts w:ascii="Times New Roman" w:hAnsi="Times New Roman" w:cs="Times New Roman"/>
                <w:sz w:val="24"/>
                <w:szCs w:val="24"/>
              </w:rPr>
            </w:pPr>
          </w:p>
          <w:p w14:paraId="5EBC7BC3" w14:textId="77777777" w:rsidR="00CD0691" w:rsidRPr="00B76A8C" w:rsidRDefault="00CD0691" w:rsidP="000E21F1">
            <w:pPr>
              <w:spacing w:after="0" w:line="240" w:lineRule="auto"/>
              <w:jc w:val="both"/>
              <w:rPr>
                <w:rFonts w:ascii="Times New Roman" w:hAnsi="Times New Roman" w:cs="Times New Roman"/>
                <w:sz w:val="24"/>
                <w:szCs w:val="24"/>
              </w:rPr>
            </w:pPr>
          </w:p>
          <w:p w14:paraId="7FE4C965" w14:textId="77777777" w:rsidR="00CD0691" w:rsidRPr="00B76A8C" w:rsidRDefault="00CD0691" w:rsidP="000E21F1">
            <w:pPr>
              <w:spacing w:after="0" w:line="240" w:lineRule="auto"/>
              <w:jc w:val="both"/>
              <w:rPr>
                <w:rFonts w:ascii="Times New Roman" w:hAnsi="Times New Roman" w:cs="Times New Roman"/>
                <w:sz w:val="24"/>
                <w:szCs w:val="24"/>
              </w:rPr>
            </w:pPr>
          </w:p>
          <w:p w14:paraId="070F1491" w14:textId="77777777" w:rsidR="00CD0691" w:rsidRPr="00B76A8C" w:rsidRDefault="00CD0691" w:rsidP="000E21F1">
            <w:pPr>
              <w:spacing w:after="0" w:line="240" w:lineRule="auto"/>
              <w:jc w:val="both"/>
              <w:rPr>
                <w:rFonts w:ascii="Times New Roman" w:hAnsi="Times New Roman" w:cs="Times New Roman"/>
                <w:sz w:val="24"/>
                <w:szCs w:val="24"/>
              </w:rPr>
            </w:pPr>
          </w:p>
          <w:p w14:paraId="6894AF4D" w14:textId="77777777" w:rsidR="00CD0691" w:rsidRPr="00B76A8C" w:rsidRDefault="00CD0691" w:rsidP="000E21F1">
            <w:pPr>
              <w:spacing w:after="0" w:line="240" w:lineRule="auto"/>
              <w:jc w:val="both"/>
              <w:rPr>
                <w:rFonts w:ascii="Times New Roman" w:hAnsi="Times New Roman" w:cs="Times New Roman"/>
                <w:sz w:val="24"/>
                <w:szCs w:val="24"/>
              </w:rPr>
            </w:pPr>
          </w:p>
          <w:p w14:paraId="2B1618C1" w14:textId="77777777" w:rsidR="00CD0691" w:rsidRPr="00B76A8C" w:rsidRDefault="00CD0691" w:rsidP="000E21F1">
            <w:pPr>
              <w:spacing w:after="0" w:line="240" w:lineRule="auto"/>
              <w:jc w:val="both"/>
              <w:rPr>
                <w:rFonts w:ascii="Times New Roman" w:hAnsi="Times New Roman" w:cs="Times New Roman"/>
                <w:sz w:val="24"/>
                <w:szCs w:val="24"/>
              </w:rPr>
            </w:pPr>
          </w:p>
          <w:p w14:paraId="09C080A7" w14:textId="77777777" w:rsidR="00CD0691" w:rsidRPr="00B76A8C" w:rsidRDefault="00CD0691" w:rsidP="000E21F1">
            <w:pPr>
              <w:spacing w:after="0" w:line="240" w:lineRule="auto"/>
              <w:jc w:val="both"/>
              <w:rPr>
                <w:rFonts w:ascii="Times New Roman" w:hAnsi="Times New Roman" w:cs="Times New Roman"/>
                <w:sz w:val="24"/>
                <w:szCs w:val="24"/>
              </w:rPr>
            </w:pPr>
          </w:p>
          <w:p w14:paraId="391446A8" w14:textId="77777777" w:rsidR="00CD0691" w:rsidRPr="00B76A8C" w:rsidRDefault="00CD0691" w:rsidP="000E21F1">
            <w:pPr>
              <w:spacing w:after="0" w:line="240" w:lineRule="auto"/>
              <w:jc w:val="both"/>
              <w:rPr>
                <w:rFonts w:ascii="Times New Roman" w:hAnsi="Times New Roman" w:cs="Times New Roman"/>
                <w:sz w:val="24"/>
                <w:szCs w:val="24"/>
              </w:rPr>
            </w:pPr>
          </w:p>
          <w:p w14:paraId="59E77984" w14:textId="77777777" w:rsidR="00CD0691" w:rsidRPr="00B76A8C" w:rsidRDefault="00CD0691" w:rsidP="000E21F1">
            <w:pPr>
              <w:spacing w:after="0" w:line="240" w:lineRule="auto"/>
              <w:jc w:val="both"/>
              <w:rPr>
                <w:rFonts w:ascii="Times New Roman" w:hAnsi="Times New Roman" w:cs="Times New Roman"/>
                <w:sz w:val="24"/>
                <w:szCs w:val="24"/>
              </w:rPr>
            </w:pPr>
          </w:p>
          <w:p w14:paraId="3DDA76EE" w14:textId="6A076C00" w:rsidR="00CD0691" w:rsidRPr="00B76A8C" w:rsidRDefault="00CD0691" w:rsidP="000E21F1">
            <w:pPr>
              <w:spacing w:after="0" w:line="240" w:lineRule="auto"/>
              <w:jc w:val="both"/>
              <w:rPr>
                <w:rFonts w:ascii="Times New Roman" w:hAnsi="Times New Roman" w:cs="Times New Roman"/>
                <w:sz w:val="24"/>
                <w:szCs w:val="24"/>
              </w:rPr>
            </w:pPr>
          </w:p>
          <w:p w14:paraId="011166CD" w14:textId="77777777" w:rsidR="00CD0691" w:rsidRPr="00B76A8C" w:rsidRDefault="00CD0691" w:rsidP="000E21F1">
            <w:pPr>
              <w:spacing w:after="0" w:line="240" w:lineRule="auto"/>
              <w:jc w:val="both"/>
              <w:rPr>
                <w:rFonts w:ascii="Times New Roman" w:hAnsi="Times New Roman" w:cs="Times New Roman"/>
                <w:sz w:val="24"/>
                <w:szCs w:val="24"/>
              </w:rPr>
            </w:pPr>
          </w:p>
          <w:p w14:paraId="13A16DE3" w14:textId="77777777" w:rsidR="00CD0691" w:rsidRPr="00B76A8C" w:rsidRDefault="00CD0691" w:rsidP="000E21F1">
            <w:pPr>
              <w:spacing w:after="0" w:line="240" w:lineRule="auto"/>
              <w:jc w:val="both"/>
              <w:rPr>
                <w:rFonts w:ascii="Times New Roman" w:hAnsi="Times New Roman" w:cs="Times New Roman"/>
                <w:sz w:val="24"/>
                <w:szCs w:val="24"/>
              </w:rPr>
            </w:pPr>
          </w:p>
          <w:p w14:paraId="330165C6" w14:textId="77777777" w:rsidR="00CD0691" w:rsidRPr="00B76A8C" w:rsidRDefault="00CD0691" w:rsidP="000E21F1">
            <w:pPr>
              <w:spacing w:after="0" w:line="240" w:lineRule="auto"/>
              <w:jc w:val="both"/>
              <w:rPr>
                <w:rFonts w:ascii="Times New Roman" w:hAnsi="Times New Roman" w:cs="Times New Roman"/>
                <w:sz w:val="24"/>
                <w:szCs w:val="24"/>
              </w:rPr>
            </w:pPr>
          </w:p>
          <w:p w14:paraId="57AA26C5" w14:textId="77777777" w:rsidR="00CD0691" w:rsidRPr="00B76A8C" w:rsidRDefault="00CD0691" w:rsidP="000E21F1">
            <w:pPr>
              <w:spacing w:after="0" w:line="240" w:lineRule="auto"/>
              <w:jc w:val="both"/>
              <w:rPr>
                <w:rFonts w:ascii="Times New Roman" w:hAnsi="Times New Roman" w:cs="Times New Roman"/>
                <w:sz w:val="24"/>
                <w:szCs w:val="24"/>
              </w:rPr>
            </w:pPr>
          </w:p>
          <w:p w14:paraId="359E40DA" w14:textId="77777777" w:rsidR="00CD0691" w:rsidRPr="00B76A8C" w:rsidRDefault="00CD0691" w:rsidP="000E21F1">
            <w:pPr>
              <w:spacing w:after="0" w:line="240" w:lineRule="auto"/>
              <w:jc w:val="both"/>
              <w:rPr>
                <w:rFonts w:ascii="Times New Roman" w:hAnsi="Times New Roman" w:cs="Times New Roman"/>
                <w:sz w:val="24"/>
                <w:szCs w:val="24"/>
              </w:rPr>
            </w:pPr>
          </w:p>
          <w:p w14:paraId="132AAEEF" w14:textId="77777777" w:rsidR="00CD0691" w:rsidRPr="00B76A8C" w:rsidRDefault="00CD0691" w:rsidP="000E21F1">
            <w:pPr>
              <w:spacing w:after="0" w:line="240" w:lineRule="auto"/>
              <w:jc w:val="both"/>
              <w:rPr>
                <w:rFonts w:ascii="Times New Roman" w:hAnsi="Times New Roman" w:cs="Times New Roman"/>
                <w:sz w:val="24"/>
                <w:szCs w:val="24"/>
              </w:rPr>
            </w:pPr>
          </w:p>
          <w:p w14:paraId="5AC2BF5E" w14:textId="77777777" w:rsidR="00CD0691" w:rsidRPr="00B76A8C" w:rsidRDefault="00CD0691" w:rsidP="000E21F1">
            <w:pPr>
              <w:spacing w:after="0" w:line="240" w:lineRule="auto"/>
              <w:jc w:val="both"/>
              <w:rPr>
                <w:rFonts w:ascii="Times New Roman" w:hAnsi="Times New Roman" w:cs="Times New Roman"/>
                <w:sz w:val="24"/>
                <w:szCs w:val="24"/>
              </w:rPr>
            </w:pPr>
          </w:p>
          <w:p w14:paraId="131DDBBC" w14:textId="77777777" w:rsidR="00CD0691" w:rsidRPr="00B76A8C" w:rsidRDefault="00CD0691" w:rsidP="000E21F1">
            <w:pPr>
              <w:spacing w:after="0" w:line="240" w:lineRule="auto"/>
              <w:jc w:val="both"/>
              <w:rPr>
                <w:rFonts w:ascii="Times New Roman" w:hAnsi="Times New Roman" w:cs="Times New Roman"/>
                <w:sz w:val="24"/>
                <w:szCs w:val="24"/>
              </w:rPr>
            </w:pPr>
          </w:p>
          <w:p w14:paraId="6E377897" w14:textId="77777777" w:rsidR="00CD0691" w:rsidRPr="00B76A8C" w:rsidRDefault="00CD0691" w:rsidP="000E21F1">
            <w:pPr>
              <w:spacing w:after="0" w:line="240" w:lineRule="auto"/>
              <w:jc w:val="both"/>
              <w:rPr>
                <w:rFonts w:ascii="Times New Roman" w:hAnsi="Times New Roman" w:cs="Times New Roman"/>
                <w:sz w:val="24"/>
                <w:szCs w:val="24"/>
              </w:rPr>
            </w:pPr>
          </w:p>
          <w:p w14:paraId="739244D3" w14:textId="77777777" w:rsidR="00CD0691" w:rsidRPr="00B76A8C" w:rsidRDefault="00CD0691" w:rsidP="000E21F1">
            <w:pPr>
              <w:spacing w:after="0" w:line="240" w:lineRule="auto"/>
              <w:jc w:val="both"/>
              <w:rPr>
                <w:rFonts w:ascii="Times New Roman" w:hAnsi="Times New Roman" w:cs="Times New Roman"/>
                <w:sz w:val="24"/>
                <w:szCs w:val="24"/>
              </w:rPr>
            </w:pPr>
          </w:p>
          <w:p w14:paraId="2FFD6DD7" w14:textId="77777777" w:rsidR="00CD0691" w:rsidRPr="00B76A8C" w:rsidRDefault="00CD0691" w:rsidP="000E21F1">
            <w:pPr>
              <w:spacing w:after="0" w:line="240" w:lineRule="auto"/>
              <w:jc w:val="both"/>
              <w:rPr>
                <w:rFonts w:ascii="Times New Roman" w:hAnsi="Times New Roman" w:cs="Times New Roman"/>
                <w:sz w:val="24"/>
                <w:szCs w:val="24"/>
              </w:rPr>
            </w:pPr>
          </w:p>
          <w:p w14:paraId="6D2B987A" w14:textId="77777777" w:rsidR="00CD0691" w:rsidRPr="00B76A8C" w:rsidRDefault="00CD0691" w:rsidP="000E21F1">
            <w:pPr>
              <w:spacing w:after="0" w:line="240" w:lineRule="auto"/>
              <w:jc w:val="both"/>
              <w:rPr>
                <w:rFonts w:ascii="Times New Roman" w:hAnsi="Times New Roman" w:cs="Times New Roman"/>
                <w:sz w:val="24"/>
                <w:szCs w:val="24"/>
              </w:rPr>
            </w:pPr>
          </w:p>
          <w:p w14:paraId="17D07799" w14:textId="77777777" w:rsidR="00CD0691" w:rsidRPr="00B76A8C" w:rsidRDefault="00CD0691" w:rsidP="000E21F1">
            <w:pPr>
              <w:spacing w:after="0" w:line="240" w:lineRule="auto"/>
              <w:jc w:val="both"/>
              <w:rPr>
                <w:rFonts w:ascii="Times New Roman" w:hAnsi="Times New Roman" w:cs="Times New Roman"/>
                <w:sz w:val="24"/>
                <w:szCs w:val="24"/>
              </w:rPr>
            </w:pPr>
          </w:p>
          <w:p w14:paraId="3D93F171" w14:textId="77777777" w:rsidR="00CD0691" w:rsidRPr="00B76A8C" w:rsidRDefault="00CD0691" w:rsidP="000E21F1">
            <w:pPr>
              <w:spacing w:after="0" w:line="240" w:lineRule="auto"/>
              <w:jc w:val="both"/>
              <w:rPr>
                <w:rFonts w:ascii="Times New Roman" w:hAnsi="Times New Roman" w:cs="Times New Roman"/>
                <w:sz w:val="24"/>
                <w:szCs w:val="24"/>
              </w:rPr>
            </w:pPr>
          </w:p>
          <w:p w14:paraId="2A05FA83" w14:textId="77777777" w:rsidR="00CD0691" w:rsidRPr="00B76A8C" w:rsidRDefault="00CD0691" w:rsidP="000E21F1">
            <w:pPr>
              <w:spacing w:after="0" w:line="240" w:lineRule="auto"/>
              <w:jc w:val="both"/>
              <w:rPr>
                <w:rFonts w:ascii="Times New Roman" w:hAnsi="Times New Roman" w:cs="Times New Roman"/>
                <w:sz w:val="24"/>
                <w:szCs w:val="24"/>
              </w:rPr>
            </w:pPr>
          </w:p>
          <w:p w14:paraId="19B8549A" w14:textId="77777777" w:rsidR="00CD0691" w:rsidRPr="00B76A8C" w:rsidRDefault="00CD0691" w:rsidP="000E21F1">
            <w:pPr>
              <w:spacing w:after="0" w:line="240" w:lineRule="auto"/>
              <w:jc w:val="both"/>
              <w:rPr>
                <w:rFonts w:ascii="Times New Roman" w:hAnsi="Times New Roman" w:cs="Times New Roman"/>
                <w:sz w:val="24"/>
                <w:szCs w:val="24"/>
              </w:rPr>
            </w:pPr>
          </w:p>
          <w:p w14:paraId="6A22540C" w14:textId="77777777" w:rsidR="00CD0691" w:rsidRPr="00B76A8C" w:rsidRDefault="00CD0691" w:rsidP="000E21F1">
            <w:pPr>
              <w:spacing w:after="0" w:line="240" w:lineRule="auto"/>
              <w:jc w:val="both"/>
              <w:rPr>
                <w:rFonts w:ascii="Times New Roman" w:hAnsi="Times New Roman" w:cs="Times New Roman"/>
                <w:sz w:val="24"/>
                <w:szCs w:val="24"/>
              </w:rPr>
            </w:pPr>
          </w:p>
          <w:p w14:paraId="66FEDE0C" w14:textId="77777777" w:rsidR="00CD0691" w:rsidRPr="00B76A8C" w:rsidRDefault="00CD0691" w:rsidP="000E21F1">
            <w:pPr>
              <w:spacing w:after="0" w:line="240" w:lineRule="auto"/>
              <w:jc w:val="both"/>
              <w:rPr>
                <w:rFonts w:ascii="Times New Roman" w:hAnsi="Times New Roman" w:cs="Times New Roman"/>
                <w:sz w:val="24"/>
                <w:szCs w:val="24"/>
              </w:rPr>
            </w:pPr>
          </w:p>
          <w:p w14:paraId="3C6723C7" w14:textId="77777777" w:rsidR="00CD0691" w:rsidRPr="00B76A8C" w:rsidRDefault="00CD0691" w:rsidP="000E21F1">
            <w:pPr>
              <w:spacing w:after="0" w:line="240" w:lineRule="auto"/>
              <w:jc w:val="both"/>
              <w:rPr>
                <w:rFonts w:ascii="Times New Roman" w:hAnsi="Times New Roman" w:cs="Times New Roman"/>
                <w:sz w:val="24"/>
                <w:szCs w:val="24"/>
              </w:rPr>
            </w:pPr>
          </w:p>
          <w:p w14:paraId="649EEAC4" w14:textId="77777777" w:rsidR="00CD0691" w:rsidRPr="00B76A8C" w:rsidRDefault="00CD0691" w:rsidP="000E21F1">
            <w:pPr>
              <w:spacing w:after="0" w:line="240" w:lineRule="auto"/>
              <w:jc w:val="both"/>
              <w:rPr>
                <w:rFonts w:ascii="Times New Roman" w:hAnsi="Times New Roman" w:cs="Times New Roman"/>
                <w:sz w:val="24"/>
                <w:szCs w:val="24"/>
              </w:rPr>
            </w:pPr>
          </w:p>
          <w:p w14:paraId="36110B03" w14:textId="77777777" w:rsidR="00CD0691" w:rsidRPr="00B76A8C" w:rsidRDefault="00CD0691" w:rsidP="000E21F1">
            <w:pPr>
              <w:spacing w:after="0" w:line="240" w:lineRule="auto"/>
              <w:jc w:val="both"/>
              <w:rPr>
                <w:rFonts w:ascii="Times New Roman" w:hAnsi="Times New Roman" w:cs="Times New Roman"/>
                <w:sz w:val="24"/>
                <w:szCs w:val="24"/>
              </w:rPr>
            </w:pPr>
          </w:p>
          <w:p w14:paraId="2B7A1BDB" w14:textId="77777777" w:rsidR="00CD0691" w:rsidRPr="00B76A8C" w:rsidRDefault="00CD0691" w:rsidP="000E21F1">
            <w:pPr>
              <w:spacing w:after="0" w:line="240" w:lineRule="auto"/>
              <w:jc w:val="both"/>
              <w:rPr>
                <w:rFonts w:ascii="Times New Roman" w:hAnsi="Times New Roman" w:cs="Times New Roman"/>
                <w:sz w:val="24"/>
                <w:szCs w:val="24"/>
              </w:rPr>
            </w:pPr>
          </w:p>
          <w:p w14:paraId="18B42118" w14:textId="77777777" w:rsidR="00CD0691" w:rsidRPr="00B76A8C" w:rsidRDefault="00CD0691" w:rsidP="000E21F1">
            <w:pPr>
              <w:spacing w:after="0" w:line="240" w:lineRule="auto"/>
              <w:jc w:val="both"/>
              <w:rPr>
                <w:rFonts w:ascii="Times New Roman" w:hAnsi="Times New Roman" w:cs="Times New Roman"/>
                <w:sz w:val="24"/>
                <w:szCs w:val="24"/>
              </w:rPr>
            </w:pPr>
          </w:p>
          <w:p w14:paraId="557B4442" w14:textId="77777777" w:rsidR="00CD0691" w:rsidRPr="00B76A8C" w:rsidRDefault="00CD0691" w:rsidP="000E21F1">
            <w:pPr>
              <w:spacing w:after="0" w:line="240" w:lineRule="auto"/>
              <w:jc w:val="both"/>
              <w:rPr>
                <w:rFonts w:ascii="Times New Roman" w:hAnsi="Times New Roman" w:cs="Times New Roman"/>
                <w:sz w:val="24"/>
                <w:szCs w:val="24"/>
              </w:rPr>
            </w:pPr>
          </w:p>
          <w:p w14:paraId="41763904" w14:textId="77777777" w:rsidR="00CD0691" w:rsidRPr="00B76A8C" w:rsidRDefault="00CD0691" w:rsidP="000E21F1">
            <w:pPr>
              <w:spacing w:after="0" w:line="240" w:lineRule="auto"/>
              <w:jc w:val="both"/>
              <w:rPr>
                <w:rFonts w:ascii="Times New Roman" w:hAnsi="Times New Roman" w:cs="Times New Roman"/>
                <w:sz w:val="24"/>
                <w:szCs w:val="24"/>
              </w:rPr>
            </w:pPr>
          </w:p>
          <w:p w14:paraId="14603A46" w14:textId="77777777" w:rsidR="00CD0691" w:rsidRPr="00B76A8C" w:rsidRDefault="00CD0691" w:rsidP="000E21F1">
            <w:pPr>
              <w:spacing w:after="0" w:line="240" w:lineRule="auto"/>
              <w:jc w:val="both"/>
              <w:rPr>
                <w:rFonts w:ascii="Times New Roman" w:hAnsi="Times New Roman" w:cs="Times New Roman"/>
                <w:sz w:val="24"/>
                <w:szCs w:val="24"/>
              </w:rPr>
            </w:pPr>
          </w:p>
          <w:p w14:paraId="55F48D17" w14:textId="77777777" w:rsidR="00CD0691" w:rsidRPr="00B76A8C" w:rsidRDefault="00CD0691" w:rsidP="000E21F1">
            <w:pPr>
              <w:spacing w:after="0" w:line="240" w:lineRule="auto"/>
              <w:jc w:val="both"/>
              <w:rPr>
                <w:rFonts w:ascii="Times New Roman" w:hAnsi="Times New Roman" w:cs="Times New Roman"/>
                <w:sz w:val="24"/>
                <w:szCs w:val="24"/>
              </w:rPr>
            </w:pPr>
          </w:p>
          <w:p w14:paraId="329F5F8A" w14:textId="77777777" w:rsidR="00CD0691" w:rsidRPr="00B76A8C" w:rsidRDefault="00CD0691" w:rsidP="000E21F1">
            <w:pPr>
              <w:spacing w:after="0" w:line="240" w:lineRule="auto"/>
              <w:jc w:val="both"/>
              <w:rPr>
                <w:rFonts w:ascii="Times New Roman" w:hAnsi="Times New Roman" w:cs="Times New Roman"/>
                <w:sz w:val="24"/>
                <w:szCs w:val="24"/>
              </w:rPr>
            </w:pPr>
          </w:p>
          <w:p w14:paraId="6201016C" w14:textId="77777777" w:rsidR="00CD0691" w:rsidRPr="00B76A8C" w:rsidRDefault="00CD0691" w:rsidP="000E21F1">
            <w:pPr>
              <w:spacing w:after="0" w:line="240" w:lineRule="auto"/>
              <w:jc w:val="both"/>
              <w:rPr>
                <w:rFonts w:ascii="Times New Roman" w:hAnsi="Times New Roman" w:cs="Times New Roman"/>
                <w:sz w:val="24"/>
                <w:szCs w:val="24"/>
              </w:rPr>
            </w:pPr>
          </w:p>
          <w:p w14:paraId="76503A85" w14:textId="77777777" w:rsidR="00CD0691" w:rsidRPr="00B76A8C" w:rsidRDefault="00CD0691" w:rsidP="000E21F1">
            <w:pPr>
              <w:spacing w:after="0" w:line="240" w:lineRule="auto"/>
              <w:jc w:val="both"/>
              <w:rPr>
                <w:rFonts w:ascii="Times New Roman" w:hAnsi="Times New Roman" w:cs="Times New Roman"/>
                <w:sz w:val="24"/>
                <w:szCs w:val="24"/>
              </w:rPr>
            </w:pPr>
          </w:p>
          <w:p w14:paraId="033CD295" w14:textId="77777777" w:rsidR="00CD0691" w:rsidRPr="00B76A8C" w:rsidRDefault="00CD0691" w:rsidP="000E21F1">
            <w:pPr>
              <w:spacing w:after="0" w:line="240" w:lineRule="auto"/>
              <w:jc w:val="both"/>
              <w:rPr>
                <w:rFonts w:ascii="Times New Roman" w:hAnsi="Times New Roman" w:cs="Times New Roman"/>
                <w:sz w:val="24"/>
                <w:szCs w:val="24"/>
              </w:rPr>
            </w:pPr>
          </w:p>
          <w:p w14:paraId="7B543BDE" w14:textId="77777777" w:rsidR="00CD0691" w:rsidRPr="00B76A8C" w:rsidRDefault="00CD0691" w:rsidP="000E21F1">
            <w:pPr>
              <w:spacing w:after="0" w:line="240" w:lineRule="auto"/>
              <w:jc w:val="both"/>
              <w:rPr>
                <w:rFonts w:ascii="Times New Roman" w:hAnsi="Times New Roman" w:cs="Times New Roman"/>
                <w:sz w:val="24"/>
                <w:szCs w:val="24"/>
              </w:rPr>
            </w:pPr>
          </w:p>
          <w:p w14:paraId="3EE074E4" w14:textId="77777777" w:rsidR="00CD0691" w:rsidRPr="00B76A8C" w:rsidRDefault="00CD0691" w:rsidP="000E21F1">
            <w:pPr>
              <w:spacing w:after="0" w:line="240" w:lineRule="auto"/>
              <w:jc w:val="both"/>
              <w:rPr>
                <w:rFonts w:ascii="Times New Roman" w:hAnsi="Times New Roman" w:cs="Times New Roman"/>
                <w:sz w:val="24"/>
                <w:szCs w:val="24"/>
              </w:rPr>
            </w:pPr>
          </w:p>
          <w:p w14:paraId="7904B94B" w14:textId="77777777" w:rsidR="00CD0691" w:rsidRPr="00B76A8C" w:rsidRDefault="00CD0691" w:rsidP="000E21F1">
            <w:pPr>
              <w:spacing w:after="0" w:line="240" w:lineRule="auto"/>
              <w:jc w:val="both"/>
              <w:rPr>
                <w:rFonts w:ascii="Times New Roman" w:hAnsi="Times New Roman" w:cs="Times New Roman"/>
                <w:sz w:val="24"/>
                <w:szCs w:val="24"/>
              </w:rPr>
            </w:pPr>
          </w:p>
          <w:p w14:paraId="70564F82" w14:textId="77777777" w:rsidR="00CD0691" w:rsidRPr="00B76A8C" w:rsidRDefault="00CD0691" w:rsidP="000E21F1">
            <w:pPr>
              <w:spacing w:after="0" w:line="240" w:lineRule="auto"/>
              <w:jc w:val="both"/>
              <w:rPr>
                <w:rFonts w:ascii="Times New Roman" w:hAnsi="Times New Roman" w:cs="Times New Roman"/>
                <w:sz w:val="24"/>
                <w:szCs w:val="24"/>
              </w:rPr>
            </w:pPr>
          </w:p>
          <w:p w14:paraId="6CD85466" w14:textId="77777777" w:rsidR="00CD0691" w:rsidRPr="00B76A8C" w:rsidRDefault="00CD0691" w:rsidP="000E21F1">
            <w:pPr>
              <w:spacing w:after="0" w:line="240" w:lineRule="auto"/>
              <w:jc w:val="both"/>
              <w:rPr>
                <w:rFonts w:ascii="Times New Roman" w:hAnsi="Times New Roman" w:cs="Times New Roman"/>
                <w:sz w:val="24"/>
                <w:szCs w:val="24"/>
              </w:rPr>
            </w:pPr>
          </w:p>
          <w:p w14:paraId="580879C0" w14:textId="77777777" w:rsidR="00CD0691" w:rsidRPr="00B76A8C" w:rsidRDefault="00CD0691" w:rsidP="000E21F1">
            <w:pPr>
              <w:spacing w:after="0" w:line="240" w:lineRule="auto"/>
              <w:jc w:val="both"/>
              <w:rPr>
                <w:rFonts w:ascii="Times New Roman" w:hAnsi="Times New Roman" w:cs="Times New Roman"/>
                <w:sz w:val="24"/>
                <w:szCs w:val="24"/>
              </w:rPr>
            </w:pPr>
          </w:p>
          <w:p w14:paraId="193B4881" w14:textId="77777777" w:rsidR="00CD0691" w:rsidRPr="00B76A8C" w:rsidRDefault="00CD0691" w:rsidP="000E21F1">
            <w:pPr>
              <w:spacing w:after="0" w:line="240" w:lineRule="auto"/>
              <w:jc w:val="both"/>
              <w:rPr>
                <w:rFonts w:ascii="Times New Roman" w:hAnsi="Times New Roman" w:cs="Times New Roman"/>
                <w:sz w:val="24"/>
                <w:szCs w:val="24"/>
              </w:rPr>
            </w:pPr>
          </w:p>
          <w:p w14:paraId="39EBE99D" w14:textId="77777777" w:rsidR="00CD0691" w:rsidRPr="00B76A8C" w:rsidRDefault="00CD0691" w:rsidP="000E21F1">
            <w:pPr>
              <w:spacing w:after="0" w:line="240" w:lineRule="auto"/>
              <w:jc w:val="both"/>
              <w:rPr>
                <w:rFonts w:ascii="Times New Roman" w:hAnsi="Times New Roman" w:cs="Times New Roman"/>
                <w:sz w:val="24"/>
                <w:szCs w:val="24"/>
              </w:rPr>
            </w:pPr>
          </w:p>
          <w:p w14:paraId="0FCA14D2" w14:textId="77777777" w:rsidR="00CD0691" w:rsidRPr="00B76A8C" w:rsidRDefault="00CD0691" w:rsidP="000E21F1">
            <w:pPr>
              <w:spacing w:after="0" w:line="240" w:lineRule="auto"/>
              <w:jc w:val="both"/>
              <w:rPr>
                <w:rFonts w:ascii="Times New Roman" w:hAnsi="Times New Roman" w:cs="Times New Roman"/>
                <w:sz w:val="24"/>
                <w:szCs w:val="24"/>
              </w:rPr>
            </w:pPr>
          </w:p>
          <w:p w14:paraId="1DB3C434" w14:textId="77777777" w:rsidR="00CD0691" w:rsidRPr="00B76A8C" w:rsidRDefault="00CD0691" w:rsidP="000E21F1">
            <w:pPr>
              <w:spacing w:after="0" w:line="240" w:lineRule="auto"/>
              <w:jc w:val="both"/>
              <w:rPr>
                <w:rFonts w:ascii="Times New Roman" w:hAnsi="Times New Roman" w:cs="Times New Roman"/>
                <w:sz w:val="24"/>
                <w:szCs w:val="24"/>
              </w:rPr>
            </w:pPr>
          </w:p>
          <w:p w14:paraId="594F95E1" w14:textId="77777777" w:rsidR="00CD0691" w:rsidRPr="00B76A8C" w:rsidRDefault="00CD0691" w:rsidP="000E21F1">
            <w:pPr>
              <w:spacing w:after="0" w:line="240" w:lineRule="auto"/>
              <w:jc w:val="both"/>
              <w:rPr>
                <w:rFonts w:ascii="Times New Roman" w:hAnsi="Times New Roman" w:cs="Times New Roman"/>
                <w:sz w:val="24"/>
                <w:szCs w:val="24"/>
              </w:rPr>
            </w:pPr>
          </w:p>
          <w:p w14:paraId="22F5A7E2" w14:textId="77777777" w:rsidR="00CD0691" w:rsidRPr="00B76A8C" w:rsidRDefault="00CD0691" w:rsidP="000E21F1">
            <w:pPr>
              <w:spacing w:after="0" w:line="240" w:lineRule="auto"/>
              <w:jc w:val="both"/>
              <w:rPr>
                <w:rFonts w:ascii="Times New Roman" w:hAnsi="Times New Roman" w:cs="Times New Roman"/>
                <w:sz w:val="24"/>
                <w:szCs w:val="24"/>
              </w:rPr>
            </w:pPr>
          </w:p>
          <w:p w14:paraId="5C9ADE69" w14:textId="77777777" w:rsidR="00CD0691" w:rsidRPr="00B76A8C" w:rsidRDefault="00CD0691" w:rsidP="000E21F1">
            <w:pPr>
              <w:spacing w:after="0" w:line="240" w:lineRule="auto"/>
              <w:jc w:val="both"/>
              <w:rPr>
                <w:rFonts w:ascii="Times New Roman" w:hAnsi="Times New Roman" w:cs="Times New Roman"/>
                <w:sz w:val="24"/>
                <w:szCs w:val="24"/>
              </w:rPr>
            </w:pPr>
          </w:p>
          <w:p w14:paraId="37272757" w14:textId="77777777" w:rsidR="00CD0691" w:rsidRPr="00B76A8C" w:rsidRDefault="00CD0691" w:rsidP="000E21F1">
            <w:pPr>
              <w:spacing w:after="0" w:line="240" w:lineRule="auto"/>
              <w:jc w:val="both"/>
              <w:rPr>
                <w:rFonts w:ascii="Times New Roman" w:hAnsi="Times New Roman" w:cs="Times New Roman"/>
                <w:sz w:val="24"/>
                <w:szCs w:val="24"/>
              </w:rPr>
            </w:pPr>
          </w:p>
          <w:p w14:paraId="41AC5911" w14:textId="77777777" w:rsidR="00CD0691" w:rsidRPr="00B76A8C" w:rsidRDefault="00CD0691" w:rsidP="000E21F1">
            <w:pPr>
              <w:spacing w:after="0" w:line="240" w:lineRule="auto"/>
              <w:jc w:val="both"/>
              <w:rPr>
                <w:rFonts w:ascii="Times New Roman" w:hAnsi="Times New Roman" w:cs="Times New Roman"/>
                <w:sz w:val="24"/>
                <w:szCs w:val="24"/>
              </w:rPr>
            </w:pPr>
          </w:p>
          <w:p w14:paraId="7D2DB540" w14:textId="77777777" w:rsidR="00CD0691" w:rsidRPr="00B76A8C" w:rsidRDefault="00CD0691" w:rsidP="000E21F1">
            <w:pPr>
              <w:spacing w:after="0" w:line="240" w:lineRule="auto"/>
              <w:jc w:val="both"/>
              <w:rPr>
                <w:rFonts w:ascii="Times New Roman" w:hAnsi="Times New Roman" w:cs="Times New Roman"/>
                <w:sz w:val="24"/>
                <w:szCs w:val="24"/>
              </w:rPr>
            </w:pPr>
          </w:p>
          <w:p w14:paraId="1CD2B856" w14:textId="77777777" w:rsidR="00CD0691" w:rsidRPr="00B76A8C" w:rsidRDefault="00CD0691" w:rsidP="000E21F1">
            <w:pPr>
              <w:spacing w:after="0" w:line="240" w:lineRule="auto"/>
              <w:jc w:val="both"/>
              <w:rPr>
                <w:rFonts w:ascii="Times New Roman" w:hAnsi="Times New Roman" w:cs="Times New Roman"/>
                <w:sz w:val="24"/>
                <w:szCs w:val="24"/>
              </w:rPr>
            </w:pPr>
          </w:p>
          <w:p w14:paraId="733E2160" w14:textId="77777777" w:rsidR="00CD0691" w:rsidRPr="00B76A8C" w:rsidRDefault="00CD0691" w:rsidP="000E21F1">
            <w:pPr>
              <w:spacing w:after="0" w:line="240" w:lineRule="auto"/>
              <w:jc w:val="both"/>
              <w:rPr>
                <w:rFonts w:ascii="Times New Roman" w:hAnsi="Times New Roman" w:cs="Times New Roman"/>
                <w:sz w:val="24"/>
                <w:szCs w:val="24"/>
              </w:rPr>
            </w:pPr>
          </w:p>
          <w:p w14:paraId="29D911D4" w14:textId="77777777" w:rsidR="00CD0691" w:rsidRPr="00B76A8C" w:rsidRDefault="00CD0691" w:rsidP="000E21F1">
            <w:pPr>
              <w:spacing w:after="0" w:line="240" w:lineRule="auto"/>
              <w:jc w:val="both"/>
              <w:rPr>
                <w:rFonts w:ascii="Times New Roman" w:hAnsi="Times New Roman" w:cs="Times New Roman"/>
                <w:sz w:val="24"/>
                <w:szCs w:val="24"/>
              </w:rPr>
            </w:pPr>
          </w:p>
          <w:p w14:paraId="4D6B00BD" w14:textId="77777777" w:rsidR="00CD0691" w:rsidRPr="00B76A8C" w:rsidRDefault="00CD0691" w:rsidP="000E21F1">
            <w:pPr>
              <w:spacing w:after="0" w:line="240" w:lineRule="auto"/>
              <w:jc w:val="both"/>
              <w:rPr>
                <w:rFonts w:ascii="Times New Roman" w:hAnsi="Times New Roman" w:cs="Times New Roman"/>
                <w:sz w:val="24"/>
                <w:szCs w:val="24"/>
              </w:rPr>
            </w:pPr>
          </w:p>
          <w:p w14:paraId="2AE4C83D" w14:textId="77777777" w:rsidR="00CD0691" w:rsidRPr="00B76A8C" w:rsidRDefault="00CD0691" w:rsidP="000E21F1">
            <w:pPr>
              <w:spacing w:after="0" w:line="240" w:lineRule="auto"/>
              <w:jc w:val="both"/>
              <w:rPr>
                <w:rFonts w:ascii="Times New Roman" w:hAnsi="Times New Roman" w:cs="Times New Roman"/>
                <w:sz w:val="24"/>
                <w:szCs w:val="24"/>
              </w:rPr>
            </w:pPr>
          </w:p>
          <w:p w14:paraId="0DB05F40" w14:textId="77777777" w:rsidR="00CD0691" w:rsidRPr="00B76A8C" w:rsidRDefault="00CD0691" w:rsidP="000E21F1">
            <w:pPr>
              <w:spacing w:after="0" w:line="240" w:lineRule="auto"/>
              <w:jc w:val="both"/>
              <w:rPr>
                <w:rFonts w:ascii="Times New Roman" w:hAnsi="Times New Roman" w:cs="Times New Roman"/>
                <w:sz w:val="24"/>
                <w:szCs w:val="24"/>
              </w:rPr>
            </w:pPr>
          </w:p>
          <w:p w14:paraId="1620F193" w14:textId="77777777" w:rsidR="00CD0691" w:rsidRPr="00B76A8C" w:rsidRDefault="00CD0691" w:rsidP="000E21F1">
            <w:pPr>
              <w:spacing w:after="0" w:line="240" w:lineRule="auto"/>
              <w:jc w:val="both"/>
              <w:rPr>
                <w:rFonts w:ascii="Times New Roman" w:hAnsi="Times New Roman" w:cs="Times New Roman"/>
                <w:sz w:val="24"/>
                <w:szCs w:val="24"/>
              </w:rPr>
            </w:pPr>
          </w:p>
          <w:p w14:paraId="20042CF5" w14:textId="77777777" w:rsidR="00CD0691" w:rsidRPr="00B76A8C" w:rsidRDefault="00CD0691" w:rsidP="000E21F1">
            <w:pPr>
              <w:spacing w:after="0" w:line="240" w:lineRule="auto"/>
              <w:jc w:val="both"/>
              <w:rPr>
                <w:rFonts w:ascii="Times New Roman" w:hAnsi="Times New Roman" w:cs="Times New Roman"/>
                <w:sz w:val="24"/>
                <w:szCs w:val="24"/>
              </w:rPr>
            </w:pPr>
          </w:p>
          <w:p w14:paraId="3625AACD" w14:textId="77777777" w:rsidR="00CD0691" w:rsidRPr="00B76A8C" w:rsidRDefault="00CD0691" w:rsidP="000E21F1">
            <w:pPr>
              <w:spacing w:after="0" w:line="240" w:lineRule="auto"/>
              <w:jc w:val="both"/>
              <w:rPr>
                <w:rFonts w:ascii="Times New Roman" w:hAnsi="Times New Roman" w:cs="Times New Roman"/>
                <w:sz w:val="24"/>
                <w:szCs w:val="24"/>
              </w:rPr>
            </w:pPr>
          </w:p>
          <w:p w14:paraId="13BDA85F" w14:textId="77777777" w:rsidR="00CD0691" w:rsidRPr="00B76A8C" w:rsidRDefault="00CD0691" w:rsidP="000E21F1">
            <w:pPr>
              <w:spacing w:after="0" w:line="240" w:lineRule="auto"/>
              <w:jc w:val="both"/>
              <w:rPr>
                <w:rFonts w:ascii="Times New Roman" w:hAnsi="Times New Roman" w:cs="Times New Roman"/>
                <w:sz w:val="24"/>
                <w:szCs w:val="24"/>
              </w:rPr>
            </w:pPr>
          </w:p>
          <w:p w14:paraId="4579D90A" w14:textId="77777777" w:rsidR="00CD0691" w:rsidRPr="00B76A8C" w:rsidRDefault="00CD0691" w:rsidP="000E21F1">
            <w:pPr>
              <w:spacing w:after="0" w:line="240" w:lineRule="auto"/>
              <w:jc w:val="both"/>
              <w:rPr>
                <w:rFonts w:ascii="Times New Roman" w:hAnsi="Times New Roman" w:cs="Times New Roman"/>
                <w:sz w:val="24"/>
                <w:szCs w:val="24"/>
              </w:rPr>
            </w:pPr>
          </w:p>
          <w:p w14:paraId="45E72409" w14:textId="77777777" w:rsidR="00CD0691" w:rsidRPr="00B76A8C" w:rsidRDefault="00CD0691" w:rsidP="000E21F1">
            <w:pPr>
              <w:spacing w:after="0" w:line="240" w:lineRule="auto"/>
              <w:jc w:val="both"/>
              <w:rPr>
                <w:rFonts w:ascii="Times New Roman" w:hAnsi="Times New Roman" w:cs="Times New Roman"/>
                <w:sz w:val="24"/>
                <w:szCs w:val="24"/>
              </w:rPr>
            </w:pPr>
          </w:p>
          <w:p w14:paraId="2159685C" w14:textId="77777777" w:rsidR="00CD0691" w:rsidRPr="00B76A8C" w:rsidRDefault="00CD0691" w:rsidP="000E21F1">
            <w:pPr>
              <w:spacing w:after="0" w:line="240" w:lineRule="auto"/>
              <w:jc w:val="both"/>
              <w:rPr>
                <w:rFonts w:ascii="Times New Roman" w:hAnsi="Times New Roman" w:cs="Times New Roman"/>
                <w:sz w:val="24"/>
                <w:szCs w:val="24"/>
              </w:rPr>
            </w:pPr>
          </w:p>
          <w:p w14:paraId="2EB77E4A" w14:textId="77777777" w:rsidR="00CD0691" w:rsidRPr="00B76A8C" w:rsidRDefault="00CD0691" w:rsidP="000E21F1">
            <w:pPr>
              <w:spacing w:after="0" w:line="240" w:lineRule="auto"/>
              <w:jc w:val="both"/>
              <w:rPr>
                <w:rFonts w:ascii="Times New Roman" w:hAnsi="Times New Roman" w:cs="Times New Roman"/>
                <w:sz w:val="24"/>
                <w:szCs w:val="24"/>
              </w:rPr>
            </w:pPr>
          </w:p>
          <w:p w14:paraId="02DF1181" w14:textId="77777777" w:rsidR="00CD0691" w:rsidRPr="00B76A8C" w:rsidRDefault="00CD0691" w:rsidP="000E21F1">
            <w:pPr>
              <w:spacing w:after="0" w:line="240" w:lineRule="auto"/>
              <w:jc w:val="both"/>
              <w:rPr>
                <w:rFonts w:ascii="Times New Roman" w:hAnsi="Times New Roman" w:cs="Times New Roman"/>
                <w:sz w:val="24"/>
                <w:szCs w:val="24"/>
              </w:rPr>
            </w:pPr>
          </w:p>
          <w:p w14:paraId="70BB1CA2" w14:textId="77777777" w:rsidR="00CD0691" w:rsidRPr="00B76A8C" w:rsidRDefault="00CD0691" w:rsidP="000E21F1">
            <w:pPr>
              <w:spacing w:after="0" w:line="240" w:lineRule="auto"/>
              <w:jc w:val="both"/>
              <w:rPr>
                <w:rFonts w:ascii="Times New Roman" w:hAnsi="Times New Roman" w:cs="Times New Roman"/>
                <w:sz w:val="24"/>
                <w:szCs w:val="24"/>
              </w:rPr>
            </w:pPr>
          </w:p>
          <w:p w14:paraId="37941479" w14:textId="77777777" w:rsidR="00CD0691" w:rsidRPr="00B76A8C" w:rsidRDefault="00CD0691" w:rsidP="000E21F1">
            <w:pPr>
              <w:spacing w:after="0" w:line="240" w:lineRule="auto"/>
              <w:jc w:val="both"/>
              <w:rPr>
                <w:rFonts w:ascii="Times New Roman" w:hAnsi="Times New Roman" w:cs="Times New Roman"/>
                <w:sz w:val="24"/>
                <w:szCs w:val="24"/>
              </w:rPr>
            </w:pPr>
          </w:p>
          <w:p w14:paraId="1DCE1A1E" w14:textId="77777777" w:rsidR="00CD0691" w:rsidRPr="00B76A8C" w:rsidRDefault="00CD0691" w:rsidP="000E21F1">
            <w:pPr>
              <w:spacing w:after="0" w:line="240" w:lineRule="auto"/>
              <w:jc w:val="both"/>
              <w:rPr>
                <w:rFonts w:ascii="Times New Roman" w:hAnsi="Times New Roman" w:cs="Times New Roman"/>
                <w:sz w:val="24"/>
                <w:szCs w:val="24"/>
              </w:rPr>
            </w:pPr>
          </w:p>
          <w:p w14:paraId="7473EAC6" w14:textId="77777777" w:rsidR="00CD0691" w:rsidRPr="00B76A8C" w:rsidRDefault="00CD0691" w:rsidP="000E21F1">
            <w:pPr>
              <w:spacing w:after="0" w:line="240" w:lineRule="auto"/>
              <w:jc w:val="both"/>
              <w:rPr>
                <w:rFonts w:ascii="Times New Roman" w:hAnsi="Times New Roman" w:cs="Times New Roman"/>
                <w:sz w:val="24"/>
                <w:szCs w:val="24"/>
              </w:rPr>
            </w:pPr>
          </w:p>
          <w:p w14:paraId="0D7EABEC" w14:textId="77777777" w:rsidR="00CD0691" w:rsidRPr="00B76A8C" w:rsidRDefault="00CD0691" w:rsidP="000E21F1">
            <w:pPr>
              <w:spacing w:after="0" w:line="240" w:lineRule="auto"/>
              <w:jc w:val="both"/>
              <w:rPr>
                <w:rFonts w:ascii="Times New Roman" w:hAnsi="Times New Roman" w:cs="Times New Roman"/>
                <w:sz w:val="24"/>
                <w:szCs w:val="24"/>
              </w:rPr>
            </w:pPr>
          </w:p>
          <w:p w14:paraId="310FB72B" w14:textId="77777777" w:rsidR="00CD0691" w:rsidRPr="00B76A8C" w:rsidRDefault="00CD0691" w:rsidP="000E21F1">
            <w:pPr>
              <w:spacing w:after="0" w:line="240" w:lineRule="auto"/>
              <w:jc w:val="both"/>
              <w:rPr>
                <w:rFonts w:ascii="Times New Roman" w:hAnsi="Times New Roman" w:cs="Times New Roman"/>
                <w:sz w:val="24"/>
                <w:szCs w:val="24"/>
              </w:rPr>
            </w:pPr>
          </w:p>
          <w:p w14:paraId="69DB67B9" w14:textId="77777777" w:rsidR="00CD0691" w:rsidRPr="00B76A8C" w:rsidRDefault="00CD0691" w:rsidP="000E21F1">
            <w:pPr>
              <w:spacing w:after="0" w:line="240" w:lineRule="auto"/>
              <w:jc w:val="both"/>
              <w:rPr>
                <w:rFonts w:ascii="Times New Roman" w:hAnsi="Times New Roman" w:cs="Times New Roman"/>
                <w:sz w:val="24"/>
                <w:szCs w:val="24"/>
              </w:rPr>
            </w:pPr>
          </w:p>
          <w:p w14:paraId="3029058B" w14:textId="77777777" w:rsidR="00CD0691" w:rsidRPr="00B76A8C" w:rsidRDefault="00CD0691" w:rsidP="000E21F1">
            <w:pPr>
              <w:spacing w:after="0" w:line="240" w:lineRule="auto"/>
              <w:jc w:val="both"/>
              <w:rPr>
                <w:rFonts w:ascii="Times New Roman" w:hAnsi="Times New Roman" w:cs="Times New Roman"/>
                <w:sz w:val="24"/>
                <w:szCs w:val="24"/>
              </w:rPr>
            </w:pPr>
          </w:p>
          <w:p w14:paraId="0E9A8420" w14:textId="77777777" w:rsidR="00CD0691" w:rsidRPr="00B76A8C" w:rsidRDefault="00CD0691" w:rsidP="000E21F1">
            <w:pPr>
              <w:spacing w:after="0" w:line="240" w:lineRule="auto"/>
              <w:jc w:val="both"/>
              <w:rPr>
                <w:rFonts w:ascii="Times New Roman" w:hAnsi="Times New Roman" w:cs="Times New Roman"/>
                <w:sz w:val="24"/>
                <w:szCs w:val="24"/>
              </w:rPr>
            </w:pPr>
          </w:p>
          <w:p w14:paraId="66BEA85E" w14:textId="77777777" w:rsidR="00CD0691" w:rsidRPr="00B76A8C" w:rsidRDefault="00CD0691" w:rsidP="000E21F1">
            <w:pPr>
              <w:spacing w:after="0" w:line="240" w:lineRule="auto"/>
              <w:jc w:val="both"/>
              <w:rPr>
                <w:rFonts w:ascii="Times New Roman" w:hAnsi="Times New Roman" w:cs="Times New Roman"/>
                <w:sz w:val="24"/>
                <w:szCs w:val="24"/>
              </w:rPr>
            </w:pPr>
          </w:p>
          <w:p w14:paraId="1D35E6FE" w14:textId="77777777" w:rsidR="00CD0691" w:rsidRPr="00B76A8C" w:rsidRDefault="00CD0691" w:rsidP="000E21F1">
            <w:pPr>
              <w:spacing w:after="0" w:line="240" w:lineRule="auto"/>
              <w:jc w:val="both"/>
              <w:rPr>
                <w:rFonts w:ascii="Times New Roman" w:hAnsi="Times New Roman" w:cs="Times New Roman"/>
                <w:sz w:val="24"/>
                <w:szCs w:val="24"/>
              </w:rPr>
            </w:pPr>
          </w:p>
          <w:p w14:paraId="6602C4A1" w14:textId="77777777" w:rsidR="00CD0691" w:rsidRPr="00B76A8C" w:rsidRDefault="00CD0691" w:rsidP="000E21F1">
            <w:pPr>
              <w:spacing w:after="0" w:line="240" w:lineRule="auto"/>
              <w:jc w:val="both"/>
              <w:rPr>
                <w:rFonts w:ascii="Times New Roman" w:hAnsi="Times New Roman" w:cs="Times New Roman"/>
                <w:sz w:val="24"/>
                <w:szCs w:val="24"/>
              </w:rPr>
            </w:pPr>
          </w:p>
          <w:p w14:paraId="39D95675" w14:textId="77777777" w:rsidR="00CD0691" w:rsidRPr="00B76A8C" w:rsidRDefault="00CD0691" w:rsidP="000E21F1">
            <w:pPr>
              <w:spacing w:after="0" w:line="240" w:lineRule="auto"/>
              <w:jc w:val="both"/>
              <w:rPr>
                <w:rFonts w:ascii="Times New Roman" w:hAnsi="Times New Roman" w:cs="Times New Roman"/>
                <w:sz w:val="24"/>
                <w:szCs w:val="24"/>
              </w:rPr>
            </w:pPr>
          </w:p>
          <w:p w14:paraId="18A93111" w14:textId="77777777" w:rsidR="00CD0691" w:rsidRPr="00B76A8C" w:rsidRDefault="00CD0691" w:rsidP="000E21F1">
            <w:pPr>
              <w:spacing w:after="0" w:line="240" w:lineRule="auto"/>
              <w:jc w:val="both"/>
              <w:rPr>
                <w:rFonts w:ascii="Times New Roman" w:hAnsi="Times New Roman" w:cs="Times New Roman"/>
                <w:sz w:val="24"/>
                <w:szCs w:val="24"/>
              </w:rPr>
            </w:pPr>
          </w:p>
          <w:p w14:paraId="11A2287A" w14:textId="77777777" w:rsidR="00CD0691" w:rsidRPr="00B76A8C" w:rsidRDefault="00CD0691" w:rsidP="000E21F1">
            <w:pPr>
              <w:spacing w:after="0" w:line="240" w:lineRule="auto"/>
              <w:jc w:val="both"/>
              <w:rPr>
                <w:rFonts w:ascii="Times New Roman" w:hAnsi="Times New Roman" w:cs="Times New Roman"/>
                <w:sz w:val="24"/>
                <w:szCs w:val="24"/>
              </w:rPr>
            </w:pPr>
          </w:p>
          <w:p w14:paraId="156E2FD7" w14:textId="77777777" w:rsidR="00CD0691" w:rsidRPr="00B76A8C" w:rsidRDefault="00CD0691" w:rsidP="000E21F1">
            <w:pPr>
              <w:spacing w:after="0" w:line="240" w:lineRule="auto"/>
              <w:jc w:val="both"/>
              <w:rPr>
                <w:rFonts w:ascii="Times New Roman" w:hAnsi="Times New Roman" w:cs="Times New Roman"/>
                <w:sz w:val="24"/>
                <w:szCs w:val="24"/>
              </w:rPr>
            </w:pPr>
          </w:p>
          <w:p w14:paraId="61EF693A" w14:textId="77777777" w:rsidR="00CD0691" w:rsidRPr="00B76A8C" w:rsidRDefault="00CD0691" w:rsidP="000E21F1">
            <w:pPr>
              <w:spacing w:after="0" w:line="240" w:lineRule="auto"/>
              <w:jc w:val="both"/>
              <w:rPr>
                <w:rFonts w:ascii="Times New Roman" w:hAnsi="Times New Roman" w:cs="Times New Roman"/>
                <w:sz w:val="24"/>
                <w:szCs w:val="24"/>
              </w:rPr>
            </w:pPr>
          </w:p>
          <w:p w14:paraId="7C752D29" w14:textId="77777777" w:rsidR="00CD0691" w:rsidRPr="00B76A8C" w:rsidRDefault="00CD0691" w:rsidP="000E21F1">
            <w:pPr>
              <w:spacing w:after="0" w:line="240" w:lineRule="auto"/>
              <w:jc w:val="both"/>
              <w:rPr>
                <w:rFonts w:ascii="Times New Roman" w:hAnsi="Times New Roman" w:cs="Times New Roman"/>
                <w:sz w:val="24"/>
                <w:szCs w:val="24"/>
              </w:rPr>
            </w:pPr>
          </w:p>
          <w:p w14:paraId="4054B5DE" w14:textId="77777777" w:rsidR="00CD0691" w:rsidRPr="00B76A8C" w:rsidRDefault="00CD0691" w:rsidP="000E21F1">
            <w:pPr>
              <w:spacing w:after="0" w:line="240" w:lineRule="auto"/>
              <w:jc w:val="both"/>
              <w:rPr>
                <w:rFonts w:ascii="Times New Roman" w:hAnsi="Times New Roman" w:cs="Times New Roman"/>
                <w:sz w:val="24"/>
                <w:szCs w:val="24"/>
              </w:rPr>
            </w:pPr>
          </w:p>
          <w:p w14:paraId="71DB9FB4" w14:textId="77777777" w:rsidR="00CD0691" w:rsidRPr="00B76A8C" w:rsidRDefault="00CD0691" w:rsidP="000E21F1">
            <w:pPr>
              <w:spacing w:after="0" w:line="240" w:lineRule="auto"/>
              <w:jc w:val="both"/>
              <w:rPr>
                <w:rFonts w:ascii="Times New Roman" w:hAnsi="Times New Roman" w:cs="Times New Roman"/>
                <w:sz w:val="24"/>
                <w:szCs w:val="24"/>
              </w:rPr>
            </w:pPr>
          </w:p>
          <w:p w14:paraId="3B644931" w14:textId="77777777" w:rsidR="00CD0691" w:rsidRPr="00B76A8C" w:rsidRDefault="00CD0691" w:rsidP="000E21F1">
            <w:pPr>
              <w:spacing w:after="0" w:line="240" w:lineRule="auto"/>
              <w:jc w:val="both"/>
              <w:rPr>
                <w:rFonts w:ascii="Times New Roman" w:hAnsi="Times New Roman" w:cs="Times New Roman"/>
                <w:sz w:val="24"/>
                <w:szCs w:val="24"/>
              </w:rPr>
            </w:pPr>
          </w:p>
          <w:p w14:paraId="2E154D46" w14:textId="77777777" w:rsidR="00CD0691" w:rsidRPr="00B76A8C" w:rsidRDefault="00CD0691" w:rsidP="000E21F1">
            <w:pPr>
              <w:spacing w:after="0" w:line="240" w:lineRule="auto"/>
              <w:jc w:val="both"/>
              <w:rPr>
                <w:rFonts w:ascii="Times New Roman" w:hAnsi="Times New Roman" w:cs="Times New Roman"/>
                <w:sz w:val="24"/>
                <w:szCs w:val="24"/>
              </w:rPr>
            </w:pPr>
          </w:p>
          <w:p w14:paraId="74ACEBAD" w14:textId="77777777" w:rsidR="00CD0691" w:rsidRPr="00B76A8C" w:rsidRDefault="00CD0691" w:rsidP="000E21F1">
            <w:pPr>
              <w:spacing w:after="0" w:line="240" w:lineRule="auto"/>
              <w:jc w:val="both"/>
              <w:rPr>
                <w:rFonts w:ascii="Times New Roman" w:hAnsi="Times New Roman" w:cs="Times New Roman"/>
                <w:sz w:val="24"/>
                <w:szCs w:val="24"/>
              </w:rPr>
            </w:pPr>
          </w:p>
          <w:p w14:paraId="02031F03" w14:textId="77777777" w:rsidR="00CD0691" w:rsidRPr="00B76A8C" w:rsidRDefault="00CD0691" w:rsidP="000E21F1">
            <w:pPr>
              <w:spacing w:after="0" w:line="240" w:lineRule="auto"/>
              <w:jc w:val="both"/>
              <w:rPr>
                <w:rFonts w:ascii="Times New Roman" w:hAnsi="Times New Roman" w:cs="Times New Roman"/>
                <w:sz w:val="24"/>
                <w:szCs w:val="24"/>
              </w:rPr>
            </w:pPr>
          </w:p>
          <w:p w14:paraId="658B02A1" w14:textId="77777777" w:rsidR="00CD0691" w:rsidRPr="00B76A8C" w:rsidRDefault="00CD0691" w:rsidP="000E21F1">
            <w:pPr>
              <w:spacing w:after="0" w:line="240" w:lineRule="auto"/>
              <w:jc w:val="both"/>
              <w:rPr>
                <w:rFonts w:ascii="Times New Roman" w:hAnsi="Times New Roman" w:cs="Times New Roman"/>
                <w:sz w:val="24"/>
                <w:szCs w:val="24"/>
              </w:rPr>
            </w:pPr>
          </w:p>
          <w:p w14:paraId="24459DAE" w14:textId="77777777" w:rsidR="00CD0691" w:rsidRPr="00B76A8C" w:rsidRDefault="00CD0691" w:rsidP="000E21F1">
            <w:pPr>
              <w:spacing w:after="0" w:line="240" w:lineRule="auto"/>
              <w:jc w:val="both"/>
              <w:rPr>
                <w:rFonts w:ascii="Times New Roman" w:hAnsi="Times New Roman" w:cs="Times New Roman"/>
                <w:sz w:val="24"/>
                <w:szCs w:val="24"/>
              </w:rPr>
            </w:pPr>
          </w:p>
          <w:p w14:paraId="2794AAE4" w14:textId="77777777" w:rsidR="00CD0691" w:rsidRPr="00B76A8C" w:rsidRDefault="00CD0691" w:rsidP="000E21F1">
            <w:pPr>
              <w:spacing w:after="0" w:line="240" w:lineRule="auto"/>
              <w:jc w:val="both"/>
              <w:rPr>
                <w:rFonts w:ascii="Times New Roman" w:hAnsi="Times New Roman" w:cs="Times New Roman"/>
                <w:sz w:val="24"/>
                <w:szCs w:val="24"/>
              </w:rPr>
            </w:pPr>
          </w:p>
          <w:p w14:paraId="1CBF70BC" w14:textId="77777777" w:rsidR="00CD0691" w:rsidRPr="00B76A8C" w:rsidRDefault="00CD0691" w:rsidP="000E21F1">
            <w:pPr>
              <w:spacing w:after="0" w:line="240" w:lineRule="auto"/>
              <w:jc w:val="both"/>
              <w:rPr>
                <w:rFonts w:ascii="Times New Roman" w:hAnsi="Times New Roman" w:cs="Times New Roman"/>
                <w:sz w:val="24"/>
                <w:szCs w:val="24"/>
              </w:rPr>
            </w:pPr>
          </w:p>
          <w:p w14:paraId="0FF10171" w14:textId="77777777" w:rsidR="00CD0691" w:rsidRPr="00B76A8C" w:rsidRDefault="00CD0691" w:rsidP="000E21F1">
            <w:pPr>
              <w:spacing w:after="0" w:line="240" w:lineRule="auto"/>
              <w:jc w:val="both"/>
              <w:rPr>
                <w:rFonts w:ascii="Times New Roman" w:hAnsi="Times New Roman" w:cs="Times New Roman"/>
                <w:sz w:val="24"/>
                <w:szCs w:val="24"/>
              </w:rPr>
            </w:pPr>
          </w:p>
          <w:p w14:paraId="2BD100BA" w14:textId="77777777" w:rsidR="00CD0691" w:rsidRPr="00B76A8C" w:rsidRDefault="00CD0691" w:rsidP="000E21F1">
            <w:pPr>
              <w:spacing w:after="0" w:line="240" w:lineRule="auto"/>
              <w:jc w:val="both"/>
              <w:rPr>
                <w:rFonts w:ascii="Times New Roman" w:hAnsi="Times New Roman" w:cs="Times New Roman"/>
                <w:sz w:val="24"/>
                <w:szCs w:val="24"/>
              </w:rPr>
            </w:pPr>
          </w:p>
          <w:p w14:paraId="0C15ADA6" w14:textId="77777777" w:rsidR="00CD0691" w:rsidRPr="00B76A8C" w:rsidRDefault="00CD0691" w:rsidP="000E21F1">
            <w:pPr>
              <w:spacing w:after="0" w:line="240" w:lineRule="auto"/>
              <w:jc w:val="both"/>
              <w:rPr>
                <w:rFonts w:ascii="Times New Roman" w:hAnsi="Times New Roman" w:cs="Times New Roman"/>
                <w:sz w:val="24"/>
                <w:szCs w:val="24"/>
              </w:rPr>
            </w:pPr>
          </w:p>
          <w:p w14:paraId="36B3771F" w14:textId="77777777" w:rsidR="00CD0691" w:rsidRPr="00B76A8C" w:rsidRDefault="00CD0691" w:rsidP="000E21F1">
            <w:pPr>
              <w:spacing w:after="0" w:line="240" w:lineRule="auto"/>
              <w:jc w:val="both"/>
              <w:rPr>
                <w:rFonts w:ascii="Times New Roman" w:hAnsi="Times New Roman" w:cs="Times New Roman"/>
                <w:sz w:val="24"/>
                <w:szCs w:val="24"/>
              </w:rPr>
            </w:pPr>
          </w:p>
          <w:p w14:paraId="1DEDB47C" w14:textId="77777777" w:rsidR="00CD0691" w:rsidRPr="00B76A8C" w:rsidRDefault="00CD0691" w:rsidP="000E21F1">
            <w:pPr>
              <w:spacing w:after="0" w:line="240" w:lineRule="auto"/>
              <w:jc w:val="both"/>
              <w:rPr>
                <w:rFonts w:ascii="Times New Roman" w:hAnsi="Times New Roman" w:cs="Times New Roman"/>
                <w:sz w:val="24"/>
                <w:szCs w:val="24"/>
              </w:rPr>
            </w:pPr>
          </w:p>
          <w:p w14:paraId="4331B2D1" w14:textId="77777777" w:rsidR="00CD0691" w:rsidRPr="00B76A8C" w:rsidRDefault="00CD0691" w:rsidP="000E21F1">
            <w:pPr>
              <w:spacing w:after="0" w:line="240" w:lineRule="auto"/>
              <w:jc w:val="both"/>
              <w:rPr>
                <w:rFonts w:ascii="Times New Roman" w:hAnsi="Times New Roman" w:cs="Times New Roman"/>
                <w:sz w:val="24"/>
                <w:szCs w:val="24"/>
              </w:rPr>
            </w:pPr>
          </w:p>
          <w:p w14:paraId="64A5D77C" w14:textId="77777777" w:rsidR="00CD0691" w:rsidRPr="00B76A8C" w:rsidRDefault="00CD0691" w:rsidP="000E21F1">
            <w:pPr>
              <w:spacing w:after="0" w:line="240" w:lineRule="auto"/>
              <w:jc w:val="both"/>
              <w:rPr>
                <w:rFonts w:ascii="Times New Roman" w:hAnsi="Times New Roman" w:cs="Times New Roman"/>
                <w:sz w:val="24"/>
                <w:szCs w:val="24"/>
              </w:rPr>
            </w:pPr>
          </w:p>
          <w:p w14:paraId="4948AEE6" w14:textId="77777777" w:rsidR="00CD0691" w:rsidRPr="00B76A8C" w:rsidRDefault="00CD0691" w:rsidP="000E21F1">
            <w:pPr>
              <w:spacing w:after="0" w:line="240" w:lineRule="auto"/>
              <w:jc w:val="both"/>
              <w:rPr>
                <w:rFonts w:ascii="Times New Roman" w:hAnsi="Times New Roman" w:cs="Times New Roman"/>
                <w:sz w:val="24"/>
                <w:szCs w:val="24"/>
              </w:rPr>
            </w:pPr>
          </w:p>
          <w:p w14:paraId="046A9B41" w14:textId="77777777" w:rsidR="00CD0691" w:rsidRPr="00B76A8C" w:rsidRDefault="00CD0691" w:rsidP="000E21F1">
            <w:pPr>
              <w:spacing w:after="0" w:line="240" w:lineRule="auto"/>
              <w:jc w:val="both"/>
              <w:rPr>
                <w:rFonts w:ascii="Times New Roman" w:hAnsi="Times New Roman" w:cs="Times New Roman"/>
                <w:sz w:val="24"/>
                <w:szCs w:val="24"/>
              </w:rPr>
            </w:pPr>
          </w:p>
          <w:p w14:paraId="08D2BD18" w14:textId="77777777" w:rsidR="00CD0691" w:rsidRPr="00B76A8C" w:rsidRDefault="00CD0691" w:rsidP="000E21F1">
            <w:pPr>
              <w:spacing w:after="0" w:line="240" w:lineRule="auto"/>
              <w:jc w:val="both"/>
              <w:rPr>
                <w:rFonts w:ascii="Times New Roman" w:hAnsi="Times New Roman" w:cs="Times New Roman"/>
                <w:sz w:val="24"/>
                <w:szCs w:val="24"/>
              </w:rPr>
            </w:pPr>
          </w:p>
          <w:p w14:paraId="17AD0934" w14:textId="77777777" w:rsidR="00CD0691" w:rsidRPr="00B76A8C" w:rsidRDefault="00CD0691" w:rsidP="000E21F1">
            <w:pPr>
              <w:spacing w:after="0" w:line="240" w:lineRule="auto"/>
              <w:jc w:val="both"/>
              <w:rPr>
                <w:rFonts w:ascii="Times New Roman" w:hAnsi="Times New Roman" w:cs="Times New Roman"/>
                <w:sz w:val="24"/>
                <w:szCs w:val="24"/>
              </w:rPr>
            </w:pPr>
          </w:p>
          <w:p w14:paraId="6446CE4E" w14:textId="77777777" w:rsidR="00CD0691" w:rsidRPr="00B76A8C" w:rsidRDefault="00CD0691" w:rsidP="000E21F1">
            <w:pPr>
              <w:spacing w:after="0" w:line="240" w:lineRule="auto"/>
              <w:jc w:val="both"/>
              <w:rPr>
                <w:rFonts w:ascii="Times New Roman" w:hAnsi="Times New Roman" w:cs="Times New Roman"/>
                <w:sz w:val="24"/>
                <w:szCs w:val="24"/>
              </w:rPr>
            </w:pPr>
          </w:p>
          <w:p w14:paraId="0B656BF1" w14:textId="77777777" w:rsidR="00CD0691" w:rsidRPr="00B76A8C" w:rsidRDefault="00CD0691" w:rsidP="000E21F1">
            <w:pPr>
              <w:spacing w:after="0" w:line="240" w:lineRule="auto"/>
              <w:jc w:val="both"/>
              <w:rPr>
                <w:rFonts w:ascii="Times New Roman" w:hAnsi="Times New Roman" w:cs="Times New Roman"/>
                <w:sz w:val="24"/>
                <w:szCs w:val="24"/>
              </w:rPr>
            </w:pPr>
          </w:p>
          <w:p w14:paraId="4CEABBB7" w14:textId="77777777" w:rsidR="00CD0691" w:rsidRPr="00B76A8C" w:rsidRDefault="00CD0691" w:rsidP="000E21F1">
            <w:pPr>
              <w:spacing w:after="0" w:line="240" w:lineRule="auto"/>
              <w:jc w:val="both"/>
              <w:rPr>
                <w:rFonts w:ascii="Times New Roman" w:hAnsi="Times New Roman" w:cs="Times New Roman"/>
                <w:sz w:val="24"/>
                <w:szCs w:val="24"/>
              </w:rPr>
            </w:pPr>
          </w:p>
          <w:p w14:paraId="64303A0A" w14:textId="77777777" w:rsidR="00CD0691" w:rsidRPr="00B76A8C" w:rsidRDefault="00CD0691" w:rsidP="000E21F1">
            <w:pPr>
              <w:spacing w:after="0" w:line="240" w:lineRule="auto"/>
              <w:jc w:val="both"/>
              <w:rPr>
                <w:rFonts w:ascii="Times New Roman" w:hAnsi="Times New Roman" w:cs="Times New Roman"/>
                <w:sz w:val="24"/>
                <w:szCs w:val="24"/>
              </w:rPr>
            </w:pPr>
          </w:p>
          <w:p w14:paraId="292F7451" w14:textId="77777777" w:rsidR="00CD0691" w:rsidRPr="00B76A8C" w:rsidRDefault="00CD0691" w:rsidP="000E21F1">
            <w:pPr>
              <w:spacing w:after="0" w:line="240" w:lineRule="auto"/>
              <w:jc w:val="both"/>
              <w:rPr>
                <w:rFonts w:ascii="Times New Roman" w:hAnsi="Times New Roman" w:cs="Times New Roman"/>
                <w:sz w:val="24"/>
                <w:szCs w:val="24"/>
              </w:rPr>
            </w:pPr>
          </w:p>
          <w:p w14:paraId="1C8E035F" w14:textId="77777777" w:rsidR="00CD0691" w:rsidRPr="00B76A8C" w:rsidRDefault="00CD0691" w:rsidP="000E21F1">
            <w:pPr>
              <w:spacing w:after="0" w:line="240" w:lineRule="auto"/>
              <w:jc w:val="both"/>
              <w:rPr>
                <w:rFonts w:ascii="Times New Roman" w:hAnsi="Times New Roman" w:cs="Times New Roman"/>
                <w:sz w:val="24"/>
                <w:szCs w:val="24"/>
              </w:rPr>
            </w:pPr>
          </w:p>
          <w:p w14:paraId="0F2412FB" w14:textId="77777777" w:rsidR="00CD0691" w:rsidRPr="00B76A8C" w:rsidRDefault="00CD0691" w:rsidP="000E21F1">
            <w:pPr>
              <w:spacing w:after="0" w:line="240" w:lineRule="auto"/>
              <w:jc w:val="both"/>
              <w:rPr>
                <w:rFonts w:ascii="Times New Roman" w:hAnsi="Times New Roman" w:cs="Times New Roman"/>
                <w:sz w:val="24"/>
                <w:szCs w:val="24"/>
              </w:rPr>
            </w:pPr>
          </w:p>
          <w:p w14:paraId="75F8D4E3" w14:textId="77777777" w:rsidR="00CD0691" w:rsidRPr="00B76A8C" w:rsidRDefault="00CD0691" w:rsidP="000E21F1">
            <w:pPr>
              <w:spacing w:after="0" w:line="240" w:lineRule="auto"/>
              <w:jc w:val="both"/>
              <w:rPr>
                <w:rFonts w:ascii="Times New Roman" w:hAnsi="Times New Roman" w:cs="Times New Roman"/>
                <w:sz w:val="24"/>
                <w:szCs w:val="24"/>
              </w:rPr>
            </w:pPr>
          </w:p>
          <w:p w14:paraId="660C0106" w14:textId="77777777" w:rsidR="00CD0691" w:rsidRPr="00B76A8C" w:rsidRDefault="00CD0691" w:rsidP="000E21F1">
            <w:pPr>
              <w:spacing w:after="0" w:line="240" w:lineRule="auto"/>
              <w:jc w:val="both"/>
              <w:rPr>
                <w:rFonts w:ascii="Times New Roman" w:hAnsi="Times New Roman" w:cs="Times New Roman"/>
                <w:sz w:val="24"/>
                <w:szCs w:val="24"/>
              </w:rPr>
            </w:pPr>
          </w:p>
          <w:p w14:paraId="7590270E" w14:textId="77777777" w:rsidR="00CD0691" w:rsidRPr="00B76A8C" w:rsidRDefault="00CD0691" w:rsidP="000E21F1">
            <w:pPr>
              <w:spacing w:after="0" w:line="240" w:lineRule="auto"/>
              <w:jc w:val="both"/>
              <w:rPr>
                <w:rFonts w:ascii="Times New Roman" w:hAnsi="Times New Roman" w:cs="Times New Roman"/>
                <w:sz w:val="24"/>
                <w:szCs w:val="24"/>
              </w:rPr>
            </w:pPr>
          </w:p>
          <w:p w14:paraId="36374929" w14:textId="77777777" w:rsidR="00CD0691" w:rsidRPr="00B76A8C" w:rsidRDefault="00CD0691" w:rsidP="000E21F1">
            <w:pPr>
              <w:spacing w:after="0" w:line="240" w:lineRule="auto"/>
              <w:jc w:val="both"/>
              <w:rPr>
                <w:rFonts w:ascii="Times New Roman" w:hAnsi="Times New Roman" w:cs="Times New Roman"/>
                <w:sz w:val="24"/>
                <w:szCs w:val="24"/>
              </w:rPr>
            </w:pPr>
          </w:p>
          <w:p w14:paraId="01FE7427" w14:textId="77777777" w:rsidR="00CD0691" w:rsidRPr="00B76A8C" w:rsidRDefault="00CD0691" w:rsidP="000E21F1">
            <w:pPr>
              <w:spacing w:after="0" w:line="240" w:lineRule="auto"/>
              <w:jc w:val="both"/>
              <w:rPr>
                <w:rFonts w:ascii="Times New Roman" w:hAnsi="Times New Roman" w:cs="Times New Roman"/>
                <w:sz w:val="24"/>
                <w:szCs w:val="24"/>
              </w:rPr>
            </w:pPr>
          </w:p>
          <w:p w14:paraId="29F9BE3B" w14:textId="77777777" w:rsidR="00CD0691" w:rsidRPr="00B76A8C" w:rsidRDefault="00CD0691" w:rsidP="000E21F1">
            <w:pPr>
              <w:spacing w:after="0" w:line="240" w:lineRule="auto"/>
              <w:jc w:val="both"/>
              <w:rPr>
                <w:rFonts w:ascii="Times New Roman" w:hAnsi="Times New Roman" w:cs="Times New Roman"/>
                <w:sz w:val="24"/>
                <w:szCs w:val="24"/>
              </w:rPr>
            </w:pPr>
          </w:p>
          <w:p w14:paraId="3E61FABA" w14:textId="77777777" w:rsidR="00CD0691" w:rsidRPr="00B76A8C" w:rsidRDefault="00CD0691" w:rsidP="000E21F1">
            <w:pPr>
              <w:spacing w:after="0" w:line="240" w:lineRule="auto"/>
              <w:jc w:val="both"/>
              <w:rPr>
                <w:rFonts w:ascii="Times New Roman" w:hAnsi="Times New Roman" w:cs="Times New Roman"/>
                <w:sz w:val="24"/>
                <w:szCs w:val="24"/>
              </w:rPr>
            </w:pPr>
          </w:p>
          <w:p w14:paraId="4FDC9A18" w14:textId="77777777" w:rsidR="00CD0691" w:rsidRPr="00B76A8C" w:rsidRDefault="00CD0691" w:rsidP="000E21F1">
            <w:pPr>
              <w:spacing w:after="0" w:line="240" w:lineRule="auto"/>
              <w:jc w:val="both"/>
              <w:rPr>
                <w:rFonts w:ascii="Times New Roman" w:hAnsi="Times New Roman" w:cs="Times New Roman"/>
                <w:sz w:val="24"/>
                <w:szCs w:val="24"/>
              </w:rPr>
            </w:pPr>
          </w:p>
          <w:p w14:paraId="5D107378" w14:textId="77777777" w:rsidR="00CD0691" w:rsidRPr="00B76A8C" w:rsidRDefault="00CD0691" w:rsidP="000E21F1">
            <w:pPr>
              <w:spacing w:after="0" w:line="240" w:lineRule="auto"/>
              <w:jc w:val="both"/>
              <w:rPr>
                <w:rFonts w:ascii="Times New Roman" w:hAnsi="Times New Roman" w:cs="Times New Roman"/>
                <w:sz w:val="24"/>
                <w:szCs w:val="24"/>
              </w:rPr>
            </w:pPr>
          </w:p>
          <w:p w14:paraId="5B2A99E2" w14:textId="77777777" w:rsidR="00CD0691" w:rsidRPr="00B76A8C" w:rsidRDefault="00CD0691" w:rsidP="000E21F1">
            <w:pPr>
              <w:spacing w:after="0" w:line="240" w:lineRule="auto"/>
              <w:jc w:val="both"/>
              <w:rPr>
                <w:rFonts w:ascii="Times New Roman" w:hAnsi="Times New Roman" w:cs="Times New Roman"/>
                <w:sz w:val="24"/>
                <w:szCs w:val="24"/>
              </w:rPr>
            </w:pPr>
          </w:p>
          <w:p w14:paraId="0C5E6466" w14:textId="77777777" w:rsidR="00CD0691" w:rsidRPr="00B76A8C" w:rsidRDefault="00CD0691" w:rsidP="000E21F1">
            <w:pPr>
              <w:spacing w:after="0" w:line="240" w:lineRule="auto"/>
              <w:jc w:val="both"/>
              <w:rPr>
                <w:rFonts w:ascii="Times New Roman" w:hAnsi="Times New Roman" w:cs="Times New Roman"/>
                <w:sz w:val="24"/>
                <w:szCs w:val="24"/>
              </w:rPr>
            </w:pPr>
          </w:p>
          <w:p w14:paraId="1C3E42BF" w14:textId="77777777" w:rsidR="00CD0691" w:rsidRPr="00B76A8C" w:rsidRDefault="00CD0691" w:rsidP="000E21F1">
            <w:pPr>
              <w:spacing w:after="0" w:line="240" w:lineRule="auto"/>
              <w:jc w:val="both"/>
              <w:rPr>
                <w:rFonts w:ascii="Times New Roman" w:hAnsi="Times New Roman" w:cs="Times New Roman"/>
                <w:sz w:val="24"/>
                <w:szCs w:val="24"/>
              </w:rPr>
            </w:pPr>
          </w:p>
          <w:p w14:paraId="1B935AE0" w14:textId="77777777" w:rsidR="00CD0691" w:rsidRPr="00B76A8C" w:rsidRDefault="00CD0691" w:rsidP="000E21F1">
            <w:pPr>
              <w:spacing w:after="0" w:line="240" w:lineRule="auto"/>
              <w:jc w:val="both"/>
              <w:rPr>
                <w:rFonts w:ascii="Times New Roman" w:hAnsi="Times New Roman" w:cs="Times New Roman"/>
                <w:sz w:val="24"/>
                <w:szCs w:val="24"/>
              </w:rPr>
            </w:pPr>
          </w:p>
          <w:p w14:paraId="7F1213C5" w14:textId="77777777" w:rsidR="00CD0691" w:rsidRPr="00B76A8C" w:rsidRDefault="00CD0691" w:rsidP="000E21F1">
            <w:pPr>
              <w:spacing w:after="0" w:line="240" w:lineRule="auto"/>
              <w:jc w:val="both"/>
              <w:rPr>
                <w:rFonts w:ascii="Times New Roman" w:hAnsi="Times New Roman" w:cs="Times New Roman"/>
                <w:sz w:val="24"/>
                <w:szCs w:val="24"/>
              </w:rPr>
            </w:pPr>
          </w:p>
          <w:p w14:paraId="738D68F2" w14:textId="77777777" w:rsidR="00CD0691" w:rsidRPr="00B76A8C" w:rsidRDefault="00CD0691" w:rsidP="000E21F1">
            <w:pPr>
              <w:spacing w:after="0" w:line="240" w:lineRule="auto"/>
              <w:jc w:val="both"/>
              <w:rPr>
                <w:rFonts w:ascii="Times New Roman" w:hAnsi="Times New Roman" w:cs="Times New Roman"/>
                <w:sz w:val="24"/>
                <w:szCs w:val="24"/>
              </w:rPr>
            </w:pPr>
          </w:p>
          <w:p w14:paraId="12FFF9D6" w14:textId="77777777" w:rsidR="00CD0691" w:rsidRPr="00B76A8C" w:rsidRDefault="00CD0691" w:rsidP="000E21F1">
            <w:pPr>
              <w:spacing w:after="0" w:line="240" w:lineRule="auto"/>
              <w:jc w:val="both"/>
              <w:rPr>
                <w:rFonts w:ascii="Times New Roman" w:hAnsi="Times New Roman" w:cs="Times New Roman"/>
                <w:sz w:val="24"/>
                <w:szCs w:val="24"/>
              </w:rPr>
            </w:pPr>
          </w:p>
          <w:p w14:paraId="01204C34" w14:textId="77777777" w:rsidR="00CD0691" w:rsidRPr="00B76A8C" w:rsidRDefault="00CD0691" w:rsidP="000E21F1">
            <w:pPr>
              <w:spacing w:after="0" w:line="240" w:lineRule="auto"/>
              <w:jc w:val="both"/>
              <w:rPr>
                <w:rFonts w:ascii="Times New Roman" w:hAnsi="Times New Roman" w:cs="Times New Roman"/>
                <w:sz w:val="24"/>
                <w:szCs w:val="24"/>
              </w:rPr>
            </w:pPr>
          </w:p>
          <w:p w14:paraId="4F1828FA" w14:textId="77777777" w:rsidR="00CD0691" w:rsidRPr="00B76A8C" w:rsidRDefault="00CD0691" w:rsidP="000E21F1">
            <w:pPr>
              <w:spacing w:after="0" w:line="240" w:lineRule="auto"/>
              <w:jc w:val="both"/>
              <w:rPr>
                <w:rFonts w:ascii="Times New Roman" w:hAnsi="Times New Roman" w:cs="Times New Roman"/>
                <w:sz w:val="24"/>
                <w:szCs w:val="24"/>
              </w:rPr>
            </w:pPr>
          </w:p>
          <w:p w14:paraId="6CE8E09A" w14:textId="77777777" w:rsidR="00CD0691" w:rsidRPr="00B76A8C" w:rsidRDefault="00CD0691" w:rsidP="000E21F1">
            <w:pPr>
              <w:spacing w:after="0" w:line="240" w:lineRule="auto"/>
              <w:jc w:val="both"/>
              <w:rPr>
                <w:rFonts w:ascii="Times New Roman" w:hAnsi="Times New Roman" w:cs="Times New Roman"/>
                <w:sz w:val="24"/>
                <w:szCs w:val="24"/>
              </w:rPr>
            </w:pPr>
          </w:p>
          <w:p w14:paraId="3CFD5AD3" w14:textId="77777777" w:rsidR="00CD0691" w:rsidRPr="00B76A8C" w:rsidRDefault="00CD0691" w:rsidP="000E21F1">
            <w:pPr>
              <w:spacing w:after="0" w:line="240" w:lineRule="auto"/>
              <w:jc w:val="both"/>
              <w:rPr>
                <w:rFonts w:ascii="Times New Roman" w:hAnsi="Times New Roman" w:cs="Times New Roman"/>
                <w:sz w:val="24"/>
                <w:szCs w:val="24"/>
              </w:rPr>
            </w:pPr>
          </w:p>
          <w:p w14:paraId="5E921343" w14:textId="77777777" w:rsidR="00CD0691" w:rsidRPr="00B76A8C" w:rsidRDefault="00CD0691" w:rsidP="000E21F1">
            <w:pPr>
              <w:spacing w:after="0" w:line="240" w:lineRule="auto"/>
              <w:jc w:val="both"/>
              <w:rPr>
                <w:rFonts w:ascii="Times New Roman" w:hAnsi="Times New Roman" w:cs="Times New Roman"/>
                <w:sz w:val="24"/>
                <w:szCs w:val="24"/>
              </w:rPr>
            </w:pPr>
          </w:p>
          <w:p w14:paraId="24F9DD8A" w14:textId="77777777" w:rsidR="00CD0691" w:rsidRPr="00B76A8C" w:rsidRDefault="00CD0691" w:rsidP="000E21F1">
            <w:pPr>
              <w:spacing w:after="0" w:line="240" w:lineRule="auto"/>
              <w:jc w:val="both"/>
              <w:rPr>
                <w:rFonts w:ascii="Times New Roman" w:hAnsi="Times New Roman" w:cs="Times New Roman"/>
                <w:sz w:val="24"/>
                <w:szCs w:val="24"/>
              </w:rPr>
            </w:pPr>
          </w:p>
          <w:p w14:paraId="20B4B5B3" w14:textId="77777777" w:rsidR="00CD0691" w:rsidRPr="00B76A8C" w:rsidRDefault="00CD0691" w:rsidP="000E21F1">
            <w:pPr>
              <w:spacing w:after="0" w:line="240" w:lineRule="auto"/>
              <w:jc w:val="both"/>
              <w:rPr>
                <w:rFonts w:ascii="Times New Roman" w:hAnsi="Times New Roman" w:cs="Times New Roman"/>
                <w:sz w:val="24"/>
                <w:szCs w:val="24"/>
              </w:rPr>
            </w:pPr>
          </w:p>
          <w:p w14:paraId="4FAB6134" w14:textId="77777777" w:rsidR="00CD0691" w:rsidRPr="00B76A8C" w:rsidRDefault="00CD0691" w:rsidP="000E21F1">
            <w:pPr>
              <w:spacing w:after="0" w:line="240" w:lineRule="auto"/>
              <w:jc w:val="both"/>
              <w:rPr>
                <w:rFonts w:ascii="Times New Roman" w:hAnsi="Times New Roman" w:cs="Times New Roman"/>
                <w:sz w:val="24"/>
                <w:szCs w:val="24"/>
              </w:rPr>
            </w:pPr>
          </w:p>
          <w:p w14:paraId="7CBCE52C" w14:textId="77777777" w:rsidR="00CD0691" w:rsidRPr="00B76A8C" w:rsidRDefault="00CD0691" w:rsidP="000E21F1">
            <w:pPr>
              <w:spacing w:after="0" w:line="240" w:lineRule="auto"/>
              <w:jc w:val="both"/>
              <w:rPr>
                <w:rFonts w:ascii="Times New Roman" w:hAnsi="Times New Roman" w:cs="Times New Roman"/>
                <w:sz w:val="24"/>
                <w:szCs w:val="24"/>
              </w:rPr>
            </w:pPr>
          </w:p>
          <w:p w14:paraId="75B0CEA7" w14:textId="77777777" w:rsidR="00CD0691" w:rsidRPr="00B76A8C" w:rsidRDefault="00CD0691" w:rsidP="000E21F1">
            <w:pPr>
              <w:spacing w:after="0" w:line="240" w:lineRule="auto"/>
              <w:jc w:val="both"/>
              <w:rPr>
                <w:rFonts w:ascii="Times New Roman" w:hAnsi="Times New Roman" w:cs="Times New Roman"/>
                <w:sz w:val="24"/>
                <w:szCs w:val="24"/>
              </w:rPr>
            </w:pPr>
          </w:p>
          <w:p w14:paraId="48B2ACBD" w14:textId="77777777" w:rsidR="00CD0691" w:rsidRPr="00B76A8C" w:rsidRDefault="00CD0691" w:rsidP="000E21F1">
            <w:pPr>
              <w:spacing w:after="0" w:line="240" w:lineRule="auto"/>
              <w:jc w:val="both"/>
              <w:rPr>
                <w:rFonts w:ascii="Times New Roman" w:hAnsi="Times New Roman" w:cs="Times New Roman"/>
                <w:sz w:val="24"/>
                <w:szCs w:val="24"/>
              </w:rPr>
            </w:pPr>
          </w:p>
          <w:p w14:paraId="0999AD39" w14:textId="77777777" w:rsidR="00CD0691" w:rsidRPr="00B76A8C" w:rsidRDefault="00CD0691" w:rsidP="000E21F1">
            <w:pPr>
              <w:spacing w:after="0" w:line="240" w:lineRule="auto"/>
              <w:jc w:val="both"/>
              <w:rPr>
                <w:rFonts w:ascii="Times New Roman" w:hAnsi="Times New Roman" w:cs="Times New Roman"/>
                <w:sz w:val="24"/>
                <w:szCs w:val="24"/>
              </w:rPr>
            </w:pPr>
          </w:p>
          <w:p w14:paraId="67972006" w14:textId="77777777" w:rsidR="00CD0691" w:rsidRPr="00B76A8C" w:rsidRDefault="00CD0691" w:rsidP="000E21F1">
            <w:pPr>
              <w:spacing w:after="0" w:line="240" w:lineRule="auto"/>
              <w:jc w:val="both"/>
              <w:rPr>
                <w:rFonts w:ascii="Times New Roman" w:hAnsi="Times New Roman" w:cs="Times New Roman"/>
                <w:sz w:val="24"/>
                <w:szCs w:val="24"/>
              </w:rPr>
            </w:pPr>
          </w:p>
          <w:p w14:paraId="2BB4687D" w14:textId="77777777" w:rsidR="00CD0691" w:rsidRPr="00B76A8C" w:rsidRDefault="00CD0691" w:rsidP="000E21F1">
            <w:pPr>
              <w:spacing w:after="0" w:line="240" w:lineRule="auto"/>
              <w:jc w:val="both"/>
              <w:rPr>
                <w:rFonts w:ascii="Times New Roman" w:hAnsi="Times New Roman" w:cs="Times New Roman"/>
                <w:sz w:val="24"/>
                <w:szCs w:val="24"/>
              </w:rPr>
            </w:pPr>
          </w:p>
          <w:p w14:paraId="431942E0" w14:textId="77777777" w:rsidR="00CD0691" w:rsidRPr="00B76A8C" w:rsidRDefault="00CD0691" w:rsidP="000E21F1">
            <w:pPr>
              <w:spacing w:after="0" w:line="240" w:lineRule="auto"/>
              <w:jc w:val="both"/>
              <w:rPr>
                <w:rFonts w:ascii="Times New Roman" w:hAnsi="Times New Roman" w:cs="Times New Roman"/>
                <w:sz w:val="24"/>
                <w:szCs w:val="24"/>
              </w:rPr>
            </w:pPr>
          </w:p>
          <w:p w14:paraId="3B275F72" w14:textId="77777777" w:rsidR="00CD0691" w:rsidRPr="00B76A8C" w:rsidRDefault="00CD0691" w:rsidP="000E21F1">
            <w:pPr>
              <w:spacing w:after="0" w:line="240" w:lineRule="auto"/>
              <w:jc w:val="both"/>
              <w:rPr>
                <w:rFonts w:ascii="Times New Roman" w:hAnsi="Times New Roman" w:cs="Times New Roman"/>
                <w:sz w:val="24"/>
                <w:szCs w:val="24"/>
              </w:rPr>
            </w:pPr>
          </w:p>
          <w:p w14:paraId="70856A9C" w14:textId="77777777" w:rsidR="00CD0691" w:rsidRPr="00B76A8C" w:rsidRDefault="00CD0691" w:rsidP="000E21F1">
            <w:pPr>
              <w:spacing w:after="0" w:line="240" w:lineRule="auto"/>
              <w:jc w:val="both"/>
              <w:rPr>
                <w:rFonts w:ascii="Times New Roman" w:hAnsi="Times New Roman" w:cs="Times New Roman"/>
                <w:sz w:val="24"/>
                <w:szCs w:val="24"/>
              </w:rPr>
            </w:pPr>
          </w:p>
          <w:p w14:paraId="4957C67A" w14:textId="77777777" w:rsidR="00CD0691" w:rsidRPr="00B76A8C" w:rsidRDefault="00CD0691" w:rsidP="000E21F1">
            <w:pPr>
              <w:spacing w:after="0" w:line="240" w:lineRule="auto"/>
              <w:jc w:val="both"/>
              <w:rPr>
                <w:rFonts w:ascii="Times New Roman" w:hAnsi="Times New Roman" w:cs="Times New Roman"/>
                <w:sz w:val="24"/>
                <w:szCs w:val="24"/>
              </w:rPr>
            </w:pPr>
          </w:p>
          <w:p w14:paraId="47660E10" w14:textId="77777777" w:rsidR="00CD0691" w:rsidRPr="00B76A8C" w:rsidRDefault="00CD0691" w:rsidP="000E21F1">
            <w:pPr>
              <w:spacing w:after="0" w:line="240" w:lineRule="auto"/>
              <w:jc w:val="both"/>
              <w:rPr>
                <w:rFonts w:ascii="Times New Roman" w:hAnsi="Times New Roman" w:cs="Times New Roman"/>
                <w:sz w:val="24"/>
                <w:szCs w:val="24"/>
              </w:rPr>
            </w:pPr>
          </w:p>
          <w:p w14:paraId="31364A30" w14:textId="77777777" w:rsidR="00CD0691" w:rsidRPr="00B76A8C" w:rsidRDefault="00CD0691" w:rsidP="000E21F1">
            <w:pPr>
              <w:spacing w:after="0" w:line="240" w:lineRule="auto"/>
              <w:jc w:val="both"/>
              <w:rPr>
                <w:rFonts w:ascii="Times New Roman" w:hAnsi="Times New Roman" w:cs="Times New Roman"/>
                <w:sz w:val="24"/>
                <w:szCs w:val="24"/>
              </w:rPr>
            </w:pPr>
          </w:p>
          <w:p w14:paraId="0AC8ED21" w14:textId="77777777" w:rsidR="00CD0691" w:rsidRPr="00B76A8C" w:rsidRDefault="00CD0691" w:rsidP="000E21F1">
            <w:pPr>
              <w:spacing w:after="0" w:line="240" w:lineRule="auto"/>
              <w:jc w:val="both"/>
              <w:rPr>
                <w:rFonts w:ascii="Times New Roman" w:hAnsi="Times New Roman" w:cs="Times New Roman"/>
                <w:sz w:val="24"/>
                <w:szCs w:val="24"/>
              </w:rPr>
            </w:pPr>
          </w:p>
          <w:p w14:paraId="593DCEB9" w14:textId="77777777" w:rsidR="00CD0691" w:rsidRPr="00B76A8C" w:rsidRDefault="00CD0691" w:rsidP="000E21F1">
            <w:pPr>
              <w:spacing w:after="0" w:line="240" w:lineRule="auto"/>
              <w:jc w:val="both"/>
              <w:rPr>
                <w:rFonts w:ascii="Times New Roman" w:hAnsi="Times New Roman" w:cs="Times New Roman"/>
                <w:sz w:val="24"/>
                <w:szCs w:val="24"/>
              </w:rPr>
            </w:pPr>
          </w:p>
          <w:p w14:paraId="333070D7" w14:textId="77777777" w:rsidR="00CD0691" w:rsidRPr="00B76A8C" w:rsidRDefault="00CD0691" w:rsidP="000E21F1">
            <w:pPr>
              <w:spacing w:after="0" w:line="240" w:lineRule="auto"/>
              <w:jc w:val="both"/>
              <w:rPr>
                <w:rFonts w:ascii="Times New Roman" w:hAnsi="Times New Roman" w:cs="Times New Roman"/>
                <w:sz w:val="24"/>
                <w:szCs w:val="24"/>
              </w:rPr>
            </w:pPr>
          </w:p>
          <w:p w14:paraId="6465B594" w14:textId="77777777" w:rsidR="00CD0691" w:rsidRPr="00B76A8C" w:rsidRDefault="00CD0691" w:rsidP="000E21F1">
            <w:pPr>
              <w:spacing w:after="0" w:line="240" w:lineRule="auto"/>
              <w:jc w:val="both"/>
              <w:rPr>
                <w:rFonts w:ascii="Times New Roman" w:hAnsi="Times New Roman" w:cs="Times New Roman"/>
                <w:sz w:val="24"/>
                <w:szCs w:val="24"/>
              </w:rPr>
            </w:pPr>
          </w:p>
          <w:p w14:paraId="2CF3E7ED" w14:textId="77777777" w:rsidR="00CD0691" w:rsidRPr="00B76A8C" w:rsidRDefault="00CD0691" w:rsidP="000E21F1">
            <w:pPr>
              <w:spacing w:after="0" w:line="240" w:lineRule="auto"/>
              <w:jc w:val="both"/>
              <w:rPr>
                <w:rFonts w:ascii="Times New Roman" w:hAnsi="Times New Roman" w:cs="Times New Roman"/>
                <w:sz w:val="24"/>
                <w:szCs w:val="24"/>
              </w:rPr>
            </w:pPr>
          </w:p>
          <w:p w14:paraId="24153DED" w14:textId="77777777" w:rsidR="00CD0691" w:rsidRPr="00B76A8C" w:rsidRDefault="00CD0691" w:rsidP="000E21F1">
            <w:pPr>
              <w:spacing w:after="0" w:line="240" w:lineRule="auto"/>
              <w:jc w:val="both"/>
              <w:rPr>
                <w:rFonts w:ascii="Times New Roman" w:hAnsi="Times New Roman" w:cs="Times New Roman"/>
                <w:sz w:val="24"/>
                <w:szCs w:val="24"/>
              </w:rPr>
            </w:pPr>
          </w:p>
          <w:p w14:paraId="5DF563DE" w14:textId="77777777" w:rsidR="00CD0691" w:rsidRPr="00B76A8C" w:rsidRDefault="00CD0691" w:rsidP="000E21F1">
            <w:pPr>
              <w:spacing w:after="0" w:line="240" w:lineRule="auto"/>
              <w:jc w:val="both"/>
              <w:rPr>
                <w:rFonts w:ascii="Times New Roman" w:hAnsi="Times New Roman" w:cs="Times New Roman"/>
                <w:sz w:val="24"/>
                <w:szCs w:val="24"/>
              </w:rPr>
            </w:pPr>
          </w:p>
          <w:p w14:paraId="2A053363" w14:textId="77777777" w:rsidR="00CD0691" w:rsidRPr="00B76A8C" w:rsidRDefault="00CD0691" w:rsidP="000E21F1">
            <w:pPr>
              <w:spacing w:after="0" w:line="240" w:lineRule="auto"/>
              <w:jc w:val="both"/>
              <w:rPr>
                <w:rFonts w:ascii="Times New Roman" w:hAnsi="Times New Roman" w:cs="Times New Roman"/>
                <w:sz w:val="24"/>
                <w:szCs w:val="24"/>
              </w:rPr>
            </w:pPr>
          </w:p>
          <w:p w14:paraId="24911A7C" w14:textId="77777777" w:rsidR="00CD0691" w:rsidRPr="00B76A8C" w:rsidRDefault="00CD0691" w:rsidP="000E21F1">
            <w:pPr>
              <w:spacing w:after="0" w:line="240" w:lineRule="auto"/>
              <w:jc w:val="both"/>
              <w:rPr>
                <w:rFonts w:ascii="Times New Roman" w:hAnsi="Times New Roman" w:cs="Times New Roman"/>
                <w:sz w:val="24"/>
                <w:szCs w:val="24"/>
              </w:rPr>
            </w:pPr>
          </w:p>
          <w:p w14:paraId="6DB1BF64" w14:textId="77777777" w:rsidR="00CD0691" w:rsidRPr="00B76A8C" w:rsidRDefault="00CD0691" w:rsidP="000E21F1">
            <w:pPr>
              <w:spacing w:after="0" w:line="240" w:lineRule="auto"/>
              <w:jc w:val="both"/>
              <w:rPr>
                <w:rFonts w:ascii="Times New Roman" w:hAnsi="Times New Roman" w:cs="Times New Roman"/>
                <w:sz w:val="24"/>
                <w:szCs w:val="24"/>
              </w:rPr>
            </w:pPr>
          </w:p>
          <w:p w14:paraId="74EFD10D" w14:textId="77777777" w:rsidR="00CD0691" w:rsidRPr="00B76A8C" w:rsidRDefault="00CD0691" w:rsidP="000E21F1">
            <w:pPr>
              <w:spacing w:after="0" w:line="240" w:lineRule="auto"/>
              <w:jc w:val="both"/>
              <w:rPr>
                <w:rFonts w:ascii="Times New Roman" w:hAnsi="Times New Roman" w:cs="Times New Roman"/>
                <w:sz w:val="24"/>
                <w:szCs w:val="24"/>
              </w:rPr>
            </w:pPr>
          </w:p>
          <w:p w14:paraId="2F33CD45" w14:textId="77777777" w:rsidR="00CD0691" w:rsidRPr="00B76A8C" w:rsidRDefault="00CD0691" w:rsidP="000E21F1">
            <w:pPr>
              <w:spacing w:after="0" w:line="240" w:lineRule="auto"/>
              <w:jc w:val="both"/>
              <w:rPr>
                <w:rFonts w:ascii="Times New Roman" w:hAnsi="Times New Roman" w:cs="Times New Roman"/>
                <w:sz w:val="24"/>
                <w:szCs w:val="24"/>
              </w:rPr>
            </w:pPr>
          </w:p>
          <w:p w14:paraId="7156991E" w14:textId="77777777" w:rsidR="00CD0691" w:rsidRPr="00B76A8C" w:rsidRDefault="00CD0691" w:rsidP="000E21F1">
            <w:pPr>
              <w:spacing w:after="0" w:line="240" w:lineRule="auto"/>
              <w:jc w:val="both"/>
              <w:rPr>
                <w:rFonts w:ascii="Times New Roman" w:hAnsi="Times New Roman" w:cs="Times New Roman"/>
                <w:sz w:val="24"/>
                <w:szCs w:val="24"/>
              </w:rPr>
            </w:pPr>
          </w:p>
          <w:p w14:paraId="223D17ED" w14:textId="77777777" w:rsidR="00CD0691" w:rsidRPr="00B76A8C" w:rsidRDefault="00CD0691" w:rsidP="000E21F1">
            <w:pPr>
              <w:spacing w:after="0" w:line="240" w:lineRule="auto"/>
              <w:jc w:val="both"/>
              <w:rPr>
                <w:rFonts w:ascii="Times New Roman" w:hAnsi="Times New Roman" w:cs="Times New Roman"/>
                <w:sz w:val="24"/>
                <w:szCs w:val="24"/>
              </w:rPr>
            </w:pPr>
          </w:p>
          <w:p w14:paraId="1CCB94AD" w14:textId="77777777" w:rsidR="00CD0691" w:rsidRPr="00B76A8C" w:rsidRDefault="00CD0691" w:rsidP="000E21F1">
            <w:pPr>
              <w:spacing w:after="0" w:line="240" w:lineRule="auto"/>
              <w:jc w:val="both"/>
              <w:rPr>
                <w:rFonts w:ascii="Times New Roman" w:hAnsi="Times New Roman" w:cs="Times New Roman"/>
                <w:sz w:val="24"/>
                <w:szCs w:val="24"/>
              </w:rPr>
            </w:pPr>
          </w:p>
          <w:p w14:paraId="49135F74" w14:textId="77777777" w:rsidR="00CD0691" w:rsidRPr="00B76A8C" w:rsidRDefault="00CD0691" w:rsidP="000E21F1">
            <w:pPr>
              <w:spacing w:after="0" w:line="240" w:lineRule="auto"/>
              <w:jc w:val="both"/>
              <w:rPr>
                <w:rFonts w:ascii="Times New Roman" w:hAnsi="Times New Roman" w:cs="Times New Roman"/>
                <w:sz w:val="24"/>
                <w:szCs w:val="24"/>
              </w:rPr>
            </w:pPr>
          </w:p>
          <w:p w14:paraId="0741BE3C" w14:textId="77777777" w:rsidR="00CD0691" w:rsidRPr="00B76A8C" w:rsidRDefault="00CD0691" w:rsidP="000E21F1">
            <w:pPr>
              <w:spacing w:after="0" w:line="240" w:lineRule="auto"/>
              <w:jc w:val="both"/>
              <w:rPr>
                <w:rFonts w:ascii="Times New Roman" w:hAnsi="Times New Roman" w:cs="Times New Roman"/>
                <w:sz w:val="24"/>
                <w:szCs w:val="24"/>
              </w:rPr>
            </w:pPr>
          </w:p>
          <w:p w14:paraId="002BB627" w14:textId="77777777" w:rsidR="00CD0691" w:rsidRPr="00B76A8C" w:rsidRDefault="00CD0691" w:rsidP="000E21F1">
            <w:pPr>
              <w:spacing w:after="0" w:line="240" w:lineRule="auto"/>
              <w:jc w:val="both"/>
              <w:rPr>
                <w:rFonts w:ascii="Times New Roman" w:hAnsi="Times New Roman" w:cs="Times New Roman"/>
                <w:sz w:val="24"/>
                <w:szCs w:val="24"/>
              </w:rPr>
            </w:pPr>
          </w:p>
          <w:p w14:paraId="27F7AC0B" w14:textId="77777777" w:rsidR="00CD0691" w:rsidRPr="00B76A8C" w:rsidRDefault="00CD0691" w:rsidP="000E21F1">
            <w:pPr>
              <w:spacing w:after="0" w:line="240" w:lineRule="auto"/>
              <w:jc w:val="both"/>
              <w:rPr>
                <w:rFonts w:ascii="Times New Roman" w:hAnsi="Times New Roman" w:cs="Times New Roman"/>
                <w:sz w:val="24"/>
                <w:szCs w:val="24"/>
              </w:rPr>
            </w:pPr>
          </w:p>
          <w:p w14:paraId="638FEC79" w14:textId="77777777" w:rsidR="00CD0691" w:rsidRPr="00B76A8C" w:rsidRDefault="00CD0691" w:rsidP="000E21F1">
            <w:pPr>
              <w:spacing w:after="0" w:line="240" w:lineRule="auto"/>
              <w:jc w:val="both"/>
              <w:rPr>
                <w:rFonts w:ascii="Times New Roman" w:hAnsi="Times New Roman" w:cs="Times New Roman"/>
                <w:sz w:val="24"/>
                <w:szCs w:val="24"/>
              </w:rPr>
            </w:pPr>
          </w:p>
          <w:p w14:paraId="236FDB50" w14:textId="77777777" w:rsidR="00CD0691" w:rsidRPr="00B76A8C" w:rsidRDefault="00CD0691" w:rsidP="000E21F1">
            <w:pPr>
              <w:spacing w:after="0" w:line="240" w:lineRule="auto"/>
              <w:jc w:val="both"/>
              <w:rPr>
                <w:rFonts w:ascii="Times New Roman" w:hAnsi="Times New Roman" w:cs="Times New Roman"/>
                <w:sz w:val="24"/>
                <w:szCs w:val="24"/>
              </w:rPr>
            </w:pPr>
          </w:p>
          <w:p w14:paraId="153D617C" w14:textId="77777777" w:rsidR="00CD0691" w:rsidRPr="00B76A8C" w:rsidRDefault="00CD0691" w:rsidP="000E21F1">
            <w:pPr>
              <w:spacing w:after="0" w:line="240" w:lineRule="auto"/>
              <w:jc w:val="both"/>
              <w:rPr>
                <w:rFonts w:ascii="Times New Roman" w:hAnsi="Times New Roman" w:cs="Times New Roman"/>
                <w:sz w:val="24"/>
                <w:szCs w:val="24"/>
              </w:rPr>
            </w:pPr>
          </w:p>
          <w:p w14:paraId="6ED18838" w14:textId="77777777" w:rsidR="00CD0691" w:rsidRPr="00B76A8C" w:rsidRDefault="00CD0691" w:rsidP="000E21F1">
            <w:pPr>
              <w:spacing w:after="0" w:line="240" w:lineRule="auto"/>
              <w:jc w:val="both"/>
              <w:rPr>
                <w:rFonts w:ascii="Times New Roman" w:hAnsi="Times New Roman" w:cs="Times New Roman"/>
                <w:sz w:val="24"/>
                <w:szCs w:val="24"/>
              </w:rPr>
            </w:pPr>
          </w:p>
          <w:p w14:paraId="7763B2B1" w14:textId="77777777" w:rsidR="00CD0691" w:rsidRPr="00B76A8C" w:rsidRDefault="00CD0691" w:rsidP="000E21F1">
            <w:pPr>
              <w:spacing w:after="0" w:line="240" w:lineRule="auto"/>
              <w:jc w:val="both"/>
              <w:rPr>
                <w:rFonts w:ascii="Times New Roman" w:hAnsi="Times New Roman" w:cs="Times New Roman"/>
                <w:sz w:val="24"/>
                <w:szCs w:val="24"/>
              </w:rPr>
            </w:pPr>
          </w:p>
          <w:p w14:paraId="46CB354C" w14:textId="77777777" w:rsidR="00CD0691" w:rsidRPr="00B76A8C" w:rsidRDefault="00CD0691" w:rsidP="000E21F1">
            <w:pPr>
              <w:spacing w:after="0" w:line="240" w:lineRule="auto"/>
              <w:jc w:val="both"/>
              <w:rPr>
                <w:rFonts w:ascii="Times New Roman" w:hAnsi="Times New Roman" w:cs="Times New Roman"/>
                <w:sz w:val="24"/>
                <w:szCs w:val="24"/>
              </w:rPr>
            </w:pPr>
          </w:p>
          <w:p w14:paraId="7CC88E54" w14:textId="77777777" w:rsidR="00CD0691" w:rsidRPr="00B76A8C" w:rsidRDefault="00CD0691" w:rsidP="000E21F1">
            <w:pPr>
              <w:spacing w:after="0" w:line="240" w:lineRule="auto"/>
              <w:jc w:val="both"/>
              <w:rPr>
                <w:rFonts w:ascii="Times New Roman" w:hAnsi="Times New Roman" w:cs="Times New Roman"/>
                <w:sz w:val="24"/>
                <w:szCs w:val="24"/>
              </w:rPr>
            </w:pPr>
          </w:p>
          <w:p w14:paraId="35093808" w14:textId="77777777" w:rsidR="00CD0691" w:rsidRPr="00B76A8C" w:rsidRDefault="00CD0691" w:rsidP="000E21F1">
            <w:pPr>
              <w:spacing w:after="0" w:line="240" w:lineRule="auto"/>
              <w:jc w:val="both"/>
              <w:rPr>
                <w:rFonts w:ascii="Times New Roman" w:hAnsi="Times New Roman" w:cs="Times New Roman"/>
                <w:sz w:val="24"/>
                <w:szCs w:val="24"/>
              </w:rPr>
            </w:pPr>
          </w:p>
          <w:p w14:paraId="3DB76D23" w14:textId="77777777" w:rsidR="00CD0691" w:rsidRPr="00B76A8C" w:rsidRDefault="00CD0691" w:rsidP="000E21F1">
            <w:pPr>
              <w:spacing w:after="0" w:line="240" w:lineRule="auto"/>
              <w:jc w:val="both"/>
              <w:rPr>
                <w:rFonts w:ascii="Times New Roman" w:hAnsi="Times New Roman" w:cs="Times New Roman"/>
                <w:sz w:val="24"/>
                <w:szCs w:val="24"/>
              </w:rPr>
            </w:pPr>
          </w:p>
          <w:p w14:paraId="40E2B693" w14:textId="77777777" w:rsidR="00CD0691" w:rsidRPr="00B76A8C" w:rsidRDefault="00CD0691" w:rsidP="000E21F1">
            <w:pPr>
              <w:spacing w:after="0" w:line="240" w:lineRule="auto"/>
              <w:jc w:val="both"/>
              <w:rPr>
                <w:rFonts w:ascii="Times New Roman" w:hAnsi="Times New Roman" w:cs="Times New Roman"/>
                <w:sz w:val="24"/>
                <w:szCs w:val="24"/>
              </w:rPr>
            </w:pPr>
          </w:p>
          <w:p w14:paraId="5482FD98" w14:textId="77777777" w:rsidR="00CD0691" w:rsidRPr="00B76A8C" w:rsidRDefault="00CD0691" w:rsidP="000E21F1">
            <w:pPr>
              <w:spacing w:after="0" w:line="240" w:lineRule="auto"/>
              <w:jc w:val="both"/>
              <w:rPr>
                <w:rFonts w:ascii="Times New Roman" w:hAnsi="Times New Roman" w:cs="Times New Roman"/>
                <w:sz w:val="24"/>
                <w:szCs w:val="24"/>
              </w:rPr>
            </w:pPr>
          </w:p>
          <w:p w14:paraId="4047820A" w14:textId="77777777" w:rsidR="00CD0691" w:rsidRPr="00B76A8C" w:rsidRDefault="00CD0691" w:rsidP="000E21F1">
            <w:pPr>
              <w:spacing w:after="0" w:line="240" w:lineRule="auto"/>
              <w:jc w:val="both"/>
              <w:rPr>
                <w:rFonts w:ascii="Times New Roman" w:hAnsi="Times New Roman" w:cs="Times New Roman"/>
                <w:sz w:val="24"/>
                <w:szCs w:val="24"/>
              </w:rPr>
            </w:pPr>
          </w:p>
          <w:p w14:paraId="1254A0F6" w14:textId="77777777" w:rsidR="00CD0691" w:rsidRPr="00B76A8C" w:rsidRDefault="00CD0691" w:rsidP="000E21F1">
            <w:pPr>
              <w:spacing w:after="0" w:line="240" w:lineRule="auto"/>
              <w:jc w:val="both"/>
              <w:rPr>
                <w:rFonts w:ascii="Times New Roman" w:hAnsi="Times New Roman" w:cs="Times New Roman"/>
                <w:sz w:val="24"/>
                <w:szCs w:val="24"/>
              </w:rPr>
            </w:pPr>
          </w:p>
          <w:p w14:paraId="53AFC359" w14:textId="77777777" w:rsidR="00CD0691" w:rsidRPr="00B76A8C" w:rsidRDefault="00CD0691" w:rsidP="000E21F1">
            <w:pPr>
              <w:spacing w:after="0" w:line="240" w:lineRule="auto"/>
              <w:jc w:val="both"/>
              <w:rPr>
                <w:rFonts w:ascii="Times New Roman" w:hAnsi="Times New Roman" w:cs="Times New Roman"/>
                <w:sz w:val="24"/>
                <w:szCs w:val="24"/>
              </w:rPr>
            </w:pPr>
          </w:p>
          <w:p w14:paraId="18E62033" w14:textId="77777777" w:rsidR="00CD0691" w:rsidRPr="00B76A8C" w:rsidRDefault="00CD0691" w:rsidP="000E21F1">
            <w:pPr>
              <w:spacing w:after="0" w:line="240" w:lineRule="auto"/>
              <w:jc w:val="both"/>
              <w:rPr>
                <w:rFonts w:ascii="Times New Roman" w:hAnsi="Times New Roman" w:cs="Times New Roman"/>
                <w:sz w:val="24"/>
                <w:szCs w:val="24"/>
              </w:rPr>
            </w:pPr>
          </w:p>
          <w:p w14:paraId="4F6E0976" w14:textId="77777777" w:rsidR="00CD0691" w:rsidRPr="00B76A8C" w:rsidRDefault="00CD0691" w:rsidP="000E21F1">
            <w:pPr>
              <w:spacing w:after="0" w:line="240" w:lineRule="auto"/>
              <w:jc w:val="both"/>
              <w:rPr>
                <w:rFonts w:ascii="Times New Roman" w:hAnsi="Times New Roman" w:cs="Times New Roman"/>
                <w:sz w:val="24"/>
                <w:szCs w:val="24"/>
              </w:rPr>
            </w:pPr>
          </w:p>
          <w:p w14:paraId="4B6DD1E7" w14:textId="77777777" w:rsidR="00CD0691" w:rsidRPr="00B76A8C" w:rsidRDefault="00CD0691" w:rsidP="000E21F1">
            <w:pPr>
              <w:spacing w:after="0" w:line="240" w:lineRule="auto"/>
              <w:jc w:val="both"/>
              <w:rPr>
                <w:rFonts w:ascii="Times New Roman" w:hAnsi="Times New Roman" w:cs="Times New Roman"/>
                <w:sz w:val="24"/>
                <w:szCs w:val="24"/>
              </w:rPr>
            </w:pPr>
          </w:p>
          <w:p w14:paraId="548384CB" w14:textId="57EC3349"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 xml:space="preserve">Введены новые бухгалтерские записи в целях приведения в соответствие  с пунктом 1.2.2 Предписания </w:t>
            </w:r>
            <w:r w:rsidRPr="00B76A8C">
              <w:rPr>
                <w:rFonts w:ascii="Times New Roman" w:hAnsi="Times New Roman" w:cs="Times New Roman"/>
                <w:sz w:val="24"/>
                <w:szCs w:val="24"/>
              </w:rPr>
              <w:br/>
              <w:t>9-1-Н о необходимости принять меры по внесению изменений и дополнений в Правила 393 и Учетную политику, утвержденную приказом Министра финансов Республики Казахстан от 7 сентября 2010 года № 444, в части формирования резервов в отношении сомнительной задолженности получателей государственных гарантий, не исполнивших свои обязательства в рамках договоров займов, гарантом по которым являлось государство.</w:t>
            </w:r>
          </w:p>
          <w:p w14:paraId="4F1A632F" w14:textId="77777777" w:rsidR="00CD0691" w:rsidRPr="00B76A8C" w:rsidRDefault="00CD0691" w:rsidP="000E21F1">
            <w:pPr>
              <w:spacing w:after="0" w:line="240" w:lineRule="auto"/>
              <w:jc w:val="both"/>
              <w:rPr>
                <w:rFonts w:ascii="Times New Roman" w:hAnsi="Times New Roman" w:cs="Times New Roman"/>
                <w:sz w:val="24"/>
                <w:szCs w:val="24"/>
              </w:rPr>
            </w:pPr>
          </w:p>
          <w:p w14:paraId="425BDADD" w14:textId="77777777" w:rsidR="00CD0691" w:rsidRPr="00B76A8C" w:rsidRDefault="00CD0691" w:rsidP="000E21F1">
            <w:pPr>
              <w:spacing w:after="0" w:line="240" w:lineRule="auto"/>
              <w:jc w:val="both"/>
              <w:rPr>
                <w:rFonts w:ascii="Times New Roman" w:hAnsi="Times New Roman" w:cs="Times New Roman"/>
                <w:sz w:val="24"/>
                <w:szCs w:val="24"/>
              </w:rPr>
            </w:pPr>
          </w:p>
          <w:p w14:paraId="58E8337D" w14:textId="77777777" w:rsidR="00CD0691" w:rsidRPr="00B76A8C" w:rsidRDefault="00CD0691" w:rsidP="000E21F1">
            <w:pPr>
              <w:spacing w:after="0" w:line="240" w:lineRule="auto"/>
              <w:jc w:val="both"/>
              <w:rPr>
                <w:rFonts w:ascii="Times New Roman" w:hAnsi="Times New Roman" w:cs="Times New Roman"/>
                <w:sz w:val="24"/>
                <w:szCs w:val="24"/>
              </w:rPr>
            </w:pPr>
          </w:p>
          <w:p w14:paraId="5F0C2F21" w14:textId="77777777" w:rsidR="00CD0691" w:rsidRPr="00B76A8C" w:rsidRDefault="00CD0691" w:rsidP="000E21F1">
            <w:pPr>
              <w:spacing w:after="0" w:line="240" w:lineRule="auto"/>
              <w:jc w:val="both"/>
              <w:rPr>
                <w:rFonts w:ascii="Times New Roman" w:hAnsi="Times New Roman" w:cs="Times New Roman"/>
                <w:sz w:val="24"/>
                <w:szCs w:val="24"/>
              </w:rPr>
            </w:pPr>
          </w:p>
          <w:p w14:paraId="7178F454" w14:textId="77777777" w:rsidR="00CD0691" w:rsidRPr="00B76A8C" w:rsidRDefault="00CD0691" w:rsidP="000E21F1">
            <w:pPr>
              <w:spacing w:after="0" w:line="240" w:lineRule="auto"/>
              <w:jc w:val="both"/>
              <w:rPr>
                <w:rFonts w:ascii="Times New Roman" w:hAnsi="Times New Roman" w:cs="Times New Roman"/>
                <w:sz w:val="24"/>
                <w:szCs w:val="24"/>
              </w:rPr>
            </w:pPr>
          </w:p>
          <w:p w14:paraId="48423792" w14:textId="77777777" w:rsidR="00CD0691" w:rsidRPr="00B76A8C" w:rsidRDefault="00CD0691" w:rsidP="000E21F1">
            <w:pPr>
              <w:spacing w:after="0" w:line="240" w:lineRule="auto"/>
              <w:jc w:val="both"/>
              <w:rPr>
                <w:rFonts w:ascii="Times New Roman" w:hAnsi="Times New Roman" w:cs="Times New Roman"/>
                <w:sz w:val="24"/>
                <w:szCs w:val="24"/>
              </w:rPr>
            </w:pPr>
          </w:p>
          <w:p w14:paraId="2F5ABC06" w14:textId="77777777" w:rsidR="00CD0691" w:rsidRPr="00B76A8C" w:rsidRDefault="00CD0691" w:rsidP="000E21F1">
            <w:pPr>
              <w:spacing w:after="0" w:line="240" w:lineRule="auto"/>
              <w:jc w:val="both"/>
              <w:rPr>
                <w:rFonts w:ascii="Times New Roman" w:hAnsi="Times New Roman" w:cs="Times New Roman"/>
                <w:sz w:val="24"/>
                <w:szCs w:val="24"/>
              </w:rPr>
            </w:pPr>
          </w:p>
          <w:p w14:paraId="46EBFFCE" w14:textId="77777777" w:rsidR="00CD0691" w:rsidRPr="00B76A8C" w:rsidRDefault="00CD0691" w:rsidP="000E21F1">
            <w:pPr>
              <w:spacing w:after="0" w:line="240" w:lineRule="auto"/>
              <w:jc w:val="both"/>
              <w:rPr>
                <w:rFonts w:ascii="Times New Roman" w:hAnsi="Times New Roman" w:cs="Times New Roman"/>
                <w:sz w:val="24"/>
                <w:szCs w:val="24"/>
              </w:rPr>
            </w:pPr>
          </w:p>
          <w:p w14:paraId="66C16291" w14:textId="77777777" w:rsidR="00CD0691" w:rsidRPr="00B76A8C" w:rsidRDefault="00CD0691" w:rsidP="000E21F1">
            <w:pPr>
              <w:spacing w:after="0" w:line="240" w:lineRule="auto"/>
              <w:jc w:val="both"/>
              <w:rPr>
                <w:rFonts w:ascii="Times New Roman" w:hAnsi="Times New Roman" w:cs="Times New Roman"/>
                <w:sz w:val="24"/>
                <w:szCs w:val="24"/>
              </w:rPr>
            </w:pPr>
          </w:p>
          <w:p w14:paraId="23EF41A0" w14:textId="77777777" w:rsidR="00CD0691" w:rsidRPr="00B76A8C" w:rsidRDefault="00CD0691" w:rsidP="000E21F1">
            <w:pPr>
              <w:spacing w:after="0" w:line="240" w:lineRule="auto"/>
              <w:jc w:val="both"/>
              <w:rPr>
                <w:rFonts w:ascii="Times New Roman" w:hAnsi="Times New Roman" w:cs="Times New Roman"/>
                <w:sz w:val="24"/>
                <w:szCs w:val="24"/>
              </w:rPr>
            </w:pPr>
          </w:p>
          <w:p w14:paraId="2CB54EA6" w14:textId="77777777" w:rsidR="00CD0691" w:rsidRPr="00B76A8C" w:rsidRDefault="00CD0691" w:rsidP="000E21F1">
            <w:pPr>
              <w:spacing w:after="0" w:line="240" w:lineRule="auto"/>
              <w:jc w:val="both"/>
              <w:rPr>
                <w:rFonts w:ascii="Times New Roman" w:hAnsi="Times New Roman" w:cs="Times New Roman"/>
                <w:sz w:val="24"/>
                <w:szCs w:val="24"/>
              </w:rPr>
            </w:pPr>
          </w:p>
          <w:p w14:paraId="429700A2" w14:textId="77777777" w:rsidR="00CD0691" w:rsidRPr="00B76A8C" w:rsidRDefault="00CD0691" w:rsidP="000E21F1">
            <w:pPr>
              <w:spacing w:after="0" w:line="240" w:lineRule="auto"/>
              <w:jc w:val="both"/>
              <w:rPr>
                <w:rFonts w:ascii="Times New Roman" w:hAnsi="Times New Roman" w:cs="Times New Roman"/>
                <w:sz w:val="24"/>
                <w:szCs w:val="24"/>
              </w:rPr>
            </w:pPr>
          </w:p>
          <w:p w14:paraId="360027E2" w14:textId="77777777" w:rsidR="00CD0691" w:rsidRPr="00B76A8C" w:rsidRDefault="00CD0691" w:rsidP="000E21F1">
            <w:pPr>
              <w:spacing w:after="0" w:line="240" w:lineRule="auto"/>
              <w:jc w:val="both"/>
              <w:rPr>
                <w:rFonts w:ascii="Times New Roman" w:hAnsi="Times New Roman" w:cs="Times New Roman"/>
                <w:sz w:val="24"/>
                <w:szCs w:val="24"/>
              </w:rPr>
            </w:pPr>
          </w:p>
          <w:p w14:paraId="3F06EB8F" w14:textId="77777777" w:rsidR="00CD0691" w:rsidRPr="00B76A8C" w:rsidRDefault="00CD0691" w:rsidP="000E21F1">
            <w:pPr>
              <w:spacing w:after="0" w:line="240" w:lineRule="auto"/>
              <w:jc w:val="both"/>
              <w:rPr>
                <w:rFonts w:ascii="Times New Roman" w:hAnsi="Times New Roman" w:cs="Times New Roman"/>
                <w:sz w:val="24"/>
                <w:szCs w:val="24"/>
              </w:rPr>
            </w:pPr>
          </w:p>
          <w:p w14:paraId="07879A5B" w14:textId="77777777" w:rsidR="00CD0691" w:rsidRPr="00B76A8C" w:rsidRDefault="00CD0691" w:rsidP="000E21F1">
            <w:pPr>
              <w:spacing w:after="0" w:line="240" w:lineRule="auto"/>
              <w:jc w:val="both"/>
              <w:rPr>
                <w:rFonts w:ascii="Times New Roman" w:hAnsi="Times New Roman" w:cs="Times New Roman"/>
                <w:sz w:val="24"/>
                <w:szCs w:val="24"/>
              </w:rPr>
            </w:pPr>
          </w:p>
          <w:p w14:paraId="78393A85" w14:textId="77777777" w:rsidR="00CD0691" w:rsidRPr="00B76A8C" w:rsidRDefault="00CD0691" w:rsidP="000E21F1">
            <w:pPr>
              <w:spacing w:after="0" w:line="240" w:lineRule="auto"/>
              <w:jc w:val="both"/>
              <w:rPr>
                <w:rFonts w:ascii="Times New Roman" w:hAnsi="Times New Roman" w:cs="Times New Roman"/>
                <w:sz w:val="24"/>
                <w:szCs w:val="24"/>
              </w:rPr>
            </w:pPr>
          </w:p>
          <w:p w14:paraId="4686F9A0" w14:textId="77777777" w:rsidR="00CD0691" w:rsidRPr="00B76A8C" w:rsidRDefault="00CD0691" w:rsidP="000E21F1">
            <w:pPr>
              <w:spacing w:after="0" w:line="240" w:lineRule="auto"/>
              <w:jc w:val="both"/>
              <w:rPr>
                <w:rFonts w:ascii="Times New Roman" w:hAnsi="Times New Roman" w:cs="Times New Roman"/>
                <w:sz w:val="24"/>
                <w:szCs w:val="24"/>
              </w:rPr>
            </w:pPr>
          </w:p>
          <w:p w14:paraId="43234BF6" w14:textId="77777777" w:rsidR="00CD0691" w:rsidRPr="00B76A8C" w:rsidRDefault="00CD0691" w:rsidP="000E21F1">
            <w:pPr>
              <w:spacing w:after="0" w:line="240" w:lineRule="auto"/>
              <w:jc w:val="both"/>
              <w:rPr>
                <w:rFonts w:ascii="Times New Roman" w:hAnsi="Times New Roman" w:cs="Times New Roman"/>
                <w:sz w:val="24"/>
                <w:szCs w:val="24"/>
              </w:rPr>
            </w:pPr>
          </w:p>
          <w:p w14:paraId="3C25F83B" w14:textId="77777777" w:rsidR="00CD0691" w:rsidRPr="00B76A8C" w:rsidRDefault="00CD0691" w:rsidP="000E21F1">
            <w:pPr>
              <w:spacing w:after="0" w:line="240" w:lineRule="auto"/>
              <w:jc w:val="both"/>
              <w:rPr>
                <w:rFonts w:ascii="Times New Roman" w:hAnsi="Times New Roman" w:cs="Times New Roman"/>
                <w:sz w:val="24"/>
                <w:szCs w:val="24"/>
              </w:rPr>
            </w:pPr>
          </w:p>
          <w:p w14:paraId="17B0BD70" w14:textId="77777777" w:rsidR="00CD0691" w:rsidRPr="00B76A8C" w:rsidRDefault="00CD0691" w:rsidP="000E21F1">
            <w:pPr>
              <w:spacing w:after="0" w:line="240" w:lineRule="auto"/>
              <w:jc w:val="both"/>
              <w:rPr>
                <w:rFonts w:ascii="Times New Roman" w:hAnsi="Times New Roman" w:cs="Times New Roman"/>
                <w:sz w:val="24"/>
                <w:szCs w:val="24"/>
              </w:rPr>
            </w:pPr>
          </w:p>
          <w:p w14:paraId="72602888" w14:textId="77777777" w:rsidR="00CD0691" w:rsidRPr="00B76A8C" w:rsidRDefault="00CD0691" w:rsidP="000E21F1">
            <w:pPr>
              <w:spacing w:after="0" w:line="240" w:lineRule="auto"/>
              <w:jc w:val="both"/>
              <w:rPr>
                <w:rFonts w:ascii="Times New Roman" w:hAnsi="Times New Roman" w:cs="Times New Roman"/>
                <w:sz w:val="24"/>
                <w:szCs w:val="24"/>
              </w:rPr>
            </w:pPr>
          </w:p>
          <w:p w14:paraId="6DFFE81C" w14:textId="77777777" w:rsidR="00CD0691" w:rsidRPr="00B76A8C" w:rsidRDefault="00CD0691" w:rsidP="000E21F1">
            <w:pPr>
              <w:spacing w:after="0" w:line="240" w:lineRule="auto"/>
              <w:jc w:val="both"/>
              <w:rPr>
                <w:rFonts w:ascii="Times New Roman" w:hAnsi="Times New Roman" w:cs="Times New Roman"/>
                <w:sz w:val="24"/>
                <w:szCs w:val="24"/>
              </w:rPr>
            </w:pPr>
          </w:p>
          <w:p w14:paraId="0D785A02" w14:textId="77777777" w:rsidR="00CD0691" w:rsidRPr="00B76A8C" w:rsidRDefault="00CD0691" w:rsidP="000E21F1">
            <w:pPr>
              <w:spacing w:after="0" w:line="240" w:lineRule="auto"/>
              <w:jc w:val="both"/>
              <w:rPr>
                <w:rFonts w:ascii="Times New Roman" w:hAnsi="Times New Roman" w:cs="Times New Roman"/>
                <w:sz w:val="24"/>
                <w:szCs w:val="24"/>
              </w:rPr>
            </w:pPr>
          </w:p>
          <w:p w14:paraId="5D21BE7D" w14:textId="77777777" w:rsidR="00CD0691" w:rsidRPr="00B76A8C" w:rsidRDefault="00CD0691" w:rsidP="000E21F1">
            <w:pPr>
              <w:spacing w:after="0" w:line="240" w:lineRule="auto"/>
              <w:jc w:val="both"/>
              <w:rPr>
                <w:rFonts w:ascii="Times New Roman" w:hAnsi="Times New Roman" w:cs="Times New Roman"/>
                <w:sz w:val="24"/>
                <w:szCs w:val="24"/>
              </w:rPr>
            </w:pPr>
          </w:p>
          <w:p w14:paraId="7295B15A" w14:textId="77777777" w:rsidR="00CD0691" w:rsidRPr="00B76A8C" w:rsidRDefault="00CD0691" w:rsidP="000E21F1">
            <w:pPr>
              <w:spacing w:after="0" w:line="240" w:lineRule="auto"/>
              <w:jc w:val="both"/>
              <w:rPr>
                <w:rFonts w:ascii="Times New Roman" w:hAnsi="Times New Roman" w:cs="Times New Roman"/>
                <w:sz w:val="24"/>
                <w:szCs w:val="24"/>
              </w:rPr>
            </w:pPr>
          </w:p>
          <w:p w14:paraId="73C1B1C5" w14:textId="77777777" w:rsidR="00CD0691" w:rsidRPr="00B76A8C" w:rsidRDefault="00CD0691" w:rsidP="000E21F1">
            <w:pPr>
              <w:spacing w:after="0" w:line="240" w:lineRule="auto"/>
              <w:jc w:val="both"/>
              <w:rPr>
                <w:rFonts w:ascii="Times New Roman" w:hAnsi="Times New Roman" w:cs="Times New Roman"/>
                <w:sz w:val="24"/>
                <w:szCs w:val="24"/>
              </w:rPr>
            </w:pPr>
          </w:p>
          <w:p w14:paraId="68CDB7F1" w14:textId="77777777" w:rsidR="00CD0691" w:rsidRPr="00B76A8C" w:rsidRDefault="00CD0691" w:rsidP="000E21F1">
            <w:pPr>
              <w:spacing w:after="0" w:line="240" w:lineRule="auto"/>
              <w:jc w:val="both"/>
              <w:rPr>
                <w:rFonts w:ascii="Times New Roman" w:hAnsi="Times New Roman" w:cs="Times New Roman"/>
                <w:sz w:val="24"/>
                <w:szCs w:val="24"/>
              </w:rPr>
            </w:pPr>
          </w:p>
          <w:p w14:paraId="37168F9D" w14:textId="77777777" w:rsidR="00CD0691" w:rsidRPr="00B76A8C" w:rsidRDefault="00CD0691" w:rsidP="000E21F1">
            <w:pPr>
              <w:spacing w:after="0" w:line="240" w:lineRule="auto"/>
              <w:jc w:val="both"/>
              <w:rPr>
                <w:rFonts w:ascii="Times New Roman" w:hAnsi="Times New Roman" w:cs="Times New Roman"/>
                <w:sz w:val="24"/>
                <w:szCs w:val="24"/>
              </w:rPr>
            </w:pPr>
          </w:p>
          <w:p w14:paraId="7790458F" w14:textId="77777777" w:rsidR="00CD0691" w:rsidRPr="00B76A8C" w:rsidRDefault="00CD0691" w:rsidP="000E21F1">
            <w:pPr>
              <w:spacing w:after="0" w:line="240" w:lineRule="auto"/>
              <w:jc w:val="both"/>
              <w:rPr>
                <w:rFonts w:ascii="Times New Roman" w:hAnsi="Times New Roman" w:cs="Times New Roman"/>
                <w:sz w:val="24"/>
                <w:szCs w:val="24"/>
              </w:rPr>
            </w:pPr>
          </w:p>
          <w:p w14:paraId="74C982BF" w14:textId="77777777" w:rsidR="00CD0691" w:rsidRPr="00B76A8C" w:rsidRDefault="00CD0691" w:rsidP="000E21F1">
            <w:pPr>
              <w:spacing w:after="0" w:line="240" w:lineRule="auto"/>
              <w:jc w:val="both"/>
              <w:rPr>
                <w:rFonts w:ascii="Times New Roman" w:hAnsi="Times New Roman" w:cs="Times New Roman"/>
                <w:sz w:val="24"/>
                <w:szCs w:val="24"/>
              </w:rPr>
            </w:pPr>
          </w:p>
          <w:p w14:paraId="71A9C6B4" w14:textId="77777777" w:rsidR="00CD0691" w:rsidRPr="00B76A8C" w:rsidRDefault="00CD0691" w:rsidP="000E21F1">
            <w:pPr>
              <w:spacing w:after="0" w:line="240" w:lineRule="auto"/>
              <w:jc w:val="both"/>
              <w:rPr>
                <w:rFonts w:ascii="Times New Roman" w:hAnsi="Times New Roman" w:cs="Times New Roman"/>
                <w:sz w:val="24"/>
                <w:szCs w:val="24"/>
              </w:rPr>
            </w:pPr>
          </w:p>
          <w:p w14:paraId="1938E832" w14:textId="77777777" w:rsidR="00CD0691" w:rsidRPr="00B76A8C" w:rsidRDefault="00CD0691" w:rsidP="000E21F1">
            <w:pPr>
              <w:spacing w:after="0" w:line="240" w:lineRule="auto"/>
              <w:jc w:val="both"/>
              <w:rPr>
                <w:rFonts w:ascii="Times New Roman" w:hAnsi="Times New Roman" w:cs="Times New Roman"/>
                <w:sz w:val="24"/>
                <w:szCs w:val="24"/>
              </w:rPr>
            </w:pPr>
          </w:p>
          <w:p w14:paraId="373082EF" w14:textId="77777777" w:rsidR="00CD0691" w:rsidRPr="00B76A8C" w:rsidRDefault="00CD0691" w:rsidP="000E21F1">
            <w:pPr>
              <w:spacing w:after="0" w:line="240" w:lineRule="auto"/>
              <w:jc w:val="both"/>
              <w:rPr>
                <w:rFonts w:ascii="Times New Roman" w:hAnsi="Times New Roman" w:cs="Times New Roman"/>
                <w:sz w:val="24"/>
                <w:szCs w:val="24"/>
              </w:rPr>
            </w:pPr>
          </w:p>
          <w:p w14:paraId="5B1BCA36" w14:textId="77777777" w:rsidR="00CD0691" w:rsidRPr="00B76A8C" w:rsidRDefault="00CD0691" w:rsidP="000E21F1">
            <w:pPr>
              <w:spacing w:after="0" w:line="240" w:lineRule="auto"/>
              <w:jc w:val="both"/>
              <w:rPr>
                <w:rFonts w:ascii="Times New Roman" w:hAnsi="Times New Roman" w:cs="Times New Roman"/>
                <w:sz w:val="24"/>
                <w:szCs w:val="24"/>
              </w:rPr>
            </w:pPr>
          </w:p>
          <w:p w14:paraId="54296D15" w14:textId="77777777" w:rsidR="00CD0691" w:rsidRPr="00B76A8C" w:rsidRDefault="00CD0691" w:rsidP="000E21F1">
            <w:pPr>
              <w:spacing w:after="0" w:line="240" w:lineRule="auto"/>
              <w:jc w:val="both"/>
              <w:rPr>
                <w:rFonts w:ascii="Times New Roman" w:hAnsi="Times New Roman" w:cs="Times New Roman"/>
                <w:sz w:val="24"/>
                <w:szCs w:val="24"/>
              </w:rPr>
            </w:pPr>
          </w:p>
          <w:p w14:paraId="544A94F2" w14:textId="77777777" w:rsidR="00CD0691" w:rsidRPr="00B76A8C" w:rsidRDefault="00CD0691" w:rsidP="000E21F1">
            <w:pPr>
              <w:spacing w:after="0" w:line="240" w:lineRule="auto"/>
              <w:jc w:val="both"/>
              <w:rPr>
                <w:rFonts w:ascii="Times New Roman" w:hAnsi="Times New Roman" w:cs="Times New Roman"/>
                <w:sz w:val="24"/>
                <w:szCs w:val="24"/>
              </w:rPr>
            </w:pPr>
          </w:p>
          <w:p w14:paraId="4C40EB58" w14:textId="77777777" w:rsidR="00CD0691" w:rsidRPr="00B76A8C" w:rsidRDefault="00CD0691" w:rsidP="000E21F1">
            <w:pPr>
              <w:spacing w:after="0" w:line="240" w:lineRule="auto"/>
              <w:jc w:val="both"/>
              <w:rPr>
                <w:rFonts w:ascii="Times New Roman" w:hAnsi="Times New Roman" w:cs="Times New Roman"/>
                <w:sz w:val="24"/>
                <w:szCs w:val="24"/>
              </w:rPr>
            </w:pPr>
          </w:p>
          <w:p w14:paraId="71916A3B" w14:textId="77777777" w:rsidR="00CD0691" w:rsidRPr="00B76A8C" w:rsidRDefault="00CD0691" w:rsidP="000E21F1">
            <w:pPr>
              <w:spacing w:after="0" w:line="240" w:lineRule="auto"/>
              <w:jc w:val="both"/>
              <w:rPr>
                <w:rFonts w:ascii="Times New Roman" w:hAnsi="Times New Roman" w:cs="Times New Roman"/>
                <w:sz w:val="24"/>
                <w:szCs w:val="24"/>
              </w:rPr>
            </w:pPr>
          </w:p>
          <w:p w14:paraId="72A53C69" w14:textId="77777777" w:rsidR="00CD0691" w:rsidRPr="00B76A8C" w:rsidRDefault="00CD0691" w:rsidP="000E21F1">
            <w:pPr>
              <w:spacing w:after="0" w:line="240" w:lineRule="auto"/>
              <w:jc w:val="both"/>
              <w:rPr>
                <w:rFonts w:ascii="Times New Roman" w:hAnsi="Times New Roman" w:cs="Times New Roman"/>
                <w:sz w:val="24"/>
                <w:szCs w:val="24"/>
              </w:rPr>
            </w:pPr>
          </w:p>
          <w:p w14:paraId="480B8666" w14:textId="77777777" w:rsidR="00CD0691" w:rsidRPr="00B76A8C" w:rsidRDefault="00CD0691" w:rsidP="000E21F1">
            <w:pPr>
              <w:spacing w:after="0" w:line="240" w:lineRule="auto"/>
              <w:jc w:val="both"/>
              <w:rPr>
                <w:rFonts w:ascii="Times New Roman" w:hAnsi="Times New Roman" w:cs="Times New Roman"/>
                <w:sz w:val="24"/>
                <w:szCs w:val="24"/>
              </w:rPr>
            </w:pPr>
          </w:p>
          <w:p w14:paraId="7D2FD370" w14:textId="77777777" w:rsidR="00CD0691" w:rsidRPr="00B76A8C" w:rsidRDefault="00CD0691" w:rsidP="000E21F1">
            <w:pPr>
              <w:spacing w:after="0" w:line="240" w:lineRule="auto"/>
              <w:jc w:val="both"/>
              <w:rPr>
                <w:rFonts w:ascii="Times New Roman" w:hAnsi="Times New Roman" w:cs="Times New Roman"/>
                <w:sz w:val="24"/>
                <w:szCs w:val="24"/>
              </w:rPr>
            </w:pPr>
          </w:p>
          <w:p w14:paraId="2ECF6E78" w14:textId="77777777" w:rsidR="00CD0691" w:rsidRPr="00B76A8C" w:rsidRDefault="00CD0691" w:rsidP="000E21F1">
            <w:pPr>
              <w:spacing w:after="0" w:line="240" w:lineRule="auto"/>
              <w:jc w:val="both"/>
              <w:rPr>
                <w:rFonts w:ascii="Times New Roman" w:hAnsi="Times New Roman" w:cs="Times New Roman"/>
                <w:sz w:val="24"/>
                <w:szCs w:val="24"/>
              </w:rPr>
            </w:pPr>
          </w:p>
          <w:p w14:paraId="66CDB1F5" w14:textId="77777777" w:rsidR="00CD0691" w:rsidRPr="00B76A8C" w:rsidRDefault="00CD0691" w:rsidP="000E21F1">
            <w:pPr>
              <w:spacing w:after="0" w:line="240" w:lineRule="auto"/>
              <w:jc w:val="both"/>
              <w:rPr>
                <w:rFonts w:ascii="Times New Roman" w:hAnsi="Times New Roman" w:cs="Times New Roman"/>
                <w:sz w:val="24"/>
                <w:szCs w:val="24"/>
              </w:rPr>
            </w:pPr>
          </w:p>
          <w:p w14:paraId="7C30DEF7" w14:textId="77777777" w:rsidR="00CD0691" w:rsidRPr="00B76A8C" w:rsidRDefault="00CD0691" w:rsidP="000E21F1">
            <w:pPr>
              <w:spacing w:after="0" w:line="240" w:lineRule="auto"/>
              <w:jc w:val="both"/>
              <w:rPr>
                <w:rFonts w:ascii="Times New Roman" w:hAnsi="Times New Roman" w:cs="Times New Roman"/>
                <w:sz w:val="24"/>
                <w:szCs w:val="24"/>
              </w:rPr>
            </w:pPr>
          </w:p>
          <w:p w14:paraId="79E69733" w14:textId="77777777" w:rsidR="00CD0691" w:rsidRPr="00B76A8C" w:rsidRDefault="00CD0691" w:rsidP="000E21F1">
            <w:pPr>
              <w:spacing w:after="0" w:line="240" w:lineRule="auto"/>
              <w:jc w:val="both"/>
              <w:rPr>
                <w:rFonts w:ascii="Times New Roman" w:hAnsi="Times New Roman" w:cs="Times New Roman"/>
                <w:sz w:val="24"/>
                <w:szCs w:val="24"/>
              </w:rPr>
            </w:pPr>
          </w:p>
          <w:p w14:paraId="1E4367E8" w14:textId="77777777" w:rsidR="00CD0691" w:rsidRPr="00B76A8C" w:rsidRDefault="00CD0691" w:rsidP="000E21F1">
            <w:pPr>
              <w:spacing w:after="0" w:line="240" w:lineRule="auto"/>
              <w:jc w:val="both"/>
              <w:rPr>
                <w:rFonts w:ascii="Times New Roman" w:hAnsi="Times New Roman" w:cs="Times New Roman"/>
                <w:sz w:val="24"/>
                <w:szCs w:val="24"/>
              </w:rPr>
            </w:pPr>
          </w:p>
          <w:p w14:paraId="1AF5E3CF" w14:textId="77777777" w:rsidR="00CD0691" w:rsidRPr="00B76A8C" w:rsidRDefault="00CD0691" w:rsidP="000E21F1">
            <w:pPr>
              <w:spacing w:after="0" w:line="240" w:lineRule="auto"/>
              <w:jc w:val="both"/>
              <w:rPr>
                <w:rFonts w:ascii="Times New Roman" w:hAnsi="Times New Roman" w:cs="Times New Roman"/>
                <w:sz w:val="24"/>
                <w:szCs w:val="24"/>
              </w:rPr>
            </w:pPr>
          </w:p>
          <w:p w14:paraId="66313C56" w14:textId="77777777" w:rsidR="00CD0691" w:rsidRPr="00B76A8C" w:rsidRDefault="00CD0691" w:rsidP="000E21F1">
            <w:pPr>
              <w:spacing w:after="0" w:line="240" w:lineRule="auto"/>
              <w:jc w:val="both"/>
              <w:rPr>
                <w:rFonts w:ascii="Times New Roman" w:hAnsi="Times New Roman" w:cs="Times New Roman"/>
                <w:sz w:val="24"/>
                <w:szCs w:val="24"/>
              </w:rPr>
            </w:pPr>
          </w:p>
          <w:p w14:paraId="09E49BAB" w14:textId="77777777" w:rsidR="00CD0691" w:rsidRPr="00B76A8C" w:rsidRDefault="00CD0691" w:rsidP="000E21F1">
            <w:pPr>
              <w:spacing w:after="0" w:line="240" w:lineRule="auto"/>
              <w:jc w:val="both"/>
              <w:rPr>
                <w:rFonts w:ascii="Times New Roman" w:hAnsi="Times New Roman" w:cs="Times New Roman"/>
                <w:sz w:val="24"/>
                <w:szCs w:val="24"/>
              </w:rPr>
            </w:pPr>
          </w:p>
          <w:p w14:paraId="22349C3B" w14:textId="77777777" w:rsidR="00CD0691" w:rsidRPr="00B76A8C" w:rsidRDefault="00CD0691" w:rsidP="000E21F1">
            <w:pPr>
              <w:spacing w:after="0" w:line="240" w:lineRule="auto"/>
              <w:jc w:val="both"/>
              <w:rPr>
                <w:rFonts w:ascii="Times New Roman" w:hAnsi="Times New Roman" w:cs="Times New Roman"/>
                <w:sz w:val="24"/>
                <w:szCs w:val="24"/>
              </w:rPr>
            </w:pPr>
          </w:p>
          <w:p w14:paraId="575A443F" w14:textId="77777777" w:rsidR="00CD0691" w:rsidRPr="00B76A8C" w:rsidRDefault="00CD0691" w:rsidP="000E21F1">
            <w:pPr>
              <w:spacing w:after="0" w:line="240" w:lineRule="auto"/>
              <w:jc w:val="both"/>
              <w:rPr>
                <w:rFonts w:ascii="Times New Roman" w:hAnsi="Times New Roman" w:cs="Times New Roman"/>
                <w:sz w:val="24"/>
                <w:szCs w:val="24"/>
              </w:rPr>
            </w:pPr>
          </w:p>
          <w:p w14:paraId="3CF9034C" w14:textId="77777777" w:rsidR="00CD0691" w:rsidRPr="00B76A8C" w:rsidRDefault="00CD0691" w:rsidP="000E21F1">
            <w:pPr>
              <w:spacing w:after="0" w:line="240" w:lineRule="auto"/>
              <w:jc w:val="both"/>
              <w:rPr>
                <w:rFonts w:ascii="Times New Roman" w:hAnsi="Times New Roman" w:cs="Times New Roman"/>
                <w:sz w:val="24"/>
                <w:szCs w:val="24"/>
              </w:rPr>
            </w:pPr>
          </w:p>
          <w:p w14:paraId="38004F5B" w14:textId="77777777" w:rsidR="00CD0691" w:rsidRPr="00B76A8C" w:rsidRDefault="00CD0691" w:rsidP="000E21F1">
            <w:pPr>
              <w:spacing w:after="0" w:line="240" w:lineRule="auto"/>
              <w:jc w:val="both"/>
              <w:rPr>
                <w:rFonts w:ascii="Times New Roman" w:hAnsi="Times New Roman" w:cs="Times New Roman"/>
                <w:sz w:val="24"/>
                <w:szCs w:val="24"/>
              </w:rPr>
            </w:pPr>
          </w:p>
          <w:p w14:paraId="7EF11A3D" w14:textId="77777777" w:rsidR="00CD0691" w:rsidRPr="00B76A8C" w:rsidRDefault="00CD0691" w:rsidP="000E21F1">
            <w:pPr>
              <w:spacing w:after="0" w:line="240" w:lineRule="auto"/>
              <w:jc w:val="both"/>
              <w:rPr>
                <w:rFonts w:ascii="Times New Roman" w:hAnsi="Times New Roman" w:cs="Times New Roman"/>
                <w:sz w:val="24"/>
                <w:szCs w:val="24"/>
              </w:rPr>
            </w:pPr>
          </w:p>
          <w:p w14:paraId="0288A19B" w14:textId="77777777" w:rsidR="00CD0691" w:rsidRPr="00B76A8C" w:rsidRDefault="00CD0691" w:rsidP="000E21F1">
            <w:pPr>
              <w:spacing w:after="0" w:line="240" w:lineRule="auto"/>
              <w:jc w:val="both"/>
              <w:rPr>
                <w:rFonts w:ascii="Times New Roman" w:hAnsi="Times New Roman" w:cs="Times New Roman"/>
                <w:sz w:val="24"/>
                <w:szCs w:val="24"/>
              </w:rPr>
            </w:pPr>
          </w:p>
          <w:p w14:paraId="4EAC6C22" w14:textId="77777777" w:rsidR="00CD0691" w:rsidRPr="00B76A8C" w:rsidRDefault="00CD0691" w:rsidP="000E21F1">
            <w:pPr>
              <w:spacing w:after="0" w:line="240" w:lineRule="auto"/>
              <w:jc w:val="both"/>
              <w:rPr>
                <w:rFonts w:ascii="Times New Roman" w:hAnsi="Times New Roman" w:cs="Times New Roman"/>
                <w:sz w:val="24"/>
                <w:szCs w:val="24"/>
              </w:rPr>
            </w:pPr>
          </w:p>
          <w:p w14:paraId="47BD305E" w14:textId="77777777" w:rsidR="00CD0691" w:rsidRPr="00B76A8C" w:rsidRDefault="00CD0691" w:rsidP="000E21F1">
            <w:pPr>
              <w:spacing w:after="0" w:line="240" w:lineRule="auto"/>
              <w:jc w:val="both"/>
              <w:rPr>
                <w:rFonts w:ascii="Times New Roman" w:hAnsi="Times New Roman" w:cs="Times New Roman"/>
                <w:sz w:val="24"/>
                <w:szCs w:val="24"/>
              </w:rPr>
            </w:pPr>
          </w:p>
          <w:p w14:paraId="3FF552BA" w14:textId="77777777" w:rsidR="00CD0691" w:rsidRPr="00B76A8C" w:rsidRDefault="00CD0691" w:rsidP="000E21F1">
            <w:pPr>
              <w:spacing w:after="0" w:line="240" w:lineRule="auto"/>
              <w:jc w:val="both"/>
              <w:rPr>
                <w:rFonts w:ascii="Times New Roman" w:hAnsi="Times New Roman" w:cs="Times New Roman"/>
                <w:sz w:val="24"/>
                <w:szCs w:val="24"/>
              </w:rPr>
            </w:pPr>
          </w:p>
          <w:p w14:paraId="2F16F804" w14:textId="77777777" w:rsidR="00CD0691" w:rsidRPr="00B76A8C" w:rsidRDefault="00CD0691" w:rsidP="000E21F1">
            <w:pPr>
              <w:spacing w:after="0" w:line="240" w:lineRule="auto"/>
              <w:jc w:val="both"/>
              <w:rPr>
                <w:rFonts w:ascii="Times New Roman" w:hAnsi="Times New Roman" w:cs="Times New Roman"/>
                <w:sz w:val="24"/>
                <w:szCs w:val="24"/>
              </w:rPr>
            </w:pPr>
          </w:p>
          <w:p w14:paraId="5FB2A184" w14:textId="77777777" w:rsidR="00CD0691" w:rsidRPr="00B76A8C" w:rsidRDefault="00CD0691" w:rsidP="000E21F1">
            <w:pPr>
              <w:spacing w:after="0" w:line="240" w:lineRule="auto"/>
              <w:jc w:val="both"/>
              <w:rPr>
                <w:rFonts w:ascii="Times New Roman" w:hAnsi="Times New Roman" w:cs="Times New Roman"/>
                <w:sz w:val="24"/>
                <w:szCs w:val="24"/>
              </w:rPr>
            </w:pPr>
          </w:p>
          <w:p w14:paraId="75EB8B29" w14:textId="77777777" w:rsidR="00CD0691" w:rsidRPr="00B76A8C" w:rsidRDefault="00CD0691" w:rsidP="000E21F1">
            <w:pPr>
              <w:spacing w:after="0" w:line="240" w:lineRule="auto"/>
              <w:jc w:val="both"/>
              <w:rPr>
                <w:rFonts w:ascii="Times New Roman" w:hAnsi="Times New Roman" w:cs="Times New Roman"/>
                <w:sz w:val="24"/>
                <w:szCs w:val="24"/>
              </w:rPr>
            </w:pPr>
          </w:p>
          <w:p w14:paraId="74D0B5C4" w14:textId="77777777" w:rsidR="00CD0691" w:rsidRPr="00B76A8C" w:rsidRDefault="00CD0691" w:rsidP="000E21F1">
            <w:pPr>
              <w:spacing w:after="0" w:line="240" w:lineRule="auto"/>
              <w:jc w:val="both"/>
              <w:rPr>
                <w:rFonts w:ascii="Times New Roman" w:hAnsi="Times New Roman" w:cs="Times New Roman"/>
                <w:sz w:val="24"/>
                <w:szCs w:val="24"/>
              </w:rPr>
            </w:pPr>
          </w:p>
          <w:p w14:paraId="1A623B64" w14:textId="77777777" w:rsidR="00CD0691" w:rsidRPr="00B76A8C" w:rsidRDefault="00CD0691" w:rsidP="000E21F1">
            <w:pPr>
              <w:spacing w:after="0" w:line="240" w:lineRule="auto"/>
              <w:jc w:val="both"/>
              <w:rPr>
                <w:rFonts w:ascii="Times New Roman" w:hAnsi="Times New Roman" w:cs="Times New Roman"/>
                <w:sz w:val="24"/>
                <w:szCs w:val="24"/>
              </w:rPr>
            </w:pPr>
          </w:p>
          <w:p w14:paraId="566A0263" w14:textId="77777777" w:rsidR="00CD0691" w:rsidRPr="00B76A8C" w:rsidRDefault="00CD0691" w:rsidP="000E21F1">
            <w:pPr>
              <w:spacing w:after="0" w:line="240" w:lineRule="auto"/>
              <w:jc w:val="both"/>
              <w:rPr>
                <w:rFonts w:ascii="Times New Roman" w:hAnsi="Times New Roman" w:cs="Times New Roman"/>
                <w:sz w:val="24"/>
                <w:szCs w:val="24"/>
              </w:rPr>
            </w:pPr>
          </w:p>
          <w:p w14:paraId="2EEC0757" w14:textId="77777777" w:rsidR="00CD0691" w:rsidRPr="00B76A8C" w:rsidRDefault="00CD0691" w:rsidP="000E21F1">
            <w:pPr>
              <w:spacing w:after="0" w:line="240" w:lineRule="auto"/>
              <w:jc w:val="both"/>
              <w:rPr>
                <w:rFonts w:ascii="Times New Roman" w:hAnsi="Times New Roman" w:cs="Times New Roman"/>
                <w:sz w:val="24"/>
                <w:szCs w:val="24"/>
              </w:rPr>
            </w:pPr>
          </w:p>
          <w:p w14:paraId="1AA01504" w14:textId="77777777" w:rsidR="00CD0691" w:rsidRPr="00B76A8C" w:rsidRDefault="00CD0691" w:rsidP="000E21F1">
            <w:pPr>
              <w:spacing w:after="0" w:line="240" w:lineRule="auto"/>
              <w:jc w:val="both"/>
              <w:rPr>
                <w:rFonts w:ascii="Times New Roman" w:hAnsi="Times New Roman" w:cs="Times New Roman"/>
                <w:sz w:val="24"/>
                <w:szCs w:val="24"/>
              </w:rPr>
            </w:pPr>
          </w:p>
          <w:p w14:paraId="29B27E51" w14:textId="77777777" w:rsidR="00CD0691" w:rsidRPr="00B76A8C" w:rsidRDefault="00CD0691" w:rsidP="000E21F1">
            <w:pPr>
              <w:spacing w:after="0" w:line="240" w:lineRule="auto"/>
              <w:jc w:val="both"/>
              <w:rPr>
                <w:rFonts w:ascii="Times New Roman" w:hAnsi="Times New Roman" w:cs="Times New Roman"/>
                <w:sz w:val="24"/>
                <w:szCs w:val="24"/>
              </w:rPr>
            </w:pPr>
          </w:p>
          <w:p w14:paraId="2CAD92DB" w14:textId="77777777" w:rsidR="00CD0691" w:rsidRPr="00B76A8C" w:rsidRDefault="00CD0691" w:rsidP="000E21F1">
            <w:pPr>
              <w:spacing w:after="0" w:line="240" w:lineRule="auto"/>
              <w:jc w:val="both"/>
              <w:rPr>
                <w:rFonts w:ascii="Times New Roman" w:hAnsi="Times New Roman" w:cs="Times New Roman"/>
                <w:sz w:val="24"/>
                <w:szCs w:val="24"/>
              </w:rPr>
            </w:pPr>
          </w:p>
          <w:p w14:paraId="644473FB" w14:textId="77777777" w:rsidR="00CD0691" w:rsidRPr="00B76A8C" w:rsidRDefault="00CD0691" w:rsidP="000E21F1">
            <w:pPr>
              <w:spacing w:after="0" w:line="240" w:lineRule="auto"/>
              <w:jc w:val="both"/>
              <w:rPr>
                <w:rFonts w:ascii="Times New Roman" w:hAnsi="Times New Roman" w:cs="Times New Roman"/>
                <w:sz w:val="24"/>
                <w:szCs w:val="24"/>
              </w:rPr>
            </w:pPr>
          </w:p>
          <w:p w14:paraId="0DD12E64" w14:textId="77777777" w:rsidR="00CD0691" w:rsidRPr="00B76A8C" w:rsidRDefault="00CD0691" w:rsidP="000E21F1">
            <w:pPr>
              <w:spacing w:after="0" w:line="240" w:lineRule="auto"/>
              <w:jc w:val="both"/>
              <w:rPr>
                <w:rFonts w:ascii="Times New Roman" w:hAnsi="Times New Roman" w:cs="Times New Roman"/>
                <w:sz w:val="24"/>
                <w:szCs w:val="24"/>
              </w:rPr>
            </w:pPr>
          </w:p>
          <w:p w14:paraId="2DA61C22" w14:textId="77777777" w:rsidR="00CD0691" w:rsidRPr="00B76A8C" w:rsidRDefault="00CD0691" w:rsidP="000E21F1">
            <w:pPr>
              <w:spacing w:after="0" w:line="240" w:lineRule="auto"/>
              <w:jc w:val="both"/>
              <w:rPr>
                <w:rFonts w:ascii="Times New Roman" w:hAnsi="Times New Roman" w:cs="Times New Roman"/>
                <w:sz w:val="24"/>
                <w:szCs w:val="24"/>
              </w:rPr>
            </w:pPr>
          </w:p>
          <w:p w14:paraId="7849B338" w14:textId="77777777" w:rsidR="00CD0691" w:rsidRPr="00B76A8C" w:rsidRDefault="00CD0691" w:rsidP="000E21F1">
            <w:pPr>
              <w:spacing w:after="0" w:line="240" w:lineRule="auto"/>
              <w:jc w:val="both"/>
              <w:rPr>
                <w:rFonts w:ascii="Times New Roman" w:hAnsi="Times New Roman" w:cs="Times New Roman"/>
                <w:sz w:val="24"/>
                <w:szCs w:val="24"/>
              </w:rPr>
            </w:pPr>
          </w:p>
          <w:p w14:paraId="075C04AE" w14:textId="77777777" w:rsidR="00CD0691" w:rsidRPr="00B76A8C" w:rsidRDefault="00CD0691" w:rsidP="000E21F1">
            <w:pPr>
              <w:spacing w:after="0" w:line="240" w:lineRule="auto"/>
              <w:jc w:val="both"/>
              <w:rPr>
                <w:rFonts w:ascii="Times New Roman" w:hAnsi="Times New Roman" w:cs="Times New Roman"/>
                <w:sz w:val="24"/>
                <w:szCs w:val="24"/>
              </w:rPr>
            </w:pPr>
          </w:p>
          <w:p w14:paraId="6D865014" w14:textId="77777777" w:rsidR="00CD0691" w:rsidRPr="00B76A8C" w:rsidRDefault="00CD0691" w:rsidP="000E21F1">
            <w:pPr>
              <w:spacing w:after="0" w:line="240" w:lineRule="auto"/>
              <w:jc w:val="both"/>
              <w:rPr>
                <w:rFonts w:ascii="Times New Roman" w:hAnsi="Times New Roman" w:cs="Times New Roman"/>
                <w:sz w:val="24"/>
                <w:szCs w:val="24"/>
              </w:rPr>
            </w:pPr>
          </w:p>
          <w:p w14:paraId="25FA0F9A" w14:textId="77777777" w:rsidR="00CD0691" w:rsidRPr="00B76A8C" w:rsidRDefault="00CD0691" w:rsidP="000E21F1">
            <w:pPr>
              <w:spacing w:after="0" w:line="240" w:lineRule="auto"/>
              <w:jc w:val="both"/>
              <w:rPr>
                <w:rFonts w:ascii="Times New Roman" w:hAnsi="Times New Roman" w:cs="Times New Roman"/>
                <w:sz w:val="24"/>
                <w:szCs w:val="24"/>
              </w:rPr>
            </w:pPr>
          </w:p>
          <w:p w14:paraId="6AEBBAE8" w14:textId="77777777" w:rsidR="00CD0691" w:rsidRPr="00B76A8C" w:rsidRDefault="00CD0691" w:rsidP="000E21F1">
            <w:pPr>
              <w:spacing w:after="0" w:line="240" w:lineRule="auto"/>
              <w:jc w:val="both"/>
              <w:rPr>
                <w:rFonts w:ascii="Times New Roman" w:hAnsi="Times New Roman" w:cs="Times New Roman"/>
                <w:sz w:val="24"/>
                <w:szCs w:val="24"/>
              </w:rPr>
            </w:pPr>
          </w:p>
          <w:p w14:paraId="50F367A8" w14:textId="77777777" w:rsidR="00CD0691" w:rsidRPr="00B76A8C" w:rsidRDefault="00CD0691" w:rsidP="000E21F1">
            <w:pPr>
              <w:spacing w:after="0" w:line="240" w:lineRule="auto"/>
              <w:jc w:val="both"/>
              <w:rPr>
                <w:rFonts w:ascii="Times New Roman" w:hAnsi="Times New Roman" w:cs="Times New Roman"/>
                <w:sz w:val="24"/>
                <w:szCs w:val="24"/>
              </w:rPr>
            </w:pPr>
          </w:p>
          <w:p w14:paraId="39793921" w14:textId="77777777" w:rsidR="00CD0691" w:rsidRPr="00B76A8C" w:rsidRDefault="00CD0691" w:rsidP="000E21F1">
            <w:pPr>
              <w:spacing w:after="0" w:line="240" w:lineRule="auto"/>
              <w:jc w:val="both"/>
              <w:rPr>
                <w:rFonts w:ascii="Times New Roman" w:hAnsi="Times New Roman" w:cs="Times New Roman"/>
                <w:sz w:val="24"/>
                <w:szCs w:val="24"/>
              </w:rPr>
            </w:pPr>
          </w:p>
          <w:p w14:paraId="3C66C6E9" w14:textId="77777777" w:rsidR="00CD0691" w:rsidRPr="00B76A8C" w:rsidRDefault="00CD0691" w:rsidP="000E21F1">
            <w:pPr>
              <w:spacing w:after="0" w:line="240" w:lineRule="auto"/>
              <w:jc w:val="both"/>
              <w:rPr>
                <w:rFonts w:ascii="Times New Roman" w:hAnsi="Times New Roman" w:cs="Times New Roman"/>
                <w:sz w:val="24"/>
                <w:szCs w:val="24"/>
              </w:rPr>
            </w:pPr>
          </w:p>
          <w:p w14:paraId="18C4987B" w14:textId="77777777" w:rsidR="00CD0691" w:rsidRPr="00B76A8C" w:rsidRDefault="00CD0691" w:rsidP="000E21F1">
            <w:pPr>
              <w:spacing w:after="0" w:line="240" w:lineRule="auto"/>
              <w:jc w:val="both"/>
              <w:rPr>
                <w:rFonts w:ascii="Times New Roman" w:hAnsi="Times New Roman" w:cs="Times New Roman"/>
                <w:sz w:val="24"/>
                <w:szCs w:val="24"/>
              </w:rPr>
            </w:pPr>
          </w:p>
          <w:p w14:paraId="157FCBDC" w14:textId="77777777" w:rsidR="00CD0691" w:rsidRPr="00B76A8C" w:rsidRDefault="00CD0691" w:rsidP="000E21F1">
            <w:pPr>
              <w:spacing w:after="0" w:line="240" w:lineRule="auto"/>
              <w:jc w:val="both"/>
              <w:rPr>
                <w:rFonts w:ascii="Times New Roman" w:hAnsi="Times New Roman" w:cs="Times New Roman"/>
                <w:sz w:val="24"/>
                <w:szCs w:val="24"/>
              </w:rPr>
            </w:pPr>
          </w:p>
          <w:p w14:paraId="7219936A" w14:textId="77777777" w:rsidR="00CD0691" w:rsidRPr="00B76A8C" w:rsidRDefault="00CD0691" w:rsidP="000E21F1">
            <w:pPr>
              <w:spacing w:after="0" w:line="240" w:lineRule="auto"/>
              <w:jc w:val="both"/>
              <w:rPr>
                <w:rFonts w:ascii="Times New Roman" w:hAnsi="Times New Roman" w:cs="Times New Roman"/>
                <w:sz w:val="24"/>
                <w:szCs w:val="24"/>
              </w:rPr>
            </w:pPr>
          </w:p>
          <w:p w14:paraId="5E838E44" w14:textId="77777777" w:rsidR="00CD0691" w:rsidRPr="00B76A8C" w:rsidRDefault="00CD0691" w:rsidP="000E21F1">
            <w:pPr>
              <w:spacing w:after="0" w:line="240" w:lineRule="auto"/>
              <w:jc w:val="both"/>
              <w:rPr>
                <w:rFonts w:ascii="Times New Roman" w:hAnsi="Times New Roman" w:cs="Times New Roman"/>
                <w:sz w:val="24"/>
                <w:szCs w:val="24"/>
              </w:rPr>
            </w:pPr>
          </w:p>
          <w:p w14:paraId="264A9897" w14:textId="77777777" w:rsidR="00CD0691" w:rsidRPr="00B76A8C" w:rsidRDefault="00CD0691" w:rsidP="000E21F1">
            <w:pPr>
              <w:spacing w:after="0" w:line="240" w:lineRule="auto"/>
              <w:jc w:val="both"/>
              <w:rPr>
                <w:rFonts w:ascii="Times New Roman" w:hAnsi="Times New Roman" w:cs="Times New Roman"/>
                <w:sz w:val="24"/>
                <w:szCs w:val="24"/>
              </w:rPr>
            </w:pPr>
          </w:p>
          <w:p w14:paraId="4446BB7A" w14:textId="77777777" w:rsidR="00CD0691" w:rsidRPr="00B76A8C" w:rsidRDefault="00CD0691" w:rsidP="000E21F1">
            <w:pPr>
              <w:spacing w:after="0" w:line="240" w:lineRule="auto"/>
              <w:jc w:val="both"/>
              <w:rPr>
                <w:rFonts w:ascii="Times New Roman" w:hAnsi="Times New Roman" w:cs="Times New Roman"/>
                <w:sz w:val="24"/>
                <w:szCs w:val="24"/>
              </w:rPr>
            </w:pPr>
          </w:p>
          <w:p w14:paraId="6C5F6B11" w14:textId="77777777" w:rsidR="00CD0691" w:rsidRPr="00B76A8C" w:rsidRDefault="00CD0691" w:rsidP="000E21F1">
            <w:pPr>
              <w:spacing w:after="0" w:line="240" w:lineRule="auto"/>
              <w:jc w:val="both"/>
              <w:rPr>
                <w:rFonts w:ascii="Times New Roman" w:hAnsi="Times New Roman" w:cs="Times New Roman"/>
                <w:sz w:val="24"/>
                <w:szCs w:val="24"/>
              </w:rPr>
            </w:pPr>
          </w:p>
          <w:p w14:paraId="17F56DB8" w14:textId="77777777" w:rsidR="00CD0691" w:rsidRPr="00B76A8C" w:rsidRDefault="00CD0691" w:rsidP="000E21F1">
            <w:pPr>
              <w:spacing w:after="0" w:line="240" w:lineRule="auto"/>
              <w:jc w:val="both"/>
              <w:rPr>
                <w:rFonts w:ascii="Times New Roman" w:hAnsi="Times New Roman" w:cs="Times New Roman"/>
                <w:sz w:val="24"/>
                <w:szCs w:val="24"/>
              </w:rPr>
            </w:pPr>
          </w:p>
          <w:p w14:paraId="48163547" w14:textId="77777777" w:rsidR="00CD0691" w:rsidRPr="00B76A8C" w:rsidRDefault="00CD0691" w:rsidP="000E21F1">
            <w:pPr>
              <w:spacing w:after="0" w:line="240" w:lineRule="auto"/>
              <w:jc w:val="both"/>
              <w:rPr>
                <w:rFonts w:ascii="Times New Roman" w:hAnsi="Times New Roman" w:cs="Times New Roman"/>
                <w:sz w:val="24"/>
                <w:szCs w:val="24"/>
              </w:rPr>
            </w:pPr>
          </w:p>
          <w:p w14:paraId="7ADFE698" w14:textId="77777777" w:rsidR="00CD0691" w:rsidRPr="00B76A8C" w:rsidRDefault="00CD0691" w:rsidP="000E21F1">
            <w:pPr>
              <w:spacing w:after="0" w:line="240" w:lineRule="auto"/>
              <w:jc w:val="both"/>
              <w:rPr>
                <w:rFonts w:ascii="Times New Roman" w:hAnsi="Times New Roman" w:cs="Times New Roman"/>
                <w:sz w:val="24"/>
                <w:szCs w:val="24"/>
              </w:rPr>
            </w:pPr>
          </w:p>
          <w:p w14:paraId="27E97A6D" w14:textId="77777777" w:rsidR="00CD0691" w:rsidRPr="00B76A8C" w:rsidRDefault="00CD0691" w:rsidP="000E21F1">
            <w:pPr>
              <w:spacing w:after="0" w:line="240" w:lineRule="auto"/>
              <w:jc w:val="both"/>
              <w:rPr>
                <w:rFonts w:ascii="Times New Roman" w:hAnsi="Times New Roman" w:cs="Times New Roman"/>
                <w:sz w:val="24"/>
                <w:szCs w:val="24"/>
              </w:rPr>
            </w:pPr>
          </w:p>
          <w:p w14:paraId="052B7654" w14:textId="77777777" w:rsidR="00CD0691" w:rsidRPr="00B76A8C" w:rsidRDefault="00CD0691" w:rsidP="000E21F1">
            <w:pPr>
              <w:spacing w:after="0" w:line="240" w:lineRule="auto"/>
              <w:jc w:val="both"/>
              <w:rPr>
                <w:rFonts w:ascii="Times New Roman" w:hAnsi="Times New Roman" w:cs="Times New Roman"/>
                <w:sz w:val="24"/>
                <w:szCs w:val="24"/>
              </w:rPr>
            </w:pPr>
          </w:p>
          <w:p w14:paraId="6433C468" w14:textId="77777777" w:rsidR="00CD0691" w:rsidRPr="00B76A8C" w:rsidRDefault="00CD0691" w:rsidP="000E21F1">
            <w:pPr>
              <w:spacing w:after="0" w:line="240" w:lineRule="auto"/>
              <w:jc w:val="both"/>
              <w:rPr>
                <w:rFonts w:ascii="Times New Roman" w:hAnsi="Times New Roman" w:cs="Times New Roman"/>
                <w:sz w:val="24"/>
                <w:szCs w:val="24"/>
              </w:rPr>
            </w:pPr>
          </w:p>
          <w:p w14:paraId="527620F1" w14:textId="77777777" w:rsidR="00CD0691" w:rsidRPr="00B76A8C" w:rsidRDefault="00CD0691" w:rsidP="000E21F1">
            <w:pPr>
              <w:spacing w:after="0" w:line="240" w:lineRule="auto"/>
              <w:jc w:val="both"/>
              <w:rPr>
                <w:rFonts w:ascii="Times New Roman" w:hAnsi="Times New Roman" w:cs="Times New Roman"/>
                <w:sz w:val="24"/>
                <w:szCs w:val="24"/>
              </w:rPr>
            </w:pPr>
          </w:p>
          <w:p w14:paraId="183BC2FB" w14:textId="77777777" w:rsidR="00CD0691" w:rsidRPr="00B76A8C" w:rsidRDefault="00CD0691" w:rsidP="000E21F1">
            <w:pPr>
              <w:spacing w:after="0" w:line="240" w:lineRule="auto"/>
              <w:jc w:val="both"/>
              <w:rPr>
                <w:rFonts w:ascii="Times New Roman" w:hAnsi="Times New Roman" w:cs="Times New Roman"/>
                <w:sz w:val="24"/>
                <w:szCs w:val="24"/>
              </w:rPr>
            </w:pPr>
          </w:p>
          <w:p w14:paraId="59C86C2A" w14:textId="77777777" w:rsidR="00CD0691" w:rsidRPr="00B76A8C" w:rsidRDefault="00CD0691" w:rsidP="000E21F1">
            <w:pPr>
              <w:spacing w:after="0" w:line="240" w:lineRule="auto"/>
              <w:jc w:val="both"/>
              <w:rPr>
                <w:rFonts w:ascii="Times New Roman" w:hAnsi="Times New Roman" w:cs="Times New Roman"/>
                <w:sz w:val="24"/>
                <w:szCs w:val="24"/>
              </w:rPr>
            </w:pPr>
          </w:p>
          <w:p w14:paraId="56506313" w14:textId="77777777" w:rsidR="00CD0691" w:rsidRPr="00B76A8C" w:rsidRDefault="00CD0691" w:rsidP="000E21F1">
            <w:pPr>
              <w:spacing w:after="0" w:line="240" w:lineRule="auto"/>
              <w:jc w:val="both"/>
              <w:rPr>
                <w:rFonts w:ascii="Times New Roman" w:hAnsi="Times New Roman" w:cs="Times New Roman"/>
                <w:sz w:val="24"/>
                <w:szCs w:val="24"/>
              </w:rPr>
            </w:pPr>
          </w:p>
          <w:p w14:paraId="42970C00" w14:textId="77777777" w:rsidR="00CD0691" w:rsidRPr="00B76A8C" w:rsidRDefault="00CD0691" w:rsidP="000E21F1">
            <w:pPr>
              <w:spacing w:after="0" w:line="240" w:lineRule="auto"/>
              <w:jc w:val="both"/>
              <w:rPr>
                <w:rFonts w:ascii="Times New Roman" w:hAnsi="Times New Roman" w:cs="Times New Roman"/>
                <w:sz w:val="24"/>
                <w:szCs w:val="24"/>
              </w:rPr>
            </w:pPr>
          </w:p>
          <w:p w14:paraId="19767447" w14:textId="77777777" w:rsidR="00CD0691" w:rsidRPr="00B76A8C" w:rsidRDefault="00CD0691" w:rsidP="000E21F1">
            <w:pPr>
              <w:spacing w:after="0" w:line="240" w:lineRule="auto"/>
              <w:jc w:val="both"/>
              <w:rPr>
                <w:rFonts w:ascii="Times New Roman" w:hAnsi="Times New Roman" w:cs="Times New Roman"/>
                <w:sz w:val="24"/>
                <w:szCs w:val="24"/>
              </w:rPr>
            </w:pPr>
          </w:p>
          <w:p w14:paraId="68D5C414" w14:textId="77777777" w:rsidR="00CD0691" w:rsidRPr="00B76A8C" w:rsidRDefault="00CD0691" w:rsidP="000E21F1">
            <w:pPr>
              <w:spacing w:after="0" w:line="240" w:lineRule="auto"/>
              <w:jc w:val="both"/>
              <w:rPr>
                <w:rFonts w:ascii="Times New Roman" w:hAnsi="Times New Roman" w:cs="Times New Roman"/>
                <w:sz w:val="24"/>
                <w:szCs w:val="24"/>
              </w:rPr>
            </w:pPr>
          </w:p>
          <w:p w14:paraId="2B64EA83" w14:textId="77777777" w:rsidR="00CD0691" w:rsidRPr="00B76A8C" w:rsidRDefault="00CD0691" w:rsidP="000E21F1">
            <w:pPr>
              <w:spacing w:after="0" w:line="240" w:lineRule="auto"/>
              <w:jc w:val="both"/>
              <w:rPr>
                <w:rFonts w:ascii="Times New Roman" w:hAnsi="Times New Roman" w:cs="Times New Roman"/>
                <w:sz w:val="24"/>
                <w:szCs w:val="24"/>
              </w:rPr>
            </w:pPr>
          </w:p>
          <w:p w14:paraId="6E1BD9CF" w14:textId="77777777" w:rsidR="00CD0691" w:rsidRPr="00B76A8C" w:rsidRDefault="00CD0691" w:rsidP="000E21F1">
            <w:pPr>
              <w:spacing w:after="0" w:line="240" w:lineRule="auto"/>
              <w:jc w:val="both"/>
              <w:rPr>
                <w:rFonts w:ascii="Times New Roman" w:hAnsi="Times New Roman" w:cs="Times New Roman"/>
                <w:sz w:val="24"/>
                <w:szCs w:val="24"/>
              </w:rPr>
            </w:pPr>
          </w:p>
          <w:p w14:paraId="685B67AB" w14:textId="77777777" w:rsidR="00CD0691" w:rsidRPr="00B76A8C" w:rsidRDefault="00CD0691" w:rsidP="000E21F1">
            <w:pPr>
              <w:spacing w:after="0" w:line="240" w:lineRule="auto"/>
              <w:jc w:val="both"/>
              <w:rPr>
                <w:rFonts w:ascii="Times New Roman" w:hAnsi="Times New Roman" w:cs="Times New Roman"/>
                <w:sz w:val="24"/>
                <w:szCs w:val="24"/>
              </w:rPr>
            </w:pPr>
          </w:p>
          <w:p w14:paraId="76712F2D" w14:textId="77777777" w:rsidR="00CD0691" w:rsidRPr="00B76A8C" w:rsidRDefault="00CD0691" w:rsidP="000E21F1">
            <w:pPr>
              <w:spacing w:after="0" w:line="240" w:lineRule="auto"/>
              <w:jc w:val="both"/>
              <w:rPr>
                <w:rFonts w:ascii="Times New Roman" w:hAnsi="Times New Roman" w:cs="Times New Roman"/>
                <w:sz w:val="24"/>
                <w:szCs w:val="24"/>
              </w:rPr>
            </w:pPr>
          </w:p>
          <w:p w14:paraId="7E9185DC" w14:textId="77777777" w:rsidR="00CD0691" w:rsidRPr="00B76A8C" w:rsidRDefault="00CD0691" w:rsidP="000E21F1">
            <w:pPr>
              <w:spacing w:after="0" w:line="240" w:lineRule="auto"/>
              <w:jc w:val="both"/>
              <w:rPr>
                <w:rFonts w:ascii="Times New Roman" w:hAnsi="Times New Roman" w:cs="Times New Roman"/>
                <w:sz w:val="24"/>
                <w:szCs w:val="24"/>
              </w:rPr>
            </w:pPr>
          </w:p>
          <w:p w14:paraId="591B15F5" w14:textId="77777777" w:rsidR="00CD0691" w:rsidRPr="00B76A8C" w:rsidRDefault="00CD0691" w:rsidP="000E21F1">
            <w:pPr>
              <w:spacing w:after="0" w:line="240" w:lineRule="auto"/>
              <w:jc w:val="both"/>
              <w:rPr>
                <w:rFonts w:ascii="Times New Roman" w:hAnsi="Times New Roman" w:cs="Times New Roman"/>
                <w:sz w:val="24"/>
                <w:szCs w:val="24"/>
              </w:rPr>
            </w:pPr>
          </w:p>
          <w:p w14:paraId="76812694" w14:textId="77777777" w:rsidR="00CD0691" w:rsidRPr="00B76A8C" w:rsidRDefault="00CD0691" w:rsidP="000E21F1">
            <w:pPr>
              <w:spacing w:after="0" w:line="240" w:lineRule="auto"/>
              <w:jc w:val="both"/>
              <w:rPr>
                <w:rFonts w:ascii="Times New Roman" w:hAnsi="Times New Roman" w:cs="Times New Roman"/>
                <w:sz w:val="24"/>
                <w:szCs w:val="24"/>
              </w:rPr>
            </w:pPr>
          </w:p>
          <w:p w14:paraId="6D24F5F6" w14:textId="77777777" w:rsidR="00CD0691" w:rsidRPr="00B76A8C" w:rsidRDefault="00CD0691" w:rsidP="000E21F1">
            <w:pPr>
              <w:spacing w:after="0" w:line="240" w:lineRule="auto"/>
              <w:jc w:val="both"/>
              <w:rPr>
                <w:rFonts w:ascii="Times New Roman" w:hAnsi="Times New Roman" w:cs="Times New Roman"/>
                <w:sz w:val="24"/>
                <w:szCs w:val="24"/>
              </w:rPr>
            </w:pPr>
          </w:p>
          <w:p w14:paraId="258C5FE6" w14:textId="77777777" w:rsidR="00CD0691" w:rsidRPr="00B76A8C" w:rsidRDefault="00CD0691" w:rsidP="000E21F1">
            <w:pPr>
              <w:spacing w:after="0" w:line="240" w:lineRule="auto"/>
              <w:jc w:val="both"/>
              <w:rPr>
                <w:rFonts w:ascii="Times New Roman" w:hAnsi="Times New Roman" w:cs="Times New Roman"/>
                <w:sz w:val="24"/>
                <w:szCs w:val="24"/>
              </w:rPr>
            </w:pPr>
          </w:p>
          <w:p w14:paraId="7D02B703" w14:textId="77777777" w:rsidR="00CD0691" w:rsidRPr="00B76A8C" w:rsidRDefault="00CD0691" w:rsidP="000E21F1">
            <w:pPr>
              <w:spacing w:after="0" w:line="240" w:lineRule="auto"/>
              <w:jc w:val="both"/>
              <w:rPr>
                <w:rFonts w:ascii="Times New Roman" w:hAnsi="Times New Roman" w:cs="Times New Roman"/>
                <w:sz w:val="24"/>
                <w:szCs w:val="24"/>
              </w:rPr>
            </w:pPr>
          </w:p>
          <w:p w14:paraId="1C1C0985" w14:textId="77777777" w:rsidR="00CD0691" w:rsidRPr="00B76A8C" w:rsidRDefault="00CD0691" w:rsidP="000E21F1">
            <w:pPr>
              <w:spacing w:after="0" w:line="240" w:lineRule="auto"/>
              <w:jc w:val="both"/>
              <w:rPr>
                <w:rFonts w:ascii="Times New Roman" w:hAnsi="Times New Roman" w:cs="Times New Roman"/>
                <w:sz w:val="24"/>
                <w:szCs w:val="24"/>
              </w:rPr>
            </w:pPr>
          </w:p>
          <w:p w14:paraId="4BD2B18D" w14:textId="77777777" w:rsidR="00CD0691" w:rsidRPr="00B76A8C" w:rsidRDefault="00CD0691" w:rsidP="000E21F1">
            <w:pPr>
              <w:spacing w:after="0" w:line="240" w:lineRule="auto"/>
              <w:jc w:val="both"/>
              <w:rPr>
                <w:rFonts w:ascii="Times New Roman" w:hAnsi="Times New Roman" w:cs="Times New Roman"/>
                <w:sz w:val="24"/>
                <w:szCs w:val="24"/>
              </w:rPr>
            </w:pPr>
          </w:p>
          <w:p w14:paraId="28AEBDDD" w14:textId="77777777" w:rsidR="00CD0691" w:rsidRPr="00B76A8C" w:rsidRDefault="00CD0691" w:rsidP="000E21F1">
            <w:pPr>
              <w:spacing w:after="0" w:line="240" w:lineRule="auto"/>
              <w:jc w:val="both"/>
              <w:rPr>
                <w:rFonts w:ascii="Times New Roman" w:hAnsi="Times New Roman" w:cs="Times New Roman"/>
                <w:sz w:val="24"/>
                <w:szCs w:val="24"/>
              </w:rPr>
            </w:pPr>
          </w:p>
          <w:p w14:paraId="3DEC5860" w14:textId="77777777" w:rsidR="00CD0691" w:rsidRPr="00B76A8C" w:rsidRDefault="00CD0691" w:rsidP="000E21F1">
            <w:pPr>
              <w:spacing w:after="0" w:line="240" w:lineRule="auto"/>
              <w:jc w:val="both"/>
              <w:rPr>
                <w:rFonts w:ascii="Times New Roman" w:hAnsi="Times New Roman" w:cs="Times New Roman"/>
                <w:sz w:val="24"/>
                <w:szCs w:val="24"/>
              </w:rPr>
            </w:pPr>
          </w:p>
          <w:p w14:paraId="3FE8FFE6" w14:textId="77777777" w:rsidR="00CD0691" w:rsidRPr="00B76A8C" w:rsidRDefault="00CD0691" w:rsidP="000E21F1">
            <w:pPr>
              <w:spacing w:after="0" w:line="240" w:lineRule="auto"/>
              <w:jc w:val="both"/>
              <w:rPr>
                <w:rFonts w:ascii="Times New Roman" w:hAnsi="Times New Roman" w:cs="Times New Roman"/>
                <w:sz w:val="24"/>
                <w:szCs w:val="24"/>
              </w:rPr>
            </w:pPr>
          </w:p>
          <w:p w14:paraId="72C52C89" w14:textId="77777777" w:rsidR="00CD0691" w:rsidRPr="00B76A8C" w:rsidRDefault="00CD0691" w:rsidP="000E21F1">
            <w:pPr>
              <w:spacing w:after="0" w:line="240" w:lineRule="auto"/>
              <w:jc w:val="both"/>
              <w:rPr>
                <w:rFonts w:ascii="Times New Roman" w:hAnsi="Times New Roman" w:cs="Times New Roman"/>
                <w:sz w:val="24"/>
                <w:szCs w:val="24"/>
              </w:rPr>
            </w:pPr>
          </w:p>
          <w:p w14:paraId="71400A03" w14:textId="77777777" w:rsidR="00CD0691" w:rsidRPr="00B76A8C" w:rsidRDefault="00CD0691" w:rsidP="000E21F1">
            <w:pPr>
              <w:spacing w:after="0" w:line="240" w:lineRule="auto"/>
              <w:jc w:val="both"/>
              <w:rPr>
                <w:rFonts w:ascii="Times New Roman" w:hAnsi="Times New Roman" w:cs="Times New Roman"/>
                <w:sz w:val="24"/>
                <w:szCs w:val="24"/>
              </w:rPr>
            </w:pPr>
          </w:p>
          <w:p w14:paraId="177D06FF" w14:textId="77777777" w:rsidR="00CD0691" w:rsidRPr="00B76A8C" w:rsidRDefault="00CD0691" w:rsidP="000E21F1">
            <w:pPr>
              <w:spacing w:after="0" w:line="240" w:lineRule="auto"/>
              <w:jc w:val="both"/>
              <w:rPr>
                <w:rFonts w:ascii="Times New Roman" w:hAnsi="Times New Roman" w:cs="Times New Roman"/>
                <w:sz w:val="24"/>
                <w:szCs w:val="24"/>
              </w:rPr>
            </w:pPr>
          </w:p>
          <w:p w14:paraId="4733DC0E" w14:textId="77777777" w:rsidR="00CD0691" w:rsidRPr="00B76A8C" w:rsidRDefault="00CD0691" w:rsidP="000E21F1">
            <w:pPr>
              <w:spacing w:after="0" w:line="240" w:lineRule="auto"/>
              <w:jc w:val="both"/>
              <w:rPr>
                <w:rFonts w:ascii="Times New Roman" w:hAnsi="Times New Roman" w:cs="Times New Roman"/>
                <w:sz w:val="24"/>
                <w:szCs w:val="24"/>
              </w:rPr>
            </w:pPr>
          </w:p>
          <w:p w14:paraId="7E65C7FB" w14:textId="77777777" w:rsidR="00CD0691" w:rsidRPr="00B76A8C" w:rsidRDefault="00CD0691" w:rsidP="000E21F1">
            <w:pPr>
              <w:spacing w:after="0" w:line="240" w:lineRule="auto"/>
              <w:jc w:val="both"/>
              <w:rPr>
                <w:rFonts w:ascii="Times New Roman" w:hAnsi="Times New Roman" w:cs="Times New Roman"/>
                <w:sz w:val="24"/>
                <w:szCs w:val="24"/>
              </w:rPr>
            </w:pPr>
          </w:p>
          <w:p w14:paraId="580EAD67" w14:textId="77777777" w:rsidR="00CD0691" w:rsidRPr="00B76A8C" w:rsidRDefault="00CD0691" w:rsidP="000E21F1">
            <w:pPr>
              <w:spacing w:after="0" w:line="240" w:lineRule="auto"/>
              <w:jc w:val="both"/>
              <w:rPr>
                <w:rFonts w:ascii="Times New Roman" w:hAnsi="Times New Roman" w:cs="Times New Roman"/>
                <w:sz w:val="24"/>
                <w:szCs w:val="24"/>
              </w:rPr>
            </w:pPr>
          </w:p>
          <w:p w14:paraId="332A32E2" w14:textId="77777777" w:rsidR="00CD0691" w:rsidRPr="00B76A8C" w:rsidRDefault="00CD0691" w:rsidP="000E21F1">
            <w:pPr>
              <w:spacing w:after="0" w:line="240" w:lineRule="auto"/>
              <w:jc w:val="both"/>
              <w:rPr>
                <w:rFonts w:ascii="Times New Roman" w:hAnsi="Times New Roman" w:cs="Times New Roman"/>
                <w:sz w:val="24"/>
                <w:szCs w:val="24"/>
              </w:rPr>
            </w:pPr>
          </w:p>
          <w:p w14:paraId="097EA1D3" w14:textId="77777777" w:rsidR="00CD0691" w:rsidRPr="00B76A8C" w:rsidRDefault="00CD0691" w:rsidP="000E21F1">
            <w:pPr>
              <w:spacing w:after="0" w:line="240" w:lineRule="auto"/>
              <w:jc w:val="both"/>
              <w:rPr>
                <w:rFonts w:ascii="Times New Roman" w:hAnsi="Times New Roman" w:cs="Times New Roman"/>
                <w:sz w:val="24"/>
                <w:szCs w:val="24"/>
              </w:rPr>
            </w:pPr>
          </w:p>
          <w:p w14:paraId="75A894BB" w14:textId="1D68AE6C"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Дополнен корреспонденцией в целях приведения в соответствие с пунктом 224-1 Правил 393, а также дебет дополнен счетами запасов поскольку имущество, обращенное (поступившее) в собственность государства может поступать в виде запасов.</w:t>
            </w:r>
          </w:p>
          <w:p w14:paraId="5F5EBCCC" w14:textId="77777777" w:rsidR="00CD0691" w:rsidRPr="00B76A8C" w:rsidRDefault="00CD0691" w:rsidP="000E21F1">
            <w:pPr>
              <w:spacing w:after="0" w:line="240" w:lineRule="auto"/>
              <w:jc w:val="both"/>
              <w:rPr>
                <w:rFonts w:ascii="Times New Roman" w:hAnsi="Times New Roman" w:cs="Times New Roman"/>
                <w:sz w:val="24"/>
                <w:szCs w:val="24"/>
              </w:rPr>
            </w:pPr>
          </w:p>
          <w:p w14:paraId="507DC97B" w14:textId="77777777" w:rsidR="00CD0691" w:rsidRPr="00B76A8C" w:rsidRDefault="00CD0691" w:rsidP="000E21F1">
            <w:pPr>
              <w:spacing w:after="0" w:line="240" w:lineRule="auto"/>
              <w:jc w:val="both"/>
              <w:rPr>
                <w:rFonts w:ascii="Times New Roman" w:hAnsi="Times New Roman" w:cs="Times New Roman"/>
                <w:sz w:val="24"/>
                <w:szCs w:val="24"/>
              </w:rPr>
            </w:pPr>
          </w:p>
          <w:p w14:paraId="04A758B1" w14:textId="77777777" w:rsidR="00CD0691" w:rsidRPr="00B76A8C" w:rsidRDefault="00CD0691" w:rsidP="000E21F1">
            <w:pPr>
              <w:spacing w:after="0" w:line="240" w:lineRule="auto"/>
              <w:jc w:val="both"/>
              <w:rPr>
                <w:rFonts w:ascii="Times New Roman" w:hAnsi="Times New Roman" w:cs="Times New Roman"/>
                <w:sz w:val="24"/>
                <w:szCs w:val="24"/>
              </w:rPr>
            </w:pPr>
          </w:p>
          <w:p w14:paraId="23022C16" w14:textId="77777777" w:rsidR="00CD0691" w:rsidRPr="00B76A8C" w:rsidRDefault="00CD0691" w:rsidP="000E21F1">
            <w:pPr>
              <w:spacing w:after="0" w:line="240" w:lineRule="auto"/>
              <w:jc w:val="both"/>
              <w:rPr>
                <w:rFonts w:ascii="Times New Roman" w:hAnsi="Times New Roman" w:cs="Times New Roman"/>
                <w:sz w:val="24"/>
                <w:szCs w:val="24"/>
              </w:rPr>
            </w:pPr>
          </w:p>
          <w:p w14:paraId="2561FACC" w14:textId="77777777" w:rsidR="00CD0691" w:rsidRPr="00B76A8C" w:rsidRDefault="00CD0691" w:rsidP="000E21F1">
            <w:pPr>
              <w:spacing w:after="0" w:line="240" w:lineRule="auto"/>
              <w:jc w:val="both"/>
              <w:rPr>
                <w:rFonts w:ascii="Times New Roman" w:hAnsi="Times New Roman" w:cs="Times New Roman"/>
                <w:sz w:val="24"/>
                <w:szCs w:val="24"/>
              </w:rPr>
            </w:pPr>
          </w:p>
          <w:p w14:paraId="3ADF1D6E" w14:textId="77777777" w:rsidR="00CD0691" w:rsidRPr="00B76A8C" w:rsidRDefault="00CD0691" w:rsidP="000E21F1">
            <w:pPr>
              <w:spacing w:after="0" w:line="240" w:lineRule="auto"/>
              <w:jc w:val="both"/>
              <w:rPr>
                <w:rFonts w:ascii="Times New Roman" w:hAnsi="Times New Roman" w:cs="Times New Roman"/>
                <w:sz w:val="24"/>
                <w:szCs w:val="24"/>
              </w:rPr>
            </w:pPr>
          </w:p>
          <w:p w14:paraId="1C78DD14" w14:textId="77777777" w:rsidR="00CD0691" w:rsidRPr="00B76A8C" w:rsidRDefault="00CD0691" w:rsidP="000E21F1">
            <w:pPr>
              <w:spacing w:after="0" w:line="240" w:lineRule="auto"/>
              <w:jc w:val="both"/>
              <w:rPr>
                <w:rFonts w:ascii="Times New Roman" w:hAnsi="Times New Roman" w:cs="Times New Roman"/>
                <w:sz w:val="24"/>
                <w:szCs w:val="24"/>
              </w:rPr>
            </w:pPr>
          </w:p>
          <w:p w14:paraId="63C6131E" w14:textId="77777777" w:rsidR="00CD0691" w:rsidRPr="00B76A8C" w:rsidRDefault="00CD0691" w:rsidP="000E21F1">
            <w:pPr>
              <w:spacing w:after="0" w:line="240" w:lineRule="auto"/>
              <w:jc w:val="both"/>
              <w:rPr>
                <w:rFonts w:ascii="Times New Roman" w:hAnsi="Times New Roman" w:cs="Times New Roman"/>
                <w:sz w:val="24"/>
                <w:szCs w:val="24"/>
              </w:rPr>
            </w:pPr>
          </w:p>
          <w:p w14:paraId="40D85159" w14:textId="77777777" w:rsidR="00CD0691" w:rsidRPr="00B76A8C" w:rsidRDefault="00CD0691" w:rsidP="000E21F1">
            <w:pPr>
              <w:spacing w:after="0" w:line="240" w:lineRule="auto"/>
              <w:jc w:val="both"/>
              <w:rPr>
                <w:rFonts w:ascii="Times New Roman" w:hAnsi="Times New Roman" w:cs="Times New Roman"/>
                <w:sz w:val="24"/>
                <w:szCs w:val="24"/>
              </w:rPr>
            </w:pPr>
          </w:p>
          <w:p w14:paraId="45B588F1" w14:textId="77777777" w:rsidR="00CD0691" w:rsidRPr="00B76A8C" w:rsidRDefault="00CD0691" w:rsidP="000E21F1">
            <w:pPr>
              <w:spacing w:after="0" w:line="240" w:lineRule="auto"/>
              <w:jc w:val="both"/>
              <w:rPr>
                <w:rFonts w:ascii="Times New Roman" w:hAnsi="Times New Roman" w:cs="Times New Roman"/>
                <w:sz w:val="24"/>
                <w:szCs w:val="24"/>
              </w:rPr>
            </w:pPr>
          </w:p>
          <w:p w14:paraId="60535593" w14:textId="77777777" w:rsidR="00CD0691" w:rsidRPr="00B76A8C" w:rsidRDefault="00CD0691" w:rsidP="000E21F1">
            <w:pPr>
              <w:spacing w:after="0" w:line="240" w:lineRule="auto"/>
              <w:jc w:val="both"/>
              <w:rPr>
                <w:rFonts w:ascii="Times New Roman" w:hAnsi="Times New Roman" w:cs="Times New Roman"/>
                <w:sz w:val="24"/>
                <w:szCs w:val="24"/>
              </w:rPr>
            </w:pPr>
          </w:p>
          <w:p w14:paraId="7806C1F0" w14:textId="77777777" w:rsidR="00CD0691" w:rsidRPr="00B76A8C" w:rsidRDefault="00CD0691" w:rsidP="000E21F1">
            <w:pPr>
              <w:spacing w:after="0" w:line="240" w:lineRule="auto"/>
              <w:jc w:val="both"/>
              <w:rPr>
                <w:rFonts w:ascii="Times New Roman" w:hAnsi="Times New Roman" w:cs="Times New Roman"/>
                <w:sz w:val="24"/>
                <w:szCs w:val="24"/>
              </w:rPr>
            </w:pPr>
          </w:p>
          <w:p w14:paraId="364B16B7" w14:textId="77777777" w:rsidR="00CD0691" w:rsidRPr="00B76A8C" w:rsidRDefault="00CD0691" w:rsidP="000E21F1">
            <w:pPr>
              <w:spacing w:after="0" w:line="240" w:lineRule="auto"/>
              <w:jc w:val="both"/>
              <w:rPr>
                <w:rFonts w:ascii="Times New Roman" w:hAnsi="Times New Roman" w:cs="Times New Roman"/>
                <w:sz w:val="24"/>
                <w:szCs w:val="24"/>
              </w:rPr>
            </w:pPr>
          </w:p>
          <w:p w14:paraId="69FDF5BD" w14:textId="77777777" w:rsidR="00CD0691" w:rsidRPr="00B76A8C" w:rsidRDefault="00CD0691" w:rsidP="000E21F1">
            <w:pPr>
              <w:spacing w:after="0" w:line="240" w:lineRule="auto"/>
              <w:jc w:val="both"/>
              <w:rPr>
                <w:rFonts w:ascii="Times New Roman" w:hAnsi="Times New Roman" w:cs="Times New Roman"/>
                <w:sz w:val="24"/>
                <w:szCs w:val="24"/>
              </w:rPr>
            </w:pPr>
          </w:p>
          <w:p w14:paraId="4EC94BC5" w14:textId="77777777" w:rsidR="00CD0691" w:rsidRPr="00B76A8C" w:rsidRDefault="00CD0691" w:rsidP="000E21F1">
            <w:pPr>
              <w:spacing w:after="0" w:line="240" w:lineRule="auto"/>
              <w:jc w:val="both"/>
              <w:rPr>
                <w:rFonts w:ascii="Times New Roman" w:hAnsi="Times New Roman" w:cs="Times New Roman"/>
                <w:sz w:val="24"/>
                <w:szCs w:val="24"/>
              </w:rPr>
            </w:pPr>
          </w:p>
          <w:p w14:paraId="1B6CA4ED" w14:textId="77777777" w:rsidR="00CD0691" w:rsidRPr="00B76A8C" w:rsidRDefault="00CD0691" w:rsidP="000E21F1">
            <w:pPr>
              <w:spacing w:after="0" w:line="240" w:lineRule="auto"/>
              <w:jc w:val="both"/>
              <w:rPr>
                <w:rFonts w:ascii="Times New Roman" w:hAnsi="Times New Roman" w:cs="Times New Roman"/>
                <w:sz w:val="24"/>
                <w:szCs w:val="24"/>
              </w:rPr>
            </w:pPr>
          </w:p>
          <w:p w14:paraId="31FFE234" w14:textId="77777777" w:rsidR="00CD0691" w:rsidRPr="00B76A8C" w:rsidRDefault="00CD0691" w:rsidP="000E21F1">
            <w:pPr>
              <w:spacing w:after="0" w:line="240" w:lineRule="auto"/>
              <w:jc w:val="both"/>
              <w:rPr>
                <w:rFonts w:ascii="Times New Roman" w:hAnsi="Times New Roman" w:cs="Times New Roman"/>
                <w:sz w:val="24"/>
                <w:szCs w:val="24"/>
              </w:rPr>
            </w:pPr>
          </w:p>
          <w:p w14:paraId="4095B105" w14:textId="77777777" w:rsidR="00CD0691" w:rsidRPr="00B76A8C" w:rsidRDefault="00CD0691" w:rsidP="000E21F1">
            <w:pPr>
              <w:spacing w:after="0" w:line="240" w:lineRule="auto"/>
              <w:jc w:val="both"/>
              <w:rPr>
                <w:rFonts w:ascii="Times New Roman" w:hAnsi="Times New Roman" w:cs="Times New Roman"/>
                <w:sz w:val="24"/>
                <w:szCs w:val="24"/>
              </w:rPr>
            </w:pPr>
          </w:p>
          <w:p w14:paraId="49B4D546" w14:textId="77777777" w:rsidR="00CD0691" w:rsidRPr="00B76A8C" w:rsidRDefault="00CD0691" w:rsidP="000E21F1">
            <w:pPr>
              <w:spacing w:after="0" w:line="240" w:lineRule="auto"/>
              <w:jc w:val="both"/>
              <w:rPr>
                <w:rFonts w:ascii="Times New Roman" w:hAnsi="Times New Roman" w:cs="Times New Roman"/>
                <w:sz w:val="24"/>
                <w:szCs w:val="24"/>
              </w:rPr>
            </w:pPr>
          </w:p>
          <w:p w14:paraId="3966AAB5" w14:textId="77777777" w:rsidR="00CD0691" w:rsidRPr="00B76A8C" w:rsidRDefault="00CD0691" w:rsidP="000E21F1">
            <w:pPr>
              <w:spacing w:after="0" w:line="240" w:lineRule="auto"/>
              <w:jc w:val="both"/>
              <w:rPr>
                <w:rFonts w:ascii="Times New Roman" w:hAnsi="Times New Roman" w:cs="Times New Roman"/>
                <w:sz w:val="24"/>
                <w:szCs w:val="24"/>
              </w:rPr>
            </w:pPr>
          </w:p>
          <w:p w14:paraId="32AFB826" w14:textId="77777777" w:rsidR="00CD0691" w:rsidRPr="00B76A8C" w:rsidRDefault="00CD0691" w:rsidP="000E21F1">
            <w:pPr>
              <w:spacing w:after="0" w:line="240" w:lineRule="auto"/>
              <w:jc w:val="both"/>
              <w:rPr>
                <w:rFonts w:ascii="Times New Roman" w:hAnsi="Times New Roman" w:cs="Times New Roman"/>
                <w:sz w:val="24"/>
                <w:szCs w:val="24"/>
              </w:rPr>
            </w:pPr>
          </w:p>
          <w:p w14:paraId="1A384DD8" w14:textId="77777777" w:rsidR="00CD0691" w:rsidRPr="00B76A8C" w:rsidRDefault="00CD0691" w:rsidP="000E21F1">
            <w:pPr>
              <w:spacing w:after="0" w:line="240" w:lineRule="auto"/>
              <w:jc w:val="both"/>
              <w:rPr>
                <w:rFonts w:ascii="Times New Roman" w:hAnsi="Times New Roman" w:cs="Times New Roman"/>
                <w:sz w:val="24"/>
                <w:szCs w:val="24"/>
              </w:rPr>
            </w:pPr>
          </w:p>
          <w:p w14:paraId="7D0F083E" w14:textId="77777777" w:rsidR="00CD0691" w:rsidRPr="00B76A8C" w:rsidRDefault="00CD0691" w:rsidP="000E21F1">
            <w:pPr>
              <w:spacing w:after="0" w:line="240" w:lineRule="auto"/>
              <w:jc w:val="both"/>
              <w:rPr>
                <w:rFonts w:ascii="Times New Roman" w:hAnsi="Times New Roman" w:cs="Times New Roman"/>
                <w:sz w:val="24"/>
                <w:szCs w:val="24"/>
              </w:rPr>
            </w:pPr>
          </w:p>
          <w:p w14:paraId="44BC3C3E" w14:textId="77777777" w:rsidR="00CD0691" w:rsidRPr="00B76A8C" w:rsidRDefault="00CD0691" w:rsidP="000E21F1">
            <w:pPr>
              <w:spacing w:after="0" w:line="240" w:lineRule="auto"/>
              <w:jc w:val="both"/>
              <w:rPr>
                <w:rFonts w:ascii="Times New Roman" w:hAnsi="Times New Roman" w:cs="Times New Roman"/>
                <w:sz w:val="24"/>
                <w:szCs w:val="24"/>
              </w:rPr>
            </w:pPr>
          </w:p>
          <w:p w14:paraId="045FEAF9" w14:textId="77777777" w:rsidR="00CD0691" w:rsidRPr="00B76A8C" w:rsidRDefault="00CD0691" w:rsidP="000E21F1">
            <w:pPr>
              <w:spacing w:after="0" w:line="240" w:lineRule="auto"/>
              <w:jc w:val="both"/>
              <w:rPr>
                <w:rFonts w:ascii="Times New Roman" w:hAnsi="Times New Roman" w:cs="Times New Roman"/>
                <w:sz w:val="24"/>
                <w:szCs w:val="24"/>
              </w:rPr>
            </w:pPr>
          </w:p>
          <w:p w14:paraId="6EC5FAC4" w14:textId="77777777" w:rsidR="00CD0691" w:rsidRPr="00B76A8C" w:rsidRDefault="00CD0691" w:rsidP="000E21F1">
            <w:pPr>
              <w:spacing w:after="0" w:line="240" w:lineRule="auto"/>
              <w:jc w:val="both"/>
              <w:rPr>
                <w:rFonts w:ascii="Times New Roman" w:hAnsi="Times New Roman" w:cs="Times New Roman"/>
                <w:sz w:val="24"/>
                <w:szCs w:val="24"/>
              </w:rPr>
            </w:pPr>
          </w:p>
          <w:p w14:paraId="3C3226C4" w14:textId="77777777" w:rsidR="00CD0691" w:rsidRPr="00B76A8C" w:rsidRDefault="00CD0691" w:rsidP="000E21F1">
            <w:pPr>
              <w:spacing w:after="0" w:line="240" w:lineRule="auto"/>
              <w:jc w:val="both"/>
              <w:rPr>
                <w:rFonts w:ascii="Times New Roman" w:hAnsi="Times New Roman" w:cs="Times New Roman"/>
                <w:sz w:val="24"/>
                <w:szCs w:val="24"/>
              </w:rPr>
            </w:pPr>
          </w:p>
          <w:p w14:paraId="6B0606E4" w14:textId="77777777" w:rsidR="00CD0691" w:rsidRPr="00B76A8C" w:rsidRDefault="00CD0691" w:rsidP="000E21F1">
            <w:pPr>
              <w:spacing w:after="0" w:line="240" w:lineRule="auto"/>
              <w:jc w:val="both"/>
              <w:rPr>
                <w:rFonts w:ascii="Times New Roman" w:hAnsi="Times New Roman" w:cs="Times New Roman"/>
                <w:sz w:val="24"/>
                <w:szCs w:val="24"/>
              </w:rPr>
            </w:pPr>
          </w:p>
          <w:p w14:paraId="614342ED" w14:textId="77777777" w:rsidR="00CD0691" w:rsidRPr="00B76A8C" w:rsidRDefault="00CD0691" w:rsidP="000E21F1">
            <w:pPr>
              <w:spacing w:after="0" w:line="240" w:lineRule="auto"/>
              <w:jc w:val="both"/>
              <w:rPr>
                <w:rFonts w:ascii="Times New Roman" w:hAnsi="Times New Roman" w:cs="Times New Roman"/>
                <w:sz w:val="24"/>
                <w:szCs w:val="24"/>
              </w:rPr>
            </w:pPr>
          </w:p>
          <w:p w14:paraId="6C6B5FBA" w14:textId="77777777" w:rsidR="00CD0691" w:rsidRPr="00B76A8C" w:rsidRDefault="00CD0691" w:rsidP="000E21F1">
            <w:pPr>
              <w:spacing w:after="0" w:line="240" w:lineRule="auto"/>
              <w:jc w:val="both"/>
              <w:rPr>
                <w:rFonts w:ascii="Times New Roman" w:hAnsi="Times New Roman" w:cs="Times New Roman"/>
                <w:sz w:val="24"/>
                <w:szCs w:val="24"/>
              </w:rPr>
            </w:pPr>
          </w:p>
          <w:p w14:paraId="6E445668" w14:textId="77777777" w:rsidR="00CD0691" w:rsidRPr="00B76A8C" w:rsidRDefault="00CD0691" w:rsidP="000E21F1">
            <w:pPr>
              <w:spacing w:after="0" w:line="240" w:lineRule="auto"/>
              <w:jc w:val="both"/>
              <w:rPr>
                <w:rFonts w:ascii="Times New Roman" w:hAnsi="Times New Roman" w:cs="Times New Roman"/>
                <w:sz w:val="24"/>
                <w:szCs w:val="24"/>
              </w:rPr>
            </w:pPr>
          </w:p>
          <w:p w14:paraId="4EB3CD17" w14:textId="77777777" w:rsidR="00CD0691" w:rsidRPr="00B76A8C" w:rsidRDefault="00CD0691" w:rsidP="000E21F1">
            <w:pPr>
              <w:spacing w:after="0" w:line="240" w:lineRule="auto"/>
              <w:jc w:val="both"/>
              <w:rPr>
                <w:rFonts w:ascii="Times New Roman" w:hAnsi="Times New Roman" w:cs="Times New Roman"/>
                <w:sz w:val="24"/>
                <w:szCs w:val="24"/>
              </w:rPr>
            </w:pPr>
          </w:p>
          <w:p w14:paraId="62CFC831" w14:textId="77777777" w:rsidR="00CD0691" w:rsidRPr="00B76A8C" w:rsidRDefault="00CD0691" w:rsidP="000E21F1">
            <w:pPr>
              <w:spacing w:after="0" w:line="240" w:lineRule="auto"/>
              <w:jc w:val="both"/>
              <w:rPr>
                <w:rFonts w:ascii="Times New Roman" w:hAnsi="Times New Roman" w:cs="Times New Roman"/>
                <w:sz w:val="24"/>
                <w:szCs w:val="24"/>
              </w:rPr>
            </w:pPr>
          </w:p>
          <w:p w14:paraId="583FDBA9" w14:textId="77777777" w:rsidR="00CD0691" w:rsidRPr="00B76A8C" w:rsidRDefault="00CD0691" w:rsidP="000E21F1">
            <w:pPr>
              <w:spacing w:after="0" w:line="240" w:lineRule="auto"/>
              <w:jc w:val="both"/>
              <w:rPr>
                <w:rFonts w:ascii="Times New Roman" w:hAnsi="Times New Roman" w:cs="Times New Roman"/>
                <w:sz w:val="24"/>
                <w:szCs w:val="24"/>
              </w:rPr>
            </w:pPr>
          </w:p>
          <w:p w14:paraId="24DAD6C3" w14:textId="77777777" w:rsidR="00CD0691" w:rsidRPr="00B76A8C" w:rsidRDefault="00CD0691" w:rsidP="000E21F1">
            <w:pPr>
              <w:spacing w:after="0" w:line="240" w:lineRule="auto"/>
              <w:jc w:val="both"/>
              <w:rPr>
                <w:rFonts w:ascii="Times New Roman" w:hAnsi="Times New Roman" w:cs="Times New Roman"/>
                <w:sz w:val="24"/>
                <w:szCs w:val="24"/>
              </w:rPr>
            </w:pPr>
          </w:p>
          <w:p w14:paraId="7A6DADAF" w14:textId="77777777" w:rsidR="00CD0691" w:rsidRPr="00B76A8C" w:rsidRDefault="00CD0691" w:rsidP="000E21F1">
            <w:pPr>
              <w:spacing w:after="0" w:line="240" w:lineRule="auto"/>
              <w:jc w:val="both"/>
              <w:rPr>
                <w:rFonts w:ascii="Times New Roman" w:hAnsi="Times New Roman" w:cs="Times New Roman"/>
                <w:sz w:val="24"/>
                <w:szCs w:val="24"/>
              </w:rPr>
            </w:pPr>
          </w:p>
          <w:p w14:paraId="5CAD1147" w14:textId="77777777" w:rsidR="00CD0691" w:rsidRPr="00B76A8C" w:rsidRDefault="00CD0691" w:rsidP="000E21F1">
            <w:pPr>
              <w:spacing w:after="0" w:line="240" w:lineRule="auto"/>
              <w:jc w:val="both"/>
              <w:rPr>
                <w:rFonts w:ascii="Times New Roman" w:hAnsi="Times New Roman" w:cs="Times New Roman"/>
                <w:sz w:val="24"/>
                <w:szCs w:val="24"/>
              </w:rPr>
            </w:pPr>
          </w:p>
          <w:p w14:paraId="767CB0A0" w14:textId="77777777" w:rsidR="00CD0691" w:rsidRPr="00B76A8C" w:rsidRDefault="00CD0691" w:rsidP="000E21F1">
            <w:pPr>
              <w:spacing w:after="0" w:line="240" w:lineRule="auto"/>
              <w:jc w:val="both"/>
              <w:rPr>
                <w:rFonts w:ascii="Times New Roman" w:hAnsi="Times New Roman" w:cs="Times New Roman"/>
                <w:sz w:val="24"/>
                <w:szCs w:val="24"/>
              </w:rPr>
            </w:pPr>
          </w:p>
          <w:p w14:paraId="2890D02E" w14:textId="77777777" w:rsidR="00CD0691" w:rsidRPr="00B76A8C" w:rsidRDefault="00CD0691" w:rsidP="000E21F1">
            <w:pPr>
              <w:spacing w:after="0" w:line="240" w:lineRule="auto"/>
              <w:jc w:val="both"/>
              <w:rPr>
                <w:rFonts w:ascii="Times New Roman" w:hAnsi="Times New Roman" w:cs="Times New Roman"/>
                <w:sz w:val="24"/>
                <w:szCs w:val="24"/>
              </w:rPr>
            </w:pPr>
          </w:p>
          <w:p w14:paraId="568F3779" w14:textId="77777777" w:rsidR="00CD0691" w:rsidRPr="00B76A8C" w:rsidRDefault="00CD0691" w:rsidP="000E21F1">
            <w:pPr>
              <w:spacing w:after="0" w:line="240" w:lineRule="auto"/>
              <w:jc w:val="both"/>
              <w:rPr>
                <w:rFonts w:ascii="Times New Roman" w:hAnsi="Times New Roman" w:cs="Times New Roman"/>
                <w:sz w:val="24"/>
                <w:szCs w:val="24"/>
              </w:rPr>
            </w:pPr>
          </w:p>
          <w:p w14:paraId="4F4FF0BA" w14:textId="77777777" w:rsidR="00CD0691" w:rsidRPr="00B76A8C" w:rsidRDefault="00CD0691" w:rsidP="000E21F1">
            <w:pPr>
              <w:spacing w:after="0" w:line="240" w:lineRule="auto"/>
              <w:jc w:val="both"/>
              <w:rPr>
                <w:rFonts w:ascii="Times New Roman" w:hAnsi="Times New Roman" w:cs="Times New Roman"/>
                <w:sz w:val="24"/>
                <w:szCs w:val="24"/>
              </w:rPr>
            </w:pPr>
          </w:p>
          <w:p w14:paraId="48D2EC42" w14:textId="77777777" w:rsidR="00CD0691" w:rsidRPr="00B76A8C" w:rsidRDefault="00CD0691" w:rsidP="000E21F1">
            <w:pPr>
              <w:spacing w:after="0" w:line="240" w:lineRule="auto"/>
              <w:jc w:val="both"/>
              <w:rPr>
                <w:rFonts w:ascii="Times New Roman" w:hAnsi="Times New Roman" w:cs="Times New Roman"/>
                <w:sz w:val="24"/>
                <w:szCs w:val="24"/>
              </w:rPr>
            </w:pPr>
          </w:p>
          <w:p w14:paraId="5EBE6DE7" w14:textId="77777777" w:rsidR="00CD0691" w:rsidRPr="00B76A8C" w:rsidRDefault="00CD0691" w:rsidP="000E21F1">
            <w:pPr>
              <w:spacing w:after="0" w:line="240" w:lineRule="auto"/>
              <w:jc w:val="both"/>
              <w:rPr>
                <w:rFonts w:ascii="Times New Roman" w:hAnsi="Times New Roman" w:cs="Times New Roman"/>
                <w:sz w:val="24"/>
                <w:szCs w:val="24"/>
              </w:rPr>
            </w:pPr>
          </w:p>
          <w:p w14:paraId="4A8B0D29" w14:textId="77777777" w:rsidR="00CD0691" w:rsidRPr="00B76A8C" w:rsidRDefault="00CD0691" w:rsidP="000E21F1">
            <w:pPr>
              <w:spacing w:after="0" w:line="240" w:lineRule="auto"/>
              <w:jc w:val="both"/>
              <w:rPr>
                <w:rFonts w:ascii="Times New Roman" w:hAnsi="Times New Roman" w:cs="Times New Roman"/>
                <w:sz w:val="24"/>
                <w:szCs w:val="24"/>
              </w:rPr>
            </w:pPr>
          </w:p>
          <w:p w14:paraId="5384BA5B" w14:textId="77777777" w:rsidR="00CD0691" w:rsidRPr="00B76A8C" w:rsidRDefault="00CD0691" w:rsidP="000E21F1">
            <w:pPr>
              <w:spacing w:after="0" w:line="240" w:lineRule="auto"/>
              <w:jc w:val="both"/>
              <w:rPr>
                <w:rFonts w:ascii="Times New Roman" w:hAnsi="Times New Roman" w:cs="Times New Roman"/>
                <w:sz w:val="24"/>
                <w:szCs w:val="24"/>
              </w:rPr>
            </w:pPr>
          </w:p>
          <w:p w14:paraId="25EE1472" w14:textId="77777777" w:rsidR="00CD0691" w:rsidRPr="00B76A8C" w:rsidRDefault="00CD0691" w:rsidP="000E21F1">
            <w:pPr>
              <w:spacing w:after="0" w:line="240" w:lineRule="auto"/>
              <w:jc w:val="both"/>
              <w:rPr>
                <w:rFonts w:ascii="Times New Roman" w:hAnsi="Times New Roman" w:cs="Times New Roman"/>
                <w:sz w:val="24"/>
                <w:szCs w:val="24"/>
              </w:rPr>
            </w:pPr>
          </w:p>
          <w:p w14:paraId="399315A8" w14:textId="77777777" w:rsidR="00CD0691" w:rsidRPr="00B76A8C" w:rsidRDefault="00CD0691" w:rsidP="000E21F1">
            <w:pPr>
              <w:spacing w:after="0" w:line="240" w:lineRule="auto"/>
              <w:jc w:val="both"/>
              <w:rPr>
                <w:rFonts w:ascii="Times New Roman" w:hAnsi="Times New Roman" w:cs="Times New Roman"/>
                <w:sz w:val="24"/>
                <w:szCs w:val="24"/>
              </w:rPr>
            </w:pPr>
          </w:p>
          <w:p w14:paraId="5AB2A95E" w14:textId="77777777" w:rsidR="00CD0691" w:rsidRPr="00B76A8C" w:rsidRDefault="00CD0691" w:rsidP="000E21F1">
            <w:pPr>
              <w:spacing w:after="0" w:line="240" w:lineRule="auto"/>
              <w:jc w:val="both"/>
              <w:rPr>
                <w:rFonts w:ascii="Times New Roman" w:hAnsi="Times New Roman" w:cs="Times New Roman"/>
                <w:sz w:val="24"/>
                <w:szCs w:val="24"/>
              </w:rPr>
            </w:pPr>
          </w:p>
          <w:p w14:paraId="1318651A" w14:textId="77777777" w:rsidR="00CD0691" w:rsidRPr="00B76A8C" w:rsidRDefault="00CD0691" w:rsidP="000E21F1">
            <w:pPr>
              <w:spacing w:after="0" w:line="240" w:lineRule="auto"/>
              <w:jc w:val="both"/>
              <w:rPr>
                <w:rFonts w:ascii="Times New Roman" w:hAnsi="Times New Roman" w:cs="Times New Roman"/>
                <w:sz w:val="24"/>
                <w:szCs w:val="24"/>
              </w:rPr>
            </w:pPr>
          </w:p>
          <w:p w14:paraId="29EB43C7" w14:textId="77777777" w:rsidR="00CD0691" w:rsidRPr="00B76A8C" w:rsidRDefault="00CD0691" w:rsidP="000E21F1">
            <w:pPr>
              <w:spacing w:after="0" w:line="240" w:lineRule="auto"/>
              <w:jc w:val="both"/>
              <w:rPr>
                <w:rFonts w:ascii="Times New Roman" w:hAnsi="Times New Roman" w:cs="Times New Roman"/>
                <w:sz w:val="24"/>
                <w:szCs w:val="24"/>
              </w:rPr>
            </w:pPr>
          </w:p>
          <w:p w14:paraId="4193FF03" w14:textId="77777777" w:rsidR="00CD0691" w:rsidRPr="00B76A8C" w:rsidRDefault="00CD0691" w:rsidP="000E21F1">
            <w:pPr>
              <w:spacing w:after="0" w:line="240" w:lineRule="auto"/>
              <w:jc w:val="both"/>
              <w:rPr>
                <w:rFonts w:ascii="Times New Roman" w:hAnsi="Times New Roman" w:cs="Times New Roman"/>
                <w:sz w:val="24"/>
                <w:szCs w:val="24"/>
              </w:rPr>
            </w:pPr>
          </w:p>
          <w:p w14:paraId="65AAE822" w14:textId="77777777" w:rsidR="00CD0691" w:rsidRPr="00B76A8C" w:rsidRDefault="00CD0691" w:rsidP="000E21F1">
            <w:pPr>
              <w:spacing w:after="0" w:line="240" w:lineRule="auto"/>
              <w:jc w:val="both"/>
              <w:rPr>
                <w:rFonts w:ascii="Times New Roman" w:hAnsi="Times New Roman" w:cs="Times New Roman"/>
                <w:sz w:val="24"/>
                <w:szCs w:val="24"/>
              </w:rPr>
            </w:pPr>
          </w:p>
          <w:p w14:paraId="68985C95" w14:textId="77777777" w:rsidR="00CD0691" w:rsidRPr="00B76A8C" w:rsidRDefault="00CD0691" w:rsidP="000E21F1">
            <w:pPr>
              <w:spacing w:after="0" w:line="240" w:lineRule="auto"/>
              <w:jc w:val="both"/>
              <w:rPr>
                <w:rFonts w:ascii="Times New Roman" w:hAnsi="Times New Roman" w:cs="Times New Roman"/>
                <w:sz w:val="24"/>
                <w:szCs w:val="24"/>
              </w:rPr>
            </w:pPr>
          </w:p>
          <w:p w14:paraId="3824A01D" w14:textId="77777777" w:rsidR="00CD0691" w:rsidRPr="00B76A8C" w:rsidRDefault="00CD0691" w:rsidP="000E21F1">
            <w:pPr>
              <w:spacing w:after="0" w:line="240" w:lineRule="auto"/>
              <w:jc w:val="both"/>
              <w:rPr>
                <w:rFonts w:ascii="Times New Roman" w:hAnsi="Times New Roman" w:cs="Times New Roman"/>
                <w:sz w:val="24"/>
                <w:szCs w:val="24"/>
              </w:rPr>
            </w:pPr>
          </w:p>
          <w:p w14:paraId="701F4629" w14:textId="77777777" w:rsidR="00CD0691" w:rsidRPr="00B76A8C" w:rsidRDefault="00CD0691" w:rsidP="000E21F1">
            <w:pPr>
              <w:spacing w:after="0" w:line="240" w:lineRule="auto"/>
              <w:jc w:val="both"/>
              <w:rPr>
                <w:rFonts w:ascii="Times New Roman" w:hAnsi="Times New Roman" w:cs="Times New Roman"/>
                <w:sz w:val="24"/>
                <w:szCs w:val="24"/>
              </w:rPr>
            </w:pPr>
          </w:p>
          <w:p w14:paraId="7AD373A0" w14:textId="77777777" w:rsidR="00CD0691" w:rsidRPr="00B76A8C" w:rsidRDefault="00CD0691" w:rsidP="000E21F1">
            <w:pPr>
              <w:spacing w:after="0" w:line="240" w:lineRule="auto"/>
              <w:jc w:val="both"/>
              <w:rPr>
                <w:rFonts w:ascii="Times New Roman" w:hAnsi="Times New Roman" w:cs="Times New Roman"/>
                <w:sz w:val="24"/>
                <w:szCs w:val="24"/>
              </w:rPr>
            </w:pPr>
          </w:p>
          <w:p w14:paraId="1D07AE26" w14:textId="77777777" w:rsidR="00CD0691" w:rsidRPr="00B76A8C" w:rsidRDefault="00CD0691" w:rsidP="000E21F1">
            <w:pPr>
              <w:spacing w:after="0" w:line="240" w:lineRule="auto"/>
              <w:jc w:val="both"/>
              <w:rPr>
                <w:rFonts w:ascii="Times New Roman" w:hAnsi="Times New Roman" w:cs="Times New Roman"/>
                <w:sz w:val="24"/>
                <w:szCs w:val="24"/>
              </w:rPr>
            </w:pPr>
          </w:p>
          <w:p w14:paraId="4AB0A65F" w14:textId="77777777" w:rsidR="00CD0691" w:rsidRPr="00B76A8C" w:rsidRDefault="00CD0691" w:rsidP="000E21F1">
            <w:pPr>
              <w:spacing w:after="0" w:line="240" w:lineRule="auto"/>
              <w:jc w:val="both"/>
              <w:rPr>
                <w:rFonts w:ascii="Times New Roman" w:hAnsi="Times New Roman" w:cs="Times New Roman"/>
                <w:sz w:val="24"/>
                <w:szCs w:val="24"/>
              </w:rPr>
            </w:pPr>
          </w:p>
          <w:p w14:paraId="75EB57AF" w14:textId="77777777" w:rsidR="00CD0691" w:rsidRPr="00B76A8C" w:rsidRDefault="00CD0691" w:rsidP="000E21F1">
            <w:pPr>
              <w:spacing w:after="0" w:line="240" w:lineRule="auto"/>
              <w:jc w:val="both"/>
              <w:rPr>
                <w:rFonts w:ascii="Times New Roman" w:hAnsi="Times New Roman" w:cs="Times New Roman"/>
                <w:sz w:val="24"/>
                <w:szCs w:val="24"/>
              </w:rPr>
            </w:pPr>
          </w:p>
          <w:p w14:paraId="608FD839" w14:textId="77777777" w:rsidR="00CD0691" w:rsidRPr="00B76A8C" w:rsidRDefault="00CD0691" w:rsidP="000E21F1">
            <w:pPr>
              <w:spacing w:after="0" w:line="240" w:lineRule="auto"/>
              <w:jc w:val="both"/>
              <w:rPr>
                <w:rFonts w:ascii="Times New Roman" w:hAnsi="Times New Roman" w:cs="Times New Roman"/>
                <w:sz w:val="24"/>
                <w:szCs w:val="24"/>
              </w:rPr>
            </w:pPr>
          </w:p>
          <w:p w14:paraId="0966E218" w14:textId="77777777" w:rsidR="00CD0691" w:rsidRPr="00B76A8C" w:rsidRDefault="00CD0691" w:rsidP="000E21F1">
            <w:pPr>
              <w:spacing w:after="0" w:line="240" w:lineRule="auto"/>
              <w:jc w:val="both"/>
              <w:rPr>
                <w:rFonts w:ascii="Times New Roman" w:hAnsi="Times New Roman" w:cs="Times New Roman"/>
                <w:sz w:val="24"/>
                <w:szCs w:val="24"/>
              </w:rPr>
            </w:pPr>
          </w:p>
          <w:p w14:paraId="4AFC6EF6" w14:textId="77777777" w:rsidR="00CD0691" w:rsidRPr="00B76A8C" w:rsidRDefault="00CD0691" w:rsidP="000E21F1">
            <w:pPr>
              <w:spacing w:after="0" w:line="240" w:lineRule="auto"/>
              <w:jc w:val="both"/>
              <w:rPr>
                <w:rFonts w:ascii="Times New Roman" w:hAnsi="Times New Roman" w:cs="Times New Roman"/>
                <w:sz w:val="24"/>
                <w:szCs w:val="24"/>
              </w:rPr>
            </w:pPr>
          </w:p>
          <w:p w14:paraId="5139AEB4" w14:textId="77777777" w:rsidR="00CD0691" w:rsidRPr="00B76A8C" w:rsidRDefault="00CD0691" w:rsidP="000E21F1">
            <w:pPr>
              <w:spacing w:after="0" w:line="240" w:lineRule="auto"/>
              <w:jc w:val="both"/>
              <w:rPr>
                <w:rFonts w:ascii="Times New Roman" w:hAnsi="Times New Roman" w:cs="Times New Roman"/>
                <w:sz w:val="24"/>
                <w:szCs w:val="24"/>
              </w:rPr>
            </w:pPr>
          </w:p>
          <w:p w14:paraId="2CF01957" w14:textId="77777777" w:rsidR="00CD0691" w:rsidRPr="00B76A8C" w:rsidRDefault="00CD0691" w:rsidP="000E21F1">
            <w:pPr>
              <w:spacing w:after="0" w:line="240" w:lineRule="auto"/>
              <w:jc w:val="both"/>
              <w:rPr>
                <w:rFonts w:ascii="Times New Roman" w:hAnsi="Times New Roman" w:cs="Times New Roman"/>
                <w:sz w:val="24"/>
                <w:szCs w:val="24"/>
              </w:rPr>
            </w:pPr>
          </w:p>
          <w:p w14:paraId="1208F24E" w14:textId="77777777" w:rsidR="00CD0691" w:rsidRPr="00B76A8C" w:rsidRDefault="00CD0691" w:rsidP="000E21F1">
            <w:pPr>
              <w:spacing w:after="0" w:line="240" w:lineRule="auto"/>
              <w:jc w:val="both"/>
              <w:rPr>
                <w:rFonts w:ascii="Times New Roman" w:hAnsi="Times New Roman" w:cs="Times New Roman"/>
                <w:sz w:val="24"/>
                <w:szCs w:val="24"/>
              </w:rPr>
            </w:pPr>
          </w:p>
          <w:p w14:paraId="7C4449B0" w14:textId="77777777" w:rsidR="00CD0691" w:rsidRPr="00B76A8C" w:rsidRDefault="00CD0691" w:rsidP="000E21F1">
            <w:pPr>
              <w:spacing w:after="0" w:line="240" w:lineRule="auto"/>
              <w:jc w:val="both"/>
              <w:rPr>
                <w:rFonts w:ascii="Times New Roman" w:hAnsi="Times New Roman" w:cs="Times New Roman"/>
                <w:sz w:val="24"/>
                <w:szCs w:val="24"/>
              </w:rPr>
            </w:pPr>
          </w:p>
          <w:p w14:paraId="62CBDD58" w14:textId="77777777" w:rsidR="00CD0691" w:rsidRPr="00B76A8C" w:rsidRDefault="00CD0691" w:rsidP="000E21F1">
            <w:pPr>
              <w:spacing w:after="0" w:line="240" w:lineRule="auto"/>
              <w:jc w:val="both"/>
              <w:rPr>
                <w:rFonts w:ascii="Times New Roman" w:hAnsi="Times New Roman" w:cs="Times New Roman"/>
                <w:sz w:val="24"/>
                <w:szCs w:val="24"/>
              </w:rPr>
            </w:pPr>
          </w:p>
          <w:p w14:paraId="41F77546" w14:textId="77777777" w:rsidR="00CD0691" w:rsidRPr="00B76A8C" w:rsidRDefault="00CD0691" w:rsidP="000E21F1">
            <w:pPr>
              <w:spacing w:after="0" w:line="240" w:lineRule="auto"/>
              <w:jc w:val="both"/>
              <w:rPr>
                <w:rFonts w:ascii="Times New Roman" w:hAnsi="Times New Roman" w:cs="Times New Roman"/>
                <w:sz w:val="24"/>
                <w:szCs w:val="24"/>
              </w:rPr>
            </w:pPr>
          </w:p>
          <w:p w14:paraId="4D5AE561" w14:textId="77777777" w:rsidR="00CD0691" w:rsidRPr="00B76A8C" w:rsidRDefault="00CD0691" w:rsidP="000E21F1">
            <w:pPr>
              <w:spacing w:after="0" w:line="240" w:lineRule="auto"/>
              <w:jc w:val="both"/>
              <w:rPr>
                <w:rFonts w:ascii="Times New Roman" w:hAnsi="Times New Roman" w:cs="Times New Roman"/>
                <w:sz w:val="24"/>
                <w:szCs w:val="24"/>
              </w:rPr>
            </w:pPr>
          </w:p>
          <w:p w14:paraId="331EAA1B" w14:textId="77777777" w:rsidR="00CD0691" w:rsidRPr="00B76A8C" w:rsidRDefault="00CD0691" w:rsidP="000E21F1">
            <w:pPr>
              <w:spacing w:after="0" w:line="240" w:lineRule="auto"/>
              <w:jc w:val="both"/>
              <w:rPr>
                <w:rFonts w:ascii="Times New Roman" w:hAnsi="Times New Roman" w:cs="Times New Roman"/>
                <w:sz w:val="24"/>
                <w:szCs w:val="24"/>
              </w:rPr>
            </w:pPr>
          </w:p>
          <w:p w14:paraId="3A70AEEB" w14:textId="77777777" w:rsidR="00CD0691" w:rsidRPr="00B76A8C" w:rsidRDefault="00CD0691" w:rsidP="000E21F1">
            <w:pPr>
              <w:spacing w:after="0" w:line="240" w:lineRule="auto"/>
              <w:jc w:val="both"/>
              <w:rPr>
                <w:rFonts w:ascii="Times New Roman" w:hAnsi="Times New Roman" w:cs="Times New Roman"/>
                <w:sz w:val="24"/>
                <w:szCs w:val="24"/>
              </w:rPr>
            </w:pPr>
          </w:p>
          <w:p w14:paraId="0FF3306F" w14:textId="77777777" w:rsidR="00CD0691" w:rsidRPr="00B76A8C" w:rsidRDefault="00CD0691" w:rsidP="000E21F1">
            <w:pPr>
              <w:spacing w:after="0" w:line="240" w:lineRule="auto"/>
              <w:jc w:val="both"/>
              <w:rPr>
                <w:rFonts w:ascii="Times New Roman" w:hAnsi="Times New Roman" w:cs="Times New Roman"/>
                <w:sz w:val="24"/>
                <w:szCs w:val="24"/>
              </w:rPr>
            </w:pPr>
          </w:p>
          <w:p w14:paraId="7F95DB9A" w14:textId="77777777" w:rsidR="00CD0691" w:rsidRPr="00B76A8C" w:rsidRDefault="00CD0691" w:rsidP="000E21F1">
            <w:pPr>
              <w:spacing w:after="0" w:line="240" w:lineRule="auto"/>
              <w:jc w:val="both"/>
              <w:rPr>
                <w:rFonts w:ascii="Times New Roman" w:hAnsi="Times New Roman" w:cs="Times New Roman"/>
                <w:sz w:val="24"/>
                <w:szCs w:val="24"/>
              </w:rPr>
            </w:pPr>
          </w:p>
          <w:p w14:paraId="33169583" w14:textId="77777777" w:rsidR="00CD0691" w:rsidRPr="00B76A8C" w:rsidRDefault="00CD0691" w:rsidP="000E21F1">
            <w:pPr>
              <w:spacing w:after="0" w:line="240" w:lineRule="auto"/>
              <w:jc w:val="both"/>
              <w:rPr>
                <w:rFonts w:ascii="Times New Roman" w:hAnsi="Times New Roman" w:cs="Times New Roman"/>
                <w:sz w:val="24"/>
                <w:szCs w:val="24"/>
              </w:rPr>
            </w:pPr>
          </w:p>
          <w:p w14:paraId="04729218" w14:textId="77777777" w:rsidR="00CD0691" w:rsidRPr="00B76A8C" w:rsidRDefault="00CD0691" w:rsidP="000E21F1">
            <w:pPr>
              <w:spacing w:after="0" w:line="240" w:lineRule="auto"/>
              <w:jc w:val="both"/>
              <w:rPr>
                <w:rFonts w:ascii="Times New Roman" w:hAnsi="Times New Roman" w:cs="Times New Roman"/>
                <w:sz w:val="24"/>
                <w:szCs w:val="24"/>
              </w:rPr>
            </w:pPr>
          </w:p>
          <w:p w14:paraId="3A5B4B7B" w14:textId="77777777" w:rsidR="00CD0691" w:rsidRPr="00B76A8C" w:rsidRDefault="00CD0691" w:rsidP="000E21F1">
            <w:pPr>
              <w:spacing w:after="0" w:line="240" w:lineRule="auto"/>
              <w:jc w:val="both"/>
              <w:rPr>
                <w:rFonts w:ascii="Times New Roman" w:hAnsi="Times New Roman" w:cs="Times New Roman"/>
                <w:sz w:val="24"/>
                <w:szCs w:val="24"/>
              </w:rPr>
            </w:pPr>
          </w:p>
          <w:p w14:paraId="5B6B8054" w14:textId="77777777" w:rsidR="00CD0691" w:rsidRPr="00B76A8C" w:rsidRDefault="00CD0691" w:rsidP="000E21F1">
            <w:pPr>
              <w:spacing w:after="0" w:line="240" w:lineRule="auto"/>
              <w:jc w:val="both"/>
              <w:rPr>
                <w:rFonts w:ascii="Times New Roman" w:hAnsi="Times New Roman" w:cs="Times New Roman"/>
                <w:sz w:val="24"/>
                <w:szCs w:val="24"/>
              </w:rPr>
            </w:pPr>
          </w:p>
          <w:p w14:paraId="4626FDC4" w14:textId="77777777" w:rsidR="00CD0691" w:rsidRPr="00B76A8C" w:rsidRDefault="00CD0691" w:rsidP="000E21F1">
            <w:pPr>
              <w:spacing w:after="0" w:line="240" w:lineRule="auto"/>
              <w:jc w:val="both"/>
              <w:rPr>
                <w:rFonts w:ascii="Times New Roman" w:hAnsi="Times New Roman" w:cs="Times New Roman"/>
                <w:sz w:val="24"/>
                <w:szCs w:val="24"/>
              </w:rPr>
            </w:pPr>
          </w:p>
          <w:p w14:paraId="60E22D94" w14:textId="77777777" w:rsidR="00CD0691" w:rsidRPr="00B76A8C" w:rsidRDefault="00CD0691" w:rsidP="000E21F1">
            <w:pPr>
              <w:spacing w:after="0" w:line="240" w:lineRule="auto"/>
              <w:jc w:val="both"/>
              <w:rPr>
                <w:rFonts w:ascii="Times New Roman" w:hAnsi="Times New Roman" w:cs="Times New Roman"/>
                <w:sz w:val="24"/>
                <w:szCs w:val="24"/>
              </w:rPr>
            </w:pPr>
          </w:p>
          <w:p w14:paraId="5FFB7DC0" w14:textId="77777777" w:rsidR="00CD0691" w:rsidRPr="00B76A8C" w:rsidRDefault="00CD0691" w:rsidP="000E21F1">
            <w:pPr>
              <w:spacing w:after="0" w:line="240" w:lineRule="auto"/>
              <w:jc w:val="both"/>
              <w:rPr>
                <w:rFonts w:ascii="Times New Roman" w:hAnsi="Times New Roman" w:cs="Times New Roman"/>
                <w:sz w:val="24"/>
                <w:szCs w:val="24"/>
              </w:rPr>
            </w:pPr>
          </w:p>
          <w:p w14:paraId="4E1419AC" w14:textId="77777777" w:rsidR="00CD0691" w:rsidRPr="00B76A8C" w:rsidRDefault="00CD0691" w:rsidP="000E21F1">
            <w:pPr>
              <w:spacing w:after="0" w:line="240" w:lineRule="auto"/>
              <w:jc w:val="both"/>
              <w:rPr>
                <w:rFonts w:ascii="Times New Roman" w:hAnsi="Times New Roman" w:cs="Times New Roman"/>
                <w:sz w:val="24"/>
                <w:szCs w:val="24"/>
              </w:rPr>
            </w:pPr>
          </w:p>
          <w:p w14:paraId="7429BD0A" w14:textId="77777777" w:rsidR="00CD0691" w:rsidRPr="00B76A8C" w:rsidRDefault="00CD0691" w:rsidP="000E21F1">
            <w:pPr>
              <w:spacing w:after="0" w:line="240" w:lineRule="auto"/>
              <w:jc w:val="both"/>
              <w:rPr>
                <w:rFonts w:ascii="Times New Roman" w:hAnsi="Times New Roman" w:cs="Times New Roman"/>
                <w:sz w:val="24"/>
                <w:szCs w:val="24"/>
              </w:rPr>
            </w:pPr>
          </w:p>
          <w:p w14:paraId="00461582" w14:textId="77777777" w:rsidR="00CD0691" w:rsidRPr="00B76A8C" w:rsidRDefault="00CD0691" w:rsidP="000E21F1">
            <w:pPr>
              <w:spacing w:after="0" w:line="240" w:lineRule="auto"/>
              <w:jc w:val="both"/>
              <w:rPr>
                <w:rFonts w:ascii="Times New Roman" w:hAnsi="Times New Roman" w:cs="Times New Roman"/>
                <w:sz w:val="24"/>
                <w:szCs w:val="24"/>
              </w:rPr>
            </w:pPr>
          </w:p>
          <w:p w14:paraId="1BB3CCDC" w14:textId="77777777" w:rsidR="00CD0691" w:rsidRPr="00B76A8C" w:rsidRDefault="00CD0691" w:rsidP="000E21F1">
            <w:pPr>
              <w:spacing w:after="0" w:line="240" w:lineRule="auto"/>
              <w:jc w:val="both"/>
              <w:rPr>
                <w:rFonts w:ascii="Times New Roman" w:hAnsi="Times New Roman" w:cs="Times New Roman"/>
                <w:sz w:val="24"/>
                <w:szCs w:val="24"/>
              </w:rPr>
            </w:pPr>
          </w:p>
          <w:p w14:paraId="5BC6C2FA" w14:textId="77777777" w:rsidR="00CD0691" w:rsidRPr="00B76A8C" w:rsidRDefault="00CD0691" w:rsidP="000E21F1">
            <w:pPr>
              <w:spacing w:after="0" w:line="240" w:lineRule="auto"/>
              <w:jc w:val="both"/>
              <w:rPr>
                <w:rFonts w:ascii="Times New Roman" w:hAnsi="Times New Roman" w:cs="Times New Roman"/>
                <w:sz w:val="24"/>
                <w:szCs w:val="24"/>
              </w:rPr>
            </w:pPr>
          </w:p>
          <w:p w14:paraId="7332DBBD" w14:textId="77777777" w:rsidR="00CD0691" w:rsidRPr="00B76A8C" w:rsidRDefault="00CD0691" w:rsidP="000E21F1">
            <w:pPr>
              <w:spacing w:after="0" w:line="240" w:lineRule="auto"/>
              <w:jc w:val="both"/>
              <w:rPr>
                <w:rFonts w:ascii="Times New Roman" w:hAnsi="Times New Roman" w:cs="Times New Roman"/>
                <w:sz w:val="24"/>
                <w:szCs w:val="24"/>
              </w:rPr>
            </w:pPr>
          </w:p>
          <w:p w14:paraId="0124E996" w14:textId="77777777" w:rsidR="00CD0691" w:rsidRPr="00B76A8C" w:rsidRDefault="00CD0691" w:rsidP="000E21F1">
            <w:pPr>
              <w:spacing w:after="0" w:line="240" w:lineRule="auto"/>
              <w:jc w:val="both"/>
              <w:rPr>
                <w:rFonts w:ascii="Times New Roman" w:hAnsi="Times New Roman" w:cs="Times New Roman"/>
                <w:sz w:val="24"/>
                <w:szCs w:val="24"/>
              </w:rPr>
            </w:pPr>
          </w:p>
          <w:p w14:paraId="0021BFCA" w14:textId="77777777" w:rsidR="00CD0691" w:rsidRPr="00B76A8C" w:rsidRDefault="00CD0691" w:rsidP="000E21F1">
            <w:pPr>
              <w:spacing w:after="0" w:line="240" w:lineRule="auto"/>
              <w:jc w:val="both"/>
              <w:rPr>
                <w:rFonts w:ascii="Times New Roman" w:hAnsi="Times New Roman" w:cs="Times New Roman"/>
                <w:sz w:val="24"/>
                <w:szCs w:val="24"/>
              </w:rPr>
            </w:pPr>
          </w:p>
          <w:p w14:paraId="29C766E0" w14:textId="77777777" w:rsidR="00CD0691" w:rsidRPr="00B76A8C" w:rsidRDefault="00CD0691" w:rsidP="000E21F1">
            <w:pPr>
              <w:spacing w:after="0" w:line="240" w:lineRule="auto"/>
              <w:jc w:val="both"/>
              <w:rPr>
                <w:rFonts w:ascii="Times New Roman" w:hAnsi="Times New Roman" w:cs="Times New Roman"/>
                <w:sz w:val="24"/>
                <w:szCs w:val="24"/>
              </w:rPr>
            </w:pPr>
          </w:p>
          <w:p w14:paraId="61C27115" w14:textId="77777777" w:rsidR="00CD0691" w:rsidRPr="00B76A8C" w:rsidRDefault="00CD0691" w:rsidP="000E21F1">
            <w:pPr>
              <w:spacing w:after="0" w:line="240" w:lineRule="auto"/>
              <w:jc w:val="both"/>
              <w:rPr>
                <w:rFonts w:ascii="Times New Roman" w:hAnsi="Times New Roman" w:cs="Times New Roman"/>
                <w:sz w:val="24"/>
                <w:szCs w:val="24"/>
              </w:rPr>
            </w:pPr>
          </w:p>
          <w:p w14:paraId="6E30A5A4" w14:textId="77777777" w:rsidR="00CD0691" w:rsidRPr="00B76A8C" w:rsidRDefault="00CD0691" w:rsidP="000E21F1">
            <w:pPr>
              <w:spacing w:after="0" w:line="240" w:lineRule="auto"/>
              <w:jc w:val="both"/>
              <w:rPr>
                <w:rFonts w:ascii="Times New Roman" w:hAnsi="Times New Roman" w:cs="Times New Roman"/>
                <w:sz w:val="24"/>
                <w:szCs w:val="24"/>
              </w:rPr>
            </w:pPr>
          </w:p>
          <w:p w14:paraId="5B4F842E" w14:textId="77777777" w:rsidR="00CD0691" w:rsidRPr="00B76A8C" w:rsidRDefault="00CD0691" w:rsidP="000E21F1">
            <w:pPr>
              <w:spacing w:after="0" w:line="240" w:lineRule="auto"/>
              <w:jc w:val="both"/>
              <w:rPr>
                <w:rFonts w:ascii="Times New Roman" w:hAnsi="Times New Roman" w:cs="Times New Roman"/>
                <w:sz w:val="24"/>
                <w:szCs w:val="24"/>
              </w:rPr>
            </w:pPr>
          </w:p>
          <w:p w14:paraId="148EBF71" w14:textId="77777777" w:rsidR="00CD0691" w:rsidRPr="00B76A8C" w:rsidRDefault="00CD0691" w:rsidP="000E21F1">
            <w:pPr>
              <w:spacing w:after="0" w:line="240" w:lineRule="auto"/>
              <w:jc w:val="both"/>
              <w:rPr>
                <w:rFonts w:ascii="Times New Roman" w:hAnsi="Times New Roman" w:cs="Times New Roman"/>
                <w:sz w:val="24"/>
                <w:szCs w:val="24"/>
              </w:rPr>
            </w:pPr>
          </w:p>
          <w:p w14:paraId="435306A7" w14:textId="77777777" w:rsidR="00CD0691" w:rsidRPr="00B76A8C" w:rsidRDefault="00CD0691" w:rsidP="000E21F1">
            <w:pPr>
              <w:spacing w:after="0" w:line="240" w:lineRule="auto"/>
              <w:jc w:val="both"/>
              <w:rPr>
                <w:rFonts w:ascii="Times New Roman" w:hAnsi="Times New Roman" w:cs="Times New Roman"/>
                <w:sz w:val="24"/>
                <w:szCs w:val="24"/>
              </w:rPr>
            </w:pPr>
          </w:p>
          <w:p w14:paraId="6332FBC6" w14:textId="77777777" w:rsidR="00CD0691" w:rsidRPr="00B76A8C" w:rsidRDefault="00CD0691" w:rsidP="000E21F1">
            <w:pPr>
              <w:spacing w:after="0" w:line="240" w:lineRule="auto"/>
              <w:jc w:val="both"/>
              <w:rPr>
                <w:rFonts w:ascii="Times New Roman" w:hAnsi="Times New Roman" w:cs="Times New Roman"/>
                <w:sz w:val="24"/>
                <w:szCs w:val="24"/>
              </w:rPr>
            </w:pPr>
          </w:p>
          <w:p w14:paraId="35F1C33B" w14:textId="77777777" w:rsidR="00CD0691" w:rsidRPr="00B76A8C" w:rsidRDefault="00CD0691" w:rsidP="000E21F1">
            <w:pPr>
              <w:spacing w:after="0" w:line="240" w:lineRule="auto"/>
              <w:jc w:val="both"/>
              <w:rPr>
                <w:rFonts w:ascii="Times New Roman" w:hAnsi="Times New Roman" w:cs="Times New Roman"/>
                <w:sz w:val="24"/>
                <w:szCs w:val="24"/>
              </w:rPr>
            </w:pPr>
          </w:p>
          <w:p w14:paraId="16DB8248" w14:textId="77777777" w:rsidR="00CD0691" w:rsidRPr="00B76A8C" w:rsidRDefault="00CD0691" w:rsidP="000E21F1">
            <w:pPr>
              <w:spacing w:after="0" w:line="240" w:lineRule="auto"/>
              <w:jc w:val="both"/>
              <w:rPr>
                <w:rFonts w:ascii="Times New Roman" w:hAnsi="Times New Roman" w:cs="Times New Roman"/>
                <w:sz w:val="24"/>
                <w:szCs w:val="24"/>
              </w:rPr>
            </w:pPr>
          </w:p>
          <w:p w14:paraId="7E21C172" w14:textId="77777777" w:rsidR="00CD0691" w:rsidRPr="00B76A8C" w:rsidRDefault="00CD0691" w:rsidP="000E21F1">
            <w:pPr>
              <w:spacing w:after="0" w:line="240" w:lineRule="auto"/>
              <w:jc w:val="both"/>
              <w:rPr>
                <w:rFonts w:ascii="Times New Roman" w:hAnsi="Times New Roman" w:cs="Times New Roman"/>
                <w:sz w:val="24"/>
                <w:szCs w:val="24"/>
              </w:rPr>
            </w:pPr>
          </w:p>
          <w:p w14:paraId="70072294" w14:textId="77777777" w:rsidR="00CD0691" w:rsidRPr="00B76A8C" w:rsidRDefault="00CD0691" w:rsidP="000E21F1">
            <w:pPr>
              <w:spacing w:after="0" w:line="240" w:lineRule="auto"/>
              <w:jc w:val="both"/>
              <w:rPr>
                <w:rFonts w:ascii="Times New Roman" w:hAnsi="Times New Roman" w:cs="Times New Roman"/>
                <w:sz w:val="24"/>
                <w:szCs w:val="24"/>
              </w:rPr>
            </w:pPr>
          </w:p>
          <w:p w14:paraId="5CC684D2" w14:textId="77777777" w:rsidR="00CD0691" w:rsidRPr="00B76A8C" w:rsidRDefault="00CD0691" w:rsidP="000E21F1">
            <w:pPr>
              <w:spacing w:after="0" w:line="240" w:lineRule="auto"/>
              <w:jc w:val="both"/>
              <w:rPr>
                <w:rFonts w:ascii="Times New Roman" w:hAnsi="Times New Roman" w:cs="Times New Roman"/>
                <w:sz w:val="24"/>
                <w:szCs w:val="24"/>
              </w:rPr>
            </w:pPr>
          </w:p>
          <w:p w14:paraId="46E24C46" w14:textId="77777777" w:rsidR="00CD0691" w:rsidRPr="00B76A8C" w:rsidRDefault="00CD0691" w:rsidP="000E21F1">
            <w:pPr>
              <w:spacing w:after="0" w:line="240" w:lineRule="auto"/>
              <w:jc w:val="both"/>
              <w:rPr>
                <w:rFonts w:ascii="Times New Roman" w:hAnsi="Times New Roman" w:cs="Times New Roman"/>
                <w:sz w:val="24"/>
                <w:szCs w:val="24"/>
              </w:rPr>
            </w:pPr>
          </w:p>
          <w:p w14:paraId="7294E70D" w14:textId="77777777" w:rsidR="00CD0691" w:rsidRPr="00B76A8C" w:rsidRDefault="00CD0691" w:rsidP="000E21F1">
            <w:pPr>
              <w:spacing w:after="0" w:line="240" w:lineRule="auto"/>
              <w:jc w:val="both"/>
              <w:rPr>
                <w:rFonts w:ascii="Times New Roman" w:hAnsi="Times New Roman" w:cs="Times New Roman"/>
                <w:sz w:val="24"/>
                <w:szCs w:val="24"/>
              </w:rPr>
            </w:pPr>
          </w:p>
          <w:p w14:paraId="5570E4D1" w14:textId="77777777" w:rsidR="00CD0691" w:rsidRPr="00B76A8C" w:rsidRDefault="00CD0691" w:rsidP="000E21F1">
            <w:pPr>
              <w:spacing w:after="0" w:line="240" w:lineRule="auto"/>
              <w:jc w:val="both"/>
              <w:rPr>
                <w:rFonts w:ascii="Times New Roman" w:hAnsi="Times New Roman" w:cs="Times New Roman"/>
                <w:sz w:val="24"/>
                <w:szCs w:val="24"/>
              </w:rPr>
            </w:pPr>
          </w:p>
          <w:p w14:paraId="670712F2" w14:textId="77777777" w:rsidR="00CD0691" w:rsidRPr="00B76A8C" w:rsidRDefault="00CD0691" w:rsidP="000E21F1">
            <w:pPr>
              <w:spacing w:after="0" w:line="240" w:lineRule="auto"/>
              <w:jc w:val="both"/>
              <w:rPr>
                <w:rFonts w:ascii="Times New Roman" w:hAnsi="Times New Roman" w:cs="Times New Roman"/>
                <w:sz w:val="24"/>
                <w:szCs w:val="24"/>
              </w:rPr>
            </w:pPr>
          </w:p>
          <w:p w14:paraId="156EB2C5" w14:textId="77777777" w:rsidR="00CD0691" w:rsidRPr="00B76A8C" w:rsidRDefault="00CD0691" w:rsidP="000E21F1">
            <w:pPr>
              <w:spacing w:after="0" w:line="240" w:lineRule="auto"/>
              <w:jc w:val="both"/>
              <w:rPr>
                <w:rFonts w:ascii="Times New Roman" w:hAnsi="Times New Roman" w:cs="Times New Roman"/>
                <w:sz w:val="24"/>
                <w:szCs w:val="24"/>
              </w:rPr>
            </w:pPr>
          </w:p>
          <w:p w14:paraId="52CCF5C6" w14:textId="77777777" w:rsidR="00CD0691" w:rsidRPr="00B76A8C" w:rsidRDefault="00CD0691" w:rsidP="000E21F1">
            <w:pPr>
              <w:spacing w:after="0" w:line="240" w:lineRule="auto"/>
              <w:jc w:val="both"/>
              <w:rPr>
                <w:rFonts w:ascii="Times New Roman" w:hAnsi="Times New Roman" w:cs="Times New Roman"/>
                <w:sz w:val="24"/>
                <w:szCs w:val="24"/>
              </w:rPr>
            </w:pPr>
          </w:p>
          <w:p w14:paraId="1BFD8E57" w14:textId="77777777" w:rsidR="00CD0691" w:rsidRPr="00B76A8C" w:rsidRDefault="00CD0691" w:rsidP="000E21F1">
            <w:pPr>
              <w:spacing w:after="0" w:line="240" w:lineRule="auto"/>
              <w:jc w:val="both"/>
              <w:rPr>
                <w:rFonts w:ascii="Times New Roman" w:hAnsi="Times New Roman" w:cs="Times New Roman"/>
                <w:sz w:val="24"/>
                <w:szCs w:val="24"/>
              </w:rPr>
            </w:pPr>
          </w:p>
          <w:p w14:paraId="694A582D" w14:textId="77777777" w:rsidR="00CD0691" w:rsidRPr="00B76A8C" w:rsidRDefault="00CD0691" w:rsidP="000E21F1">
            <w:pPr>
              <w:spacing w:after="0" w:line="240" w:lineRule="auto"/>
              <w:jc w:val="both"/>
              <w:rPr>
                <w:rFonts w:ascii="Times New Roman" w:hAnsi="Times New Roman" w:cs="Times New Roman"/>
                <w:sz w:val="24"/>
                <w:szCs w:val="24"/>
              </w:rPr>
            </w:pPr>
          </w:p>
          <w:p w14:paraId="64259581" w14:textId="77777777" w:rsidR="00CD0691" w:rsidRPr="00B76A8C" w:rsidRDefault="00CD0691" w:rsidP="000E21F1">
            <w:pPr>
              <w:spacing w:after="0" w:line="240" w:lineRule="auto"/>
              <w:jc w:val="both"/>
              <w:rPr>
                <w:rFonts w:ascii="Times New Roman" w:hAnsi="Times New Roman" w:cs="Times New Roman"/>
                <w:sz w:val="24"/>
                <w:szCs w:val="24"/>
              </w:rPr>
            </w:pPr>
          </w:p>
          <w:p w14:paraId="10E569EE" w14:textId="77777777" w:rsidR="00CD0691" w:rsidRPr="00B76A8C" w:rsidRDefault="00CD0691" w:rsidP="000E21F1">
            <w:pPr>
              <w:spacing w:after="0" w:line="240" w:lineRule="auto"/>
              <w:jc w:val="both"/>
              <w:rPr>
                <w:rFonts w:ascii="Times New Roman" w:hAnsi="Times New Roman" w:cs="Times New Roman"/>
                <w:sz w:val="24"/>
                <w:szCs w:val="24"/>
              </w:rPr>
            </w:pPr>
          </w:p>
          <w:p w14:paraId="4C1D90CC" w14:textId="77777777" w:rsidR="00CD0691" w:rsidRPr="00B76A8C" w:rsidRDefault="00CD0691" w:rsidP="000E21F1">
            <w:pPr>
              <w:spacing w:after="0" w:line="240" w:lineRule="auto"/>
              <w:jc w:val="both"/>
              <w:rPr>
                <w:rFonts w:ascii="Times New Roman" w:hAnsi="Times New Roman" w:cs="Times New Roman"/>
                <w:sz w:val="24"/>
                <w:szCs w:val="24"/>
              </w:rPr>
            </w:pPr>
          </w:p>
          <w:p w14:paraId="2548CAF0" w14:textId="77777777" w:rsidR="00CD0691" w:rsidRPr="00B76A8C" w:rsidRDefault="00CD0691" w:rsidP="000E21F1">
            <w:pPr>
              <w:spacing w:after="0" w:line="240" w:lineRule="auto"/>
              <w:jc w:val="both"/>
              <w:rPr>
                <w:rFonts w:ascii="Times New Roman" w:hAnsi="Times New Roman" w:cs="Times New Roman"/>
                <w:sz w:val="24"/>
                <w:szCs w:val="24"/>
              </w:rPr>
            </w:pPr>
          </w:p>
          <w:p w14:paraId="749E1115" w14:textId="77777777" w:rsidR="00CD0691" w:rsidRPr="00B76A8C" w:rsidRDefault="00CD0691" w:rsidP="000E21F1">
            <w:pPr>
              <w:spacing w:after="0" w:line="240" w:lineRule="auto"/>
              <w:jc w:val="both"/>
              <w:rPr>
                <w:rFonts w:ascii="Times New Roman" w:hAnsi="Times New Roman" w:cs="Times New Roman"/>
                <w:sz w:val="24"/>
                <w:szCs w:val="24"/>
              </w:rPr>
            </w:pPr>
          </w:p>
          <w:p w14:paraId="6F023FCC" w14:textId="77777777" w:rsidR="00CD0691" w:rsidRPr="00B76A8C" w:rsidRDefault="00CD0691" w:rsidP="000E21F1">
            <w:pPr>
              <w:spacing w:after="0" w:line="240" w:lineRule="auto"/>
              <w:jc w:val="both"/>
              <w:rPr>
                <w:rFonts w:ascii="Times New Roman" w:hAnsi="Times New Roman" w:cs="Times New Roman"/>
                <w:sz w:val="24"/>
                <w:szCs w:val="24"/>
              </w:rPr>
            </w:pPr>
          </w:p>
          <w:p w14:paraId="445667F9" w14:textId="77777777" w:rsidR="00CD0691" w:rsidRPr="00B76A8C" w:rsidRDefault="00CD0691" w:rsidP="000E21F1">
            <w:pPr>
              <w:spacing w:after="0" w:line="240" w:lineRule="auto"/>
              <w:jc w:val="both"/>
              <w:rPr>
                <w:rFonts w:ascii="Times New Roman" w:hAnsi="Times New Roman" w:cs="Times New Roman"/>
                <w:sz w:val="24"/>
                <w:szCs w:val="24"/>
              </w:rPr>
            </w:pPr>
          </w:p>
          <w:p w14:paraId="41DFA6D4" w14:textId="77777777" w:rsidR="00CD0691" w:rsidRPr="00B76A8C" w:rsidRDefault="00CD0691" w:rsidP="000E21F1">
            <w:pPr>
              <w:spacing w:after="0" w:line="240" w:lineRule="auto"/>
              <w:jc w:val="both"/>
              <w:rPr>
                <w:rFonts w:ascii="Times New Roman" w:hAnsi="Times New Roman" w:cs="Times New Roman"/>
                <w:sz w:val="24"/>
                <w:szCs w:val="24"/>
              </w:rPr>
            </w:pPr>
          </w:p>
          <w:p w14:paraId="3C0FF805" w14:textId="77777777" w:rsidR="00CD0691" w:rsidRPr="00B76A8C" w:rsidRDefault="00CD0691" w:rsidP="000E21F1">
            <w:pPr>
              <w:spacing w:after="0" w:line="240" w:lineRule="auto"/>
              <w:jc w:val="both"/>
              <w:rPr>
                <w:rFonts w:ascii="Times New Roman" w:hAnsi="Times New Roman" w:cs="Times New Roman"/>
                <w:sz w:val="24"/>
                <w:szCs w:val="24"/>
              </w:rPr>
            </w:pPr>
          </w:p>
          <w:p w14:paraId="4BAAABF6" w14:textId="77777777" w:rsidR="00CD0691" w:rsidRPr="00B76A8C" w:rsidRDefault="00CD0691" w:rsidP="000E21F1">
            <w:pPr>
              <w:spacing w:after="0" w:line="240" w:lineRule="auto"/>
              <w:jc w:val="both"/>
              <w:rPr>
                <w:rFonts w:ascii="Times New Roman" w:hAnsi="Times New Roman" w:cs="Times New Roman"/>
                <w:sz w:val="24"/>
                <w:szCs w:val="24"/>
              </w:rPr>
            </w:pPr>
          </w:p>
          <w:p w14:paraId="6D93D588" w14:textId="77777777" w:rsidR="00CD0691" w:rsidRPr="00B76A8C" w:rsidRDefault="00CD0691" w:rsidP="000E21F1">
            <w:pPr>
              <w:spacing w:after="0" w:line="240" w:lineRule="auto"/>
              <w:jc w:val="both"/>
              <w:rPr>
                <w:rFonts w:ascii="Times New Roman" w:hAnsi="Times New Roman" w:cs="Times New Roman"/>
                <w:sz w:val="24"/>
                <w:szCs w:val="24"/>
              </w:rPr>
            </w:pPr>
          </w:p>
          <w:p w14:paraId="5B73A217" w14:textId="77777777" w:rsidR="00CD0691" w:rsidRPr="00B76A8C" w:rsidRDefault="00CD0691" w:rsidP="000E21F1">
            <w:pPr>
              <w:spacing w:after="0" w:line="240" w:lineRule="auto"/>
              <w:jc w:val="both"/>
              <w:rPr>
                <w:rFonts w:ascii="Times New Roman" w:hAnsi="Times New Roman" w:cs="Times New Roman"/>
                <w:sz w:val="24"/>
                <w:szCs w:val="24"/>
              </w:rPr>
            </w:pPr>
          </w:p>
          <w:p w14:paraId="7E1E248B" w14:textId="77777777" w:rsidR="00CD0691" w:rsidRPr="00B76A8C" w:rsidRDefault="00CD0691" w:rsidP="000E21F1">
            <w:pPr>
              <w:spacing w:after="0" w:line="240" w:lineRule="auto"/>
              <w:jc w:val="both"/>
              <w:rPr>
                <w:rFonts w:ascii="Times New Roman" w:hAnsi="Times New Roman" w:cs="Times New Roman"/>
                <w:sz w:val="24"/>
                <w:szCs w:val="24"/>
              </w:rPr>
            </w:pPr>
          </w:p>
          <w:p w14:paraId="656CE0AE" w14:textId="77777777" w:rsidR="00CD0691" w:rsidRPr="00B76A8C" w:rsidRDefault="00CD0691" w:rsidP="000E21F1">
            <w:pPr>
              <w:spacing w:after="0" w:line="240" w:lineRule="auto"/>
              <w:jc w:val="both"/>
              <w:rPr>
                <w:rFonts w:ascii="Times New Roman" w:hAnsi="Times New Roman" w:cs="Times New Roman"/>
                <w:sz w:val="24"/>
                <w:szCs w:val="24"/>
              </w:rPr>
            </w:pPr>
          </w:p>
          <w:p w14:paraId="1CF45A8A" w14:textId="77777777" w:rsidR="00CD0691" w:rsidRPr="00B76A8C" w:rsidRDefault="00CD0691" w:rsidP="000E21F1">
            <w:pPr>
              <w:spacing w:after="0" w:line="240" w:lineRule="auto"/>
              <w:jc w:val="both"/>
              <w:rPr>
                <w:rFonts w:ascii="Times New Roman" w:hAnsi="Times New Roman" w:cs="Times New Roman"/>
                <w:sz w:val="24"/>
                <w:szCs w:val="24"/>
              </w:rPr>
            </w:pPr>
          </w:p>
          <w:p w14:paraId="6542261D" w14:textId="77777777" w:rsidR="00CD0691" w:rsidRPr="00B76A8C" w:rsidRDefault="00CD0691" w:rsidP="000E21F1">
            <w:pPr>
              <w:spacing w:after="0" w:line="240" w:lineRule="auto"/>
              <w:jc w:val="both"/>
              <w:rPr>
                <w:rFonts w:ascii="Times New Roman" w:hAnsi="Times New Roman" w:cs="Times New Roman"/>
                <w:sz w:val="24"/>
                <w:szCs w:val="24"/>
              </w:rPr>
            </w:pPr>
          </w:p>
          <w:p w14:paraId="35BD1967" w14:textId="77777777" w:rsidR="00CD0691" w:rsidRPr="00B76A8C" w:rsidRDefault="00CD0691" w:rsidP="000E21F1">
            <w:pPr>
              <w:spacing w:after="0" w:line="240" w:lineRule="auto"/>
              <w:jc w:val="both"/>
              <w:rPr>
                <w:rFonts w:ascii="Times New Roman" w:hAnsi="Times New Roman" w:cs="Times New Roman"/>
                <w:sz w:val="24"/>
                <w:szCs w:val="24"/>
              </w:rPr>
            </w:pPr>
          </w:p>
          <w:p w14:paraId="3284495A" w14:textId="77777777" w:rsidR="00CD0691" w:rsidRPr="00B76A8C" w:rsidRDefault="00CD0691" w:rsidP="000E21F1">
            <w:pPr>
              <w:spacing w:after="0" w:line="240" w:lineRule="auto"/>
              <w:jc w:val="both"/>
              <w:rPr>
                <w:rFonts w:ascii="Times New Roman" w:hAnsi="Times New Roman" w:cs="Times New Roman"/>
                <w:sz w:val="24"/>
                <w:szCs w:val="24"/>
              </w:rPr>
            </w:pPr>
          </w:p>
          <w:p w14:paraId="17FEDFBC" w14:textId="77777777" w:rsidR="00CD0691" w:rsidRPr="00B76A8C" w:rsidRDefault="00CD0691" w:rsidP="000E21F1">
            <w:pPr>
              <w:spacing w:after="0" w:line="240" w:lineRule="auto"/>
              <w:jc w:val="both"/>
              <w:rPr>
                <w:rFonts w:ascii="Times New Roman" w:hAnsi="Times New Roman" w:cs="Times New Roman"/>
                <w:sz w:val="24"/>
                <w:szCs w:val="24"/>
              </w:rPr>
            </w:pPr>
          </w:p>
          <w:p w14:paraId="27D9E133" w14:textId="77777777" w:rsidR="00CD0691" w:rsidRPr="00B76A8C" w:rsidRDefault="00CD0691" w:rsidP="000E21F1">
            <w:pPr>
              <w:spacing w:after="0" w:line="240" w:lineRule="auto"/>
              <w:jc w:val="both"/>
              <w:rPr>
                <w:rFonts w:ascii="Times New Roman" w:hAnsi="Times New Roman" w:cs="Times New Roman"/>
                <w:sz w:val="24"/>
                <w:szCs w:val="24"/>
              </w:rPr>
            </w:pPr>
          </w:p>
          <w:p w14:paraId="6CA13A51" w14:textId="77777777" w:rsidR="00CD0691" w:rsidRPr="00B76A8C" w:rsidRDefault="00CD0691" w:rsidP="000E21F1">
            <w:pPr>
              <w:spacing w:after="0" w:line="240" w:lineRule="auto"/>
              <w:jc w:val="both"/>
              <w:rPr>
                <w:rFonts w:ascii="Times New Roman" w:hAnsi="Times New Roman" w:cs="Times New Roman"/>
                <w:sz w:val="24"/>
                <w:szCs w:val="24"/>
              </w:rPr>
            </w:pPr>
          </w:p>
          <w:p w14:paraId="004718A3" w14:textId="77777777" w:rsidR="00CD0691" w:rsidRPr="00B76A8C" w:rsidRDefault="00CD0691" w:rsidP="000E21F1">
            <w:pPr>
              <w:spacing w:after="0" w:line="240" w:lineRule="auto"/>
              <w:jc w:val="both"/>
              <w:rPr>
                <w:rFonts w:ascii="Times New Roman" w:hAnsi="Times New Roman" w:cs="Times New Roman"/>
                <w:sz w:val="24"/>
                <w:szCs w:val="24"/>
              </w:rPr>
            </w:pPr>
          </w:p>
          <w:p w14:paraId="4288C536" w14:textId="77777777" w:rsidR="00CD0691" w:rsidRPr="00B76A8C" w:rsidRDefault="00CD0691" w:rsidP="000E21F1">
            <w:pPr>
              <w:spacing w:after="0" w:line="240" w:lineRule="auto"/>
              <w:jc w:val="both"/>
              <w:rPr>
                <w:rFonts w:ascii="Times New Roman" w:hAnsi="Times New Roman" w:cs="Times New Roman"/>
                <w:sz w:val="24"/>
                <w:szCs w:val="24"/>
              </w:rPr>
            </w:pPr>
          </w:p>
          <w:p w14:paraId="1402719A" w14:textId="77777777" w:rsidR="00CD0691" w:rsidRPr="00B76A8C" w:rsidRDefault="00CD0691" w:rsidP="000E21F1">
            <w:pPr>
              <w:spacing w:after="0" w:line="240" w:lineRule="auto"/>
              <w:jc w:val="both"/>
              <w:rPr>
                <w:rFonts w:ascii="Times New Roman" w:hAnsi="Times New Roman" w:cs="Times New Roman"/>
                <w:sz w:val="24"/>
                <w:szCs w:val="24"/>
              </w:rPr>
            </w:pPr>
          </w:p>
          <w:p w14:paraId="3CCCDFA9" w14:textId="77777777" w:rsidR="00CD0691" w:rsidRPr="00B76A8C" w:rsidRDefault="00CD0691" w:rsidP="000E21F1">
            <w:pPr>
              <w:spacing w:after="0" w:line="240" w:lineRule="auto"/>
              <w:jc w:val="both"/>
              <w:rPr>
                <w:rFonts w:ascii="Times New Roman" w:hAnsi="Times New Roman" w:cs="Times New Roman"/>
                <w:sz w:val="24"/>
                <w:szCs w:val="24"/>
              </w:rPr>
            </w:pPr>
          </w:p>
          <w:p w14:paraId="1AAD3183" w14:textId="77777777" w:rsidR="00CD0691" w:rsidRPr="00B76A8C" w:rsidRDefault="00CD0691" w:rsidP="000E21F1">
            <w:pPr>
              <w:spacing w:after="0" w:line="240" w:lineRule="auto"/>
              <w:jc w:val="both"/>
              <w:rPr>
                <w:rFonts w:ascii="Times New Roman" w:hAnsi="Times New Roman" w:cs="Times New Roman"/>
                <w:sz w:val="24"/>
                <w:szCs w:val="24"/>
              </w:rPr>
            </w:pPr>
          </w:p>
          <w:p w14:paraId="01511D46" w14:textId="77777777" w:rsidR="00CD0691" w:rsidRPr="00B76A8C" w:rsidRDefault="00CD0691" w:rsidP="000E21F1">
            <w:pPr>
              <w:spacing w:after="0" w:line="240" w:lineRule="auto"/>
              <w:jc w:val="both"/>
              <w:rPr>
                <w:rFonts w:ascii="Times New Roman" w:hAnsi="Times New Roman" w:cs="Times New Roman"/>
                <w:sz w:val="24"/>
                <w:szCs w:val="24"/>
              </w:rPr>
            </w:pPr>
          </w:p>
          <w:p w14:paraId="1FDCC020" w14:textId="77777777" w:rsidR="00CD0691" w:rsidRPr="00B76A8C" w:rsidRDefault="00CD0691" w:rsidP="000E21F1">
            <w:pPr>
              <w:spacing w:after="0" w:line="240" w:lineRule="auto"/>
              <w:jc w:val="both"/>
              <w:rPr>
                <w:rFonts w:ascii="Times New Roman" w:hAnsi="Times New Roman" w:cs="Times New Roman"/>
                <w:sz w:val="24"/>
                <w:szCs w:val="24"/>
              </w:rPr>
            </w:pPr>
          </w:p>
          <w:p w14:paraId="72C36038" w14:textId="77777777" w:rsidR="00CD0691" w:rsidRPr="00B76A8C" w:rsidRDefault="00CD0691" w:rsidP="000E21F1">
            <w:pPr>
              <w:spacing w:after="0" w:line="240" w:lineRule="auto"/>
              <w:jc w:val="both"/>
              <w:rPr>
                <w:rFonts w:ascii="Times New Roman" w:hAnsi="Times New Roman" w:cs="Times New Roman"/>
                <w:sz w:val="24"/>
                <w:szCs w:val="24"/>
              </w:rPr>
            </w:pPr>
          </w:p>
          <w:p w14:paraId="4C4F2C75" w14:textId="77777777" w:rsidR="00CD0691" w:rsidRPr="00B76A8C" w:rsidRDefault="00CD0691" w:rsidP="000E21F1">
            <w:pPr>
              <w:spacing w:after="0" w:line="240" w:lineRule="auto"/>
              <w:jc w:val="both"/>
              <w:rPr>
                <w:rFonts w:ascii="Times New Roman" w:hAnsi="Times New Roman" w:cs="Times New Roman"/>
                <w:sz w:val="24"/>
                <w:szCs w:val="24"/>
              </w:rPr>
            </w:pPr>
          </w:p>
          <w:p w14:paraId="14695A26" w14:textId="77777777" w:rsidR="00CD0691" w:rsidRPr="00B76A8C" w:rsidRDefault="00CD0691" w:rsidP="000E21F1">
            <w:pPr>
              <w:spacing w:after="0" w:line="240" w:lineRule="auto"/>
              <w:jc w:val="both"/>
              <w:rPr>
                <w:rFonts w:ascii="Times New Roman" w:hAnsi="Times New Roman" w:cs="Times New Roman"/>
                <w:sz w:val="24"/>
                <w:szCs w:val="24"/>
              </w:rPr>
            </w:pPr>
          </w:p>
          <w:p w14:paraId="28B42EE2" w14:textId="77777777" w:rsidR="00CD0691" w:rsidRPr="00B76A8C" w:rsidRDefault="00CD0691" w:rsidP="000E21F1">
            <w:pPr>
              <w:spacing w:after="0" w:line="240" w:lineRule="auto"/>
              <w:jc w:val="both"/>
              <w:rPr>
                <w:rFonts w:ascii="Times New Roman" w:hAnsi="Times New Roman" w:cs="Times New Roman"/>
                <w:sz w:val="24"/>
                <w:szCs w:val="24"/>
              </w:rPr>
            </w:pPr>
          </w:p>
          <w:p w14:paraId="23776E18" w14:textId="77777777" w:rsidR="00CD0691" w:rsidRPr="00B76A8C" w:rsidRDefault="00CD0691" w:rsidP="000E21F1">
            <w:pPr>
              <w:spacing w:after="0" w:line="240" w:lineRule="auto"/>
              <w:jc w:val="both"/>
              <w:rPr>
                <w:rFonts w:ascii="Times New Roman" w:hAnsi="Times New Roman" w:cs="Times New Roman"/>
                <w:sz w:val="24"/>
                <w:szCs w:val="24"/>
              </w:rPr>
            </w:pPr>
          </w:p>
          <w:p w14:paraId="37C747F7" w14:textId="77777777" w:rsidR="00CD0691" w:rsidRPr="00B76A8C" w:rsidRDefault="00CD0691" w:rsidP="000E21F1">
            <w:pPr>
              <w:spacing w:after="0" w:line="240" w:lineRule="auto"/>
              <w:jc w:val="both"/>
              <w:rPr>
                <w:rFonts w:ascii="Times New Roman" w:hAnsi="Times New Roman" w:cs="Times New Roman"/>
                <w:sz w:val="24"/>
                <w:szCs w:val="24"/>
              </w:rPr>
            </w:pPr>
          </w:p>
          <w:p w14:paraId="73209FE0" w14:textId="77777777" w:rsidR="00CD0691" w:rsidRPr="00B76A8C" w:rsidRDefault="00CD0691" w:rsidP="000E21F1">
            <w:pPr>
              <w:spacing w:after="0" w:line="240" w:lineRule="auto"/>
              <w:jc w:val="both"/>
              <w:rPr>
                <w:rFonts w:ascii="Times New Roman" w:hAnsi="Times New Roman" w:cs="Times New Roman"/>
                <w:sz w:val="24"/>
                <w:szCs w:val="24"/>
              </w:rPr>
            </w:pPr>
          </w:p>
          <w:p w14:paraId="45A249B6" w14:textId="77777777" w:rsidR="00CD0691" w:rsidRPr="00B76A8C" w:rsidRDefault="00CD0691" w:rsidP="000E21F1">
            <w:pPr>
              <w:spacing w:after="0" w:line="240" w:lineRule="auto"/>
              <w:jc w:val="both"/>
              <w:rPr>
                <w:rFonts w:ascii="Times New Roman" w:hAnsi="Times New Roman" w:cs="Times New Roman"/>
                <w:sz w:val="24"/>
                <w:szCs w:val="24"/>
              </w:rPr>
            </w:pPr>
          </w:p>
          <w:p w14:paraId="7DF2B656" w14:textId="77777777" w:rsidR="00CD0691" w:rsidRPr="00B76A8C" w:rsidRDefault="00CD0691" w:rsidP="000E21F1">
            <w:pPr>
              <w:spacing w:after="0" w:line="240" w:lineRule="auto"/>
              <w:jc w:val="both"/>
              <w:rPr>
                <w:rFonts w:ascii="Times New Roman" w:hAnsi="Times New Roman" w:cs="Times New Roman"/>
                <w:sz w:val="24"/>
                <w:szCs w:val="24"/>
              </w:rPr>
            </w:pPr>
          </w:p>
          <w:p w14:paraId="6349FEAC" w14:textId="77777777" w:rsidR="00CD0691" w:rsidRPr="00B76A8C" w:rsidRDefault="00CD0691" w:rsidP="000E21F1">
            <w:pPr>
              <w:spacing w:after="0" w:line="240" w:lineRule="auto"/>
              <w:jc w:val="both"/>
              <w:rPr>
                <w:rFonts w:ascii="Times New Roman" w:hAnsi="Times New Roman" w:cs="Times New Roman"/>
                <w:sz w:val="24"/>
                <w:szCs w:val="24"/>
              </w:rPr>
            </w:pPr>
          </w:p>
          <w:p w14:paraId="28BBE906" w14:textId="77777777" w:rsidR="00CD0691" w:rsidRPr="00B76A8C" w:rsidRDefault="00CD0691" w:rsidP="000E21F1">
            <w:pPr>
              <w:spacing w:after="0" w:line="240" w:lineRule="auto"/>
              <w:jc w:val="both"/>
              <w:rPr>
                <w:rFonts w:ascii="Times New Roman" w:hAnsi="Times New Roman" w:cs="Times New Roman"/>
                <w:sz w:val="24"/>
                <w:szCs w:val="24"/>
              </w:rPr>
            </w:pPr>
          </w:p>
          <w:p w14:paraId="4BE74B2B" w14:textId="77777777" w:rsidR="00CD0691" w:rsidRPr="00B76A8C" w:rsidRDefault="00CD0691" w:rsidP="000E21F1">
            <w:pPr>
              <w:spacing w:after="0" w:line="240" w:lineRule="auto"/>
              <w:jc w:val="both"/>
              <w:rPr>
                <w:rFonts w:ascii="Times New Roman" w:hAnsi="Times New Roman" w:cs="Times New Roman"/>
                <w:sz w:val="24"/>
                <w:szCs w:val="24"/>
              </w:rPr>
            </w:pPr>
          </w:p>
          <w:p w14:paraId="033B8F1C" w14:textId="77777777" w:rsidR="00CD0691" w:rsidRPr="00B76A8C" w:rsidRDefault="00CD0691" w:rsidP="000E21F1">
            <w:pPr>
              <w:spacing w:after="0" w:line="240" w:lineRule="auto"/>
              <w:jc w:val="both"/>
              <w:rPr>
                <w:rFonts w:ascii="Times New Roman" w:hAnsi="Times New Roman" w:cs="Times New Roman"/>
                <w:sz w:val="24"/>
                <w:szCs w:val="24"/>
              </w:rPr>
            </w:pPr>
          </w:p>
          <w:p w14:paraId="1EEDDA86" w14:textId="77777777" w:rsidR="00CD0691" w:rsidRPr="00B76A8C" w:rsidRDefault="00CD0691" w:rsidP="000E21F1">
            <w:pPr>
              <w:spacing w:after="0" w:line="240" w:lineRule="auto"/>
              <w:jc w:val="both"/>
              <w:rPr>
                <w:rFonts w:ascii="Times New Roman" w:hAnsi="Times New Roman" w:cs="Times New Roman"/>
                <w:sz w:val="24"/>
                <w:szCs w:val="24"/>
              </w:rPr>
            </w:pPr>
          </w:p>
          <w:p w14:paraId="25E506BF" w14:textId="77777777" w:rsidR="00CD0691" w:rsidRPr="00B76A8C" w:rsidRDefault="00CD0691" w:rsidP="000E21F1">
            <w:pPr>
              <w:spacing w:after="0" w:line="240" w:lineRule="auto"/>
              <w:jc w:val="both"/>
              <w:rPr>
                <w:rFonts w:ascii="Times New Roman" w:hAnsi="Times New Roman" w:cs="Times New Roman"/>
                <w:sz w:val="24"/>
                <w:szCs w:val="24"/>
              </w:rPr>
            </w:pPr>
          </w:p>
          <w:p w14:paraId="5E40A37A" w14:textId="77777777" w:rsidR="00CD0691" w:rsidRPr="00B76A8C" w:rsidRDefault="00CD0691" w:rsidP="000E21F1">
            <w:pPr>
              <w:spacing w:after="0" w:line="240" w:lineRule="auto"/>
              <w:jc w:val="both"/>
              <w:rPr>
                <w:rFonts w:ascii="Times New Roman" w:hAnsi="Times New Roman" w:cs="Times New Roman"/>
                <w:sz w:val="24"/>
                <w:szCs w:val="24"/>
              </w:rPr>
            </w:pPr>
          </w:p>
          <w:p w14:paraId="70CC7435" w14:textId="77777777" w:rsidR="00CD0691" w:rsidRPr="00B76A8C" w:rsidRDefault="00CD0691" w:rsidP="000E21F1">
            <w:pPr>
              <w:spacing w:after="0" w:line="240" w:lineRule="auto"/>
              <w:jc w:val="both"/>
              <w:rPr>
                <w:rFonts w:ascii="Times New Roman" w:hAnsi="Times New Roman" w:cs="Times New Roman"/>
                <w:sz w:val="24"/>
                <w:szCs w:val="24"/>
              </w:rPr>
            </w:pPr>
          </w:p>
          <w:p w14:paraId="6E92FCE1" w14:textId="77777777" w:rsidR="00CD0691" w:rsidRPr="00B76A8C" w:rsidRDefault="00CD0691" w:rsidP="000E21F1">
            <w:pPr>
              <w:spacing w:after="0" w:line="240" w:lineRule="auto"/>
              <w:jc w:val="both"/>
              <w:rPr>
                <w:rFonts w:ascii="Times New Roman" w:hAnsi="Times New Roman" w:cs="Times New Roman"/>
                <w:sz w:val="24"/>
                <w:szCs w:val="24"/>
              </w:rPr>
            </w:pPr>
          </w:p>
          <w:p w14:paraId="17FC25AC" w14:textId="77777777" w:rsidR="00CD0691" w:rsidRPr="00B76A8C" w:rsidRDefault="00CD0691" w:rsidP="000E21F1">
            <w:pPr>
              <w:spacing w:after="0" w:line="240" w:lineRule="auto"/>
              <w:jc w:val="both"/>
              <w:rPr>
                <w:rFonts w:ascii="Times New Roman" w:hAnsi="Times New Roman" w:cs="Times New Roman"/>
                <w:sz w:val="24"/>
                <w:szCs w:val="24"/>
              </w:rPr>
            </w:pPr>
          </w:p>
          <w:p w14:paraId="3F3DFA8C" w14:textId="77777777" w:rsidR="00CD0691" w:rsidRPr="00B76A8C" w:rsidRDefault="00CD0691" w:rsidP="000E21F1">
            <w:pPr>
              <w:spacing w:after="0" w:line="240" w:lineRule="auto"/>
              <w:jc w:val="both"/>
              <w:rPr>
                <w:rFonts w:ascii="Times New Roman" w:hAnsi="Times New Roman" w:cs="Times New Roman"/>
                <w:sz w:val="24"/>
                <w:szCs w:val="24"/>
              </w:rPr>
            </w:pPr>
          </w:p>
          <w:p w14:paraId="47C19624" w14:textId="77777777" w:rsidR="00CD0691" w:rsidRPr="00B76A8C" w:rsidRDefault="00CD0691" w:rsidP="000E21F1">
            <w:pPr>
              <w:spacing w:after="0" w:line="240" w:lineRule="auto"/>
              <w:jc w:val="both"/>
              <w:rPr>
                <w:rFonts w:ascii="Times New Roman" w:hAnsi="Times New Roman" w:cs="Times New Roman"/>
                <w:sz w:val="24"/>
                <w:szCs w:val="24"/>
              </w:rPr>
            </w:pPr>
          </w:p>
          <w:p w14:paraId="68A9AF47" w14:textId="77777777" w:rsidR="00CD0691" w:rsidRPr="00B76A8C" w:rsidRDefault="00CD0691" w:rsidP="000E21F1">
            <w:pPr>
              <w:spacing w:after="0" w:line="240" w:lineRule="auto"/>
              <w:jc w:val="both"/>
              <w:rPr>
                <w:rFonts w:ascii="Times New Roman" w:hAnsi="Times New Roman" w:cs="Times New Roman"/>
                <w:sz w:val="24"/>
                <w:szCs w:val="24"/>
              </w:rPr>
            </w:pPr>
          </w:p>
          <w:p w14:paraId="50B62C94" w14:textId="77777777" w:rsidR="00CD0691" w:rsidRPr="00B76A8C" w:rsidRDefault="00CD0691" w:rsidP="000E21F1">
            <w:pPr>
              <w:spacing w:after="0" w:line="240" w:lineRule="auto"/>
              <w:jc w:val="both"/>
              <w:rPr>
                <w:rFonts w:ascii="Times New Roman" w:hAnsi="Times New Roman" w:cs="Times New Roman"/>
                <w:sz w:val="24"/>
                <w:szCs w:val="24"/>
              </w:rPr>
            </w:pPr>
          </w:p>
          <w:p w14:paraId="77D91848" w14:textId="77777777" w:rsidR="00CD0691" w:rsidRPr="00B76A8C" w:rsidRDefault="00CD0691" w:rsidP="000E21F1">
            <w:pPr>
              <w:spacing w:after="0" w:line="240" w:lineRule="auto"/>
              <w:jc w:val="both"/>
              <w:rPr>
                <w:rFonts w:ascii="Times New Roman" w:hAnsi="Times New Roman" w:cs="Times New Roman"/>
                <w:sz w:val="24"/>
                <w:szCs w:val="24"/>
              </w:rPr>
            </w:pPr>
          </w:p>
          <w:p w14:paraId="5E857F49" w14:textId="77777777" w:rsidR="00CD0691" w:rsidRPr="00B76A8C" w:rsidRDefault="00CD0691" w:rsidP="000E21F1">
            <w:pPr>
              <w:spacing w:after="0" w:line="240" w:lineRule="auto"/>
              <w:jc w:val="both"/>
              <w:rPr>
                <w:rFonts w:ascii="Times New Roman" w:hAnsi="Times New Roman" w:cs="Times New Roman"/>
                <w:sz w:val="24"/>
                <w:szCs w:val="24"/>
              </w:rPr>
            </w:pPr>
          </w:p>
          <w:p w14:paraId="4270FA8C" w14:textId="77777777" w:rsidR="00CD0691" w:rsidRPr="00B76A8C" w:rsidRDefault="00CD0691" w:rsidP="000E21F1">
            <w:pPr>
              <w:spacing w:after="0" w:line="240" w:lineRule="auto"/>
              <w:jc w:val="both"/>
              <w:rPr>
                <w:rFonts w:ascii="Times New Roman" w:hAnsi="Times New Roman" w:cs="Times New Roman"/>
                <w:sz w:val="24"/>
                <w:szCs w:val="24"/>
              </w:rPr>
            </w:pPr>
          </w:p>
          <w:p w14:paraId="03489D56" w14:textId="77777777" w:rsidR="00CD0691" w:rsidRPr="00B76A8C" w:rsidRDefault="00CD0691" w:rsidP="000E21F1">
            <w:pPr>
              <w:spacing w:after="0" w:line="240" w:lineRule="auto"/>
              <w:jc w:val="both"/>
              <w:rPr>
                <w:rFonts w:ascii="Times New Roman" w:hAnsi="Times New Roman" w:cs="Times New Roman"/>
                <w:sz w:val="24"/>
                <w:szCs w:val="24"/>
              </w:rPr>
            </w:pPr>
          </w:p>
          <w:p w14:paraId="13C8A2DE" w14:textId="77777777" w:rsidR="00CD0691" w:rsidRPr="00B76A8C" w:rsidRDefault="00CD0691" w:rsidP="000E21F1">
            <w:pPr>
              <w:spacing w:after="0" w:line="240" w:lineRule="auto"/>
              <w:jc w:val="both"/>
              <w:rPr>
                <w:rFonts w:ascii="Times New Roman" w:hAnsi="Times New Roman" w:cs="Times New Roman"/>
                <w:sz w:val="24"/>
                <w:szCs w:val="24"/>
              </w:rPr>
            </w:pPr>
          </w:p>
          <w:p w14:paraId="131CE217" w14:textId="77777777" w:rsidR="00CD0691" w:rsidRPr="00B76A8C" w:rsidRDefault="00CD0691" w:rsidP="000E21F1">
            <w:pPr>
              <w:spacing w:after="0" w:line="240" w:lineRule="auto"/>
              <w:jc w:val="both"/>
              <w:rPr>
                <w:rFonts w:ascii="Times New Roman" w:hAnsi="Times New Roman" w:cs="Times New Roman"/>
                <w:sz w:val="24"/>
                <w:szCs w:val="24"/>
              </w:rPr>
            </w:pPr>
          </w:p>
          <w:p w14:paraId="561A42C1" w14:textId="77777777" w:rsidR="00CD0691" w:rsidRPr="00B76A8C" w:rsidRDefault="00CD0691" w:rsidP="000E21F1">
            <w:pPr>
              <w:spacing w:after="0" w:line="240" w:lineRule="auto"/>
              <w:jc w:val="both"/>
              <w:rPr>
                <w:rFonts w:ascii="Times New Roman" w:hAnsi="Times New Roman" w:cs="Times New Roman"/>
                <w:sz w:val="24"/>
                <w:szCs w:val="24"/>
              </w:rPr>
            </w:pPr>
          </w:p>
          <w:p w14:paraId="487FBB02" w14:textId="77777777" w:rsidR="00CD0691" w:rsidRPr="00B76A8C" w:rsidRDefault="00CD0691" w:rsidP="000E21F1">
            <w:pPr>
              <w:spacing w:after="0" w:line="240" w:lineRule="auto"/>
              <w:jc w:val="both"/>
              <w:rPr>
                <w:rFonts w:ascii="Times New Roman" w:hAnsi="Times New Roman" w:cs="Times New Roman"/>
                <w:sz w:val="24"/>
                <w:szCs w:val="24"/>
              </w:rPr>
            </w:pPr>
          </w:p>
          <w:p w14:paraId="67360DD9" w14:textId="77777777" w:rsidR="00CD0691" w:rsidRPr="00B76A8C" w:rsidRDefault="00CD0691" w:rsidP="000E21F1">
            <w:pPr>
              <w:spacing w:after="0" w:line="240" w:lineRule="auto"/>
              <w:jc w:val="both"/>
              <w:rPr>
                <w:rFonts w:ascii="Times New Roman" w:hAnsi="Times New Roman" w:cs="Times New Roman"/>
                <w:sz w:val="24"/>
                <w:szCs w:val="24"/>
              </w:rPr>
            </w:pPr>
          </w:p>
          <w:p w14:paraId="1FBE1AAC" w14:textId="77777777" w:rsidR="00CD0691" w:rsidRPr="00B76A8C" w:rsidRDefault="00CD0691" w:rsidP="000E21F1">
            <w:pPr>
              <w:spacing w:after="0" w:line="240" w:lineRule="auto"/>
              <w:jc w:val="both"/>
              <w:rPr>
                <w:rFonts w:ascii="Times New Roman" w:hAnsi="Times New Roman" w:cs="Times New Roman"/>
                <w:sz w:val="24"/>
                <w:szCs w:val="24"/>
              </w:rPr>
            </w:pPr>
          </w:p>
          <w:p w14:paraId="5B11EDFB" w14:textId="77777777" w:rsidR="00CD0691" w:rsidRPr="00B76A8C" w:rsidRDefault="00CD0691" w:rsidP="000E21F1">
            <w:pPr>
              <w:spacing w:after="0" w:line="240" w:lineRule="auto"/>
              <w:jc w:val="both"/>
              <w:rPr>
                <w:rFonts w:ascii="Times New Roman" w:hAnsi="Times New Roman" w:cs="Times New Roman"/>
                <w:sz w:val="24"/>
                <w:szCs w:val="24"/>
              </w:rPr>
            </w:pPr>
          </w:p>
          <w:p w14:paraId="59E3AA8C" w14:textId="77777777" w:rsidR="00CD0691" w:rsidRPr="00B76A8C" w:rsidRDefault="00CD0691" w:rsidP="000E21F1">
            <w:pPr>
              <w:spacing w:after="0" w:line="240" w:lineRule="auto"/>
              <w:jc w:val="both"/>
              <w:rPr>
                <w:rFonts w:ascii="Times New Roman" w:hAnsi="Times New Roman" w:cs="Times New Roman"/>
                <w:sz w:val="24"/>
                <w:szCs w:val="24"/>
              </w:rPr>
            </w:pPr>
          </w:p>
          <w:p w14:paraId="0E129A13" w14:textId="77777777" w:rsidR="00CD0691" w:rsidRPr="00B76A8C" w:rsidRDefault="00CD0691" w:rsidP="000E21F1">
            <w:pPr>
              <w:spacing w:after="0" w:line="240" w:lineRule="auto"/>
              <w:jc w:val="both"/>
              <w:rPr>
                <w:rFonts w:ascii="Times New Roman" w:hAnsi="Times New Roman" w:cs="Times New Roman"/>
                <w:sz w:val="24"/>
                <w:szCs w:val="24"/>
              </w:rPr>
            </w:pPr>
          </w:p>
          <w:p w14:paraId="7AAD7CE0" w14:textId="77777777" w:rsidR="00CD0691" w:rsidRPr="00B76A8C" w:rsidRDefault="00CD0691" w:rsidP="000E21F1">
            <w:pPr>
              <w:spacing w:after="0" w:line="240" w:lineRule="auto"/>
              <w:jc w:val="both"/>
              <w:rPr>
                <w:rFonts w:ascii="Times New Roman" w:hAnsi="Times New Roman" w:cs="Times New Roman"/>
                <w:sz w:val="24"/>
                <w:szCs w:val="24"/>
              </w:rPr>
            </w:pPr>
          </w:p>
          <w:p w14:paraId="6C9CA37F" w14:textId="77777777" w:rsidR="00CD0691" w:rsidRPr="00B76A8C" w:rsidRDefault="00CD0691" w:rsidP="000E21F1">
            <w:pPr>
              <w:spacing w:after="0" w:line="240" w:lineRule="auto"/>
              <w:jc w:val="both"/>
              <w:rPr>
                <w:rFonts w:ascii="Times New Roman" w:hAnsi="Times New Roman" w:cs="Times New Roman"/>
                <w:sz w:val="24"/>
                <w:szCs w:val="24"/>
              </w:rPr>
            </w:pPr>
          </w:p>
          <w:p w14:paraId="50391E5F" w14:textId="77777777" w:rsidR="00CD0691" w:rsidRPr="00B76A8C" w:rsidRDefault="00CD0691" w:rsidP="000E21F1">
            <w:pPr>
              <w:spacing w:after="0" w:line="240" w:lineRule="auto"/>
              <w:jc w:val="both"/>
              <w:rPr>
                <w:rFonts w:ascii="Times New Roman" w:hAnsi="Times New Roman" w:cs="Times New Roman"/>
                <w:sz w:val="24"/>
                <w:szCs w:val="24"/>
              </w:rPr>
            </w:pPr>
          </w:p>
          <w:p w14:paraId="3A4EF742" w14:textId="77777777" w:rsidR="00CD0691" w:rsidRPr="00B76A8C" w:rsidRDefault="00CD0691" w:rsidP="000E21F1">
            <w:pPr>
              <w:spacing w:after="0" w:line="240" w:lineRule="auto"/>
              <w:jc w:val="both"/>
              <w:rPr>
                <w:rFonts w:ascii="Times New Roman" w:hAnsi="Times New Roman" w:cs="Times New Roman"/>
                <w:sz w:val="24"/>
                <w:szCs w:val="24"/>
              </w:rPr>
            </w:pPr>
          </w:p>
          <w:p w14:paraId="0270632A" w14:textId="77777777" w:rsidR="00CD0691" w:rsidRPr="00B76A8C" w:rsidRDefault="00CD0691" w:rsidP="000E21F1">
            <w:pPr>
              <w:spacing w:after="0" w:line="240" w:lineRule="auto"/>
              <w:jc w:val="both"/>
              <w:rPr>
                <w:rFonts w:ascii="Times New Roman" w:hAnsi="Times New Roman" w:cs="Times New Roman"/>
                <w:sz w:val="24"/>
                <w:szCs w:val="24"/>
              </w:rPr>
            </w:pPr>
          </w:p>
          <w:p w14:paraId="2C9900F9" w14:textId="77777777" w:rsidR="00CD0691" w:rsidRPr="00B76A8C" w:rsidRDefault="00CD0691" w:rsidP="000E21F1">
            <w:pPr>
              <w:spacing w:after="0" w:line="240" w:lineRule="auto"/>
              <w:jc w:val="both"/>
              <w:rPr>
                <w:rFonts w:ascii="Times New Roman" w:hAnsi="Times New Roman" w:cs="Times New Roman"/>
                <w:sz w:val="24"/>
                <w:szCs w:val="24"/>
              </w:rPr>
            </w:pPr>
          </w:p>
          <w:p w14:paraId="04C72B93" w14:textId="77777777" w:rsidR="00CD0691" w:rsidRPr="00B76A8C" w:rsidRDefault="00CD0691" w:rsidP="000E21F1">
            <w:pPr>
              <w:spacing w:after="0" w:line="240" w:lineRule="auto"/>
              <w:jc w:val="both"/>
              <w:rPr>
                <w:rFonts w:ascii="Times New Roman" w:hAnsi="Times New Roman" w:cs="Times New Roman"/>
                <w:sz w:val="24"/>
                <w:szCs w:val="24"/>
              </w:rPr>
            </w:pPr>
          </w:p>
          <w:p w14:paraId="67DF6C15" w14:textId="77777777" w:rsidR="00CD0691" w:rsidRPr="00B76A8C" w:rsidRDefault="00CD0691" w:rsidP="000E21F1">
            <w:pPr>
              <w:spacing w:after="0" w:line="240" w:lineRule="auto"/>
              <w:jc w:val="both"/>
              <w:rPr>
                <w:rFonts w:ascii="Times New Roman" w:hAnsi="Times New Roman" w:cs="Times New Roman"/>
                <w:sz w:val="24"/>
                <w:szCs w:val="24"/>
              </w:rPr>
            </w:pPr>
          </w:p>
          <w:p w14:paraId="01425EFD" w14:textId="77777777" w:rsidR="00CD0691" w:rsidRPr="00B76A8C" w:rsidRDefault="00CD0691" w:rsidP="000E21F1">
            <w:pPr>
              <w:spacing w:after="0" w:line="240" w:lineRule="auto"/>
              <w:jc w:val="both"/>
              <w:rPr>
                <w:rFonts w:ascii="Times New Roman" w:hAnsi="Times New Roman" w:cs="Times New Roman"/>
                <w:sz w:val="24"/>
                <w:szCs w:val="24"/>
              </w:rPr>
            </w:pPr>
          </w:p>
          <w:p w14:paraId="6A42BEF6" w14:textId="77777777" w:rsidR="00CD0691" w:rsidRPr="00B76A8C" w:rsidRDefault="00CD0691" w:rsidP="000E21F1">
            <w:pPr>
              <w:spacing w:after="0" w:line="240" w:lineRule="auto"/>
              <w:jc w:val="both"/>
              <w:rPr>
                <w:rFonts w:ascii="Times New Roman" w:hAnsi="Times New Roman" w:cs="Times New Roman"/>
                <w:sz w:val="24"/>
                <w:szCs w:val="24"/>
              </w:rPr>
            </w:pPr>
          </w:p>
          <w:p w14:paraId="1DA4E645" w14:textId="77777777" w:rsidR="00CD0691" w:rsidRPr="00B76A8C" w:rsidRDefault="00CD0691" w:rsidP="000E21F1">
            <w:pPr>
              <w:spacing w:after="0" w:line="240" w:lineRule="auto"/>
              <w:jc w:val="both"/>
              <w:rPr>
                <w:rFonts w:ascii="Times New Roman" w:hAnsi="Times New Roman" w:cs="Times New Roman"/>
                <w:sz w:val="24"/>
                <w:szCs w:val="24"/>
              </w:rPr>
            </w:pPr>
          </w:p>
          <w:p w14:paraId="5A22B085" w14:textId="77777777" w:rsidR="00CD0691" w:rsidRPr="00B76A8C" w:rsidRDefault="00CD0691" w:rsidP="000E21F1">
            <w:pPr>
              <w:spacing w:after="0" w:line="240" w:lineRule="auto"/>
              <w:jc w:val="both"/>
              <w:rPr>
                <w:rFonts w:ascii="Times New Roman" w:hAnsi="Times New Roman" w:cs="Times New Roman"/>
                <w:sz w:val="24"/>
                <w:szCs w:val="24"/>
              </w:rPr>
            </w:pPr>
          </w:p>
          <w:p w14:paraId="7FDAB4C8" w14:textId="77777777" w:rsidR="00CD0691" w:rsidRPr="00B76A8C" w:rsidRDefault="00CD0691" w:rsidP="000E21F1">
            <w:pPr>
              <w:spacing w:after="0" w:line="240" w:lineRule="auto"/>
              <w:jc w:val="both"/>
              <w:rPr>
                <w:rFonts w:ascii="Times New Roman" w:hAnsi="Times New Roman" w:cs="Times New Roman"/>
                <w:sz w:val="24"/>
                <w:szCs w:val="24"/>
              </w:rPr>
            </w:pPr>
          </w:p>
          <w:p w14:paraId="04564E07" w14:textId="77777777" w:rsidR="00CD0691" w:rsidRPr="00B76A8C" w:rsidRDefault="00CD0691" w:rsidP="000E21F1">
            <w:pPr>
              <w:spacing w:after="0" w:line="240" w:lineRule="auto"/>
              <w:jc w:val="both"/>
              <w:rPr>
                <w:rFonts w:ascii="Times New Roman" w:hAnsi="Times New Roman" w:cs="Times New Roman"/>
                <w:sz w:val="24"/>
                <w:szCs w:val="24"/>
              </w:rPr>
            </w:pPr>
          </w:p>
          <w:p w14:paraId="7DFC0F46" w14:textId="77777777" w:rsidR="00CD0691" w:rsidRPr="00B76A8C" w:rsidRDefault="00CD0691" w:rsidP="000E21F1">
            <w:pPr>
              <w:spacing w:after="0" w:line="240" w:lineRule="auto"/>
              <w:jc w:val="both"/>
              <w:rPr>
                <w:rFonts w:ascii="Times New Roman" w:hAnsi="Times New Roman" w:cs="Times New Roman"/>
                <w:sz w:val="24"/>
                <w:szCs w:val="24"/>
              </w:rPr>
            </w:pPr>
          </w:p>
          <w:p w14:paraId="49E2DB21" w14:textId="77777777" w:rsidR="00CD0691" w:rsidRPr="00B76A8C" w:rsidRDefault="00CD0691" w:rsidP="000E21F1">
            <w:pPr>
              <w:spacing w:after="0" w:line="240" w:lineRule="auto"/>
              <w:jc w:val="both"/>
              <w:rPr>
                <w:rFonts w:ascii="Times New Roman" w:hAnsi="Times New Roman" w:cs="Times New Roman"/>
                <w:sz w:val="24"/>
                <w:szCs w:val="24"/>
              </w:rPr>
            </w:pPr>
          </w:p>
          <w:p w14:paraId="1EFD4DA4" w14:textId="77777777" w:rsidR="00CD0691" w:rsidRPr="00B76A8C" w:rsidRDefault="00CD0691" w:rsidP="000E21F1">
            <w:pPr>
              <w:spacing w:after="0" w:line="240" w:lineRule="auto"/>
              <w:jc w:val="both"/>
              <w:rPr>
                <w:rFonts w:ascii="Times New Roman" w:hAnsi="Times New Roman" w:cs="Times New Roman"/>
                <w:sz w:val="24"/>
                <w:szCs w:val="24"/>
              </w:rPr>
            </w:pPr>
          </w:p>
          <w:p w14:paraId="76985F72" w14:textId="77777777" w:rsidR="00CD0691" w:rsidRPr="00B76A8C" w:rsidRDefault="00CD0691" w:rsidP="000E21F1">
            <w:pPr>
              <w:spacing w:after="0" w:line="240" w:lineRule="auto"/>
              <w:jc w:val="both"/>
              <w:rPr>
                <w:rFonts w:ascii="Times New Roman" w:hAnsi="Times New Roman" w:cs="Times New Roman"/>
                <w:sz w:val="24"/>
                <w:szCs w:val="24"/>
              </w:rPr>
            </w:pPr>
          </w:p>
          <w:p w14:paraId="4E929492" w14:textId="77777777" w:rsidR="00CD0691" w:rsidRPr="00B76A8C" w:rsidRDefault="00CD0691" w:rsidP="000E21F1">
            <w:pPr>
              <w:spacing w:after="0" w:line="240" w:lineRule="auto"/>
              <w:jc w:val="both"/>
              <w:rPr>
                <w:rFonts w:ascii="Times New Roman" w:hAnsi="Times New Roman" w:cs="Times New Roman"/>
                <w:sz w:val="24"/>
                <w:szCs w:val="24"/>
              </w:rPr>
            </w:pPr>
          </w:p>
          <w:p w14:paraId="685A7E20" w14:textId="77777777" w:rsidR="00CD0691" w:rsidRPr="00B76A8C" w:rsidRDefault="00CD0691" w:rsidP="000E21F1">
            <w:pPr>
              <w:spacing w:after="0" w:line="240" w:lineRule="auto"/>
              <w:jc w:val="both"/>
              <w:rPr>
                <w:rFonts w:ascii="Times New Roman" w:hAnsi="Times New Roman" w:cs="Times New Roman"/>
                <w:sz w:val="24"/>
                <w:szCs w:val="24"/>
              </w:rPr>
            </w:pPr>
          </w:p>
          <w:p w14:paraId="72A590B3" w14:textId="77777777" w:rsidR="00CD0691" w:rsidRPr="00B76A8C" w:rsidRDefault="00CD0691" w:rsidP="000E21F1">
            <w:pPr>
              <w:spacing w:after="0" w:line="240" w:lineRule="auto"/>
              <w:jc w:val="both"/>
              <w:rPr>
                <w:rFonts w:ascii="Times New Roman" w:hAnsi="Times New Roman" w:cs="Times New Roman"/>
                <w:sz w:val="24"/>
                <w:szCs w:val="24"/>
              </w:rPr>
            </w:pPr>
          </w:p>
          <w:p w14:paraId="54AD25A0" w14:textId="77777777" w:rsidR="00CD0691" w:rsidRPr="00B76A8C" w:rsidRDefault="00CD0691" w:rsidP="000E21F1">
            <w:pPr>
              <w:spacing w:after="0" w:line="240" w:lineRule="auto"/>
              <w:jc w:val="both"/>
              <w:rPr>
                <w:rFonts w:ascii="Times New Roman" w:hAnsi="Times New Roman" w:cs="Times New Roman"/>
                <w:sz w:val="24"/>
                <w:szCs w:val="24"/>
              </w:rPr>
            </w:pPr>
          </w:p>
          <w:p w14:paraId="11895C0C" w14:textId="77777777" w:rsidR="00CD0691" w:rsidRPr="00B76A8C" w:rsidRDefault="00CD0691" w:rsidP="000E21F1">
            <w:pPr>
              <w:spacing w:after="0" w:line="240" w:lineRule="auto"/>
              <w:jc w:val="both"/>
              <w:rPr>
                <w:rFonts w:ascii="Times New Roman" w:hAnsi="Times New Roman" w:cs="Times New Roman"/>
                <w:sz w:val="24"/>
                <w:szCs w:val="24"/>
              </w:rPr>
            </w:pPr>
          </w:p>
          <w:p w14:paraId="5D9CE192" w14:textId="77777777" w:rsidR="00CD0691" w:rsidRPr="00B76A8C" w:rsidRDefault="00CD0691" w:rsidP="000E21F1">
            <w:pPr>
              <w:spacing w:after="0" w:line="240" w:lineRule="auto"/>
              <w:jc w:val="both"/>
              <w:rPr>
                <w:rFonts w:ascii="Times New Roman" w:hAnsi="Times New Roman" w:cs="Times New Roman"/>
                <w:sz w:val="24"/>
                <w:szCs w:val="24"/>
              </w:rPr>
            </w:pPr>
          </w:p>
          <w:p w14:paraId="66867421" w14:textId="77777777" w:rsidR="00CD0691" w:rsidRPr="00B76A8C" w:rsidRDefault="00CD0691" w:rsidP="000E21F1">
            <w:pPr>
              <w:spacing w:after="0" w:line="240" w:lineRule="auto"/>
              <w:jc w:val="both"/>
              <w:rPr>
                <w:rFonts w:ascii="Times New Roman" w:hAnsi="Times New Roman" w:cs="Times New Roman"/>
                <w:sz w:val="24"/>
                <w:szCs w:val="24"/>
              </w:rPr>
            </w:pPr>
          </w:p>
          <w:p w14:paraId="4F220AE0" w14:textId="77777777" w:rsidR="00CD0691" w:rsidRPr="00B76A8C" w:rsidRDefault="00CD0691" w:rsidP="000E21F1">
            <w:pPr>
              <w:spacing w:after="0" w:line="240" w:lineRule="auto"/>
              <w:jc w:val="both"/>
              <w:rPr>
                <w:rFonts w:ascii="Times New Roman" w:hAnsi="Times New Roman" w:cs="Times New Roman"/>
                <w:sz w:val="24"/>
                <w:szCs w:val="24"/>
              </w:rPr>
            </w:pPr>
          </w:p>
          <w:p w14:paraId="68081B00" w14:textId="77777777" w:rsidR="00CD0691" w:rsidRPr="00B76A8C" w:rsidRDefault="00CD0691" w:rsidP="000E21F1">
            <w:pPr>
              <w:spacing w:after="0" w:line="240" w:lineRule="auto"/>
              <w:jc w:val="both"/>
              <w:rPr>
                <w:rFonts w:ascii="Times New Roman" w:hAnsi="Times New Roman" w:cs="Times New Roman"/>
                <w:sz w:val="24"/>
                <w:szCs w:val="24"/>
              </w:rPr>
            </w:pPr>
          </w:p>
          <w:p w14:paraId="1A00B0DC" w14:textId="77777777" w:rsidR="00CD0691" w:rsidRPr="00B76A8C" w:rsidRDefault="00CD0691" w:rsidP="000E21F1">
            <w:pPr>
              <w:spacing w:after="0" w:line="240" w:lineRule="auto"/>
              <w:jc w:val="both"/>
              <w:rPr>
                <w:rFonts w:ascii="Times New Roman" w:hAnsi="Times New Roman" w:cs="Times New Roman"/>
                <w:sz w:val="24"/>
                <w:szCs w:val="24"/>
              </w:rPr>
            </w:pPr>
          </w:p>
          <w:p w14:paraId="278DA3F1" w14:textId="77777777" w:rsidR="00CD0691" w:rsidRPr="00B76A8C" w:rsidRDefault="00CD0691" w:rsidP="000E21F1">
            <w:pPr>
              <w:spacing w:after="0" w:line="240" w:lineRule="auto"/>
              <w:jc w:val="both"/>
              <w:rPr>
                <w:rFonts w:ascii="Times New Roman" w:hAnsi="Times New Roman" w:cs="Times New Roman"/>
                <w:sz w:val="24"/>
                <w:szCs w:val="24"/>
              </w:rPr>
            </w:pPr>
          </w:p>
          <w:p w14:paraId="7FD71AFB" w14:textId="77777777" w:rsidR="00CD0691" w:rsidRPr="00B76A8C" w:rsidRDefault="00CD0691" w:rsidP="000E21F1">
            <w:pPr>
              <w:spacing w:after="0" w:line="240" w:lineRule="auto"/>
              <w:jc w:val="both"/>
              <w:rPr>
                <w:rFonts w:ascii="Times New Roman" w:hAnsi="Times New Roman" w:cs="Times New Roman"/>
                <w:sz w:val="24"/>
                <w:szCs w:val="24"/>
              </w:rPr>
            </w:pPr>
          </w:p>
          <w:p w14:paraId="7A33057E" w14:textId="77777777" w:rsidR="00CD0691" w:rsidRPr="00B76A8C" w:rsidRDefault="00CD0691" w:rsidP="000E21F1">
            <w:pPr>
              <w:spacing w:after="0" w:line="240" w:lineRule="auto"/>
              <w:jc w:val="both"/>
              <w:rPr>
                <w:rFonts w:ascii="Times New Roman" w:hAnsi="Times New Roman" w:cs="Times New Roman"/>
                <w:sz w:val="24"/>
                <w:szCs w:val="24"/>
              </w:rPr>
            </w:pPr>
          </w:p>
          <w:p w14:paraId="1266ABC9" w14:textId="77777777" w:rsidR="00CD0691" w:rsidRPr="00B76A8C" w:rsidRDefault="00CD0691" w:rsidP="000E21F1">
            <w:pPr>
              <w:spacing w:after="0" w:line="240" w:lineRule="auto"/>
              <w:jc w:val="both"/>
              <w:rPr>
                <w:rFonts w:ascii="Times New Roman" w:hAnsi="Times New Roman" w:cs="Times New Roman"/>
                <w:sz w:val="24"/>
                <w:szCs w:val="24"/>
              </w:rPr>
            </w:pPr>
          </w:p>
          <w:p w14:paraId="07D8FEFC" w14:textId="77777777" w:rsidR="00CD0691" w:rsidRPr="00B76A8C" w:rsidRDefault="00CD0691" w:rsidP="000E21F1">
            <w:pPr>
              <w:spacing w:after="0" w:line="240" w:lineRule="auto"/>
              <w:jc w:val="both"/>
              <w:rPr>
                <w:rFonts w:ascii="Times New Roman" w:hAnsi="Times New Roman" w:cs="Times New Roman"/>
                <w:sz w:val="24"/>
                <w:szCs w:val="24"/>
              </w:rPr>
            </w:pPr>
          </w:p>
          <w:p w14:paraId="2ABACF88" w14:textId="77777777" w:rsidR="00CD0691" w:rsidRPr="00B76A8C" w:rsidRDefault="00CD0691" w:rsidP="000E21F1">
            <w:pPr>
              <w:spacing w:after="0" w:line="240" w:lineRule="auto"/>
              <w:jc w:val="both"/>
              <w:rPr>
                <w:rFonts w:ascii="Times New Roman" w:hAnsi="Times New Roman" w:cs="Times New Roman"/>
                <w:sz w:val="24"/>
                <w:szCs w:val="24"/>
              </w:rPr>
            </w:pPr>
          </w:p>
          <w:p w14:paraId="5BB860E8" w14:textId="77777777" w:rsidR="00CD0691" w:rsidRPr="00B76A8C" w:rsidRDefault="00CD0691" w:rsidP="000E21F1">
            <w:pPr>
              <w:spacing w:after="0" w:line="240" w:lineRule="auto"/>
              <w:jc w:val="both"/>
              <w:rPr>
                <w:rFonts w:ascii="Times New Roman" w:hAnsi="Times New Roman" w:cs="Times New Roman"/>
                <w:sz w:val="24"/>
                <w:szCs w:val="24"/>
              </w:rPr>
            </w:pPr>
          </w:p>
          <w:p w14:paraId="4B6A8F94" w14:textId="77777777" w:rsidR="00CD0691" w:rsidRPr="00B76A8C" w:rsidRDefault="00CD0691" w:rsidP="000E21F1">
            <w:pPr>
              <w:spacing w:after="0" w:line="240" w:lineRule="auto"/>
              <w:jc w:val="both"/>
              <w:rPr>
                <w:rFonts w:ascii="Times New Roman" w:hAnsi="Times New Roman" w:cs="Times New Roman"/>
                <w:sz w:val="24"/>
                <w:szCs w:val="24"/>
              </w:rPr>
            </w:pPr>
          </w:p>
          <w:p w14:paraId="5212FECD" w14:textId="77777777" w:rsidR="00CD0691" w:rsidRPr="00B76A8C" w:rsidRDefault="00CD0691" w:rsidP="000E21F1">
            <w:pPr>
              <w:spacing w:after="0" w:line="240" w:lineRule="auto"/>
              <w:jc w:val="both"/>
              <w:rPr>
                <w:rFonts w:ascii="Times New Roman" w:hAnsi="Times New Roman" w:cs="Times New Roman"/>
                <w:sz w:val="24"/>
                <w:szCs w:val="24"/>
              </w:rPr>
            </w:pPr>
          </w:p>
          <w:p w14:paraId="3DC5D6BD" w14:textId="77777777" w:rsidR="00CD0691" w:rsidRPr="00B76A8C" w:rsidRDefault="00CD0691" w:rsidP="000E21F1">
            <w:pPr>
              <w:spacing w:after="0" w:line="240" w:lineRule="auto"/>
              <w:jc w:val="both"/>
              <w:rPr>
                <w:rFonts w:ascii="Times New Roman" w:hAnsi="Times New Roman" w:cs="Times New Roman"/>
                <w:sz w:val="24"/>
                <w:szCs w:val="24"/>
              </w:rPr>
            </w:pPr>
          </w:p>
          <w:p w14:paraId="69CBE973" w14:textId="77777777" w:rsidR="00CD0691" w:rsidRPr="00B76A8C" w:rsidRDefault="00CD0691" w:rsidP="000E21F1">
            <w:pPr>
              <w:spacing w:after="0" w:line="240" w:lineRule="auto"/>
              <w:jc w:val="both"/>
              <w:rPr>
                <w:rFonts w:ascii="Times New Roman" w:hAnsi="Times New Roman" w:cs="Times New Roman"/>
                <w:sz w:val="24"/>
                <w:szCs w:val="24"/>
              </w:rPr>
            </w:pPr>
          </w:p>
          <w:p w14:paraId="4EC7C3FB" w14:textId="77777777" w:rsidR="00CD0691" w:rsidRPr="00B76A8C" w:rsidRDefault="00CD0691" w:rsidP="000E21F1">
            <w:pPr>
              <w:spacing w:after="0" w:line="240" w:lineRule="auto"/>
              <w:jc w:val="both"/>
              <w:rPr>
                <w:rFonts w:ascii="Times New Roman" w:hAnsi="Times New Roman" w:cs="Times New Roman"/>
                <w:sz w:val="24"/>
                <w:szCs w:val="24"/>
              </w:rPr>
            </w:pPr>
          </w:p>
          <w:p w14:paraId="60B660E7" w14:textId="77777777" w:rsidR="00CD0691" w:rsidRPr="00B76A8C" w:rsidRDefault="00CD0691" w:rsidP="000E21F1">
            <w:pPr>
              <w:spacing w:after="0" w:line="240" w:lineRule="auto"/>
              <w:jc w:val="both"/>
              <w:rPr>
                <w:rFonts w:ascii="Times New Roman" w:hAnsi="Times New Roman" w:cs="Times New Roman"/>
                <w:sz w:val="24"/>
                <w:szCs w:val="24"/>
              </w:rPr>
            </w:pPr>
          </w:p>
          <w:p w14:paraId="4FB06D43" w14:textId="77777777" w:rsidR="00CD0691" w:rsidRPr="00B76A8C" w:rsidRDefault="00CD0691" w:rsidP="000E21F1">
            <w:pPr>
              <w:spacing w:after="0" w:line="240" w:lineRule="auto"/>
              <w:jc w:val="both"/>
              <w:rPr>
                <w:rFonts w:ascii="Times New Roman" w:hAnsi="Times New Roman" w:cs="Times New Roman"/>
                <w:sz w:val="24"/>
                <w:szCs w:val="24"/>
              </w:rPr>
            </w:pPr>
          </w:p>
          <w:p w14:paraId="3E5C7A08" w14:textId="77777777" w:rsidR="00CD0691" w:rsidRPr="00B76A8C" w:rsidRDefault="00CD0691" w:rsidP="000E21F1">
            <w:pPr>
              <w:spacing w:after="0" w:line="240" w:lineRule="auto"/>
              <w:jc w:val="both"/>
              <w:rPr>
                <w:rFonts w:ascii="Times New Roman" w:hAnsi="Times New Roman" w:cs="Times New Roman"/>
                <w:sz w:val="24"/>
                <w:szCs w:val="24"/>
              </w:rPr>
            </w:pPr>
          </w:p>
          <w:p w14:paraId="7CC264D0" w14:textId="77777777" w:rsidR="00CD0691" w:rsidRPr="00B76A8C" w:rsidRDefault="00CD0691" w:rsidP="000E21F1">
            <w:pPr>
              <w:spacing w:after="0" w:line="240" w:lineRule="auto"/>
              <w:jc w:val="both"/>
              <w:rPr>
                <w:rFonts w:ascii="Times New Roman" w:hAnsi="Times New Roman" w:cs="Times New Roman"/>
                <w:sz w:val="24"/>
                <w:szCs w:val="24"/>
              </w:rPr>
            </w:pPr>
          </w:p>
          <w:p w14:paraId="48A26C95" w14:textId="77777777" w:rsidR="00CD0691" w:rsidRPr="00B76A8C" w:rsidRDefault="00CD0691" w:rsidP="000E21F1">
            <w:pPr>
              <w:spacing w:after="0" w:line="240" w:lineRule="auto"/>
              <w:jc w:val="both"/>
              <w:rPr>
                <w:rFonts w:ascii="Times New Roman" w:hAnsi="Times New Roman" w:cs="Times New Roman"/>
                <w:sz w:val="24"/>
                <w:szCs w:val="24"/>
              </w:rPr>
            </w:pPr>
          </w:p>
          <w:p w14:paraId="1A2C750F" w14:textId="77777777" w:rsidR="00CD0691" w:rsidRPr="00B76A8C" w:rsidRDefault="00CD0691" w:rsidP="000E21F1">
            <w:pPr>
              <w:spacing w:after="0" w:line="240" w:lineRule="auto"/>
              <w:jc w:val="both"/>
              <w:rPr>
                <w:rFonts w:ascii="Times New Roman" w:hAnsi="Times New Roman" w:cs="Times New Roman"/>
                <w:sz w:val="24"/>
                <w:szCs w:val="24"/>
              </w:rPr>
            </w:pPr>
          </w:p>
          <w:p w14:paraId="36938DA0" w14:textId="77777777" w:rsidR="00CD0691" w:rsidRPr="00B76A8C" w:rsidRDefault="00CD0691" w:rsidP="000E21F1">
            <w:pPr>
              <w:spacing w:after="0" w:line="240" w:lineRule="auto"/>
              <w:jc w:val="both"/>
              <w:rPr>
                <w:rFonts w:ascii="Times New Roman" w:hAnsi="Times New Roman" w:cs="Times New Roman"/>
                <w:sz w:val="24"/>
                <w:szCs w:val="24"/>
              </w:rPr>
            </w:pPr>
          </w:p>
          <w:p w14:paraId="55AD1069" w14:textId="77777777" w:rsidR="00CD0691" w:rsidRPr="00B76A8C" w:rsidRDefault="00CD0691" w:rsidP="000E21F1">
            <w:pPr>
              <w:spacing w:after="0" w:line="240" w:lineRule="auto"/>
              <w:jc w:val="both"/>
              <w:rPr>
                <w:rFonts w:ascii="Times New Roman" w:hAnsi="Times New Roman" w:cs="Times New Roman"/>
                <w:sz w:val="24"/>
                <w:szCs w:val="24"/>
              </w:rPr>
            </w:pPr>
          </w:p>
          <w:p w14:paraId="6B5B6B73" w14:textId="77777777" w:rsidR="00CD0691" w:rsidRPr="00B76A8C" w:rsidRDefault="00CD0691" w:rsidP="000E21F1">
            <w:pPr>
              <w:spacing w:after="0" w:line="240" w:lineRule="auto"/>
              <w:jc w:val="both"/>
              <w:rPr>
                <w:rFonts w:ascii="Times New Roman" w:hAnsi="Times New Roman" w:cs="Times New Roman"/>
                <w:sz w:val="24"/>
                <w:szCs w:val="24"/>
              </w:rPr>
            </w:pPr>
          </w:p>
          <w:p w14:paraId="2D361CC8" w14:textId="77777777" w:rsidR="00CD0691" w:rsidRPr="00B76A8C" w:rsidRDefault="00CD0691" w:rsidP="000E21F1">
            <w:pPr>
              <w:spacing w:after="0" w:line="240" w:lineRule="auto"/>
              <w:jc w:val="both"/>
              <w:rPr>
                <w:rFonts w:ascii="Times New Roman" w:hAnsi="Times New Roman" w:cs="Times New Roman"/>
                <w:sz w:val="24"/>
                <w:szCs w:val="24"/>
              </w:rPr>
            </w:pPr>
          </w:p>
          <w:p w14:paraId="0FFADDD4" w14:textId="77777777" w:rsidR="00CD0691" w:rsidRPr="00B76A8C" w:rsidRDefault="00CD0691" w:rsidP="000E21F1">
            <w:pPr>
              <w:spacing w:after="0" w:line="240" w:lineRule="auto"/>
              <w:jc w:val="both"/>
              <w:rPr>
                <w:rFonts w:ascii="Times New Roman" w:hAnsi="Times New Roman" w:cs="Times New Roman"/>
                <w:sz w:val="24"/>
                <w:szCs w:val="24"/>
              </w:rPr>
            </w:pPr>
          </w:p>
          <w:p w14:paraId="261CD832" w14:textId="77777777" w:rsidR="00CD0691" w:rsidRPr="00B76A8C" w:rsidRDefault="00CD0691" w:rsidP="000E21F1">
            <w:pPr>
              <w:spacing w:after="0" w:line="240" w:lineRule="auto"/>
              <w:jc w:val="both"/>
              <w:rPr>
                <w:rFonts w:ascii="Times New Roman" w:hAnsi="Times New Roman" w:cs="Times New Roman"/>
                <w:sz w:val="24"/>
                <w:szCs w:val="24"/>
              </w:rPr>
            </w:pPr>
          </w:p>
          <w:p w14:paraId="3B9EC943" w14:textId="77777777" w:rsidR="00CD0691" w:rsidRPr="00B76A8C" w:rsidRDefault="00CD0691" w:rsidP="000E21F1">
            <w:pPr>
              <w:spacing w:after="0" w:line="240" w:lineRule="auto"/>
              <w:jc w:val="both"/>
              <w:rPr>
                <w:rFonts w:ascii="Times New Roman" w:hAnsi="Times New Roman" w:cs="Times New Roman"/>
                <w:sz w:val="24"/>
                <w:szCs w:val="24"/>
              </w:rPr>
            </w:pPr>
          </w:p>
          <w:p w14:paraId="559BD3AC" w14:textId="77777777" w:rsidR="00CD0691" w:rsidRPr="00B76A8C" w:rsidRDefault="00CD0691" w:rsidP="000E21F1">
            <w:pPr>
              <w:spacing w:after="0" w:line="240" w:lineRule="auto"/>
              <w:jc w:val="both"/>
              <w:rPr>
                <w:rFonts w:ascii="Times New Roman" w:hAnsi="Times New Roman" w:cs="Times New Roman"/>
                <w:sz w:val="24"/>
                <w:szCs w:val="24"/>
              </w:rPr>
            </w:pPr>
          </w:p>
          <w:p w14:paraId="56146080" w14:textId="77777777" w:rsidR="00CD0691" w:rsidRPr="00B76A8C" w:rsidRDefault="00CD0691" w:rsidP="000E21F1">
            <w:pPr>
              <w:spacing w:after="0" w:line="240" w:lineRule="auto"/>
              <w:jc w:val="both"/>
              <w:rPr>
                <w:rFonts w:ascii="Times New Roman" w:hAnsi="Times New Roman" w:cs="Times New Roman"/>
                <w:sz w:val="24"/>
                <w:szCs w:val="24"/>
              </w:rPr>
            </w:pPr>
          </w:p>
          <w:p w14:paraId="66C6E15E" w14:textId="77777777" w:rsidR="00CD0691" w:rsidRPr="00B76A8C" w:rsidRDefault="00CD0691" w:rsidP="000E21F1">
            <w:pPr>
              <w:spacing w:after="0" w:line="240" w:lineRule="auto"/>
              <w:jc w:val="both"/>
              <w:rPr>
                <w:rFonts w:ascii="Times New Roman" w:hAnsi="Times New Roman" w:cs="Times New Roman"/>
                <w:sz w:val="24"/>
                <w:szCs w:val="24"/>
              </w:rPr>
            </w:pPr>
          </w:p>
          <w:p w14:paraId="76C0CF4D" w14:textId="77777777" w:rsidR="00CD0691" w:rsidRPr="00B76A8C" w:rsidRDefault="00CD0691" w:rsidP="000E21F1">
            <w:pPr>
              <w:spacing w:after="0" w:line="240" w:lineRule="auto"/>
              <w:jc w:val="both"/>
              <w:rPr>
                <w:rFonts w:ascii="Times New Roman" w:hAnsi="Times New Roman" w:cs="Times New Roman"/>
                <w:sz w:val="24"/>
                <w:szCs w:val="24"/>
              </w:rPr>
            </w:pPr>
          </w:p>
          <w:p w14:paraId="5DDDBC59" w14:textId="77777777" w:rsidR="00CD0691" w:rsidRPr="00B76A8C" w:rsidRDefault="00CD0691" w:rsidP="000E21F1">
            <w:pPr>
              <w:spacing w:after="0" w:line="240" w:lineRule="auto"/>
              <w:jc w:val="both"/>
              <w:rPr>
                <w:rFonts w:ascii="Times New Roman" w:hAnsi="Times New Roman" w:cs="Times New Roman"/>
                <w:sz w:val="24"/>
                <w:szCs w:val="24"/>
              </w:rPr>
            </w:pPr>
          </w:p>
          <w:p w14:paraId="1E8F9A72" w14:textId="77777777" w:rsidR="00CD0691" w:rsidRPr="00B76A8C" w:rsidRDefault="00CD0691" w:rsidP="000E21F1">
            <w:pPr>
              <w:spacing w:after="0" w:line="240" w:lineRule="auto"/>
              <w:jc w:val="both"/>
              <w:rPr>
                <w:rFonts w:ascii="Times New Roman" w:hAnsi="Times New Roman" w:cs="Times New Roman"/>
                <w:sz w:val="24"/>
                <w:szCs w:val="24"/>
              </w:rPr>
            </w:pPr>
          </w:p>
          <w:p w14:paraId="0624C16A" w14:textId="77777777" w:rsidR="00CD0691" w:rsidRPr="00B76A8C" w:rsidRDefault="00CD0691" w:rsidP="000E21F1">
            <w:pPr>
              <w:spacing w:after="0" w:line="240" w:lineRule="auto"/>
              <w:jc w:val="both"/>
              <w:rPr>
                <w:rFonts w:ascii="Times New Roman" w:hAnsi="Times New Roman" w:cs="Times New Roman"/>
                <w:sz w:val="24"/>
                <w:szCs w:val="24"/>
              </w:rPr>
            </w:pPr>
          </w:p>
          <w:p w14:paraId="4B1CA340" w14:textId="77777777" w:rsidR="00CD0691" w:rsidRPr="00B76A8C" w:rsidRDefault="00CD0691" w:rsidP="000E21F1">
            <w:pPr>
              <w:spacing w:after="0" w:line="240" w:lineRule="auto"/>
              <w:jc w:val="both"/>
              <w:rPr>
                <w:rFonts w:ascii="Times New Roman" w:hAnsi="Times New Roman" w:cs="Times New Roman"/>
                <w:sz w:val="24"/>
                <w:szCs w:val="24"/>
              </w:rPr>
            </w:pPr>
          </w:p>
          <w:p w14:paraId="24AF9A61" w14:textId="77777777" w:rsidR="00CD0691" w:rsidRPr="00B76A8C" w:rsidRDefault="00CD0691" w:rsidP="000E21F1">
            <w:pPr>
              <w:spacing w:after="0" w:line="240" w:lineRule="auto"/>
              <w:jc w:val="both"/>
              <w:rPr>
                <w:rFonts w:ascii="Times New Roman" w:hAnsi="Times New Roman" w:cs="Times New Roman"/>
                <w:sz w:val="24"/>
                <w:szCs w:val="24"/>
              </w:rPr>
            </w:pPr>
          </w:p>
          <w:p w14:paraId="7FC243B1" w14:textId="77777777" w:rsidR="00CD0691" w:rsidRPr="00B76A8C" w:rsidRDefault="00CD0691" w:rsidP="000E21F1">
            <w:pPr>
              <w:spacing w:after="0" w:line="240" w:lineRule="auto"/>
              <w:jc w:val="both"/>
              <w:rPr>
                <w:rFonts w:ascii="Times New Roman" w:hAnsi="Times New Roman" w:cs="Times New Roman"/>
                <w:sz w:val="24"/>
                <w:szCs w:val="24"/>
              </w:rPr>
            </w:pPr>
          </w:p>
          <w:p w14:paraId="5AABCFF1" w14:textId="77777777" w:rsidR="00CD0691" w:rsidRPr="00B76A8C" w:rsidRDefault="00CD0691" w:rsidP="000E21F1">
            <w:pPr>
              <w:spacing w:after="0" w:line="240" w:lineRule="auto"/>
              <w:jc w:val="both"/>
              <w:rPr>
                <w:rFonts w:ascii="Times New Roman" w:hAnsi="Times New Roman" w:cs="Times New Roman"/>
                <w:sz w:val="24"/>
                <w:szCs w:val="24"/>
              </w:rPr>
            </w:pPr>
          </w:p>
          <w:p w14:paraId="0C552719" w14:textId="77777777" w:rsidR="00CD0691" w:rsidRPr="00B76A8C" w:rsidRDefault="00CD0691" w:rsidP="000E21F1">
            <w:pPr>
              <w:spacing w:after="0" w:line="240" w:lineRule="auto"/>
              <w:jc w:val="both"/>
              <w:rPr>
                <w:rFonts w:ascii="Times New Roman" w:hAnsi="Times New Roman" w:cs="Times New Roman"/>
                <w:sz w:val="24"/>
                <w:szCs w:val="24"/>
              </w:rPr>
            </w:pPr>
          </w:p>
          <w:p w14:paraId="39C995B1" w14:textId="77777777" w:rsidR="00CD0691" w:rsidRPr="00B76A8C" w:rsidRDefault="00CD0691" w:rsidP="000E21F1">
            <w:pPr>
              <w:spacing w:after="0" w:line="240" w:lineRule="auto"/>
              <w:jc w:val="both"/>
              <w:rPr>
                <w:rFonts w:ascii="Times New Roman" w:hAnsi="Times New Roman" w:cs="Times New Roman"/>
                <w:sz w:val="24"/>
                <w:szCs w:val="24"/>
              </w:rPr>
            </w:pPr>
          </w:p>
          <w:p w14:paraId="05807634" w14:textId="77777777" w:rsidR="00CD0691" w:rsidRPr="00B76A8C" w:rsidRDefault="00CD0691" w:rsidP="000E21F1">
            <w:pPr>
              <w:spacing w:after="0" w:line="240" w:lineRule="auto"/>
              <w:jc w:val="both"/>
              <w:rPr>
                <w:rFonts w:ascii="Times New Roman" w:hAnsi="Times New Roman" w:cs="Times New Roman"/>
                <w:sz w:val="24"/>
                <w:szCs w:val="24"/>
              </w:rPr>
            </w:pPr>
          </w:p>
          <w:p w14:paraId="2C4366A2" w14:textId="77777777" w:rsidR="00CD0691" w:rsidRPr="00B76A8C" w:rsidRDefault="00CD0691" w:rsidP="000E21F1">
            <w:pPr>
              <w:spacing w:after="0" w:line="240" w:lineRule="auto"/>
              <w:jc w:val="both"/>
              <w:rPr>
                <w:rFonts w:ascii="Times New Roman" w:hAnsi="Times New Roman" w:cs="Times New Roman"/>
                <w:sz w:val="24"/>
                <w:szCs w:val="24"/>
              </w:rPr>
            </w:pPr>
          </w:p>
          <w:p w14:paraId="30C5221B" w14:textId="77777777" w:rsidR="00CD0691" w:rsidRPr="00B76A8C" w:rsidRDefault="00CD0691" w:rsidP="000E21F1">
            <w:pPr>
              <w:spacing w:after="0" w:line="240" w:lineRule="auto"/>
              <w:jc w:val="both"/>
              <w:rPr>
                <w:rFonts w:ascii="Times New Roman" w:hAnsi="Times New Roman" w:cs="Times New Roman"/>
                <w:sz w:val="24"/>
                <w:szCs w:val="24"/>
              </w:rPr>
            </w:pPr>
          </w:p>
          <w:p w14:paraId="15BA23B4" w14:textId="77777777" w:rsidR="00CD0691" w:rsidRPr="00B76A8C" w:rsidRDefault="00CD0691" w:rsidP="000E21F1">
            <w:pPr>
              <w:spacing w:after="0" w:line="240" w:lineRule="auto"/>
              <w:jc w:val="both"/>
              <w:rPr>
                <w:rFonts w:ascii="Times New Roman" w:hAnsi="Times New Roman" w:cs="Times New Roman"/>
                <w:sz w:val="24"/>
                <w:szCs w:val="24"/>
              </w:rPr>
            </w:pPr>
          </w:p>
          <w:p w14:paraId="20F86538" w14:textId="77777777" w:rsidR="00CD0691" w:rsidRPr="00B76A8C" w:rsidRDefault="00CD0691" w:rsidP="000E21F1">
            <w:pPr>
              <w:spacing w:after="0" w:line="240" w:lineRule="auto"/>
              <w:jc w:val="both"/>
              <w:rPr>
                <w:rFonts w:ascii="Times New Roman" w:hAnsi="Times New Roman" w:cs="Times New Roman"/>
                <w:sz w:val="24"/>
                <w:szCs w:val="24"/>
              </w:rPr>
            </w:pPr>
          </w:p>
          <w:p w14:paraId="744FCAFD" w14:textId="77777777" w:rsidR="00CD0691" w:rsidRPr="00B76A8C" w:rsidRDefault="00CD0691" w:rsidP="000E21F1">
            <w:pPr>
              <w:spacing w:after="0" w:line="240" w:lineRule="auto"/>
              <w:jc w:val="both"/>
              <w:rPr>
                <w:rFonts w:ascii="Times New Roman" w:hAnsi="Times New Roman" w:cs="Times New Roman"/>
                <w:sz w:val="24"/>
                <w:szCs w:val="24"/>
              </w:rPr>
            </w:pPr>
          </w:p>
          <w:p w14:paraId="342B4E36" w14:textId="77777777" w:rsidR="00CD0691" w:rsidRPr="00B76A8C" w:rsidRDefault="00CD0691" w:rsidP="000E21F1">
            <w:pPr>
              <w:spacing w:after="0" w:line="240" w:lineRule="auto"/>
              <w:jc w:val="both"/>
              <w:rPr>
                <w:rFonts w:ascii="Times New Roman" w:hAnsi="Times New Roman" w:cs="Times New Roman"/>
                <w:sz w:val="24"/>
                <w:szCs w:val="24"/>
              </w:rPr>
            </w:pPr>
          </w:p>
          <w:p w14:paraId="7C6442A8" w14:textId="77777777" w:rsidR="00CD0691" w:rsidRPr="00B76A8C" w:rsidRDefault="00CD0691" w:rsidP="000E21F1">
            <w:pPr>
              <w:spacing w:after="0" w:line="240" w:lineRule="auto"/>
              <w:jc w:val="both"/>
              <w:rPr>
                <w:rFonts w:ascii="Times New Roman" w:hAnsi="Times New Roman" w:cs="Times New Roman"/>
                <w:sz w:val="24"/>
                <w:szCs w:val="24"/>
              </w:rPr>
            </w:pPr>
          </w:p>
          <w:p w14:paraId="2D5E2D74" w14:textId="77777777" w:rsidR="00CD0691" w:rsidRPr="00B76A8C" w:rsidRDefault="00CD0691" w:rsidP="000E21F1">
            <w:pPr>
              <w:spacing w:after="0" w:line="240" w:lineRule="auto"/>
              <w:jc w:val="both"/>
              <w:rPr>
                <w:rFonts w:ascii="Times New Roman" w:hAnsi="Times New Roman" w:cs="Times New Roman"/>
                <w:sz w:val="24"/>
                <w:szCs w:val="24"/>
              </w:rPr>
            </w:pPr>
          </w:p>
          <w:p w14:paraId="11028FE3" w14:textId="77777777" w:rsidR="00CD0691" w:rsidRPr="00B76A8C" w:rsidRDefault="00CD0691" w:rsidP="000E21F1">
            <w:pPr>
              <w:spacing w:after="0" w:line="240" w:lineRule="auto"/>
              <w:jc w:val="both"/>
              <w:rPr>
                <w:rFonts w:ascii="Times New Roman" w:hAnsi="Times New Roman" w:cs="Times New Roman"/>
                <w:sz w:val="24"/>
                <w:szCs w:val="24"/>
              </w:rPr>
            </w:pPr>
          </w:p>
          <w:p w14:paraId="2A56BBA7" w14:textId="77777777" w:rsidR="00CD0691" w:rsidRPr="00B76A8C" w:rsidRDefault="00CD0691" w:rsidP="000E21F1">
            <w:pPr>
              <w:spacing w:after="0" w:line="240" w:lineRule="auto"/>
              <w:jc w:val="both"/>
              <w:rPr>
                <w:rFonts w:ascii="Times New Roman" w:hAnsi="Times New Roman" w:cs="Times New Roman"/>
                <w:sz w:val="24"/>
                <w:szCs w:val="24"/>
              </w:rPr>
            </w:pPr>
          </w:p>
          <w:p w14:paraId="5C69B462" w14:textId="77777777" w:rsidR="00CD0691" w:rsidRPr="00B76A8C" w:rsidRDefault="00CD0691" w:rsidP="000E21F1">
            <w:pPr>
              <w:spacing w:after="0" w:line="240" w:lineRule="auto"/>
              <w:jc w:val="both"/>
              <w:rPr>
                <w:rFonts w:ascii="Times New Roman" w:hAnsi="Times New Roman" w:cs="Times New Roman"/>
                <w:sz w:val="24"/>
                <w:szCs w:val="24"/>
              </w:rPr>
            </w:pPr>
          </w:p>
          <w:p w14:paraId="5E39EEB6" w14:textId="77777777" w:rsidR="00CD0691" w:rsidRPr="00B76A8C" w:rsidRDefault="00CD0691" w:rsidP="000E21F1">
            <w:pPr>
              <w:spacing w:after="0" w:line="240" w:lineRule="auto"/>
              <w:jc w:val="both"/>
              <w:rPr>
                <w:rFonts w:ascii="Times New Roman" w:hAnsi="Times New Roman" w:cs="Times New Roman"/>
                <w:sz w:val="24"/>
                <w:szCs w:val="24"/>
              </w:rPr>
            </w:pPr>
          </w:p>
          <w:p w14:paraId="6F87B786" w14:textId="77777777" w:rsidR="00CD0691" w:rsidRPr="00B76A8C" w:rsidRDefault="00CD0691" w:rsidP="000E21F1">
            <w:pPr>
              <w:spacing w:after="0" w:line="240" w:lineRule="auto"/>
              <w:jc w:val="both"/>
              <w:rPr>
                <w:rFonts w:ascii="Times New Roman" w:hAnsi="Times New Roman" w:cs="Times New Roman"/>
                <w:sz w:val="24"/>
                <w:szCs w:val="24"/>
              </w:rPr>
            </w:pPr>
          </w:p>
          <w:p w14:paraId="44986FBD" w14:textId="77777777" w:rsidR="00CD0691" w:rsidRPr="00B76A8C" w:rsidRDefault="00CD0691" w:rsidP="000E21F1">
            <w:pPr>
              <w:spacing w:after="0" w:line="240" w:lineRule="auto"/>
              <w:jc w:val="both"/>
              <w:rPr>
                <w:rFonts w:ascii="Times New Roman" w:hAnsi="Times New Roman" w:cs="Times New Roman"/>
                <w:sz w:val="24"/>
                <w:szCs w:val="24"/>
              </w:rPr>
            </w:pPr>
          </w:p>
          <w:p w14:paraId="27037A68" w14:textId="77777777" w:rsidR="00CD0691" w:rsidRPr="00B76A8C" w:rsidRDefault="00CD0691" w:rsidP="000E21F1">
            <w:pPr>
              <w:spacing w:after="0" w:line="240" w:lineRule="auto"/>
              <w:jc w:val="both"/>
              <w:rPr>
                <w:rFonts w:ascii="Times New Roman" w:hAnsi="Times New Roman" w:cs="Times New Roman"/>
                <w:sz w:val="24"/>
                <w:szCs w:val="24"/>
              </w:rPr>
            </w:pPr>
          </w:p>
          <w:p w14:paraId="4B7BABF7" w14:textId="77777777" w:rsidR="00CD0691" w:rsidRPr="00B76A8C" w:rsidRDefault="00CD0691" w:rsidP="000E21F1">
            <w:pPr>
              <w:spacing w:after="0" w:line="240" w:lineRule="auto"/>
              <w:jc w:val="both"/>
              <w:rPr>
                <w:rFonts w:ascii="Times New Roman" w:hAnsi="Times New Roman" w:cs="Times New Roman"/>
                <w:sz w:val="24"/>
                <w:szCs w:val="24"/>
              </w:rPr>
            </w:pPr>
          </w:p>
          <w:p w14:paraId="628107CF" w14:textId="77777777" w:rsidR="00CD0691" w:rsidRPr="00B76A8C" w:rsidRDefault="00CD0691" w:rsidP="000E21F1">
            <w:pPr>
              <w:spacing w:after="0" w:line="240" w:lineRule="auto"/>
              <w:jc w:val="both"/>
              <w:rPr>
                <w:rFonts w:ascii="Times New Roman" w:hAnsi="Times New Roman" w:cs="Times New Roman"/>
                <w:sz w:val="24"/>
                <w:szCs w:val="24"/>
              </w:rPr>
            </w:pPr>
          </w:p>
          <w:p w14:paraId="0B156B51" w14:textId="77777777" w:rsidR="00CD0691" w:rsidRPr="00B76A8C" w:rsidRDefault="00CD0691" w:rsidP="000E21F1">
            <w:pPr>
              <w:spacing w:after="0" w:line="240" w:lineRule="auto"/>
              <w:jc w:val="both"/>
              <w:rPr>
                <w:rFonts w:ascii="Times New Roman" w:hAnsi="Times New Roman" w:cs="Times New Roman"/>
                <w:sz w:val="24"/>
                <w:szCs w:val="24"/>
              </w:rPr>
            </w:pPr>
          </w:p>
          <w:p w14:paraId="4FC2B11B" w14:textId="77777777" w:rsidR="00CD0691" w:rsidRPr="00B76A8C" w:rsidRDefault="00CD0691" w:rsidP="000E21F1">
            <w:pPr>
              <w:spacing w:after="0" w:line="240" w:lineRule="auto"/>
              <w:jc w:val="both"/>
              <w:rPr>
                <w:rFonts w:ascii="Times New Roman" w:hAnsi="Times New Roman" w:cs="Times New Roman"/>
                <w:sz w:val="24"/>
                <w:szCs w:val="24"/>
              </w:rPr>
            </w:pPr>
          </w:p>
          <w:p w14:paraId="7B1138DD" w14:textId="77777777" w:rsidR="00CD0691" w:rsidRPr="00B76A8C" w:rsidRDefault="00CD0691" w:rsidP="000E21F1">
            <w:pPr>
              <w:spacing w:after="0" w:line="240" w:lineRule="auto"/>
              <w:jc w:val="both"/>
              <w:rPr>
                <w:rFonts w:ascii="Times New Roman" w:hAnsi="Times New Roman" w:cs="Times New Roman"/>
                <w:sz w:val="24"/>
                <w:szCs w:val="24"/>
              </w:rPr>
            </w:pPr>
          </w:p>
          <w:p w14:paraId="5EBF713E" w14:textId="77777777" w:rsidR="00CD0691" w:rsidRPr="00B76A8C" w:rsidRDefault="00CD0691" w:rsidP="000E21F1">
            <w:pPr>
              <w:spacing w:after="0" w:line="240" w:lineRule="auto"/>
              <w:jc w:val="both"/>
              <w:rPr>
                <w:rFonts w:ascii="Times New Roman" w:hAnsi="Times New Roman" w:cs="Times New Roman"/>
                <w:sz w:val="24"/>
                <w:szCs w:val="24"/>
              </w:rPr>
            </w:pPr>
          </w:p>
          <w:p w14:paraId="71683435" w14:textId="77777777" w:rsidR="00CD0691" w:rsidRPr="00B76A8C" w:rsidRDefault="00CD0691" w:rsidP="000E21F1">
            <w:pPr>
              <w:spacing w:after="0" w:line="240" w:lineRule="auto"/>
              <w:jc w:val="both"/>
              <w:rPr>
                <w:rFonts w:ascii="Times New Roman" w:hAnsi="Times New Roman" w:cs="Times New Roman"/>
                <w:sz w:val="24"/>
                <w:szCs w:val="24"/>
              </w:rPr>
            </w:pPr>
          </w:p>
          <w:p w14:paraId="45A7C98B" w14:textId="77777777" w:rsidR="00CD0691" w:rsidRPr="00B76A8C" w:rsidRDefault="00CD0691" w:rsidP="000E21F1">
            <w:pPr>
              <w:spacing w:after="0" w:line="240" w:lineRule="auto"/>
              <w:jc w:val="both"/>
              <w:rPr>
                <w:rFonts w:ascii="Times New Roman" w:hAnsi="Times New Roman" w:cs="Times New Roman"/>
                <w:sz w:val="24"/>
                <w:szCs w:val="24"/>
              </w:rPr>
            </w:pPr>
          </w:p>
          <w:p w14:paraId="50EBAFBD" w14:textId="77777777" w:rsidR="00CD0691" w:rsidRPr="00B76A8C" w:rsidRDefault="00CD0691" w:rsidP="000E21F1">
            <w:pPr>
              <w:spacing w:after="0" w:line="240" w:lineRule="auto"/>
              <w:jc w:val="both"/>
              <w:rPr>
                <w:rFonts w:ascii="Times New Roman" w:hAnsi="Times New Roman" w:cs="Times New Roman"/>
                <w:sz w:val="24"/>
                <w:szCs w:val="24"/>
              </w:rPr>
            </w:pPr>
          </w:p>
          <w:p w14:paraId="7CC1C21E" w14:textId="77777777" w:rsidR="00CD0691" w:rsidRPr="00B76A8C" w:rsidRDefault="00CD0691" w:rsidP="000E21F1">
            <w:pPr>
              <w:spacing w:after="0" w:line="240" w:lineRule="auto"/>
              <w:jc w:val="both"/>
              <w:rPr>
                <w:rFonts w:ascii="Times New Roman" w:hAnsi="Times New Roman" w:cs="Times New Roman"/>
                <w:sz w:val="24"/>
                <w:szCs w:val="24"/>
              </w:rPr>
            </w:pPr>
          </w:p>
          <w:p w14:paraId="3040FEA6" w14:textId="77777777" w:rsidR="00CD0691" w:rsidRPr="00B76A8C" w:rsidRDefault="00CD0691" w:rsidP="000E21F1">
            <w:pPr>
              <w:spacing w:after="0" w:line="240" w:lineRule="auto"/>
              <w:jc w:val="both"/>
              <w:rPr>
                <w:rFonts w:ascii="Times New Roman" w:hAnsi="Times New Roman" w:cs="Times New Roman"/>
                <w:sz w:val="24"/>
                <w:szCs w:val="24"/>
              </w:rPr>
            </w:pPr>
          </w:p>
          <w:p w14:paraId="4875E29F" w14:textId="77777777" w:rsidR="00CD0691" w:rsidRPr="00B76A8C" w:rsidRDefault="00CD0691" w:rsidP="000E21F1">
            <w:pPr>
              <w:spacing w:after="0" w:line="240" w:lineRule="auto"/>
              <w:jc w:val="both"/>
              <w:rPr>
                <w:rFonts w:ascii="Times New Roman" w:hAnsi="Times New Roman" w:cs="Times New Roman"/>
                <w:sz w:val="24"/>
                <w:szCs w:val="24"/>
              </w:rPr>
            </w:pPr>
          </w:p>
          <w:p w14:paraId="6D83D011" w14:textId="77777777" w:rsidR="00CD0691" w:rsidRPr="00B76A8C" w:rsidRDefault="00CD0691" w:rsidP="000E21F1">
            <w:pPr>
              <w:spacing w:after="0" w:line="240" w:lineRule="auto"/>
              <w:jc w:val="both"/>
              <w:rPr>
                <w:rFonts w:ascii="Times New Roman" w:hAnsi="Times New Roman" w:cs="Times New Roman"/>
                <w:sz w:val="24"/>
                <w:szCs w:val="24"/>
              </w:rPr>
            </w:pPr>
          </w:p>
          <w:p w14:paraId="74D20200" w14:textId="77777777" w:rsidR="00CD0691" w:rsidRPr="00B76A8C" w:rsidRDefault="00CD0691" w:rsidP="000E21F1">
            <w:pPr>
              <w:spacing w:after="0" w:line="240" w:lineRule="auto"/>
              <w:jc w:val="both"/>
              <w:rPr>
                <w:rFonts w:ascii="Times New Roman" w:hAnsi="Times New Roman" w:cs="Times New Roman"/>
                <w:sz w:val="24"/>
                <w:szCs w:val="24"/>
              </w:rPr>
            </w:pPr>
          </w:p>
          <w:p w14:paraId="37A3B482" w14:textId="77777777" w:rsidR="00CD0691" w:rsidRPr="00B76A8C" w:rsidRDefault="00CD0691" w:rsidP="000E21F1">
            <w:pPr>
              <w:spacing w:after="0" w:line="240" w:lineRule="auto"/>
              <w:jc w:val="both"/>
              <w:rPr>
                <w:rFonts w:ascii="Times New Roman" w:hAnsi="Times New Roman" w:cs="Times New Roman"/>
                <w:sz w:val="24"/>
                <w:szCs w:val="24"/>
              </w:rPr>
            </w:pPr>
          </w:p>
          <w:p w14:paraId="1E50B878" w14:textId="77777777" w:rsidR="00CD0691" w:rsidRPr="00B76A8C" w:rsidRDefault="00CD0691" w:rsidP="000E21F1">
            <w:pPr>
              <w:spacing w:after="0" w:line="240" w:lineRule="auto"/>
              <w:jc w:val="both"/>
              <w:rPr>
                <w:rFonts w:ascii="Times New Roman" w:hAnsi="Times New Roman" w:cs="Times New Roman"/>
                <w:sz w:val="24"/>
                <w:szCs w:val="24"/>
              </w:rPr>
            </w:pPr>
          </w:p>
          <w:p w14:paraId="19C193E3" w14:textId="77777777" w:rsidR="00CD0691" w:rsidRPr="00B76A8C" w:rsidRDefault="00CD0691" w:rsidP="000E21F1">
            <w:pPr>
              <w:spacing w:after="0" w:line="240" w:lineRule="auto"/>
              <w:jc w:val="both"/>
              <w:rPr>
                <w:rFonts w:ascii="Times New Roman" w:hAnsi="Times New Roman" w:cs="Times New Roman"/>
                <w:sz w:val="24"/>
                <w:szCs w:val="24"/>
              </w:rPr>
            </w:pPr>
          </w:p>
          <w:p w14:paraId="32531919" w14:textId="77777777" w:rsidR="00CD0691" w:rsidRPr="00B76A8C" w:rsidRDefault="00CD0691" w:rsidP="000E21F1">
            <w:pPr>
              <w:spacing w:after="0" w:line="240" w:lineRule="auto"/>
              <w:jc w:val="both"/>
              <w:rPr>
                <w:rFonts w:ascii="Times New Roman" w:hAnsi="Times New Roman" w:cs="Times New Roman"/>
                <w:sz w:val="24"/>
                <w:szCs w:val="24"/>
              </w:rPr>
            </w:pPr>
          </w:p>
          <w:p w14:paraId="38F69F50" w14:textId="77777777" w:rsidR="00CD0691" w:rsidRPr="00B76A8C" w:rsidRDefault="00CD0691" w:rsidP="000E21F1">
            <w:pPr>
              <w:spacing w:after="0" w:line="240" w:lineRule="auto"/>
              <w:jc w:val="both"/>
              <w:rPr>
                <w:rFonts w:ascii="Times New Roman" w:hAnsi="Times New Roman" w:cs="Times New Roman"/>
                <w:sz w:val="24"/>
                <w:szCs w:val="24"/>
              </w:rPr>
            </w:pPr>
          </w:p>
          <w:p w14:paraId="684A819F" w14:textId="77777777" w:rsidR="00CD0691" w:rsidRPr="00B76A8C" w:rsidRDefault="00CD0691" w:rsidP="000E21F1">
            <w:pPr>
              <w:spacing w:after="0" w:line="240" w:lineRule="auto"/>
              <w:jc w:val="both"/>
              <w:rPr>
                <w:rFonts w:ascii="Times New Roman" w:hAnsi="Times New Roman" w:cs="Times New Roman"/>
                <w:sz w:val="24"/>
                <w:szCs w:val="24"/>
              </w:rPr>
            </w:pPr>
          </w:p>
          <w:p w14:paraId="0D5BAE7F" w14:textId="77777777" w:rsidR="00CD0691" w:rsidRPr="00B76A8C" w:rsidRDefault="00CD0691" w:rsidP="000E21F1">
            <w:pPr>
              <w:spacing w:after="0" w:line="240" w:lineRule="auto"/>
              <w:jc w:val="both"/>
              <w:rPr>
                <w:rFonts w:ascii="Times New Roman" w:hAnsi="Times New Roman" w:cs="Times New Roman"/>
                <w:sz w:val="24"/>
                <w:szCs w:val="24"/>
              </w:rPr>
            </w:pPr>
          </w:p>
          <w:p w14:paraId="1141E9AC" w14:textId="77777777" w:rsidR="00CD0691" w:rsidRPr="00B76A8C" w:rsidRDefault="00CD0691" w:rsidP="000E21F1">
            <w:pPr>
              <w:spacing w:after="0" w:line="240" w:lineRule="auto"/>
              <w:jc w:val="both"/>
              <w:rPr>
                <w:rFonts w:ascii="Times New Roman" w:hAnsi="Times New Roman" w:cs="Times New Roman"/>
                <w:sz w:val="24"/>
                <w:szCs w:val="24"/>
              </w:rPr>
            </w:pPr>
          </w:p>
          <w:p w14:paraId="28AE336B" w14:textId="77777777" w:rsidR="00CD0691" w:rsidRPr="00B76A8C" w:rsidRDefault="00CD0691" w:rsidP="000E21F1">
            <w:pPr>
              <w:spacing w:after="0" w:line="240" w:lineRule="auto"/>
              <w:jc w:val="both"/>
              <w:rPr>
                <w:rFonts w:ascii="Times New Roman" w:hAnsi="Times New Roman" w:cs="Times New Roman"/>
                <w:sz w:val="24"/>
                <w:szCs w:val="24"/>
              </w:rPr>
            </w:pPr>
          </w:p>
          <w:p w14:paraId="3DF751BC" w14:textId="77777777" w:rsidR="00CD0691" w:rsidRPr="00B76A8C" w:rsidRDefault="00CD0691" w:rsidP="000E21F1">
            <w:pPr>
              <w:spacing w:after="0" w:line="240" w:lineRule="auto"/>
              <w:jc w:val="both"/>
              <w:rPr>
                <w:rFonts w:ascii="Times New Roman" w:hAnsi="Times New Roman" w:cs="Times New Roman"/>
                <w:sz w:val="24"/>
                <w:szCs w:val="24"/>
              </w:rPr>
            </w:pPr>
          </w:p>
          <w:p w14:paraId="5407662C" w14:textId="77777777" w:rsidR="00CD0691" w:rsidRPr="00B76A8C" w:rsidRDefault="00CD0691" w:rsidP="000E21F1">
            <w:pPr>
              <w:spacing w:after="0" w:line="240" w:lineRule="auto"/>
              <w:jc w:val="both"/>
              <w:rPr>
                <w:rFonts w:ascii="Times New Roman" w:hAnsi="Times New Roman" w:cs="Times New Roman"/>
                <w:sz w:val="24"/>
                <w:szCs w:val="24"/>
              </w:rPr>
            </w:pPr>
          </w:p>
          <w:p w14:paraId="3AE78DC3" w14:textId="77777777" w:rsidR="00CD0691" w:rsidRPr="00B76A8C" w:rsidRDefault="00CD0691" w:rsidP="000E21F1">
            <w:pPr>
              <w:spacing w:after="0" w:line="240" w:lineRule="auto"/>
              <w:jc w:val="both"/>
              <w:rPr>
                <w:rFonts w:ascii="Times New Roman" w:hAnsi="Times New Roman" w:cs="Times New Roman"/>
                <w:sz w:val="24"/>
                <w:szCs w:val="24"/>
              </w:rPr>
            </w:pPr>
          </w:p>
          <w:p w14:paraId="60363B45" w14:textId="77777777" w:rsidR="00CD0691" w:rsidRPr="00B76A8C" w:rsidRDefault="00CD0691" w:rsidP="000E21F1">
            <w:pPr>
              <w:spacing w:after="0" w:line="240" w:lineRule="auto"/>
              <w:jc w:val="both"/>
              <w:rPr>
                <w:rFonts w:ascii="Times New Roman" w:hAnsi="Times New Roman" w:cs="Times New Roman"/>
                <w:sz w:val="24"/>
                <w:szCs w:val="24"/>
              </w:rPr>
            </w:pPr>
          </w:p>
          <w:p w14:paraId="1B8CA035" w14:textId="77777777" w:rsidR="00CD0691" w:rsidRPr="00B76A8C" w:rsidRDefault="00CD0691" w:rsidP="000E21F1">
            <w:pPr>
              <w:spacing w:after="0" w:line="240" w:lineRule="auto"/>
              <w:jc w:val="both"/>
              <w:rPr>
                <w:rFonts w:ascii="Times New Roman" w:hAnsi="Times New Roman" w:cs="Times New Roman"/>
                <w:sz w:val="24"/>
                <w:szCs w:val="24"/>
              </w:rPr>
            </w:pPr>
          </w:p>
          <w:p w14:paraId="7CEAD86F" w14:textId="77777777" w:rsidR="00CD0691" w:rsidRPr="00B76A8C" w:rsidRDefault="00CD0691" w:rsidP="000E21F1">
            <w:pPr>
              <w:spacing w:after="0" w:line="240" w:lineRule="auto"/>
              <w:jc w:val="both"/>
              <w:rPr>
                <w:rFonts w:ascii="Times New Roman" w:hAnsi="Times New Roman" w:cs="Times New Roman"/>
                <w:sz w:val="24"/>
                <w:szCs w:val="24"/>
              </w:rPr>
            </w:pPr>
          </w:p>
          <w:p w14:paraId="587E0997" w14:textId="77777777" w:rsidR="00CD0691" w:rsidRPr="00B76A8C" w:rsidRDefault="00CD0691" w:rsidP="000E21F1">
            <w:pPr>
              <w:spacing w:after="0" w:line="240" w:lineRule="auto"/>
              <w:jc w:val="both"/>
              <w:rPr>
                <w:rFonts w:ascii="Times New Roman" w:hAnsi="Times New Roman" w:cs="Times New Roman"/>
                <w:sz w:val="24"/>
                <w:szCs w:val="24"/>
              </w:rPr>
            </w:pPr>
          </w:p>
          <w:p w14:paraId="7642DC04" w14:textId="77777777" w:rsidR="00CD0691" w:rsidRPr="00B76A8C" w:rsidRDefault="00CD0691" w:rsidP="000E21F1">
            <w:pPr>
              <w:spacing w:after="0" w:line="240" w:lineRule="auto"/>
              <w:jc w:val="both"/>
              <w:rPr>
                <w:rFonts w:ascii="Times New Roman" w:hAnsi="Times New Roman" w:cs="Times New Roman"/>
                <w:sz w:val="24"/>
                <w:szCs w:val="24"/>
              </w:rPr>
            </w:pPr>
          </w:p>
          <w:p w14:paraId="7DFF7073" w14:textId="77777777" w:rsidR="00CD0691" w:rsidRPr="00B76A8C" w:rsidRDefault="00CD0691" w:rsidP="000E21F1">
            <w:pPr>
              <w:spacing w:after="0" w:line="240" w:lineRule="auto"/>
              <w:jc w:val="both"/>
              <w:rPr>
                <w:rFonts w:ascii="Times New Roman" w:hAnsi="Times New Roman" w:cs="Times New Roman"/>
                <w:sz w:val="24"/>
                <w:szCs w:val="24"/>
              </w:rPr>
            </w:pPr>
          </w:p>
          <w:p w14:paraId="4B89D44D" w14:textId="77777777" w:rsidR="00CD0691" w:rsidRPr="00B76A8C" w:rsidRDefault="00CD0691" w:rsidP="000E21F1">
            <w:pPr>
              <w:spacing w:after="0" w:line="240" w:lineRule="auto"/>
              <w:jc w:val="both"/>
              <w:rPr>
                <w:rFonts w:ascii="Times New Roman" w:hAnsi="Times New Roman" w:cs="Times New Roman"/>
                <w:sz w:val="24"/>
                <w:szCs w:val="24"/>
              </w:rPr>
            </w:pPr>
          </w:p>
          <w:p w14:paraId="01A276CD" w14:textId="77777777" w:rsidR="00CD0691" w:rsidRPr="00B76A8C" w:rsidRDefault="00CD0691" w:rsidP="000E21F1">
            <w:pPr>
              <w:spacing w:after="0" w:line="240" w:lineRule="auto"/>
              <w:jc w:val="both"/>
              <w:rPr>
                <w:rFonts w:ascii="Times New Roman" w:hAnsi="Times New Roman" w:cs="Times New Roman"/>
                <w:sz w:val="24"/>
                <w:szCs w:val="24"/>
              </w:rPr>
            </w:pPr>
          </w:p>
          <w:p w14:paraId="50B44E5E" w14:textId="77777777" w:rsidR="00CD0691" w:rsidRPr="00B76A8C" w:rsidRDefault="00CD0691" w:rsidP="000E21F1">
            <w:pPr>
              <w:spacing w:after="0" w:line="240" w:lineRule="auto"/>
              <w:jc w:val="both"/>
              <w:rPr>
                <w:rFonts w:ascii="Times New Roman" w:hAnsi="Times New Roman" w:cs="Times New Roman"/>
                <w:sz w:val="24"/>
                <w:szCs w:val="24"/>
              </w:rPr>
            </w:pPr>
          </w:p>
          <w:p w14:paraId="302F5952" w14:textId="77777777" w:rsidR="00CD0691" w:rsidRPr="00B76A8C" w:rsidRDefault="00CD0691" w:rsidP="000E21F1">
            <w:pPr>
              <w:spacing w:after="0" w:line="240" w:lineRule="auto"/>
              <w:jc w:val="both"/>
              <w:rPr>
                <w:rFonts w:ascii="Times New Roman" w:hAnsi="Times New Roman" w:cs="Times New Roman"/>
                <w:sz w:val="24"/>
                <w:szCs w:val="24"/>
              </w:rPr>
            </w:pPr>
          </w:p>
          <w:p w14:paraId="238276AF" w14:textId="77777777" w:rsidR="00CD0691" w:rsidRPr="00B76A8C" w:rsidRDefault="00CD0691" w:rsidP="000E21F1">
            <w:pPr>
              <w:spacing w:after="0" w:line="240" w:lineRule="auto"/>
              <w:jc w:val="both"/>
              <w:rPr>
                <w:rFonts w:ascii="Times New Roman" w:hAnsi="Times New Roman" w:cs="Times New Roman"/>
                <w:sz w:val="24"/>
                <w:szCs w:val="24"/>
              </w:rPr>
            </w:pPr>
          </w:p>
          <w:p w14:paraId="5F0FCD85" w14:textId="77777777" w:rsidR="00CD0691" w:rsidRPr="00B76A8C" w:rsidRDefault="00CD0691" w:rsidP="000E21F1">
            <w:pPr>
              <w:spacing w:after="0" w:line="240" w:lineRule="auto"/>
              <w:jc w:val="both"/>
              <w:rPr>
                <w:rFonts w:ascii="Times New Roman" w:hAnsi="Times New Roman" w:cs="Times New Roman"/>
                <w:sz w:val="24"/>
                <w:szCs w:val="24"/>
              </w:rPr>
            </w:pPr>
          </w:p>
          <w:p w14:paraId="7C4C5F20" w14:textId="77777777" w:rsidR="00CD0691" w:rsidRPr="00B76A8C" w:rsidRDefault="00CD0691" w:rsidP="000E21F1">
            <w:pPr>
              <w:spacing w:after="0" w:line="240" w:lineRule="auto"/>
              <w:jc w:val="both"/>
              <w:rPr>
                <w:rFonts w:ascii="Times New Roman" w:hAnsi="Times New Roman" w:cs="Times New Roman"/>
                <w:sz w:val="24"/>
                <w:szCs w:val="24"/>
              </w:rPr>
            </w:pPr>
          </w:p>
          <w:p w14:paraId="18EA397A" w14:textId="77777777" w:rsidR="00CD0691" w:rsidRPr="00B76A8C" w:rsidRDefault="00CD0691" w:rsidP="000E21F1">
            <w:pPr>
              <w:spacing w:after="0" w:line="240" w:lineRule="auto"/>
              <w:jc w:val="both"/>
              <w:rPr>
                <w:rFonts w:ascii="Times New Roman" w:hAnsi="Times New Roman" w:cs="Times New Roman"/>
                <w:sz w:val="24"/>
                <w:szCs w:val="24"/>
              </w:rPr>
            </w:pPr>
          </w:p>
          <w:p w14:paraId="6CABB1B1" w14:textId="77777777" w:rsidR="00CD0691" w:rsidRPr="00B76A8C" w:rsidRDefault="00CD0691" w:rsidP="000E21F1">
            <w:pPr>
              <w:spacing w:after="0" w:line="240" w:lineRule="auto"/>
              <w:jc w:val="both"/>
              <w:rPr>
                <w:rFonts w:ascii="Times New Roman" w:hAnsi="Times New Roman" w:cs="Times New Roman"/>
                <w:sz w:val="24"/>
                <w:szCs w:val="24"/>
              </w:rPr>
            </w:pPr>
          </w:p>
          <w:p w14:paraId="11CCD23C" w14:textId="77777777" w:rsidR="00CD0691" w:rsidRPr="00B76A8C" w:rsidRDefault="00CD0691" w:rsidP="000E21F1">
            <w:pPr>
              <w:spacing w:after="0" w:line="240" w:lineRule="auto"/>
              <w:jc w:val="both"/>
              <w:rPr>
                <w:rFonts w:ascii="Times New Roman" w:hAnsi="Times New Roman" w:cs="Times New Roman"/>
                <w:sz w:val="24"/>
                <w:szCs w:val="24"/>
              </w:rPr>
            </w:pPr>
          </w:p>
          <w:p w14:paraId="79A9EFE1" w14:textId="77777777" w:rsidR="00CD0691" w:rsidRPr="00B76A8C" w:rsidRDefault="00CD0691" w:rsidP="000E21F1">
            <w:pPr>
              <w:spacing w:after="0" w:line="240" w:lineRule="auto"/>
              <w:jc w:val="both"/>
              <w:rPr>
                <w:rFonts w:ascii="Times New Roman" w:hAnsi="Times New Roman" w:cs="Times New Roman"/>
                <w:sz w:val="24"/>
                <w:szCs w:val="24"/>
              </w:rPr>
            </w:pPr>
          </w:p>
          <w:p w14:paraId="076491C3" w14:textId="77777777" w:rsidR="00CD0691" w:rsidRPr="00B76A8C" w:rsidRDefault="00CD0691" w:rsidP="000E21F1">
            <w:pPr>
              <w:spacing w:after="0" w:line="240" w:lineRule="auto"/>
              <w:jc w:val="both"/>
              <w:rPr>
                <w:rFonts w:ascii="Times New Roman" w:hAnsi="Times New Roman" w:cs="Times New Roman"/>
                <w:sz w:val="24"/>
                <w:szCs w:val="24"/>
              </w:rPr>
            </w:pPr>
          </w:p>
          <w:p w14:paraId="3838A59B" w14:textId="77777777" w:rsidR="00CD0691" w:rsidRPr="00B76A8C" w:rsidRDefault="00CD0691" w:rsidP="000E21F1">
            <w:pPr>
              <w:spacing w:after="0" w:line="240" w:lineRule="auto"/>
              <w:jc w:val="both"/>
              <w:rPr>
                <w:rFonts w:ascii="Times New Roman" w:hAnsi="Times New Roman" w:cs="Times New Roman"/>
                <w:sz w:val="24"/>
                <w:szCs w:val="24"/>
              </w:rPr>
            </w:pPr>
          </w:p>
          <w:p w14:paraId="7035F4E3" w14:textId="77777777" w:rsidR="00CD0691" w:rsidRPr="00B76A8C" w:rsidRDefault="00CD0691" w:rsidP="000E21F1">
            <w:pPr>
              <w:spacing w:after="0" w:line="240" w:lineRule="auto"/>
              <w:jc w:val="both"/>
              <w:rPr>
                <w:rFonts w:ascii="Times New Roman" w:hAnsi="Times New Roman" w:cs="Times New Roman"/>
                <w:sz w:val="24"/>
                <w:szCs w:val="24"/>
              </w:rPr>
            </w:pPr>
          </w:p>
          <w:p w14:paraId="6100908A" w14:textId="77777777" w:rsidR="00CD0691" w:rsidRPr="00B76A8C" w:rsidRDefault="00CD0691" w:rsidP="000E21F1">
            <w:pPr>
              <w:spacing w:after="0" w:line="240" w:lineRule="auto"/>
              <w:jc w:val="both"/>
              <w:rPr>
                <w:rFonts w:ascii="Times New Roman" w:hAnsi="Times New Roman" w:cs="Times New Roman"/>
                <w:sz w:val="24"/>
                <w:szCs w:val="24"/>
              </w:rPr>
            </w:pPr>
          </w:p>
          <w:p w14:paraId="6DB5E382" w14:textId="77777777" w:rsidR="00CD0691" w:rsidRPr="00B76A8C" w:rsidRDefault="00CD0691" w:rsidP="000E21F1">
            <w:pPr>
              <w:spacing w:after="0" w:line="240" w:lineRule="auto"/>
              <w:jc w:val="both"/>
              <w:rPr>
                <w:rFonts w:ascii="Times New Roman" w:hAnsi="Times New Roman" w:cs="Times New Roman"/>
                <w:sz w:val="24"/>
                <w:szCs w:val="24"/>
              </w:rPr>
            </w:pPr>
          </w:p>
          <w:p w14:paraId="75E5E936" w14:textId="77777777" w:rsidR="00CD0691" w:rsidRPr="00B76A8C" w:rsidRDefault="00CD0691" w:rsidP="000E21F1">
            <w:pPr>
              <w:spacing w:after="0" w:line="240" w:lineRule="auto"/>
              <w:jc w:val="both"/>
              <w:rPr>
                <w:rFonts w:ascii="Times New Roman" w:hAnsi="Times New Roman" w:cs="Times New Roman"/>
                <w:sz w:val="24"/>
                <w:szCs w:val="24"/>
              </w:rPr>
            </w:pPr>
          </w:p>
          <w:p w14:paraId="1030A78B" w14:textId="77777777" w:rsidR="00CD0691" w:rsidRPr="00B76A8C" w:rsidRDefault="00CD0691" w:rsidP="000E21F1">
            <w:pPr>
              <w:spacing w:after="0" w:line="240" w:lineRule="auto"/>
              <w:jc w:val="both"/>
              <w:rPr>
                <w:rFonts w:ascii="Times New Roman" w:hAnsi="Times New Roman" w:cs="Times New Roman"/>
                <w:sz w:val="24"/>
                <w:szCs w:val="24"/>
              </w:rPr>
            </w:pPr>
          </w:p>
          <w:p w14:paraId="35983AC4" w14:textId="77777777" w:rsidR="00CD0691" w:rsidRPr="00B76A8C" w:rsidRDefault="00CD0691" w:rsidP="000E21F1">
            <w:pPr>
              <w:spacing w:after="0" w:line="240" w:lineRule="auto"/>
              <w:jc w:val="both"/>
              <w:rPr>
                <w:rFonts w:ascii="Times New Roman" w:hAnsi="Times New Roman" w:cs="Times New Roman"/>
                <w:sz w:val="24"/>
                <w:szCs w:val="24"/>
              </w:rPr>
            </w:pPr>
          </w:p>
          <w:p w14:paraId="2C133EAE" w14:textId="77777777" w:rsidR="00CD0691" w:rsidRPr="00B76A8C" w:rsidRDefault="00CD0691" w:rsidP="000E21F1">
            <w:pPr>
              <w:spacing w:after="0" w:line="240" w:lineRule="auto"/>
              <w:jc w:val="both"/>
              <w:rPr>
                <w:rFonts w:ascii="Times New Roman" w:hAnsi="Times New Roman" w:cs="Times New Roman"/>
                <w:sz w:val="24"/>
                <w:szCs w:val="24"/>
              </w:rPr>
            </w:pPr>
          </w:p>
          <w:p w14:paraId="79586C01" w14:textId="77777777" w:rsidR="00CD0691" w:rsidRPr="00B76A8C" w:rsidRDefault="00CD0691" w:rsidP="000E21F1">
            <w:pPr>
              <w:spacing w:after="0" w:line="240" w:lineRule="auto"/>
              <w:jc w:val="both"/>
              <w:rPr>
                <w:rFonts w:ascii="Times New Roman" w:hAnsi="Times New Roman" w:cs="Times New Roman"/>
                <w:sz w:val="24"/>
                <w:szCs w:val="24"/>
              </w:rPr>
            </w:pPr>
          </w:p>
          <w:p w14:paraId="5034578D" w14:textId="77777777" w:rsidR="00CD0691" w:rsidRPr="00B76A8C" w:rsidRDefault="00CD0691" w:rsidP="000E21F1">
            <w:pPr>
              <w:spacing w:after="0" w:line="240" w:lineRule="auto"/>
              <w:jc w:val="both"/>
              <w:rPr>
                <w:rFonts w:ascii="Times New Roman" w:hAnsi="Times New Roman" w:cs="Times New Roman"/>
                <w:sz w:val="24"/>
                <w:szCs w:val="24"/>
              </w:rPr>
            </w:pPr>
          </w:p>
          <w:p w14:paraId="030F995D" w14:textId="77777777" w:rsidR="00CD0691" w:rsidRPr="00B76A8C" w:rsidRDefault="00CD0691" w:rsidP="000E21F1">
            <w:pPr>
              <w:spacing w:after="0" w:line="240" w:lineRule="auto"/>
              <w:jc w:val="both"/>
              <w:rPr>
                <w:rFonts w:ascii="Times New Roman" w:hAnsi="Times New Roman" w:cs="Times New Roman"/>
                <w:sz w:val="24"/>
                <w:szCs w:val="24"/>
              </w:rPr>
            </w:pPr>
          </w:p>
          <w:p w14:paraId="087B2FCC" w14:textId="77777777" w:rsidR="00CD0691" w:rsidRPr="00B76A8C" w:rsidRDefault="00CD0691" w:rsidP="000E21F1">
            <w:pPr>
              <w:spacing w:after="0" w:line="240" w:lineRule="auto"/>
              <w:jc w:val="both"/>
              <w:rPr>
                <w:rFonts w:ascii="Times New Roman" w:hAnsi="Times New Roman" w:cs="Times New Roman"/>
                <w:sz w:val="24"/>
                <w:szCs w:val="24"/>
              </w:rPr>
            </w:pPr>
          </w:p>
          <w:p w14:paraId="78E562A0" w14:textId="77777777" w:rsidR="00CD0691" w:rsidRPr="00B76A8C" w:rsidRDefault="00CD0691" w:rsidP="000E21F1">
            <w:pPr>
              <w:spacing w:after="0" w:line="240" w:lineRule="auto"/>
              <w:jc w:val="both"/>
              <w:rPr>
                <w:rFonts w:ascii="Times New Roman" w:hAnsi="Times New Roman" w:cs="Times New Roman"/>
                <w:sz w:val="24"/>
                <w:szCs w:val="24"/>
              </w:rPr>
            </w:pPr>
          </w:p>
          <w:p w14:paraId="130589D5" w14:textId="77777777" w:rsidR="00CD0691" w:rsidRPr="00B76A8C" w:rsidRDefault="00CD0691" w:rsidP="000E21F1">
            <w:pPr>
              <w:spacing w:after="0" w:line="240" w:lineRule="auto"/>
              <w:jc w:val="both"/>
              <w:rPr>
                <w:rFonts w:ascii="Times New Roman" w:hAnsi="Times New Roman" w:cs="Times New Roman"/>
                <w:sz w:val="24"/>
                <w:szCs w:val="24"/>
              </w:rPr>
            </w:pPr>
          </w:p>
          <w:p w14:paraId="5685625B" w14:textId="77777777" w:rsidR="00CD0691" w:rsidRPr="00B76A8C" w:rsidRDefault="00CD0691" w:rsidP="000E21F1">
            <w:pPr>
              <w:spacing w:after="0" w:line="240" w:lineRule="auto"/>
              <w:jc w:val="both"/>
              <w:rPr>
                <w:rFonts w:ascii="Times New Roman" w:hAnsi="Times New Roman" w:cs="Times New Roman"/>
                <w:sz w:val="24"/>
                <w:szCs w:val="24"/>
              </w:rPr>
            </w:pPr>
          </w:p>
          <w:p w14:paraId="561B1CD1" w14:textId="77777777" w:rsidR="00CD0691" w:rsidRPr="00B76A8C" w:rsidRDefault="00CD0691" w:rsidP="000E21F1">
            <w:pPr>
              <w:spacing w:after="0" w:line="240" w:lineRule="auto"/>
              <w:jc w:val="both"/>
              <w:rPr>
                <w:rFonts w:ascii="Times New Roman" w:hAnsi="Times New Roman" w:cs="Times New Roman"/>
                <w:sz w:val="24"/>
                <w:szCs w:val="24"/>
              </w:rPr>
            </w:pPr>
          </w:p>
          <w:p w14:paraId="692D5D02" w14:textId="77777777" w:rsidR="00CD0691" w:rsidRPr="00B76A8C" w:rsidRDefault="00CD0691" w:rsidP="000E21F1">
            <w:pPr>
              <w:spacing w:after="0" w:line="240" w:lineRule="auto"/>
              <w:jc w:val="both"/>
              <w:rPr>
                <w:rFonts w:ascii="Times New Roman" w:hAnsi="Times New Roman" w:cs="Times New Roman"/>
                <w:sz w:val="24"/>
                <w:szCs w:val="24"/>
              </w:rPr>
            </w:pPr>
          </w:p>
          <w:p w14:paraId="0C5602D3" w14:textId="77777777" w:rsidR="00CD0691" w:rsidRPr="00B76A8C" w:rsidRDefault="00CD0691" w:rsidP="000E21F1">
            <w:pPr>
              <w:spacing w:after="0" w:line="240" w:lineRule="auto"/>
              <w:jc w:val="both"/>
              <w:rPr>
                <w:rFonts w:ascii="Times New Roman" w:hAnsi="Times New Roman" w:cs="Times New Roman"/>
                <w:sz w:val="24"/>
                <w:szCs w:val="24"/>
              </w:rPr>
            </w:pPr>
          </w:p>
          <w:p w14:paraId="5AB71E1C" w14:textId="77777777" w:rsidR="00CD0691" w:rsidRPr="00B76A8C" w:rsidRDefault="00CD0691" w:rsidP="000E21F1">
            <w:pPr>
              <w:spacing w:after="0" w:line="240" w:lineRule="auto"/>
              <w:jc w:val="both"/>
              <w:rPr>
                <w:rFonts w:ascii="Times New Roman" w:hAnsi="Times New Roman" w:cs="Times New Roman"/>
                <w:sz w:val="24"/>
                <w:szCs w:val="24"/>
              </w:rPr>
            </w:pPr>
          </w:p>
          <w:p w14:paraId="3E0B009F" w14:textId="77777777" w:rsidR="00CD0691" w:rsidRPr="00B76A8C" w:rsidRDefault="00CD0691" w:rsidP="000E21F1">
            <w:pPr>
              <w:spacing w:after="0" w:line="240" w:lineRule="auto"/>
              <w:jc w:val="both"/>
              <w:rPr>
                <w:rFonts w:ascii="Times New Roman" w:hAnsi="Times New Roman" w:cs="Times New Roman"/>
                <w:sz w:val="24"/>
                <w:szCs w:val="24"/>
              </w:rPr>
            </w:pPr>
          </w:p>
          <w:p w14:paraId="4723B58B" w14:textId="77777777" w:rsidR="00CD0691" w:rsidRPr="00B76A8C" w:rsidRDefault="00CD0691" w:rsidP="000E21F1">
            <w:pPr>
              <w:spacing w:after="0" w:line="240" w:lineRule="auto"/>
              <w:jc w:val="both"/>
              <w:rPr>
                <w:rFonts w:ascii="Times New Roman" w:hAnsi="Times New Roman" w:cs="Times New Roman"/>
                <w:sz w:val="24"/>
                <w:szCs w:val="24"/>
              </w:rPr>
            </w:pPr>
          </w:p>
          <w:p w14:paraId="3FF870E9" w14:textId="77777777" w:rsidR="00CD0691" w:rsidRPr="00B76A8C" w:rsidRDefault="00CD0691" w:rsidP="000E21F1">
            <w:pPr>
              <w:spacing w:after="0" w:line="240" w:lineRule="auto"/>
              <w:jc w:val="both"/>
              <w:rPr>
                <w:rFonts w:ascii="Times New Roman" w:hAnsi="Times New Roman" w:cs="Times New Roman"/>
                <w:sz w:val="24"/>
                <w:szCs w:val="24"/>
              </w:rPr>
            </w:pPr>
          </w:p>
          <w:p w14:paraId="39106533" w14:textId="77777777" w:rsidR="00CD0691" w:rsidRPr="00B76A8C" w:rsidRDefault="00CD0691" w:rsidP="000E21F1">
            <w:pPr>
              <w:spacing w:after="0" w:line="240" w:lineRule="auto"/>
              <w:jc w:val="both"/>
              <w:rPr>
                <w:rFonts w:ascii="Times New Roman" w:hAnsi="Times New Roman" w:cs="Times New Roman"/>
                <w:sz w:val="24"/>
                <w:szCs w:val="24"/>
              </w:rPr>
            </w:pPr>
          </w:p>
          <w:p w14:paraId="4507251A" w14:textId="77777777" w:rsidR="00CD0691" w:rsidRPr="00B76A8C" w:rsidRDefault="00CD0691" w:rsidP="000E21F1">
            <w:pPr>
              <w:spacing w:after="0" w:line="240" w:lineRule="auto"/>
              <w:jc w:val="both"/>
              <w:rPr>
                <w:rFonts w:ascii="Times New Roman" w:hAnsi="Times New Roman" w:cs="Times New Roman"/>
                <w:sz w:val="24"/>
                <w:szCs w:val="24"/>
              </w:rPr>
            </w:pPr>
          </w:p>
          <w:p w14:paraId="3E272C8A" w14:textId="77777777" w:rsidR="00CD0691" w:rsidRPr="00B76A8C" w:rsidRDefault="00CD0691" w:rsidP="000E21F1">
            <w:pPr>
              <w:spacing w:after="0" w:line="240" w:lineRule="auto"/>
              <w:jc w:val="both"/>
              <w:rPr>
                <w:rFonts w:ascii="Times New Roman" w:hAnsi="Times New Roman" w:cs="Times New Roman"/>
                <w:sz w:val="24"/>
                <w:szCs w:val="24"/>
              </w:rPr>
            </w:pPr>
          </w:p>
          <w:p w14:paraId="7FE478A7" w14:textId="77777777" w:rsidR="00CD0691" w:rsidRPr="00B76A8C" w:rsidRDefault="00CD0691" w:rsidP="000E21F1">
            <w:pPr>
              <w:spacing w:after="0" w:line="240" w:lineRule="auto"/>
              <w:jc w:val="both"/>
              <w:rPr>
                <w:rFonts w:ascii="Times New Roman" w:hAnsi="Times New Roman" w:cs="Times New Roman"/>
                <w:sz w:val="24"/>
                <w:szCs w:val="24"/>
              </w:rPr>
            </w:pPr>
          </w:p>
          <w:p w14:paraId="7AF5ACA7" w14:textId="77777777" w:rsidR="00CD0691" w:rsidRPr="00B76A8C" w:rsidRDefault="00CD0691" w:rsidP="000E21F1">
            <w:pPr>
              <w:spacing w:after="0" w:line="240" w:lineRule="auto"/>
              <w:jc w:val="both"/>
              <w:rPr>
                <w:rFonts w:ascii="Times New Roman" w:hAnsi="Times New Roman" w:cs="Times New Roman"/>
                <w:sz w:val="24"/>
                <w:szCs w:val="24"/>
              </w:rPr>
            </w:pPr>
          </w:p>
          <w:p w14:paraId="3DED8AF7" w14:textId="77777777" w:rsidR="00CD0691" w:rsidRPr="00B76A8C" w:rsidRDefault="00CD0691" w:rsidP="000E21F1">
            <w:pPr>
              <w:spacing w:after="0" w:line="240" w:lineRule="auto"/>
              <w:jc w:val="both"/>
              <w:rPr>
                <w:rFonts w:ascii="Times New Roman" w:hAnsi="Times New Roman" w:cs="Times New Roman"/>
                <w:sz w:val="24"/>
                <w:szCs w:val="24"/>
              </w:rPr>
            </w:pPr>
          </w:p>
          <w:p w14:paraId="5CF8E8CA" w14:textId="77777777" w:rsidR="00CD0691" w:rsidRPr="00B76A8C" w:rsidRDefault="00CD0691" w:rsidP="000E21F1">
            <w:pPr>
              <w:spacing w:after="0" w:line="240" w:lineRule="auto"/>
              <w:jc w:val="both"/>
              <w:rPr>
                <w:rFonts w:ascii="Times New Roman" w:hAnsi="Times New Roman" w:cs="Times New Roman"/>
                <w:sz w:val="24"/>
                <w:szCs w:val="24"/>
              </w:rPr>
            </w:pPr>
          </w:p>
          <w:p w14:paraId="54077D06" w14:textId="77777777" w:rsidR="00CD0691" w:rsidRPr="00B76A8C" w:rsidRDefault="00CD0691" w:rsidP="000E21F1">
            <w:pPr>
              <w:spacing w:after="0" w:line="240" w:lineRule="auto"/>
              <w:jc w:val="both"/>
              <w:rPr>
                <w:rFonts w:ascii="Times New Roman" w:hAnsi="Times New Roman" w:cs="Times New Roman"/>
                <w:sz w:val="24"/>
                <w:szCs w:val="24"/>
              </w:rPr>
            </w:pPr>
          </w:p>
          <w:p w14:paraId="3E5441BF" w14:textId="77777777" w:rsidR="00CD0691" w:rsidRPr="00B76A8C" w:rsidRDefault="00CD0691" w:rsidP="000E21F1">
            <w:pPr>
              <w:spacing w:after="0" w:line="240" w:lineRule="auto"/>
              <w:jc w:val="both"/>
              <w:rPr>
                <w:rFonts w:ascii="Times New Roman" w:hAnsi="Times New Roman" w:cs="Times New Roman"/>
                <w:sz w:val="24"/>
                <w:szCs w:val="24"/>
              </w:rPr>
            </w:pPr>
          </w:p>
          <w:p w14:paraId="416B0BD0" w14:textId="77777777" w:rsidR="00CD0691" w:rsidRPr="00B76A8C" w:rsidRDefault="00CD0691" w:rsidP="000E21F1">
            <w:pPr>
              <w:spacing w:after="0" w:line="240" w:lineRule="auto"/>
              <w:jc w:val="both"/>
              <w:rPr>
                <w:rFonts w:ascii="Times New Roman" w:hAnsi="Times New Roman" w:cs="Times New Roman"/>
                <w:sz w:val="24"/>
                <w:szCs w:val="24"/>
              </w:rPr>
            </w:pPr>
          </w:p>
          <w:p w14:paraId="42B0F2B8" w14:textId="77777777" w:rsidR="00CD0691" w:rsidRPr="00B76A8C" w:rsidRDefault="00CD0691" w:rsidP="000E21F1">
            <w:pPr>
              <w:spacing w:after="0" w:line="240" w:lineRule="auto"/>
              <w:jc w:val="both"/>
              <w:rPr>
                <w:rFonts w:ascii="Times New Roman" w:hAnsi="Times New Roman" w:cs="Times New Roman"/>
                <w:sz w:val="24"/>
                <w:szCs w:val="24"/>
              </w:rPr>
            </w:pPr>
          </w:p>
          <w:p w14:paraId="195C539D" w14:textId="77777777" w:rsidR="00CD0691" w:rsidRPr="00B76A8C" w:rsidRDefault="00CD0691" w:rsidP="000E21F1">
            <w:pPr>
              <w:spacing w:after="0" w:line="240" w:lineRule="auto"/>
              <w:jc w:val="both"/>
              <w:rPr>
                <w:rFonts w:ascii="Times New Roman" w:hAnsi="Times New Roman" w:cs="Times New Roman"/>
                <w:sz w:val="24"/>
                <w:szCs w:val="24"/>
              </w:rPr>
            </w:pPr>
          </w:p>
          <w:p w14:paraId="06006E8D" w14:textId="77777777" w:rsidR="00CD0691" w:rsidRPr="00B76A8C" w:rsidRDefault="00CD0691" w:rsidP="000E21F1">
            <w:pPr>
              <w:spacing w:after="0" w:line="240" w:lineRule="auto"/>
              <w:jc w:val="both"/>
              <w:rPr>
                <w:rFonts w:ascii="Times New Roman" w:hAnsi="Times New Roman" w:cs="Times New Roman"/>
                <w:sz w:val="24"/>
                <w:szCs w:val="24"/>
              </w:rPr>
            </w:pPr>
          </w:p>
          <w:p w14:paraId="599DD9C2" w14:textId="77777777" w:rsidR="00CD0691" w:rsidRPr="00B76A8C" w:rsidRDefault="00CD0691" w:rsidP="000E21F1">
            <w:pPr>
              <w:spacing w:after="0" w:line="240" w:lineRule="auto"/>
              <w:jc w:val="both"/>
              <w:rPr>
                <w:rFonts w:ascii="Times New Roman" w:hAnsi="Times New Roman" w:cs="Times New Roman"/>
                <w:sz w:val="24"/>
                <w:szCs w:val="24"/>
              </w:rPr>
            </w:pPr>
          </w:p>
          <w:p w14:paraId="17B7CCB5" w14:textId="77777777" w:rsidR="00CD0691" w:rsidRPr="00B76A8C" w:rsidRDefault="00CD0691" w:rsidP="000E21F1">
            <w:pPr>
              <w:spacing w:after="0" w:line="240" w:lineRule="auto"/>
              <w:jc w:val="both"/>
              <w:rPr>
                <w:rFonts w:ascii="Times New Roman" w:hAnsi="Times New Roman" w:cs="Times New Roman"/>
                <w:sz w:val="24"/>
                <w:szCs w:val="24"/>
              </w:rPr>
            </w:pPr>
          </w:p>
          <w:p w14:paraId="0134FE72" w14:textId="77777777" w:rsidR="00CD0691" w:rsidRPr="00B76A8C" w:rsidRDefault="00CD0691" w:rsidP="000E21F1">
            <w:pPr>
              <w:spacing w:after="0" w:line="240" w:lineRule="auto"/>
              <w:jc w:val="both"/>
              <w:rPr>
                <w:rFonts w:ascii="Times New Roman" w:hAnsi="Times New Roman" w:cs="Times New Roman"/>
                <w:sz w:val="24"/>
                <w:szCs w:val="24"/>
              </w:rPr>
            </w:pPr>
          </w:p>
          <w:p w14:paraId="691201DA" w14:textId="77777777" w:rsidR="00CD0691" w:rsidRPr="00B76A8C" w:rsidRDefault="00CD0691" w:rsidP="000E21F1">
            <w:pPr>
              <w:spacing w:after="0" w:line="240" w:lineRule="auto"/>
              <w:jc w:val="both"/>
              <w:rPr>
                <w:rFonts w:ascii="Times New Roman" w:hAnsi="Times New Roman" w:cs="Times New Roman"/>
                <w:sz w:val="24"/>
                <w:szCs w:val="24"/>
              </w:rPr>
            </w:pPr>
          </w:p>
          <w:p w14:paraId="72DDE900" w14:textId="77777777" w:rsidR="00CD0691" w:rsidRPr="00B76A8C" w:rsidRDefault="00CD0691" w:rsidP="000E21F1">
            <w:pPr>
              <w:spacing w:after="0" w:line="240" w:lineRule="auto"/>
              <w:jc w:val="both"/>
              <w:rPr>
                <w:rFonts w:ascii="Times New Roman" w:hAnsi="Times New Roman" w:cs="Times New Roman"/>
                <w:sz w:val="24"/>
                <w:szCs w:val="24"/>
              </w:rPr>
            </w:pPr>
          </w:p>
          <w:p w14:paraId="4640A461" w14:textId="77777777" w:rsidR="00CD0691" w:rsidRPr="00B76A8C" w:rsidRDefault="00CD0691" w:rsidP="000E21F1">
            <w:pPr>
              <w:spacing w:after="0" w:line="240" w:lineRule="auto"/>
              <w:jc w:val="both"/>
              <w:rPr>
                <w:rFonts w:ascii="Times New Roman" w:hAnsi="Times New Roman" w:cs="Times New Roman"/>
                <w:sz w:val="24"/>
                <w:szCs w:val="24"/>
              </w:rPr>
            </w:pPr>
          </w:p>
          <w:p w14:paraId="38EEEEFC" w14:textId="77777777" w:rsidR="00CD0691" w:rsidRPr="00B76A8C" w:rsidRDefault="00CD0691" w:rsidP="000E21F1">
            <w:pPr>
              <w:spacing w:after="0" w:line="240" w:lineRule="auto"/>
              <w:jc w:val="both"/>
              <w:rPr>
                <w:rFonts w:ascii="Times New Roman" w:hAnsi="Times New Roman" w:cs="Times New Roman"/>
                <w:sz w:val="24"/>
                <w:szCs w:val="24"/>
              </w:rPr>
            </w:pPr>
          </w:p>
          <w:p w14:paraId="415319E8" w14:textId="77777777" w:rsidR="00CD0691" w:rsidRPr="00B76A8C" w:rsidRDefault="00CD0691" w:rsidP="000E21F1">
            <w:pPr>
              <w:spacing w:after="0" w:line="240" w:lineRule="auto"/>
              <w:jc w:val="both"/>
              <w:rPr>
                <w:rFonts w:ascii="Times New Roman" w:hAnsi="Times New Roman" w:cs="Times New Roman"/>
                <w:sz w:val="24"/>
                <w:szCs w:val="24"/>
              </w:rPr>
            </w:pPr>
          </w:p>
          <w:p w14:paraId="2C15A363" w14:textId="77777777" w:rsidR="00CD0691" w:rsidRPr="00B76A8C" w:rsidRDefault="00CD0691" w:rsidP="000E21F1">
            <w:pPr>
              <w:spacing w:after="0" w:line="240" w:lineRule="auto"/>
              <w:jc w:val="both"/>
              <w:rPr>
                <w:rFonts w:ascii="Times New Roman" w:hAnsi="Times New Roman" w:cs="Times New Roman"/>
                <w:sz w:val="24"/>
                <w:szCs w:val="24"/>
              </w:rPr>
            </w:pPr>
          </w:p>
          <w:p w14:paraId="5529D917" w14:textId="77777777" w:rsidR="00CD0691" w:rsidRPr="00B76A8C" w:rsidRDefault="00CD0691" w:rsidP="000E21F1">
            <w:pPr>
              <w:spacing w:after="0" w:line="240" w:lineRule="auto"/>
              <w:jc w:val="both"/>
              <w:rPr>
                <w:rFonts w:ascii="Times New Roman" w:hAnsi="Times New Roman" w:cs="Times New Roman"/>
                <w:sz w:val="24"/>
                <w:szCs w:val="24"/>
              </w:rPr>
            </w:pPr>
          </w:p>
          <w:p w14:paraId="417A362D" w14:textId="77777777" w:rsidR="00CD0691" w:rsidRPr="00B76A8C" w:rsidRDefault="00CD0691" w:rsidP="000E21F1">
            <w:pPr>
              <w:spacing w:after="0" w:line="240" w:lineRule="auto"/>
              <w:jc w:val="both"/>
              <w:rPr>
                <w:rFonts w:ascii="Times New Roman" w:hAnsi="Times New Roman" w:cs="Times New Roman"/>
                <w:sz w:val="24"/>
                <w:szCs w:val="24"/>
              </w:rPr>
            </w:pPr>
          </w:p>
          <w:p w14:paraId="087D28A1" w14:textId="77777777" w:rsidR="00CD0691" w:rsidRPr="00B76A8C" w:rsidRDefault="00CD0691" w:rsidP="000E21F1">
            <w:pPr>
              <w:spacing w:after="0" w:line="240" w:lineRule="auto"/>
              <w:jc w:val="both"/>
              <w:rPr>
                <w:rFonts w:ascii="Times New Roman" w:hAnsi="Times New Roman" w:cs="Times New Roman"/>
                <w:sz w:val="24"/>
                <w:szCs w:val="24"/>
              </w:rPr>
            </w:pPr>
          </w:p>
          <w:p w14:paraId="448C5884" w14:textId="77777777" w:rsidR="00CD0691" w:rsidRPr="00B76A8C" w:rsidRDefault="00CD0691" w:rsidP="000E21F1">
            <w:pPr>
              <w:spacing w:after="0" w:line="240" w:lineRule="auto"/>
              <w:jc w:val="both"/>
              <w:rPr>
                <w:rFonts w:ascii="Times New Roman" w:hAnsi="Times New Roman" w:cs="Times New Roman"/>
                <w:sz w:val="24"/>
                <w:szCs w:val="24"/>
              </w:rPr>
            </w:pPr>
          </w:p>
          <w:p w14:paraId="572CAA5A" w14:textId="77777777" w:rsidR="00CD0691" w:rsidRPr="00B76A8C" w:rsidRDefault="00CD0691" w:rsidP="000E21F1">
            <w:pPr>
              <w:spacing w:after="0" w:line="240" w:lineRule="auto"/>
              <w:jc w:val="both"/>
              <w:rPr>
                <w:rFonts w:ascii="Times New Roman" w:hAnsi="Times New Roman" w:cs="Times New Roman"/>
                <w:sz w:val="24"/>
                <w:szCs w:val="24"/>
              </w:rPr>
            </w:pPr>
          </w:p>
          <w:p w14:paraId="679015D6" w14:textId="77777777" w:rsidR="00CD0691" w:rsidRPr="00B76A8C" w:rsidRDefault="00CD0691" w:rsidP="000E21F1">
            <w:pPr>
              <w:spacing w:after="0" w:line="240" w:lineRule="auto"/>
              <w:jc w:val="both"/>
              <w:rPr>
                <w:rFonts w:ascii="Times New Roman" w:hAnsi="Times New Roman" w:cs="Times New Roman"/>
                <w:sz w:val="24"/>
                <w:szCs w:val="24"/>
              </w:rPr>
            </w:pPr>
          </w:p>
          <w:p w14:paraId="1DA29619" w14:textId="77777777" w:rsidR="00CD0691" w:rsidRPr="00B76A8C" w:rsidRDefault="00CD0691" w:rsidP="000E21F1">
            <w:pPr>
              <w:spacing w:after="0" w:line="240" w:lineRule="auto"/>
              <w:jc w:val="both"/>
              <w:rPr>
                <w:rFonts w:ascii="Times New Roman" w:hAnsi="Times New Roman" w:cs="Times New Roman"/>
                <w:sz w:val="24"/>
                <w:szCs w:val="24"/>
              </w:rPr>
            </w:pPr>
          </w:p>
          <w:p w14:paraId="01651161" w14:textId="77777777" w:rsidR="00CD0691" w:rsidRPr="00B76A8C" w:rsidRDefault="00CD0691" w:rsidP="000E21F1">
            <w:pPr>
              <w:spacing w:after="0" w:line="240" w:lineRule="auto"/>
              <w:jc w:val="both"/>
              <w:rPr>
                <w:rFonts w:ascii="Times New Roman" w:hAnsi="Times New Roman" w:cs="Times New Roman"/>
                <w:sz w:val="24"/>
                <w:szCs w:val="24"/>
              </w:rPr>
            </w:pPr>
          </w:p>
          <w:p w14:paraId="1D5876FB" w14:textId="77777777" w:rsidR="00CD0691" w:rsidRPr="00B76A8C" w:rsidRDefault="00CD0691" w:rsidP="000E21F1">
            <w:pPr>
              <w:spacing w:after="0" w:line="240" w:lineRule="auto"/>
              <w:jc w:val="both"/>
              <w:rPr>
                <w:rFonts w:ascii="Times New Roman" w:hAnsi="Times New Roman" w:cs="Times New Roman"/>
                <w:sz w:val="24"/>
                <w:szCs w:val="24"/>
              </w:rPr>
            </w:pPr>
          </w:p>
          <w:p w14:paraId="65D92C43" w14:textId="77777777" w:rsidR="00CD0691" w:rsidRPr="00B76A8C" w:rsidRDefault="00CD0691" w:rsidP="000E21F1">
            <w:pPr>
              <w:spacing w:after="0" w:line="240" w:lineRule="auto"/>
              <w:jc w:val="both"/>
              <w:rPr>
                <w:rFonts w:ascii="Times New Roman" w:hAnsi="Times New Roman" w:cs="Times New Roman"/>
                <w:sz w:val="24"/>
                <w:szCs w:val="24"/>
              </w:rPr>
            </w:pPr>
          </w:p>
          <w:p w14:paraId="5783EAB5" w14:textId="77777777" w:rsidR="00CD0691" w:rsidRPr="00B76A8C" w:rsidRDefault="00CD0691" w:rsidP="000E21F1">
            <w:pPr>
              <w:spacing w:after="0" w:line="240" w:lineRule="auto"/>
              <w:jc w:val="both"/>
              <w:rPr>
                <w:rFonts w:ascii="Times New Roman" w:hAnsi="Times New Roman" w:cs="Times New Roman"/>
                <w:sz w:val="24"/>
                <w:szCs w:val="24"/>
              </w:rPr>
            </w:pPr>
          </w:p>
          <w:p w14:paraId="7ACFF42C" w14:textId="77777777" w:rsidR="00CD0691" w:rsidRPr="00B76A8C" w:rsidRDefault="00CD0691" w:rsidP="000E21F1">
            <w:pPr>
              <w:spacing w:after="0" w:line="240" w:lineRule="auto"/>
              <w:jc w:val="both"/>
              <w:rPr>
                <w:rFonts w:ascii="Times New Roman" w:hAnsi="Times New Roman" w:cs="Times New Roman"/>
                <w:sz w:val="24"/>
                <w:szCs w:val="24"/>
              </w:rPr>
            </w:pPr>
          </w:p>
          <w:p w14:paraId="16D734B2" w14:textId="77777777" w:rsidR="00CD0691" w:rsidRPr="00B76A8C" w:rsidRDefault="00CD0691" w:rsidP="000E21F1">
            <w:pPr>
              <w:spacing w:after="0" w:line="240" w:lineRule="auto"/>
              <w:jc w:val="both"/>
              <w:rPr>
                <w:rFonts w:ascii="Times New Roman" w:hAnsi="Times New Roman" w:cs="Times New Roman"/>
                <w:sz w:val="24"/>
                <w:szCs w:val="24"/>
              </w:rPr>
            </w:pPr>
          </w:p>
          <w:p w14:paraId="590D5C1E" w14:textId="77777777" w:rsidR="00CD0691" w:rsidRPr="00B76A8C" w:rsidRDefault="00CD0691" w:rsidP="000E21F1">
            <w:pPr>
              <w:spacing w:after="0" w:line="240" w:lineRule="auto"/>
              <w:jc w:val="both"/>
              <w:rPr>
                <w:rFonts w:ascii="Times New Roman" w:hAnsi="Times New Roman" w:cs="Times New Roman"/>
                <w:sz w:val="24"/>
                <w:szCs w:val="24"/>
              </w:rPr>
            </w:pPr>
          </w:p>
          <w:p w14:paraId="7093C15D" w14:textId="77777777" w:rsidR="00CD0691" w:rsidRPr="00B76A8C" w:rsidRDefault="00CD0691" w:rsidP="000E21F1">
            <w:pPr>
              <w:spacing w:after="0" w:line="240" w:lineRule="auto"/>
              <w:jc w:val="both"/>
              <w:rPr>
                <w:rFonts w:ascii="Times New Roman" w:hAnsi="Times New Roman" w:cs="Times New Roman"/>
                <w:sz w:val="24"/>
                <w:szCs w:val="24"/>
              </w:rPr>
            </w:pPr>
          </w:p>
          <w:p w14:paraId="6F6DFE26" w14:textId="77777777" w:rsidR="00CD0691" w:rsidRPr="00B76A8C" w:rsidRDefault="00CD0691" w:rsidP="000E21F1">
            <w:pPr>
              <w:spacing w:after="0" w:line="240" w:lineRule="auto"/>
              <w:jc w:val="both"/>
              <w:rPr>
                <w:rFonts w:ascii="Times New Roman" w:hAnsi="Times New Roman" w:cs="Times New Roman"/>
                <w:sz w:val="24"/>
                <w:szCs w:val="24"/>
              </w:rPr>
            </w:pPr>
          </w:p>
          <w:p w14:paraId="69BBF143" w14:textId="77777777" w:rsidR="00CD0691" w:rsidRPr="00B76A8C" w:rsidRDefault="00CD0691" w:rsidP="000E21F1">
            <w:pPr>
              <w:spacing w:after="0" w:line="240" w:lineRule="auto"/>
              <w:jc w:val="both"/>
              <w:rPr>
                <w:rFonts w:ascii="Times New Roman" w:hAnsi="Times New Roman" w:cs="Times New Roman"/>
                <w:sz w:val="24"/>
                <w:szCs w:val="24"/>
              </w:rPr>
            </w:pPr>
          </w:p>
          <w:p w14:paraId="6A23821C" w14:textId="77777777" w:rsidR="00CD0691" w:rsidRPr="00B76A8C" w:rsidRDefault="00CD0691" w:rsidP="000E21F1">
            <w:pPr>
              <w:spacing w:after="0" w:line="240" w:lineRule="auto"/>
              <w:jc w:val="both"/>
              <w:rPr>
                <w:rFonts w:ascii="Times New Roman" w:hAnsi="Times New Roman" w:cs="Times New Roman"/>
                <w:sz w:val="24"/>
                <w:szCs w:val="24"/>
              </w:rPr>
            </w:pPr>
          </w:p>
          <w:p w14:paraId="6F436627" w14:textId="77777777" w:rsidR="00CD0691" w:rsidRPr="00B76A8C" w:rsidRDefault="00CD0691" w:rsidP="000E21F1">
            <w:pPr>
              <w:spacing w:after="0" w:line="240" w:lineRule="auto"/>
              <w:jc w:val="both"/>
              <w:rPr>
                <w:rFonts w:ascii="Times New Roman" w:hAnsi="Times New Roman" w:cs="Times New Roman"/>
                <w:sz w:val="24"/>
                <w:szCs w:val="24"/>
              </w:rPr>
            </w:pPr>
          </w:p>
          <w:p w14:paraId="07B2DB49" w14:textId="77777777" w:rsidR="00CD0691" w:rsidRPr="00B76A8C" w:rsidRDefault="00CD0691" w:rsidP="000E21F1">
            <w:pPr>
              <w:spacing w:after="0" w:line="240" w:lineRule="auto"/>
              <w:jc w:val="both"/>
              <w:rPr>
                <w:rFonts w:ascii="Times New Roman" w:hAnsi="Times New Roman" w:cs="Times New Roman"/>
                <w:sz w:val="24"/>
                <w:szCs w:val="24"/>
              </w:rPr>
            </w:pPr>
          </w:p>
          <w:p w14:paraId="73932F65" w14:textId="77777777" w:rsidR="00CD0691" w:rsidRPr="00B76A8C" w:rsidRDefault="00CD0691" w:rsidP="000E21F1">
            <w:pPr>
              <w:spacing w:after="0" w:line="240" w:lineRule="auto"/>
              <w:jc w:val="both"/>
              <w:rPr>
                <w:rFonts w:ascii="Times New Roman" w:hAnsi="Times New Roman" w:cs="Times New Roman"/>
                <w:sz w:val="24"/>
                <w:szCs w:val="24"/>
              </w:rPr>
            </w:pPr>
          </w:p>
          <w:p w14:paraId="708E3883" w14:textId="77777777" w:rsidR="00CD0691" w:rsidRPr="00B76A8C" w:rsidRDefault="00CD0691" w:rsidP="000E21F1">
            <w:pPr>
              <w:spacing w:after="0" w:line="240" w:lineRule="auto"/>
              <w:jc w:val="both"/>
              <w:rPr>
                <w:rFonts w:ascii="Times New Roman" w:hAnsi="Times New Roman" w:cs="Times New Roman"/>
                <w:sz w:val="24"/>
                <w:szCs w:val="24"/>
              </w:rPr>
            </w:pPr>
          </w:p>
          <w:p w14:paraId="1B1AFF7D" w14:textId="77777777" w:rsidR="00CD0691" w:rsidRPr="00B76A8C" w:rsidRDefault="00CD0691" w:rsidP="000E21F1">
            <w:pPr>
              <w:spacing w:after="0" w:line="240" w:lineRule="auto"/>
              <w:jc w:val="both"/>
              <w:rPr>
                <w:rFonts w:ascii="Times New Roman" w:hAnsi="Times New Roman" w:cs="Times New Roman"/>
                <w:sz w:val="24"/>
                <w:szCs w:val="24"/>
              </w:rPr>
            </w:pPr>
          </w:p>
          <w:p w14:paraId="75C828A9" w14:textId="77777777" w:rsidR="00CD0691" w:rsidRPr="00B76A8C" w:rsidRDefault="00CD0691" w:rsidP="000E21F1">
            <w:pPr>
              <w:spacing w:after="0" w:line="240" w:lineRule="auto"/>
              <w:jc w:val="both"/>
              <w:rPr>
                <w:rFonts w:ascii="Times New Roman" w:hAnsi="Times New Roman" w:cs="Times New Roman"/>
                <w:sz w:val="24"/>
                <w:szCs w:val="24"/>
              </w:rPr>
            </w:pPr>
          </w:p>
          <w:p w14:paraId="1ACCDBD3" w14:textId="77777777" w:rsidR="00CD0691" w:rsidRPr="00B76A8C" w:rsidRDefault="00CD0691" w:rsidP="000E21F1">
            <w:pPr>
              <w:spacing w:after="0" w:line="240" w:lineRule="auto"/>
              <w:jc w:val="both"/>
              <w:rPr>
                <w:rFonts w:ascii="Times New Roman" w:hAnsi="Times New Roman" w:cs="Times New Roman"/>
                <w:sz w:val="24"/>
                <w:szCs w:val="24"/>
              </w:rPr>
            </w:pPr>
          </w:p>
          <w:p w14:paraId="4019EE04" w14:textId="77777777" w:rsidR="00CD0691" w:rsidRPr="00B76A8C" w:rsidRDefault="00CD0691" w:rsidP="000E21F1">
            <w:pPr>
              <w:spacing w:after="0" w:line="240" w:lineRule="auto"/>
              <w:jc w:val="both"/>
              <w:rPr>
                <w:rFonts w:ascii="Times New Roman" w:hAnsi="Times New Roman" w:cs="Times New Roman"/>
                <w:sz w:val="24"/>
                <w:szCs w:val="24"/>
              </w:rPr>
            </w:pPr>
          </w:p>
          <w:p w14:paraId="3DCCEA6B" w14:textId="77777777" w:rsidR="00CD0691" w:rsidRPr="00B76A8C" w:rsidRDefault="00CD0691" w:rsidP="000E21F1">
            <w:pPr>
              <w:spacing w:after="0" w:line="240" w:lineRule="auto"/>
              <w:jc w:val="both"/>
              <w:rPr>
                <w:rFonts w:ascii="Times New Roman" w:hAnsi="Times New Roman" w:cs="Times New Roman"/>
                <w:sz w:val="24"/>
                <w:szCs w:val="24"/>
              </w:rPr>
            </w:pPr>
          </w:p>
          <w:p w14:paraId="7949D1FA" w14:textId="77777777" w:rsidR="00CD0691" w:rsidRPr="00B76A8C" w:rsidRDefault="00CD0691" w:rsidP="000E21F1">
            <w:pPr>
              <w:spacing w:after="0" w:line="240" w:lineRule="auto"/>
              <w:jc w:val="both"/>
              <w:rPr>
                <w:rFonts w:ascii="Times New Roman" w:hAnsi="Times New Roman" w:cs="Times New Roman"/>
                <w:sz w:val="24"/>
                <w:szCs w:val="24"/>
              </w:rPr>
            </w:pPr>
          </w:p>
          <w:p w14:paraId="20094C1F" w14:textId="77777777" w:rsidR="00CD0691" w:rsidRPr="00B76A8C" w:rsidRDefault="00CD0691" w:rsidP="000E21F1">
            <w:pPr>
              <w:spacing w:after="0" w:line="240" w:lineRule="auto"/>
              <w:jc w:val="both"/>
              <w:rPr>
                <w:rFonts w:ascii="Times New Roman" w:hAnsi="Times New Roman" w:cs="Times New Roman"/>
                <w:sz w:val="24"/>
                <w:szCs w:val="24"/>
              </w:rPr>
            </w:pPr>
          </w:p>
          <w:p w14:paraId="1FBA151C" w14:textId="77777777" w:rsidR="00CD0691" w:rsidRPr="00B76A8C" w:rsidRDefault="00CD0691" w:rsidP="000E21F1">
            <w:pPr>
              <w:spacing w:after="0" w:line="240" w:lineRule="auto"/>
              <w:jc w:val="both"/>
              <w:rPr>
                <w:rFonts w:ascii="Times New Roman" w:hAnsi="Times New Roman" w:cs="Times New Roman"/>
                <w:sz w:val="24"/>
                <w:szCs w:val="24"/>
              </w:rPr>
            </w:pPr>
          </w:p>
          <w:p w14:paraId="40C89077" w14:textId="77777777" w:rsidR="00CD0691" w:rsidRPr="00B76A8C" w:rsidRDefault="00CD0691" w:rsidP="000E21F1">
            <w:pPr>
              <w:spacing w:after="0" w:line="240" w:lineRule="auto"/>
              <w:jc w:val="both"/>
              <w:rPr>
                <w:rFonts w:ascii="Times New Roman" w:hAnsi="Times New Roman" w:cs="Times New Roman"/>
                <w:sz w:val="24"/>
                <w:szCs w:val="24"/>
              </w:rPr>
            </w:pPr>
          </w:p>
          <w:p w14:paraId="695AEF08" w14:textId="77777777" w:rsidR="00CD0691" w:rsidRPr="00B76A8C" w:rsidRDefault="00CD0691" w:rsidP="000E21F1">
            <w:pPr>
              <w:spacing w:after="0" w:line="240" w:lineRule="auto"/>
              <w:jc w:val="both"/>
              <w:rPr>
                <w:rFonts w:ascii="Times New Roman" w:hAnsi="Times New Roman" w:cs="Times New Roman"/>
                <w:sz w:val="24"/>
                <w:szCs w:val="24"/>
              </w:rPr>
            </w:pPr>
          </w:p>
          <w:p w14:paraId="609102E3" w14:textId="77777777" w:rsidR="00CD0691" w:rsidRPr="00B76A8C" w:rsidRDefault="00CD0691" w:rsidP="000E21F1">
            <w:pPr>
              <w:spacing w:after="0" w:line="240" w:lineRule="auto"/>
              <w:jc w:val="both"/>
              <w:rPr>
                <w:rFonts w:ascii="Times New Roman" w:hAnsi="Times New Roman" w:cs="Times New Roman"/>
                <w:sz w:val="24"/>
                <w:szCs w:val="24"/>
              </w:rPr>
            </w:pPr>
          </w:p>
          <w:p w14:paraId="36289768" w14:textId="77777777" w:rsidR="00CD0691" w:rsidRPr="00B76A8C" w:rsidRDefault="00CD0691" w:rsidP="000E21F1">
            <w:pPr>
              <w:spacing w:after="0" w:line="240" w:lineRule="auto"/>
              <w:jc w:val="both"/>
              <w:rPr>
                <w:rFonts w:ascii="Times New Roman" w:hAnsi="Times New Roman" w:cs="Times New Roman"/>
                <w:sz w:val="24"/>
                <w:szCs w:val="24"/>
              </w:rPr>
            </w:pPr>
          </w:p>
          <w:p w14:paraId="4E453B8F" w14:textId="77777777" w:rsidR="00CD0691" w:rsidRPr="00B76A8C" w:rsidRDefault="00CD0691" w:rsidP="000E21F1">
            <w:pPr>
              <w:spacing w:after="0" w:line="240" w:lineRule="auto"/>
              <w:jc w:val="both"/>
              <w:rPr>
                <w:rFonts w:ascii="Times New Roman" w:hAnsi="Times New Roman" w:cs="Times New Roman"/>
                <w:sz w:val="24"/>
                <w:szCs w:val="24"/>
              </w:rPr>
            </w:pPr>
          </w:p>
          <w:p w14:paraId="510AC16D" w14:textId="77777777" w:rsidR="00CD0691" w:rsidRPr="00B76A8C" w:rsidRDefault="00CD0691" w:rsidP="000E21F1">
            <w:pPr>
              <w:spacing w:after="0" w:line="240" w:lineRule="auto"/>
              <w:jc w:val="both"/>
              <w:rPr>
                <w:rFonts w:ascii="Times New Roman" w:hAnsi="Times New Roman" w:cs="Times New Roman"/>
                <w:sz w:val="24"/>
                <w:szCs w:val="24"/>
              </w:rPr>
            </w:pPr>
          </w:p>
          <w:p w14:paraId="24AB62B1" w14:textId="77777777" w:rsidR="00CD0691" w:rsidRPr="00B76A8C" w:rsidRDefault="00CD0691" w:rsidP="000E21F1">
            <w:pPr>
              <w:spacing w:after="0" w:line="240" w:lineRule="auto"/>
              <w:jc w:val="both"/>
              <w:rPr>
                <w:rFonts w:ascii="Times New Roman" w:hAnsi="Times New Roman" w:cs="Times New Roman"/>
                <w:sz w:val="24"/>
                <w:szCs w:val="24"/>
              </w:rPr>
            </w:pPr>
          </w:p>
          <w:p w14:paraId="5DF5EFF3" w14:textId="77777777" w:rsidR="00CD0691" w:rsidRPr="00B76A8C" w:rsidRDefault="00CD0691" w:rsidP="000E21F1">
            <w:pPr>
              <w:spacing w:after="0" w:line="240" w:lineRule="auto"/>
              <w:jc w:val="both"/>
              <w:rPr>
                <w:rFonts w:ascii="Times New Roman" w:hAnsi="Times New Roman" w:cs="Times New Roman"/>
                <w:sz w:val="24"/>
                <w:szCs w:val="24"/>
              </w:rPr>
            </w:pPr>
          </w:p>
          <w:p w14:paraId="3F031A57" w14:textId="77777777" w:rsidR="00CD0691" w:rsidRPr="00B76A8C" w:rsidRDefault="00CD0691" w:rsidP="000E21F1">
            <w:pPr>
              <w:spacing w:after="0" w:line="240" w:lineRule="auto"/>
              <w:jc w:val="both"/>
              <w:rPr>
                <w:rFonts w:ascii="Times New Roman" w:hAnsi="Times New Roman" w:cs="Times New Roman"/>
                <w:sz w:val="24"/>
                <w:szCs w:val="24"/>
              </w:rPr>
            </w:pPr>
          </w:p>
          <w:p w14:paraId="75164602" w14:textId="77777777" w:rsidR="00CD0691" w:rsidRPr="00B76A8C" w:rsidRDefault="00CD0691" w:rsidP="000E21F1">
            <w:pPr>
              <w:spacing w:after="0" w:line="240" w:lineRule="auto"/>
              <w:jc w:val="both"/>
              <w:rPr>
                <w:rFonts w:ascii="Times New Roman" w:hAnsi="Times New Roman" w:cs="Times New Roman"/>
                <w:sz w:val="24"/>
                <w:szCs w:val="24"/>
              </w:rPr>
            </w:pPr>
          </w:p>
          <w:p w14:paraId="7288A2B9" w14:textId="77777777" w:rsidR="00CD0691" w:rsidRPr="00B76A8C" w:rsidRDefault="00CD0691" w:rsidP="000E21F1">
            <w:pPr>
              <w:spacing w:after="0" w:line="240" w:lineRule="auto"/>
              <w:jc w:val="both"/>
              <w:rPr>
                <w:rFonts w:ascii="Times New Roman" w:hAnsi="Times New Roman" w:cs="Times New Roman"/>
                <w:sz w:val="24"/>
                <w:szCs w:val="24"/>
              </w:rPr>
            </w:pPr>
          </w:p>
          <w:p w14:paraId="7ED797E7" w14:textId="77777777" w:rsidR="00CD0691" w:rsidRPr="00B76A8C" w:rsidRDefault="00CD0691" w:rsidP="000E21F1">
            <w:pPr>
              <w:spacing w:after="0" w:line="240" w:lineRule="auto"/>
              <w:jc w:val="both"/>
              <w:rPr>
                <w:rFonts w:ascii="Times New Roman" w:hAnsi="Times New Roman" w:cs="Times New Roman"/>
                <w:sz w:val="24"/>
                <w:szCs w:val="24"/>
              </w:rPr>
            </w:pPr>
          </w:p>
          <w:p w14:paraId="2FEB6D22" w14:textId="77777777" w:rsidR="00CD0691" w:rsidRPr="00B76A8C" w:rsidRDefault="00CD0691" w:rsidP="000E21F1">
            <w:pPr>
              <w:spacing w:after="0" w:line="240" w:lineRule="auto"/>
              <w:jc w:val="both"/>
              <w:rPr>
                <w:rFonts w:ascii="Times New Roman" w:hAnsi="Times New Roman" w:cs="Times New Roman"/>
                <w:sz w:val="24"/>
                <w:szCs w:val="24"/>
              </w:rPr>
            </w:pPr>
          </w:p>
          <w:p w14:paraId="75C680B3" w14:textId="77777777" w:rsidR="00CD0691" w:rsidRPr="00B76A8C" w:rsidRDefault="00CD0691" w:rsidP="000E21F1">
            <w:pPr>
              <w:spacing w:after="0" w:line="240" w:lineRule="auto"/>
              <w:jc w:val="both"/>
              <w:rPr>
                <w:rFonts w:ascii="Times New Roman" w:hAnsi="Times New Roman" w:cs="Times New Roman"/>
                <w:sz w:val="24"/>
                <w:szCs w:val="24"/>
              </w:rPr>
            </w:pPr>
          </w:p>
          <w:p w14:paraId="5B443A94" w14:textId="77777777" w:rsidR="00CD0691" w:rsidRPr="00B76A8C" w:rsidRDefault="00CD0691" w:rsidP="000E21F1">
            <w:pPr>
              <w:spacing w:after="0" w:line="240" w:lineRule="auto"/>
              <w:jc w:val="both"/>
              <w:rPr>
                <w:rFonts w:ascii="Times New Roman" w:hAnsi="Times New Roman" w:cs="Times New Roman"/>
                <w:sz w:val="24"/>
                <w:szCs w:val="24"/>
              </w:rPr>
            </w:pPr>
          </w:p>
          <w:p w14:paraId="63881ACD" w14:textId="77777777" w:rsidR="00CD0691" w:rsidRPr="00B76A8C" w:rsidRDefault="00CD0691" w:rsidP="000E21F1">
            <w:pPr>
              <w:spacing w:after="0" w:line="240" w:lineRule="auto"/>
              <w:jc w:val="both"/>
              <w:rPr>
                <w:rFonts w:ascii="Times New Roman" w:hAnsi="Times New Roman" w:cs="Times New Roman"/>
                <w:sz w:val="24"/>
                <w:szCs w:val="24"/>
              </w:rPr>
            </w:pPr>
          </w:p>
          <w:p w14:paraId="77791EE8" w14:textId="77777777" w:rsidR="00CD0691" w:rsidRPr="00B76A8C" w:rsidRDefault="00CD0691" w:rsidP="000E21F1">
            <w:pPr>
              <w:spacing w:after="0" w:line="240" w:lineRule="auto"/>
              <w:jc w:val="both"/>
              <w:rPr>
                <w:rFonts w:ascii="Times New Roman" w:hAnsi="Times New Roman" w:cs="Times New Roman"/>
                <w:sz w:val="24"/>
                <w:szCs w:val="24"/>
              </w:rPr>
            </w:pPr>
          </w:p>
          <w:p w14:paraId="7CA3B4D2" w14:textId="77777777" w:rsidR="00CD0691" w:rsidRPr="00B76A8C" w:rsidRDefault="00CD0691" w:rsidP="000E21F1">
            <w:pPr>
              <w:spacing w:after="0" w:line="240" w:lineRule="auto"/>
              <w:jc w:val="both"/>
              <w:rPr>
                <w:rFonts w:ascii="Times New Roman" w:hAnsi="Times New Roman" w:cs="Times New Roman"/>
                <w:sz w:val="24"/>
                <w:szCs w:val="24"/>
              </w:rPr>
            </w:pPr>
          </w:p>
          <w:p w14:paraId="2F5CD6F3" w14:textId="77777777" w:rsidR="00CD0691" w:rsidRPr="00B76A8C" w:rsidRDefault="00CD0691" w:rsidP="000E21F1">
            <w:pPr>
              <w:spacing w:after="0" w:line="240" w:lineRule="auto"/>
              <w:jc w:val="both"/>
              <w:rPr>
                <w:rFonts w:ascii="Times New Roman" w:hAnsi="Times New Roman" w:cs="Times New Roman"/>
                <w:sz w:val="24"/>
                <w:szCs w:val="24"/>
              </w:rPr>
            </w:pPr>
          </w:p>
          <w:p w14:paraId="17AEE918" w14:textId="77777777" w:rsidR="00CD0691" w:rsidRPr="00B76A8C" w:rsidRDefault="00CD0691" w:rsidP="000E21F1">
            <w:pPr>
              <w:spacing w:after="0" w:line="240" w:lineRule="auto"/>
              <w:jc w:val="both"/>
              <w:rPr>
                <w:rFonts w:ascii="Times New Roman" w:hAnsi="Times New Roman" w:cs="Times New Roman"/>
                <w:sz w:val="24"/>
                <w:szCs w:val="24"/>
              </w:rPr>
            </w:pPr>
          </w:p>
          <w:p w14:paraId="2C30F5C4" w14:textId="77777777" w:rsidR="00CD0691" w:rsidRPr="00B76A8C" w:rsidRDefault="00CD0691" w:rsidP="000E21F1">
            <w:pPr>
              <w:spacing w:after="0" w:line="240" w:lineRule="auto"/>
              <w:jc w:val="both"/>
              <w:rPr>
                <w:rFonts w:ascii="Times New Roman" w:hAnsi="Times New Roman" w:cs="Times New Roman"/>
                <w:sz w:val="24"/>
                <w:szCs w:val="24"/>
              </w:rPr>
            </w:pPr>
          </w:p>
          <w:p w14:paraId="6D5134F2" w14:textId="77777777" w:rsidR="00CD0691" w:rsidRPr="00B76A8C" w:rsidRDefault="00CD0691" w:rsidP="000E21F1">
            <w:pPr>
              <w:spacing w:after="0" w:line="240" w:lineRule="auto"/>
              <w:jc w:val="both"/>
              <w:rPr>
                <w:rFonts w:ascii="Times New Roman" w:hAnsi="Times New Roman" w:cs="Times New Roman"/>
                <w:sz w:val="24"/>
                <w:szCs w:val="24"/>
              </w:rPr>
            </w:pPr>
          </w:p>
          <w:p w14:paraId="5F691276" w14:textId="77777777" w:rsidR="00CD0691" w:rsidRPr="00B76A8C" w:rsidRDefault="00CD0691" w:rsidP="000E21F1">
            <w:pPr>
              <w:spacing w:after="0" w:line="240" w:lineRule="auto"/>
              <w:jc w:val="both"/>
              <w:rPr>
                <w:rFonts w:ascii="Times New Roman" w:hAnsi="Times New Roman" w:cs="Times New Roman"/>
                <w:sz w:val="24"/>
                <w:szCs w:val="24"/>
              </w:rPr>
            </w:pPr>
          </w:p>
          <w:p w14:paraId="5CF61E18" w14:textId="77777777" w:rsidR="00CD0691" w:rsidRPr="00B76A8C" w:rsidRDefault="00CD0691" w:rsidP="000E21F1">
            <w:pPr>
              <w:spacing w:after="0" w:line="240" w:lineRule="auto"/>
              <w:jc w:val="both"/>
              <w:rPr>
                <w:rFonts w:ascii="Times New Roman" w:hAnsi="Times New Roman" w:cs="Times New Roman"/>
                <w:sz w:val="24"/>
                <w:szCs w:val="24"/>
              </w:rPr>
            </w:pPr>
          </w:p>
          <w:p w14:paraId="68ED67C4" w14:textId="77777777" w:rsidR="00CD0691" w:rsidRPr="00B76A8C" w:rsidRDefault="00CD0691" w:rsidP="000E21F1">
            <w:pPr>
              <w:spacing w:after="0" w:line="240" w:lineRule="auto"/>
              <w:jc w:val="both"/>
              <w:rPr>
                <w:rFonts w:ascii="Times New Roman" w:hAnsi="Times New Roman" w:cs="Times New Roman"/>
                <w:sz w:val="24"/>
                <w:szCs w:val="24"/>
              </w:rPr>
            </w:pPr>
          </w:p>
          <w:p w14:paraId="76B2BD5D" w14:textId="77777777" w:rsidR="00CD0691" w:rsidRPr="00B76A8C" w:rsidRDefault="00CD0691" w:rsidP="000E21F1">
            <w:pPr>
              <w:spacing w:after="0" w:line="240" w:lineRule="auto"/>
              <w:jc w:val="both"/>
              <w:rPr>
                <w:rFonts w:ascii="Times New Roman" w:hAnsi="Times New Roman" w:cs="Times New Roman"/>
                <w:sz w:val="24"/>
                <w:szCs w:val="24"/>
              </w:rPr>
            </w:pPr>
          </w:p>
          <w:p w14:paraId="42179FF5" w14:textId="77777777" w:rsidR="00CD0691" w:rsidRPr="00B76A8C" w:rsidRDefault="00CD0691" w:rsidP="000E21F1">
            <w:pPr>
              <w:spacing w:after="0" w:line="240" w:lineRule="auto"/>
              <w:jc w:val="both"/>
              <w:rPr>
                <w:rFonts w:ascii="Times New Roman" w:hAnsi="Times New Roman" w:cs="Times New Roman"/>
                <w:sz w:val="24"/>
                <w:szCs w:val="24"/>
              </w:rPr>
            </w:pPr>
          </w:p>
          <w:p w14:paraId="1F60478F" w14:textId="77777777" w:rsidR="00CD0691" w:rsidRPr="00B76A8C" w:rsidRDefault="00CD0691" w:rsidP="000E21F1">
            <w:pPr>
              <w:spacing w:after="0" w:line="240" w:lineRule="auto"/>
              <w:jc w:val="both"/>
              <w:rPr>
                <w:rFonts w:ascii="Times New Roman" w:hAnsi="Times New Roman" w:cs="Times New Roman"/>
                <w:sz w:val="24"/>
                <w:szCs w:val="24"/>
              </w:rPr>
            </w:pPr>
          </w:p>
          <w:p w14:paraId="4BA5EC5A" w14:textId="77777777" w:rsidR="00CD0691" w:rsidRPr="00B76A8C" w:rsidRDefault="00CD0691" w:rsidP="000E21F1">
            <w:pPr>
              <w:spacing w:after="0" w:line="240" w:lineRule="auto"/>
              <w:jc w:val="both"/>
              <w:rPr>
                <w:rFonts w:ascii="Times New Roman" w:hAnsi="Times New Roman" w:cs="Times New Roman"/>
                <w:sz w:val="24"/>
                <w:szCs w:val="24"/>
              </w:rPr>
            </w:pPr>
          </w:p>
          <w:p w14:paraId="37690366" w14:textId="77777777" w:rsidR="00CD0691" w:rsidRPr="00B76A8C" w:rsidRDefault="00CD0691" w:rsidP="000E21F1">
            <w:pPr>
              <w:spacing w:after="0" w:line="240" w:lineRule="auto"/>
              <w:jc w:val="both"/>
              <w:rPr>
                <w:rFonts w:ascii="Times New Roman" w:hAnsi="Times New Roman" w:cs="Times New Roman"/>
                <w:sz w:val="24"/>
                <w:szCs w:val="24"/>
              </w:rPr>
            </w:pPr>
          </w:p>
          <w:p w14:paraId="52B43D90" w14:textId="77777777" w:rsidR="00CD0691" w:rsidRPr="00B76A8C" w:rsidRDefault="00CD0691" w:rsidP="000E21F1">
            <w:pPr>
              <w:spacing w:after="0" w:line="240" w:lineRule="auto"/>
              <w:jc w:val="both"/>
              <w:rPr>
                <w:rFonts w:ascii="Times New Roman" w:hAnsi="Times New Roman" w:cs="Times New Roman"/>
                <w:sz w:val="24"/>
                <w:szCs w:val="24"/>
              </w:rPr>
            </w:pPr>
          </w:p>
          <w:p w14:paraId="67AAB186" w14:textId="77777777" w:rsidR="00CD0691" w:rsidRPr="00B76A8C" w:rsidRDefault="00CD0691" w:rsidP="000E21F1">
            <w:pPr>
              <w:spacing w:after="0" w:line="240" w:lineRule="auto"/>
              <w:jc w:val="both"/>
              <w:rPr>
                <w:rFonts w:ascii="Times New Roman" w:hAnsi="Times New Roman" w:cs="Times New Roman"/>
                <w:sz w:val="24"/>
                <w:szCs w:val="24"/>
              </w:rPr>
            </w:pPr>
          </w:p>
          <w:p w14:paraId="1A695752" w14:textId="77777777" w:rsidR="00CD0691" w:rsidRPr="00B76A8C" w:rsidRDefault="00CD0691" w:rsidP="000E21F1">
            <w:pPr>
              <w:spacing w:after="0" w:line="240" w:lineRule="auto"/>
              <w:jc w:val="both"/>
              <w:rPr>
                <w:rFonts w:ascii="Times New Roman" w:hAnsi="Times New Roman" w:cs="Times New Roman"/>
                <w:sz w:val="24"/>
                <w:szCs w:val="24"/>
              </w:rPr>
            </w:pPr>
          </w:p>
          <w:p w14:paraId="56479F02" w14:textId="77777777" w:rsidR="00CD0691" w:rsidRPr="00B76A8C" w:rsidRDefault="00CD0691" w:rsidP="000E21F1">
            <w:pPr>
              <w:spacing w:after="0" w:line="240" w:lineRule="auto"/>
              <w:jc w:val="both"/>
              <w:rPr>
                <w:rFonts w:ascii="Times New Roman" w:hAnsi="Times New Roman" w:cs="Times New Roman"/>
                <w:sz w:val="24"/>
                <w:szCs w:val="24"/>
              </w:rPr>
            </w:pPr>
          </w:p>
          <w:p w14:paraId="14ABEEBD" w14:textId="77777777" w:rsidR="00CD0691" w:rsidRPr="00B76A8C" w:rsidRDefault="00CD0691" w:rsidP="000E21F1">
            <w:pPr>
              <w:spacing w:after="0" w:line="240" w:lineRule="auto"/>
              <w:jc w:val="both"/>
              <w:rPr>
                <w:rFonts w:ascii="Times New Roman" w:hAnsi="Times New Roman" w:cs="Times New Roman"/>
                <w:sz w:val="24"/>
                <w:szCs w:val="24"/>
              </w:rPr>
            </w:pPr>
          </w:p>
          <w:p w14:paraId="22F2886D" w14:textId="77777777" w:rsidR="00CD0691" w:rsidRPr="00B76A8C" w:rsidRDefault="00CD0691" w:rsidP="000E21F1">
            <w:pPr>
              <w:spacing w:after="0" w:line="240" w:lineRule="auto"/>
              <w:jc w:val="both"/>
              <w:rPr>
                <w:rFonts w:ascii="Times New Roman" w:hAnsi="Times New Roman" w:cs="Times New Roman"/>
                <w:sz w:val="24"/>
                <w:szCs w:val="24"/>
              </w:rPr>
            </w:pPr>
          </w:p>
          <w:p w14:paraId="4D68872D" w14:textId="77777777" w:rsidR="00CD0691" w:rsidRPr="00B76A8C" w:rsidRDefault="00CD0691" w:rsidP="000E21F1">
            <w:pPr>
              <w:spacing w:after="0" w:line="240" w:lineRule="auto"/>
              <w:jc w:val="both"/>
              <w:rPr>
                <w:rFonts w:ascii="Times New Roman" w:hAnsi="Times New Roman" w:cs="Times New Roman"/>
                <w:sz w:val="24"/>
                <w:szCs w:val="24"/>
              </w:rPr>
            </w:pPr>
          </w:p>
          <w:p w14:paraId="3E16B16C" w14:textId="77777777" w:rsidR="00CD0691" w:rsidRPr="00B76A8C" w:rsidRDefault="00CD0691" w:rsidP="000E21F1">
            <w:pPr>
              <w:spacing w:after="0" w:line="240" w:lineRule="auto"/>
              <w:jc w:val="both"/>
              <w:rPr>
                <w:rFonts w:ascii="Times New Roman" w:hAnsi="Times New Roman" w:cs="Times New Roman"/>
                <w:sz w:val="24"/>
                <w:szCs w:val="24"/>
              </w:rPr>
            </w:pPr>
          </w:p>
          <w:p w14:paraId="07A1618B" w14:textId="77777777" w:rsidR="00CD0691" w:rsidRPr="00B76A8C" w:rsidRDefault="00CD0691" w:rsidP="000E21F1">
            <w:pPr>
              <w:spacing w:after="0" w:line="240" w:lineRule="auto"/>
              <w:jc w:val="both"/>
              <w:rPr>
                <w:rFonts w:ascii="Times New Roman" w:hAnsi="Times New Roman" w:cs="Times New Roman"/>
                <w:sz w:val="24"/>
                <w:szCs w:val="24"/>
              </w:rPr>
            </w:pPr>
          </w:p>
          <w:p w14:paraId="5527B4C9" w14:textId="77777777" w:rsidR="00CD0691" w:rsidRPr="00B76A8C" w:rsidRDefault="00CD0691" w:rsidP="000E21F1">
            <w:pPr>
              <w:spacing w:after="0" w:line="240" w:lineRule="auto"/>
              <w:jc w:val="both"/>
              <w:rPr>
                <w:rFonts w:ascii="Times New Roman" w:hAnsi="Times New Roman" w:cs="Times New Roman"/>
                <w:sz w:val="24"/>
                <w:szCs w:val="24"/>
              </w:rPr>
            </w:pPr>
          </w:p>
          <w:p w14:paraId="6F4F7210" w14:textId="77777777" w:rsidR="00CD0691" w:rsidRPr="00B76A8C" w:rsidRDefault="00CD0691" w:rsidP="000E21F1">
            <w:pPr>
              <w:spacing w:after="0" w:line="240" w:lineRule="auto"/>
              <w:jc w:val="both"/>
              <w:rPr>
                <w:rFonts w:ascii="Times New Roman" w:hAnsi="Times New Roman" w:cs="Times New Roman"/>
                <w:sz w:val="24"/>
                <w:szCs w:val="24"/>
              </w:rPr>
            </w:pPr>
          </w:p>
          <w:p w14:paraId="55D7B0FE" w14:textId="77777777" w:rsidR="00CD0691" w:rsidRPr="00B76A8C" w:rsidRDefault="00CD0691" w:rsidP="000E21F1">
            <w:pPr>
              <w:spacing w:after="0" w:line="240" w:lineRule="auto"/>
              <w:jc w:val="both"/>
              <w:rPr>
                <w:rFonts w:ascii="Times New Roman" w:hAnsi="Times New Roman" w:cs="Times New Roman"/>
                <w:sz w:val="24"/>
                <w:szCs w:val="24"/>
              </w:rPr>
            </w:pPr>
          </w:p>
          <w:p w14:paraId="4EADF0BD" w14:textId="77777777" w:rsidR="00CD0691" w:rsidRPr="00B76A8C" w:rsidRDefault="00CD0691" w:rsidP="000E21F1">
            <w:pPr>
              <w:spacing w:after="0" w:line="240" w:lineRule="auto"/>
              <w:jc w:val="both"/>
              <w:rPr>
                <w:rFonts w:ascii="Times New Roman" w:hAnsi="Times New Roman" w:cs="Times New Roman"/>
                <w:sz w:val="24"/>
                <w:szCs w:val="24"/>
              </w:rPr>
            </w:pPr>
          </w:p>
          <w:p w14:paraId="01F97528" w14:textId="77777777" w:rsidR="00CD0691" w:rsidRPr="00B76A8C" w:rsidRDefault="00CD0691" w:rsidP="000E21F1">
            <w:pPr>
              <w:spacing w:after="0" w:line="240" w:lineRule="auto"/>
              <w:jc w:val="both"/>
              <w:rPr>
                <w:rFonts w:ascii="Times New Roman" w:hAnsi="Times New Roman" w:cs="Times New Roman"/>
                <w:sz w:val="24"/>
                <w:szCs w:val="24"/>
              </w:rPr>
            </w:pPr>
          </w:p>
          <w:p w14:paraId="5A10219F" w14:textId="77777777" w:rsidR="00CD0691" w:rsidRPr="00B76A8C" w:rsidRDefault="00CD0691" w:rsidP="000E21F1">
            <w:pPr>
              <w:spacing w:after="0" w:line="240" w:lineRule="auto"/>
              <w:jc w:val="both"/>
              <w:rPr>
                <w:rFonts w:ascii="Times New Roman" w:hAnsi="Times New Roman" w:cs="Times New Roman"/>
                <w:sz w:val="24"/>
                <w:szCs w:val="24"/>
              </w:rPr>
            </w:pPr>
          </w:p>
          <w:p w14:paraId="37E6C368" w14:textId="77777777" w:rsidR="00CD0691" w:rsidRPr="00B76A8C" w:rsidRDefault="00CD0691" w:rsidP="000E21F1">
            <w:pPr>
              <w:spacing w:after="0" w:line="240" w:lineRule="auto"/>
              <w:jc w:val="both"/>
              <w:rPr>
                <w:rFonts w:ascii="Times New Roman" w:hAnsi="Times New Roman" w:cs="Times New Roman"/>
                <w:sz w:val="24"/>
                <w:szCs w:val="24"/>
              </w:rPr>
            </w:pPr>
          </w:p>
          <w:p w14:paraId="2AE333D1" w14:textId="77777777" w:rsidR="00CD0691" w:rsidRPr="00B76A8C" w:rsidRDefault="00CD0691" w:rsidP="000E21F1">
            <w:pPr>
              <w:spacing w:after="0" w:line="240" w:lineRule="auto"/>
              <w:jc w:val="both"/>
              <w:rPr>
                <w:rFonts w:ascii="Times New Roman" w:hAnsi="Times New Roman" w:cs="Times New Roman"/>
                <w:sz w:val="24"/>
                <w:szCs w:val="24"/>
              </w:rPr>
            </w:pPr>
          </w:p>
          <w:p w14:paraId="694793E4" w14:textId="77777777" w:rsidR="00CD0691" w:rsidRPr="00B76A8C" w:rsidRDefault="00CD0691" w:rsidP="000E21F1">
            <w:pPr>
              <w:spacing w:after="0" w:line="240" w:lineRule="auto"/>
              <w:jc w:val="both"/>
              <w:rPr>
                <w:rFonts w:ascii="Times New Roman" w:hAnsi="Times New Roman" w:cs="Times New Roman"/>
                <w:sz w:val="24"/>
                <w:szCs w:val="24"/>
              </w:rPr>
            </w:pPr>
          </w:p>
          <w:p w14:paraId="7A019027" w14:textId="77777777" w:rsidR="00CD0691" w:rsidRPr="00B76A8C" w:rsidRDefault="00CD0691" w:rsidP="000E21F1">
            <w:pPr>
              <w:spacing w:after="0" w:line="240" w:lineRule="auto"/>
              <w:jc w:val="both"/>
              <w:rPr>
                <w:rFonts w:ascii="Times New Roman" w:hAnsi="Times New Roman" w:cs="Times New Roman"/>
                <w:sz w:val="24"/>
                <w:szCs w:val="24"/>
              </w:rPr>
            </w:pPr>
          </w:p>
          <w:p w14:paraId="290431D0" w14:textId="77777777" w:rsidR="00CD0691" w:rsidRPr="00B76A8C" w:rsidRDefault="00CD0691" w:rsidP="000E21F1">
            <w:pPr>
              <w:spacing w:after="0" w:line="240" w:lineRule="auto"/>
              <w:jc w:val="both"/>
              <w:rPr>
                <w:rFonts w:ascii="Times New Roman" w:hAnsi="Times New Roman" w:cs="Times New Roman"/>
                <w:sz w:val="24"/>
                <w:szCs w:val="24"/>
              </w:rPr>
            </w:pPr>
          </w:p>
          <w:p w14:paraId="20F7C5F7" w14:textId="77777777" w:rsidR="00CD0691" w:rsidRPr="00B76A8C" w:rsidRDefault="00CD0691" w:rsidP="000E21F1">
            <w:pPr>
              <w:spacing w:after="0" w:line="240" w:lineRule="auto"/>
              <w:jc w:val="both"/>
              <w:rPr>
                <w:rFonts w:ascii="Times New Roman" w:hAnsi="Times New Roman" w:cs="Times New Roman"/>
                <w:sz w:val="24"/>
                <w:szCs w:val="24"/>
              </w:rPr>
            </w:pPr>
          </w:p>
          <w:p w14:paraId="5C72608E" w14:textId="77777777" w:rsidR="00CD0691" w:rsidRPr="00B76A8C" w:rsidRDefault="00CD0691" w:rsidP="000E21F1">
            <w:pPr>
              <w:spacing w:after="0" w:line="240" w:lineRule="auto"/>
              <w:jc w:val="both"/>
              <w:rPr>
                <w:rFonts w:ascii="Times New Roman" w:hAnsi="Times New Roman" w:cs="Times New Roman"/>
                <w:sz w:val="24"/>
                <w:szCs w:val="24"/>
              </w:rPr>
            </w:pPr>
          </w:p>
          <w:p w14:paraId="2AEF20E5" w14:textId="77777777" w:rsidR="00CD0691" w:rsidRPr="00B76A8C" w:rsidRDefault="00CD0691" w:rsidP="000E21F1">
            <w:pPr>
              <w:spacing w:after="0" w:line="240" w:lineRule="auto"/>
              <w:jc w:val="both"/>
              <w:rPr>
                <w:rFonts w:ascii="Times New Roman" w:hAnsi="Times New Roman" w:cs="Times New Roman"/>
                <w:sz w:val="24"/>
                <w:szCs w:val="24"/>
              </w:rPr>
            </w:pPr>
          </w:p>
          <w:p w14:paraId="32CDCDF4" w14:textId="77777777" w:rsidR="00CD0691" w:rsidRPr="00B76A8C" w:rsidRDefault="00CD0691" w:rsidP="000E21F1">
            <w:pPr>
              <w:spacing w:after="0" w:line="240" w:lineRule="auto"/>
              <w:jc w:val="both"/>
              <w:rPr>
                <w:rFonts w:ascii="Times New Roman" w:hAnsi="Times New Roman" w:cs="Times New Roman"/>
                <w:sz w:val="24"/>
                <w:szCs w:val="24"/>
              </w:rPr>
            </w:pPr>
          </w:p>
          <w:p w14:paraId="1C62DE89" w14:textId="77777777" w:rsidR="00CD0691" w:rsidRPr="00B76A8C" w:rsidRDefault="00CD0691" w:rsidP="000E21F1">
            <w:pPr>
              <w:spacing w:after="0" w:line="240" w:lineRule="auto"/>
              <w:jc w:val="both"/>
              <w:rPr>
                <w:rFonts w:ascii="Times New Roman" w:hAnsi="Times New Roman" w:cs="Times New Roman"/>
                <w:sz w:val="24"/>
                <w:szCs w:val="24"/>
              </w:rPr>
            </w:pPr>
          </w:p>
          <w:p w14:paraId="17FFFFE5" w14:textId="77777777" w:rsidR="00CD0691" w:rsidRPr="00B76A8C" w:rsidRDefault="00CD0691" w:rsidP="000E21F1">
            <w:pPr>
              <w:spacing w:after="0" w:line="240" w:lineRule="auto"/>
              <w:jc w:val="both"/>
              <w:rPr>
                <w:rFonts w:ascii="Times New Roman" w:hAnsi="Times New Roman" w:cs="Times New Roman"/>
                <w:sz w:val="24"/>
                <w:szCs w:val="24"/>
              </w:rPr>
            </w:pPr>
          </w:p>
          <w:p w14:paraId="5308AAAA" w14:textId="77777777" w:rsidR="00CD0691" w:rsidRPr="00B76A8C" w:rsidRDefault="00CD0691" w:rsidP="000E21F1">
            <w:pPr>
              <w:spacing w:after="0" w:line="240" w:lineRule="auto"/>
              <w:jc w:val="both"/>
              <w:rPr>
                <w:rFonts w:ascii="Times New Roman" w:hAnsi="Times New Roman" w:cs="Times New Roman"/>
                <w:sz w:val="24"/>
                <w:szCs w:val="24"/>
              </w:rPr>
            </w:pPr>
          </w:p>
          <w:p w14:paraId="0E8817A0" w14:textId="77777777" w:rsidR="00CD0691" w:rsidRPr="00B76A8C" w:rsidRDefault="00CD0691" w:rsidP="000E21F1">
            <w:pPr>
              <w:spacing w:after="0" w:line="240" w:lineRule="auto"/>
              <w:jc w:val="both"/>
              <w:rPr>
                <w:rFonts w:ascii="Times New Roman" w:hAnsi="Times New Roman" w:cs="Times New Roman"/>
                <w:sz w:val="24"/>
                <w:szCs w:val="24"/>
              </w:rPr>
            </w:pPr>
          </w:p>
          <w:p w14:paraId="15FEFCC4" w14:textId="77777777" w:rsidR="00CD0691" w:rsidRPr="00B76A8C" w:rsidRDefault="00CD0691" w:rsidP="000E21F1">
            <w:pPr>
              <w:spacing w:after="0" w:line="240" w:lineRule="auto"/>
              <w:jc w:val="both"/>
              <w:rPr>
                <w:rFonts w:ascii="Times New Roman" w:hAnsi="Times New Roman" w:cs="Times New Roman"/>
                <w:sz w:val="24"/>
                <w:szCs w:val="24"/>
              </w:rPr>
            </w:pPr>
          </w:p>
          <w:p w14:paraId="7233A20C" w14:textId="77777777" w:rsidR="00CD0691" w:rsidRPr="00B76A8C" w:rsidRDefault="00CD0691" w:rsidP="000E21F1">
            <w:pPr>
              <w:spacing w:after="0" w:line="240" w:lineRule="auto"/>
              <w:jc w:val="both"/>
              <w:rPr>
                <w:rFonts w:ascii="Times New Roman" w:hAnsi="Times New Roman" w:cs="Times New Roman"/>
                <w:sz w:val="24"/>
                <w:szCs w:val="24"/>
              </w:rPr>
            </w:pPr>
          </w:p>
          <w:p w14:paraId="41DCA510" w14:textId="77777777" w:rsidR="00CD0691" w:rsidRPr="00B76A8C" w:rsidRDefault="00CD0691" w:rsidP="000E21F1">
            <w:pPr>
              <w:spacing w:after="0" w:line="240" w:lineRule="auto"/>
              <w:jc w:val="both"/>
              <w:rPr>
                <w:rFonts w:ascii="Times New Roman" w:hAnsi="Times New Roman" w:cs="Times New Roman"/>
                <w:sz w:val="24"/>
                <w:szCs w:val="24"/>
              </w:rPr>
            </w:pPr>
          </w:p>
          <w:p w14:paraId="48B536A5" w14:textId="77777777" w:rsidR="00CD0691" w:rsidRPr="00B76A8C" w:rsidRDefault="00CD0691" w:rsidP="000E21F1">
            <w:pPr>
              <w:spacing w:after="0" w:line="240" w:lineRule="auto"/>
              <w:jc w:val="both"/>
              <w:rPr>
                <w:rFonts w:ascii="Times New Roman" w:hAnsi="Times New Roman" w:cs="Times New Roman"/>
                <w:sz w:val="24"/>
                <w:szCs w:val="24"/>
              </w:rPr>
            </w:pPr>
          </w:p>
          <w:p w14:paraId="6AFE3DFE" w14:textId="77777777" w:rsidR="00CD0691" w:rsidRPr="00B76A8C" w:rsidRDefault="00CD0691" w:rsidP="000E21F1">
            <w:pPr>
              <w:spacing w:after="0" w:line="240" w:lineRule="auto"/>
              <w:jc w:val="both"/>
              <w:rPr>
                <w:rFonts w:ascii="Times New Roman" w:hAnsi="Times New Roman" w:cs="Times New Roman"/>
                <w:sz w:val="24"/>
                <w:szCs w:val="24"/>
              </w:rPr>
            </w:pPr>
          </w:p>
          <w:p w14:paraId="369D2240" w14:textId="77777777" w:rsidR="00CD0691" w:rsidRPr="00B76A8C" w:rsidRDefault="00CD0691" w:rsidP="000E21F1">
            <w:pPr>
              <w:spacing w:after="0" w:line="240" w:lineRule="auto"/>
              <w:jc w:val="both"/>
              <w:rPr>
                <w:rFonts w:ascii="Times New Roman" w:hAnsi="Times New Roman" w:cs="Times New Roman"/>
                <w:sz w:val="24"/>
                <w:szCs w:val="24"/>
              </w:rPr>
            </w:pPr>
          </w:p>
          <w:p w14:paraId="4537B728" w14:textId="77777777" w:rsidR="00CD0691" w:rsidRPr="00B76A8C" w:rsidRDefault="00CD0691" w:rsidP="000E21F1">
            <w:pPr>
              <w:spacing w:after="0" w:line="240" w:lineRule="auto"/>
              <w:jc w:val="both"/>
              <w:rPr>
                <w:rFonts w:ascii="Times New Roman" w:hAnsi="Times New Roman" w:cs="Times New Roman"/>
                <w:sz w:val="24"/>
                <w:szCs w:val="24"/>
              </w:rPr>
            </w:pPr>
          </w:p>
          <w:p w14:paraId="057A656F" w14:textId="77777777" w:rsidR="00CD0691" w:rsidRPr="00B76A8C" w:rsidRDefault="00CD0691" w:rsidP="000E21F1">
            <w:pPr>
              <w:spacing w:after="0" w:line="240" w:lineRule="auto"/>
              <w:jc w:val="both"/>
              <w:rPr>
                <w:rFonts w:ascii="Times New Roman" w:hAnsi="Times New Roman" w:cs="Times New Roman"/>
                <w:sz w:val="24"/>
                <w:szCs w:val="24"/>
              </w:rPr>
            </w:pPr>
          </w:p>
          <w:p w14:paraId="4391F604" w14:textId="77777777" w:rsidR="00CD0691" w:rsidRPr="00B76A8C" w:rsidRDefault="00CD0691" w:rsidP="000E21F1">
            <w:pPr>
              <w:spacing w:after="0" w:line="240" w:lineRule="auto"/>
              <w:jc w:val="both"/>
              <w:rPr>
                <w:rFonts w:ascii="Times New Roman" w:hAnsi="Times New Roman" w:cs="Times New Roman"/>
                <w:sz w:val="24"/>
                <w:szCs w:val="24"/>
              </w:rPr>
            </w:pPr>
          </w:p>
          <w:p w14:paraId="5197D51D" w14:textId="77777777" w:rsidR="00CD0691" w:rsidRPr="00B76A8C" w:rsidRDefault="00CD0691" w:rsidP="000E21F1">
            <w:pPr>
              <w:spacing w:after="0" w:line="240" w:lineRule="auto"/>
              <w:jc w:val="both"/>
              <w:rPr>
                <w:rFonts w:ascii="Times New Roman" w:hAnsi="Times New Roman" w:cs="Times New Roman"/>
                <w:sz w:val="24"/>
                <w:szCs w:val="24"/>
              </w:rPr>
            </w:pPr>
          </w:p>
          <w:p w14:paraId="48D79552" w14:textId="77777777" w:rsidR="00CD0691" w:rsidRPr="00B76A8C" w:rsidRDefault="00CD0691" w:rsidP="000E21F1">
            <w:pPr>
              <w:spacing w:after="0" w:line="240" w:lineRule="auto"/>
              <w:jc w:val="both"/>
              <w:rPr>
                <w:rFonts w:ascii="Times New Roman" w:hAnsi="Times New Roman" w:cs="Times New Roman"/>
                <w:sz w:val="24"/>
                <w:szCs w:val="24"/>
              </w:rPr>
            </w:pPr>
          </w:p>
          <w:p w14:paraId="11885830" w14:textId="77777777" w:rsidR="00CD0691" w:rsidRPr="00B76A8C" w:rsidRDefault="00CD0691" w:rsidP="000E21F1">
            <w:pPr>
              <w:spacing w:after="0" w:line="240" w:lineRule="auto"/>
              <w:jc w:val="both"/>
              <w:rPr>
                <w:rFonts w:ascii="Times New Roman" w:hAnsi="Times New Roman" w:cs="Times New Roman"/>
                <w:sz w:val="24"/>
                <w:szCs w:val="24"/>
              </w:rPr>
            </w:pPr>
          </w:p>
          <w:p w14:paraId="36ABE468" w14:textId="77777777" w:rsidR="00CD0691" w:rsidRPr="00B76A8C" w:rsidRDefault="00CD0691" w:rsidP="000E21F1">
            <w:pPr>
              <w:spacing w:after="0" w:line="240" w:lineRule="auto"/>
              <w:jc w:val="both"/>
              <w:rPr>
                <w:rFonts w:ascii="Times New Roman" w:hAnsi="Times New Roman" w:cs="Times New Roman"/>
                <w:sz w:val="24"/>
                <w:szCs w:val="24"/>
              </w:rPr>
            </w:pPr>
          </w:p>
          <w:p w14:paraId="7B6641BE" w14:textId="77777777" w:rsidR="00CD0691" w:rsidRPr="00B76A8C" w:rsidRDefault="00CD0691" w:rsidP="000E21F1">
            <w:pPr>
              <w:spacing w:after="0" w:line="240" w:lineRule="auto"/>
              <w:jc w:val="both"/>
              <w:rPr>
                <w:rFonts w:ascii="Times New Roman" w:hAnsi="Times New Roman" w:cs="Times New Roman"/>
                <w:sz w:val="24"/>
                <w:szCs w:val="24"/>
              </w:rPr>
            </w:pPr>
          </w:p>
          <w:p w14:paraId="1CF51FAB" w14:textId="77777777" w:rsidR="00CD0691" w:rsidRPr="00B76A8C" w:rsidRDefault="00CD0691" w:rsidP="000E21F1">
            <w:pPr>
              <w:spacing w:after="0" w:line="240" w:lineRule="auto"/>
              <w:jc w:val="both"/>
              <w:rPr>
                <w:rFonts w:ascii="Times New Roman" w:hAnsi="Times New Roman" w:cs="Times New Roman"/>
                <w:sz w:val="24"/>
                <w:szCs w:val="24"/>
              </w:rPr>
            </w:pPr>
          </w:p>
          <w:p w14:paraId="02CCB087" w14:textId="77777777" w:rsidR="00CD0691" w:rsidRPr="00B76A8C" w:rsidRDefault="00CD0691" w:rsidP="000E21F1">
            <w:pPr>
              <w:spacing w:after="0" w:line="240" w:lineRule="auto"/>
              <w:jc w:val="both"/>
              <w:rPr>
                <w:rFonts w:ascii="Times New Roman" w:hAnsi="Times New Roman" w:cs="Times New Roman"/>
                <w:sz w:val="24"/>
                <w:szCs w:val="24"/>
              </w:rPr>
            </w:pPr>
          </w:p>
          <w:p w14:paraId="019CD083" w14:textId="77777777" w:rsidR="00CD0691" w:rsidRPr="00B76A8C" w:rsidRDefault="00CD0691" w:rsidP="000E21F1">
            <w:pPr>
              <w:spacing w:after="0" w:line="240" w:lineRule="auto"/>
              <w:jc w:val="both"/>
              <w:rPr>
                <w:rFonts w:ascii="Times New Roman" w:hAnsi="Times New Roman" w:cs="Times New Roman"/>
                <w:sz w:val="24"/>
                <w:szCs w:val="24"/>
              </w:rPr>
            </w:pPr>
          </w:p>
          <w:p w14:paraId="77F7DE2C" w14:textId="77777777" w:rsidR="00CD0691" w:rsidRPr="00B76A8C" w:rsidRDefault="00CD0691" w:rsidP="000E21F1">
            <w:pPr>
              <w:spacing w:after="0" w:line="240" w:lineRule="auto"/>
              <w:jc w:val="both"/>
              <w:rPr>
                <w:rFonts w:ascii="Times New Roman" w:hAnsi="Times New Roman" w:cs="Times New Roman"/>
                <w:sz w:val="24"/>
                <w:szCs w:val="24"/>
              </w:rPr>
            </w:pPr>
          </w:p>
          <w:p w14:paraId="7B1331BD" w14:textId="77777777" w:rsidR="00CD0691" w:rsidRPr="00B76A8C" w:rsidRDefault="00CD0691" w:rsidP="000E21F1">
            <w:pPr>
              <w:spacing w:after="0" w:line="240" w:lineRule="auto"/>
              <w:jc w:val="both"/>
              <w:rPr>
                <w:rFonts w:ascii="Times New Roman" w:hAnsi="Times New Roman" w:cs="Times New Roman"/>
                <w:sz w:val="24"/>
                <w:szCs w:val="24"/>
              </w:rPr>
            </w:pPr>
          </w:p>
          <w:p w14:paraId="2A68251C" w14:textId="77777777" w:rsidR="00CD0691" w:rsidRPr="00B76A8C" w:rsidRDefault="00CD0691" w:rsidP="000E21F1">
            <w:pPr>
              <w:spacing w:after="0" w:line="240" w:lineRule="auto"/>
              <w:jc w:val="both"/>
              <w:rPr>
                <w:rFonts w:ascii="Times New Roman" w:hAnsi="Times New Roman" w:cs="Times New Roman"/>
                <w:sz w:val="24"/>
                <w:szCs w:val="24"/>
              </w:rPr>
            </w:pPr>
          </w:p>
          <w:p w14:paraId="786469FA" w14:textId="77777777" w:rsidR="00CD0691" w:rsidRPr="00B76A8C" w:rsidRDefault="00CD0691" w:rsidP="000E21F1">
            <w:pPr>
              <w:spacing w:after="0" w:line="240" w:lineRule="auto"/>
              <w:jc w:val="both"/>
              <w:rPr>
                <w:rFonts w:ascii="Times New Roman" w:hAnsi="Times New Roman" w:cs="Times New Roman"/>
                <w:sz w:val="24"/>
                <w:szCs w:val="24"/>
              </w:rPr>
            </w:pPr>
          </w:p>
          <w:p w14:paraId="3F428E9C" w14:textId="77777777" w:rsidR="00CD0691" w:rsidRPr="00B76A8C" w:rsidRDefault="00CD0691" w:rsidP="000E21F1">
            <w:pPr>
              <w:spacing w:after="0" w:line="240" w:lineRule="auto"/>
              <w:jc w:val="both"/>
              <w:rPr>
                <w:rFonts w:ascii="Times New Roman" w:hAnsi="Times New Roman" w:cs="Times New Roman"/>
                <w:sz w:val="24"/>
                <w:szCs w:val="24"/>
              </w:rPr>
            </w:pPr>
          </w:p>
          <w:p w14:paraId="7765DAFF" w14:textId="77777777" w:rsidR="00CD0691" w:rsidRPr="00B76A8C" w:rsidRDefault="00CD0691" w:rsidP="000E21F1">
            <w:pPr>
              <w:spacing w:after="0" w:line="240" w:lineRule="auto"/>
              <w:jc w:val="both"/>
              <w:rPr>
                <w:rFonts w:ascii="Times New Roman" w:hAnsi="Times New Roman" w:cs="Times New Roman"/>
                <w:sz w:val="24"/>
                <w:szCs w:val="24"/>
              </w:rPr>
            </w:pPr>
          </w:p>
          <w:p w14:paraId="198F7129" w14:textId="77777777" w:rsidR="00CD0691" w:rsidRPr="00B76A8C" w:rsidRDefault="00CD0691" w:rsidP="000E21F1">
            <w:pPr>
              <w:spacing w:after="0" w:line="240" w:lineRule="auto"/>
              <w:jc w:val="both"/>
              <w:rPr>
                <w:rFonts w:ascii="Times New Roman" w:hAnsi="Times New Roman" w:cs="Times New Roman"/>
                <w:sz w:val="24"/>
                <w:szCs w:val="24"/>
              </w:rPr>
            </w:pPr>
          </w:p>
          <w:p w14:paraId="2EF4E393" w14:textId="77777777" w:rsidR="00CD0691" w:rsidRPr="00B76A8C" w:rsidRDefault="00CD0691" w:rsidP="000E21F1">
            <w:pPr>
              <w:spacing w:after="0" w:line="240" w:lineRule="auto"/>
              <w:jc w:val="both"/>
              <w:rPr>
                <w:rFonts w:ascii="Times New Roman" w:hAnsi="Times New Roman" w:cs="Times New Roman"/>
                <w:sz w:val="24"/>
                <w:szCs w:val="24"/>
              </w:rPr>
            </w:pPr>
          </w:p>
          <w:p w14:paraId="03CB424B" w14:textId="77777777" w:rsidR="00CD0691" w:rsidRPr="00B76A8C" w:rsidRDefault="00CD0691" w:rsidP="000E21F1">
            <w:pPr>
              <w:spacing w:after="0" w:line="240" w:lineRule="auto"/>
              <w:jc w:val="both"/>
              <w:rPr>
                <w:rFonts w:ascii="Times New Roman" w:hAnsi="Times New Roman" w:cs="Times New Roman"/>
                <w:sz w:val="24"/>
                <w:szCs w:val="24"/>
              </w:rPr>
            </w:pPr>
          </w:p>
          <w:p w14:paraId="27BADA17" w14:textId="77777777" w:rsidR="00CD0691" w:rsidRPr="00B76A8C" w:rsidRDefault="00CD0691" w:rsidP="000E21F1">
            <w:pPr>
              <w:spacing w:after="0" w:line="240" w:lineRule="auto"/>
              <w:jc w:val="both"/>
              <w:rPr>
                <w:rFonts w:ascii="Times New Roman" w:hAnsi="Times New Roman" w:cs="Times New Roman"/>
                <w:sz w:val="24"/>
                <w:szCs w:val="24"/>
              </w:rPr>
            </w:pPr>
          </w:p>
          <w:p w14:paraId="464D6997" w14:textId="77777777" w:rsidR="00CD0691" w:rsidRPr="00B76A8C" w:rsidRDefault="00CD0691" w:rsidP="000E21F1">
            <w:pPr>
              <w:spacing w:after="0" w:line="240" w:lineRule="auto"/>
              <w:jc w:val="both"/>
              <w:rPr>
                <w:rFonts w:ascii="Times New Roman" w:hAnsi="Times New Roman" w:cs="Times New Roman"/>
                <w:sz w:val="24"/>
                <w:szCs w:val="24"/>
              </w:rPr>
            </w:pPr>
          </w:p>
          <w:p w14:paraId="22D89967" w14:textId="77777777" w:rsidR="00CD0691" w:rsidRPr="00B76A8C" w:rsidRDefault="00CD0691" w:rsidP="000E21F1">
            <w:pPr>
              <w:spacing w:after="0" w:line="240" w:lineRule="auto"/>
              <w:jc w:val="both"/>
              <w:rPr>
                <w:rFonts w:ascii="Times New Roman" w:hAnsi="Times New Roman" w:cs="Times New Roman"/>
                <w:sz w:val="24"/>
                <w:szCs w:val="24"/>
              </w:rPr>
            </w:pPr>
          </w:p>
          <w:p w14:paraId="6A81CC32" w14:textId="77777777" w:rsidR="00CD0691" w:rsidRPr="00B76A8C" w:rsidRDefault="00CD0691" w:rsidP="000E21F1">
            <w:pPr>
              <w:spacing w:after="0" w:line="240" w:lineRule="auto"/>
              <w:jc w:val="both"/>
              <w:rPr>
                <w:rFonts w:ascii="Times New Roman" w:hAnsi="Times New Roman" w:cs="Times New Roman"/>
                <w:sz w:val="24"/>
                <w:szCs w:val="24"/>
              </w:rPr>
            </w:pPr>
          </w:p>
          <w:p w14:paraId="10839AD2" w14:textId="77777777" w:rsidR="00CD0691" w:rsidRPr="00B76A8C" w:rsidRDefault="00CD0691" w:rsidP="000E21F1">
            <w:pPr>
              <w:spacing w:after="0" w:line="240" w:lineRule="auto"/>
              <w:jc w:val="both"/>
              <w:rPr>
                <w:rFonts w:ascii="Times New Roman" w:hAnsi="Times New Roman" w:cs="Times New Roman"/>
                <w:sz w:val="24"/>
                <w:szCs w:val="24"/>
              </w:rPr>
            </w:pPr>
          </w:p>
          <w:p w14:paraId="23D7190C" w14:textId="77777777" w:rsidR="00CD0691" w:rsidRPr="00B76A8C" w:rsidRDefault="00CD0691" w:rsidP="000E21F1">
            <w:pPr>
              <w:spacing w:after="0" w:line="240" w:lineRule="auto"/>
              <w:jc w:val="both"/>
              <w:rPr>
                <w:rFonts w:ascii="Times New Roman" w:hAnsi="Times New Roman" w:cs="Times New Roman"/>
                <w:sz w:val="24"/>
                <w:szCs w:val="24"/>
              </w:rPr>
            </w:pPr>
          </w:p>
          <w:p w14:paraId="0DE8A207" w14:textId="77777777" w:rsidR="00CD0691" w:rsidRPr="00B76A8C" w:rsidRDefault="00CD0691" w:rsidP="000E21F1">
            <w:pPr>
              <w:spacing w:after="0" w:line="240" w:lineRule="auto"/>
              <w:jc w:val="both"/>
              <w:rPr>
                <w:rFonts w:ascii="Times New Roman" w:hAnsi="Times New Roman" w:cs="Times New Roman"/>
                <w:sz w:val="24"/>
                <w:szCs w:val="24"/>
              </w:rPr>
            </w:pPr>
          </w:p>
          <w:p w14:paraId="309C90A7" w14:textId="77777777" w:rsidR="00CD0691" w:rsidRPr="00B76A8C" w:rsidRDefault="00CD0691" w:rsidP="000E21F1">
            <w:pPr>
              <w:spacing w:after="0" w:line="240" w:lineRule="auto"/>
              <w:jc w:val="both"/>
              <w:rPr>
                <w:rFonts w:ascii="Times New Roman" w:hAnsi="Times New Roman" w:cs="Times New Roman"/>
                <w:sz w:val="24"/>
                <w:szCs w:val="24"/>
              </w:rPr>
            </w:pPr>
          </w:p>
          <w:p w14:paraId="016633A8" w14:textId="77777777" w:rsidR="00CD0691" w:rsidRPr="00B76A8C" w:rsidRDefault="00CD0691" w:rsidP="000E21F1">
            <w:pPr>
              <w:spacing w:after="0" w:line="240" w:lineRule="auto"/>
              <w:jc w:val="both"/>
              <w:rPr>
                <w:rFonts w:ascii="Times New Roman" w:hAnsi="Times New Roman" w:cs="Times New Roman"/>
                <w:sz w:val="24"/>
                <w:szCs w:val="24"/>
              </w:rPr>
            </w:pPr>
          </w:p>
          <w:p w14:paraId="48D87777" w14:textId="77777777" w:rsidR="00CD0691" w:rsidRPr="00B76A8C" w:rsidRDefault="00CD0691" w:rsidP="000E21F1">
            <w:pPr>
              <w:spacing w:after="0" w:line="240" w:lineRule="auto"/>
              <w:jc w:val="both"/>
              <w:rPr>
                <w:rFonts w:ascii="Times New Roman" w:hAnsi="Times New Roman" w:cs="Times New Roman"/>
                <w:sz w:val="24"/>
                <w:szCs w:val="24"/>
              </w:rPr>
            </w:pPr>
          </w:p>
          <w:p w14:paraId="336BFC5B" w14:textId="77777777" w:rsidR="00CD0691" w:rsidRPr="00B76A8C" w:rsidRDefault="00CD0691" w:rsidP="000E21F1">
            <w:pPr>
              <w:spacing w:after="0" w:line="240" w:lineRule="auto"/>
              <w:jc w:val="both"/>
              <w:rPr>
                <w:rFonts w:ascii="Times New Roman" w:hAnsi="Times New Roman" w:cs="Times New Roman"/>
                <w:sz w:val="24"/>
                <w:szCs w:val="24"/>
              </w:rPr>
            </w:pPr>
          </w:p>
          <w:p w14:paraId="50BCF21E" w14:textId="77777777" w:rsidR="00CD0691" w:rsidRPr="00B76A8C" w:rsidRDefault="00CD0691" w:rsidP="000E21F1">
            <w:pPr>
              <w:spacing w:after="0" w:line="240" w:lineRule="auto"/>
              <w:jc w:val="both"/>
              <w:rPr>
                <w:rFonts w:ascii="Times New Roman" w:hAnsi="Times New Roman" w:cs="Times New Roman"/>
                <w:sz w:val="24"/>
                <w:szCs w:val="24"/>
              </w:rPr>
            </w:pPr>
          </w:p>
          <w:p w14:paraId="7BA1588A" w14:textId="77777777" w:rsidR="00CD0691" w:rsidRPr="00B76A8C" w:rsidRDefault="00CD0691" w:rsidP="000E21F1">
            <w:pPr>
              <w:spacing w:after="0" w:line="240" w:lineRule="auto"/>
              <w:jc w:val="both"/>
              <w:rPr>
                <w:rFonts w:ascii="Times New Roman" w:hAnsi="Times New Roman" w:cs="Times New Roman"/>
                <w:sz w:val="24"/>
                <w:szCs w:val="24"/>
              </w:rPr>
            </w:pPr>
          </w:p>
          <w:p w14:paraId="77CE98B2" w14:textId="77777777" w:rsidR="00CD0691" w:rsidRPr="00B76A8C" w:rsidRDefault="00CD0691" w:rsidP="000E21F1">
            <w:pPr>
              <w:spacing w:after="0" w:line="240" w:lineRule="auto"/>
              <w:jc w:val="both"/>
              <w:rPr>
                <w:rFonts w:ascii="Times New Roman" w:hAnsi="Times New Roman" w:cs="Times New Roman"/>
                <w:sz w:val="24"/>
                <w:szCs w:val="24"/>
              </w:rPr>
            </w:pPr>
          </w:p>
          <w:p w14:paraId="4BC4DA87" w14:textId="77777777" w:rsidR="00CD0691" w:rsidRPr="00B76A8C" w:rsidRDefault="00CD0691" w:rsidP="000E21F1">
            <w:pPr>
              <w:spacing w:after="0" w:line="240" w:lineRule="auto"/>
              <w:jc w:val="both"/>
              <w:rPr>
                <w:rFonts w:ascii="Times New Roman" w:hAnsi="Times New Roman" w:cs="Times New Roman"/>
                <w:sz w:val="24"/>
                <w:szCs w:val="24"/>
              </w:rPr>
            </w:pPr>
          </w:p>
          <w:p w14:paraId="5A003C3E" w14:textId="77777777" w:rsidR="00CD0691" w:rsidRPr="00B76A8C" w:rsidRDefault="00CD0691" w:rsidP="000E21F1">
            <w:pPr>
              <w:spacing w:after="0" w:line="240" w:lineRule="auto"/>
              <w:jc w:val="both"/>
              <w:rPr>
                <w:rFonts w:ascii="Times New Roman" w:hAnsi="Times New Roman" w:cs="Times New Roman"/>
                <w:sz w:val="24"/>
                <w:szCs w:val="24"/>
              </w:rPr>
            </w:pPr>
          </w:p>
          <w:p w14:paraId="5613F023" w14:textId="77777777" w:rsidR="00CD0691" w:rsidRPr="00B76A8C" w:rsidRDefault="00CD0691" w:rsidP="000E21F1">
            <w:pPr>
              <w:spacing w:after="0" w:line="240" w:lineRule="auto"/>
              <w:jc w:val="both"/>
              <w:rPr>
                <w:rFonts w:ascii="Times New Roman" w:hAnsi="Times New Roman" w:cs="Times New Roman"/>
                <w:sz w:val="24"/>
                <w:szCs w:val="24"/>
              </w:rPr>
            </w:pPr>
          </w:p>
          <w:p w14:paraId="55F051D8" w14:textId="77777777" w:rsidR="00CD0691" w:rsidRPr="00B76A8C" w:rsidRDefault="00CD0691" w:rsidP="000E21F1">
            <w:pPr>
              <w:spacing w:after="0" w:line="240" w:lineRule="auto"/>
              <w:jc w:val="both"/>
              <w:rPr>
                <w:rFonts w:ascii="Times New Roman" w:hAnsi="Times New Roman" w:cs="Times New Roman"/>
                <w:sz w:val="24"/>
                <w:szCs w:val="24"/>
              </w:rPr>
            </w:pPr>
          </w:p>
          <w:p w14:paraId="7F80B138" w14:textId="77777777" w:rsidR="00CD0691" w:rsidRPr="00B76A8C" w:rsidRDefault="00CD0691" w:rsidP="000E21F1">
            <w:pPr>
              <w:spacing w:after="0" w:line="240" w:lineRule="auto"/>
              <w:jc w:val="both"/>
              <w:rPr>
                <w:rFonts w:ascii="Times New Roman" w:hAnsi="Times New Roman" w:cs="Times New Roman"/>
                <w:sz w:val="24"/>
                <w:szCs w:val="24"/>
              </w:rPr>
            </w:pPr>
          </w:p>
          <w:p w14:paraId="071BA4D0" w14:textId="77777777" w:rsidR="00CD0691" w:rsidRPr="00B76A8C" w:rsidRDefault="00CD0691" w:rsidP="000E21F1">
            <w:pPr>
              <w:spacing w:after="0" w:line="240" w:lineRule="auto"/>
              <w:jc w:val="both"/>
              <w:rPr>
                <w:rFonts w:ascii="Times New Roman" w:hAnsi="Times New Roman" w:cs="Times New Roman"/>
                <w:sz w:val="24"/>
                <w:szCs w:val="24"/>
              </w:rPr>
            </w:pPr>
          </w:p>
          <w:p w14:paraId="4A8E6F97" w14:textId="77777777" w:rsidR="00CD0691" w:rsidRPr="00B76A8C" w:rsidRDefault="00CD0691" w:rsidP="000E21F1">
            <w:pPr>
              <w:spacing w:after="0" w:line="240" w:lineRule="auto"/>
              <w:jc w:val="both"/>
              <w:rPr>
                <w:rFonts w:ascii="Times New Roman" w:hAnsi="Times New Roman" w:cs="Times New Roman"/>
                <w:sz w:val="24"/>
                <w:szCs w:val="24"/>
              </w:rPr>
            </w:pPr>
          </w:p>
          <w:p w14:paraId="555BDE41" w14:textId="77777777" w:rsidR="00CD0691" w:rsidRPr="00B76A8C" w:rsidRDefault="00CD0691" w:rsidP="000E21F1">
            <w:pPr>
              <w:spacing w:after="0" w:line="240" w:lineRule="auto"/>
              <w:jc w:val="both"/>
              <w:rPr>
                <w:rFonts w:ascii="Times New Roman" w:hAnsi="Times New Roman" w:cs="Times New Roman"/>
                <w:sz w:val="24"/>
                <w:szCs w:val="24"/>
              </w:rPr>
            </w:pPr>
          </w:p>
          <w:p w14:paraId="406A3AC1" w14:textId="77777777" w:rsidR="00CD0691" w:rsidRPr="00B76A8C" w:rsidRDefault="00CD0691" w:rsidP="000E21F1">
            <w:pPr>
              <w:spacing w:after="0" w:line="240" w:lineRule="auto"/>
              <w:jc w:val="both"/>
              <w:rPr>
                <w:rFonts w:ascii="Times New Roman" w:hAnsi="Times New Roman" w:cs="Times New Roman"/>
                <w:sz w:val="24"/>
                <w:szCs w:val="24"/>
              </w:rPr>
            </w:pPr>
          </w:p>
          <w:p w14:paraId="465CE178" w14:textId="77777777" w:rsidR="00CD0691" w:rsidRPr="00B76A8C" w:rsidRDefault="00CD0691" w:rsidP="000E21F1">
            <w:pPr>
              <w:spacing w:after="0" w:line="240" w:lineRule="auto"/>
              <w:jc w:val="both"/>
              <w:rPr>
                <w:rFonts w:ascii="Times New Roman" w:hAnsi="Times New Roman" w:cs="Times New Roman"/>
                <w:sz w:val="24"/>
                <w:szCs w:val="24"/>
              </w:rPr>
            </w:pPr>
          </w:p>
          <w:p w14:paraId="74428CE3" w14:textId="77777777" w:rsidR="00CD0691" w:rsidRPr="00B76A8C" w:rsidRDefault="00CD0691" w:rsidP="000E21F1">
            <w:pPr>
              <w:spacing w:after="0" w:line="240" w:lineRule="auto"/>
              <w:jc w:val="both"/>
              <w:rPr>
                <w:rFonts w:ascii="Times New Roman" w:hAnsi="Times New Roman" w:cs="Times New Roman"/>
                <w:sz w:val="24"/>
                <w:szCs w:val="24"/>
              </w:rPr>
            </w:pPr>
          </w:p>
          <w:p w14:paraId="3823C791" w14:textId="77777777" w:rsidR="00CD0691" w:rsidRPr="00B76A8C" w:rsidRDefault="00CD0691" w:rsidP="000E21F1">
            <w:pPr>
              <w:spacing w:after="0" w:line="240" w:lineRule="auto"/>
              <w:jc w:val="both"/>
              <w:rPr>
                <w:rFonts w:ascii="Times New Roman" w:hAnsi="Times New Roman" w:cs="Times New Roman"/>
                <w:sz w:val="24"/>
                <w:szCs w:val="24"/>
              </w:rPr>
            </w:pPr>
          </w:p>
          <w:p w14:paraId="4FABDD1E" w14:textId="77777777" w:rsidR="00CD0691" w:rsidRPr="00B76A8C" w:rsidRDefault="00CD0691" w:rsidP="000E21F1">
            <w:pPr>
              <w:spacing w:after="0" w:line="240" w:lineRule="auto"/>
              <w:jc w:val="both"/>
              <w:rPr>
                <w:rFonts w:ascii="Times New Roman" w:hAnsi="Times New Roman" w:cs="Times New Roman"/>
                <w:sz w:val="24"/>
                <w:szCs w:val="24"/>
              </w:rPr>
            </w:pPr>
          </w:p>
          <w:p w14:paraId="0F4EA0C4" w14:textId="77777777" w:rsidR="00CD0691" w:rsidRPr="00B76A8C" w:rsidRDefault="00CD0691" w:rsidP="000E21F1">
            <w:pPr>
              <w:spacing w:after="0" w:line="240" w:lineRule="auto"/>
              <w:jc w:val="both"/>
              <w:rPr>
                <w:rFonts w:ascii="Times New Roman" w:hAnsi="Times New Roman" w:cs="Times New Roman"/>
                <w:sz w:val="24"/>
                <w:szCs w:val="24"/>
              </w:rPr>
            </w:pPr>
          </w:p>
          <w:p w14:paraId="567A4303" w14:textId="77777777" w:rsidR="00CD0691" w:rsidRPr="00B76A8C" w:rsidRDefault="00CD0691" w:rsidP="000E21F1">
            <w:pPr>
              <w:spacing w:after="0" w:line="240" w:lineRule="auto"/>
              <w:jc w:val="both"/>
              <w:rPr>
                <w:rFonts w:ascii="Times New Roman" w:hAnsi="Times New Roman" w:cs="Times New Roman"/>
                <w:sz w:val="24"/>
                <w:szCs w:val="24"/>
              </w:rPr>
            </w:pPr>
          </w:p>
          <w:p w14:paraId="2B69B2B1" w14:textId="77777777" w:rsidR="00CD0691" w:rsidRPr="00B76A8C" w:rsidRDefault="00CD0691" w:rsidP="000E21F1">
            <w:pPr>
              <w:spacing w:after="0" w:line="240" w:lineRule="auto"/>
              <w:jc w:val="both"/>
              <w:rPr>
                <w:rFonts w:ascii="Times New Roman" w:hAnsi="Times New Roman" w:cs="Times New Roman"/>
                <w:sz w:val="24"/>
                <w:szCs w:val="24"/>
              </w:rPr>
            </w:pPr>
          </w:p>
          <w:p w14:paraId="10F8F9A9" w14:textId="77777777" w:rsidR="00CD0691" w:rsidRPr="00B76A8C" w:rsidRDefault="00CD0691" w:rsidP="000E21F1">
            <w:pPr>
              <w:spacing w:after="0" w:line="240" w:lineRule="auto"/>
              <w:jc w:val="both"/>
              <w:rPr>
                <w:rFonts w:ascii="Times New Roman" w:hAnsi="Times New Roman" w:cs="Times New Roman"/>
                <w:sz w:val="24"/>
                <w:szCs w:val="24"/>
              </w:rPr>
            </w:pPr>
          </w:p>
          <w:p w14:paraId="3A8E7534" w14:textId="77777777" w:rsidR="00CD0691" w:rsidRPr="00B76A8C" w:rsidRDefault="00CD0691" w:rsidP="000E21F1">
            <w:pPr>
              <w:spacing w:after="0" w:line="240" w:lineRule="auto"/>
              <w:jc w:val="both"/>
              <w:rPr>
                <w:rFonts w:ascii="Times New Roman" w:hAnsi="Times New Roman" w:cs="Times New Roman"/>
                <w:sz w:val="24"/>
                <w:szCs w:val="24"/>
              </w:rPr>
            </w:pPr>
          </w:p>
          <w:p w14:paraId="06331733" w14:textId="77777777" w:rsidR="00CD0691" w:rsidRPr="00B76A8C" w:rsidRDefault="00CD0691" w:rsidP="000E21F1">
            <w:pPr>
              <w:spacing w:after="0" w:line="240" w:lineRule="auto"/>
              <w:jc w:val="both"/>
              <w:rPr>
                <w:rFonts w:ascii="Times New Roman" w:hAnsi="Times New Roman" w:cs="Times New Roman"/>
                <w:sz w:val="24"/>
                <w:szCs w:val="24"/>
              </w:rPr>
            </w:pPr>
          </w:p>
          <w:p w14:paraId="710DA1B1" w14:textId="77777777" w:rsidR="00CD0691" w:rsidRPr="00B76A8C" w:rsidRDefault="00CD0691" w:rsidP="000E21F1">
            <w:pPr>
              <w:spacing w:after="0" w:line="240" w:lineRule="auto"/>
              <w:jc w:val="both"/>
              <w:rPr>
                <w:rFonts w:ascii="Times New Roman" w:hAnsi="Times New Roman" w:cs="Times New Roman"/>
                <w:sz w:val="24"/>
                <w:szCs w:val="24"/>
              </w:rPr>
            </w:pPr>
          </w:p>
          <w:p w14:paraId="3300FCE9" w14:textId="77777777" w:rsidR="00CD0691" w:rsidRPr="00B76A8C" w:rsidRDefault="00CD0691" w:rsidP="000E21F1">
            <w:pPr>
              <w:spacing w:after="0" w:line="240" w:lineRule="auto"/>
              <w:jc w:val="both"/>
              <w:rPr>
                <w:rFonts w:ascii="Times New Roman" w:hAnsi="Times New Roman" w:cs="Times New Roman"/>
                <w:sz w:val="24"/>
                <w:szCs w:val="24"/>
              </w:rPr>
            </w:pPr>
          </w:p>
          <w:p w14:paraId="47F348FE" w14:textId="77777777" w:rsidR="00CD0691" w:rsidRPr="00B76A8C" w:rsidRDefault="00CD0691" w:rsidP="000E21F1">
            <w:pPr>
              <w:spacing w:after="0" w:line="240" w:lineRule="auto"/>
              <w:jc w:val="both"/>
              <w:rPr>
                <w:rFonts w:ascii="Times New Roman" w:hAnsi="Times New Roman" w:cs="Times New Roman"/>
                <w:sz w:val="24"/>
                <w:szCs w:val="24"/>
              </w:rPr>
            </w:pPr>
          </w:p>
          <w:p w14:paraId="5B4403A6" w14:textId="77777777" w:rsidR="00CD0691" w:rsidRPr="00B76A8C" w:rsidRDefault="00CD0691" w:rsidP="000E21F1">
            <w:pPr>
              <w:spacing w:after="0" w:line="240" w:lineRule="auto"/>
              <w:jc w:val="both"/>
              <w:rPr>
                <w:rFonts w:ascii="Times New Roman" w:hAnsi="Times New Roman" w:cs="Times New Roman"/>
                <w:sz w:val="24"/>
                <w:szCs w:val="24"/>
              </w:rPr>
            </w:pPr>
          </w:p>
          <w:p w14:paraId="5B4CED2A" w14:textId="77777777" w:rsidR="00CD0691" w:rsidRPr="00B76A8C" w:rsidRDefault="00CD0691" w:rsidP="000E21F1">
            <w:pPr>
              <w:spacing w:after="0" w:line="240" w:lineRule="auto"/>
              <w:jc w:val="both"/>
              <w:rPr>
                <w:rFonts w:ascii="Times New Roman" w:hAnsi="Times New Roman" w:cs="Times New Roman"/>
                <w:sz w:val="24"/>
                <w:szCs w:val="24"/>
              </w:rPr>
            </w:pPr>
          </w:p>
          <w:p w14:paraId="313359BF" w14:textId="77777777" w:rsidR="00CD0691" w:rsidRPr="00B76A8C" w:rsidRDefault="00CD0691" w:rsidP="000E21F1">
            <w:pPr>
              <w:spacing w:after="0" w:line="240" w:lineRule="auto"/>
              <w:jc w:val="both"/>
              <w:rPr>
                <w:rFonts w:ascii="Times New Roman" w:hAnsi="Times New Roman" w:cs="Times New Roman"/>
                <w:sz w:val="24"/>
                <w:szCs w:val="24"/>
              </w:rPr>
            </w:pPr>
          </w:p>
          <w:p w14:paraId="1A06C709" w14:textId="77777777" w:rsidR="00CD0691" w:rsidRPr="00B76A8C" w:rsidRDefault="00CD0691" w:rsidP="000E21F1">
            <w:pPr>
              <w:spacing w:after="0" w:line="240" w:lineRule="auto"/>
              <w:jc w:val="both"/>
              <w:rPr>
                <w:rFonts w:ascii="Times New Roman" w:hAnsi="Times New Roman" w:cs="Times New Roman"/>
                <w:sz w:val="24"/>
                <w:szCs w:val="24"/>
              </w:rPr>
            </w:pPr>
          </w:p>
          <w:p w14:paraId="110E6529" w14:textId="77777777" w:rsidR="00CD0691" w:rsidRPr="00B76A8C" w:rsidRDefault="00CD0691" w:rsidP="000E21F1">
            <w:pPr>
              <w:spacing w:after="0" w:line="240" w:lineRule="auto"/>
              <w:jc w:val="both"/>
              <w:rPr>
                <w:rFonts w:ascii="Times New Roman" w:hAnsi="Times New Roman" w:cs="Times New Roman"/>
                <w:sz w:val="24"/>
                <w:szCs w:val="24"/>
              </w:rPr>
            </w:pPr>
          </w:p>
          <w:p w14:paraId="704B94E8" w14:textId="77777777" w:rsidR="00CD0691" w:rsidRPr="00B76A8C" w:rsidRDefault="00CD0691" w:rsidP="000E21F1">
            <w:pPr>
              <w:spacing w:after="0" w:line="240" w:lineRule="auto"/>
              <w:jc w:val="both"/>
              <w:rPr>
                <w:rFonts w:ascii="Times New Roman" w:hAnsi="Times New Roman" w:cs="Times New Roman"/>
                <w:sz w:val="24"/>
                <w:szCs w:val="24"/>
              </w:rPr>
            </w:pPr>
          </w:p>
          <w:p w14:paraId="1E9C7F45" w14:textId="77777777" w:rsidR="00CD0691" w:rsidRPr="00B76A8C" w:rsidRDefault="00CD0691" w:rsidP="000E21F1">
            <w:pPr>
              <w:spacing w:after="0" w:line="240" w:lineRule="auto"/>
              <w:jc w:val="both"/>
              <w:rPr>
                <w:rFonts w:ascii="Times New Roman" w:hAnsi="Times New Roman" w:cs="Times New Roman"/>
                <w:sz w:val="24"/>
                <w:szCs w:val="24"/>
              </w:rPr>
            </w:pPr>
          </w:p>
          <w:p w14:paraId="74CB3E9F" w14:textId="77777777" w:rsidR="00CD0691" w:rsidRPr="00B76A8C" w:rsidRDefault="00CD0691" w:rsidP="000E21F1">
            <w:pPr>
              <w:spacing w:after="0" w:line="240" w:lineRule="auto"/>
              <w:jc w:val="both"/>
              <w:rPr>
                <w:rFonts w:ascii="Times New Roman" w:hAnsi="Times New Roman" w:cs="Times New Roman"/>
                <w:sz w:val="24"/>
                <w:szCs w:val="24"/>
              </w:rPr>
            </w:pPr>
          </w:p>
          <w:p w14:paraId="342E61AF" w14:textId="77777777" w:rsidR="00CD0691" w:rsidRPr="00B76A8C" w:rsidRDefault="00CD0691" w:rsidP="000E21F1">
            <w:pPr>
              <w:spacing w:after="0" w:line="240" w:lineRule="auto"/>
              <w:jc w:val="both"/>
              <w:rPr>
                <w:rFonts w:ascii="Times New Roman" w:hAnsi="Times New Roman" w:cs="Times New Roman"/>
                <w:sz w:val="24"/>
                <w:szCs w:val="24"/>
              </w:rPr>
            </w:pPr>
          </w:p>
          <w:p w14:paraId="72663D3B" w14:textId="77777777" w:rsidR="00CD0691" w:rsidRPr="00B76A8C" w:rsidRDefault="00CD0691" w:rsidP="000E21F1">
            <w:pPr>
              <w:spacing w:after="0" w:line="240" w:lineRule="auto"/>
              <w:jc w:val="both"/>
              <w:rPr>
                <w:rFonts w:ascii="Times New Roman" w:hAnsi="Times New Roman" w:cs="Times New Roman"/>
                <w:sz w:val="24"/>
                <w:szCs w:val="24"/>
              </w:rPr>
            </w:pPr>
          </w:p>
          <w:p w14:paraId="5747E549" w14:textId="77777777" w:rsidR="00CD0691" w:rsidRPr="00B76A8C" w:rsidRDefault="00CD0691" w:rsidP="000E21F1">
            <w:pPr>
              <w:spacing w:after="0" w:line="240" w:lineRule="auto"/>
              <w:jc w:val="both"/>
              <w:rPr>
                <w:rFonts w:ascii="Times New Roman" w:hAnsi="Times New Roman" w:cs="Times New Roman"/>
                <w:sz w:val="24"/>
                <w:szCs w:val="24"/>
              </w:rPr>
            </w:pPr>
          </w:p>
          <w:p w14:paraId="7C340E3D" w14:textId="77777777" w:rsidR="00CD0691" w:rsidRPr="00B76A8C" w:rsidRDefault="00CD0691" w:rsidP="000E21F1">
            <w:pPr>
              <w:spacing w:after="0" w:line="240" w:lineRule="auto"/>
              <w:jc w:val="both"/>
              <w:rPr>
                <w:rFonts w:ascii="Times New Roman" w:hAnsi="Times New Roman" w:cs="Times New Roman"/>
                <w:sz w:val="24"/>
                <w:szCs w:val="24"/>
              </w:rPr>
            </w:pPr>
          </w:p>
          <w:p w14:paraId="74132980" w14:textId="77777777" w:rsidR="00CD0691" w:rsidRPr="00B76A8C" w:rsidRDefault="00CD0691" w:rsidP="000E21F1">
            <w:pPr>
              <w:spacing w:after="0" w:line="240" w:lineRule="auto"/>
              <w:jc w:val="both"/>
              <w:rPr>
                <w:rFonts w:ascii="Times New Roman" w:hAnsi="Times New Roman" w:cs="Times New Roman"/>
                <w:sz w:val="24"/>
                <w:szCs w:val="24"/>
              </w:rPr>
            </w:pPr>
          </w:p>
          <w:p w14:paraId="1E2C10B5" w14:textId="77777777" w:rsidR="00CD0691" w:rsidRPr="00B76A8C" w:rsidRDefault="00CD0691" w:rsidP="000E21F1">
            <w:pPr>
              <w:spacing w:after="0" w:line="240" w:lineRule="auto"/>
              <w:jc w:val="both"/>
              <w:rPr>
                <w:rFonts w:ascii="Times New Roman" w:hAnsi="Times New Roman" w:cs="Times New Roman"/>
                <w:sz w:val="24"/>
                <w:szCs w:val="24"/>
              </w:rPr>
            </w:pPr>
          </w:p>
          <w:p w14:paraId="1B89B750" w14:textId="77777777" w:rsidR="00CD0691" w:rsidRPr="00B76A8C" w:rsidRDefault="00CD0691" w:rsidP="000E21F1">
            <w:pPr>
              <w:spacing w:after="0" w:line="240" w:lineRule="auto"/>
              <w:jc w:val="both"/>
              <w:rPr>
                <w:rFonts w:ascii="Times New Roman" w:hAnsi="Times New Roman" w:cs="Times New Roman"/>
                <w:sz w:val="24"/>
                <w:szCs w:val="24"/>
              </w:rPr>
            </w:pPr>
          </w:p>
          <w:p w14:paraId="0D4A3D73" w14:textId="77777777" w:rsidR="00CD0691" w:rsidRPr="00B76A8C" w:rsidRDefault="00CD0691" w:rsidP="000E21F1">
            <w:pPr>
              <w:spacing w:after="0" w:line="240" w:lineRule="auto"/>
              <w:jc w:val="both"/>
              <w:rPr>
                <w:rFonts w:ascii="Times New Roman" w:hAnsi="Times New Roman" w:cs="Times New Roman"/>
                <w:sz w:val="24"/>
                <w:szCs w:val="24"/>
              </w:rPr>
            </w:pPr>
          </w:p>
          <w:p w14:paraId="74241FE5" w14:textId="77777777" w:rsidR="00CD0691" w:rsidRPr="00B76A8C" w:rsidRDefault="00CD0691" w:rsidP="000E21F1">
            <w:pPr>
              <w:spacing w:after="0" w:line="240" w:lineRule="auto"/>
              <w:jc w:val="both"/>
              <w:rPr>
                <w:rFonts w:ascii="Times New Roman" w:hAnsi="Times New Roman" w:cs="Times New Roman"/>
                <w:sz w:val="24"/>
                <w:szCs w:val="24"/>
              </w:rPr>
            </w:pPr>
          </w:p>
          <w:p w14:paraId="28E87A18" w14:textId="77777777" w:rsidR="00CD0691" w:rsidRPr="00B76A8C" w:rsidRDefault="00CD0691" w:rsidP="000E21F1">
            <w:pPr>
              <w:spacing w:after="0" w:line="240" w:lineRule="auto"/>
              <w:jc w:val="both"/>
              <w:rPr>
                <w:rFonts w:ascii="Times New Roman" w:hAnsi="Times New Roman" w:cs="Times New Roman"/>
                <w:sz w:val="24"/>
                <w:szCs w:val="24"/>
              </w:rPr>
            </w:pPr>
          </w:p>
          <w:p w14:paraId="79A0C5C1" w14:textId="77777777" w:rsidR="00CD0691" w:rsidRPr="00B76A8C" w:rsidRDefault="00CD0691" w:rsidP="000E21F1">
            <w:pPr>
              <w:spacing w:after="0" w:line="240" w:lineRule="auto"/>
              <w:jc w:val="both"/>
              <w:rPr>
                <w:rFonts w:ascii="Times New Roman" w:hAnsi="Times New Roman" w:cs="Times New Roman"/>
                <w:sz w:val="24"/>
                <w:szCs w:val="24"/>
              </w:rPr>
            </w:pPr>
          </w:p>
          <w:p w14:paraId="27CF718E" w14:textId="77777777" w:rsidR="00CD0691" w:rsidRPr="00B76A8C" w:rsidRDefault="00CD0691" w:rsidP="000E21F1">
            <w:pPr>
              <w:spacing w:after="0" w:line="240" w:lineRule="auto"/>
              <w:jc w:val="both"/>
              <w:rPr>
                <w:rFonts w:ascii="Times New Roman" w:hAnsi="Times New Roman" w:cs="Times New Roman"/>
                <w:sz w:val="24"/>
                <w:szCs w:val="24"/>
              </w:rPr>
            </w:pPr>
          </w:p>
          <w:p w14:paraId="288C9CA8" w14:textId="30B9C056"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r w:rsidRPr="00B76A8C">
              <w:rPr>
                <w:rFonts w:ascii="Times New Roman" w:hAnsi="Times New Roman" w:cs="Times New Roman"/>
                <w:color w:val="000000"/>
                <w:sz w:val="24"/>
                <w:szCs w:val="24"/>
              </w:rPr>
              <w:t xml:space="preserve"> </w:t>
            </w:r>
          </w:p>
          <w:p w14:paraId="5C44128D" w14:textId="77777777" w:rsidR="00CD0691" w:rsidRPr="00B76A8C" w:rsidRDefault="00CD0691" w:rsidP="000E21F1">
            <w:pPr>
              <w:spacing w:after="0" w:line="240" w:lineRule="auto"/>
              <w:jc w:val="both"/>
              <w:rPr>
                <w:rFonts w:ascii="Times New Roman" w:hAnsi="Times New Roman" w:cs="Times New Roman"/>
                <w:sz w:val="24"/>
                <w:szCs w:val="24"/>
              </w:rPr>
            </w:pPr>
          </w:p>
          <w:p w14:paraId="3A888D61" w14:textId="77777777" w:rsidR="00CD0691" w:rsidRPr="00B76A8C" w:rsidRDefault="00CD0691" w:rsidP="000E21F1">
            <w:pPr>
              <w:spacing w:after="0" w:line="240" w:lineRule="auto"/>
              <w:jc w:val="both"/>
              <w:rPr>
                <w:rFonts w:ascii="Times New Roman" w:hAnsi="Times New Roman" w:cs="Times New Roman"/>
                <w:sz w:val="24"/>
                <w:szCs w:val="24"/>
              </w:rPr>
            </w:pPr>
          </w:p>
          <w:p w14:paraId="23A49A22" w14:textId="77777777" w:rsidR="00CD0691" w:rsidRPr="00B76A8C" w:rsidRDefault="00CD0691" w:rsidP="000E21F1">
            <w:pPr>
              <w:spacing w:after="0" w:line="240" w:lineRule="auto"/>
              <w:jc w:val="both"/>
              <w:rPr>
                <w:rFonts w:ascii="Times New Roman" w:hAnsi="Times New Roman" w:cs="Times New Roman"/>
                <w:sz w:val="24"/>
                <w:szCs w:val="24"/>
              </w:rPr>
            </w:pPr>
          </w:p>
          <w:p w14:paraId="7CB9C04C" w14:textId="77777777" w:rsidR="00CD0691" w:rsidRPr="00B76A8C" w:rsidRDefault="00CD0691" w:rsidP="000E21F1">
            <w:pPr>
              <w:spacing w:after="0" w:line="240" w:lineRule="auto"/>
              <w:jc w:val="both"/>
              <w:rPr>
                <w:rFonts w:ascii="Times New Roman" w:hAnsi="Times New Roman" w:cs="Times New Roman"/>
                <w:sz w:val="24"/>
                <w:szCs w:val="24"/>
              </w:rPr>
            </w:pPr>
          </w:p>
          <w:p w14:paraId="7D131B6B" w14:textId="77777777" w:rsidR="00CD0691" w:rsidRPr="00B76A8C" w:rsidRDefault="00CD0691" w:rsidP="000E21F1">
            <w:pPr>
              <w:spacing w:after="0" w:line="240" w:lineRule="auto"/>
              <w:jc w:val="both"/>
              <w:rPr>
                <w:rFonts w:ascii="Times New Roman" w:hAnsi="Times New Roman" w:cs="Times New Roman"/>
                <w:sz w:val="24"/>
                <w:szCs w:val="24"/>
              </w:rPr>
            </w:pPr>
          </w:p>
          <w:p w14:paraId="610FC2CB" w14:textId="77777777" w:rsidR="00CD0691" w:rsidRPr="00B76A8C" w:rsidRDefault="00CD0691" w:rsidP="000E21F1">
            <w:pPr>
              <w:spacing w:after="0" w:line="240" w:lineRule="auto"/>
              <w:jc w:val="both"/>
              <w:rPr>
                <w:rFonts w:ascii="Times New Roman" w:hAnsi="Times New Roman" w:cs="Times New Roman"/>
                <w:sz w:val="24"/>
                <w:szCs w:val="24"/>
              </w:rPr>
            </w:pPr>
          </w:p>
          <w:p w14:paraId="34B0C761" w14:textId="77777777" w:rsidR="00CD0691" w:rsidRPr="00B76A8C" w:rsidRDefault="00CD0691" w:rsidP="000E21F1">
            <w:pPr>
              <w:spacing w:after="0" w:line="240" w:lineRule="auto"/>
              <w:jc w:val="both"/>
              <w:rPr>
                <w:rFonts w:ascii="Times New Roman" w:hAnsi="Times New Roman" w:cs="Times New Roman"/>
                <w:sz w:val="24"/>
                <w:szCs w:val="24"/>
              </w:rPr>
            </w:pPr>
          </w:p>
          <w:p w14:paraId="7CDDA1B6" w14:textId="77777777" w:rsidR="00CD0691" w:rsidRPr="00B76A8C" w:rsidRDefault="00CD0691" w:rsidP="000E21F1">
            <w:pPr>
              <w:spacing w:after="0" w:line="240" w:lineRule="auto"/>
              <w:jc w:val="both"/>
              <w:rPr>
                <w:rFonts w:ascii="Times New Roman" w:hAnsi="Times New Roman" w:cs="Times New Roman"/>
                <w:sz w:val="24"/>
                <w:szCs w:val="24"/>
              </w:rPr>
            </w:pPr>
          </w:p>
          <w:p w14:paraId="5D91BC46" w14:textId="77777777" w:rsidR="00CD0691" w:rsidRPr="00B76A8C" w:rsidRDefault="00CD0691" w:rsidP="000E21F1">
            <w:pPr>
              <w:spacing w:after="0" w:line="240" w:lineRule="auto"/>
              <w:jc w:val="both"/>
              <w:rPr>
                <w:rFonts w:ascii="Times New Roman" w:hAnsi="Times New Roman" w:cs="Times New Roman"/>
                <w:sz w:val="24"/>
                <w:szCs w:val="24"/>
              </w:rPr>
            </w:pPr>
          </w:p>
          <w:p w14:paraId="3AF0BEB1" w14:textId="77777777" w:rsidR="00CD0691" w:rsidRPr="00B76A8C" w:rsidRDefault="00CD0691" w:rsidP="000E21F1">
            <w:pPr>
              <w:spacing w:after="0" w:line="240" w:lineRule="auto"/>
              <w:jc w:val="both"/>
              <w:rPr>
                <w:rFonts w:ascii="Times New Roman" w:hAnsi="Times New Roman" w:cs="Times New Roman"/>
                <w:sz w:val="24"/>
                <w:szCs w:val="24"/>
              </w:rPr>
            </w:pPr>
          </w:p>
          <w:p w14:paraId="40D07068" w14:textId="77777777" w:rsidR="00CD0691" w:rsidRPr="00B76A8C" w:rsidRDefault="00CD0691" w:rsidP="000E21F1">
            <w:pPr>
              <w:spacing w:after="0" w:line="240" w:lineRule="auto"/>
              <w:jc w:val="both"/>
              <w:rPr>
                <w:rFonts w:ascii="Times New Roman" w:hAnsi="Times New Roman" w:cs="Times New Roman"/>
                <w:sz w:val="24"/>
                <w:szCs w:val="24"/>
              </w:rPr>
            </w:pPr>
          </w:p>
          <w:p w14:paraId="17751309" w14:textId="77777777" w:rsidR="00CD0691" w:rsidRPr="00B76A8C" w:rsidRDefault="00CD0691" w:rsidP="000E21F1">
            <w:pPr>
              <w:spacing w:after="0" w:line="240" w:lineRule="auto"/>
              <w:jc w:val="both"/>
              <w:rPr>
                <w:rFonts w:ascii="Times New Roman" w:hAnsi="Times New Roman" w:cs="Times New Roman"/>
                <w:sz w:val="24"/>
                <w:szCs w:val="24"/>
              </w:rPr>
            </w:pPr>
          </w:p>
          <w:p w14:paraId="0167FE2A" w14:textId="77777777" w:rsidR="00CD0691" w:rsidRPr="00B76A8C" w:rsidRDefault="00CD0691" w:rsidP="000E21F1">
            <w:pPr>
              <w:spacing w:after="0" w:line="240" w:lineRule="auto"/>
              <w:jc w:val="both"/>
              <w:rPr>
                <w:rFonts w:ascii="Times New Roman" w:hAnsi="Times New Roman" w:cs="Times New Roman"/>
                <w:sz w:val="24"/>
                <w:szCs w:val="24"/>
              </w:rPr>
            </w:pPr>
          </w:p>
          <w:p w14:paraId="0D8E4616" w14:textId="77777777" w:rsidR="00CD0691" w:rsidRPr="00B76A8C" w:rsidRDefault="00CD0691" w:rsidP="000E21F1">
            <w:pPr>
              <w:spacing w:after="0" w:line="240" w:lineRule="auto"/>
              <w:jc w:val="both"/>
              <w:rPr>
                <w:rFonts w:ascii="Times New Roman" w:hAnsi="Times New Roman" w:cs="Times New Roman"/>
                <w:sz w:val="24"/>
                <w:szCs w:val="24"/>
              </w:rPr>
            </w:pPr>
          </w:p>
          <w:p w14:paraId="26236FA5" w14:textId="77777777" w:rsidR="00CD0691" w:rsidRPr="00B76A8C" w:rsidRDefault="00CD0691" w:rsidP="000E21F1">
            <w:pPr>
              <w:spacing w:after="0" w:line="240" w:lineRule="auto"/>
              <w:jc w:val="both"/>
              <w:rPr>
                <w:rFonts w:ascii="Times New Roman" w:hAnsi="Times New Roman" w:cs="Times New Roman"/>
                <w:sz w:val="24"/>
                <w:szCs w:val="24"/>
              </w:rPr>
            </w:pPr>
          </w:p>
          <w:p w14:paraId="387ECE04" w14:textId="77777777" w:rsidR="00CD0691" w:rsidRPr="00B76A8C" w:rsidRDefault="00CD0691" w:rsidP="000E21F1">
            <w:pPr>
              <w:spacing w:after="0" w:line="240" w:lineRule="auto"/>
              <w:jc w:val="both"/>
              <w:rPr>
                <w:rFonts w:ascii="Times New Roman" w:hAnsi="Times New Roman" w:cs="Times New Roman"/>
                <w:sz w:val="24"/>
                <w:szCs w:val="24"/>
              </w:rPr>
            </w:pPr>
          </w:p>
          <w:p w14:paraId="73B25311" w14:textId="77777777" w:rsidR="00CD0691" w:rsidRPr="00B76A8C" w:rsidRDefault="00CD0691" w:rsidP="000E21F1">
            <w:pPr>
              <w:spacing w:after="0" w:line="240" w:lineRule="auto"/>
              <w:jc w:val="both"/>
              <w:rPr>
                <w:rFonts w:ascii="Times New Roman" w:hAnsi="Times New Roman" w:cs="Times New Roman"/>
                <w:sz w:val="24"/>
                <w:szCs w:val="24"/>
              </w:rPr>
            </w:pPr>
          </w:p>
          <w:p w14:paraId="1B29B302" w14:textId="77777777" w:rsidR="00CD0691" w:rsidRPr="00B76A8C" w:rsidRDefault="00CD0691" w:rsidP="000E21F1">
            <w:pPr>
              <w:spacing w:after="0" w:line="240" w:lineRule="auto"/>
              <w:jc w:val="both"/>
              <w:rPr>
                <w:rFonts w:ascii="Times New Roman" w:hAnsi="Times New Roman" w:cs="Times New Roman"/>
                <w:sz w:val="24"/>
                <w:szCs w:val="24"/>
              </w:rPr>
            </w:pPr>
          </w:p>
          <w:p w14:paraId="29C502B5" w14:textId="77777777" w:rsidR="00CD0691" w:rsidRPr="00B76A8C" w:rsidRDefault="00CD0691" w:rsidP="000E21F1">
            <w:pPr>
              <w:spacing w:after="0" w:line="240" w:lineRule="auto"/>
              <w:jc w:val="both"/>
              <w:rPr>
                <w:rFonts w:ascii="Times New Roman" w:hAnsi="Times New Roman" w:cs="Times New Roman"/>
                <w:sz w:val="24"/>
                <w:szCs w:val="24"/>
              </w:rPr>
            </w:pPr>
          </w:p>
          <w:p w14:paraId="0605AF53" w14:textId="77777777" w:rsidR="00CD0691" w:rsidRPr="00B76A8C" w:rsidRDefault="00CD0691" w:rsidP="000E21F1">
            <w:pPr>
              <w:spacing w:after="0" w:line="240" w:lineRule="auto"/>
              <w:jc w:val="both"/>
              <w:rPr>
                <w:rFonts w:ascii="Times New Roman" w:hAnsi="Times New Roman" w:cs="Times New Roman"/>
                <w:sz w:val="24"/>
                <w:szCs w:val="24"/>
              </w:rPr>
            </w:pPr>
          </w:p>
          <w:p w14:paraId="2323C744" w14:textId="77777777" w:rsidR="00CD0691" w:rsidRPr="00B76A8C" w:rsidRDefault="00CD0691" w:rsidP="000E21F1">
            <w:pPr>
              <w:spacing w:after="0" w:line="240" w:lineRule="auto"/>
              <w:jc w:val="both"/>
              <w:rPr>
                <w:rFonts w:ascii="Times New Roman" w:hAnsi="Times New Roman" w:cs="Times New Roman"/>
                <w:sz w:val="24"/>
                <w:szCs w:val="24"/>
              </w:rPr>
            </w:pPr>
          </w:p>
          <w:p w14:paraId="2EA03373" w14:textId="77777777" w:rsidR="00CD0691" w:rsidRPr="00B76A8C" w:rsidRDefault="00CD0691" w:rsidP="000E21F1">
            <w:pPr>
              <w:spacing w:after="0" w:line="240" w:lineRule="auto"/>
              <w:jc w:val="both"/>
              <w:rPr>
                <w:rFonts w:ascii="Times New Roman" w:hAnsi="Times New Roman" w:cs="Times New Roman"/>
                <w:sz w:val="24"/>
                <w:szCs w:val="24"/>
              </w:rPr>
            </w:pPr>
          </w:p>
          <w:p w14:paraId="52E2A203" w14:textId="77777777" w:rsidR="00CD0691" w:rsidRPr="00B76A8C" w:rsidRDefault="00CD0691" w:rsidP="000E21F1">
            <w:pPr>
              <w:spacing w:after="0" w:line="240" w:lineRule="auto"/>
              <w:jc w:val="both"/>
              <w:rPr>
                <w:rFonts w:ascii="Times New Roman" w:hAnsi="Times New Roman" w:cs="Times New Roman"/>
                <w:sz w:val="24"/>
                <w:szCs w:val="24"/>
              </w:rPr>
            </w:pPr>
          </w:p>
          <w:p w14:paraId="206DAC95"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6F2D1E61"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03A88F04"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683B9605"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3818D73B"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742CFA1A"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60FE9185"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1E44726D"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204655A4" w14:textId="7777777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p>
          <w:p w14:paraId="2C1FDDC8" w14:textId="47BD2D87" w:rsidR="00CD0691" w:rsidRPr="00B76A8C" w:rsidRDefault="00CD0691" w:rsidP="000E21F1">
            <w:pPr>
              <w:keepNext/>
              <w:spacing w:after="0" w:line="240" w:lineRule="auto"/>
              <w:jc w:val="both"/>
              <w:outlineLvl w:val="0"/>
              <w:rPr>
                <w:rFonts w:ascii="Times New Roman" w:hAnsi="Times New Roman" w:cs="Times New Roman"/>
                <w:color w:val="000000"/>
                <w:sz w:val="24"/>
                <w:szCs w:val="24"/>
              </w:rPr>
            </w:pPr>
            <w:r w:rsidRPr="00B76A8C">
              <w:rPr>
                <w:rFonts w:ascii="Times New Roman" w:hAnsi="Times New Roman" w:cs="Times New Roman"/>
                <w:color w:val="000000"/>
                <w:sz w:val="24"/>
                <w:szCs w:val="24"/>
              </w:rPr>
              <w:t xml:space="preserve">Кредит дополнен субсчетами: 2413 и 2414 </w:t>
            </w:r>
            <w:r w:rsidRPr="00B76A8C">
              <w:rPr>
                <w:rFonts w:ascii="Times New Roman" w:hAnsi="Times New Roman" w:cs="Times New Roman"/>
                <w:sz w:val="24"/>
                <w:szCs w:val="24"/>
              </w:rPr>
              <w:t>в целях приведения в соответствие с пунктом 271</w:t>
            </w:r>
            <w:r w:rsidRPr="00B76A8C">
              <w:rPr>
                <w:rFonts w:ascii="Times New Roman" w:hAnsi="Times New Roman" w:cs="Times New Roman"/>
                <w:sz w:val="24"/>
                <w:szCs w:val="24"/>
                <w:lang w:val="kk-KZ"/>
              </w:rPr>
              <w:t xml:space="preserve">  </w:t>
            </w:r>
            <w:r w:rsidRPr="00B76A8C">
              <w:rPr>
                <w:rFonts w:ascii="Times New Roman" w:hAnsi="Times New Roman" w:cs="Times New Roman"/>
                <w:sz w:val="24"/>
                <w:szCs w:val="24"/>
                <w:lang w:val="kk-KZ"/>
              </w:rPr>
              <w:lastRenderedPageBreak/>
              <w:t xml:space="preserve">Правил </w:t>
            </w:r>
            <w:r w:rsidRPr="00B76A8C">
              <w:rPr>
                <w:rFonts w:ascii="Times New Roman" w:hAnsi="Times New Roman" w:cs="Times New Roman"/>
                <w:sz w:val="24"/>
                <w:szCs w:val="24"/>
              </w:rPr>
              <w:t>393, согласно которому затраты государственного учреждения по капитальному ремонту основных средств, увеличивают их стоимость, предусмотренному в пункте 180.</w:t>
            </w:r>
          </w:p>
          <w:p w14:paraId="08565043" w14:textId="77777777" w:rsidR="00CD0691" w:rsidRPr="00B76A8C" w:rsidRDefault="00CD0691" w:rsidP="000E21F1">
            <w:pPr>
              <w:spacing w:after="0" w:line="240" w:lineRule="auto"/>
              <w:jc w:val="both"/>
              <w:rPr>
                <w:rFonts w:ascii="Times New Roman" w:hAnsi="Times New Roman" w:cs="Times New Roman"/>
                <w:sz w:val="24"/>
                <w:szCs w:val="24"/>
              </w:rPr>
            </w:pPr>
          </w:p>
          <w:p w14:paraId="7251CC8A" w14:textId="77777777" w:rsidR="00CD0691" w:rsidRPr="00B76A8C" w:rsidRDefault="00CD0691" w:rsidP="000E21F1">
            <w:pPr>
              <w:spacing w:after="0" w:line="240" w:lineRule="auto"/>
              <w:jc w:val="both"/>
              <w:rPr>
                <w:rFonts w:ascii="Times New Roman" w:hAnsi="Times New Roman" w:cs="Times New Roman"/>
                <w:sz w:val="24"/>
                <w:szCs w:val="24"/>
              </w:rPr>
            </w:pPr>
          </w:p>
          <w:p w14:paraId="4720BECC" w14:textId="77777777" w:rsidR="00CD0691" w:rsidRPr="00B76A8C" w:rsidRDefault="00CD0691" w:rsidP="000E21F1">
            <w:pPr>
              <w:spacing w:after="0" w:line="240" w:lineRule="auto"/>
              <w:jc w:val="both"/>
              <w:rPr>
                <w:rFonts w:ascii="Times New Roman" w:hAnsi="Times New Roman" w:cs="Times New Roman"/>
                <w:sz w:val="24"/>
                <w:szCs w:val="24"/>
              </w:rPr>
            </w:pPr>
          </w:p>
          <w:p w14:paraId="4E446AE8" w14:textId="77777777" w:rsidR="00CD0691" w:rsidRPr="00B76A8C" w:rsidRDefault="00CD0691" w:rsidP="000E21F1">
            <w:pPr>
              <w:spacing w:after="0" w:line="240" w:lineRule="auto"/>
              <w:jc w:val="both"/>
              <w:rPr>
                <w:rFonts w:ascii="Times New Roman" w:hAnsi="Times New Roman" w:cs="Times New Roman"/>
                <w:sz w:val="24"/>
                <w:szCs w:val="24"/>
              </w:rPr>
            </w:pPr>
          </w:p>
          <w:p w14:paraId="31C6151B" w14:textId="77777777" w:rsidR="00CD0691" w:rsidRPr="00B76A8C" w:rsidRDefault="00CD0691" w:rsidP="000E21F1">
            <w:pPr>
              <w:spacing w:after="0" w:line="240" w:lineRule="auto"/>
              <w:jc w:val="both"/>
              <w:rPr>
                <w:rFonts w:ascii="Times New Roman" w:hAnsi="Times New Roman" w:cs="Times New Roman"/>
                <w:sz w:val="24"/>
                <w:szCs w:val="24"/>
              </w:rPr>
            </w:pPr>
          </w:p>
          <w:p w14:paraId="172489F3" w14:textId="77777777" w:rsidR="00CD0691" w:rsidRPr="00B76A8C" w:rsidRDefault="00CD0691" w:rsidP="000E21F1">
            <w:pPr>
              <w:spacing w:after="0" w:line="240" w:lineRule="auto"/>
              <w:jc w:val="both"/>
              <w:rPr>
                <w:rFonts w:ascii="Times New Roman" w:hAnsi="Times New Roman" w:cs="Times New Roman"/>
                <w:sz w:val="24"/>
                <w:szCs w:val="24"/>
              </w:rPr>
            </w:pPr>
          </w:p>
          <w:p w14:paraId="6FCCDA49" w14:textId="77777777" w:rsidR="00CD0691" w:rsidRPr="00B76A8C" w:rsidRDefault="00CD0691" w:rsidP="000E21F1">
            <w:pPr>
              <w:spacing w:after="0" w:line="240" w:lineRule="auto"/>
              <w:jc w:val="both"/>
              <w:rPr>
                <w:rFonts w:ascii="Times New Roman" w:hAnsi="Times New Roman" w:cs="Times New Roman"/>
                <w:sz w:val="24"/>
                <w:szCs w:val="24"/>
              </w:rPr>
            </w:pPr>
          </w:p>
          <w:p w14:paraId="20DF0667" w14:textId="77777777" w:rsidR="00CD0691" w:rsidRPr="00B76A8C" w:rsidRDefault="00CD0691" w:rsidP="000E21F1">
            <w:pPr>
              <w:spacing w:after="0" w:line="240" w:lineRule="auto"/>
              <w:jc w:val="both"/>
              <w:rPr>
                <w:rFonts w:ascii="Times New Roman" w:hAnsi="Times New Roman" w:cs="Times New Roman"/>
                <w:sz w:val="24"/>
                <w:szCs w:val="24"/>
              </w:rPr>
            </w:pPr>
          </w:p>
          <w:p w14:paraId="270555D7" w14:textId="77777777" w:rsidR="00CD0691" w:rsidRPr="00B76A8C" w:rsidRDefault="00CD0691" w:rsidP="000E21F1">
            <w:pPr>
              <w:spacing w:after="0" w:line="240" w:lineRule="auto"/>
              <w:jc w:val="both"/>
              <w:rPr>
                <w:rFonts w:ascii="Times New Roman" w:hAnsi="Times New Roman" w:cs="Times New Roman"/>
                <w:sz w:val="24"/>
                <w:szCs w:val="24"/>
              </w:rPr>
            </w:pPr>
          </w:p>
          <w:p w14:paraId="12BAEA55" w14:textId="77777777" w:rsidR="00CD0691" w:rsidRPr="00B76A8C" w:rsidRDefault="00CD0691" w:rsidP="000E21F1">
            <w:pPr>
              <w:spacing w:after="0" w:line="240" w:lineRule="auto"/>
              <w:jc w:val="both"/>
              <w:rPr>
                <w:rFonts w:ascii="Times New Roman" w:hAnsi="Times New Roman" w:cs="Times New Roman"/>
                <w:sz w:val="24"/>
                <w:szCs w:val="24"/>
              </w:rPr>
            </w:pPr>
          </w:p>
          <w:p w14:paraId="27BC6E76" w14:textId="77777777" w:rsidR="00CD0691" w:rsidRPr="00B76A8C" w:rsidRDefault="00CD0691" w:rsidP="000E21F1">
            <w:pPr>
              <w:spacing w:after="0" w:line="240" w:lineRule="auto"/>
              <w:jc w:val="both"/>
              <w:rPr>
                <w:rFonts w:ascii="Times New Roman" w:hAnsi="Times New Roman" w:cs="Times New Roman"/>
                <w:sz w:val="24"/>
                <w:szCs w:val="24"/>
              </w:rPr>
            </w:pPr>
          </w:p>
          <w:p w14:paraId="02E66576" w14:textId="77777777" w:rsidR="00CD0691" w:rsidRPr="00B76A8C" w:rsidRDefault="00CD0691" w:rsidP="000E21F1">
            <w:pPr>
              <w:spacing w:after="0" w:line="240" w:lineRule="auto"/>
              <w:jc w:val="both"/>
              <w:rPr>
                <w:rFonts w:ascii="Times New Roman" w:hAnsi="Times New Roman" w:cs="Times New Roman"/>
                <w:sz w:val="24"/>
                <w:szCs w:val="24"/>
              </w:rPr>
            </w:pPr>
          </w:p>
          <w:p w14:paraId="5BCF0302" w14:textId="77777777" w:rsidR="00CD0691" w:rsidRPr="00B76A8C" w:rsidRDefault="00CD0691" w:rsidP="000E21F1">
            <w:pPr>
              <w:spacing w:after="0" w:line="240" w:lineRule="auto"/>
              <w:jc w:val="both"/>
              <w:rPr>
                <w:rFonts w:ascii="Times New Roman" w:hAnsi="Times New Roman" w:cs="Times New Roman"/>
                <w:sz w:val="24"/>
                <w:szCs w:val="24"/>
              </w:rPr>
            </w:pPr>
          </w:p>
          <w:p w14:paraId="2FB344D6" w14:textId="77777777" w:rsidR="00CD0691" w:rsidRPr="00B76A8C" w:rsidRDefault="00CD0691" w:rsidP="000E21F1">
            <w:pPr>
              <w:spacing w:after="0" w:line="240" w:lineRule="auto"/>
              <w:jc w:val="both"/>
              <w:rPr>
                <w:rFonts w:ascii="Times New Roman" w:hAnsi="Times New Roman" w:cs="Times New Roman"/>
                <w:sz w:val="24"/>
                <w:szCs w:val="24"/>
              </w:rPr>
            </w:pPr>
          </w:p>
          <w:p w14:paraId="0B649FCF" w14:textId="77777777" w:rsidR="00CD0691" w:rsidRPr="00B76A8C" w:rsidRDefault="00CD0691" w:rsidP="000E21F1">
            <w:pPr>
              <w:spacing w:after="0" w:line="240" w:lineRule="auto"/>
              <w:jc w:val="both"/>
              <w:rPr>
                <w:rFonts w:ascii="Times New Roman" w:hAnsi="Times New Roman" w:cs="Times New Roman"/>
                <w:sz w:val="24"/>
                <w:szCs w:val="24"/>
              </w:rPr>
            </w:pPr>
          </w:p>
          <w:p w14:paraId="2E53886A" w14:textId="77777777" w:rsidR="00CD0691" w:rsidRPr="00B76A8C" w:rsidRDefault="00CD0691" w:rsidP="000E21F1">
            <w:pPr>
              <w:spacing w:after="0" w:line="240" w:lineRule="auto"/>
              <w:jc w:val="both"/>
              <w:rPr>
                <w:rFonts w:ascii="Times New Roman" w:hAnsi="Times New Roman" w:cs="Times New Roman"/>
                <w:sz w:val="24"/>
                <w:szCs w:val="24"/>
              </w:rPr>
            </w:pPr>
          </w:p>
          <w:p w14:paraId="55A51788" w14:textId="77777777" w:rsidR="00CD0691" w:rsidRPr="00B76A8C" w:rsidRDefault="00CD0691" w:rsidP="000E21F1">
            <w:pPr>
              <w:spacing w:after="0" w:line="240" w:lineRule="auto"/>
              <w:jc w:val="both"/>
              <w:rPr>
                <w:rFonts w:ascii="Times New Roman" w:hAnsi="Times New Roman" w:cs="Times New Roman"/>
                <w:sz w:val="24"/>
                <w:szCs w:val="24"/>
              </w:rPr>
            </w:pPr>
          </w:p>
          <w:p w14:paraId="3984B21F" w14:textId="77777777" w:rsidR="00CD0691" w:rsidRPr="00B76A8C" w:rsidRDefault="00CD0691" w:rsidP="000E21F1">
            <w:pPr>
              <w:spacing w:after="0" w:line="240" w:lineRule="auto"/>
              <w:jc w:val="both"/>
              <w:rPr>
                <w:rFonts w:ascii="Times New Roman" w:hAnsi="Times New Roman" w:cs="Times New Roman"/>
                <w:sz w:val="24"/>
                <w:szCs w:val="24"/>
              </w:rPr>
            </w:pPr>
          </w:p>
          <w:p w14:paraId="32B21073" w14:textId="77777777" w:rsidR="00CD0691" w:rsidRPr="00B76A8C" w:rsidRDefault="00CD0691" w:rsidP="000E21F1">
            <w:pPr>
              <w:spacing w:after="0" w:line="240" w:lineRule="auto"/>
              <w:jc w:val="both"/>
              <w:rPr>
                <w:rFonts w:ascii="Times New Roman" w:hAnsi="Times New Roman" w:cs="Times New Roman"/>
                <w:sz w:val="24"/>
                <w:szCs w:val="24"/>
              </w:rPr>
            </w:pPr>
          </w:p>
          <w:p w14:paraId="742DE6AA" w14:textId="77777777" w:rsidR="00CD0691" w:rsidRPr="00B76A8C" w:rsidRDefault="00CD0691" w:rsidP="000E21F1">
            <w:pPr>
              <w:spacing w:after="0" w:line="240" w:lineRule="auto"/>
              <w:jc w:val="both"/>
              <w:rPr>
                <w:rFonts w:ascii="Times New Roman" w:hAnsi="Times New Roman" w:cs="Times New Roman"/>
                <w:sz w:val="24"/>
                <w:szCs w:val="24"/>
              </w:rPr>
            </w:pPr>
          </w:p>
          <w:p w14:paraId="1FF6EE43" w14:textId="77777777" w:rsidR="00CD0691" w:rsidRPr="00B76A8C" w:rsidRDefault="00CD0691" w:rsidP="000E21F1">
            <w:pPr>
              <w:spacing w:after="0" w:line="240" w:lineRule="auto"/>
              <w:jc w:val="both"/>
              <w:rPr>
                <w:rFonts w:ascii="Times New Roman" w:hAnsi="Times New Roman" w:cs="Times New Roman"/>
                <w:sz w:val="24"/>
                <w:szCs w:val="24"/>
              </w:rPr>
            </w:pPr>
          </w:p>
          <w:p w14:paraId="5F1F4665" w14:textId="77777777" w:rsidR="00CD0691" w:rsidRPr="00B76A8C" w:rsidRDefault="00CD0691" w:rsidP="000E21F1">
            <w:pPr>
              <w:spacing w:after="0" w:line="240" w:lineRule="auto"/>
              <w:jc w:val="both"/>
              <w:rPr>
                <w:rFonts w:ascii="Times New Roman" w:hAnsi="Times New Roman" w:cs="Times New Roman"/>
                <w:sz w:val="24"/>
                <w:szCs w:val="24"/>
              </w:rPr>
            </w:pPr>
          </w:p>
          <w:p w14:paraId="4DDC8A86" w14:textId="77777777" w:rsidR="00CD0691" w:rsidRPr="00B76A8C" w:rsidRDefault="00CD0691" w:rsidP="000E21F1">
            <w:pPr>
              <w:spacing w:after="0" w:line="240" w:lineRule="auto"/>
              <w:jc w:val="both"/>
              <w:rPr>
                <w:rFonts w:ascii="Times New Roman" w:hAnsi="Times New Roman" w:cs="Times New Roman"/>
                <w:sz w:val="24"/>
                <w:szCs w:val="24"/>
              </w:rPr>
            </w:pPr>
          </w:p>
          <w:p w14:paraId="20BB1DDC" w14:textId="77777777" w:rsidR="00CD0691" w:rsidRPr="00B76A8C" w:rsidRDefault="00CD0691" w:rsidP="000E21F1">
            <w:pPr>
              <w:spacing w:after="0" w:line="240" w:lineRule="auto"/>
              <w:jc w:val="both"/>
              <w:rPr>
                <w:rFonts w:ascii="Times New Roman" w:hAnsi="Times New Roman" w:cs="Times New Roman"/>
                <w:sz w:val="24"/>
                <w:szCs w:val="24"/>
              </w:rPr>
            </w:pPr>
          </w:p>
          <w:p w14:paraId="457538F8" w14:textId="77777777" w:rsidR="00CD0691" w:rsidRPr="00B76A8C" w:rsidRDefault="00CD0691" w:rsidP="000E21F1">
            <w:pPr>
              <w:spacing w:after="0" w:line="240" w:lineRule="auto"/>
              <w:jc w:val="both"/>
              <w:rPr>
                <w:rFonts w:ascii="Times New Roman" w:hAnsi="Times New Roman" w:cs="Times New Roman"/>
                <w:sz w:val="24"/>
                <w:szCs w:val="24"/>
              </w:rPr>
            </w:pPr>
          </w:p>
          <w:p w14:paraId="3D1756D7" w14:textId="77777777" w:rsidR="00CD0691" w:rsidRPr="00B76A8C" w:rsidRDefault="00CD0691" w:rsidP="000E21F1">
            <w:pPr>
              <w:spacing w:after="0" w:line="240" w:lineRule="auto"/>
              <w:jc w:val="both"/>
              <w:rPr>
                <w:rFonts w:ascii="Times New Roman" w:hAnsi="Times New Roman" w:cs="Times New Roman"/>
                <w:sz w:val="24"/>
                <w:szCs w:val="24"/>
              </w:rPr>
            </w:pPr>
          </w:p>
          <w:p w14:paraId="436B3A4A" w14:textId="77777777" w:rsidR="00CD0691" w:rsidRPr="00B76A8C" w:rsidRDefault="00CD0691" w:rsidP="000E21F1">
            <w:pPr>
              <w:spacing w:after="0" w:line="240" w:lineRule="auto"/>
              <w:jc w:val="both"/>
              <w:rPr>
                <w:rFonts w:ascii="Times New Roman" w:hAnsi="Times New Roman" w:cs="Times New Roman"/>
                <w:sz w:val="24"/>
                <w:szCs w:val="24"/>
              </w:rPr>
            </w:pPr>
          </w:p>
          <w:p w14:paraId="03A80DF7" w14:textId="77777777" w:rsidR="00CD0691" w:rsidRPr="00B76A8C" w:rsidRDefault="00CD0691" w:rsidP="000E21F1">
            <w:pPr>
              <w:spacing w:after="0" w:line="240" w:lineRule="auto"/>
              <w:jc w:val="both"/>
              <w:rPr>
                <w:rFonts w:ascii="Times New Roman" w:hAnsi="Times New Roman" w:cs="Times New Roman"/>
                <w:sz w:val="24"/>
                <w:szCs w:val="24"/>
              </w:rPr>
            </w:pPr>
          </w:p>
          <w:p w14:paraId="612C717A" w14:textId="77777777" w:rsidR="00CD0691" w:rsidRPr="00B76A8C" w:rsidRDefault="00CD0691" w:rsidP="000E21F1">
            <w:pPr>
              <w:spacing w:after="0" w:line="240" w:lineRule="auto"/>
              <w:jc w:val="both"/>
              <w:rPr>
                <w:rFonts w:ascii="Times New Roman" w:hAnsi="Times New Roman" w:cs="Times New Roman"/>
                <w:sz w:val="24"/>
                <w:szCs w:val="24"/>
              </w:rPr>
            </w:pPr>
          </w:p>
          <w:p w14:paraId="010A50BB" w14:textId="77777777" w:rsidR="00CD0691" w:rsidRPr="00B76A8C" w:rsidRDefault="00CD0691" w:rsidP="000E21F1">
            <w:pPr>
              <w:spacing w:after="0" w:line="240" w:lineRule="auto"/>
              <w:jc w:val="both"/>
              <w:rPr>
                <w:rFonts w:ascii="Times New Roman" w:hAnsi="Times New Roman" w:cs="Times New Roman"/>
                <w:sz w:val="24"/>
                <w:szCs w:val="24"/>
              </w:rPr>
            </w:pPr>
          </w:p>
          <w:p w14:paraId="03C7CFA2" w14:textId="77777777" w:rsidR="00CD0691" w:rsidRPr="00B76A8C" w:rsidRDefault="00CD0691" w:rsidP="000E21F1">
            <w:pPr>
              <w:spacing w:after="0" w:line="240" w:lineRule="auto"/>
              <w:jc w:val="both"/>
              <w:rPr>
                <w:rFonts w:ascii="Times New Roman" w:hAnsi="Times New Roman" w:cs="Times New Roman"/>
                <w:sz w:val="24"/>
                <w:szCs w:val="24"/>
              </w:rPr>
            </w:pPr>
          </w:p>
          <w:p w14:paraId="23752816" w14:textId="77777777" w:rsidR="00CD0691" w:rsidRPr="00B76A8C" w:rsidRDefault="00CD0691" w:rsidP="000E21F1">
            <w:pPr>
              <w:spacing w:after="0" w:line="240" w:lineRule="auto"/>
              <w:jc w:val="both"/>
              <w:rPr>
                <w:rFonts w:ascii="Times New Roman" w:hAnsi="Times New Roman" w:cs="Times New Roman"/>
                <w:sz w:val="24"/>
                <w:szCs w:val="24"/>
              </w:rPr>
            </w:pPr>
          </w:p>
          <w:p w14:paraId="608F95BC" w14:textId="77777777" w:rsidR="00CD0691" w:rsidRPr="00B76A8C" w:rsidRDefault="00CD0691" w:rsidP="000E21F1">
            <w:pPr>
              <w:spacing w:after="0" w:line="240" w:lineRule="auto"/>
              <w:jc w:val="both"/>
              <w:rPr>
                <w:rFonts w:ascii="Times New Roman" w:hAnsi="Times New Roman" w:cs="Times New Roman"/>
                <w:sz w:val="24"/>
                <w:szCs w:val="24"/>
              </w:rPr>
            </w:pPr>
          </w:p>
          <w:p w14:paraId="7F70419F" w14:textId="77777777" w:rsidR="00CD0691" w:rsidRPr="00B76A8C" w:rsidRDefault="00CD0691" w:rsidP="000E21F1">
            <w:pPr>
              <w:spacing w:after="0" w:line="240" w:lineRule="auto"/>
              <w:jc w:val="both"/>
              <w:rPr>
                <w:rFonts w:ascii="Times New Roman" w:hAnsi="Times New Roman" w:cs="Times New Roman"/>
                <w:sz w:val="24"/>
                <w:szCs w:val="24"/>
              </w:rPr>
            </w:pPr>
          </w:p>
          <w:p w14:paraId="10925DB6" w14:textId="77777777" w:rsidR="00CD0691" w:rsidRPr="00B76A8C" w:rsidRDefault="00CD0691" w:rsidP="000E21F1">
            <w:pPr>
              <w:spacing w:after="0" w:line="240" w:lineRule="auto"/>
              <w:jc w:val="both"/>
              <w:rPr>
                <w:rFonts w:ascii="Times New Roman" w:hAnsi="Times New Roman" w:cs="Times New Roman"/>
                <w:sz w:val="24"/>
                <w:szCs w:val="24"/>
              </w:rPr>
            </w:pPr>
          </w:p>
          <w:p w14:paraId="5A21C6CA" w14:textId="77777777" w:rsidR="00CD0691" w:rsidRPr="00B76A8C" w:rsidRDefault="00CD0691" w:rsidP="000E21F1">
            <w:pPr>
              <w:spacing w:after="0" w:line="240" w:lineRule="auto"/>
              <w:jc w:val="both"/>
              <w:rPr>
                <w:rFonts w:ascii="Times New Roman" w:hAnsi="Times New Roman" w:cs="Times New Roman"/>
                <w:sz w:val="24"/>
                <w:szCs w:val="24"/>
              </w:rPr>
            </w:pPr>
          </w:p>
          <w:p w14:paraId="5CD40BA6" w14:textId="77777777" w:rsidR="00CD0691" w:rsidRPr="00B76A8C" w:rsidRDefault="00CD0691" w:rsidP="000E21F1">
            <w:pPr>
              <w:spacing w:after="0" w:line="240" w:lineRule="auto"/>
              <w:jc w:val="both"/>
              <w:rPr>
                <w:rFonts w:ascii="Times New Roman" w:hAnsi="Times New Roman" w:cs="Times New Roman"/>
                <w:sz w:val="24"/>
                <w:szCs w:val="24"/>
              </w:rPr>
            </w:pPr>
          </w:p>
          <w:p w14:paraId="4DCFB818" w14:textId="77777777" w:rsidR="00CD0691" w:rsidRPr="00B76A8C" w:rsidRDefault="00CD0691" w:rsidP="000E21F1">
            <w:pPr>
              <w:spacing w:after="0" w:line="240" w:lineRule="auto"/>
              <w:jc w:val="both"/>
              <w:rPr>
                <w:rFonts w:ascii="Times New Roman" w:hAnsi="Times New Roman" w:cs="Times New Roman"/>
                <w:sz w:val="24"/>
                <w:szCs w:val="24"/>
              </w:rPr>
            </w:pPr>
          </w:p>
          <w:p w14:paraId="34D653ED" w14:textId="77777777" w:rsidR="00CD0691" w:rsidRPr="00B76A8C" w:rsidRDefault="00CD0691" w:rsidP="000E21F1">
            <w:pPr>
              <w:spacing w:after="0" w:line="240" w:lineRule="auto"/>
              <w:jc w:val="both"/>
              <w:rPr>
                <w:rFonts w:ascii="Times New Roman" w:hAnsi="Times New Roman" w:cs="Times New Roman"/>
                <w:sz w:val="24"/>
                <w:szCs w:val="24"/>
              </w:rPr>
            </w:pPr>
          </w:p>
          <w:p w14:paraId="1D5E7175" w14:textId="77777777" w:rsidR="00CD0691" w:rsidRPr="00B76A8C" w:rsidRDefault="00CD0691" w:rsidP="000E21F1">
            <w:pPr>
              <w:spacing w:after="0" w:line="240" w:lineRule="auto"/>
              <w:jc w:val="both"/>
              <w:rPr>
                <w:rFonts w:ascii="Times New Roman" w:hAnsi="Times New Roman" w:cs="Times New Roman"/>
                <w:sz w:val="24"/>
                <w:szCs w:val="24"/>
              </w:rPr>
            </w:pPr>
          </w:p>
          <w:p w14:paraId="4B335E7C" w14:textId="77777777" w:rsidR="00CD0691" w:rsidRPr="00B76A8C" w:rsidRDefault="00CD0691" w:rsidP="000E21F1">
            <w:pPr>
              <w:spacing w:after="0" w:line="240" w:lineRule="auto"/>
              <w:jc w:val="both"/>
              <w:rPr>
                <w:rFonts w:ascii="Times New Roman" w:hAnsi="Times New Roman" w:cs="Times New Roman"/>
                <w:sz w:val="24"/>
                <w:szCs w:val="24"/>
              </w:rPr>
            </w:pPr>
          </w:p>
          <w:p w14:paraId="0CBC91BE" w14:textId="77777777" w:rsidR="00CD0691" w:rsidRPr="00B76A8C" w:rsidRDefault="00CD0691" w:rsidP="000E21F1">
            <w:pPr>
              <w:spacing w:after="0" w:line="240" w:lineRule="auto"/>
              <w:jc w:val="both"/>
              <w:rPr>
                <w:rFonts w:ascii="Times New Roman" w:hAnsi="Times New Roman" w:cs="Times New Roman"/>
                <w:sz w:val="24"/>
                <w:szCs w:val="24"/>
              </w:rPr>
            </w:pPr>
          </w:p>
          <w:p w14:paraId="392FDF92" w14:textId="77777777" w:rsidR="00CD0691" w:rsidRPr="00B76A8C" w:rsidRDefault="00CD0691" w:rsidP="000E21F1">
            <w:pPr>
              <w:spacing w:after="0" w:line="240" w:lineRule="auto"/>
              <w:jc w:val="both"/>
              <w:rPr>
                <w:rFonts w:ascii="Times New Roman" w:hAnsi="Times New Roman" w:cs="Times New Roman"/>
                <w:sz w:val="24"/>
                <w:szCs w:val="24"/>
              </w:rPr>
            </w:pPr>
          </w:p>
          <w:p w14:paraId="7CA0AAB1" w14:textId="77777777" w:rsidR="00CD0691" w:rsidRPr="00B76A8C" w:rsidRDefault="00CD0691" w:rsidP="000E21F1">
            <w:pPr>
              <w:spacing w:after="0" w:line="240" w:lineRule="auto"/>
              <w:jc w:val="both"/>
              <w:rPr>
                <w:rFonts w:ascii="Times New Roman" w:hAnsi="Times New Roman" w:cs="Times New Roman"/>
                <w:sz w:val="24"/>
                <w:szCs w:val="24"/>
              </w:rPr>
            </w:pPr>
          </w:p>
          <w:p w14:paraId="3AC15385" w14:textId="77777777" w:rsidR="00CD0691" w:rsidRPr="00B76A8C" w:rsidRDefault="00CD0691" w:rsidP="000E21F1">
            <w:pPr>
              <w:spacing w:after="0" w:line="240" w:lineRule="auto"/>
              <w:jc w:val="both"/>
              <w:rPr>
                <w:rFonts w:ascii="Times New Roman" w:hAnsi="Times New Roman" w:cs="Times New Roman"/>
                <w:sz w:val="24"/>
                <w:szCs w:val="24"/>
              </w:rPr>
            </w:pPr>
          </w:p>
          <w:p w14:paraId="25ADDBAD" w14:textId="77777777" w:rsidR="00CD0691" w:rsidRPr="00B76A8C" w:rsidRDefault="00CD0691" w:rsidP="000E21F1">
            <w:pPr>
              <w:spacing w:after="0" w:line="240" w:lineRule="auto"/>
              <w:jc w:val="both"/>
              <w:rPr>
                <w:rFonts w:ascii="Times New Roman" w:hAnsi="Times New Roman" w:cs="Times New Roman"/>
                <w:sz w:val="24"/>
                <w:szCs w:val="24"/>
              </w:rPr>
            </w:pPr>
          </w:p>
          <w:p w14:paraId="19D144D5" w14:textId="77777777" w:rsidR="00CD0691" w:rsidRPr="00B76A8C" w:rsidRDefault="00CD0691" w:rsidP="000E21F1">
            <w:pPr>
              <w:spacing w:after="0" w:line="240" w:lineRule="auto"/>
              <w:jc w:val="both"/>
              <w:rPr>
                <w:rFonts w:ascii="Times New Roman" w:hAnsi="Times New Roman" w:cs="Times New Roman"/>
                <w:sz w:val="24"/>
                <w:szCs w:val="24"/>
              </w:rPr>
            </w:pPr>
          </w:p>
          <w:p w14:paraId="0C4A4FB6" w14:textId="77777777" w:rsidR="00CD0691" w:rsidRPr="00B76A8C" w:rsidRDefault="00CD0691" w:rsidP="000E21F1">
            <w:pPr>
              <w:spacing w:after="0" w:line="240" w:lineRule="auto"/>
              <w:jc w:val="both"/>
              <w:rPr>
                <w:rFonts w:ascii="Times New Roman" w:hAnsi="Times New Roman" w:cs="Times New Roman"/>
                <w:sz w:val="24"/>
                <w:szCs w:val="24"/>
              </w:rPr>
            </w:pPr>
          </w:p>
          <w:p w14:paraId="19E0B2AA" w14:textId="77777777" w:rsidR="00CD0691" w:rsidRPr="00B76A8C" w:rsidRDefault="00CD0691" w:rsidP="000E21F1">
            <w:pPr>
              <w:spacing w:after="0" w:line="240" w:lineRule="auto"/>
              <w:jc w:val="both"/>
              <w:rPr>
                <w:rFonts w:ascii="Times New Roman" w:hAnsi="Times New Roman" w:cs="Times New Roman"/>
                <w:sz w:val="24"/>
                <w:szCs w:val="24"/>
              </w:rPr>
            </w:pPr>
          </w:p>
          <w:p w14:paraId="5C32EA6A" w14:textId="77777777" w:rsidR="00CD0691" w:rsidRPr="00B76A8C" w:rsidRDefault="00CD0691" w:rsidP="000E21F1">
            <w:pPr>
              <w:spacing w:after="0" w:line="240" w:lineRule="auto"/>
              <w:jc w:val="both"/>
              <w:rPr>
                <w:rFonts w:ascii="Times New Roman" w:hAnsi="Times New Roman" w:cs="Times New Roman"/>
                <w:sz w:val="24"/>
                <w:szCs w:val="24"/>
              </w:rPr>
            </w:pPr>
          </w:p>
          <w:p w14:paraId="2857C95D" w14:textId="77777777" w:rsidR="00CD0691" w:rsidRPr="00B76A8C" w:rsidRDefault="00CD0691" w:rsidP="000E21F1">
            <w:pPr>
              <w:spacing w:after="0" w:line="240" w:lineRule="auto"/>
              <w:jc w:val="both"/>
              <w:rPr>
                <w:rFonts w:ascii="Times New Roman" w:hAnsi="Times New Roman" w:cs="Times New Roman"/>
                <w:sz w:val="24"/>
                <w:szCs w:val="24"/>
              </w:rPr>
            </w:pPr>
          </w:p>
          <w:p w14:paraId="4AD4BAFE" w14:textId="77777777" w:rsidR="00CD0691" w:rsidRPr="00B76A8C" w:rsidRDefault="00CD0691" w:rsidP="000E21F1">
            <w:pPr>
              <w:spacing w:after="0" w:line="240" w:lineRule="auto"/>
              <w:jc w:val="both"/>
              <w:rPr>
                <w:rFonts w:ascii="Times New Roman" w:hAnsi="Times New Roman" w:cs="Times New Roman"/>
                <w:sz w:val="24"/>
                <w:szCs w:val="24"/>
              </w:rPr>
            </w:pPr>
          </w:p>
          <w:p w14:paraId="5E1683AE" w14:textId="77777777" w:rsidR="00CD0691" w:rsidRPr="00B76A8C" w:rsidRDefault="00CD0691" w:rsidP="000E21F1">
            <w:pPr>
              <w:spacing w:after="0" w:line="240" w:lineRule="auto"/>
              <w:jc w:val="both"/>
              <w:rPr>
                <w:rFonts w:ascii="Times New Roman" w:hAnsi="Times New Roman" w:cs="Times New Roman"/>
                <w:sz w:val="24"/>
                <w:szCs w:val="24"/>
              </w:rPr>
            </w:pPr>
          </w:p>
          <w:p w14:paraId="20C68926" w14:textId="77777777" w:rsidR="00CD0691" w:rsidRPr="00B76A8C" w:rsidRDefault="00CD0691" w:rsidP="000E21F1">
            <w:pPr>
              <w:spacing w:after="0" w:line="240" w:lineRule="auto"/>
              <w:jc w:val="both"/>
              <w:rPr>
                <w:rFonts w:ascii="Times New Roman" w:hAnsi="Times New Roman" w:cs="Times New Roman"/>
                <w:sz w:val="24"/>
                <w:szCs w:val="24"/>
              </w:rPr>
            </w:pPr>
          </w:p>
          <w:p w14:paraId="7B882F99" w14:textId="77777777" w:rsidR="00CD0691" w:rsidRPr="00B76A8C" w:rsidRDefault="00CD0691" w:rsidP="000E21F1">
            <w:pPr>
              <w:spacing w:after="0" w:line="240" w:lineRule="auto"/>
              <w:jc w:val="both"/>
              <w:rPr>
                <w:rFonts w:ascii="Times New Roman" w:hAnsi="Times New Roman" w:cs="Times New Roman"/>
                <w:sz w:val="24"/>
                <w:szCs w:val="24"/>
              </w:rPr>
            </w:pPr>
          </w:p>
          <w:p w14:paraId="3296F4A6" w14:textId="77777777" w:rsidR="00CD0691" w:rsidRPr="00B76A8C" w:rsidRDefault="00CD0691" w:rsidP="000E21F1">
            <w:pPr>
              <w:spacing w:after="0" w:line="240" w:lineRule="auto"/>
              <w:jc w:val="both"/>
              <w:rPr>
                <w:rFonts w:ascii="Times New Roman" w:hAnsi="Times New Roman" w:cs="Times New Roman"/>
                <w:sz w:val="24"/>
                <w:szCs w:val="24"/>
              </w:rPr>
            </w:pPr>
          </w:p>
          <w:p w14:paraId="643445B7" w14:textId="77777777" w:rsidR="00CD0691" w:rsidRPr="00B76A8C" w:rsidRDefault="00CD0691" w:rsidP="000E21F1">
            <w:pPr>
              <w:spacing w:after="0" w:line="240" w:lineRule="auto"/>
              <w:jc w:val="both"/>
              <w:rPr>
                <w:rFonts w:ascii="Times New Roman" w:hAnsi="Times New Roman" w:cs="Times New Roman"/>
                <w:sz w:val="24"/>
                <w:szCs w:val="24"/>
              </w:rPr>
            </w:pPr>
          </w:p>
          <w:p w14:paraId="44636D46" w14:textId="77777777" w:rsidR="00CD0691" w:rsidRPr="00B76A8C" w:rsidRDefault="00CD0691" w:rsidP="000E21F1">
            <w:pPr>
              <w:spacing w:after="0" w:line="240" w:lineRule="auto"/>
              <w:rPr>
                <w:rFonts w:ascii="Times New Roman" w:hAnsi="Times New Roman" w:cs="Times New Roman"/>
                <w:sz w:val="24"/>
                <w:szCs w:val="24"/>
              </w:rPr>
            </w:pPr>
          </w:p>
          <w:p w14:paraId="3563F092" w14:textId="77777777" w:rsidR="00CD0691" w:rsidRPr="00B76A8C" w:rsidRDefault="00CD0691" w:rsidP="000E21F1">
            <w:pPr>
              <w:spacing w:after="0" w:line="240" w:lineRule="auto"/>
              <w:rPr>
                <w:rFonts w:ascii="Times New Roman" w:hAnsi="Times New Roman" w:cs="Times New Roman"/>
                <w:sz w:val="24"/>
                <w:szCs w:val="24"/>
              </w:rPr>
            </w:pPr>
          </w:p>
          <w:p w14:paraId="5610D838" w14:textId="77777777" w:rsidR="00CD0691" w:rsidRPr="00B76A8C" w:rsidRDefault="00CD0691" w:rsidP="000E21F1">
            <w:pPr>
              <w:spacing w:after="0" w:line="240" w:lineRule="auto"/>
              <w:rPr>
                <w:rFonts w:ascii="Times New Roman" w:hAnsi="Times New Roman" w:cs="Times New Roman"/>
                <w:sz w:val="24"/>
                <w:szCs w:val="24"/>
              </w:rPr>
            </w:pPr>
          </w:p>
          <w:p w14:paraId="5F43CB9C" w14:textId="77777777" w:rsidR="00CD0691" w:rsidRPr="00B76A8C" w:rsidRDefault="00CD0691" w:rsidP="000E21F1">
            <w:pPr>
              <w:spacing w:after="0" w:line="240" w:lineRule="auto"/>
              <w:rPr>
                <w:rFonts w:ascii="Times New Roman" w:hAnsi="Times New Roman" w:cs="Times New Roman"/>
                <w:sz w:val="24"/>
                <w:szCs w:val="24"/>
              </w:rPr>
            </w:pPr>
          </w:p>
          <w:p w14:paraId="46E715C2" w14:textId="77777777" w:rsidR="00CD0691" w:rsidRPr="00B76A8C" w:rsidRDefault="00CD0691" w:rsidP="000E21F1">
            <w:pPr>
              <w:spacing w:after="0" w:line="240" w:lineRule="auto"/>
              <w:rPr>
                <w:rFonts w:ascii="Times New Roman" w:hAnsi="Times New Roman" w:cs="Times New Roman"/>
                <w:sz w:val="24"/>
                <w:szCs w:val="24"/>
              </w:rPr>
            </w:pPr>
          </w:p>
          <w:p w14:paraId="2A3A9782" w14:textId="77777777" w:rsidR="00CD0691" w:rsidRPr="00B76A8C" w:rsidRDefault="00CD0691" w:rsidP="000E21F1">
            <w:pPr>
              <w:spacing w:after="0" w:line="240" w:lineRule="auto"/>
              <w:rPr>
                <w:rFonts w:ascii="Times New Roman" w:hAnsi="Times New Roman" w:cs="Times New Roman"/>
                <w:sz w:val="24"/>
                <w:szCs w:val="24"/>
              </w:rPr>
            </w:pPr>
          </w:p>
          <w:p w14:paraId="24D31C83" w14:textId="77777777" w:rsidR="00CD0691" w:rsidRPr="00B76A8C" w:rsidRDefault="00CD0691" w:rsidP="000E21F1">
            <w:pPr>
              <w:spacing w:after="0" w:line="240" w:lineRule="auto"/>
              <w:rPr>
                <w:rFonts w:ascii="Times New Roman" w:hAnsi="Times New Roman" w:cs="Times New Roman"/>
                <w:sz w:val="24"/>
                <w:szCs w:val="24"/>
              </w:rPr>
            </w:pPr>
          </w:p>
          <w:p w14:paraId="51F98F9A" w14:textId="77777777" w:rsidR="00CD0691" w:rsidRPr="00B76A8C" w:rsidRDefault="00CD0691" w:rsidP="000E21F1">
            <w:pPr>
              <w:spacing w:after="0" w:line="240" w:lineRule="auto"/>
              <w:ind w:firstLine="708"/>
              <w:rPr>
                <w:rFonts w:ascii="Times New Roman" w:hAnsi="Times New Roman" w:cs="Times New Roman"/>
                <w:sz w:val="24"/>
                <w:szCs w:val="24"/>
              </w:rPr>
            </w:pPr>
          </w:p>
          <w:p w14:paraId="6E06E1C2" w14:textId="77777777" w:rsidR="00CD0691" w:rsidRPr="00B76A8C" w:rsidRDefault="00CD0691" w:rsidP="000E21F1">
            <w:pPr>
              <w:spacing w:after="0" w:line="240" w:lineRule="auto"/>
              <w:ind w:firstLine="708"/>
              <w:rPr>
                <w:rFonts w:ascii="Times New Roman" w:hAnsi="Times New Roman" w:cs="Times New Roman"/>
                <w:sz w:val="24"/>
                <w:szCs w:val="24"/>
              </w:rPr>
            </w:pPr>
          </w:p>
          <w:p w14:paraId="190FAF03" w14:textId="77777777" w:rsidR="00CD0691" w:rsidRPr="00B76A8C" w:rsidRDefault="00CD0691" w:rsidP="000E21F1">
            <w:pPr>
              <w:spacing w:after="0" w:line="240" w:lineRule="auto"/>
              <w:ind w:firstLine="708"/>
              <w:rPr>
                <w:rFonts w:ascii="Times New Roman" w:hAnsi="Times New Roman" w:cs="Times New Roman"/>
                <w:sz w:val="24"/>
                <w:szCs w:val="24"/>
              </w:rPr>
            </w:pPr>
          </w:p>
          <w:p w14:paraId="09B9D059" w14:textId="77777777" w:rsidR="00CD0691" w:rsidRPr="00B76A8C" w:rsidRDefault="00CD0691" w:rsidP="000E21F1">
            <w:pPr>
              <w:spacing w:after="0" w:line="240" w:lineRule="auto"/>
              <w:ind w:firstLine="708"/>
              <w:rPr>
                <w:rFonts w:ascii="Times New Roman" w:hAnsi="Times New Roman" w:cs="Times New Roman"/>
                <w:sz w:val="24"/>
                <w:szCs w:val="24"/>
              </w:rPr>
            </w:pPr>
          </w:p>
          <w:p w14:paraId="387A9A09" w14:textId="77777777" w:rsidR="00CD0691" w:rsidRPr="00B76A8C" w:rsidRDefault="00CD0691" w:rsidP="000E21F1">
            <w:pPr>
              <w:spacing w:after="0" w:line="240" w:lineRule="auto"/>
              <w:ind w:firstLine="708"/>
              <w:rPr>
                <w:rFonts w:ascii="Times New Roman" w:hAnsi="Times New Roman" w:cs="Times New Roman"/>
                <w:sz w:val="24"/>
                <w:szCs w:val="24"/>
              </w:rPr>
            </w:pPr>
          </w:p>
          <w:p w14:paraId="52740B7B" w14:textId="77777777" w:rsidR="00CD0691" w:rsidRPr="00B76A8C" w:rsidRDefault="00CD0691" w:rsidP="000E21F1">
            <w:pPr>
              <w:spacing w:after="0" w:line="240" w:lineRule="auto"/>
              <w:ind w:firstLine="708"/>
              <w:rPr>
                <w:rFonts w:ascii="Times New Roman" w:hAnsi="Times New Roman" w:cs="Times New Roman"/>
                <w:sz w:val="24"/>
                <w:szCs w:val="24"/>
              </w:rPr>
            </w:pPr>
          </w:p>
          <w:p w14:paraId="48E96113" w14:textId="77777777" w:rsidR="00CD0691" w:rsidRPr="00B76A8C" w:rsidRDefault="00CD0691" w:rsidP="000E21F1">
            <w:pPr>
              <w:spacing w:after="0" w:line="240" w:lineRule="auto"/>
              <w:ind w:firstLine="708"/>
              <w:rPr>
                <w:rFonts w:ascii="Times New Roman" w:hAnsi="Times New Roman" w:cs="Times New Roman"/>
                <w:sz w:val="24"/>
                <w:szCs w:val="24"/>
              </w:rPr>
            </w:pPr>
          </w:p>
          <w:p w14:paraId="3C3DE541" w14:textId="77777777" w:rsidR="00CD0691" w:rsidRPr="00B76A8C" w:rsidRDefault="00CD0691" w:rsidP="000E21F1">
            <w:pPr>
              <w:spacing w:after="0" w:line="240" w:lineRule="auto"/>
              <w:ind w:firstLine="708"/>
              <w:rPr>
                <w:rFonts w:ascii="Times New Roman" w:hAnsi="Times New Roman" w:cs="Times New Roman"/>
                <w:sz w:val="24"/>
                <w:szCs w:val="24"/>
              </w:rPr>
            </w:pPr>
          </w:p>
          <w:p w14:paraId="2D90AFCD" w14:textId="77777777" w:rsidR="00CD0691" w:rsidRPr="00B76A8C" w:rsidRDefault="00CD0691" w:rsidP="000E21F1">
            <w:pPr>
              <w:spacing w:after="0" w:line="240" w:lineRule="auto"/>
              <w:ind w:firstLine="708"/>
              <w:rPr>
                <w:rFonts w:ascii="Times New Roman" w:hAnsi="Times New Roman" w:cs="Times New Roman"/>
                <w:sz w:val="24"/>
                <w:szCs w:val="24"/>
              </w:rPr>
            </w:pPr>
          </w:p>
          <w:p w14:paraId="22B5265D" w14:textId="77777777" w:rsidR="00CD0691" w:rsidRPr="00B76A8C" w:rsidRDefault="00CD0691" w:rsidP="000E21F1">
            <w:pPr>
              <w:spacing w:after="0" w:line="240" w:lineRule="auto"/>
              <w:ind w:firstLine="708"/>
              <w:rPr>
                <w:rFonts w:ascii="Times New Roman" w:hAnsi="Times New Roman" w:cs="Times New Roman"/>
                <w:sz w:val="24"/>
                <w:szCs w:val="24"/>
              </w:rPr>
            </w:pPr>
          </w:p>
          <w:p w14:paraId="1A8D7DED" w14:textId="77777777" w:rsidR="00CD0691" w:rsidRPr="00B76A8C" w:rsidRDefault="00CD0691" w:rsidP="000E21F1">
            <w:pPr>
              <w:spacing w:after="0" w:line="240" w:lineRule="auto"/>
              <w:ind w:firstLine="708"/>
              <w:rPr>
                <w:rFonts w:ascii="Times New Roman" w:hAnsi="Times New Roman" w:cs="Times New Roman"/>
                <w:sz w:val="24"/>
                <w:szCs w:val="24"/>
              </w:rPr>
            </w:pPr>
          </w:p>
          <w:p w14:paraId="4124B328" w14:textId="77777777" w:rsidR="00CD0691" w:rsidRPr="00B76A8C" w:rsidRDefault="00CD0691" w:rsidP="000E21F1">
            <w:pPr>
              <w:spacing w:after="0" w:line="240" w:lineRule="auto"/>
              <w:ind w:firstLine="708"/>
              <w:rPr>
                <w:rFonts w:ascii="Times New Roman" w:hAnsi="Times New Roman" w:cs="Times New Roman"/>
                <w:sz w:val="24"/>
                <w:szCs w:val="24"/>
              </w:rPr>
            </w:pPr>
          </w:p>
          <w:p w14:paraId="37F9D901" w14:textId="77777777" w:rsidR="00CD0691" w:rsidRPr="00B76A8C" w:rsidRDefault="00CD0691" w:rsidP="000E21F1">
            <w:pPr>
              <w:spacing w:after="0" w:line="240" w:lineRule="auto"/>
              <w:ind w:firstLine="708"/>
              <w:rPr>
                <w:rFonts w:ascii="Times New Roman" w:hAnsi="Times New Roman" w:cs="Times New Roman"/>
                <w:sz w:val="24"/>
                <w:szCs w:val="24"/>
              </w:rPr>
            </w:pPr>
          </w:p>
          <w:p w14:paraId="0706BC2E" w14:textId="77777777" w:rsidR="00CD0691" w:rsidRPr="00B76A8C" w:rsidRDefault="00CD0691" w:rsidP="000E21F1">
            <w:pPr>
              <w:spacing w:after="0" w:line="240" w:lineRule="auto"/>
              <w:ind w:firstLine="708"/>
              <w:rPr>
                <w:rFonts w:ascii="Times New Roman" w:hAnsi="Times New Roman" w:cs="Times New Roman"/>
                <w:sz w:val="24"/>
                <w:szCs w:val="24"/>
              </w:rPr>
            </w:pPr>
          </w:p>
          <w:p w14:paraId="286DE8C2" w14:textId="77777777" w:rsidR="00CD0691" w:rsidRPr="00B76A8C" w:rsidRDefault="00CD0691" w:rsidP="000E21F1">
            <w:pPr>
              <w:spacing w:after="0" w:line="240" w:lineRule="auto"/>
              <w:ind w:firstLine="708"/>
              <w:rPr>
                <w:rFonts w:ascii="Times New Roman" w:hAnsi="Times New Roman" w:cs="Times New Roman"/>
                <w:sz w:val="24"/>
                <w:szCs w:val="24"/>
              </w:rPr>
            </w:pPr>
          </w:p>
          <w:p w14:paraId="1B872F39" w14:textId="77777777" w:rsidR="00CD0691" w:rsidRPr="00B76A8C" w:rsidRDefault="00CD0691" w:rsidP="000E21F1">
            <w:pPr>
              <w:spacing w:after="0" w:line="240" w:lineRule="auto"/>
              <w:ind w:firstLine="708"/>
              <w:rPr>
                <w:rFonts w:ascii="Times New Roman" w:hAnsi="Times New Roman" w:cs="Times New Roman"/>
                <w:sz w:val="24"/>
                <w:szCs w:val="24"/>
              </w:rPr>
            </w:pPr>
          </w:p>
          <w:p w14:paraId="2C2B61E5" w14:textId="77777777" w:rsidR="00CD0691" w:rsidRPr="00B76A8C" w:rsidRDefault="00CD0691" w:rsidP="000E21F1">
            <w:pPr>
              <w:spacing w:after="0" w:line="240" w:lineRule="auto"/>
              <w:ind w:firstLine="708"/>
              <w:rPr>
                <w:rFonts w:ascii="Times New Roman" w:hAnsi="Times New Roman" w:cs="Times New Roman"/>
                <w:sz w:val="24"/>
                <w:szCs w:val="24"/>
              </w:rPr>
            </w:pPr>
          </w:p>
          <w:p w14:paraId="17574CE9" w14:textId="77777777" w:rsidR="00CD0691" w:rsidRPr="00B76A8C" w:rsidRDefault="00CD0691" w:rsidP="000E21F1">
            <w:pPr>
              <w:spacing w:after="0" w:line="240" w:lineRule="auto"/>
              <w:ind w:firstLine="708"/>
              <w:rPr>
                <w:rFonts w:ascii="Times New Roman" w:hAnsi="Times New Roman" w:cs="Times New Roman"/>
                <w:sz w:val="24"/>
                <w:szCs w:val="24"/>
              </w:rPr>
            </w:pPr>
          </w:p>
          <w:p w14:paraId="0B2E3B66" w14:textId="77777777" w:rsidR="00CD0691" w:rsidRPr="00B76A8C" w:rsidRDefault="00CD0691" w:rsidP="000E21F1">
            <w:pPr>
              <w:spacing w:after="0" w:line="240" w:lineRule="auto"/>
              <w:ind w:firstLine="708"/>
              <w:rPr>
                <w:rFonts w:ascii="Times New Roman" w:hAnsi="Times New Roman" w:cs="Times New Roman"/>
                <w:sz w:val="24"/>
                <w:szCs w:val="24"/>
              </w:rPr>
            </w:pPr>
          </w:p>
          <w:p w14:paraId="07A966BD" w14:textId="77777777" w:rsidR="00CD0691" w:rsidRPr="00B76A8C" w:rsidRDefault="00CD0691" w:rsidP="000E21F1">
            <w:pPr>
              <w:spacing w:after="0" w:line="240" w:lineRule="auto"/>
              <w:ind w:firstLine="708"/>
              <w:rPr>
                <w:rFonts w:ascii="Times New Roman" w:hAnsi="Times New Roman" w:cs="Times New Roman"/>
                <w:sz w:val="24"/>
                <w:szCs w:val="24"/>
              </w:rPr>
            </w:pPr>
          </w:p>
          <w:p w14:paraId="08D71A5C" w14:textId="77777777" w:rsidR="00CD0691" w:rsidRPr="00B76A8C" w:rsidRDefault="00CD0691" w:rsidP="000E21F1">
            <w:pPr>
              <w:spacing w:after="0" w:line="240" w:lineRule="auto"/>
              <w:ind w:firstLine="708"/>
              <w:rPr>
                <w:rFonts w:ascii="Times New Roman" w:hAnsi="Times New Roman" w:cs="Times New Roman"/>
                <w:sz w:val="24"/>
                <w:szCs w:val="24"/>
              </w:rPr>
            </w:pPr>
          </w:p>
          <w:p w14:paraId="3F1AE9A7" w14:textId="77777777" w:rsidR="00CD0691" w:rsidRPr="00B76A8C" w:rsidRDefault="00CD0691" w:rsidP="000E21F1">
            <w:pPr>
              <w:spacing w:after="0" w:line="240" w:lineRule="auto"/>
              <w:ind w:firstLine="708"/>
              <w:rPr>
                <w:rFonts w:ascii="Times New Roman" w:hAnsi="Times New Roman" w:cs="Times New Roman"/>
                <w:sz w:val="24"/>
                <w:szCs w:val="24"/>
              </w:rPr>
            </w:pPr>
          </w:p>
          <w:p w14:paraId="06828848" w14:textId="77777777" w:rsidR="00CD0691" w:rsidRPr="00B76A8C" w:rsidRDefault="00CD0691" w:rsidP="000E21F1">
            <w:pPr>
              <w:spacing w:after="0" w:line="240" w:lineRule="auto"/>
              <w:ind w:firstLine="708"/>
              <w:rPr>
                <w:rFonts w:ascii="Times New Roman" w:hAnsi="Times New Roman" w:cs="Times New Roman"/>
                <w:sz w:val="24"/>
                <w:szCs w:val="24"/>
              </w:rPr>
            </w:pPr>
          </w:p>
          <w:p w14:paraId="58B2F91D" w14:textId="77777777" w:rsidR="00CD0691" w:rsidRPr="00B76A8C" w:rsidRDefault="00CD0691" w:rsidP="000E21F1">
            <w:pPr>
              <w:spacing w:after="0" w:line="240" w:lineRule="auto"/>
              <w:ind w:firstLine="708"/>
              <w:rPr>
                <w:rFonts w:ascii="Times New Roman" w:hAnsi="Times New Roman" w:cs="Times New Roman"/>
                <w:sz w:val="24"/>
                <w:szCs w:val="24"/>
              </w:rPr>
            </w:pPr>
          </w:p>
          <w:p w14:paraId="650BA7E6" w14:textId="77777777" w:rsidR="00CD0691" w:rsidRPr="00B76A8C" w:rsidRDefault="00CD0691" w:rsidP="000E21F1">
            <w:pPr>
              <w:spacing w:after="0" w:line="240" w:lineRule="auto"/>
              <w:ind w:firstLine="708"/>
              <w:rPr>
                <w:rFonts w:ascii="Times New Roman" w:hAnsi="Times New Roman" w:cs="Times New Roman"/>
                <w:sz w:val="24"/>
                <w:szCs w:val="24"/>
              </w:rPr>
            </w:pPr>
          </w:p>
          <w:p w14:paraId="0B34FEA5" w14:textId="77777777" w:rsidR="00CD0691" w:rsidRPr="00B76A8C" w:rsidRDefault="00CD0691" w:rsidP="000E21F1">
            <w:pPr>
              <w:spacing w:after="0" w:line="240" w:lineRule="auto"/>
              <w:ind w:firstLine="708"/>
              <w:rPr>
                <w:rFonts w:ascii="Times New Roman" w:hAnsi="Times New Roman" w:cs="Times New Roman"/>
                <w:sz w:val="24"/>
                <w:szCs w:val="24"/>
              </w:rPr>
            </w:pPr>
          </w:p>
          <w:p w14:paraId="0B19BC7D" w14:textId="77777777" w:rsidR="00CD0691" w:rsidRPr="00B76A8C" w:rsidRDefault="00CD0691" w:rsidP="000E21F1">
            <w:pPr>
              <w:spacing w:after="0" w:line="240" w:lineRule="auto"/>
              <w:ind w:firstLine="708"/>
              <w:rPr>
                <w:rFonts w:ascii="Times New Roman" w:hAnsi="Times New Roman" w:cs="Times New Roman"/>
                <w:sz w:val="24"/>
                <w:szCs w:val="24"/>
              </w:rPr>
            </w:pPr>
          </w:p>
          <w:p w14:paraId="7560B1E4" w14:textId="77777777" w:rsidR="00CD0691" w:rsidRPr="00B76A8C" w:rsidRDefault="00CD0691" w:rsidP="000E21F1">
            <w:pPr>
              <w:spacing w:after="0" w:line="240" w:lineRule="auto"/>
              <w:ind w:firstLine="708"/>
              <w:rPr>
                <w:rFonts w:ascii="Times New Roman" w:hAnsi="Times New Roman" w:cs="Times New Roman"/>
                <w:sz w:val="24"/>
                <w:szCs w:val="24"/>
              </w:rPr>
            </w:pPr>
          </w:p>
          <w:p w14:paraId="199577A9" w14:textId="77777777" w:rsidR="00CD0691" w:rsidRPr="00B76A8C" w:rsidRDefault="00CD0691" w:rsidP="000E21F1">
            <w:pPr>
              <w:spacing w:after="0" w:line="240" w:lineRule="auto"/>
              <w:ind w:firstLine="708"/>
              <w:rPr>
                <w:rFonts w:ascii="Times New Roman" w:hAnsi="Times New Roman" w:cs="Times New Roman"/>
                <w:sz w:val="24"/>
                <w:szCs w:val="24"/>
              </w:rPr>
            </w:pPr>
          </w:p>
          <w:p w14:paraId="161C3D61" w14:textId="77777777" w:rsidR="00CD0691" w:rsidRPr="00B76A8C" w:rsidRDefault="00CD0691" w:rsidP="000E21F1">
            <w:pPr>
              <w:spacing w:after="0" w:line="240" w:lineRule="auto"/>
              <w:ind w:firstLine="708"/>
              <w:rPr>
                <w:rFonts w:ascii="Times New Roman" w:hAnsi="Times New Roman" w:cs="Times New Roman"/>
                <w:sz w:val="24"/>
                <w:szCs w:val="24"/>
              </w:rPr>
            </w:pPr>
          </w:p>
          <w:p w14:paraId="546B6171" w14:textId="77777777" w:rsidR="00CD0691" w:rsidRPr="00B76A8C" w:rsidRDefault="00CD0691" w:rsidP="000E21F1">
            <w:pPr>
              <w:spacing w:after="0" w:line="240" w:lineRule="auto"/>
              <w:ind w:firstLine="708"/>
              <w:rPr>
                <w:rFonts w:ascii="Times New Roman" w:hAnsi="Times New Roman" w:cs="Times New Roman"/>
                <w:sz w:val="24"/>
                <w:szCs w:val="24"/>
              </w:rPr>
            </w:pPr>
          </w:p>
          <w:p w14:paraId="36861686" w14:textId="77777777" w:rsidR="00CD0691" w:rsidRPr="00B76A8C" w:rsidRDefault="00CD0691" w:rsidP="000E21F1">
            <w:pPr>
              <w:spacing w:after="0" w:line="240" w:lineRule="auto"/>
              <w:ind w:firstLine="708"/>
              <w:rPr>
                <w:rFonts w:ascii="Times New Roman" w:hAnsi="Times New Roman" w:cs="Times New Roman"/>
                <w:sz w:val="24"/>
                <w:szCs w:val="24"/>
              </w:rPr>
            </w:pPr>
          </w:p>
          <w:p w14:paraId="511AF0CA" w14:textId="77777777" w:rsidR="00CD0691" w:rsidRPr="00B76A8C" w:rsidRDefault="00CD0691" w:rsidP="000E21F1">
            <w:pPr>
              <w:spacing w:after="0" w:line="240" w:lineRule="auto"/>
              <w:ind w:firstLine="708"/>
              <w:rPr>
                <w:rFonts w:ascii="Times New Roman" w:hAnsi="Times New Roman" w:cs="Times New Roman"/>
                <w:sz w:val="24"/>
                <w:szCs w:val="24"/>
              </w:rPr>
            </w:pPr>
          </w:p>
          <w:p w14:paraId="1194549F" w14:textId="77777777" w:rsidR="00CD0691" w:rsidRPr="00B76A8C" w:rsidRDefault="00CD0691" w:rsidP="000E21F1">
            <w:pPr>
              <w:spacing w:after="0" w:line="240" w:lineRule="auto"/>
              <w:ind w:firstLine="708"/>
              <w:rPr>
                <w:rFonts w:ascii="Times New Roman" w:hAnsi="Times New Roman" w:cs="Times New Roman"/>
                <w:sz w:val="24"/>
                <w:szCs w:val="24"/>
              </w:rPr>
            </w:pPr>
          </w:p>
          <w:p w14:paraId="027F0612" w14:textId="77777777" w:rsidR="00CD0691" w:rsidRPr="00B76A8C" w:rsidRDefault="00CD0691" w:rsidP="000E21F1">
            <w:pPr>
              <w:spacing w:after="0" w:line="240" w:lineRule="auto"/>
              <w:ind w:firstLine="708"/>
              <w:rPr>
                <w:rFonts w:ascii="Times New Roman" w:hAnsi="Times New Roman" w:cs="Times New Roman"/>
                <w:sz w:val="24"/>
                <w:szCs w:val="24"/>
              </w:rPr>
            </w:pPr>
          </w:p>
          <w:p w14:paraId="5E189DC1" w14:textId="77777777" w:rsidR="00CD0691" w:rsidRPr="00B76A8C" w:rsidRDefault="00CD0691" w:rsidP="000E21F1">
            <w:pPr>
              <w:spacing w:after="0" w:line="240" w:lineRule="auto"/>
              <w:ind w:firstLine="708"/>
              <w:rPr>
                <w:rFonts w:ascii="Times New Roman" w:hAnsi="Times New Roman" w:cs="Times New Roman"/>
                <w:sz w:val="24"/>
                <w:szCs w:val="24"/>
              </w:rPr>
            </w:pPr>
          </w:p>
          <w:p w14:paraId="7168DE50" w14:textId="77777777" w:rsidR="00CD0691" w:rsidRPr="00B76A8C" w:rsidRDefault="00CD0691" w:rsidP="000E21F1">
            <w:pPr>
              <w:spacing w:after="0" w:line="240" w:lineRule="auto"/>
              <w:ind w:firstLine="708"/>
              <w:rPr>
                <w:rFonts w:ascii="Times New Roman" w:hAnsi="Times New Roman" w:cs="Times New Roman"/>
                <w:sz w:val="24"/>
                <w:szCs w:val="24"/>
              </w:rPr>
            </w:pPr>
          </w:p>
          <w:p w14:paraId="5F2594CD" w14:textId="77777777" w:rsidR="00CD0691" w:rsidRPr="00B76A8C" w:rsidRDefault="00CD0691" w:rsidP="000E21F1">
            <w:pPr>
              <w:spacing w:after="0" w:line="240" w:lineRule="auto"/>
              <w:ind w:firstLine="708"/>
              <w:rPr>
                <w:rFonts w:ascii="Times New Roman" w:hAnsi="Times New Roman" w:cs="Times New Roman"/>
                <w:sz w:val="24"/>
                <w:szCs w:val="24"/>
              </w:rPr>
            </w:pPr>
          </w:p>
          <w:p w14:paraId="3FCA727C" w14:textId="77777777" w:rsidR="00CD0691" w:rsidRPr="00B76A8C" w:rsidRDefault="00CD0691" w:rsidP="000E21F1">
            <w:pPr>
              <w:spacing w:after="0" w:line="240" w:lineRule="auto"/>
              <w:ind w:firstLine="708"/>
              <w:rPr>
                <w:rFonts w:ascii="Times New Roman" w:hAnsi="Times New Roman" w:cs="Times New Roman"/>
                <w:sz w:val="24"/>
                <w:szCs w:val="24"/>
              </w:rPr>
            </w:pPr>
          </w:p>
          <w:p w14:paraId="5496DC1B" w14:textId="77777777" w:rsidR="00CD0691" w:rsidRPr="00B76A8C" w:rsidRDefault="00CD0691" w:rsidP="000E21F1">
            <w:pPr>
              <w:spacing w:after="0" w:line="240" w:lineRule="auto"/>
              <w:ind w:firstLine="708"/>
              <w:rPr>
                <w:rFonts w:ascii="Times New Roman" w:hAnsi="Times New Roman" w:cs="Times New Roman"/>
                <w:sz w:val="24"/>
                <w:szCs w:val="24"/>
              </w:rPr>
            </w:pPr>
          </w:p>
          <w:p w14:paraId="3A86E894" w14:textId="77777777" w:rsidR="00CD0691" w:rsidRPr="00B76A8C" w:rsidRDefault="00CD0691" w:rsidP="000E21F1">
            <w:pPr>
              <w:spacing w:after="0" w:line="240" w:lineRule="auto"/>
              <w:ind w:firstLine="708"/>
              <w:rPr>
                <w:rFonts w:ascii="Times New Roman" w:hAnsi="Times New Roman" w:cs="Times New Roman"/>
                <w:sz w:val="24"/>
                <w:szCs w:val="24"/>
              </w:rPr>
            </w:pPr>
          </w:p>
          <w:p w14:paraId="64953767" w14:textId="77777777" w:rsidR="00CD0691" w:rsidRPr="00B76A8C" w:rsidRDefault="00CD0691" w:rsidP="000E21F1">
            <w:pPr>
              <w:spacing w:after="0" w:line="240" w:lineRule="auto"/>
              <w:ind w:firstLine="708"/>
              <w:rPr>
                <w:rFonts w:ascii="Times New Roman" w:hAnsi="Times New Roman" w:cs="Times New Roman"/>
                <w:sz w:val="24"/>
                <w:szCs w:val="24"/>
              </w:rPr>
            </w:pPr>
          </w:p>
          <w:p w14:paraId="4B7B48C1" w14:textId="77777777" w:rsidR="00CD0691" w:rsidRPr="00B76A8C" w:rsidRDefault="00CD0691" w:rsidP="000E21F1">
            <w:pPr>
              <w:spacing w:after="0" w:line="240" w:lineRule="auto"/>
              <w:ind w:firstLine="708"/>
              <w:rPr>
                <w:rFonts w:ascii="Times New Roman" w:hAnsi="Times New Roman" w:cs="Times New Roman"/>
                <w:sz w:val="24"/>
                <w:szCs w:val="24"/>
              </w:rPr>
            </w:pPr>
          </w:p>
          <w:p w14:paraId="53A2E1E3" w14:textId="77777777" w:rsidR="00CD0691" w:rsidRPr="00B76A8C" w:rsidRDefault="00CD0691" w:rsidP="000E21F1">
            <w:pPr>
              <w:spacing w:after="0" w:line="240" w:lineRule="auto"/>
              <w:ind w:firstLine="708"/>
              <w:rPr>
                <w:rFonts w:ascii="Times New Roman" w:hAnsi="Times New Roman" w:cs="Times New Roman"/>
                <w:sz w:val="24"/>
                <w:szCs w:val="24"/>
              </w:rPr>
            </w:pPr>
          </w:p>
          <w:p w14:paraId="2AC0B023" w14:textId="77777777" w:rsidR="00CD0691" w:rsidRPr="00B76A8C" w:rsidRDefault="00CD0691" w:rsidP="000E21F1">
            <w:pPr>
              <w:spacing w:after="0" w:line="240" w:lineRule="auto"/>
              <w:ind w:firstLine="708"/>
              <w:rPr>
                <w:rFonts w:ascii="Times New Roman" w:hAnsi="Times New Roman" w:cs="Times New Roman"/>
                <w:sz w:val="24"/>
                <w:szCs w:val="24"/>
              </w:rPr>
            </w:pPr>
          </w:p>
          <w:p w14:paraId="3D31ED0E" w14:textId="77777777" w:rsidR="00CD0691" w:rsidRPr="00B76A8C" w:rsidRDefault="00CD0691" w:rsidP="000E21F1">
            <w:pPr>
              <w:spacing w:after="0" w:line="240" w:lineRule="auto"/>
              <w:ind w:firstLine="708"/>
              <w:rPr>
                <w:rFonts w:ascii="Times New Roman" w:hAnsi="Times New Roman" w:cs="Times New Roman"/>
                <w:sz w:val="24"/>
                <w:szCs w:val="24"/>
              </w:rPr>
            </w:pPr>
          </w:p>
          <w:p w14:paraId="3F6010B9" w14:textId="77777777" w:rsidR="00CD0691" w:rsidRPr="00B76A8C" w:rsidRDefault="00CD0691" w:rsidP="000E21F1">
            <w:pPr>
              <w:spacing w:after="0" w:line="240" w:lineRule="auto"/>
              <w:ind w:firstLine="708"/>
              <w:rPr>
                <w:rFonts w:ascii="Times New Roman" w:hAnsi="Times New Roman" w:cs="Times New Roman"/>
                <w:sz w:val="24"/>
                <w:szCs w:val="24"/>
              </w:rPr>
            </w:pPr>
          </w:p>
          <w:p w14:paraId="636E4C7E" w14:textId="77777777" w:rsidR="00CD0691" w:rsidRPr="00B76A8C" w:rsidRDefault="00CD0691" w:rsidP="000E21F1">
            <w:pPr>
              <w:spacing w:after="0" w:line="240" w:lineRule="auto"/>
              <w:ind w:firstLine="708"/>
              <w:rPr>
                <w:rFonts w:ascii="Times New Roman" w:hAnsi="Times New Roman" w:cs="Times New Roman"/>
                <w:sz w:val="24"/>
                <w:szCs w:val="24"/>
              </w:rPr>
            </w:pPr>
          </w:p>
          <w:p w14:paraId="19795BF6" w14:textId="77777777" w:rsidR="00CD0691" w:rsidRPr="00B76A8C" w:rsidRDefault="00CD0691" w:rsidP="000E21F1">
            <w:pPr>
              <w:spacing w:after="0" w:line="240" w:lineRule="auto"/>
              <w:ind w:firstLine="708"/>
              <w:rPr>
                <w:rFonts w:ascii="Times New Roman" w:hAnsi="Times New Roman" w:cs="Times New Roman"/>
                <w:sz w:val="24"/>
                <w:szCs w:val="24"/>
              </w:rPr>
            </w:pPr>
          </w:p>
          <w:p w14:paraId="5FC9AC34" w14:textId="77777777" w:rsidR="00CD0691" w:rsidRPr="00B76A8C" w:rsidRDefault="00CD0691" w:rsidP="000E21F1">
            <w:pPr>
              <w:spacing w:after="0" w:line="240" w:lineRule="auto"/>
              <w:ind w:firstLine="708"/>
              <w:rPr>
                <w:rFonts w:ascii="Times New Roman" w:hAnsi="Times New Roman" w:cs="Times New Roman"/>
                <w:sz w:val="24"/>
                <w:szCs w:val="24"/>
              </w:rPr>
            </w:pPr>
          </w:p>
          <w:p w14:paraId="56E03DCD" w14:textId="77777777" w:rsidR="00CD0691" w:rsidRPr="00B76A8C" w:rsidRDefault="00CD0691" w:rsidP="000E21F1">
            <w:pPr>
              <w:spacing w:after="0" w:line="240" w:lineRule="auto"/>
              <w:ind w:firstLine="708"/>
              <w:rPr>
                <w:rFonts w:ascii="Times New Roman" w:hAnsi="Times New Roman" w:cs="Times New Roman"/>
                <w:sz w:val="24"/>
                <w:szCs w:val="24"/>
              </w:rPr>
            </w:pPr>
          </w:p>
          <w:p w14:paraId="73AFC56D" w14:textId="77777777" w:rsidR="00CD0691" w:rsidRPr="00B76A8C" w:rsidRDefault="00CD0691" w:rsidP="000E21F1">
            <w:pPr>
              <w:spacing w:after="0" w:line="240" w:lineRule="auto"/>
              <w:ind w:firstLine="708"/>
              <w:rPr>
                <w:rFonts w:ascii="Times New Roman" w:hAnsi="Times New Roman" w:cs="Times New Roman"/>
                <w:sz w:val="24"/>
                <w:szCs w:val="24"/>
              </w:rPr>
            </w:pPr>
          </w:p>
          <w:p w14:paraId="3935CC47" w14:textId="77777777" w:rsidR="00CD0691" w:rsidRPr="00B76A8C" w:rsidRDefault="00CD0691" w:rsidP="000E21F1">
            <w:pPr>
              <w:spacing w:after="0" w:line="240" w:lineRule="auto"/>
              <w:ind w:firstLine="708"/>
              <w:rPr>
                <w:rFonts w:ascii="Times New Roman" w:hAnsi="Times New Roman" w:cs="Times New Roman"/>
                <w:sz w:val="24"/>
                <w:szCs w:val="24"/>
              </w:rPr>
            </w:pPr>
          </w:p>
          <w:p w14:paraId="5FEA8600" w14:textId="77777777" w:rsidR="00CD0691" w:rsidRPr="00B76A8C" w:rsidRDefault="00CD0691" w:rsidP="000E21F1">
            <w:pPr>
              <w:spacing w:after="0" w:line="240" w:lineRule="auto"/>
              <w:ind w:firstLine="708"/>
              <w:rPr>
                <w:rFonts w:ascii="Times New Roman" w:hAnsi="Times New Roman" w:cs="Times New Roman"/>
                <w:sz w:val="24"/>
                <w:szCs w:val="24"/>
              </w:rPr>
            </w:pPr>
          </w:p>
          <w:p w14:paraId="43238F68" w14:textId="77777777" w:rsidR="00CD0691" w:rsidRPr="00B76A8C" w:rsidRDefault="00CD0691" w:rsidP="000E21F1">
            <w:pPr>
              <w:spacing w:after="0" w:line="240" w:lineRule="auto"/>
              <w:ind w:firstLine="708"/>
              <w:rPr>
                <w:rFonts w:ascii="Times New Roman" w:hAnsi="Times New Roman" w:cs="Times New Roman"/>
                <w:sz w:val="24"/>
                <w:szCs w:val="24"/>
              </w:rPr>
            </w:pPr>
          </w:p>
          <w:p w14:paraId="464167B7" w14:textId="77777777" w:rsidR="00CD0691" w:rsidRPr="00B76A8C" w:rsidRDefault="00CD0691" w:rsidP="000E21F1">
            <w:pPr>
              <w:spacing w:after="0" w:line="240" w:lineRule="auto"/>
              <w:ind w:firstLine="708"/>
              <w:rPr>
                <w:rFonts w:ascii="Times New Roman" w:hAnsi="Times New Roman" w:cs="Times New Roman"/>
                <w:sz w:val="24"/>
                <w:szCs w:val="24"/>
              </w:rPr>
            </w:pPr>
          </w:p>
          <w:p w14:paraId="5634B6A3" w14:textId="77777777" w:rsidR="00CD0691" w:rsidRPr="00B76A8C" w:rsidRDefault="00CD0691" w:rsidP="000E21F1">
            <w:pPr>
              <w:spacing w:after="0" w:line="240" w:lineRule="auto"/>
              <w:ind w:firstLine="708"/>
              <w:rPr>
                <w:rFonts w:ascii="Times New Roman" w:hAnsi="Times New Roman" w:cs="Times New Roman"/>
                <w:sz w:val="24"/>
                <w:szCs w:val="24"/>
              </w:rPr>
            </w:pPr>
          </w:p>
          <w:p w14:paraId="3F4F7F47" w14:textId="77777777" w:rsidR="00CD0691" w:rsidRPr="00B76A8C" w:rsidRDefault="00CD0691" w:rsidP="000E21F1">
            <w:pPr>
              <w:spacing w:after="0" w:line="240" w:lineRule="auto"/>
              <w:ind w:firstLine="708"/>
              <w:rPr>
                <w:rFonts w:ascii="Times New Roman" w:hAnsi="Times New Roman" w:cs="Times New Roman"/>
                <w:sz w:val="24"/>
                <w:szCs w:val="24"/>
              </w:rPr>
            </w:pPr>
          </w:p>
          <w:p w14:paraId="67D2AE7E" w14:textId="77777777" w:rsidR="00CD0691" w:rsidRPr="00B76A8C" w:rsidRDefault="00CD0691" w:rsidP="000E21F1">
            <w:pPr>
              <w:spacing w:after="0" w:line="240" w:lineRule="auto"/>
              <w:ind w:firstLine="708"/>
              <w:rPr>
                <w:rFonts w:ascii="Times New Roman" w:hAnsi="Times New Roman" w:cs="Times New Roman"/>
                <w:sz w:val="24"/>
                <w:szCs w:val="24"/>
              </w:rPr>
            </w:pPr>
          </w:p>
          <w:p w14:paraId="187D009A" w14:textId="77777777" w:rsidR="00CD0691" w:rsidRPr="00B76A8C" w:rsidRDefault="00CD0691" w:rsidP="000E21F1">
            <w:pPr>
              <w:spacing w:after="0" w:line="240" w:lineRule="auto"/>
              <w:ind w:firstLine="708"/>
              <w:rPr>
                <w:rFonts w:ascii="Times New Roman" w:hAnsi="Times New Roman" w:cs="Times New Roman"/>
                <w:sz w:val="24"/>
                <w:szCs w:val="24"/>
              </w:rPr>
            </w:pPr>
          </w:p>
          <w:p w14:paraId="0E8CCBD8" w14:textId="77777777" w:rsidR="00CD0691" w:rsidRPr="00B76A8C" w:rsidRDefault="00CD0691" w:rsidP="000E21F1">
            <w:pPr>
              <w:spacing w:after="0" w:line="240" w:lineRule="auto"/>
              <w:ind w:firstLine="708"/>
              <w:rPr>
                <w:rFonts w:ascii="Times New Roman" w:hAnsi="Times New Roman" w:cs="Times New Roman"/>
                <w:sz w:val="24"/>
                <w:szCs w:val="24"/>
              </w:rPr>
            </w:pPr>
          </w:p>
          <w:p w14:paraId="4A74E447" w14:textId="77777777" w:rsidR="00CD0691" w:rsidRPr="00B76A8C" w:rsidRDefault="00CD0691" w:rsidP="000E21F1">
            <w:pPr>
              <w:spacing w:after="0" w:line="240" w:lineRule="auto"/>
              <w:ind w:firstLine="708"/>
              <w:rPr>
                <w:rFonts w:ascii="Times New Roman" w:hAnsi="Times New Roman" w:cs="Times New Roman"/>
                <w:sz w:val="24"/>
                <w:szCs w:val="24"/>
              </w:rPr>
            </w:pPr>
          </w:p>
          <w:p w14:paraId="01664439" w14:textId="77777777" w:rsidR="00CD0691" w:rsidRPr="00B76A8C" w:rsidRDefault="00CD0691" w:rsidP="000E21F1">
            <w:pPr>
              <w:spacing w:after="0" w:line="240" w:lineRule="auto"/>
              <w:ind w:firstLine="708"/>
              <w:rPr>
                <w:rFonts w:ascii="Times New Roman" w:hAnsi="Times New Roman" w:cs="Times New Roman"/>
                <w:sz w:val="24"/>
                <w:szCs w:val="24"/>
              </w:rPr>
            </w:pPr>
          </w:p>
          <w:p w14:paraId="4B53FCAC" w14:textId="77777777" w:rsidR="00CD0691" w:rsidRPr="00B76A8C" w:rsidRDefault="00CD0691" w:rsidP="000E21F1">
            <w:pPr>
              <w:spacing w:after="0" w:line="240" w:lineRule="auto"/>
              <w:ind w:firstLine="708"/>
              <w:rPr>
                <w:rFonts w:ascii="Times New Roman" w:hAnsi="Times New Roman" w:cs="Times New Roman"/>
                <w:sz w:val="24"/>
                <w:szCs w:val="24"/>
              </w:rPr>
            </w:pPr>
          </w:p>
          <w:p w14:paraId="701134A4" w14:textId="77777777" w:rsidR="00CD0691" w:rsidRPr="00B76A8C" w:rsidRDefault="00CD0691" w:rsidP="000E21F1">
            <w:pPr>
              <w:spacing w:after="0" w:line="240" w:lineRule="auto"/>
              <w:ind w:firstLine="708"/>
              <w:rPr>
                <w:rFonts w:ascii="Times New Roman" w:hAnsi="Times New Roman" w:cs="Times New Roman"/>
                <w:sz w:val="24"/>
                <w:szCs w:val="24"/>
              </w:rPr>
            </w:pPr>
          </w:p>
          <w:p w14:paraId="5F1D5AEE" w14:textId="77777777" w:rsidR="00CD0691" w:rsidRPr="00B76A8C" w:rsidRDefault="00CD0691" w:rsidP="000E21F1">
            <w:pPr>
              <w:spacing w:after="0" w:line="240" w:lineRule="auto"/>
              <w:ind w:firstLine="708"/>
              <w:rPr>
                <w:rFonts w:ascii="Times New Roman" w:hAnsi="Times New Roman" w:cs="Times New Roman"/>
                <w:sz w:val="24"/>
                <w:szCs w:val="24"/>
              </w:rPr>
            </w:pPr>
          </w:p>
          <w:p w14:paraId="04365746" w14:textId="77777777" w:rsidR="00CD0691" w:rsidRPr="00B76A8C" w:rsidRDefault="00CD0691" w:rsidP="000E21F1">
            <w:pPr>
              <w:spacing w:after="0" w:line="240" w:lineRule="auto"/>
              <w:ind w:firstLine="708"/>
              <w:rPr>
                <w:rFonts w:ascii="Times New Roman" w:hAnsi="Times New Roman" w:cs="Times New Roman"/>
                <w:sz w:val="24"/>
                <w:szCs w:val="24"/>
              </w:rPr>
            </w:pPr>
          </w:p>
          <w:p w14:paraId="33BEC0BE" w14:textId="77777777" w:rsidR="00CD0691" w:rsidRPr="00B76A8C" w:rsidRDefault="00CD0691" w:rsidP="000E21F1">
            <w:pPr>
              <w:spacing w:after="0" w:line="240" w:lineRule="auto"/>
              <w:ind w:firstLine="708"/>
              <w:rPr>
                <w:rFonts w:ascii="Times New Roman" w:hAnsi="Times New Roman" w:cs="Times New Roman"/>
                <w:sz w:val="24"/>
                <w:szCs w:val="24"/>
              </w:rPr>
            </w:pPr>
          </w:p>
          <w:p w14:paraId="37F50839" w14:textId="77777777" w:rsidR="00CD0691" w:rsidRPr="00B76A8C" w:rsidRDefault="00CD0691" w:rsidP="000E21F1">
            <w:pPr>
              <w:spacing w:after="0" w:line="240" w:lineRule="auto"/>
              <w:ind w:firstLine="708"/>
              <w:rPr>
                <w:rFonts w:ascii="Times New Roman" w:hAnsi="Times New Roman" w:cs="Times New Roman"/>
                <w:sz w:val="24"/>
                <w:szCs w:val="24"/>
              </w:rPr>
            </w:pPr>
          </w:p>
          <w:p w14:paraId="4E494C52" w14:textId="77777777" w:rsidR="00CD0691" w:rsidRPr="00B76A8C" w:rsidRDefault="00CD0691" w:rsidP="000E21F1">
            <w:pPr>
              <w:spacing w:after="0" w:line="240" w:lineRule="auto"/>
              <w:ind w:firstLine="708"/>
              <w:rPr>
                <w:rFonts w:ascii="Times New Roman" w:hAnsi="Times New Roman" w:cs="Times New Roman"/>
                <w:sz w:val="24"/>
                <w:szCs w:val="24"/>
              </w:rPr>
            </w:pPr>
          </w:p>
          <w:p w14:paraId="6D01C8EB" w14:textId="77777777" w:rsidR="00CD0691" w:rsidRPr="00B76A8C" w:rsidRDefault="00CD0691" w:rsidP="000E21F1">
            <w:pPr>
              <w:spacing w:after="0" w:line="240" w:lineRule="auto"/>
              <w:ind w:firstLine="708"/>
              <w:rPr>
                <w:rFonts w:ascii="Times New Roman" w:hAnsi="Times New Roman" w:cs="Times New Roman"/>
                <w:sz w:val="24"/>
                <w:szCs w:val="24"/>
              </w:rPr>
            </w:pPr>
          </w:p>
          <w:p w14:paraId="7885C51F" w14:textId="77777777" w:rsidR="00CD0691" w:rsidRPr="00B76A8C" w:rsidRDefault="00CD0691" w:rsidP="000E21F1">
            <w:pPr>
              <w:spacing w:after="0" w:line="240" w:lineRule="auto"/>
              <w:ind w:firstLine="708"/>
              <w:rPr>
                <w:rFonts w:ascii="Times New Roman" w:hAnsi="Times New Roman" w:cs="Times New Roman"/>
                <w:sz w:val="24"/>
                <w:szCs w:val="24"/>
              </w:rPr>
            </w:pPr>
          </w:p>
          <w:p w14:paraId="3EE829E0" w14:textId="77777777" w:rsidR="00CD0691" w:rsidRPr="00B76A8C" w:rsidRDefault="00CD0691" w:rsidP="000E21F1">
            <w:pPr>
              <w:spacing w:after="0" w:line="240" w:lineRule="auto"/>
              <w:ind w:firstLine="708"/>
              <w:rPr>
                <w:rFonts w:ascii="Times New Roman" w:hAnsi="Times New Roman" w:cs="Times New Roman"/>
                <w:sz w:val="24"/>
                <w:szCs w:val="24"/>
              </w:rPr>
            </w:pPr>
          </w:p>
          <w:p w14:paraId="6B9B5AB4" w14:textId="77777777" w:rsidR="00CD0691" w:rsidRPr="00B76A8C" w:rsidRDefault="00CD0691" w:rsidP="000E21F1">
            <w:pPr>
              <w:spacing w:after="0" w:line="240" w:lineRule="auto"/>
              <w:ind w:firstLine="708"/>
              <w:rPr>
                <w:rFonts w:ascii="Times New Roman" w:hAnsi="Times New Roman" w:cs="Times New Roman"/>
                <w:sz w:val="24"/>
                <w:szCs w:val="24"/>
              </w:rPr>
            </w:pPr>
          </w:p>
          <w:p w14:paraId="41F38D8C" w14:textId="77777777" w:rsidR="00CD0691" w:rsidRPr="00B76A8C" w:rsidRDefault="00CD0691" w:rsidP="000E21F1">
            <w:pPr>
              <w:spacing w:after="0" w:line="240" w:lineRule="auto"/>
              <w:ind w:firstLine="708"/>
              <w:rPr>
                <w:rFonts w:ascii="Times New Roman" w:hAnsi="Times New Roman" w:cs="Times New Roman"/>
                <w:sz w:val="24"/>
                <w:szCs w:val="24"/>
              </w:rPr>
            </w:pPr>
          </w:p>
          <w:p w14:paraId="378A0BE7" w14:textId="77777777" w:rsidR="00CD0691" w:rsidRPr="00B76A8C" w:rsidRDefault="00CD0691" w:rsidP="000E21F1">
            <w:pPr>
              <w:spacing w:after="0" w:line="240" w:lineRule="auto"/>
              <w:ind w:firstLine="708"/>
              <w:rPr>
                <w:rFonts w:ascii="Times New Roman" w:hAnsi="Times New Roman" w:cs="Times New Roman"/>
                <w:sz w:val="24"/>
                <w:szCs w:val="24"/>
              </w:rPr>
            </w:pPr>
          </w:p>
          <w:p w14:paraId="45F760CE" w14:textId="77777777" w:rsidR="00CD0691" w:rsidRPr="00B76A8C" w:rsidRDefault="00CD0691" w:rsidP="000E21F1">
            <w:pPr>
              <w:spacing w:after="0" w:line="240" w:lineRule="auto"/>
              <w:ind w:firstLine="708"/>
              <w:rPr>
                <w:rFonts w:ascii="Times New Roman" w:hAnsi="Times New Roman" w:cs="Times New Roman"/>
                <w:sz w:val="24"/>
                <w:szCs w:val="24"/>
              </w:rPr>
            </w:pPr>
          </w:p>
          <w:p w14:paraId="3E49880B" w14:textId="77777777" w:rsidR="00CD0691" w:rsidRPr="00B76A8C" w:rsidRDefault="00CD0691" w:rsidP="000E21F1">
            <w:pPr>
              <w:spacing w:after="0" w:line="240" w:lineRule="auto"/>
              <w:ind w:firstLine="708"/>
              <w:rPr>
                <w:rFonts w:ascii="Times New Roman" w:hAnsi="Times New Roman" w:cs="Times New Roman"/>
                <w:sz w:val="24"/>
                <w:szCs w:val="24"/>
              </w:rPr>
            </w:pPr>
          </w:p>
          <w:p w14:paraId="25F4D33B" w14:textId="77777777" w:rsidR="00CD0691" w:rsidRPr="00B76A8C" w:rsidRDefault="00CD0691" w:rsidP="000E21F1">
            <w:pPr>
              <w:spacing w:after="0" w:line="240" w:lineRule="auto"/>
              <w:ind w:firstLine="708"/>
              <w:rPr>
                <w:rFonts w:ascii="Times New Roman" w:hAnsi="Times New Roman" w:cs="Times New Roman"/>
                <w:sz w:val="24"/>
                <w:szCs w:val="24"/>
              </w:rPr>
            </w:pPr>
          </w:p>
          <w:p w14:paraId="3C5851FB" w14:textId="77777777" w:rsidR="00CD0691" w:rsidRPr="00B76A8C" w:rsidRDefault="00CD0691" w:rsidP="000E21F1">
            <w:pPr>
              <w:spacing w:after="0" w:line="240" w:lineRule="auto"/>
              <w:ind w:firstLine="708"/>
              <w:rPr>
                <w:rFonts w:ascii="Times New Roman" w:hAnsi="Times New Roman" w:cs="Times New Roman"/>
                <w:sz w:val="24"/>
                <w:szCs w:val="24"/>
              </w:rPr>
            </w:pPr>
          </w:p>
          <w:p w14:paraId="234DD1F8" w14:textId="77777777" w:rsidR="00CD0691" w:rsidRPr="00B76A8C" w:rsidRDefault="00CD0691" w:rsidP="000E21F1">
            <w:pPr>
              <w:spacing w:after="0" w:line="240" w:lineRule="auto"/>
              <w:ind w:firstLine="708"/>
              <w:rPr>
                <w:rFonts w:ascii="Times New Roman" w:hAnsi="Times New Roman" w:cs="Times New Roman"/>
                <w:sz w:val="24"/>
                <w:szCs w:val="24"/>
              </w:rPr>
            </w:pPr>
          </w:p>
          <w:p w14:paraId="7B7CCB04" w14:textId="77777777" w:rsidR="00CD0691" w:rsidRPr="00B76A8C" w:rsidRDefault="00CD0691" w:rsidP="000E21F1">
            <w:pPr>
              <w:spacing w:after="0" w:line="240" w:lineRule="auto"/>
              <w:ind w:firstLine="708"/>
              <w:rPr>
                <w:rFonts w:ascii="Times New Roman" w:hAnsi="Times New Roman" w:cs="Times New Roman"/>
                <w:sz w:val="24"/>
                <w:szCs w:val="24"/>
              </w:rPr>
            </w:pPr>
          </w:p>
          <w:p w14:paraId="7D8553EE" w14:textId="77777777" w:rsidR="00CD0691" w:rsidRPr="00B76A8C" w:rsidRDefault="00CD0691" w:rsidP="000E21F1">
            <w:pPr>
              <w:spacing w:after="0" w:line="240" w:lineRule="auto"/>
              <w:ind w:firstLine="708"/>
              <w:rPr>
                <w:rFonts w:ascii="Times New Roman" w:hAnsi="Times New Roman" w:cs="Times New Roman"/>
                <w:sz w:val="24"/>
                <w:szCs w:val="24"/>
              </w:rPr>
            </w:pPr>
          </w:p>
          <w:p w14:paraId="7EF1DED9" w14:textId="77777777" w:rsidR="00CD0691" w:rsidRPr="00B76A8C" w:rsidRDefault="00CD0691" w:rsidP="000E21F1">
            <w:pPr>
              <w:spacing w:after="0" w:line="240" w:lineRule="auto"/>
              <w:ind w:firstLine="708"/>
              <w:rPr>
                <w:rFonts w:ascii="Times New Roman" w:hAnsi="Times New Roman" w:cs="Times New Roman"/>
                <w:sz w:val="24"/>
                <w:szCs w:val="24"/>
              </w:rPr>
            </w:pPr>
          </w:p>
          <w:p w14:paraId="1FFF21BF" w14:textId="77777777" w:rsidR="00CD0691" w:rsidRPr="00B76A8C" w:rsidRDefault="00CD0691" w:rsidP="000E21F1">
            <w:pPr>
              <w:spacing w:after="0" w:line="240" w:lineRule="auto"/>
              <w:ind w:firstLine="708"/>
              <w:rPr>
                <w:rFonts w:ascii="Times New Roman" w:hAnsi="Times New Roman" w:cs="Times New Roman"/>
                <w:sz w:val="24"/>
                <w:szCs w:val="24"/>
              </w:rPr>
            </w:pPr>
          </w:p>
          <w:p w14:paraId="19BE5A0E" w14:textId="77777777" w:rsidR="00CD0691" w:rsidRPr="00B76A8C" w:rsidRDefault="00CD0691" w:rsidP="000E21F1">
            <w:pPr>
              <w:spacing w:after="0" w:line="240" w:lineRule="auto"/>
              <w:ind w:firstLine="708"/>
              <w:rPr>
                <w:rFonts w:ascii="Times New Roman" w:hAnsi="Times New Roman" w:cs="Times New Roman"/>
                <w:sz w:val="24"/>
                <w:szCs w:val="24"/>
              </w:rPr>
            </w:pPr>
          </w:p>
          <w:p w14:paraId="3691915F" w14:textId="77777777" w:rsidR="00CD0691" w:rsidRPr="00B76A8C" w:rsidRDefault="00CD0691" w:rsidP="000E21F1">
            <w:pPr>
              <w:spacing w:after="0" w:line="240" w:lineRule="auto"/>
              <w:ind w:firstLine="708"/>
              <w:rPr>
                <w:rFonts w:ascii="Times New Roman" w:hAnsi="Times New Roman" w:cs="Times New Roman"/>
                <w:sz w:val="24"/>
                <w:szCs w:val="24"/>
              </w:rPr>
            </w:pPr>
          </w:p>
          <w:p w14:paraId="0982AB87" w14:textId="77777777" w:rsidR="00CD0691" w:rsidRPr="00B76A8C" w:rsidRDefault="00CD0691" w:rsidP="000E21F1">
            <w:pPr>
              <w:spacing w:after="0" w:line="240" w:lineRule="auto"/>
              <w:ind w:firstLine="708"/>
              <w:rPr>
                <w:rFonts w:ascii="Times New Roman" w:hAnsi="Times New Roman" w:cs="Times New Roman"/>
                <w:sz w:val="24"/>
                <w:szCs w:val="24"/>
              </w:rPr>
            </w:pPr>
          </w:p>
          <w:p w14:paraId="74FB0E7D" w14:textId="77777777" w:rsidR="00CD0691" w:rsidRPr="00B76A8C" w:rsidRDefault="00CD0691" w:rsidP="000E21F1">
            <w:pPr>
              <w:spacing w:after="0" w:line="240" w:lineRule="auto"/>
              <w:ind w:firstLine="708"/>
              <w:rPr>
                <w:rFonts w:ascii="Times New Roman" w:hAnsi="Times New Roman" w:cs="Times New Roman"/>
                <w:sz w:val="24"/>
                <w:szCs w:val="24"/>
              </w:rPr>
            </w:pPr>
          </w:p>
          <w:p w14:paraId="5E67D74E" w14:textId="77777777" w:rsidR="00CD0691" w:rsidRPr="00B76A8C" w:rsidRDefault="00CD0691" w:rsidP="000E21F1">
            <w:pPr>
              <w:spacing w:after="0" w:line="240" w:lineRule="auto"/>
              <w:ind w:firstLine="708"/>
              <w:rPr>
                <w:rFonts w:ascii="Times New Roman" w:hAnsi="Times New Roman" w:cs="Times New Roman"/>
                <w:sz w:val="24"/>
                <w:szCs w:val="24"/>
              </w:rPr>
            </w:pPr>
          </w:p>
          <w:p w14:paraId="50BBBBF4" w14:textId="77777777" w:rsidR="00CD0691" w:rsidRPr="00B76A8C" w:rsidRDefault="00CD0691" w:rsidP="000E21F1">
            <w:pPr>
              <w:spacing w:after="0" w:line="240" w:lineRule="auto"/>
              <w:ind w:firstLine="708"/>
              <w:rPr>
                <w:rFonts w:ascii="Times New Roman" w:hAnsi="Times New Roman" w:cs="Times New Roman"/>
                <w:sz w:val="24"/>
                <w:szCs w:val="24"/>
              </w:rPr>
            </w:pPr>
          </w:p>
          <w:p w14:paraId="4D2659B4" w14:textId="77777777" w:rsidR="00CD0691" w:rsidRPr="00B76A8C" w:rsidRDefault="00CD0691" w:rsidP="000E21F1">
            <w:pPr>
              <w:spacing w:after="0" w:line="240" w:lineRule="auto"/>
              <w:ind w:firstLine="708"/>
              <w:rPr>
                <w:rFonts w:ascii="Times New Roman" w:hAnsi="Times New Roman" w:cs="Times New Roman"/>
                <w:sz w:val="24"/>
                <w:szCs w:val="24"/>
              </w:rPr>
            </w:pPr>
          </w:p>
          <w:p w14:paraId="534C34F7" w14:textId="77777777" w:rsidR="00CD0691" w:rsidRPr="00B76A8C" w:rsidRDefault="00CD0691" w:rsidP="000E21F1">
            <w:pPr>
              <w:spacing w:after="0" w:line="240" w:lineRule="auto"/>
              <w:ind w:firstLine="708"/>
              <w:rPr>
                <w:rFonts w:ascii="Times New Roman" w:hAnsi="Times New Roman" w:cs="Times New Roman"/>
                <w:sz w:val="24"/>
                <w:szCs w:val="24"/>
              </w:rPr>
            </w:pPr>
          </w:p>
          <w:p w14:paraId="2D98DB1F" w14:textId="77777777" w:rsidR="00CD0691" w:rsidRPr="00B76A8C" w:rsidRDefault="00CD0691" w:rsidP="000E21F1">
            <w:pPr>
              <w:spacing w:after="0" w:line="240" w:lineRule="auto"/>
              <w:ind w:firstLine="708"/>
              <w:rPr>
                <w:rFonts w:ascii="Times New Roman" w:hAnsi="Times New Roman" w:cs="Times New Roman"/>
                <w:sz w:val="24"/>
                <w:szCs w:val="24"/>
              </w:rPr>
            </w:pPr>
          </w:p>
          <w:p w14:paraId="5C1B039C" w14:textId="77777777" w:rsidR="00CD0691" w:rsidRPr="00B76A8C" w:rsidRDefault="00CD0691" w:rsidP="000E21F1">
            <w:pPr>
              <w:spacing w:after="0" w:line="240" w:lineRule="auto"/>
              <w:ind w:firstLine="708"/>
              <w:rPr>
                <w:rFonts w:ascii="Times New Roman" w:hAnsi="Times New Roman" w:cs="Times New Roman"/>
                <w:sz w:val="24"/>
                <w:szCs w:val="24"/>
              </w:rPr>
            </w:pPr>
          </w:p>
          <w:p w14:paraId="13665F3A" w14:textId="77777777" w:rsidR="00CD0691" w:rsidRPr="00B76A8C" w:rsidRDefault="00CD0691" w:rsidP="000E21F1">
            <w:pPr>
              <w:spacing w:after="0" w:line="240" w:lineRule="auto"/>
              <w:ind w:firstLine="708"/>
              <w:rPr>
                <w:rFonts w:ascii="Times New Roman" w:hAnsi="Times New Roman" w:cs="Times New Roman"/>
                <w:sz w:val="24"/>
                <w:szCs w:val="24"/>
              </w:rPr>
            </w:pPr>
          </w:p>
          <w:p w14:paraId="595FE898" w14:textId="77777777" w:rsidR="00CD0691" w:rsidRPr="00B76A8C" w:rsidRDefault="00CD0691" w:rsidP="000E21F1">
            <w:pPr>
              <w:spacing w:after="0" w:line="240" w:lineRule="auto"/>
              <w:ind w:firstLine="708"/>
              <w:rPr>
                <w:rFonts w:ascii="Times New Roman" w:hAnsi="Times New Roman" w:cs="Times New Roman"/>
                <w:sz w:val="24"/>
                <w:szCs w:val="24"/>
              </w:rPr>
            </w:pPr>
          </w:p>
          <w:p w14:paraId="4F6AF5B8" w14:textId="77777777" w:rsidR="00CD0691" w:rsidRPr="00B76A8C" w:rsidRDefault="00CD0691" w:rsidP="000E21F1">
            <w:pPr>
              <w:spacing w:after="0" w:line="240" w:lineRule="auto"/>
              <w:ind w:firstLine="708"/>
              <w:rPr>
                <w:rFonts w:ascii="Times New Roman" w:hAnsi="Times New Roman" w:cs="Times New Roman"/>
                <w:sz w:val="24"/>
                <w:szCs w:val="24"/>
              </w:rPr>
            </w:pPr>
          </w:p>
          <w:p w14:paraId="55618044" w14:textId="77777777" w:rsidR="00CD0691" w:rsidRPr="00B76A8C" w:rsidRDefault="00CD0691" w:rsidP="000E21F1">
            <w:pPr>
              <w:spacing w:after="0" w:line="240" w:lineRule="auto"/>
              <w:ind w:firstLine="708"/>
              <w:rPr>
                <w:rFonts w:ascii="Times New Roman" w:hAnsi="Times New Roman" w:cs="Times New Roman"/>
                <w:sz w:val="24"/>
                <w:szCs w:val="24"/>
              </w:rPr>
            </w:pPr>
          </w:p>
          <w:p w14:paraId="1882842D" w14:textId="77777777" w:rsidR="00CD0691" w:rsidRPr="00B76A8C" w:rsidRDefault="00CD0691" w:rsidP="000E21F1">
            <w:pPr>
              <w:spacing w:after="0" w:line="240" w:lineRule="auto"/>
              <w:ind w:firstLine="708"/>
              <w:rPr>
                <w:rFonts w:ascii="Times New Roman" w:hAnsi="Times New Roman" w:cs="Times New Roman"/>
                <w:sz w:val="24"/>
                <w:szCs w:val="24"/>
              </w:rPr>
            </w:pPr>
          </w:p>
          <w:p w14:paraId="62157329" w14:textId="77777777" w:rsidR="00CD0691" w:rsidRPr="00B76A8C" w:rsidRDefault="00CD0691" w:rsidP="000E21F1">
            <w:pPr>
              <w:spacing w:after="0" w:line="240" w:lineRule="auto"/>
              <w:ind w:firstLine="708"/>
              <w:rPr>
                <w:rFonts w:ascii="Times New Roman" w:hAnsi="Times New Roman" w:cs="Times New Roman"/>
                <w:sz w:val="24"/>
                <w:szCs w:val="24"/>
              </w:rPr>
            </w:pPr>
          </w:p>
          <w:p w14:paraId="6BEFCA4D" w14:textId="77777777" w:rsidR="00CD0691" w:rsidRPr="00B76A8C" w:rsidRDefault="00CD0691" w:rsidP="000E21F1">
            <w:pPr>
              <w:spacing w:after="0" w:line="240" w:lineRule="auto"/>
              <w:ind w:firstLine="708"/>
              <w:rPr>
                <w:rFonts w:ascii="Times New Roman" w:hAnsi="Times New Roman" w:cs="Times New Roman"/>
                <w:sz w:val="24"/>
                <w:szCs w:val="24"/>
              </w:rPr>
            </w:pPr>
          </w:p>
          <w:p w14:paraId="6930E714" w14:textId="77777777" w:rsidR="00CD0691" w:rsidRPr="00B76A8C" w:rsidRDefault="00CD0691" w:rsidP="000E21F1">
            <w:pPr>
              <w:spacing w:after="0" w:line="240" w:lineRule="auto"/>
              <w:ind w:firstLine="708"/>
              <w:rPr>
                <w:rFonts w:ascii="Times New Roman" w:hAnsi="Times New Roman" w:cs="Times New Roman"/>
                <w:sz w:val="24"/>
                <w:szCs w:val="24"/>
              </w:rPr>
            </w:pPr>
          </w:p>
          <w:p w14:paraId="141DD4E4" w14:textId="77777777" w:rsidR="00CD0691" w:rsidRPr="00B76A8C" w:rsidRDefault="00CD0691" w:rsidP="000E21F1">
            <w:pPr>
              <w:spacing w:after="0" w:line="240" w:lineRule="auto"/>
              <w:ind w:firstLine="708"/>
              <w:rPr>
                <w:rFonts w:ascii="Times New Roman" w:hAnsi="Times New Roman" w:cs="Times New Roman"/>
                <w:sz w:val="24"/>
                <w:szCs w:val="24"/>
              </w:rPr>
            </w:pPr>
          </w:p>
          <w:p w14:paraId="577CF483" w14:textId="77777777" w:rsidR="00CD0691" w:rsidRPr="00B76A8C" w:rsidRDefault="00CD0691" w:rsidP="000E21F1">
            <w:pPr>
              <w:spacing w:after="0" w:line="240" w:lineRule="auto"/>
              <w:ind w:firstLine="708"/>
              <w:rPr>
                <w:rFonts w:ascii="Times New Roman" w:hAnsi="Times New Roman" w:cs="Times New Roman"/>
                <w:sz w:val="24"/>
                <w:szCs w:val="24"/>
              </w:rPr>
            </w:pPr>
          </w:p>
          <w:p w14:paraId="6FBD1C94" w14:textId="77777777" w:rsidR="00CD0691" w:rsidRPr="00B76A8C" w:rsidRDefault="00CD0691" w:rsidP="000E21F1">
            <w:pPr>
              <w:spacing w:after="0" w:line="240" w:lineRule="auto"/>
              <w:ind w:firstLine="708"/>
              <w:rPr>
                <w:rFonts w:ascii="Times New Roman" w:hAnsi="Times New Roman" w:cs="Times New Roman"/>
                <w:sz w:val="24"/>
                <w:szCs w:val="24"/>
              </w:rPr>
            </w:pPr>
          </w:p>
          <w:p w14:paraId="44FE558C" w14:textId="77777777" w:rsidR="00CD0691" w:rsidRPr="00B76A8C" w:rsidRDefault="00CD0691" w:rsidP="000E21F1">
            <w:pPr>
              <w:spacing w:after="0" w:line="240" w:lineRule="auto"/>
              <w:ind w:firstLine="708"/>
              <w:rPr>
                <w:rFonts w:ascii="Times New Roman" w:hAnsi="Times New Roman" w:cs="Times New Roman"/>
                <w:sz w:val="24"/>
                <w:szCs w:val="24"/>
              </w:rPr>
            </w:pPr>
          </w:p>
          <w:p w14:paraId="6C24B865" w14:textId="77777777" w:rsidR="00CD0691" w:rsidRPr="00B76A8C" w:rsidRDefault="00CD0691" w:rsidP="000E21F1">
            <w:pPr>
              <w:spacing w:after="0" w:line="240" w:lineRule="auto"/>
              <w:ind w:firstLine="708"/>
              <w:rPr>
                <w:rFonts w:ascii="Times New Roman" w:hAnsi="Times New Roman" w:cs="Times New Roman"/>
                <w:sz w:val="24"/>
                <w:szCs w:val="24"/>
              </w:rPr>
            </w:pPr>
          </w:p>
          <w:p w14:paraId="57C2E10B" w14:textId="77777777" w:rsidR="00CD0691" w:rsidRPr="00B76A8C" w:rsidRDefault="00CD0691" w:rsidP="000E21F1">
            <w:pPr>
              <w:spacing w:after="0" w:line="240" w:lineRule="auto"/>
              <w:ind w:firstLine="708"/>
              <w:rPr>
                <w:rFonts w:ascii="Times New Roman" w:hAnsi="Times New Roman" w:cs="Times New Roman"/>
                <w:sz w:val="24"/>
                <w:szCs w:val="24"/>
              </w:rPr>
            </w:pPr>
          </w:p>
          <w:p w14:paraId="6A4041A1" w14:textId="77777777" w:rsidR="00CD0691" w:rsidRPr="00B76A8C" w:rsidRDefault="00CD0691" w:rsidP="000E21F1">
            <w:pPr>
              <w:spacing w:after="0" w:line="240" w:lineRule="auto"/>
              <w:ind w:firstLine="708"/>
              <w:rPr>
                <w:rFonts w:ascii="Times New Roman" w:hAnsi="Times New Roman" w:cs="Times New Roman"/>
                <w:sz w:val="24"/>
                <w:szCs w:val="24"/>
              </w:rPr>
            </w:pPr>
          </w:p>
          <w:p w14:paraId="3E22A723" w14:textId="77777777" w:rsidR="00CD0691" w:rsidRPr="00B76A8C" w:rsidRDefault="00CD0691" w:rsidP="000E21F1">
            <w:pPr>
              <w:spacing w:after="0" w:line="240" w:lineRule="auto"/>
              <w:ind w:firstLine="708"/>
              <w:rPr>
                <w:rFonts w:ascii="Times New Roman" w:hAnsi="Times New Roman" w:cs="Times New Roman"/>
                <w:sz w:val="24"/>
                <w:szCs w:val="24"/>
              </w:rPr>
            </w:pPr>
          </w:p>
          <w:p w14:paraId="5272C7E6" w14:textId="77777777" w:rsidR="00CD0691" w:rsidRPr="00B76A8C" w:rsidRDefault="00CD0691" w:rsidP="000E21F1">
            <w:pPr>
              <w:spacing w:after="0" w:line="240" w:lineRule="auto"/>
              <w:ind w:firstLine="708"/>
              <w:rPr>
                <w:rFonts w:ascii="Times New Roman" w:hAnsi="Times New Roman" w:cs="Times New Roman"/>
                <w:sz w:val="24"/>
                <w:szCs w:val="24"/>
              </w:rPr>
            </w:pPr>
          </w:p>
          <w:p w14:paraId="186BA8C2" w14:textId="77777777" w:rsidR="00CD0691" w:rsidRPr="00B76A8C" w:rsidRDefault="00CD0691" w:rsidP="000E21F1">
            <w:pPr>
              <w:spacing w:after="0" w:line="240" w:lineRule="auto"/>
              <w:ind w:firstLine="708"/>
              <w:rPr>
                <w:rFonts w:ascii="Times New Roman" w:hAnsi="Times New Roman" w:cs="Times New Roman"/>
                <w:sz w:val="24"/>
                <w:szCs w:val="24"/>
              </w:rPr>
            </w:pPr>
          </w:p>
          <w:p w14:paraId="7535EB06" w14:textId="77777777" w:rsidR="00CD0691" w:rsidRPr="00B76A8C" w:rsidRDefault="00CD0691" w:rsidP="000E21F1">
            <w:pPr>
              <w:spacing w:after="0" w:line="240" w:lineRule="auto"/>
              <w:ind w:firstLine="708"/>
              <w:rPr>
                <w:rFonts w:ascii="Times New Roman" w:hAnsi="Times New Roman" w:cs="Times New Roman"/>
                <w:sz w:val="24"/>
                <w:szCs w:val="24"/>
              </w:rPr>
            </w:pPr>
          </w:p>
          <w:p w14:paraId="30862923" w14:textId="77777777" w:rsidR="00CD0691" w:rsidRPr="00B76A8C" w:rsidRDefault="00CD0691" w:rsidP="000E21F1">
            <w:pPr>
              <w:spacing w:after="0" w:line="240" w:lineRule="auto"/>
              <w:ind w:firstLine="708"/>
              <w:rPr>
                <w:rFonts w:ascii="Times New Roman" w:hAnsi="Times New Roman" w:cs="Times New Roman"/>
                <w:sz w:val="24"/>
                <w:szCs w:val="24"/>
              </w:rPr>
            </w:pPr>
          </w:p>
          <w:p w14:paraId="25E4E32E" w14:textId="77777777" w:rsidR="00CD0691" w:rsidRPr="00B76A8C" w:rsidRDefault="00CD0691" w:rsidP="000E21F1">
            <w:pPr>
              <w:spacing w:after="0" w:line="240" w:lineRule="auto"/>
              <w:ind w:firstLine="708"/>
              <w:rPr>
                <w:rFonts w:ascii="Times New Roman" w:hAnsi="Times New Roman" w:cs="Times New Roman"/>
                <w:sz w:val="24"/>
                <w:szCs w:val="24"/>
              </w:rPr>
            </w:pPr>
          </w:p>
          <w:p w14:paraId="58EC2FC7" w14:textId="77777777" w:rsidR="00CD0691" w:rsidRPr="00B76A8C" w:rsidRDefault="00CD0691" w:rsidP="000E21F1">
            <w:pPr>
              <w:spacing w:after="0" w:line="240" w:lineRule="auto"/>
              <w:ind w:firstLine="708"/>
              <w:rPr>
                <w:rFonts w:ascii="Times New Roman" w:hAnsi="Times New Roman" w:cs="Times New Roman"/>
                <w:sz w:val="24"/>
                <w:szCs w:val="24"/>
              </w:rPr>
            </w:pPr>
          </w:p>
          <w:p w14:paraId="77F1DDD9" w14:textId="77777777" w:rsidR="00CD0691" w:rsidRPr="00B76A8C" w:rsidRDefault="00CD0691" w:rsidP="000E21F1">
            <w:pPr>
              <w:spacing w:after="0" w:line="240" w:lineRule="auto"/>
              <w:ind w:firstLine="708"/>
              <w:rPr>
                <w:rFonts w:ascii="Times New Roman" w:hAnsi="Times New Roman" w:cs="Times New Roman"/>
                <w:sz w:val="24"/>
                <w:szCs w:val="24"/>
              </w:rPr>
            </w:pPr>
          </w:p>
          <w:p w14:paraId="14D8D801" w14:textId="77777777" w:rsidR="00CD0691" w:rsidRPr="00B76A8C" w:rsidRDefault="00CD0691" w:rsidP="000E21F1">
            <w:pPr>
              <w:spacing w:after="0" w:line="240" w:lineRule="auto"/>
              <w:ind w:firstLine="708"/>
              <w:rPr>
                <w:rFonts w:ascii="Times New Roman" w:hAnsi="Times New Roman" w:cs="Times New Roman"/>
                <w:sz w:val="24"/>
                <w:szCs w:val="24"/>
              </w:rPr>
            </w:pPr>
          </w:p>
          <w:p w14:paraId="5DE34FBD" w14:textId="77777777" w:rsidR="00CD0691" w:rsidRPr="00B76A8C" w:rsidRDefault="00CD0691" w:rsidP="000E21F1">
            <w:pPr>
              <w:spacing w:after="0" w:line="240" w:lineRule="auto"/>
              <w:ind w:firstLine="708"/>
              <w:rPr>
                <w:rFonts w:ascii="Times New Roman" w:hAnsi="Times New Roman" w:cs="Times New Roman"/>
                <w:sz w:val="24"/>
                <w:szCs w:val="24"/>
              </w:rPr>
            </w:pPr>
          </w:p>
          <w:p w14:paraId="7476FA65" w14:textId="77777777" w:rsidR="00CD0691" w:rsidRPr="00B76A8C" w:rsidRDefault="00CD0691" w:rsidP="000E21F1">
            <w:pPr>
              <w:spacing w:after="0" w:line="240" w:lineRule="auto"/>
              <w:ind w:firstLine="708"/>
              <w:rPr>
                <w:rFonts w:ascii="Times New Roman" w:hAnsi="Times New Roman" w:cs="Times New Roman"/>
                <w:sz w:val="24"/>
                <w:szCs w:val="24"/>
              </w:rPr>
            </w:pPr>
          </w:p>
          <w:p w14:paraId="1370F4BF" w14:textId="77777777" w:rsidR="00CD0691" w:rsidRPr="00B76A8C" w:rsidRDefault="00CD0691" w:rsidP="000E21F1">
            <w:pPr>
              <w:spacing w:after="0" w:line="240" w:lineRule="auto"/>
              <w:ind w:firstLine="708"/>
              <w:rPr>
                <w:rFonts w:ascii="Times New Roman" w:hAnsi="Times New Roman" w:cs="Times New Roman"/>
                <w:sz w:val="24"/>
                <w:szCs w:val="24"/>
              </w:rPr>
            </w:pPr>
          </w:p>
          <w:p w14:paraId="6F6A0732" w14:textId="77777777" w:rsidR="00CD0691" w:rsidRPr="00B76A8C" w:rsidRDefault="00CD0691" w:rsidP="000E21F1">
            <w:pPr>
              <w:spacing w:after="0" w:line="240" w:lineRule="auto"/>
              <w:ind w:firstLine="708"/>
              <w:rPr>
                <w:rFonts w:ascii="Times New Roman" w:hAnsi="Times New Roman" w:cs="Times New Roman"/>
                <w:sz w:val="24"/>
                <w:szCs w:val="24"/>
              </w:rPr>
            </w:pPr>
          </w:p>
          <w:p w14:paraId="51A2F1C3" w14:textId="77777777" w:rsidR="00CD0691" w:rsidRPr="00B76A8C" w:rsidRDefault="00CD0691" w:rsidP="000E21F1">
            <w:pPr>
              <w:spacing w:after="0" w:line="240" w:lineRule="auto"/>
              <w:ind w:firstLine="708"/>
              <w:rPr>
                <w:rFonts w:ascii="Times New Roman" w:hAnsi="Times New Roman" w:cs="Times New Roman"/>
                <w:sz w:val="24"/>
                <w:szCs w:val="24"/>
              </w:rPr>
            </w:pPr>
          </w:p>
          <w:p w14:paraId="7321B58E" w14:textId="77777777" w:rsidR="00CD0691" w:rsidRPr="00B76A8C" w:rsidRDefault="00CD0691" w:rsidP="000E21F1">
            <w:pPr>
              <w:spacing w:after="0" w:line="240" w:lineRule="auto"/>
              <w:ind w:firstLine="708"/>
              <w:rPr>
                <w:rFonts w:ascii="Times New Roman" w:hAnsi="Times New Roman" w:cs="Times New Roman"/>
                <w:sz w:val="24"/>
                <w:szCs w:val="24"/>
              </w:rPr>
            </w:pPr>
          </w:p>
          <w:p w14:paraId="6F3F021E" w14:textId="77777777" w:rsidR="00CD0691" w:rsidRPr="00B76A8C" w:rsidRDefault="00CD0691" w:rsidP="000E21F1">
            <w:pPr>
              <w:spacing w:after="0" w:line="240" w:lineRule="auto"/>
              <w:ind w:firstLine="708"/>
              <w:rPr>
                <w:rFonts w:ascii="Times New Roman" w:hAnsi="Times New Roman" w:cs="Times New Roman"/>
                <w:sz w:val="24"/>
                <w:szCs w:val="24"/>
              </w:rPr>
            </w:pPr>
          </w:p>
          <w:p w14:paraId="5F412AB7" w14:textId="77777777" w:rsidR="00CD0691" w:rsidRPr="00B76A8C" w:rsidRDefault="00CD0691" w:rsidP="000E21F1">
            <w:pPr>
              <w:spacing w:after="0" w:line="240" w:lineRule="auto"/>
              <w:ind w:firstLine="708"/>
              <w:rPr>
                <w:rFonts w:ascii="Times New Roman" w:hAnsi="Times New Roman" w:cs="Times New Roman"/>
                <w:sz w:val="24"/>
                <w:szCs w:val="24"/>
              </w:rPr>
            </w:pPr>
          </w:p>
          <w:p w14:paraId="62108505" w14:textId="77777777" w:rsidR="00CD0691" w:rsidRPr="00B76A8C" w:rsidRDefault="00CD0691" w:rsidP="000E21F1">
            <w:pPr>
              <w:spacing w:after="0" w:line="240" w:lineRule="auto"/>
              <w:ind w:firstLine="708"/>
              <w:rPr>
                <w:rFonts w:ascii="Times New Roman" w:hAnsi="Times New Roman" w:cs="Times New Roman"/>
                <w:sz w:val="24"/>
                <w:szCs w:val="24"/>
              </w:rPr>
            </w:pPr>
          </w:p>
          <w:p w14:paraId="2ECC0927" w14:textId="77777777" w:rsidR="00CD0691" w:rsidRPr="00B76A8C" w:rsidRDefault="00CD0691" w:rsidP="000E21F1">
            <w:pPr>
              <w:spacing w:after="0" w:line="240" w:lineRule="auto"/>
              <w:ind w:firstLine="708"/>
              <w:rPr>
                <w:rFonts w:ascii="Times New Roman" w:hAnsi="Times New Roman" w:cs="Times New Roman"/>
                <w:sz w:val="24"/>
                <w:szCs w:val="24"/>
              </w:rPr>
            </w:pPr>
          </w:p>
          <w:p w14:paraId="6487EC11" w14:textId="77777777" w:rsidR="00CD0691" w:rsidRPr="00B76A8C" w:rsidRDefault="00CD0691" w:rsidP="000E21F1">
            <w:pPr>
              <w:spacing w:after="0" w:line="240" w:lineRule="auto"/>
              <w:ind w:firstLine="708"/>
              <w:rPr>
                <w:rFonts w:ascii="Times New Roman" w:hAnsi="Times New Roman" w:cs="Times New Roman"/>
                <w:sz w:val="24"/>
                <w:szCs w:val="24"/>
              </w:rPr>
            </w:pPr>
          </w:p>
          <w:p w14:paraId="4D782C48" w14:textId="77777777" w:rsidR="00CD0691" w:rsidRPr="00B76A8C" w:rsidRDefault="00CD0691" w:rsidP="000E21F1">
            <w:pPr>
              <w:spacing w:after="0" w:line="240" w:lineRule="auto"/>
              <w:ind w:firstLine="708"/>
              <w:rPr>
                <w:rFonts w:ascii="Times New Roman" w:hAnsi="Times New Roman" w:cs="Times New Roman"/>
                <w:sz w:val="24"/>
                <w:szCs w:val="24"/>
              </w:rPr>
            </w:pPr>
          </w:p>
          <w:p w14:paraId="16479369" w14:textId="77777777" w:rsidR="00CD0691" w:rsidRPr="00B76A8C" w:rsidRDefault="00CD0691" w:rsidP="000E21F1">
            <w:pPr>
              <w:spacing w:after="0" w:line="240" w:lineRule="auto"/>
              <w:ind w:firstLine="708"/>
              <w:rPr>
                <w:rFonts w:ascii="Times New Roman" w:hAnsi="Times New Roman" w:cs="Times New Roman"/>
                <w:sz w:val="24"/>
                <w:szCs w:val="24"/>
              </w:rPr>
            </w:pPr>
          </w:p>
          <w:p w14:paraId="52EEE109" w14:textId="77777777" w:rsidR="00CD0691" w:rsidRPr="00B76A8C" w:rsidRDefault="00CD0691" w:rsidP="000E21F1">
            <w:pPr>
              <w:spacing w:after="0" w:line="240" w:lineRule="auto"/>
              <w:ind w:firstLine="708"/>
              <w:rPr>
                <w:rFonts w:ascii="Times New Roman" w:hAnsi="Times New Roman" w:cs="Times New Roman"/>
                <w:sz w:val="24"/>
                <w:szCs w:val="24"/>
              </w:rPr>
            </w:pPr>
          </w:p>
          <w:p w14:paraId="313BF175" w14:textId="77777777" w:rsidR="00CD0691" w:rsidRPr="00B76A8C" w:rsidRDefault="00CD0691" w:rsidP="000E21F1">
            <w:pPr>
              <w:spacing w:after="0" w:line="240" w:lineRule="auto"/>
              <w:ind w:firstLine="708"/>
              <w:rPr>
                <w:rFonts w:ascii="Times New Roman" w:hAnsi="Times New Roman" w:cs="Times New Roman"/>
                <w:sz w:val="24"/>
                <w:szCs w:val="24"/>
              </w:rPr>
            </w:pPr>
          </w:p>
          <w:p w14:paraId="63AAF184" w14:textId="77777777" w:rsidR="00CD0691" w:rsidRPr="00B76A8C" w:rsidRDefault="00CD0691" w:rsidP="000E21F1">
            <w:pPr>
              <w:spacing w:after="0" w:line="240" w:lineRule="auto"/>
              <w:ind w:firstLine="708"/>
              <w:rPr>
                <w:rFonts w:ascii="Times New Roman" w:hAnsi="Times New Roman" w:cs="Times New Roman"/>
                <w:sz w:val="24"/>
                <w:szCs w:val="24"/>
              </w:rPr>
            </w:pPr>
          </w:p>
          <w:p w14:paraId="300030E4" w14:textId="77777777" w:rsidR="00CD0691" w:rsidRPr="00B76A8C" w:rsidRDefault="00CD0691" w:rsidP="000E21F1">
            <w:pPr>
              <w:spacing w:after="0" w:line="240" w:lineRule="auto"/>
              <w:ind w:firstLine="708"/>
              <w:rPr>
                <w:rFonts w:ascii="Times New Roman" w:hAnsi="Times New Roman" w:cs="Times New Roman"/>
                <w:sz w:val="24"/>
                <w:szCs w:val="24"/>
              </w:rPr>
            </w:pPr>
          </w:p>
          <w:p w14:paraId="12606FCD" w14:textId="77777777" w:rsidR="00CD0691" w:rsidRPr="00B76A8C" w:rsidRDefault="00CD0691" w:rsidP="000E21F1">
            <w:pPr>
              <w:spacing w:after="0" w:line="240" w:lineRule="auto"/>
              <w:ind w:firstLine="708"/>
              <w:rPr>
                <w:rFonts w:ascii="Times New Roman" w:hAnsi="Times New Roman" w:cs="Times New Roman"/>
                <w:sz w:val="24"/>
                <w:szCs w:val="24"/>
              </w:rPr>
            </w:pPr>
          </w:p>
          <w:p w14:paraId="18ADBE34" w14:textId="77777777" w:rsidR="00CD0691" w:rsidRPr="00B76A8C" w:rsidRDefault="00CD0691" w:rsidP="000E21F1">
            <w:pPr>
              <w:spacing w:after="0" w:line="240" w:lineRule="auto"/>
              <w:ind w:firstLine="708"/>
              <w:rPr>
                <w:rFonts w:ascii="Times New Roman" w:hAnsi="Times New Roman" w:cs="Times New Roman"/>
                <w:sz w:val="24"/>
                <w:szCs w:val="24"/>
              </w:rPr>
            </w:pPr>
          </w:p>
          <w:p w14:paraId="5C66833E" w14:textId="77777777" w:rsidR="00CD0691" w:rsidRPr="00B76A8C" w:rsidRDefault="00CD0691" w:rsidP="000E21F1">
            <w:pPr>
              <w:spacing w:after="0" w:line="240" w:lineRule="auto"/>
              <w:ind w:firstLine="708"/>
              <w:rPr>
                <w:rFonts w:ascii="Times New Roman" w:hAnsi="Times New Roman" w:cs="Times New Roman"/>
                <w:sz w:val="24"/>
                <w:szCs w:val="24"/>
              </w:rPr>
            </w:pPr>
          </w:p>
          <w:p w14:paraId="63C5BDC2" w14:textId="77777777" w:rsidR="00CD0691" w:rsidRPr="00B76A8C" w:rsidRDefault="00CD0691" w:rsidP="000E21F1">
            <w:pPr>
              <w:spacing w:after="0" w:line="240" w:lineRule="auto"/>
              <w:ind w:firstLine="708"/>
              <w:rPr>
                <w:rFonts w:ascii="Times New Roman" w:hAnsi="Times New Roman" w:cs="Times New Roman"/>
                <w:sz w:val="24"/>
                <w:szCs w:val="24"/>
              </w:rPr>
            </w:pPr>
          </w:p>
          <w:p w14:paraId="340DAC52" w14:textId="77777777" w:rsidR="00CD0691" w:rsidRPr="00B76A8C" w:rsidRDefault="00CD0691" w:rsidP="000E21F1">
            <w:pPr>
              <w:spacing w:after="0" w:line="240" w:lineRule="auto"/>
              <w:ind w:firstLine="708"/>
              <w:rPr>
                <w:rFonts w:ascii="Times New Roman" w:hAnsi="Times New Roman" w:cs="Times New Roman"/>
                <w:sz w:val="24"/>
                <w:szCs w:val="24"/>
              </w:rPr>
            </w:pPr>
          </w:p>
          <w:p w14:paraId="0B988E66" w14:textId="77777777" w:rsidR="00CD0691" w:rsidRPr="00B76A8C" w:rsidRDefault="00CD0691" w:rsidP="000E21F1">
            <w:pPr>
              <w:spacing w:after="0" w:line="240" w:lineRule="auto"/>
              <w:ind w:firstLine="708"/>
              <w:rPr>
                <w:rFonts w:ascii="Times New Roman" w:hAnsi="Times New Roman" w:cs="Times New Roman"/>
                <w:sz w:val="24"/>
                <w:szCs w:val="24"/>
              </w:rPr>
            </w:pPr>
          </w:p>
          <w:p w14:paraId="74F6BC5C" w14:textId="77777777" w:rsidR="00CD0691" w:rsidRPr="00B76A8C" w:rsidRDefault="00CD0691" w:rsidP="000E21F1">
            <w:pPr>
              <w:spacing w:after="0" w:line="240" w:lineRule="auto"/>
              <w:rPr>
                <w:rFonts w:ascii="Times New Roman" w:hAnsi="Times New Roman" w:cs="Times New Roman"/>
                <w:sz w:val="24"/>
                <w:szCs w:val="24"/>
              </w:rPr>
            </w:pPr>
          </w:p>
          <w:p w14:paraId="38A50896" w14:textId="77777777" w:rsidR="00CD0691" w:rsidRPr="00B76A8C" w:rsidRDefault="00CD0691" w:rsidP="000E21F1">
            <w:pPr>
              <w:spacing w:after="0" w:line="240" w:lineRule="auto"/>
              <w:ind w:firstLine="708"/>
              <w:rPr>
                <w:rFonts w:ascii="Times New Roman" w:hAnsi="Times New Roman" w:cs="Times New Roman"/>
                <w:sz w:val="24"/>
                <w:szCs w:val="24"/>
              </w:rPr>
            </w:pPr>
          </w:p>
          <w:p w14:paraId="2E474360" w14:textId="77777777" w:rsidR="00CD0691" w:rsidRPr="00B76A8C" w:rsidRDefault="00CD0691" w:rsidP="000E21F1">
            <w:pPr>
              <w:spacing w:after="0" w:line="240" w:lineRule="auto"/>
              <w:ind w:firstLine="708"/>
              <w:rPr>
                <w:rFonts w:ascii="Times New Roman" w:hAnsi="Times New Roman" w:cs="Times New Roman"/>
                <w:sz w:val="24"/>
                <w:szCs w:val="24"/>
              </w:rPr>
            </w:pPr>
          </w:p>
          <w:p w14:paraId="11049076" w14:textId="77777777" w:rsidR="00CD0691" w:rsidRPr="00B76A8C" w:rsidRDefault="00CD0691" w:rsidP="000E21F1">
            <w:pPr>
              <w:spacing w:after="0" w:line="240" w:lineRule="auto"/>
              <w:rPr>
                <w:rFonts w:ascii="Times New Roman" w:hAnsi="Times New Roman" w:cs="Times New Roman"/>
                <w:color w:val="000000"/>
                <w:sz w:val="24"/>
                <w:szCs w:val="24"/>
              </w:rPr>
            </w:pPr>
          </w:p>
          <w:p w14:paraId="2515AECE" w14:textId="77777777" w:rsidR="00CD0691" w:rsidRPr="00B76A8C" w:rsidRDefault="00CD0691" w:rsidP="000E21F1">
            <w:pPr>
              <w:spacing w:after="0" w:line="240" w:lineRule="auto"/>
              <w:rPr>
                <w:rFonts w:ascii="Times New Roman" w:hAnsi="Times New Roman" w:cs="Times New Roman"/>
                <w:color w:val="000000"/>
                <w:sz w:val="24"/>
                <w:szCs w:val="24"/>
              </w:rPr>
            </w:pPr>
          </w:p>
          <w:p w14:paraId="63483468" w14:textId="77777777" w:rsidR="00CD0691" w:rsidRPr="00B76A8C" w:rsidRDefault="00CD0691" w:rsidP="000E21F1">
            <w:pPr>
              <w:spacing w:after="0" w:line="240" w:lineRule="auto"/>
              <w:rPr>
                <w:rFonts w:ascii="Times New Roman" w:hAnsi="Times New Roman" w:cs="Times New Roman"/>
                <w:color w:val="000000"/>
                <w:sz w:val="24"/>
                <w:szCs w:val="24"/>
              </w:rPr>
            </w:pPr>
          </w:p>
          <w:p w14:paraId="3B5848D0" w14:textId="77777777" w:rsidR="00CD0691" w:rsidRPr="00B76A8C" w:rsidRDefault="00CD0691" w:rsidP="000E21F1">
            <w:pPr>
              <w:spacing w:after="0" w:line="240" w:lineRule="auto"/>
              <w:rPr>
                <w:rFonts w:ascii="Times New Roman" w:hAnsi="Times New Roman" w:cs="Times New Roman"/>
                <w:color w:val="000000"/>
                <w:sz w:val="24"/>
                <w:szCs w:val="24"/>
              </w:rPr>
            </w:pPr>
          </w:p>
          <w:p w14:paraId="0033DB63" w14:textId="77777777" w:rsidR="00CD0691" w:rsidRPr="00B76A8C" w:rsidRDefault="00CD0691" w:rsidP="000E21F1">
            <w:pPr>
              <w:spacing w:after="0" w:line="240" w:lineRule="auto"/>
              <w:rPr>
                <w:rFonts w:ascii="Times New Roman" w:hAnsi="Times New Roman" w:cs="Times New Roman"/>
                <w:color w:val="000000"/>
                <w:sz w:val="24"/>
                <w:szCs w:val="24"/>
              </w:rPr>
            </w:pPr>
          </w:p>
          <w:p w14:paraId="7EF08E64" w14:textId="75CCF1B6" w:rsidR="00CD0691" w:rsidRPr="00B76A8C" w:rsidRDefault="00CD0691" w:rsidP="000E21F1">
            <w:pPr>
              <w:spacing w:after="0" w:line="240" w:lineRule="auto"/>
              <w:rPr>
                <w:rFonts w:ascii="Times New Roman" w:hAnsi="Times New Roman" w:cs="Times New Roman"/>
                <w:sz w:val="24"/>
                <w:szCs w:val="24"/>
              </w:rPr>
            </w:pPr>
            <w:r w:rsidRPr="00B76A8C">
              <w:rPr>
                <w:rFonts w:ascii="Times New Roman" w:hAnsi="Times New Roman" w:cs="Times New Roman"/>
                <w:color w:val="000000"/>
                <w:sz w:val="24"/>
                <w:szCs w:val="24"/>
              </w:rPr>
              <w:t xml:space="preserve">Дебет дополнен субсчетами: 2413 и 2414 </w:t>
            </w:r>
            <w:r w:rsidRPr="00B76A8C">
              <w:rPr>
                <w:rFonts w:ascii="Times New Roman" w:hAnsi="Times New Roman" w:cs="Times New Roman"/>
                <w:sz w:val="24"/>
                <w:szCs w:val="24"/>
              </w:rPr>
              <w:t>в целях приведения в соответствие с пунктом 271</w:t>
            </w:r>
            <w:r w:rsidRPr="00B76A8C">
              <w:rPr>
                <w:rFonts w:ascii="Times New Roman" w:hAnsi="Times New Roman" w:cs="Times New Roman"/>
                <w:sz w:val="24"/>
                <w:szCs w:val="24"/>
                <w:lang w:val="kk-KZ"/>
              </w:rPr>
              <w:t xml:space="preserve"> Правил </w:t>
            </w:r>
            <w:r w:rsidRPr="00B76A8C">
              <w:rPr>
                <w:rFonts w:ascii="Times New Roman" w:hAnsi="Times New Roman" w:cs="Times New Roman"/>
                <w:sz w:val="24"/>
                <w:szCs w:val="24"/>
              </w:rPr>
              <w:t xml:space="preserve">393, согласно которому </w:t>
            </w:r>
            <w:r w:rsidRPr="00B76A8C">
              <w:rPr>
                <w:rFonts w:ascii="Times New Roman" w:hAnsi="Times New Roman" w:cs="Times New Roman"/>
                <w:sz w:val="24"/>
                <w:szCs w:val="24"/>
              </w:rPr>
              <w:lastRenderedPageBreak/>
              <w:t>затраты государственного учреждения по капитальному ремонту основных средств, увеличивают их стоимость.</w:t>
            </w:r>
          </w:p>
          <w:p w14:paraId="6D938E55" w14:textId="77777777" w:rsidR="00CD0691" w:rsidRPr="00B76A8C" w:rsidRDefault="00CD0691" w:rsidP="000E21F1">
            <w:pPr>
              <w:spacing w:after="0" w:line="240" w:lineRule="auto"/>
              <w:ind w:firstLine="708"/>
              <w:rPr>
                <w:rFonts w:ascii="Times New Roman" w:hAnsi="Times New Roman" w:cs="Times New Roman"/>
                <w:sz w:val="24"/>
                <w:szCs w:val="24"/>
              </w:rPr>
            </w:pPr>
          </w:p>
          <w:p w14:paraId="50C84465" w14:textId="77777777" w:rsidR="00CD0691" w:rsidRPr="00B76A8C" w:rsidRDefault="00CD0691" w:rsidP="000E21F1">
            <w:pPr>
              <w:spacing w:after="0" w:line="240" w:lineRule="auto"/>
              <w:ind w:firstLine="708"/>
              <w:rPr>
                <w:rFonts w:ascii="Times New Roman" w:hAnsi="Times New Roman" w:cs="Times New Roman"/>
                <w:sz w:val="24"/>
                <w:szCs w:val="24"/>
              </w:rPr>
            </w:pPr>
          </w:p>
          <w:p w14:paraId="2DF4B7BA" w14:textId="77777777" w:rsidR="00CD0691" w:rsidRPr="00B76A8C" w:rsidRDefault="00CD0691" w:rsidP="000E21F1">
            <w:pPr>
              <w:spacing w:after="0" w:line="240" w:lineRule="auto"/>
              <w:ind w:firstLine="708"/>
              <w:rPr>
                <w:rFonts w:ascii="Times New Roman" w:hAnsi="Times New Roman" w:cs="Times New Roman"/>
                <w:sz w:val="24"/>
                <w:szCs w:val="24"/>
              </w:rPr>
            </w:pPr>
          </w:p>
          <w:p w14:paraId="203916AA" w14:textId="77777777" w:rsidR="00CD0691" w:rsidRPr="00B76A8C" w:rsidRDefault="00CD0691" w:rsidP="000E21F1">
            <w:pPr>
              <w:spacing w:after="0" w:line="240" w:lineRule="auto"/>
              <w:ind w:firstLine="708"/>
              <w:rPr>
                <w:rFonts w:ascii="Times New Roman" w:hAnsi="Times New Roman" w:cs="Times New Roman"/>
                <w:sz w:val="24"/>
                <w:szCs w:val="24"/>
              </w:rPr>
            </w:pPr>
          </w:p>
          <w:p w14:paraId="49274529" w14:textId="77777777" w:rsidR="00CD0691" w:rsidRPr="00B76A8C" w:rsidRDefault="00CD0691" w:rsidP="000E21F1">
            <w:pPr>
              <w:spacing w:after="0" w:line="240" w:lineRule="auto"/>
              <w:ind w:firstLine="708"/>
              <w:rPr>
                <w:rFonts w:ascii="Times New Roman" w:hAnsi="Times New Roman" w:cs="Times New Roman"/>
                <w:sz w:val="24"/>
                <w:szCs w:val="24"/>
              </w:rPr>
            </w:pPr>
          </w:p>
          <w:p w14:paraId="029501BA" w14:textId="77777777" w:rsidR="00CD0691" w:rsidRPr="00B76A8C" w:rsidRDefault="00CD0691" w:rsidP="000E21F1">
            <w:pPr>
              <w:spacing w:after="0" w:line="240" w:lineRule="auto"/>
              <w:ind w:firstLine="708"/>
              <w:rPr>
                <w:rFonts w:ascii="Times New Roman" w:hAnsi="Times New Roman" w:cs="Times New Roman"/>
                <w:sz w:val="24"/>
                <w:szCs w:val="24"/>
              </w:rPr>
            </w:pPr>
          </w:p>
          <w:p w14:paraId="296FE928" w14:textId="77777777" w:rsidR="00CD0691" w:rsidRPr="00B76A8C" w:rsidRDefault="00CD0691" w:rsidP="000E21F1">
            <w:pPr>
              <w:spacing w:after="0" w:line="240" w:lineRule="auto"/>
              <w:ind w:firstLine="708"/>
              <w:rPr>
                <w:rFonts w:ascii="Times New Roman" w:hAnsi="Times New Roman" w:cs="Times New Roman"/>
                <w:sz w:val="24"/>
                <w:szCs w:val="24"/>
              </w:rPr>
            </w:pPr>
          </w:p>
          <w:p w14:paraId="455059EE" w14:textId="77777777" w:rsidR="00CD0691" w:rsidRPr="00B76A8C" w:rsidRDefault="00CD0691" w:rsidP="000E21F1">
            <w:pPr>
              <w:spacing w:after="0" w:line="240" w:lineRule="auto"/>
              <w:ind w:firstLine="708"/>
              <w:rPr>
                <w:rFonts w:ascii="Times New Roman" w:hAnsi="Times New Roman" w:cs="Times New Roman"/>
                <w:sz w:val="24"/>
                <w:szCs w:val="24"/>
              </w:rPr>
            </w:pPr>
          </w:p>
          <w:p w14:paraId="3696EB5C" w14:textId="77777777" w:rsidR="00CD0691" w:rsidRPr="00B76A8C" w:rsidRDefault="00CD0691" w:rsidP="000E21F1">
            <w:pPr>
              <w:spacing w:after="0" w:line="240" w:lineRule="auto"/>
              <w:ind w:firstLine="708"/>
              <w:rPr>
                <w:rFonts w:ascii="Times New Roman" w:hAnsi="Times New Roman" w:cs="Times New Roman"/>
                <w:sz w:val="24"/>
                <w:szCs w:val="24"/>
              </w:rPr>
            </w:pPr>
          </w:p>
          <w:p w14:paraId="56CFF17A" w14:textId="77777777" w:rsidR="00CD0691" w:rsidRPr="00B76A8C" w:rsidRDefault="00CD0691" w:rsidP="000E21F1">
            <w:pPr>
              <w:spacing w:after="0" w:line="240" w:lineRule="auto"/>
              <w:ind w:firstLine="708"/>
              <w:rPr>
                <w:rFonts w:ascii="Times New Roman" w:hAnsi="Times New Roman" w:cs="Times New Roman"/>
                <w:sz w:val="24"/>
                <w:szCs w:val="24"/>
              </w:rPr>
            </w:pPr>
          </w:p>
          <w:p w14:paraId="026FB2FC" w14:textId="77777777" w:rsidR="00CD0691" w:rsidRPr="00B76A8C" w:rsidRDefault="00CD0691" w:rsidP="000E21F1">
            <w:pPr>
              <w:spacing w:after="0" w:line="240" w:lineRule="auto"/>
              <w:ind w:firstLine="708"/>
              <w:rPr>
                <w:rFonts w:ascii="Times New Roman" w:hAnsi="Times New Roman" w:cs="Times New Roman"/>
                <w:sz w:val="24"/>
                <w:szCs w:val="24"/>
              </w:rPr>
            </w:pPr>
          </w:p>
          <w:p w14:paraId="123222F9" w14:textId="77777777" w:rsidR="00CD0691" w:rsidRPr="00B76A8C" w:rsidRDefault="00CD0691" w:rsidP="000E21F1">
            <w:pPr>
              <w:spacing w:after="0" w:line="240" w:lineRule="auto"/>
              <w:ind w:firstLine="708"/>
              <w:rPr>
                <w:rFonts w:ascii="Times New Roman" w:hAnsi="Times New Roman" w:cs="Times New Roman"/>
                <w:sz w:val="24"/>
                <w:szCs w:val="24"/>
              </w:rPr>
            </w:pPr>
          </w:p>
          <w:p w14:paraId="2874717E" w14:textId="77777777" w:rsidR="00CD0691" w:rsidRPr="00B76A8C" w:rsidRDefault="00CD0691" w:rsidP="000E21F1">
            <w:pPr>
              <w:spacing w:after="0" w:line="240" w:lineRule="auto"/>
              <w:ind w:firstLine="708"/>
              <w:rPr>
                <w:rFonts w:ascii="Times New Roman" w:hAnsi="Times New Roman" w:cs="Times New Roman"/>
                <w:sz w:val="24"/>
                <w:szCs w:val="24"/>
              </w:rPr>
            </w:pPr>
          </w:p>
          <w:p w14:paraId="1632C0BF" w14:textId="77777777" w:rsidR="00CD0691" w:rsidRPr="00B76A8C" w:rsidRDefault="00CD0691" w:rsidP="000E21F1">
            <w:pPr>
              <w:spacing w:after="0" w:line="240" w:lineRule="auto"/>
              <w:ind w:firstLine="708"/>
              <w:rPr>
                <w:rFonts w:ascii="Times New Roman" w:hAnsi="Times New Roman" w:cs="Times New Roman"/>
                <w:sz w:val="24"/>
                <w:szCs w:val="24"/>
              </w:rPr>
            </w:pPr>
          </w:p>
          <w:p w14:paraId="34192E4A" w14:textId="77777777" w:rsidR="00CD0691" w:rsidRPr="00B76A8C" w:rsidRDefault="00CD0691" w:rsidP="000E21F1">
            <w:pPr>
              <w:spacing w:after="0" w:line="240" w:lineRule="auto"/>
              <w:ind w:firstLine="708"/>
              <w:rPr>
                <w:rFonts w:ascii="Times New Roman" w:hAnsi="Times New Roman" w:cs="Times New Roman"/>
                <w:sz w:val="24"/>
                <w:szCs w:val="24"/>
              </w:rPr>
            </w:pPr>
          </w:p>
          <w:p w14:paraId="45118AA0" w14:textId="77777777" w:rsidR="00CD0691" w:rsidRPr="00B76A8C" w:rsidRDefault="00CD0691" w:rsidP="000E21F1">
            <w:pPr>
              <w:spacing w:after="0" w:line="240" w:lineRule="auto"/>
              <w:ind w:firstLine="708"/>
              <w:rPr>
                <w:rFonts w:ascii="Times New Roman" w:hAnsi="Times New Roman" w:cs="Times New Roman"/>
                <w:sz w:val="24"/>
                <w:szCs w:val="24"/>
              </w:rPr>
            </w:pPr>
          </w:p>
          <w:p w14:paraId="4CFFE960" w14:textId="77777777" w:rsidR="00CD0691" w:rsidRPr="00B76A8C" w:rsidRDefault="00CD0691" w:rsidP="000E21F1">
            <w:pPr>
              <w:spacing w:after="0" w:line="240" w:lineRule="auto"/>
              <w:ind w:firstLine="708"/>
              <w:rPr>
                <w:rFonts w:ascii="Times New Roman" w:hAnsi="Times New Roman" w:cs="Times New Roman"/>
                <w:sz w:val="24"/>
                <w:szCs w:val="24"/>
              </w:rPr>
            </w:pPr>
          </w:p>
          <w:p w14:paraId="10A8EC22" w14:textId="77777777" w:rsidR="00CD0691" w:rsidRPr="00B76A8C" w:rsidRDefault="00CD0691" w:rsidP="000E21F1">
            <w:pPr>
              <w:spacing w:after="0" w:line="240" w:lineRule="auto"/>
              <w:ind w:firstLine="708"/>
              <w:rPr>
                <w:rFonts w:ascii="Times New Roman" w:hAnsi="Times New Roman" w:cs="Times New Roman"/>
                <w:sz w:val="24"/>
                <w:szCs w:val="24"/>
              </w:rPr>
            </w:pPr>
          </w:p>
          <w:p w14:paraId="3B77892D" w14:textId="77777777" w:rsidR="00CD0691" w:rsidRPr="00B76A8C" w:rsidRDefault="00CD0691" w:rsidP="000E21F1">
            <w:pPr>
              <w:spacing w:after="0" w:line="240" w:lineRule="auto"/>
              <w:ind w:firstLine="708"/>
              <w:rPr>
                <w:rFonts w:ascii="Times New Roman" w:hAnsi="Times New Roman" w:cs="Times New Roman"/>
                <w:sz w:val="24"/>
                <w:szCs w:val="24"/>
              </w:rPr>
            </w:pPr>
          </w:p>
          <w:p w14:paraId="73D65F5B" w14:textId="77777777" w:rsidR="00CD0691" w:rsidRPr="00B76A8C" w:rsidRDefault="00CD0691" w:rsidP="000E21F1">
            <w:pPr>
              <w:spacing w:after="0" w:line="240" w:lineRule="auto"/>
              <w:ind w:firstLine="708"/>
              <w:rPr>
                <w:rFonts w:ascii="Times New Roman" w:hAnsi="Times New Roman" w:cs="Times New Roman"/>
                <w:sz w:val="24"/>
                <w:szCs w:val="24"/>
              </w:rPr>
            </w:pPr>
          </w:p>
          <w:p w14:paraId="0215285D" w14:textId="77777777" w:rsidR="00CD0691" w:rsidRPr="00B76A8C" w:rsidRDefault="00CD0691" w:rsidP="000E21F1">
            <w:pPr>
              <w:spacing w:after="0" w:line="240" w:lineRule="auto"/>
              <w:ind w:firstLine="708"/>
              <w:rPr>
                <w:rFonts w:ascii="Times New Roman" w:hAnsi="Times New Roman" w:cs="Times New Roman"/>
                <w:sz w:val="24"/>
                <w:szCs w:val="24"/>
              </w:rPr>
            </w:pPr>
          </w:p>
          <w:p w14:paraId="00BA2678" w14:textId="77777777" w:rsidR="00CD0691" w:rsidRPr="00B76A8C" w:rsidRDefault="00CD0691" w:rsidP="000E21F1">
            <w:pPr>
              <w:spacing w:after="0" w:line="240" w:lineRule="auto"/>
              <w:ind w:firstLine="708"/>
              <w:rPr>
                <w:rFonts w:ascii="Times New Roman" w:hAnsi="Times New Roman" w:cs="Times New Roman"/>
                <w:sz w:val="24"/>
                <w:szCs w:val="24"/>
              </w:rPr>
            </w:pPr>
          </w:p>
          <w:p w14:paraId="0062834C" w14:textId="77777777" w:rsidR="00CD0691" w:rsidRPr="00B76A8C" w:rsidRDefault="00CD0691" w:rsidP="000E21F1">
            <w:pPr>
              <w:spacing w:after="0" w:line="240" w:lineRule="auto"/>
              <w:ind w:firstLine="708"/>
              <w:rPr>
                <w:rFonts w:ascii="Times New Roman" w:hAnsi="Times New Roman" w:cs="Times New Roman"/>
                <w:sz w:val="24"/>
                <w:szCs w:val="24"/>
              </w:rPr>
            </w:pPr>
          </w:p>
          <w:p w14:paraId="5E539979" w14:textId="77777777" w:rsidR="00CD0691" w:rsidRPr="00B76A8C" w:rsidRDefault="00CD0691" w:rsidP="000E21F1">
            <w:pPr>
              <w:spacing w:after="0" w:line="240" w:lineRule="auto"/>
              <w:ind w:firstLine="708"/>
              <w:rPr>
                <w:rFonts w:ascii="Times New Roman" w:hAnsi="Times New Roman" w:cs="Times New Roman"/>
                <w:sz w:val="24"/>
                <w:szCs w:val="24"/>
              </w:rPr>
            </w:pPr>
          </w:p>
          <w:p w14:paraId="48339DBD" w14:textId="77777777" w:rsidR="00CD0691" w:rsidRPr="00B76A8C" w:rsidRDefault="00CD0691" w:rsidP="000E21F1">
            <w:pPr>
              <w:spacing w:after="0" w:line="240" w:lineRule="auto"/>
              <w:ind w:firstLine="708"/>
              <w:rPr>
                <w:rFonts w:ascii="Times New Roman" w:hAnsi="Times New Roman" w:cs="Times New Roman"/>
                <w:sz w:val="24"/>
                <w:szCs w:val="24"/>
              </w:rPr>
            </w:pPr>
          </w:p>
          <w:p w14:paraId="7F37484D" w14:textId="77777777" w:rsidR="00CD0691" w:rsidRPr="00B76A8C" w:rsidRDefault="00CD0691" w:rsidP="000E21F1">
            <w:pPr>
              <w:spacing w:after="0" w:line="240" w:lineRule="auto"/>
              <w:ind w:firstLine="708"/>
              <w:rPr>
                <w:rFonts w:ascii="Times New Roman" w:hAnsi="Times New Roman" w:cs="Times New Roman"/>
                <w:sz w:val="24"/>
                <w:szCs w:val="24"/>
              </w:rPr>
            </w:pPr>
          </w:p>
          <w:p w14:paraId="06DDC0B7" w14:textId="77777777" w:rsidR="00CD0691" w:rsidRPr="00B76A8C" w:rsidRDefault="00CD0691" w:rsidP="000E21F1">
            <w:pPr>
              <w:spacing w:after="0" w:line="240" w:lineRule="auto"/>
              <w:ind w:firstLine="708"/>
              <w:rPr>
                <w:rFonts w:ascii="Times New Roman" w:hAnsi="Times New Roman" w:cs="Times New Roman"/>
                <w:sz w:val="24"/>
                <w:szCs w:val="24"/>
              </w:rPr>
            </w:pPr>
          </w:p>
          <w:p w14:paraId="0436E102" w14:textId="77777777" w:rsidR="00CD0691" w:rsidRPr="00B76A8C" w:rsidRDefault="00CD0691" w:rsidP="000E21F1">
            <w:pPr>
              <w:spacing w:after="0" w:line="240" w:lineRule="auto"/>
              <w:ind w:firstLine="708"/>
              <w:rPr>
                <w:rFonts w:ascii="Times New Roman" w:hAnsi="Times New Roman" w:cs="Times New Roman"/>
                <w:sz w:val="24"/>
                <w:szCs w:val="24"/>
              </w:rPr>
            </w:pPr>
          </w:p>
          <w:p w14:paraId="4862C9DD" w14:textId="77777777" w:rsidR="00CD0691" w:rsidRPr="00B76A8C" w:rsidRDefault="00CD0691" w:rsidP="000E21F1">
            <w:pPr>
              <w:spacing w:after="0" w:line="240" w:lineRule="auto"/>
              <w:ind w:firstLine="708"/>
              <w:rPr>
                <w:rFonts w:ascii="Times New Roman" w:hAnsi="Times New Roman" w:cs="Times New Roman"/>
                <w:sz w:val="24"/>
                <w:szCs w:val="24"/>
              </w:rPr>
            </w:pPr>
          </w:p>
          <w:p w14:paraId="10E70FB6" w14:textId="77777777" w:rsidR="00CD0691" w:rsidRPr="00B76A8C" w:rsidRDefault="00CD0691" w:rsidP="000E21F1">
            <w:pPr>
              <w:spacing w:after="0" w:line="240" w:lineRule="auto"/>
              <w:ind w:firstLine="708"/>
              <w:rPr>
                <w:rFonts w:ascii="Times New Roman" w:hAnsi="Times New Roman" w:cs="Times New Roman"/>
                <w:sz w:val="24"/>
                <w:szCs w:val="24"/>
              </w:rPr>
            </w:pPr>
          </w:p>
          <w:p w14:paraId="0B52663A" w14:textId="77777777" w:rsidR="00CD0691" w:rsidRPr="00B76A8C" w:rsidRDefault="00CD0691" w:rsidP="000E21F1">
            <w:pPr>
              <w:spacing w:after="0" w:line="240" w:lineRule="auto"/>
              <w:ind w:firstLine="708"/>
              <w:rPr>
                <w:rFonts w:ascii="Times New Roman" w:hAnsi="Times New Roman" w:cs="Times New Roman"/>
                <w:sz w:val="24"/>
                <w:szCs w:val="24"/>
              </w:rPr>
            </w:pPr>
          </w:p>
          <w:p w14:paraId="73287FE1" w14:textId="77777777" w:rsidR="00CD0691" w:rsidRPr="00B76A8C" w:rsidRDefault="00CD0691" w:rsidP="000E21F1">
            <w:pPr>
              <w:spacing w:after="0" w:line="240" w:lineRule="auto"/>
              <w:ind w:firstLine="708"/>
              <w:rPr>
                <w:rFonts w:ascii="Times New Roman" w:hAnsi="Times New Roman" w:cs="Times New Roman"/>
                <w:sz w:val="24"/>
                <w:szCs w:val="24"/>
              </w:rPr>
            </w:pPr>
          </w:p>
          <w:p w14:paraId="73BEDF82" w14:textId="77777777" w:rsidR="00CD0691" w:rsidRPr="00B76A8C" w:rsidRDefault="00CD0691" w:rsidP="000E21F1">
            <w:pPr>
              <w:spacing w:after="0" w:line="240" w:lineRule="auto"/>
              <w:ind w:firstLine="708"/>
              <w:rPr>
                <w:rFonts w:ascii="Times New Roman" w:hAnsi="Times New Roman" w:cs="Times New Roman"/>
                <w:sz w:val="24"/>
                <w:szCs w:val="24"/>
              </w:rPr>
            </w:pPr>
          </w:p>
          <w:p w14:paraId="7C917955" w14:textId="77777777" w:rsidR="00CD0691" w:rsidRPr="00B76A8C" w:rsidRDefault="00CD0691" w:rsidP="000E21F1">
            <w:pPr>
              <w:spacing w:after="0" w:line="240" w:lineRule="auto"/>
              <w:ind w:firstLine="708"/>
              <w:rPr>
                <w:rFonts w:ascii="Times New Roman" w:hAnsi="Times New Roman" w:cs="Times New Roman"/>
                <w:sz w:val="24"/>
                <w:szCs w:val="24"/>
              </w:rPr>
            </w:pPr>
          </w:p>
          <w:p w14:paraId="73E89C80" w14:textId="77777777" w:rsidR="00CD0691" w:rsidRPr="00B76A8C" w:rsidRDefault="00CD0691" w:rsidP="000E21F1">
            <w:pPr>
              <w:spacing w:after="0" w:line="240" w:lineRule="auto"/>
              <w:ind w:firstLine="708"/>
              <w:rPr>
                <w:rFonts w:ascii="Times New Roman" w:hAnsi="Times New Roman" w:cs="Times New Roman"/>
                <w:sz w:val="24"/>
                <w:szCs w:val="24"/>
              </w:rPr>
            </w:pPr>
          </w:p>
          <w:p w14:paraId="3DC8C69F" w14:textId="77777777" w:rsidR="00CD0691" w:rsidRPr="00B76A8C" w:rsidRDefault="00CD0691" w:rsidP="000E21F1">
            <w:pPr>
              <w:spacing w:after="0" w:line="240" w:lineRule="auto"/>
              <w:ind w:firstLine="708"/>
              <w:rPr>
                <w:rFonts w:ascii="Times New Roman" w:hAnsi="Times New Roman" w:cs="Times New Roman"/>
                <w:sz w:val="24"/>
                <w:szCs w:val="24"/>
              </w:rPr>
            </w:pPr>
          </w:p>
          <w:p w14:paraId="5A789FCC" w14:textId="77777777" w:rsidR="00CD0691" w:rsidRPr="00B76A8C" w:rsidRDefault="00CD0691" w:rsidP="000E21F1">
            <w:pPr>
              <w:spacing w:after="0" w:line="240" w:lineRule="auto"/>
              <w:ind w:firstLine="708"/>
              <w:rPr>
                <w:rFonts w:ascii="Times New Roman" w:hAnsi="Times New Roman" w:cs="Times New Roman"/>
                <w:sz w:val="24"/>
                <w:szCs w:val="24"/>
              </w:rPr>
            </w:pPr>
          </w:p>
          <w:p w14:paraId="60972D60" w14:textId="77777777" w:rsidR="00CD0691" w:rsidRPr="00B76A8C" w:rsidRDefault="00CD0691" w:rsidP="000E21F1">
            <w:pPr>
              <w:spacing w:after="0" w:line="240" w:lineRule="auto"/>
              <w:ind w:firstLine="708"/>
              <w:rPr>
                <w:rFonts w:ascii="Times New Roman" w:hAnsi="Times New Roman" w:cs="Times New Roman"/>
                <w:sz w:val="24"/>
                <w:szCs w:val="24"/>
              </w:rPr>
            </w:pPr>
          </w:p>
          <w:p w14:paraId="22B494AB" w14:textId="77777777" w:rsidR="00CD0691" w:rsidRPr="00B76A8C" w:rsidRDefault="00CD0691" w:rsidP="000E21F1">
            <w:pPr>
              <w:spacing w:after="0" w:line="240" w:lineRule="auto"/>
              <w:ind w:firstLine="708"/>
              <w:rPr>
                <w:rFonts w:ascii="Times New Roman" w:hAnsi="Times New Roman" w:cs="Times New Roman"/>
                <w:sz w:val="24"/>
                <w:szCs w:val="24"/>
              </w:rPr>
            </w:pPr>
          </w:p>
          <w:p w14:paraId="04B820F8" w14:textId="77777777" w:rsidR="00CD0691" w:rsidRPr="00B76A8C" w:rsidRDefault="00CD0691" w:rsidP="000E21F1">
            <w:pPr>
              <w:spacing w:after="0" w:line="240" w:lineRule="auto"/>
              <w:ind w:firstLine="708"/>
              <w:rPr>
                <w:rFonts w:ascii="Times New Roman" w:hAnsi="Times New Roman" w:cs="Times New Roman"/>
                <w:sz w:val="24"/>
                <w:szCs w:val="24"/>
              </w:rPr>
            </w:pPr>
          </w:p>
          <w:p w14:paraId="26D56A17" w14:textId="77777777" w:rsidR="00CD0691" w:rsidRPr="00B76A8C" w:rsidRDefault="00CD0691" w:rsidP="000E21F1">
            <w:pPr>
              <w:spacing w:after="0" w:line="240" w:lineRule="auto"/>
              <w:ind w:firstLine="708"/>
              <w:rPr>
                <w:rFonts w:ascii="Times New Roman" w:hAnsi="Times New Roman" w:cs="Times New Roman"/>
                <w:sz w:val="24"/>
                <w:szCs w:val="24"/>
              </w:rPr>
            </w:pPr>
          </w:p>
          <w:p w14:paraId="6453BD55" w14:textId="77777777" w:rsidR="00CD0691" w:rsidRPr="00B76A8C" w:rsidRDefault="00CD0691" w:rsidP="000E21F1">
            <w:pPr>
              <w:spacing w:after="0" w:line="240" w:lineRule="auto"/>
              <w:ind w:firstLine="708"/>
              <w:rPr>
                <w:rFonts w:ascii="Times New Roman" w:hAnsi="Times New Roman" w:cs="Times New Roman"/>
                <w:sz w:val="24"/>
                <w:szCs w:val="24"/>
              </w:rPr>
            </w:pPr>
          </w:p>
          <w:p w14:paraId="7B9362EE" w14:textId="77777777" w:rsidR="00CD0691" w:rsidRPr="00B76A8C" w:rsidRDefault="00CD0691" w:rsidP="000E21F1">
            <w:pPr>
              <w:spacing w:after="0" w:line="240" w:lineRule="auto"/>
              <w:ind w:firstLine="708"/>
              <w:rPr>
                <w:rFonts w:ascii="Times New Roman" w:hAnsi="Times New Roman" w:cs="Times New Roman"/>
                <w:sz w:val="24"/>
                <w:szCs w:val="24"/>
              </w:rPr>
            </w:pPr>
          </w:p>
          <w:p w14:paraId="60474ABB" w14:textId="77777777" w:rsidR="00CD0691" w:rsidRPr="00B76A8C" w:rsidRDefault="00CD0691" w:rsidP="000E21F1">
            <w:pPr>
              <w:spacing w:after="0" w:line="240" w:lineRule="auto"/>
              <w:ind w:firstLine="708"/>
              <w:rPr>
                <w:rFonts w:ascii="Times New Roman" w:hAnsi="Times New Roman" w:cs="Times New Roman"/>
                <w:sz w:val="24"/>
                <w:szCs w:val="24"/>
              </w:rPr>
            </w:pPr>
          </w:p>
          <w:p w14:paraId="2A0AD4F5" w14:textId="77777777" w:rsidR="00CD0691" w:rsidRPr="00B76A8C" w:rsidRDefault="00CD0691" w:rsidP="000E21F1">
            <w:pPr>
              <w:spacing w:after="0" w:line="240" w:lineRule="auto"/>
              <w:ind w:firstLine="708"/>
              <w:rPr>
                <w:rFonts w:ascii="Times New Roman" w:hAnsi="Times New Roman" w:cs="Times New Roman"/>
                <w:sz w:val="24"/>
                <w:szCs w:val="24"/>
              </w:rPr>
            </w:pPr>
          </w:p>
          <w:p w14:paraId="7C98797E" w14:textId="77777777" w:rsidR="00CD0691" w:rsidRPr="00B76A8C" w:rsidRDefault="00CD0691" w:rsidP="000E21F1">
            <w:pPr>
              <w:spacing w:after="0" w:line="240" w:lineRule="auto"/>
              <w:ind w:firstLine="708"/>
              <w:rPr>
                <w:rFonts w:ascii="Times New Roman" w:hAnsi="Times New Roman" w:cs="Times New Roman"/>
                <w:sz w:val="24"/>
                <w:szCs w:val="24"/>
              </w:rPr>
            </w:pPr>
          </w:p>
          <w:p w14:paraId="0079C359" w14:textId="77777777" w:rsidR="00CD0691" w:rsidRPr="00B76A8C" w:rsidRDefault="00CD0691" w:rsidP="000E21F1">
            <w:pPr>
              <w:spacing w:after="0" w:line="240" w:lineRule="auto"/>
              <w:ind w:firstLine="708"/>
              <w:rPr>
                <w:rFonts w:ascii="Times New Roman" w:hAnsi="Times New Roman" w:cs="Times New Roman"/>
                <w:sz w:val="24"/>
                <w:szCs w:val="24"/>
              </w:rPr>
            </w:pPr>
          </w:p>
          <w:p w14:paraId="5A47E873" w14:textId="77777777" w:rsidR="00CD0691" w:rsidRPr="00B76A8C" w:rsidRDefault="00CD0691" w:rsidP="000E21F1">
            <w:pPr>
              <w:spacing w:after="0" w:line="240" w:lineRule="auto"/>
              <w:ind w:firstLine="708"/>
              <w:rPr>
                <w:rFonts w:ascii="Times New Roman" w:hAnsi="Times New Roman" w:cs="Times New Roman"/>
                <w:sz w:val="24"/>
                <w:szCs w:val="24"/>
              </w:rPr>
            </w:pPr>
          </w:p>
          <w:p w14:paraId="13AD69AF" w14:textId="77777777" w:rsidR="00CD0691" w:rsidRPr="00B76A8C" w:rsidRDefault="00CD0691" w:rsidP="000E21F1">
            <w:pPr>
              <w:spacing w:after="0" w:line="240" w:lineRule="auto"/>
              <w:ind w:firstLine="708"/>
              <w:rPr>
                <w:rFonts w:ascii="Times New Roman" w:hAnsi="Times New Roman" w:cs="Times New Roman"/>
                <w:sz w:val="24"/>
                <w:szCs w:val="24"/>
              </w:rPr>
            </w:pPr>
          </w:p>
          <w:p w14:paraId="7EBC1EB6" w14:textId="77777777" w:rsidR="00CD0691" w:rsidRPr="00B76A8C" w:rsidRDefault="00CD0691" w:rsidP="000E21F1">
            <w:pPr>
              <w:spacing w:after="0" w:line="240" w:lineRule="auto"/>
              <w:ind w:firstLine="708"/>
              <w:rPr>
                <w:rFonts w:ascii="Times New Roman" w:hAnsi="Times New Roman" w:cs="Times New Roman"/>
                <w:sz w:val="24"/>
                <w:szCs w:val="24"/>
              </w:rPr>
            </w:pPr>
          </w:p>
          <w:p w14:paraId="11F3188B" w14:textId="77777777" w:rsidR="00CD0691" w:rsidRPr="00B76A8C" w:rsidRDefault="00CD0691" w:rsidP="000E21F1">
            <w:pPr>
              <w:spacing w:after="0" w:line="240" w:lineRule="auto"/>
              <w:ind w:firstLine="708"/>
              <w:rPr>
                <w:rFonts w:ascii="Times New Roman" w:hAnsi="Times New Roman" w:cs="Times New Roman"/>
                <w:sz w:val="24"/>
                <w:szCs w:val="24"/>
              </w:rPr>
            </w:pPr>
          </w:p>
          <w:p w14:paraId="360139AE" w14:textId="77777777" w:rsidR="00CD0691" w:rsidRPr="00B76A8C" w:rsidRDefault="00CD0691" w:rsidP="000E21F1">
            <w:pPr>
              <w:spacing w:after="0" w:line="240" w:lineRule="auto"/>
              <w:ind w:firstLine="708"/>
              <w:rPr>
                <w:rFonts w:ascii="Times New Roman" w:hAnsi="Times New Roman" w:cs="Times New Roman"/>
                <w:sz w:val="24"/>
                <w:szCs w:val="24"/>
              </w:rPr>
            </w:pPr>
          </w:p>
          <w:p w14:paraId="680E8FFD" w14:textId="77777777" w:rsidR="00CD0691" w:rsidRPr="00B76A8C" w:rsidRDefault="00CD0691" w:rsidP="000E21F1">
            <w:pPr>
              <w:spacing w:after="0" w:line="240" w:lineRule="auto"/>
              <w:ind w:firstLine="708"/>
              <w:rPr>
                <w:rFonts w:ascii="Times New Roman" w:hAnsi="Times New Roman" w:cs="Times New Roman"/>
                <w:sz w:val="24"/>
                <w:szCs w:val="24"/>
              </w:rPr>
            </w:pPr>
          </w:p>
          <w:p w14:paraId="11B6DD91" w14:textId="77777777" w:rsidR="00CD0691" w:rsidRPr="00B76A8C" w:rsidRDefault="00CD0691" w:rsidP="000E21F1">
            <w:pPr>
              <w:spacing w:after="0" w:line="240" w:lineRule="auto"/>
              <w:ind w:firstLine="708"/>
              <w:rPr>
                <w:rFonts w:ascii="Times New Roman" w:hAnsi="Times New Roman" w:cs="Times New Roman"/>
                <w:sz w:val="24"/>
                <w:szCs w:val="24"/>
              </w:rPr>
            </w:pPr>
          </w:p>
          <w:p w14:paraId="2F5EB26F" w14:textId="77777777" w:rsidR="00CD0691" w:rsidRPr="00B76A8C" w:rsidRDefault="00CD0691" w:rsidP="000E21F1">
            <w:pPr>
              <w:spacing w:after="0" w:line="240" w:lineRule="auto"/>
              <w:ind w:firstLine="708"/>
              <w:rPr>
                <w:rFonts w:ascii="Times New Roman" w:hAnsi="Times New Roman" w:cs="Times New Roman"/>
                <w:sz w:val="24"/>
                <w:szCs w:val="24"/>
              </w:rPr>
            </w:pPr>
          </w:p>
          <w:p w14:paraId="5EF00CFC" w14:textId="77777777" w:rsidR="00CD0691" w:rsidRPr="00B76A8C" w:rsidRDefault="00CD0691" w:rsidP="000E21F1">
            <w:pPr>
              <w:spacing w:after="0" w:line="240" w:lineRule="auto"/>
              <w:ind w:firstLine="708"/>
              <w:rPr>
                <w:rFonts w:ascii="Times New Roman" w:hAnsi="Times New Roman" w:cs="Times New Roman"/>
                <w:sz w:val="24"/>
                <w:szCs w:val="24"/>
              </w:rPr>
            </w:pPr>
          </w:p>
          <w:p w14:paraId="3A2F1662" w14:textId="77777777" w:rsidR="00CD0691" w:rsidRPr="00B76A8C" w:rsidRDefault="00CD0691" w:rsidP="000E21F1">
            <w:pPr>
              <w:spacing w:after="0" w:line="240" w:lineRule="auto"/>
              <w:ind w:firstLine="708"/>
              <w:rPr>
                <w:rFonts w:ascii="Times New Roman" w:hAnsi="Times New Roman" w:cs="Times New Roman"/>
                <w:sz w:val="24"/>
                <w:szCs w:val="24"/>
              </w:rPr>
            </w:pPr>
          </w:p>
          <w:p w14:paraId="3B7A8A97" w14:textId="77777777" w:rsidR="00CD0691" w:rsidRPr="00B76A8C" w:rsidRDefault="00CD0691" w:rsidP="000E21F1">
            <w:pPr>
              <w:spacing w:after="0" w:line="240" w:lineRule="auto"/>
              <w:ind w:firstLine="708"/>
              <w:rPr>
                <w:rFonts w:ascii="Times New Roman" w:hAnsi="Times New Roman" w:cs="Times New Roman"/>
                <w:sz w:val="24"/>
                <w:szCs w:val="24"/>
              </w:rPr>
            </w:pPr>
          </w:p>
          <w:p w14:paraId="6723864A" w14:textId="77777777" w:rsidR="00CD0691" w:rsidRPr="00B76A8C" w:rsidRDefault="00CD0691" w:rsidP="000E21F1">
            <w:pPr>
              <w:spacing w:after="0" w:line="240" w:lineRule="auto"/>
              <w:ind w:firstLine="708"/>
              <w:rPr>
                <w:rFonts w:ascii="Times New Roman" w:hAnsi="Times New Roman" w:cs="Times New Roman"/>
                <w:sz w:val="24"/>
                <w:szCs w:val="24"/>
              </w:rPr>
            </w:pPr>
          </w:p>
          <w:p w14:paraId="58E3B101" w14:textId="77777777" w:rsidR="00CD0691" w:rsidRPr="00B76A8C" w:rsidRDefault="00CD0691" w:rsidP="000E21F1">
            <w:pPr>
              <w:spacing w:after="0" w:line="240" w:lineRule="auto"/>
              <w:ind w:firstLine="708"/>
              <w:rPr>
                <w:rFonts w:ascii="Times New Roman" w:hAnsi="Times New Roman" w:cs="Times New Roman"/>
                <w:sz w:val="24"/>
                <w:szCs w:val="24"/>
              </w:rPr>
            </w:pPr>
          </w:p>
          <w:p w14:paraId="320A5153" w14:textId="77777777" w:rsidR="00CD0691" w:rsidRPr="00B76A8C" w:rsidRDefault="00CD0691" w:rsidP="000E21F1">
            <w:pPr>
              <w:spacing w:after="0" w:line="240" w:lineRule="auto"/>
              <w:ind w:firstLine="708"/>
              <w:rPr>
                <w:rFonts w:ascii="Times New Roman" w:hAnsi="Times New Roman" w:cs="Times New Roman"/>
                <w:sz w:val="24"/>
                <w:szCs w:val="24"/>
              </w:rPr>
            </w:pPr>
          </w:p>
          <w:p w14:paraId="50DEAE73" w14:textId="77777777" w:rsidR="00CD0691" w:rsidRPr="00B76A8C" w:rsidRDefault="00CD0691" w:rsidP="000E21F1">
            <w:pPr>
              <w:spacing w:after="0" w:line="240" w:lineRule="auto"/>
              <w:ind w:firstLine="708"/>
              <w:rPr>
                <w:rFonts w:ascii="Times New Roman" w:hAnsi="Times New Roman" w:cs="Times New Roman"/>
                <w:sz w:val="24"/>
                <w:szCs w:val="24"/>
              </w:rPr>
            </w:pPr>
          </w:p>
          <w:p w14:paraId="09D74EB1" w14:textId="77777777" w:rsidR="00CD0691" w:rsidRPr="00B76A8C" w:rsidRDefault="00CD0691" w:rsidP="000E21F1">
            <w:pPr>
              <w:spacing w:after="0" w:line="240" w:lineRule="auto"/>
              <w:ind w:firstLine="708"/>
              <w:rPr>
                <w:rFonts w:ascii="Times New Roman" w:hAnsi="Times New Roman" w:cs="Times New Roman"/>
                <w:sz w:val="24"/>
                <w:szCs w:val="24"/>
              </w:rPr>
            </w:pPr>
          </w:p>
          <w:p w14:paraId="23F298C5" w14:textId="77777777" w:rsidR="00CD0691" w:rsidRPr="00B76A8C" w:rsidRDefault="00CD0691" w:rsidP="000E21F1">
            <w:pPr>
              <w:spacing w:after="0" w:line="240" w:lineRule="auto"/>
              <w:ind w:firstLine="708"/>
              <w:rPr>
                <w:rFonts w:ascii="Times New Roman" w:hAnsi="Times New Roman" w:cs="Times New Roman"/>
                <w:sz w:val="24"/>
                <w:szCs w:val="24"/>
              </w:rPr>
            </w:pPr>
          </w:p>
          <w:p w14:paraId="2CDB8772" w14:textId="77777777" w:rsidR="00CD0691" w:rsidRPr="00B76A8C" w:rsidRDefault="00CD0691" w:rsidP="000E21F1">
            <w:pPr>
              <w:spacing w:after="0" w:line="240" w:lineRule="auto"/>
              <w:ind w:firstLine="708"/>
              <w:rPr>
                <w:rFonts w:ascii="Times New Roman" w:hAnsi="Times New Roman" w:cs="Times New Roman"/>
                <w:sz w:val="24"/>
                <w:szCs w:val="24"/>
              </w:rPr>
            </w:pPr>
          </w:p>
          <w:p w14:paraId="7CE7FDFF" w14:textId="77777777" w:rsidR="00CD0691" w:rsidRPr="00B76A8C" w:rsidRDefault="00CD0691" w:rsidP="000E21F1">
            <w:pPr>
              <w:spacing w:after="0" w:line="240" w:lineRule="auto"/>
              <w:ind w:firstLine="708"/>
              <w:rPr>
                <w:rFonts w:ascii="Times New Roman" w:hAnsi="Times New Roman" w:cs="Times New Roman"/>
                <w:sz w:val="24"/>
                <w:szCs w:val="24"/>
              </w:rPr>
            </w:pPr>
          </w:p>
          <w:p w14:paraId="6B081AD1" w14:textId="77777777" w:rsidR="00CD0691" w:rsidRPr="00B76A8C" w:rsidRDefault="00CD0691" w:rsidP="000E21F1">
            <w:pPr>
              <w:spacing w:after="0" w:line="240" w:lineRule="auto"/>
              <w:ind w:firstLine="708"/>
              <w:rPr>
                <w:rFonts w:ascii="Times New Roman" w:hAnsi="Times New Roman" w:cs="Times New Roman"/>
                <w:sz w:val="24"/>
                <w:szCs w:val="24"/>
              </w:rPr>
            </w:pPr>
          </w:p>
          <w:p w14:paraId="30F9B572" w14:textId="77777777" w:rsidR="00CD0691" w:rsidRPr="00B76A8C" w:rsidRDefault="00CD0691" w:rsidP="000E21F1">
            <w:pPr>
              <w:spacing w:after="0" w:line="240" w:lineRule="auto"/>
              <w:ind w:firstLine="708"/>
              <w:rPr>
                <w:rFonts w:ascii="Times New Roman" w:hAnsi="Times New Roman" w:cs="Times New Roman"/>
                <w:sz w:val="24"/>
                <w:szCs w:val="24"/>
              </w:rPr>
            </w:pPr>
          </w:p>
          <w:p w14:paraId="76B29114" w14:textId="77777777" w:rsidR="00CD0691" w:rsidRPr="00B76A8C" w:rsidRDefault="00CD0691" w:rsidP="000E21F1">
            <w:pPr>
              <w:spacing w:after="0" w:line="240" w:lineRule="auto"/>
              <w:ind w:firstLine="708"/>
              <w:rPr>
                <w:rFonts w:ascii="Times New Roman" w:hAnsi="Times New Roman" w:cs="Times New Roman"/>
                <w:sz w:val="24"/>
                <w:szCs w:val="24"/>
              </w:rPr>
            </w:pPr>
          </w:p>
          <w:p w14:paraId="3B74B516" w14:textId="77777777" w:rsidR="00CD0691" w:rsidRPr="00B76A8C" w:rsidRDefault="00CD0691" w:rsidP="000E21F1">
            <w:pPr>
              <w:spacing w:after="0" w:line="240" w:lineRule="auto"/>
              <w:ind w:firstLine="708"/>
              <w:rPr>
                <w:rFonts w:ascii="Times New Roman" w:hAnsi="Times New Roman" w:cs="Times New Roman"/>
                <w:sz w:val="24"/>
                <w:szCs w:val="24"/>
              </w:rPr>
            </w:pPr>
          </w:p>
          <w:p w14:paraId="0753DA8C" w14:textId="77777777" w:rsidR="00CD0691" w:rsidRPr="00B76A8C" w:rsidRDefault="00CD0691" w:rsidP="000E21F1">
            <w:pPr>
              <w:spacing w:after="0" w:line="240" w:lineRule="auto"/>
              <w:ind w:firstLine="708"/>
              <w:rPr>
                <w:rFonts w:ascii="Times New Roman" w:hAnsi="Times New Roman" w:cs="Times New Roman"/>
                <w:sz w:val="24"/>
                <w:szCs w:val="24"/>
              </w:rPr>
            </w:pPr>
          </w:p>
          <w:p w14:paraId="36F3E043" w14:textId="77777777" w:rsidR="00CD0691" w:rsidRPr="00B76A8C" w:rsidRDefault="00CD0691" w:rsidP="000E21F1">
            <w:pPr>
              <w:spacing w:after="0" w:line="240" w:lineRule="auto"/>
              <w:ind w:firstLine="708"/>
              <w:rPr>
                <w:rFonts w:ascii="Times New Roman" w:hAnsi="Times New Roman" w:cs="Times New Roman"/>
                <w:sz w:val="24"/>
                <w:szCs w:val="24"/>
              </w:rPr>
            </w:pPr>
          </w:p>
          <w:p w14:paraId="44EF350B" w14:textId="77777777" w:rsidR="00CD0691" w:rsidRPr="00B76A8C" w:rsidRDefault="00CD0691" w:rsidP="000E21F1">
            <w:pPr>
              <w:spacing w:after="0" w:line="240" w:lineRule="auto"/>
              <w:ind w:firstLine="708"/>
              <w:rPr>
                <w:rFonts w:ascii="Times New Roman" w:hAnsi="Times New Roman" w:cs="Times New Roman"/>
                <w:sz w:val="24"/>
                <w:szCs w:val="24"/>
              </w:rPr>
            </w:pPr>
          </w:p>
          <w:p w14:paraId="27D2C482" w14:textId="77777777" w:rsidR="00CD0691" w:rsidRPr="00B76A8C" w:rsidRDefault="00CD0691" w:rsidP="000E21F1">
            <w:pPr>
              <w:spacing w:after="0" w:line="240" w:lineRule="auto"/>
              <w:ind w:firstLine="708"/>
              <w:rPr>
                <w:rFonts w:ascii="Times New Roman" w:hAnsi="Times New Roman" w:cs="Times New Roman"/>
                <w:sz w:val="24"/>
                <w:szCs w:val="24"/>
              </w:rPr>
            </w:pPr>
          </w:p>
          <w:p w14:paraId="5BC97D13" w14:textId="77777777" w:rsidR="00CD0691" w:rsidRPr="00B76A8C" w:rsidRDefault="00CD0691" w:rsidP="000E21F1">
            <w:pPr>
              <w:spacing w:after="0" w:line="240" w:lineRule="auto"/>
              <w:ind w:firstLine="708"/>
              <w:rPr>
                <w:rFonts w:ascii="Times New Roman" w:hAnsi="Times New Roman" w:cs="Times New Roman"/>
                <w:sz w:val="24"/>
                <w:szCs w:val="24"/>
              </w:rPr>
            </w:pPr>
          </w:p>
          <w:p w14:paraId="5BD0378A" w14:textId="77777777" w:rsidR="00CD0691" w:rsidRPr="00B76A8C" w:rsidRDefault="00CD0691" w:rsidP="000E21F1">
            <w:pPr>
              <w:spacing w:after="0" w:line="240" w:lineRule="auto"/>
              <w:ind w:firstLine="708"/>
              <w:rPr>
                <w:rFonts w:ascii="Times New Roman" w:hAnsi="Times New Roman" w:cs="Times New Roman"/>
                <w:sz w:val="24"/>
                <w:szCs w:val="24"/>
              </w:rPr>
            </w:pPr>
          </w:p>
          <w:p w14:paraId="5DEF89B7" w14:textId="77777777" w:rsidR="00CD0691" w:rsidRPr="00B76A8C" w:rsidRDefault="00CD0691" w:rsidP="000E21F1">
            <w:pPr>
              <w:spacing w:after="0" w:line="240" w:lineRule="auto"/>
              <w:ind w:firstLine="708"/>
              <w:rPr>
                <w:rFonts w:ascii="Times New Roman" w:hAnsi="Times New Roman" w:cs="Times New Roman"/>
                <w:sz w:val="24"/>
                <w:szCs w:val="24"/>
              </w:rPr>
            </w:pPr>
          </w:p>
          <w:p w14:paraId="4983107D" w14:textId="77777777" w:rsidR="00CD0691" w:rsidRPr="00B76A8C" w:rsidRDefault="00CD0691" w:rsidP="000E21F1">
            <w:pPr>
              <w:spacing w:after="0" w:line="240" w:lineRule="auto"/>
              <w:ind w:firstLine="708"/>
              <w:rPr>
                <w:rFonts w:ascii="Times New Roman" w:hAnsi="Times New Roman" w:cs="Times New Roman"/>
                <w:sz w:val="24"/>
                <w:szCs w:val="24"/>
              </w:rPr>
            </w:pPr>
          </w:p>
          <w:p w14:paraId="441C718A" w14:textId="77777777" w:rsidR="00CD0691" w:rsidRPr="00B76A8C" w:rsidRDefault="00CD0691" w:rsidP="000E21F1">
            <w:pPr>
              <w:spacing w:after="0" w:line="240" w:lineRule="auto"/>
              <w:ind w:firstLine="708"/>
              <w:rPr>
                <w:rFonts w:ascii="Times New Roman" w:hAnsi="Times New Roman" w:cs="Times New Roman"/>
                <w:sz w:val="24"/>
                <w:szCs w:val="24"/>
              </w:rPr>
            </w:pPr>
          </w:p>
          <w:p w14:paraId="123C84B7" w14:textId="77777777" w:rsidR="00CD0691" w:rsidRPr="00B76A8C" w:rsidRDefault="00CD0691" w:rsidP="000E21F1">
            <w:pPr>
              <w:spacing w:after="0" w:line="240" w:lineRule="auto"/>
              <w:ind w:firstLine="708"/>
              <w:rPr>
                <w:rFonts w:ascii="Times New Roman" w:hAnsi="Times New Roman" w:cs="Times New Roman"/>
                <w:sz w:val="24"/>
                <w:szCs w:val="24"/>
              </w:rPr>
            </w:pPr>
          </w:p>
          <w:p w14:paraId="36BC2232" w14:textId="77777777" w:rsidR="00CD0691" w:rsidRPr="00B76A8C" w:rsidRDefault="00CD0691" w:rsidP="000E21F1">
            <w:pPr>
              <w:spacing w:after="0" w:line="240" w:lineRule="auto"/>
              <w:ind w:firstLine="708"/>
              <w:rPr>
                <w:rFonts w:ascii="Times New Roman" w:hAnsi="Times New Roman" w:cs="Times New Roman"/>
                <w:sz w:val="24"/>
                <w:szCs w:val="24"/>
              </w:rPr>
            </w:pPr>
          </w:p>
          <w:p w14:paraId="6A78971A" w14:textId="77777777" w:rsidR="00CD0691" w:rsidRPr="00B76A8C" w:rsidRDefault="00CD0691" w:rsidP="000E21F1">
            <w:pPr>
              <w:spacing w:after="0" w:line="240" w:lineRule="auto"/>
              <w:ind w:firstLine="708"/>
              <w:rPr>
                <w:rFonts w:ascii="Times New Roman" w:hAnsi="Times New Roman" w:cs="Times New Roman"/>
                <w:sz w:val="24"/>
                <w:szCs w:val="24"/>
              </w:rPr>
            </w:pPr>
          </w:p>
          <w:p w14:paraId="2F49B077" w14:textId="77777777" w:rsidR="00CD0691" w:rsidRPr="00B76A8C" w:rsidRDefault="00CD0691" w:rsidP="000E21F1">
            <w:pPr>
              <w:spacing w:after="0" w:line="240" w:lineRule="auto"/>
              <w:ind w:firstLine="708"/>
              <w:rPr>
                <w:rFonts w:ascii="Times New Roman" w:hAnsi="Times New Roman" w:cs="Times New Roman"/>
                <w:sz w:val="24"/>
                <w:szCs w:val="24"/>
              </w:rPr>
            </w:pPr>
          </w:p>
          <w:p w14:paraId="39038DE9" w14:textId="77777777" w:rsidR="00CD0691" w:rsidRPr="00B76A8C" w:rsidRDefault="00CD0691" w:rsidP="000E21F1">
            <w:pPr>
              <w:spacing w:after="0" w:line="240" w:lineRule="auto"/>
              <w:ind w:firstLine="708"/>
              <w:rPr>
                <w:rFonts w:ascii="Times New Roman" w:hAnsi="Times New Roman" w:cs="Times New Roman"/>
                <w:sz w:val="24"/>
                <w:szCs w:val="24"/>
              </w:rPr>
            </w:pPr>
          </w:p>
          <w:p w14:paraId="586804D3" w14:textId="77777777" w:rsidR="00CD0691" w:rsidRPr="00B76A8C" w:rsidRDefault="00CD0691" w:rsidP="000E21F1">
            <w:pPr>
              <w:spacing w:after="0" w:line="240" w:lineRule="auto"/>
              <w:ind w:firstLine="708"/>
              <w:rPr>
                <w:rFonts w:ascii="Times New Roman" w:hAnsi="Times New Roman" w:cs="Times New Roman"/>
                <w:sz w:val="24"/>
                <w:szCs w:val="24"/>
              </w:rPr>
            </w:pPr>
          </w:p>
          <w:p w14:paraId="298E030C" w14:textId="77777777" w:rsidR="00CD0691" w:rsidRPr="00B76A8C" w:rsidRDefault="00CD0691" w:rsidP="000E21F1">
            <w:pPr>
              <w:spacing w:after="0" w:line="240" w:lineRule="auto"/>
              <w:ind w:firstLine="708"/>
              <w:rPr>
                <w:rFonts w:ascii="Times New Roman" w:hAnsi="Times New Roman" w:cs="Times New Roman"/>
                <w:sz w:val="24"/>
                <w:szCs w:val="24"/>
              </w:rPr>
            </w:pPr>
          </w:p>
          <w:p w14:paraId="4817A885" w14:textId="77777777" w:rsidR="00CD0691" w:rsidRPr="00B76A8C" w:rsidRDefault="00CD0691" w:rsidP="000E21F1">
            <w:pPr>
              <w:spacing w:after="0" w:line="240" w:lineRule="auto"/>
              <w:ind w:firstLine="708"/>
              <w:rPr>
                <w:rFonts w:ascii="Times New Roman" w:hAnsi="Times New Roman" w:cs="Times New Roman"/>
                <w:sz w:val="24"/>
                <w:szCs w:val="24"/>
              </w:rPr>
            </w:pPr>
          </w:p>
          <w:p w14:paraId="4EA8C2E4" w14:textId="77777777" w:rsidR="00CD0691" w:rsidRPr="00B76A8C" w:rsidRDefault="00CD0691" w:rsidP="000E21F1">
            <w:pPr>
              <w:spacing w:after="0" w:line="240" w:lineRule="auto"/>
              <w:ind w:firstLine="708"/>
              <w:rPr>
                <w:rFonts w:ascii="Times New Roman" w:hAnsi="Times New Roman" w:cs="Times New Roman"/>
                <w:sz w:val="24"/>
                <w:szCs w:val="24"/>
              </w:rPr>
            </w:pPr>
          </w:p>
          <w:p w14:paraId="3B499718" w14:textId="77777777" w:rsidR="00CD0691" w:rsidRPr="00B76A8C" w:rsidRDefault="00CD0691" w:rsidP="000E21F1">
            <w:pPr>
              <w:spacing w:after="0" w:line="240" w:lineRule="auto"/>
              <w:ind w:firstLine="708"/>
              <w:rPr>
                <w:rFonts w:ascii="Times New Roman" w:hAnsi="Times New Roman" w:cs="Times New Roman"/>
                <w:sz w:val="24"/>
                <w:szCs w:val="24"/>
              </w:rPr>
            </w:pPr>
          </w:p>
          <w:p w14:paraId="11364DA3" w14:textId="77777777" w:rsidR="00CD0691" w:rsidRPr="00B76A8C" w:rsidRDefault="00CD0691" w:rsidP="000E21F1">
            <w:pPr>
              <w:spacing w:after="0" w:line="240" w:lineRule="auto"/>
              <w:ind w:firstLine="708"/>
              <w:rPr>
                <w:rFonts w:ascii="Times New Roman" w:hAnsi="Times New Roman" w:cs="Times New Roman"/>
                <w:sz w:val="24"/>
                <w:szCs w:val="24"/>
              </w:rPr>
            </w:pPr>
          </w:p>
          <w:p w14:paraId="6B4D187D" w14:textId="77777777" w:rsidR="00CD0691" w:rsidRPr="00B76A8C" w:rsidRDefault="00CD0691" w:rsidP="000E21F1">
            <w:pPr>
              <w:spacing w:after="0" w:line="240" w:lineRule="auto"/>
              <w:ind w:firstLine="708"/>
              <w:rPr>
                <w:rFonts w:ascii="Times New Roman" w:hAnsi="Times New Roman" w:cs="Times New Roman"/>
                <w:sz w:val="24"/>
                <w:szCs w:val="24"/>
              </w:rPr>
            </w:pPr>
          </w:p>
          <w:p w14:paraId="07B16F0C" w14:textId="77777777" w:rsidR="00CD0691" w:rsidRPr="00B76A8C" w:rsidRDefault="00CD0691" w:rsidP="000E21F1">
            <w:pPr>
              <w:spacing w:after="0" w:line="240" w:lineRule="auto"/>
              <w:ind w:firstLine="708"/>
              <w:rPr>
                <w:rFonts w:ascii="Times New Roman" w:hAnsi="Times New Roman" w:cs="Times New Roman"/>
                <w:sz w:val="24"/>
                <w:szCs w:val="24"/>
              </w:rPr>
            </w:pPr>
          </w:p>
          <w:p w14:paraId="3CFDC7BF" w14:textId="77777777" w:rsidR="00CD0691" w:rsidRPr="00B76A8C" w:rsidRDefault="00CD0691" w:rsidP="000E21F1">
            <w:pPr>
              <w:spacing w:after="0" w:line="240" w:lineRule="auto"/>
              <w:ind w:firstLine="708"/>
              <w:rPr>
                <w:rFonts w:ascii="Times New Roman" w:hAnsi="Times New Roman" w:cs="Times New Roman"/>
                <w:sz w:val="24"/>
                <w:szCs w:val="24"/>
              </w:rPr>
            </w:pPr>
          </w:p>
          <w:p w14:paraId="6EE4C08D" w14:textId="77777777" w:rsidR="00CD0691" w:rsidRPr="00B76A8C" w:rsidRDefault="00CD0691" w:rsidP="000E21F1">
            <w:pPr>
              <w:spacing w:after="0" w:line="240" w:lineRule="auto"/>
              <w:ind w:firstLine="708"/>
              <w:rPr>
                <w:rFonts w:ascii="Times New Roman" w:hAnsi="Times New Roman" w:cs="Times New Roman"/>
                <w:sz w:val="24"/>
                <w:szCs w:val="24"/>
              </w:rPr>
            </w:pPr>
          </w:p>
          <w:p w14:paraId="58BBDD14" w14:textId="77777777" w:rsidR="00CD0691" w:rsidRPr="00B76A8C" w:rsidRDefault="00CD0691" w:rsidP="000E21F1">
            <w:pPr>
              <w:spacing w:after="0" w:line="240" w:lineRule="auto"/>
              <w:ind w:firstLine="708"/>
              <w:rPr>
                <w:rFonts w:ascii="Times New Roman" w:hAnsi="Times New Roman" w:cs="Times New Roman"/>
                <w:sz w:val="24"/>
                <w:szCs w:val="24"/>
              </w:rPr>
            </w:pPr>
          </w:p>
          <w:p w14:paraId="3A1D2BD9" w14:textId="77777777" w:rsidR="00CD0691" w:rsidRPr="00B76A8C" w:rsidRDefault="00CD0691" w:rsidP="000E21F1">
            <w:pPr>
              <w:spacing w:after="0" w:line="240" w:lineRule="auto"/>
              <w:ind w:firstLine="708"/>
              <w:rPr>
                <w:rFonts w:ascii="Times New Roman" w:hAnsi="Times New Roman" w:cs="Times New Roman"/>
                <w:sz w:val="24"/>
                <w:szCs w:val="24"/>
              </w:rPr>
            </w:pPr>
          </w:p>
          <w:p w14:paraId="0C27E6AC" w14:textId="77777777" w:rsidR="00CD0691" w:rsidRPr="00B76A8C" w:rsidRDefault="00CD0691" w:rsidP="000E21F1">
            <w:pPr>
              <w:spacing w:after="0" w:line="240" w:lineRule="auto"/>
              <w:ind w:firstLine="708"/>
              <w:rPr>
                <w:rFonts w:ascii="Times New Roman" w:hAnsi="Times New Roman" w:cs="Times New Roman"/>
                <w:sz w:val="24"/>
                <w:szCs w:val="24"/>
              </w:rPr>
            </w:pPr>
          </w:p>
          <w:p w14:paraId="71C908DB" w14:textId="77777777" w:rsidR="00CD0691" w:rsidRPr="00B76A8C" w:rsidRDefault="00CD0691" w:rsidP="000E21F1">
            <w:pPr>
              <w:spacing w:after="0" w:line="240" w:lineRule="auto"/>
              <w:ind w:firstLine="708"/>
              <w:rPr>
                <w:rFonts w:ascii="Times New Roman" w:hAnsi="Times New Roman" w:cs="Times New Roman"/>
                <w:sz w:val="24"/>
                <w:szCs w:val="24"/>
              </w:rPr>
            </w:pPr>
          </w:p>
          <w:p w14:paraId="4865B87D" w14:textId="77777777" w:rsidR="00CD0691" w:rsidRPr="00B76A8C" w:rsidRDefault="00CD0691" w:rsidP="000E21F1">
            <w:pPr>
              <w:spacing w:after="0" w:line="240" w:lineRule="auto"/>
              <w:ind w:firstLine="708"/>
              <w:rPr>
                <w:rFonts w:ascii="Times New Roman" w:hAnsi="Times New Roman" w:cs="Times New Roman"/>
                <w:sz w:val="24"/>
                <w:szCs w:val="24"/>
              </w:rPr>
            </w:pPr>
          </w:p>
          <w:p w14:paraId="016361DD" w14:textId="77777777" w:rsidR="00CD0691" w:rsidRPr="00B76A8C" w:rsidRDefault="00CD0691" w:rsidP="000E21F1">
            <w:pPr>
              <w:spacing w:after="0" w:line="240" w:lineRule="auto"/>
              <w:ind w:firstLine="708"/>
              <w:rPr>
                <w:rFonts w:ascii="Times New Roman" w:hAnsi="Times New Roman" w:cs="Times New Roman"/>
                <w:sz w:val="24"/>
                <w:szCs w:val="24"/>
              </w:rPr>
            </w:pPr>
          </w:p>
          <w:p w14:paraId="5CAE1594" w14:textId="77777777" w:rsidR="00CD0691" w:rsidRPr="00B76A8C" w:rsidRDefault="00CD0691" w:rsidP="000E21F1">
            <w:pPr>
              <w:spacing w:after="0" w:line="240" w:lineRule="auto"/>
              <w:ind w:firstLine="708"/>
              <w:rPr>
                <w:rFonts w:ascii="Times New Roman" w:hAnsi="Times New Roman" w:cs="Times New Roman"/>
                <w:sz w:val="24"/>
                <w:szCs w:val="24"/>
              </w:rPr>
            </w:pPr>
          </w:p>
          <w:p w14:paraId="1D7EB4BF" w14:textId="77777777" w:rsidR="00CD0691" w:rsidRPr="00B76A8C" w:rsidRDefault="00CD0691" w:rsidP="000E21F1">
            <w:pPr>
              <w:spacing w:after="0" w:line="240" w:lineRule="auto"/>
              <w:ind w:firstLine="708"/>
              <w:rPr>
                <w:rFonts w:ascii="Times New Roman" w:hAnsi="Times New Roman" w:cs="Times New Roman"/>
                <w:sz w:val="24"/>
                <w:szCs w:val="24"/>
              </w:rPr>
            </w:pPr>
          </w:p>
          <w:p w14:paraId="20E8CA7F" w14:textId="77777777" w:rsidR="00CD0691" w:rsidRPr="00B76A8C" w:rsidRDefault="00CD0691" w:rsidP="000E21F1">
            <w:pPr>
              <w:spacing w:after="0" w:line="240" w:lineRule="auto"/>
              <w:ind w:firstLine="708"/>
              <w:rPr>
                <w:rFonts w:ascii="Times New Roman" w:hAnsi="Times New Roman" w:cs="Times New Roman"/>
                <w:sz w:val="24"/>
                <w:szCs w:val="24"/>
              </w:rPr>
            </w:pPr>
          </w:p>
          <w:p w14:paraId="1DAD2C13" w14:textId="77777777" w:rsidR="00CD0691" w:rsidRPr="00B76A8C" w:rsidRDefault="00CD0691" w:rsidP="000E21F1">
            <w:pPr>
              <w:spacing w:after="0" w:line="240" w:lineRule="auto"/>
              <w:ind w:firstLine="708"/>
              <w:rPr>
                <w:rFonts w:ascii="Times New Roman" w:hAnsi="Times New Roman" w:cs="Times New Roman"/>
                <w:sz w:val="24"/>
                <w:szCs w:val="24"/>
              </w:rPr>
            </w:pPr>
          </w:p>
          <w:p w14:paraId="1780A8C0" w14:textId="77777777" w:rsidR="00CD0691" w:rsidRPr="00B76A8C" w:rsidRDefault="00CD0691" w:rsidP="000E21F1">
            <w:pPr>
              <w:spacing w:after="0" w:line="240" w:lineRule="auto"/>
              <w:ind w:firstLine="708"/>
              <w:rPr>
                <w:rFonts w:ascii="Times New Roman" w:hAnsi="Times New Roman" w:cs="Times New Roman"/>
                <w:sz w:val="24"/>
                <w:szCs w:val="24"/>
              </w:rPr>
            </w:pPr>
          </w:p>
          <w:p w14:paraId="3DD68B0B" w14:textId="77777777" w:rsidR="00CD0691" w:rsidRPr="00B76A8C" w:rsidRDefault="00CD0691" w:rsidP="000E21F1">
            <w:pPr>
              <w:spacing w:after="0" w:line="240" w:lineRule="auto"/>
              <w:ind w:firstLine="708"/>
              <w:rPr>
                <w:rFonts w:ascii="Times New Roman" w:hAnsi="Times New Roman" w:cs="Times New Roman"/>
                <w:sz w:val="24"/>
                <w:szCs w:val="24"/>
              </w:rPr>
            </w:pPr>
          </w:p>
          <w:p w14:paraId="6AA0EECC" w14:textId="77777777" w:rsidR="00CD0691" w:rsidRPr="00B76A8C" w:rsidRDefault="00CD0691" w:rsidP="000E21F1">
            <w:pPr>
              <w:spacing w:after="0" w:line="240" w:lineRule="auto"/>
              <w:ind w:firstLine="708"/>
              <w:rPr>
                <w:rFonts w:ascii="Times New Roman" w:hAnsi="Times New Roman" w:cs="Times New Roman"/>
                <w:sz w:val="24"/>
                <w:szCs w:val="24"/>
              </w:rPr>
            </w:pPr>
          </w:p>
          <w:p w14:paraId="3AF60517" w14:textId="77777777" w:rsidR="00CD0691" w:rsidRPr="00B76A8C" w:rsidRDefault="00CD0691" w:rsidP="000E21F1">
            <w:pPr>
              <w:spacing w:after="0" w:line="240" w:lineRule="auto"/>
              <w:ind w:firstLine="708"/>
              <w:rPr>
                <w:rFonts w:ascii="Times New Roman" w:hAnsi="Times New Roman" w:cs="Times New Roman"/>
                <w:sz w:val="24"/>
                <w:szCs w:val="24"/>
              </w:rPr>
            </w:pPr>
          </w:p>
          <w:p w14:paraId="0B2E1C4D" w14:textId="77777777" w:rsidR="00CD0691" w:rsidRPr="00B76A8C" w:rsidRDefault="00CD0691" w:rsidP="000E21F1">
            <w:pPr>
              <w:spacing w:after="0" w:line="240" w:lineRule="auto"/>
              <w:ind w:firstLine="708"/>
              <w:rPr>
                <w:rFonts w:ascii="Times New Roman" w:hAnsi="Times New Roman" w:cs="Times New Roman"/>
                <w:sz w:val="24"/>
                <w:szCs w:val="24"/>
              </w:rPr>
            </w:pPr>
          </w:p>
          <w:p w14:paraId="03005A64" w14:textId="77777777" w:rsidR="00CD0691" w:rsidRPr="00B76A8C" w:rsidRDefault="00CD0691" w:rsidP="000E21F1">
            <w:pPr>
              <w:spacing w:after="0" w:line="240" w:lineRule="auto"/>
              <w:ind w:firstLine="708"/>
              <w:rPr>
                <w:rFonts w:ascii="Times New Roman" w:hAnsi="Times New Roman" w:cs="Times New Roman"/>
                <w:sz w:val="24"/>
                <w:szCs w:val="24"/>
              </w:rPr>
            </w:pPr>
          </w:p>
          <w:p w14:paraId="3F986C72" w14:textId="77777777" w:rsidR="00CD0691" w:rsidRPr="00B76A8C" w:rsidRDefault="00CD0691" w:rsidP="000E21F1">
            <w:pPr>
              <w:spacing w:after="0" w:line="240" w:lineRule="auto"/>
              <w:ind w:firstLine="708"/>
              <w:rPr>
                <w:rFonts w:ascii="Times New Roman" w:hAnsi="Times New Roman" w:cs="Times New Roman"/>
                <w:sz w:val="24"/>
                <w:szCs w:val="24"/>
              </w:rPr>
            </w:pPr>
          </w:p>
          <w:p w14:paraId="55851B25" w14:textId="77777777" w:rsidR="00CD0691" w:rsidRPr="00B76A8C" w:rsidRDefault="00CD0691" w:rsidP="000E21F1">
            <w:pPr>
              <w:spacing w:after="0" w:line="240" w:lineRule="auto"/>
              <w:ind w:firstLine="708"/>
              <w:rPr>
                <w:rFonts w:ascii="Times New Roman" w:hAnsi="Times New Roman" w:cs="Times New Roman"/>
                <w:sz w:val="24"/>
                <w:szCs w:val="24"/>
              </w:rPr>
            </w:pPr>
          </w:p>
          <w:p w14:paraId="6E6F4117" w14:textId="77777777" w:rsidR="00CD0691" w:rsidRPr="00B76A8C" w:rsidRDefault="00CD0691" w:rsidP="000E21F1">
            <w:pPr>
              <w:spacing w:after="0" w:line="240" w:lineRule="auto"/>
              <w:ind w:firstLine="708"/>
              <w:rPr>
                <w:rFonts w:ascii="Times New Roman" w:hAnsi="Times New Roman" w:cs="Times New Roman"/>
                <w:sz w:val="24"/>
                <w:szCs w:val="24"/>
              </w:rPr>
            </w:pPr>
          </w:p>
          <w:p w14:paraId="3D2109B7" w14:textId="77777777" w:rsidR="00CD0691" w:rsidRPr="00B76A8C" w:rsidRDefault="00CD0691" w:rsidP="000E21F1">
            <w:pPr>
              <w:spacing w:after="0" w:line="240" w:lineRule="auto"/>
              <w:ind w:firstLine="708"/>
              <w:rPr>
                <w:rFonts w:ascii="Times New Roman" w:hAnsi="Times New Roman" w:cs="Times New Roman"/>
                <w:sz w:val="24"/>
                <w:szCs w:val="24"/>
              </w:rPr>
            </w:pPr>
          </w:p>
          <w:p w14:paraId="377E7CC9" w14:textId="77777777" w:rsidR="00CD0691" w:rsidRPr="00B76A8C" w:rsidRDefault="00CD0691" w:rsidP="000E21F1">
            <w:pPr>
              <w:spacing w:after="0" w:line="240" w:lineRule="auto"/>
              <w:ind w:firstLine="708"/>
              <w:rPr>
                <w:rFonts w:ascii="Times New Roman" w:hAnsi="Times New Roman" w:cs="Times New Roman"/>
                <w:sz w:val="24"/>
                <w:szCs w:val="24"/>
              </w:rPr>
            </w:pPr>
          </w:p>
          <w:p w14:paraId="0A85F38E" w14:textId="77777777" w:rsidR="00CD0691" w:rsidRPr="00B76A8C" w:rsidRDefault="00CD0691" w:rsidP="000E21F1">
            <w:pPr>
              <w:spacing w:after="0" w:line="240" w:lineRule="auto"/>
              <w:ind w:firstLine="708"/>
              <w:rPr>
                <w:rFonts w:ascii="Times New Roman" w:hAnsi="Times New Roman" w:cs="Times New Roman"/>
                <w:sz w:val="24"/>
                <w:szCs w:val="24"/>
              </w:rPr>
            </w:pPr>
          </w:p>
          <w:p w14:paraId="4FDD3B78" w14:textId="77777777" w:rsidR="00CD0691" w:rsidRPr="00B76A8C" w:rsidRDefault="00CD0691" w:rsidP="000E21F1">
            <w:pPr>
              <w:spacing w:after="0" w:line="240" w:lineRule="auto"/>
              <w:ind w:firstLine="708"/>
              <w:rPr>
                <w:rFonts w:ascii="Times New Roman" w:hAnsi="Times New Roman" w:cs="Times New Roman"/>
                <w:sz w:val="24"/>
                <w:szCs w:val="24"/>
              </w:rPr>
            </w:pPr>
          </w:p>
          <w:p w14:paraId="753F3CDD" w14:textId="77777777" w:rsidR="00CD0691" w:rsidRPr="00B76A8C" w:rsidRDefault="00CD0691" w:rsidP="000E21F1">
            <w:pPr>
              <w:spacing w:after="0" w:line="240" w:lineRule="auto"/>
              <w:ind w:firstLine="708"/>
              <w:rPr>
                <w:rFonts w:ascii="Times New Roman" w:hAnsi="Times New Roman" w:cs="Times New Roman"/>
                <w:sz w:val="24"/>
                <w:szCs w:val="24"/>
              </w:rPr>
            </w:pPr>
          </w:p>
          <w:p w14:paraId="160ED510" w14:textId="77777777" w:rsidR="00CD0691" w:rsidRPr="00B76A8C" w:rsidRDefault="00CD0691" w:rsidP="000E21F1">
            <w:pPr>
              <w:spacing w:after="0" w:line="240" w:lineRule="auto"/>
              <w:ind w:firstLine="708"/>
              <w:rPr>
                <w:rFonts w:ascii="Times New Roman" w:hAnsi="Times New Roman" w:cs="Times New Roman"/>
                <w:sz w:val="24"/>
                <w:szCs w:val="24"/>
              </w:rPr>
            </w:pPr>
          </w:p>
          <w:p w14:paraId="52107425" w14:textId="77777777" w:rsidR="00CD0691" w:rsidRPr="00B76A8C" w:rsidRDefault="00CD0691" w:rsidP="000E21F1">
            <w:pPr>
              <w:spacing w:after="0" w:line="240" w:lineRule="auto"/>
              <w:ind w:firstLine="708"/>
              <w:rPr>
                <w:rFonts w:ascii="Times New Roman" w:hAnsi="Times New Roman" w:cs="Times New Roman"/>
                <w:sz w:val="24"/>
                <w:szCs w:val="24"/>
              </w:rPr>
            </w:pPr>
          </w:p>
          <w:p w14:paraId="5C448528" w14:textId="77777777" w:rsidR="00CD0691" w:rsidRPr="00B76A8C" w:rsidRDefault="00CD0691" w:rsidP="000E21F1">
            <w:pPr>
              <w:spacing w:after="0" w:line="240" w:lineRule="auto"/>
              <w:ind w:firstLine="708"/>
              <w:rPr>
                <w:rFonts w:ascii="Times New Roman" w:hAnsi="Times New Roman" w:cs="Times New Roman"/>
                <w:sz w:val="24"/>
                <w:szCs w:val="24"/>
              </w:rPr>
            </w:pPr>
          </w:p>
          <w:p w14:paraId="4BB547F1" w14:textId="77777777" w:rsidR="00CD0691" w:rsidRPr="00B76A8C" w:rsidRDefault="00CD0691" w:rsidP="000E21F1">
            <w:pPr>
              <w:spacing w:after="0" w:line="240" w:lineRule="auto"/>
              <w:ind w:firstLine="708"/>
              <w:rPr>
                <w:rFonts w:ascii="Times New Roman" w:hAnsi="Times New Roman" w:cs="Times New Roman"/>
                <w:sz w:val="24"/>
                <w:szCs w:val="24"/>
              </w:rPr>
            </w:pPr>
          </w:p>
          <w:p w14:paraId="0495BE6C" w14:textId="77777777" w:rsidR="00CD0691" w:rsidRPr="00B76A8C" w:rsidRDefault="00CD0691" w:rsidP="000E21F1">
            <w:pPr>
              <w:spacing w:after="0" w:line="240" w:lineRule="auto"/>
              <w:ind w:firstLine="708"/>
              <w:rPr>
                <w:rFonts w:ascii="Times New Roman" w:hAnsi="Times New Roman" w:cs="Times New Roman"/>
                <w:sz w:val="24"/>
                <w:szCs w:val="24"/>
              </w:rPr>
            </w:pPr>
          </w:p>
          <w:p w14:paraId="7FB6EEDA" w14:textId="77777777" w:rsidR="00CD0691" w:rsidRPr="00B76A8C" w:rsidRDefault="00CD0691" w:rsidP="000E21F1">
            <w:pPr>
              <w:spacing w:after="0" w:line="240" w:lineRule="auto"/>
              <w:ind w:firstLine="708"/>
              <w:rPr>
                <w:rFonts w:ascii="Times New Roman" w:hAnsi="Times New Roman" w:cs="Times New Roman"/>
                <w:sz w:val="24"/>
                <w:szCs w:val="24"/>
              </w:rPr>
            </w:pPr>
          </w:p>
          <w:p w14:paraId="27F61530" w14:textId="77777777" w:rsidR="00CD0691" w:rsidRPr="00B76A8C" w:rsidRDefault="00CD0691" w:rsidP="000E21F1">
            <w:pPr>
              <w:spacing w:after="0" w:line="240" w:lineRule="auto"/>
              <w:ind w:firstLine="708"/>
              <w:rPr>
                <w:rFonts w:ascii="Times New Roman" w:hAnsi="Times New Roman" w:cs="Times New Roman"/>
                <w:sz w:val="24"/>
                <w:szCs w:val="24"/>
              </w:rPr>
            </w:pPr>
          </w:p>
          <w:p w14:paraId="26978CCF" w14:textId="77777777" w:rsidR="00CD0691" w:rsidRPr="00B76A8C" w:rsidRDefault="00CD0691" w:rsidP="000E21F1">
            <w:pPr>
              <w:spacing w:after="0" w:line="240" w:lineRule="auto"/>
              <w:ind w:firstLine="708"/>
              <w:rPr>
                <w:rFonts w:ascii="Times New Roman" w:hAnsi="Times New Roman" w:cs="Times New Roman"/>
                <w:sz w:val="24"/>
                <w:szCs w:val="24"/>
              </w:rPr>
            </w:pPr>
          </w:p>
          <w:p w14:paraId="1F01A7C9" w14:textId="77777777" w:rsidR="00CD0691" w:rsidRPr="00B76A8C" w:rsidRDefault="00CD0691" w:rsidP="000E21F1">
            <w:pPr>
              <w:spacing w:after="0" w:line="240" w:lineRule="auto"/>
              <w:ind w:firstLine="708"/>
              <w:rPr>
                <w:rFonts w:ascii="Times New Roman" w:hAnsi="Times New Roman" w:cs="Times New Roman"/>
                <w:sz w:val="24"/>
                <w:szCs w:val="24"/>
              </w:rPr>
            </w:pPr>
          </w:p>
          <w:p w14:paraId="1D8E818B" w14:textId="77777777" w:rsidR="00CD0691" w:rsidRPr="00B76A8C" w:rsidRDefault="00CD0691" w:rsidP="000E21F1">
            <w:pPr>
              <w:spacing w:after="0" w:line="240" w:lineRule="auto"/>
              <w:ind w:firstLine="708"/>
              <w:rPr>
                <w:rFonts w:ascii="Times New Roman" w:hAnsi="Times New Roman" w:cs="Times New Roman"/>
                <w:sz w:val="24"/>
                <w:szCs w:val="24"/>
              </w:rPr>
            </w:pPr>
          </w:p>
          <w:p w14:paraId="7F0C7BD2" w14:textId="77777777" w:rsidR="00CD0691" w:rsidRPr="00B76A8C" w:rsidRDefault="00CD0691" w:rsidP="000E21F1">
            <w:pPr>
              <w:spacing w:after="0" w:line="240" w:lineRule="auto"/>
              <w:ind w:firstLine="708"/>
              <w:rPr>
                <w:rFonts w:ascii="Times New Roman" w:hAnsi="Times New Roman" w:cs="Times New Roman"/>
                <w:sz w:val="24"/>
                <w:szCs w:val="24"/>
              </w:rPr>
            </w:pPr>
          </w:p>
          <w:p w14:paraId="1CF72EB0" w14:textId="77777777" w:rsidR="00CD0691" w:rsidRPr="00B76A8C" w:rsidRDefault="00CD0691" w:rsidP="000E21F1">
            <w:pPr>
              <w:spacing w:after="0" w:line="240" w:lineRule="auto"/>
              <w:ind w:firstLine="708"/>
              <w:rPr>
                <w:rFonts w:ascii="Times New Roman" w:hAnsi="Times New Roman" w:cs="Times New Roman"/>
                <w:sz w:val="24"/>
                <w:szCs w:val="24"/>
              </w:rPr>
            </w:pPr>
          </w:p>
          <w:p w14:paraId="51C6D21B" w14:textId="77777777" w:rsidR="00CD0691" w:rsidRPr="00B76A8C" w:rsidRDefault="00CD0691" w:rsidP="000E21F1">
            <w:pPr>
              <w:spacing w:after="0" w:line="240" w:lineRule="auto"/>
              <w:ind w:firstLine="708"/>
              <w:rPr>
                <w:rFonts w:ascii="Times New Roman" w:hAnsi="Times New Roman" w:cs="Times New Roman"/>
                <w:sz w:val="24"/>
                <w:szCs w:val="24"/>
              </w:rPr>
            </w:pPr>
          </w:p>
          <w:p w14:paraId="53772A2D" w14:textId="77777777" w:rsidR="00CD0691" w:rsidRPr="00B76A8C" w:rsidRDefault="00CD0691" w:rsidP="000E21F1">
            <w:pPr>
              <w:spacing w:after="0" w:line="240" w:lineRule="auto"/>
              <w:ind w:firstLine="708"/>
              <w:rPr>
                <w:rFonts w:ascii="Times New Roman" w:hAnsi="Times New Roman" w:cs="Times New Roman"/>
                <w:sz w:val="24"/>
                <w:szCs w:val="24"/>
              </w:rPr>
            </w:pPr>
          </w:p>
          <w:p w14:paraId="1D99EE6B" w14:textId="77777777" w:rsidR="00CD0691" w:rsidRPr="00B76A8C" w:rsidRDefault="00CD0691" w:rsidP="000E21F1">
            <w:pPr>
              <w:spacing w:after="0" w:line="240" w:lineRule="auto"/>
              <w:ind w:firstLine="708"/>
              <w:rPr>
                <w:rFonts w:ascii="Times New Roman" w:hAnsi="Times New Roman" w:cs="Times New Roman"/>
                <w:sz w:val="24"/>
                <w:szCs w:val="24"/>
              </w:rPr>
            </w:pPr>
          </w:p>
          <w:p w14:paraId="355C5231" w14:textId="77777777" w:rsidR="00CD0691" w:rsidRPr="00B76A8C" w:rsidRDefault="00CD0691" w:rsidP="000E21F1">
            <w:pPr>
              <w:spacing w:after="0" w:line="240" w:lineRule="auto"/>
              <w:ind w:firstLine="708"/>
              <w:rPr>
                <w:rFonts w:ascii="Times New Roman" w:hAnsi="Times New Roman" w:cs="Times New Roman"/>
                <w:sz w:val="24"/>
                <w:szCs w:val="24"/>
              </w:rPr>
            </w:pPr>
          </w:p>
          <w:p w14:paraId="31C9FB0B" w14:textId="77777777" w:rsidR="00CD0691" w:rsidRPr="00B76A8C" w:rsidRDefault="00CD0691" w:rsidP="000E21F1">
            <w:pPr>
              <w:spacing w:after="0" w:line="240" w:lineRule="auto"/>
              <w:ind w:firstLine="708"/>
              <w:rPr>
                <w:rFonts w:ascii="Times New Roman" w:hAnsi="Times New Roman" w:cs="Times New Roman"/>
                <w:sz w:val="24"/>
                <w:szCs w:val="24"/>
              </w:rPr>
            </w:pPr>
          </w:p>
          <w:p w14:paraId="2CB09549" w14:textId="77777777" w:rsidR="00CD0691" w:rsidRPr="00B76A8C" w:rsidRDefault="00CD0691" w:rsidP="000E21F1">
            <w:pPr>
              <w:spacing w:after="0" w:line="240" w:lineRule="auto"/>
              <w:ind w:firstLine="708"/>
              <w:rPr>
                <w:rFonts w:ascii="Times New Roman" w:hAnsi="Times New Roman" w:cs="Times New Roman"/>
                <w:sz w:val="24"/>
                <w:szCs w:val="24"/>
              </w:rPr>
            </w:pPr>
          </w:p>
          <w:p w14:paraId="0D5BE584" w14:textId="77777777" w:rsidR="00CD0691" w:rsidRPr="00B76A8C" w:rsidRDefault="00CD0691" w:rsidP="000E21F1">
            <w:pPr>
              <w:spacing w:after="0" w:line="240" w:lineRule="auto"/>
              <w:ind w:firstLine="708"/>
              <w:rPr>
                <w:rFonts w:ascii="Times New Roman" w:hAnsi="Times New Roman" w:cs="Times New Roman"/>
                <w:sz w:val="24"/>
                <w:szCs w:val="24"/>
              </w:rPr>
            </w:pPr>
          </w:p>
          <w:p w14:paraId="1980C42F" w14:textId="77777777" w:rsidR="00CD0691" w:rsidRPr="00B76A8C" w:rsidRDefault="00CD0691" w:rsidP="000E21F1">
            <w:pPr>
              <w:spacing w:after="0" w:line="240" w:lineRule="auto"/>
              <w:ind w:firstLine="708"/>
              <w:rPr>
                <w:rFonts w:ascii="Times New Roman" w:hAnsi="Times New Roman" w:cs="Times New Roman"/>
                <w:sz w:val="24"/>
                <w:szCs w:val="24"/>
              </w:rPr>
            </w:pPr>
          </w:p>
          <w:p w14:paraId="7BF300A2" w14:textId="77777777" w:rsidR="00CD0691" w:rsidRPr="00B76A8C" w:rsidRDefault="00CD0691" w:rsidP="000E21F1">
            <w:pPr>
              <w:spacing w:after="0" w:line="240" w:lineRule="auto"/>
              <w:ind w:firstLine="708"/>
              <w:rPr>
                <w:rFonts w:ascii="Times New Roman" w:hAnsi="Times New Roman" w:cs="Times New Roman"/>
                <w:sz w:val="24"/>
                <w:szCs w:val="24"/>
              </w:rPr>
            </w:pPr>
          </w:p>
          <w:p w14:paraId="346C4495" w14:textId="77777777" w:rsidR="00CD0691" w:rsidRPr="00B76A8C" w:rsidRDefault="00CD0691" w:rsidP="000E21F1">
            <w:pPr>
              <w:spacing w:after="0" w:line="240" w:lineRule="auto"/>
              <w:ind w:firstLine="708"/>
              <w:rPr>
                <w:rFonts w:ascii="Times New Roman" w:hAnsi="Times New Roman" w:cs="Times New Roman"/>
                <w:sz w:val="24"/>
                <w:szCs w:val="24"/>
              </w:rPr>
            </w:pPr>
          </w:p>
          <w:p w14:paraId="388FDA2D" w14:textId="77777777" w:rsidR="00CD0691" w:rsidRPr="00B76A8C" w:rsidRDefault="00CD0691" w:rsidP="000E21F1">
            <w:pPr>
              <w:spacing w:after="0" w:line="240" w:lineRule="auto"/>
              <w:ind w:firstLine="708"/>
              <w:rPr>
                <w:rFonts w:ascii="Times New Roman" w:hAnsi="Times New Roman" w:cs="Times New Roman"/>
                <w:sz w:val="24"/>
                <w:szCs w:val="24"/>
              </w:rPr>
            </w:pPr>
          </w:p>
          <w:p w14:paraId="01B1C638" w14:textId="77777777" w:rsidR="00CD0691" w:rsidRPr="00B76A8C" w:rsidRDefault="00CD0691" w:rsidP="000E21F1">
            <w:pPr>
              <w:spacing w:after="0" w:line="240" w:lineRule="auto"/>
              <w:ind w:firstLine="708"/>
              <w:rPr>
                <w:rFonts w:ascii="Times New Roman" w:hAnsi="Times New Roman" w:cs="Times New Roman"/>
                <w:sz w:val="24"/>
                <w:szCs w:val="24"/>
              </w:rPr>
            </w:pPr>
          </w:p>
          <w:p w14:paraId="1C0E0BF7" w14:textId="77777777" w:rsidR="00CD0691" w:rsidRPr="00B76A8C" w:rsidRDefault="00CD0691" w:rsidP="000E21F1">
            <w:pPr>
              <w:spacing w:after="0" w:line="240" w:lineRule="auto"/>
              <w:ind w:firstLine="708"/>
              <w:rPr>
                <w:rFonts w:ascii="Times New Roman" w:hAnsi="Times New Roman" w:cs="Times New Roman"/>
                <w:sz w:val="24"/>
                <w:szCs w:val="24"/>
              </w:rPr>
            </w:pPr>
          </w:p>
          <w:p w14:paraId="61EDD05B" w14:textId="77777777" w:rsidR="00CD0691" w:rsidRPr="00B76A8C" w:rsidRDefault="00CD0691" w:rsidP="000E21F1">
            <w:pPr>
              <w:spacing w:after="0" w:line="240" w:lineRule="auto"/>
              <w:ind w:firstLine="708"/>
              <w:rPr>
                <w:rFonts w:ascii="Times New Roman" w:hAnsi="Times New Roman" w:cs="Times New Roman"/>
                <w:sz w:val="24"/>
                <w:szCs w:val="24"/>
              </w:rPr>
            </w:pPr>
          </w:p>
          <w:p w14:paraId="7B5F2ACA" w14:textId="77777777" w:rsidR="00CD0691" w:rsidRPr="00B76A8C" w:rsidRDefault="00CD0691" w:rsidP="000E21F1">
            <w:pPr>
              <w:spacing w:after="0" w:line="240" w:lineRule="auto"/>
              <w:ind w:firstLine="708"/>
              <w:rPr>
                <w:rFonts w:ascii="Times New Roman" w:hAnsi="Times New Roman" w:cs="Times New Roman"/>
                <w:sz w:val="24"/>
                <w:szCs w:val="24"/>
              </w:rPr>
            </w:pPr>
          </w:p>
          <w:p w14:paraId="0CF991A1" w14:textId="77777777" w:rsidR="00CD0691" w:rsidRPr="00B76A8C" w:rsidRDefault="00CD0691" w:rsidP="000E21F1">
            <w:pPr>
              <w:spacing w:after="0" w:line="240" w:lineRule="auto"/>
              <w:ind w:firstLine="708"/>
              <w:rPr>
                <w:rFonts w:ascii="Times New Roman" w:hAnsi="Times New Roman" w:cs="Times New Roman"/>
                <w:sz w:val="24"/>
                <w:szCs w:val="24"/>
              </w:rPr>
            </w:pPr>
          </w:p>
          <w:p w14:paraId="5D5485E8" w14:textId="77777777" w:rsidR="00CD0691" w:rsidRPr="00B76A8C" w:rsidRDefault="00CD0691" w:rsidP="000E21F1">
            <w:pPr>
              <w:spacing w:after="0" w:line="240" w:lineRule="auto"/>
              <w:ind w:firstLine="708"/>
              <w:rPr>
                <w:rFonts w:ascii="Times New Roman" w:hAnsi="Times New Roman" w:cs="Times New Roman"/>
                <w:sz w:val="24"/>
                <w:szCs w:val="24"/>
              </w:rPr>
            </w:pPr>
          </w:p>
          <w:p w14:paraId="0EA20CDF" w14:textId="77777777" w:rsidR="00CD0691" w:rsidRPr="00B76A8C" w:rsidRDefault="00CD0691" w:rsidP="000E21F1">
            <w:pPr>
              <w:spacing w:after="0" w:line="240" w:lineRule="auto"/>
              <w:ind w:firstLine="708"/>
              <w:rPr>
                <w:rFonts w:ascii="Times New Roman" w:hAnsi="Times New Roman" w:cs="Times New Roman"/>
                <w:sz w:val="24"/>
                <w:szCs w:val="24"/>
              </w:rPr>
            </w:pPr>
          </w:p>
          <w:p w14:paraId="79D47697" w14:textId="77777777" w:rsidR="00CD0691" w:rsidRPr="00B76A8C" w:rsidRDefault="00CD0691" w:rsidP="000E21F1">
            <w:pPr>
              <w:spacing w:after="0" w:line="240" w:lineRule="auto"/>
              <w:ind w:firstLine="708"/>
              <w:rPr>
                <w:rFonts w:ascii="Times New Roman" w:hAnsi="Times New Roman" w:cs="Times New Roman"/>
                <w:sz w:val="24"/>
                <w:szCs w:val="24"/>
              </w:rPr>
            </w:pPr>
          </w:p>
          <w:p w14:paraId="66D665CE" w14:textId="77777777" w:rsidR="00CD0691" w:rsidRPr="00B76A8C" w:rsidRDefault="00CD0691" w:rsidP="000E21F1">
            <w:pPr>
              <w:spacing w:after="0" w:line="240" w:lineRule="auto"/>
              <w:ind w:firstLine="708"/>
              <w:rPr>
                <w:rFonts w:ascii="Times New Roman" w:hAnsi="Times New Roman" w:cs="Times New Roman"/>
                <w:sz w:val="24"/>
                <w:szCs w:val="24"/>
              </w:rPr>
            </w:pPr>
          </w:p>
          <w:p w14:paraId="4A0C7FDA" w14:textId="77777777" w:rsidR="00CD0691" w:rsidRPr="00B76A8C" w:rsidRDefault="00CD0691" w:rsidP="000E21F1">
            <w:pPr>
              <w:spacing w:after="0" w:line="240" w:lineRule="auto"/>
              <w:ind w:firstLine="708"/>
              <w:rPr>
                <w:rFonts w:ascii="Times New Roman" w:hAnsi="Times New Roman" w:cs="Times New Roman"/>
                <w:sz w:val="24"/>
                <w:szCs w:val="24"/>
              </w:rPr>
            </w:pPr>
          </w:p>
          <w:p w14:paraId="5C91BD3D" w14:textId="77777777" w:rsidR="00CD0691" w:rsidRPr="00B76A8C" w:rsidRDefault="00CD0691" w:rsidP="000E21F1">
            <w:pPr>
              <w:spacing w:after="0" w:line="240" w:lineRule="auto"/>
              <w:ind w:firstLine="708"/>
              <w:rPr>
                <w:rFonts w:ascii="Times New Roman" w:hAnsi="Times New Roman" w:cs="Times New Roman"/>
                <w:sz w:val="24"/>
                <w:szCs w:val="24"/>
              </w:rPr>
            </w:pPr>
          </w:p>
          <w:p w14:paraId="5E15AE57" w14:textId="77777777" w:rsidR="00CD0691" w:rsidRPr="00B76A8C" w:rsidRDefault="00CD0691" w:rsidP="000E21F1">
            <w:pPr>
              <w:spacing w:after="0" w:line="240" w:lineRule="auto"/>
              <w:ind w:firstLine="708"/>
              <w:rPr>
                <w:rFonts w:ascii="Times New Roman" w:hAnsi="Times New Roman" w:cs="Times New Roman"/>
                <w:sz w:val="24"/>
                <w:szCs w:val="24"/>
              </w:rPr>
            </w:pPr>
          </w:p>
          <w:p w14:paraId="00CE3001" w14:textId="77777777" w:rsidR="00CD0691" w:rsidRPr="00B76A8C" w:rsidRDefault="00CD0691" w:rsidP="000E21F1">
            <w:pPr>
              <w:spacing w:after="0" w:line="240" w:lineRule="auto"/>
              <w:ind w:firstLine="708"/>
              <w:rPr>
                <w:rFonts w:ascii="Times New Roman" w:hAnsi="Times New Roman" w:cs="Times New Roman"/>
                <w:sz w:val="24"/>
                <w:szCs w:val="24"/>
              </w:rPr>
            </w:pPr>
          </w:p>
          <w:p w14:paraId="0114352A" w14:textId="77777777" w:rsidR="00CD0691" w:rsidRPr="00B76A8C" w:rsidRDefault="00CD0691" w:rsidP="000E21F1">
            <w:pPr>
              <w:spacing w:after="0" w:line="240" w:lineRule="auto"/>
              <w:ind w:firstLine="708"/>
              <w:rPr>
                <w:rFonts w:ascii="Times New Roman" w:hAnsi="Times New Roman" w:cs="Times New Roman"/>
                <w:sz w:val="24"/>
                <w:szCs w:val="24"/>
              </w:rPr>
            </w:pPr>
          </w:p>
          <w:p w14:paraId="7F483278" w14:textId="77777777" w:rsidR="00CD0691" w:rsidRPr="00B76A8C" w:rsidRDefault="00CD0691" w:rsidP="000E21F1">
            <w:pPr>
              <w:spacing w:after="0" w:line="240" w:lineRule="auto"/>
              <w:ind w:firstLine="708"/>
              <w:rPr>
                <w:rFonts w:ascii="Times New Roman" w:hAnsi="Times New Roman" w:cs="Times New Roman"/>
                <w:sz w:val="24"/>
                <w:szCs w:val="24"/>
              </w:rPr>
            </w:pPr>
          </w:p>
          <w:p w14:paraId="0FC5235D" w14:textId="77777777" w:rsidR="00CD0691" w:rsidRPr="00B76A8C" w:rsidRDefault="00CD0691" w:rsidP="000E21F1">
            <w:pPr>
              <w:spacing w:after="0" w:line="240" w:lineRule="auto"/>
              <w:ind w:firstLine="708"/>
              <w:rPr>
                <w:rFonts w:ascii="Times New Roman" w:hAnsi="Times New Roman" w:cs="Times New Roman"/>
                <w:sz w:val="24"/>
                <w:szCs w:val="24"/>
              </w:rPr>
            </w:pPr>
          </w:p>
          <w:p w14:paraId="18EA5206" w14:textId="77777777" w:rsidR="00CD0691" w:rsidRPr="00B76A8C" w:rsidRDefault="00CD0691" w:rsidP="000E21F1">
            <w:pPr>
              <w:spacing w:after="0" w:line="240" w:lineRule="auto"/>
              <w:ind w:firstLine="708"/>
              <w:rPr>
                <w:rFonts w:ascii="Times New Roman" w:hAnsi="Times New Roman" w:cs="Times New Roman"/>
                <w:sz w:val="24"/>
                <w:szCs w:val="24"/>
              </w:rPr>
            </w:pPr>
          </w:p>
          <w:p w14:paraId="70595C3C" w14:textId="77777777" w:rsidR="00CD0691" w:rsidRPr="00B76A8C" w:rsidRDefault="00CD0691" w:rsidP="000E21F1">
            <w:pPr>
              <w:spacing w:after="0" w:line="240" w:lineRule="auto"/>
              <w:ind w:firstLine="708"/>
              <w:rPr>
                <w:rFonts w:ascii="Times New Roman" w:hAnsi="Times New Roman" w:cs="Times New Roman"/>
                <w:sz w:val="24"/>
                <w:szCs w:val="24"/>
              </w:rPr>
            </w:pPr>
          </w:p>
          <w:p w14:paraId="2F346282" w14:textId="77777777" w:rsidR="00CD0691" w:rsidRPr="00B76A8C" w:rsidRDefault="00CD0691" w:rsidP="000E21F1">
            <w:pPr>
              <w:spacing w:after="0" w:line="240" w:lineRule="auto"/>
              <w:ind w:firstLine="708"/>
              <w:rPr>
                <w:rFonts w:ascii="Times New Roman" w:hAnsi="Times New Roman" w:cs="Times New Roman"/>
                <w:sz w:val="24"/>
                <w:szCs w:val="24"/>
              </w:rPr>
            </w:pPr>
          </w:p>
          <w:p w14:paraId="07B3E0AF" w14:textId="77777777" w:rsidR="00CD0691" w:rsidRPr="00B76A8C" w:rsidRDefault="00CD0691" w:rsidP="000E21F1">
            <w:pPr>
              <w:spacing w:after="0" w:line="240" w:lineRule="auto"/>
              <w:ind w:firstLine="708"/>
              <w:rPr>
                <w:rFonts w:ascii="Times New Roman" w:hAnsi="Times New Roman" w:cs="Times New Roman"/>
                <w:sz w:val="24"/>
                <w:szCs w:val="24"/>
              </w:rPr>
            </w:pPr>
          </w:p>
          <w:p w14:paraId="1ABF49AE" w14:textId="77777777" w:rsidR="00CD0691" w:rsidRPr="00B76A8C" w:rsidRDefault="00CD0691" w:rsidP="000E21F1">
            <w:pPr>
              <w:spacing w:after="0" w:line="240" w:lineRule="auto"/>
              <w:ind w:firstLine="708"/>
              <w:rPr>
                <w:rFonts w:ascii="Times New Roman" w:hAnsi="Times New Roman" w:cs="Times New Roman"/>
                <w:sz w:val="24"/>
                <w:szCs w:val="24"/>
              </w:rPr>
            </w:pPr>
          </w:p>
          <w:p w14:paraId="377A6337" w14:textId="77777777" w:rsidR="00CD0691" w:rsidRPr="00B76A8C" w:rsidRDefault="00CD0691" w:rsidP="000E21F1">
            <w:pPr>
              <w:spacing w:after="0" w:line="240" w:lineRule="auto"/>
              <w:ind w:firstLine="708"/>
              <w:rPr>
                <w:rFonts w:ascii="Times New Roman" w:hAnsi="Times New Roman" w:cs="Times New Roman"/>
                <w:sz w:val="24"/>
                <w:szCs w:val="24"/>
              </w:rPr>
            </w:pPr>
          </w:p>
          <w:p w14:paraId="6D3D0800" w14:textId="77777777" w:rsidR="00CD0691" w:rsidRPr="00B76A8C" w:rsidRDefault="00CD0691" w:rsidP="000E21F1">
            <w:pPr>
              <w:spacing w:after="0" w:line="240" w:lineRule="auto"/>
              <w:ind w:firstLine="708"/>
              <w:rPr>
                <w:rFonts w:ascii="Times New Roman" w:hAnsi="Times New Roman" w:cs="Times New Roman"/>
                <w:sz w:val="24"/>
                <w:szCs w:val="24"/>
              </w:rPr>
            </w:pPr>
          </w:p>
          <w:p w14:paraId="5968CBBA" w14:textId="77777777" w:rsidR="00CD0691" w:rsidRPr="00B76A8C" w:rsidRDefault="00CD0691" w:rsidP="000E21F1">
            <w:pPr>
              <w:spacing w:after="0" w:line="240" w:lineRule="auto"/>
              <w:ind w:firstLine="708"/>
              <w:rPr>
                <w:rFonts w:ascii="Times New Roman" w:hAnsi="Times New Roman" w:cs="Times New Roman"/>
                <w:sz w:val="24"/>
                <w:szCs w:val="24"/>
              </w:rPr>
            </w:pPr>
          </w:p>
          <w:p w14:paraId="245C95C9" w14:textId="77777777" w:rsidR="00CD0691" w:rsidRPr="00B76A8C" w:rsidRDefault="00CD0691" w:rsidP="000E21F1">
            <w:pPr>
              <w:spacing w:after="0" w:line="240" w:lineRule="auto"/>
              <w:ind w:firstLine="708"/>
              <w:rPr>
                <w:rFonts w:ascii="Times New Roman" w:hAnsi="Times New Roman" w:cs="Times New Roman"/>
                <w:sz w:val="24"/>
                <w:szCs w:val="24"/>
              </w:rPr>
            </w:pPr>
          </w:p>
          <w:p w14:paraId="0EEAF320" w14:textId="77777777" w:rsidR="00CD0691" w:rsidRPr="00B76A8C" w:rsidRDefault="00CD0691" w:rsidP="000E21F1">
            <w:pPr>
              <w:spacing w:after="0" w:line="240" w:lineRule="auto"/>
              <w:ind w:firstLine="708"/>
              <w:rPr>
                <w:rFonts w:ascii="Times New Roman" w:hAnsi="Times New Roman" w:cs="Times New Roman"/>
                <w:sz w:val="24"/>
                <w:szCs w:val="24"/>
              </w:rPr>
            </w:pPr>
          </w:p>
          <w:p w14:paraId="667DC174" w14:textId="77777777" w:rsidR="00CD0691" w:rsidRPr="00B76A8C" w:rsidRDefault="00CD0691" w:rsidP="000E21F1">
            <w:pPr>
              <w:spacing w:after="0" w:line="240" w:lineRule="auto"/>
              <w:ind w:firstLine="708"/>
              <w:rPr>
                <w:rFonts w:ascii="Times New Roman" w:hAnsi="Times New Roman" w:cs="Times New Roman"/>
                <w:sz w:val="24"/>
                <w:szCs w:val="24"/>
              </w:rPr>
            </w:pPr>
          </w:p>
          <w:p w14:paraId="01736D24" w14:textId="77777777" w:rsidR="00CD0691" w:rsidRPr="00B76A8C" w:rsidRDefault="00CD0691" w:rsidP="000E21F1">
            <w:pPr>
              <w:spacing w:after="0" w:line="240" w:lineRule="auto"/>
              <w:ind w:firstLine="708"/>
              <w:rPr>
                <w:rFonts w:ascii="Times New Roman" w:hAnsi="Times New Roman" w:cs="Times New Roman"/>
                <w:sz w:val="24"/>
                <w:szCs w:val="24"/>
              </w:rPr>
            </w:pPr>
          </w:p>
          <w:p w14:paraId="442EA411" w14:textId="77777777" w:rsidR="00CD0691" w:rsidRPr="00B76A8C" w:rsidRDefault="00CD0691" w:rsidP="000E21F1">
            <w:pPr>
              <w:spacing w:after="0" w:line="240" w:lineRule="auto"/>
              <w:ind w:firstLine="708"/>
              <w:rPr>
                <w:rFonts w:ascii="Times New Roman" w:hAnsi="Times New Roman" w:cs="Times New Roman"/>
                <w:sz w:val="24"/>
                <w:szCs w:val="24"/>
              </w:rPr>
            </w:pPr>
          </w:p>
          <w:p w14:paraId="4C58FD8A" w14:textId="77777777" w:rsidR="00CD0691" w:rsidRPr="00B76A8C" w:rsidRDefault="00CD0691" w:rsidP="000E21F1">
            <w:pPr>
              <w:spacing w:after="0" w:line="240" w:lineRule="auto"/>
              <w:ind w:firstLine="708"/>
              <w:rPr>
                <w:rFonts w:ascii="Times New Roman" w:hAnsi="Times New Roman" w:cs="Times New Roman"/>
                <w:sz w:val="24"/>
                <w:szCs w:val="24"/>
              </w:rPr>
            </w:pPr>
          </w:p>
          <w:p w14:paraId="0D036284" w14:textId="77777777" w:rsidR="00CD0691" w:rsidRPr="00B76A8C" w:rsidRDefault="00CD0691" w:rsidP="000E21F1">
            <w:pPr>
              <w:spacing w:after="0" w:line="240" w:lineRule="auto"/>
              <w:ind w:firstLine="708"/>
              <w:rPr>
                <w:rFonts w:ascii="Times New Roman" w:hAnsi="Times New Roman" w:cs="Times New Roman"/>
                <w:sz w:val="24"/>
                <w:szCs w:val="24"/>
              </w:rPr>
            </w:pPr>
          </w:p>
          <w:p w14:paraId="55E70B16" w14:textId="77777777" w:rsidR="00CD0691" w:rsidRPr="00B76A8C" w:rsidRDefault="00CD0691" w:rsidP="000E21F1">
            <w:pPr>
              <w:spacing w:after="0" w:line="240" w:lineRule="auto"/>
              <w:ind w:firstLine="708"/>
              <w:rPr>
                <w:rFonts w:ascii="Times New Roman" w:hAnsi="Times New Roman" w:cs="Times New Roman"/>
                <w:sz w:val="24"/>
                <w:szCs w:val="24"/>
              </w:rPr>
            </w:pPr>
          </w:p>
          <w:p w14:paraId="1BA1407B" w14:textId="77777777" w:rsidR="00CD0691" w:rsidRPr="00B76A8C" w:rsidRDefault="00CD0691" w:rsidP="000E21F1">
            <w:pPr>
              <w:spacing w:after="0" w:line="240" w:lineRule="auto"/>
              <w:ind w:firstLine="708"/>
              <w:rPr>
                <w:rFonts w:ascii="Times New Roman" w:hAnsi="Times New Roman" w:cs="Times New Roman"/>
                <w:sz w:val="24"/>
                <w:szCs w:val="24"/>
              </w:rPr>
            </w:pPr>
          </w:p>
          <w:p w14:paraId="14338155" w14:textId="77777777" w:rsidR="00CD0691" w:rsidRPr="00B76A8C" w:rsidRDefault="00CD0691" w:rsidP="000E21F1">
            <w:pPr>
              <w:spacing w:after="0" w:line="240" w:lineRule="auto"/>
              <w:ind w:firstLine="708"/>
              <w:rPr>
                <w:rFonts w:ascii="Times New Roman" w:hAnsi="Times New Roman" w:cs="Times New Roman"/>
                <w:sz w:val="24"/>
                <w:szCs w:val="24"/>
              </w:rPr>
            </w:pPr>
          </w:p>
          <w:p w14:paraId="16F55AC5" w14:textId="77777777" w:rsidR="00CD0691" w:rsidRPr="00B76A8C" w:rsidRDefault="00CD0691" w:rsidP="000E21F1">
            <w:pPr>
              <w:spacing w:after="0" w:line="240" w:lineRule="auto"/>
              <w:ind w:firstLine="708"/>
              <w:rPr>
                <w:rFonts w:ascii="Times New Roman" w:hAnsi="Times New Roman" w:cs="Times New Roman"/>
                <w:sz w:val="24"/>
                <w:szCs w:val="24"/>
              </w:rPr>
            </w:pPr>
          </w:p>
          <w:p w14:paraId="5DA7F694" w14:textId="77777777" w:rsidR="00CD0691" w:rsidRPr="00B76A8C" w:rsidRDefault="00CD0691" w:rsidP="000E21F1">
            <w:pPr>
              <w:spacing w:after="0" w:line="240" w:lineRule="auto"/>
              <w:ind w:firstLine="708"/>
              <w:rPr>
                <w:rFonts w:ascii="Times New Roman" w:hAnsi="Times New Roman" w:cs="Times New Roman"/>
                <w:sz w:val="24"/>
                <w:szCs w:val="24"/>
              </w:rPr>
            </w:pPr>
          </w:p>
          <w:p w14:paraId="0FAB82C1" w14:textId="77777777" w:rsidR="00CD0691" w:rsidRPr="00B76A8C" w:rsidRDefault="00CD0691" w:rsidP="000E21F1">
            <w:pPr>
              <w:spacing w:after="0" w:line="240" w:lineRule="auto"/>
              <w:ind w:firstLine="708"/>
              <w:rPr>
                <w:rFonts w:ascii="Times New Roman" w:hAnsi="Times New Roman" w:cs="Times New Roman"/>
                <w:sz w:val="24"/>
                <w:szCs w:val="24"/>
              </w:rPr>
            </w:pPr>
          </w:p>
          <w:p w14:paraId="41C3EAAC" w14:textId="77777777" w:rsidR="00CD0691" w:rsidRPr="00B76A8C" w:rsidRDefault="00CD0691" w:rsidP="000E21F1">
            <w:pPr>
              <w:spacing w:after="0" w:line="240" w:lineRule="auto"/>
              <w:ind w:firstLine="708"/>
              <w:rPr>
                <w:rFonts w:ascii="Times New Roman" w:hAnsi="Times New Roman" w:cs="Times New Roman"/>
                <w:sz w:val="24"/>
                <w:szCs w:val="24"/>
              </w:rPr>
            </w:pPr>
          </w:p>
          <w:p w14:paraId="140EAA0B" w14:textId="77777777" w:rsidR="00CD0691" w:rsidRPr="00B76A8C" w:rsidRDefault="00CD0691" w:rsidP="000E21F1">
            <w:pPr>
              <w:spacing w:after="0" w:line="240" w:lineRule="auto"/>
              <w:ind w:firstLine="708"/>
              <w:rPr>
                <w:rFonts w:ascii="Times New Roman" w:hAnsi="Times New Roman" w:cs="Times New Roman"/>
                <w:sz w:val="24"/>
                <w:szCs w:val="24"/>
              </w:rPr>
            </w:pPr>
          </w:p>
          <w:p w14:paraId="119E2E82" w14:textId="77777777" w:rsidR="00CD0691" w:rsidRPr="00B76A8C" w:rsidRDefault="00CD0691" w:rsidP="000E21F1">
            <w:pPr>
              <w:spacing w:after="0" w:line="240" w:lineRule="auto"/>
              <w:ind w:firstLine="708"/>
              <w:rPr>
                <w:rFonts w:ascii="Times New Roman" w:hAnsi="Times New Roman" w:cs="Times New Roman"/>
                <w:sz w:val="24"/>
                <w:szCs w:val="24"/>
              </w:rPr>
            </w:pPr>
          </w:p>
          <w:p w14:paraId="7C6AE1C7" w14:textId="77777777" w:rsidR="00CD0691" w:rsidRPr="00B76A8C" w:rsidRDefault="00CD0691" w:rsidP="000E21F1">
            <w:pPr>
              <w:spacing w:after="0" w:line="240" w:lineRule="auto"/>
              <w:ind w:firstLine="708"/>
              <w:rPr>
                <w:rFonts w:ascii="Times New Roman" w:hAnsi="Times New Roman" w:cs="Times New Roman"/>
                <w:sz w:val="24"/>
                <w:szCs w:val="24"/>
              </w:rPr>
            </w:pPr>
          </w:p>
          <w:p w14:paraId="2B64841C" w14:textId="77777777" w:rsidR="00CD0691" w:rsidRPr="00B76A8C" w:rsidRDefault="00CD0691" w:rsidP="000E21F1">
            <w:pPr>
              <w:spacing w:after="0" w:line="240" w:lineRule="auto"/>
              <w:ind w:firstLine="708"/>
              <w:rPr>
                <w:rFonts w:ascii="Times New Roman" w:hAnsi="Times New Roman" w:cs="Times New Roman"/>
                <w:sz w:val="24"/>
                <w:szCs w:val="24"/>
              </w:rPr>
            </w:pPr>
          </w:p>
          <w:p w14:paraId="4A2CE08A" w14:textId="77777777" w:rsidR="00CD0691" w:rsidRPr="00B76A8C" w:rsidRDefault="00CD0691" w:rsidP="000E21F1">
            <w:pPr>
              <w:spacing w:after="0" w:line="240" w:lineRule="auto"/>
              <w:ind w:firstLine="708"/>
              <w:rPr>
                <w:rFonts w:ascii="Times New Roman" w:hAnsi="Times New Roman" w:cs="Times New Roman"/>
                <w:sz w:val="24"/>
                <w:szCs w:val="24"/>
              </w:rPr>
            </w:pPr>
          </w:p>
          <w:p w14:paraId="36AEFB14" w14:textId="77777777" w:rsidR="00CD0691" w:rsidRPr="00B76A8C" w:rsidRDefault="00CD0691" w:rsidP="000E21F1">
            <w:pPr>
              <w:spacing w:after="0" w:line="240" w:lineRule="auto"/>
              <w:ind w:firstLine="708"/>
              <w:rPr>
                <w:rFonts w:ascii="Times New Roman" w:hAnsi="Times New Roman" w:cs="Times New Roman"/>
                <w:sz w:val="24"/>
                <w:szCs w:val="24"/>
              </w:rPr>
            </w:pPr>
          </w:p>
          <w:p w14:paraId="71E30C26" w14:textId="77777777" w:rsidR="00CD0691" w:rsidRPr="00B76A8C" w:rsidRDefault="00CD0691" w:rsidP="000E21F1">
            <w:pPr>
              <w:spacing w:after="0" w:line="240" w:lineRule="auto"/>
              <w:ind w:firstLine="708"/>
              <w:rPr>
                <w:rFonts w:ascii="Times New Roman" w:hAnsi="Times New Roman" w:cs="Times New Roman"/>
                <w:sz w:val="24"/>
                <w:szCs w:val="24"/>
              </w:rPr>
            </w:pPr>
          </w:p>
          <w:p w14:paraId="2E55FE80" w14:textId="77777777" w:rsidR="00CD0691" w:rsidRPr="00B76A8C" w:rsidRDefault="00CD0691" w:rsidP="000E21F1">
            <w:pPr>
              <w:spacing w:after="0" w:line="240" w:lineRule="auto"/>
              <w:ind w:firstLine="708"/>
              <w:rPr>
                <w:rFonts w:ascii="Times New Roman" w:hAnsi="Times New Roman" w:cs="Times New Roman"/>
                <w:sz w:val="24"/>
                <w:szCs w:val="24"/>
              </w:rPr>
            </w:pPr>
          </w:p>
          <w:p w14:paraId="34112F2B" w14:textId="77777777" w:rsidR="00CD0691" w:rsidRPr="00B76A8C" w:rsidRDefault="00CD0691" w:rsidP="000E21F1">
            <w:pPr>
              <w:spacing w:after="0" w:line="240" w:lineRule="auto"/>
              <w:ind w:firstLine="708"/>
              <w:rPr>
                <w:rFonts w:ascii="Times New Roman" w:hAnsi="Times New Roman" w:cs="Times New Roman"/>
                <w:sz w:val="24"/>
                <w:szCs w:val="24"/>
              </w:rPr>
            </w:pPr>
          </w:p>
          <w:p w14:paraId="124B6714" w14:textId="77777777" w:rsidR="00CD0691" w:rsidRPr="00B76A8C" w:rsidRDefault="00CD0691" w:rsidP="000E21F1">
            <w:pPr>
              <w:spacing w:after="0" w:line="240" w:lineRule="auto"/>
              <w:ind w:firstLine="708"/>
              <w:rPr>
                <w:rFonts w:ascii="Times New Roman" w:hAnsi="Times New Roman" w:cs="Times New Roman"/>
                <w:sz w:val="24"/>
                <w:szCs w:val="24"/>
              </w:rPr>
            </w:pPr>
          </w:p>
          <w:p w14:paraId="71BE37AA" w14:textId="77777777" w:rsidR="00CD0691" w:rsidRPr="00B76A8C" w:rsidRDefault="00CD0691" w:rsidP="000E21F1">
            <w:pPr>
              <w:spacing w:after="0" w:line="240" w:lineRule="auto"/>
              <w:ind w:firstLine="708"/>
              <w:rPr>
                <w:rFonts w:ascii="Times New Roman" w:hAnsi="Times New Roman" w:cs="Times New Roman"/>
                <w:sz w:val="24"/>
                <w:szCs w:val="24"/>
              </w:rPr>
            </w:pPr>
          </w:p>
          <w:p w14:paraId="296A66F3" w14:textId="77777777" w:rsidR="00CD0691" w:rsidRPr="00B76A8C" w:rsidRDefault="00CD0691" w:rsidP="000E21F1">
            <w:pPr>
              <w:spacing w:after="0" w:line="240" w:lineRule="auto"/>
              <w:ind w:firstLine="708"/>
              <w:rPr>
                <w:rFonts w:ascii="Times New Roman" w:hAnsi="Times New Roman" w:cs="Times New Roman"/>
                <w:sz w:val="24"/>
                <w:szCs w:val="24"/>
              </w:rPr>
            </w:pPr>
          </w:p>
          <w:p w14:paraId="71FC4B38" w14:textId="77777777" w:rsidR="00CD0691" w:rsidRPr="00B76A8C" w:rsidRDefault="00CD0691" w:rsidP="000E21F1">
            <w:pPr>
              <w:spacing w:after="0" w:line="240" w:lineRule="auto"/>
              <w:ind w:firstLine="708"/>
              <w:rPr>
                <w:rFonts w:ascii="Times New Roman" w:hAnsi="Times New Roman" w:cs="Times New Roman"/>
                <w:sz w:val="24"/>
                <w:szCs w:val="24"/>
              </w:rPr>
            </w:pPr>
          </w:p>
          <w:p w14:paraId="76DEA677" w14:textId="77777777" w:rsidR="00CD0691" w:rsidRPr="00B76A8C" w:rsidRDefault="00CD0691" w:rsidP="000E21F1">
            <w:pPr>
              <w:spacing w:after="0" w:line="240" w:lineRule="auto"/>
              <w:ind w:firstLine="708"/>
              <w:rPr>
                <w:rFonts w:ascii="Times New Roman" w:hAnsi="Times New Roman" w:cs="Times New Roman"/>
                <w:sz w:val="24"/>
                <w:szCs w:val="24"/>
              </w:rPr>
            </w:pPr>
          </w:p>
          <w:p w14:paraId="56A51EA3" w14:textId="77777777" w:rsidR="00CD0691" w:rsidRPr="00B76A8C" w:rsidRDefault="00CD0691" w:rsidP="000E21F1">
            <w:pPr>
              <w:spacing w:after="0" w:line="240" w:lineRule="auto"/>
              <w:ind w:firstLine="708"/>
              <w:rPr>
                <w:rFonts w:ascii="Times New Roman" w:hAnsi="Times New Roman" w:cs="Times New Roman"/>
                <w:sz w:val="24"/>
                <w:szCs w:val="24"/>
              </w:rPr>
            </w:pPr>
          </w:p>
          <w:p w14:paraId="1795335A" w14:textId="77777777" w:rsidR="00CD0691" w:rsidRPr="00B76A8C" w:rsidRDefault="00CD0691" w:rsidP="000E21F1">
            <w:pPr>
              <w:spacing w:after="0" w:line="240" w:lineRule="auto"/>
              <w:ind w:firstLine="708"/>
              <w:rPr>
                <w:rFonts w:ascii="Times New Roman" w:hAnsi="Times New Roman" w:cs="Times New Roman"/>
                <w:sz w:val="24"/>
                <w:szCs w:val="24"/>
              </w:rPr>
            </w:pPr>
          </w:p>
          <w:p w14:paraId="51DFB8E5" w14:textId="77777777" w:rsidR="00CD0691" w:rsidRPr="00B76A8C" w:rsidRDefault="00CD0691" w:rsidP="000E21F1">
            <w:pPr>
              <w:spacing w:after="0" w:line="240" w:lineRule="auto"/>
              <w:ind w:firstLine="708"/>
              <w:rPr>
                <w:rFonts w:ascii="Times New Roman" w:hAnsi="Times New Roman" w:cs="Times New Roman"/>
                <w:sz w:val="24"/>
                <w:szCs w:val="24"/>
              </w:rPr>
            </w:pPr>
          </w:p>
          <w:p w14:paraId="0EC501AF" w14:textId="77777777" w:rsidR="00CD0691" w:rsidRPr="00B76A8C" w:rsidRDefault="00CD0691" w:rsidP="000E21F1">
            <w:pPr>
              <w:spacing w:after="0" w:line="240" w:lineRule="auto"/>
              <w:ind w:firstLine="708"/>
              <w:rPr>
                <w:rFonts w:ascii="Times New Roman" w:hAnsi="Times New Roman" w:cs="Times New Roman"/>
                <w:sz w:val="24"/>
                <w:szCs w:val="24"/>
              </w:rPr>
            </w:pPr>
          </w:p>
          <w:p w14:paraId="36DE5DE8" w14:textId="77777777" w:rsidR="00CD0691" w:rsidRPr="00B76A8C" w:rsidRDefault="00CD0691" w:rsidP="000E21F1">
            <w:pPr>
              <w:spacing w:after="0" w:line="240" w:lineRule="auto"/>
              <w:ind w:firstLine="708"/>
              <w:rPr>
                <w:rFonts w:ascii="Times New Roman" w:hAnsi="Times New Roman" w:cs="Times New Roman"/>
                <w:sz w:val="24"/>
                <w:szCs w:val="24"/>
              </w:rPr>
            </w:pPr>
          </w:p>
          <w:p w14:paraId="0BC56420" w14:textId="77777777" w:rsidR="00CD0691" w:rsidRPr="00B76A8C" w:rsidRDefault="00CD0691" w:rsidP="000E21F1">
            <w:pPr>
              <w:spacing w:after="0" w:line="240" w:lineRule="auto"/>
              <w:ind w:firstLine="708"/>
              <w:rPr>
                <w:rFonts w:ascii="Times New Roman" w:hAnsi="Times New Roman" w:cs="Times New Roman"/>
                <w:sz w:val="24"/>
                <w:szCs w:val="24"/>
              </w:rPr>
            </w:pPr>
          </w:p>
          <w:p w14:paraId="2E9EE71C" w14:textId="77777777" w:rsidR="00CD0691" w:rsidRPr="00B76A8C" w:rsidRDefault="00CD0691" w:rsidP="000E21F1">
            <w:pPr>
              <w:spacing w:after="0" w:line="240" w:lineRule="auto"/>
              <w:ind w:firstLine="708"/>
              <w:rPr>
                <w:rFonts w:ascii="Times New Roman" w:hAnsi="Times New Roman" w:cs="Times New Roman"/>
                <w:sz w:val="24"/>
                <w:szCs w:val="24"/>
              </w:rPr>
            </w:pPr>
          </w:p>
          <w:p w14:paraId="2114DB97" w14:textId="77777777" w:rsidR="00CD0691" w:rsidRPr="00B76A8C" w:rsidRDefault="00CD0691" w:rsidP="000E21F1">
            <w:pPr>
              <w:spacing w:after="0" w:line="240" w:lineRule="auto"/>
              <w:ind w:firstLine="708"/>
              <w:rPr>
                <w:rFonts w:ascii="Times New Roman" w:hAnsi="Times New Roman" w:cs="Times New Roman"/>
                <w:sz w:val="24"/>
                <w:szCs w:val="24"/>
              </w:rPr>
            </w:pPr>
          </w:p>
          <w:p w14:paraId="3838EF19" w14:textId="77777777" w:rsidR="00CD0691" w:rsidRPr="00B76A8C" w:rsidRDefault="00CD0691" w:rsidP="000E21F1">
            <w:pPr>
              <w:spacing w:after="0" w:line="240" w:lineRule="auto"/>
              <w:ind w:firstLine="708"/>
              <w:rPr>
                <w:rFonts w:ascii="Times New Roman" w:hAnsi="Times New Roman" w:cs="Times New Roman"/>
                <w:sz w:val="24"/>
                <w:szCs w:val="24"/>
              </w:rPr>
            </w:pPr>
          </w:p>
          <w:p w14:paraId="7B39513E" w14:textId="77777777" w:rsidR="00CD0691" w:rsidRPr="00B76A8C" w:rsidRDefault="00CD0691" w:rsidP="000E21F1">
            <w:pPr>
              <w:spacing w:after="0" w:line="240" w:lineRule="auto"/>
              <w:ind w:firstLine="708"/>
              <w:rPr>
                <w:rFonts w:ascii="Times New Roman" w:hAnsi="Times New Roman" w:cs="Times New Roman"/>
                <w:sz w:val="24"/>
                <w:szCs w:val="24"/>
              </w:rPr>
            </w:pPr>
          </w:p>
          <w:p w14:paraId="60EEBC72" w14:textId="77777777" w:rsidR="00CD0691" w:rsidRPr="00B76A8C" w:rsidRDefault="00CD0691" w:rsidP="000E21F1">
            <w:pPr>
              <w:spacing w:after="0" w:line="240" w:lineRule="auto"/>
              <w:ind w:firstLine="708"/>
              <w:rPr>
                <w:rFonts w:ascii="Times New Roman" w:hAnsi="Times New Roman" w:cs="Times New Roman"/>
                <w:sz w:val="24"/>
                <w:szCs w:val="24"/>
              </w:rPr>
            </w:pPr>
          </w:p>
          <w:p w14:paraId="41C0443F" w14:textId="77777777" w:rsidR="00CD0691" w:rsidRPr="00B76A8C" w:rsidRDefault="00CD0691" w:rsidP="000E21F1">
            <w:pPr>
              <w:spacing w:after="0" w:line="240" w:lineRule="auto"/>
              <w:ind w:firstLine="708"/>
              <w:rPr>
                <w:rFonts w:ascii="Times New Roman" w:hAnsi="Times New Roman" w:cs="Times New Roman"/>
                <w:sz w:val="24"/>
                <w:szCs w:val="24"/>
              </w:rPr>
            </w:pPr>
          </w:p>
          <w:p w14:paraId="0806EEC5" w14:textId="77777777" w:rsidR="00CD0691" w:rsidRPr="00B76A8C" w:rsidRDefault="00CD0691" w:rsidP="000E21F1">
            <w:pPr>
              <w:spacing w:after="0" w:line="240" w:lineRule="auto"/>
              <w:ind w:firstLine="708"/>
              <w:rPr>
                <w:rFonts w:ascii="Times New Roman" w:hAnsi="Times New Roman" w:cs="Times New Roman"/>
                <w:sz w:val="24"/>
                <w:szCs w:val="24"/>
              </w:rPr>
            </w:pPr>
          </w:p>
          <w:p w14:paraId="0D02B2CB" w14:textId="77777777" w:rsidR="00CD0691" w:rsidRPr="00B76A8C" w:rsidRDefault="00CD0691" w:rsidP="000E21F1">
            <w:pPr>
              <w:spacing w:after="0" w:line="240" w:lineRule="auto"/>
              <w:ind w:firstLine="708"/>
              <w:rPr>
                <w:rFonts w:ascii="Times New Roman" w:hAnsi="Times New Roman" w:cs="Times New Roman"/>
                <w:sz w:val="24"/>
                <w:szCs w:val="24"/>
              </w:rPr>
            </w:pPr>
          </w:p>
          <w:p w14:paraId="3B91C434" w14:textId="77777777" w:rsidR="00CD0691" w:rsidRPr="00B76A8C" w:rsidRDefault="00CD0691" w:rsidP="000E21F1">
            <w:pPr>
              <w:spacing w:after="0" w:line="240" w:lineRule="auto"/>
              <w:ind w:firstLine="708"/>
              <w:rPr>
                <w:rFonts w:ascii="Times New Roman" w:hAnsi="Times New Roman" w:cs="Times New Roman"/>
                <w:sz w:val="24"/>
                <w:szCs w:val="24"/>
              </w:rPr>
            </w:pPr>
          </w:p>
          <w:p w14:paraId="6220CA0B" w14:textId="77777777" w:rsidR="00CD0691" w:rsidRPr="00B76A8C" w:rsidRDefault="00CD0691" w:rsidP="000E21F1">
            <w:pPr>
              <w:spacing w:after="0" w:line="240" w:lineRule="auto"/>
              <w:ind w:firstLine="708"/>
              <w:rPr>
                <w:rFonts w:ascii="Times New Roman" w:hAnsi="Times New Roman" w:cs="Times New Roman"/>
                <w:sz w:val="24"/>
                <w:szCs w:val="24"/>
              </w:rPr>
            </w:pPr>
          </w:p>
          <w:p w14:paraId="1EF3E8F5" w14:textId="77777777" w:rsidR="00CD0691" w:rsidRPr="00B76A8C" w:rsidRDefault="00CD0691" w:rsidP="000E21F1">
            <w:pPr>
              <w:spacing w:after="0" w:line="240" w:lineRule="auto"/>
              <w:ind w:firstLine="708"/>
              <w:rPr>
                <w:rFonts w:ascii="Times New Roman" w:hAnsi="Times New Roman" w:cs="Times New Roman"/>
                <w:sz w:val="24"/>
                <w:szCs w:val="24"/>
              </w:rPr>
            </w:pPr>
          </w:p>
          <w:p w14:paraId="0E3CB422" w14:textId="77777777" w:rsidR="00CD0691" w:rsidRPr="00B76A8C" w:rsidRDefault="00CD0691" w:rsidP="000E21F1">
            <w:pPr>
              <w:spacing w:after="0" w:line="240" w:lineRule="auto"/>
              <w:ind w:firstLine="708"/>
              <w:rPr>
                <w:rFonts w:ascii="Times New Roman" w:hAnsi="Times New Roman" w:cs="Times New Roman"/>
                <w:sz w:val="24"/>
                <w:szCs w:val="24"/>
              </w:rPr>
            </w:pPr>
          </w:p>
          <w:p w14:paraId="49D72783" w14:textId="77777777" w:rsidR="00CD0691" w:rsidRPr="00B76A8C" w:rsidRDefault="00CD0691" w:rsidP="000E21F1">
            <w:pPr>
              <w:spacing w:after="0" w:line="240" w:lineRule="auto"/>
              <w:ind w:firstLine="708"/>
              <w:rPr>
                <w:rFonts w:ascii="Times New Roman" w:hAnsi="Times New Roman" w:cs="Times New Roman"/>
                <w:sz w:val="24"/>
                <w:szCs w:val="24"/>
              </w:rPr>
            </w:pPr>
          </w:p>
          <w:p w14:paraId="5E13980B" w14:textId="77777777" w:rsidR="00CD0691" w:rsidRPr="00B76A8C" w:rsidRDefault="00CD0691" w:rsidP="000E21F1">
            <w:pPr>
              <w:spacing w:after="0" w:line="240" w:lineRule="auto"/>
              <w:ind w:firstLine="708"/>
              <w:rPr>
                <w:rFonts w:ascii="Times New Roman" w:hAnsi="Times New Roman" w:cs="Times New Roman"/>
                <w:sz w:val="24"/>
                <w:szCs w:val="24"/>
              </w:rPr>
            </w:pPr>
          </w:p>
          <w:p w14:paraId="30BCB477" w14:textId="77777777" w:rsidR="00CD0691" w:rsidRPr="00B76A8C" w:rsidRDefault="00CD0691" w:rsidP="000E21F1">
            <w:pPr>
              <w:spacing w:after="0" w:line="240" w:lineRule="auto"/>
              <w:ind w:firstLine="708"/>
              <w:rPr>
                <w:rFonts w:ascii="Times New Roman" w:hAnsi="Times New Roman" w:cs="Times New Roman"/>
                <w:sz w:val="24"/>
                <w:szCs w:val="24"/>
              </w:rPr>
            </w:pPr>
          </w:p>
          <w:p w14:paraId="5264043C" w14:textId="77777777" w:rsidR="00CD0691" w:rsidRPr="00B76A8C" w:rsidRDefault="00CD0691" w:rsidP="000E21F1">
            <w:pPr>
              <w:spacing w:after="0" w:line="240" w:lineRule="auto"/>
              <w:ind w:firstLine="708"/>
              <w:rPr>
                <w:rFonts w:ascii="Times New Roman" w:hAnsi="Times New Roman" w:cs="Times New Roman"/>
                <w:sz w:val="24"/>
                <w:szCs w:val="24"/>
              </w:rPr>
            </w:pPr>
          </w:p>
          <w:p w14:paraId="620344D1" w14:textId="77777777" w:rsidR="00CD0691" w:rsidRPr="00B76A8C" w:rsidRDefault="00CD0691" w:rsidP="000E21F1">
            <w:pPr>
              <w:spacing w:after="0" w:line="240" w:lineRule="auto"/>
              <w:ind w:firstLine="708"/>
              <w:rPr>
                <w:rFonts w:ascii="Times New Roman" w:hAnsi="Times New Roman" w:cs="Times New Roman"/>
                <w:sz w:val="24"/>
                <w:szCs w:val="24"/>
              </w:rPr>
            </w:pPr>
          </w:p>
          <w:p w14:paraId="1DF4BCB1" w14:textId="7467CA20" w:rsidR="00CD0691" w:rsidRPr="00B76A8C" w:rsidRDefault="00CD0691" w:rsidP="000E21F1">
            <w:pPr>
              <w:spacing w:after="0" w:line="240" w:lineRule="auto"/>
              <w:rPr>
                <w:rFonts w:ascii="Times New Roman" w:hAnsi="Times New Roman" w:cs="Times New Roman"/>
                <w:sz w:val="24"/>
                <w:szCs w:val="24"/>
              </w:rPr>
            </w:pPr>
          </w:p>
          <w:p w14:paraId="4CC2218A" w14:textId="5951148B" w:rsidR="00CD0691" w:rsidRPr="00B76A8C" w:rsidRDefault="00CD0691" w:rsidP="000E21F1">
            <w:pPr>
              <w:spacing w:after="0" w:line="240" w:lineRule="auto"/>
              <w:rPr>
                <w:rFonts w:ascii="Times New Roman" w:hAnsi="Times New Roman" w:cs="Times New Roman"/>
                <w:sz w:val="24"/>
                <w:szCs w:val="24"/>
              </w:rPr>
            </w:pPr>
          </w:p>
          <w:p w14:paraId="168E103C" w14:textId="405945C2" w:rsidR="00CD0691" w:rsidRPr="00B76A8C" w:rsidRDefault="00CD0691" w:rsidP="000E21F1">
            <w:pPr>
              <w:spacing w:after="0" w:line="240" w:lineRule="auto"/>
              <w:rPr>
                <w:rFonts w:ascii="Times New Roman" w:hAnsi="Times New Roman" w:cs="Times New Roman"/>
                <w:sz w:val="24"/>
                <w:szCs w:val="24"/>
              </w:rPr>
            </w:pPr>
          </w:p>
          <w:p w14:paraId="3BD5EF61" w14:textId="35C71B37" w:rsidR="00CD0691" w:rsidRPr="00B76A8C" w:rsidRDefault="00CD0691" w:rsidP="000E21F1">
            <w:pPr>
              <w:spacing w:after="0" w:line="240" w:lineRule="auto"/>
              <w:rPr>
                <w:rFonts w:ascii="Times New Roman" w:hAnsi="Times New Roman" w:cs="Times New Roman"/>
                <w:sz w:val="24"/>
                <w:szCs w:val="24"/>
              </w:rPr>
            </w:pPr>
          </w:p>
          <w:p w14:paraId="326BEB2B" w14:textId="0EC882AE" w:rsidR="00CD0691" w:rsidRPr="00B76A8C" w:rsidRDefault="00CD0691" w:rsidP="000E21F1">
            <w:pPr>
              <w:spacing w:after="0" w:line="240" w:lineRule="auto"/>
              <w:rPr>
                <w:rFonts w:ascii="Times New Roman" w:hAnsi="Times New Roman" w:cs="Times New Roman"/>
                <w:sz w:val="24"/>
                <w:szCs w:val="24"/>
              </w:rPr>
            </w:pPr>
          </w:p>
          <w:p w14:paraId="3D49F500" w14:textId="6799D52B" w:rsidR="00CD0691" w:rsidRPr="00B76A8C" w:rsidRDefault="00CD0691" w:rsidP="000E21F1">
            <w:pPr>
              <w:spacing w:after="0" w:line="240" w:lineRule="auto"/>
              <w:rPr>
                <w:rFonts w:ascii="Times New Roman" w:hAnsi="Times New Roman" w:cs="Times New Roman"/>
                <w:sz w:val="24"/>
                <w:szCs w:val="24"/>
              </w:rPr>
            </w:pPr>
          </w:p>
          <w:p w14:paraId="1393C6C3" w14:textId="237634EC" w:rsidR="00CD0691" w:rsidRPr="00B76A8C" w:rsidRDefault="00CD0691" w:rsidP="000E21F1">
            <w:pPr>
              <w:spacing w:after="0" w:line="240" w:lineRule="auto"/>
              <w:rPr>
                <w:rFonts w:ascii="Times New Roman" w:hAnsi="Times New Roman" w:cs="Times New Roman"/>
                <w:sz w:val="24"/>
                <w:szCs w:val="24"/>
              </w:rPr>
            </w:pPr>
          </w:p>
          <w:p w14:paraId="08D8FF7B" w14:textId="232271AD" w:rsidR="00CD0691" w:rsidRPr="00B76A8C" w:rsidRDefault="00CD0691" w:rsidP="000E21F1">
            <w:pPr>
              <w:spacing w:after="0" w:line="240" w:lineRule="auto"/>
              <w:rPr>
                <w:rFonts w:ascii="Times New Roman" w:hAnsi="Times New Roman" w:cs="Times New Roman"/>
                <w:sz w:val="24"/>
                <w:szCs w:val="24"/>
              </w:rPr>
            </w:pPr>
          </w:p>
          <w:p w14:paraId="7B6FC333" w14:textId="70EF0F61" w:rsidR="00CD0691" w:rsidRPr="00B76A8C" w:rsidRDefault="00CD0691" w:rsidP="000E21F1">
            <w:pPr>
              <w:spacing w:after="0" w:line="240" w:lineRule="auto"/>
              <w:rPr>
                <w:rFonts w:ascii="Times New Roman" w:hAnsi="Times New Roman" w:cs="Times New Roman"/>
                <w:sz w:val="24"/>
                <w:szCs w:val="24"/>
              </w:rPr>
            </w:pPr>
          </w:p>
          <w:p w14:paraId="1E2DE7FD" w14:textId="0A604DE6" w:rsidR="00CD0691" w:rsidRPr="00B76A8C" w:rsidRDefault="00CD0691" w:rsidP="000E21F1">
            <w:pPr>
              <w:spacing w:after="0" w:line="240" w:lineRule="auto"/>
              <w:rPr>
                <w:rFonts w:ascii="Times New Roman" w:hAnsi="Times New Roman" w:cs="Times New Roman"/>
                <w:sz w:val="24"/>
                <w:szCs w:val="24"/>
              </w:rPr>
            </w:pPr>
          </w:p>
          <w:p w14:paraId="2B9927EE" w14:textId="417DCE8F" w:rsidR="00CD0691" w:rsidRPr="00B76A8C" w:rsidRDefault="00CD0691" w:rsidP="000E21F1">
            <w:pPr>
              <w:spacing w:after="0" w:line="240" w:lineRule="auto"/>
              <w:rPr>
                <w:rFonts w:ascii="Times New Roman" w:hAnsi="Times New Roman" w:cs="Times New Roman"/>
                <w:sz w:val="24"/>
                <w:szCs w:val="24"/>
              </w:rPr>
            </w:pPr>
          </w:p>
          <w:p w14:paraId="126A2642" w14:textId="01ED2BC0" w:rsidR="00CD0691" w:rsidRPr="00B76A8C" w:rsidRDefault="00CD0691" w:rsidP="000E21F1">
            <w:pPr>
              <w:spacing w:after="0" w:line="240" w:lineRule="auto"/>
              <w:rPr>
                <w:rFonts w:ascii="Times New Roman" w:hAnsi="Times New Roman" w:cs="Times New Roman"/>
                <w:sz w:val="24"/>
                <w:szCs w:val="24"/>
              </w:rPr>
            </w:pPr>
          </w:p>
          <w:p w14:paraId="02B4292A" w14:textId="3C8D9C26" w:rsidR="00CD0691" w:rsidRPr="00B76A8C" w:rsidRDefault="00CD0691" w:rsidP="000E21F1">
            <w:pPr>
              <w:spacing w:after="0" w:line="240" w:lineRule="auto"/>
              <w:rPr>
                <w:rFonts w:ascii="Times New Roman" w:hAnsi="Times New Roman" w:cs="Times New Roman"/>
                <w:sz w:val="24"/>
                <w:szCs w:val="24"/>
              </w:rPr>
            </w:pPr>
          </w:p>
          <w:p w14:paraId="1FAC24FD" w14:textId="3FB5A62A" w:rsidR="00CD0691" w:rsidRPr="00B76A8C" w:rsidRDefault="00CD0691" w:rsidP="000E21F1">
            <w:pPr>
              <w:spacing w:after="0" w:line="240" w:lineRule="auto"/>
              <w:rPr>
                <w:rFonts w:ascii="Times New Roman" w:hAnsi="Times New Roman" w:cs="Times New Roman"/>
                <w:sz w:val="24"/>
                <w:szCs w:val="24"/>
              </w:rPr>
            </w:pPr>
          </w:p>
          <w:p w14:paraId="36B47904" w14:textId="3216B8DA" w:rsidR="00CD0691" w:rsidRPr="00B76A8C" w:rsidRDefault="00CD0691" w:rsidP="000E21F1">
            <w:pPr>
              <w:spacing w:after="0" w:line="240" w:lineRule="auto"/>
              <w:rPr>
                <w:rFonts w:ascii="Times New Roman" w:hAnsi="Times New Roman" w:cs="Times New Roman"/>
                <w:sz w:val="24"/>
                <w:szCs w:val="24"/>
              </w:rPr>
            </w:pPr>
          </w:p>
          <w:p w14:paraId="2CBE4642" w14:textId="1A1C3951" w:rsidR="00CD0691" w:rsidRPr="00B76A8C" w:rsidRDefault="00CD0691" w:rsidP="000E21F1">
            <w:pPr>
              <w:spacing w:after="0" w:line="240" w:lineRule="auto"/>
              <w:rPr>
                <w:rFonts w:ascii="Times New Roman" w:hAnsi="Times New Roman" w:cs="Times New Roman"/>
                <w:sz w:val="24"/>
                <w:szCs w:val="24"/>
              </w:rPr>
            </w:pPr>
          </w:p>
          <w:p w14:paraId="47CF957E" w14:textId="4A30CE68" w:rsidR="00CD0691" w:rsidRPr="00B76A8C" w:rsidRDefault="00CD0691" w:rsidP="000E21F1">
            <w:pPr>
              <w:spacing w:after="0" w:line="240" w:lineRule="auto"/>
              <w:rPr>
                <w:rFonts w:ascii="Times New Roman" w:hAnsi="Times New Roman" w:cs="Times New Roman"/>
                <w:sz w:val="24"/>
                <w:szCs w:val="24"/>
              </w:rPr>
            </w:pPr>
          </w:p>
          <w:p w14:paraId="4D6B5129" w14:textId="7D9D51F1" w:rsidR="00CD0691" w:rsidRPr="00B76A8C" w:rsidRDefault="00CD0691" w:rsidP="000E21F1">
            <w:pPr>
              <w:spacing w:after="0" w:line="240" w:lineRule="auto"/>
              <w:rPr>
                <w:rFonts w:ascii="Times New Roman" w:hAnsi="Times New Roman" w:cs="Times New Roman"/>
                <w:sz w:val="24"/>
                <w:szCs w:val="24"/>
              </w:rPr>
            </w:pPr>
          </w:p>
          <w:p w14:paraId="175D9386" w14:textId="09A70BE8" w:rsidR="00CD0691" w:rsidRPr="00B76A8C" w:rsidRDefault="00CD0691" w:rsidP="000E21F1">
            <w:pPr>
              <w:spacing w:after="0" w:line="240" w:lineRule="auto"/>
              <w:rPr>
                <w:rFonts w:ascii="Times New Roman" w:hAnsi="Times New Roman" w:cs="Times New Roman"/>
                <w:sz w:val="24"/>
                <w:szCs w:val="24"/>
              </w:rPr>
            </w:pPr>
          </w:p>
          <w:p w14:paraId="68806A3E" w14:textId="6E52F57D" w:rsidR="00CD0691" w:rsidRPr="00B76A8C" w:rsidRDefault="00CD0691" w:rsidP="000E21F1">
            <w:pPr>
              <w:spacing w:after="0" w:line="240" w:lineRule="auto"/>
              <w:rPr>
                <w:rFonts w:ascii="Times New Roman" w:hAnsi="Times New Roman" w:cs="Times New Roman"/>
                <w:sz w:val="24"/>
                <w:szCs w:val="24"/>
              </w:rPr>
            </w:pPr>
          </w:p>
          <w:p w14:paraId="7FA0BC89" w14:textId="271CF040" w:rsidR="00CD0691" w:rsidRPr="00B76A8C" w:rsidRDefault="00CD0691" w:rsidP="000E21F1">
            <w:pPr>
              <w:spacing w:after="0" w:line="240" w:lineRule="auto"/>
              <w:rPr>
                <w:rFonts w:ascii="Times New Roman" w:hAnsi="Times New Roman" w:cs="Times New Roman"/>
                <w:sz w:val="24"/>
                <w:szCs w:val="24"/>
              </w:rPr>
            </w:pPr>
          </w:p>
          <w:p w14:paraId="1C3981FF" w14:textId="159AF5B5" w:rsidR="00CD0691" w:rsidRPr="00B76A8C" w:rsidRDefault="00CD0691" w:rsidP="000E21F1">
            <w:pPr>
              <w:spacing w:after="0" w:line="240" w:lineRule="auto"/>
              <w:rPr>
                <w:rFonts w:ascii="Times New Roman" w:hAnsi="Times New Roman" w:cs="Times New Roman"/>
                <w:sz w:val="24"/>
                <w:szCs w:val="24"/>
              </w:rPr>
            </w:pPr>
          </w:p>
          <w:p w14:paraId="74D0EBE7" w14:textId="2D3BA843" w:rsidR="00CD0691" w:rsidRPr="00B76A8C" w:rsidRDefault="00CD0691" w:rsidP="000E21F1">
            <w:pPr>
              <w:spacing w:after="0" w:line="240" w:lineRule="auto"/>
              <w:rPr>
                <w:rFonts w:ascii="Times New Roman" w:hAnsi="Times New Roman" w:cs="Times New Roman"/>
                <w:sz w:val="24"/>
                <w:szCs w:val="24"/>
              </w:rPr>
            </w:pPr>
          </w:p>
          <w:p w14:paraId="64B2EAC1" w14:textId="6718B6D4" w:rsidR="00CD0691" w:rsidRPr="00B76A8C" w:rsidRDefault="00CD0691" w:rsidP="000E21F1">
            <w:pPr>
              <w:spacing w:after="0" w:line="240" w:lineRule="auto"/>
              <w:rPr>
                <w:rFonts w:ascii="Times New Roman" w:hAnsi="Times New Roman" w:cs="Times New Roman"/>
                <w:sz w:val="24"/>
                <w:szCs w:val="24"/>
              </w:rPr>
            </w:pPr>
          </w:p>
          <w:p w14:paraId="3A2ACFE3" w14:textId="174D9DA7" w:rsidR="00CD0691" w:rsidRPr="00B76A8C" w:rsidRDefault="00CD0691" w:rsidP="000E21F1">
            <w:pPr>
              <w:spacing w:after="0" w:line="240" w:lineRule="auto"/>
              <w:rPr>
                <w:rFonts w:ascii="Times New Roman" w:hAnsi="Times New Roman" w:cs="Times New Roman"/>
                <w:sz w:val="24"/>
                <w:szCs w:val="24"/>
              </w:rPr>
            </w:pPr>
          </w:p>
          <w:p w14:paraId="17A5DAAD" w14:textId="113663A5" w:rsidR="00CD0691" w:rsidRPr="00B76A8C" w:rsidRDefault="00CD0691" w:rsidP="000E21F1">
            <w:pPr>
              <w:spacing w:after="0" w:line="240" w:lineRule="auto"/>
              <w:rPr>
                <w:rFonts w:ascii="Times New Roman" w:hAnsi="Times New Roman" w:cs="Times New Roman"/>
                <w:sz w:val="24"/>
                <w:szCs w:val="24"/>
              </w:rPr>
            </w:pPr>
          </w:p>
          <w:p w14:paraId="6E997DF7" w14:textId="2E1DA5BB" w:rsidR="00CD0691" w:rsidRPr="00B76A8C" w:rsidRDefault="00CD0691" w:rsidP="000E21F1">
            <w:pPr>
              <w:spacing w:after="0" w:line="240" w:lineRule="auto"/>
              <w:rPr>
                <w:rFonts w:ascii="Times New Roman" w:hAnsi="Times New Roman" w:cs="Times New Roman"/>
                <w:sz w:val="24"/>
                <w:szCs w:val="24"/>
              </w:rPr>
            </w:pPr>
          </w:p>
          <w:p w14:paraId="426BB679" w14:textId="47058503" w:rsidR="00CD0691" w:rsidRPr="00B76A8C" w:rsidRDefault="00CD0691" w:rsidP="000E21F1">
            <w:pPr>
              <w:spacing w:after="0" w:line="240" w:lineRule="auto"/>
              <w:rPr>
                <w:rFonts w:ascii="Times New Roman" w:hAnsi="Times New Roman" w:cs="Times New Roman"/>
                <w:sz w:val="24"/>
                <w:szCs w:val="24"/>
              </w:rPr>
            </w:pPr>
          </w:p>
          <w:p w14:paraId="39CC96A9" w14:textId="7C778551" w:rsidR="00CD0691" w:rsidRPr="00B76A8C" w:rsidRDefault="00CD0691" w:rsidP="000E21F1">
            <w:pPr>
              <w:spacing w:after="0" w:line="240" w:lineRule="auto"/>
              <w:rPr>
                <w:rFonts w:ascii="Times New Roman" w:hAnsi="Times New Roman" w:cs="Times New Roman"/>
                <w:sz w:val="24"/>
                <w:szCs w:val="24"/>
              </w:rPr>
            </w:pPr>
          </w:p>
          <w:p w14:paraId="10425ED4" w14:textId="1BC599B1" w:rsidR="00CD0691" w:rsidRPr="00B76A8C" w:rsidRDefault="00CD0691" w:rsidP="000E21F1">
            <w:pPr>
              <w:spacing w:after="0" w:line="240" w:lineRule="auto"/>
              <w:rPr>
                <w:rFonts w:ascii="Times New Roman" w:hAnsi="Times New Roman" w:cs="Times New Roman"/>
                <w:sz w:val="24"/>
                <w:szCs w:val="24"/>
              </w:rPr>
            </w:pPr>
          </w:p>
          <w:p w14:paraId="06A5CD48" w14:textId="5DB0A419" w:rsidR="00CD0691" w:rsidRPr="00B76A8C" w:rsidRDefault="00CD0691" w:rsidP="000E21F1">
            <w:pPr>
              <w:spacing w:after="0" w:line="240" w:lineRule="auto"/>
              <w:rPr>
                <w:rFonts w:ascii="Times New Roman" w:hAnsi="Times New Roman" w:cs="Times New Roman"/>
                <w:sz w:val="24"/>
                <w:szCs w:val="24"/>
              </w:rPr>
            </w:pPr>
          </w:p>
          <w:p w14:paraId="5C9428E0" w14:textId="49DBC676" w:rsidR="00CD0691" w:rsidRPr="00B76A8C" w:rsidRDefault="00CD0691" w:rsidP="000E21F1">
            <w:pPr>
              <w:spacing w:after="0" w:line="240" w:lineRule="auto"/>
              <w:rPr>
                <w:rFonts w:ascii="Times New Roman" w:hAnsi="Times New Roman" w:cs="Times New Roman"/>
                <w:sz w:val="24"/>
                <w:szCs w:val="24"/>
              </w:rPr>
            </w:pPr>
          </w:p>
          <w:p w14:paraId="0F596F4B" w14:textId="0B1A8D9C" w:rsidR="00CD0691" w:rsidRPr="00B76A8C" w:rsidRDefault="00CD0691" w:rsidP="000E21F1">
            <w:pPr>
              <w:spacing w:after="0" w:line="240" w:lineRule="auto"/>
              <w:rPr>
                <w:rFonts w:ascii="Times New Roman" w:hAnsi="Times New Roman" w:cs="Times New Roman"/>
                <w:sz w:val="24"/>
                <w:szCs w:val="24"/>
              </w:rPr>
            </w:pPr>
          </w:p>
          <w:p w14:paraId="14B74762" w14:textId="557ADCB9" w:rsidR="00CD0691" w:rsidRPr="00B76A8C" w:rsidRDefault="00CD0691" w:rsidP="000E21F1">
            <w:pPr>
              <w:spacing w:after="0" w:line="240" w:lineRule="auto"/>
              <w:rPr>
                <w:rFonts w:ascii="Times New Roman" w:hAnsi="Times New Roman" w:cs="Times New Roman"/>
                <w:sz w:val="24"/>
                <w:szCs w:val="24"/>
              </w:rPr>
            </w:pPr>
          </w:p>
          <w:p w14:paraId="6572955F" w14:textId="07B3245E" w:rsidR="00CD0691" w:rsidRPr="00B76A8C" w:rsidRDefault="00CD0691" w:rsidP="000E21F1">
            <w:pPr>
              <w:spacing w:after="0" w:line="240" w:lineRule="auto"/>
              <w:rPr>
                <w:rFonts w:ascii="Times New Roman" w:hAnsi="Times New Roman" w:cs="Times New Roman"/>
                <w:sz w:val="24"/>
                <w:szCs w:val="24"/>
              </w:rPr>
            </w:pPr>
          </w:p>
          <w:p w14:paraId="7E86E6B0" w14:textId="0E5F8F67" w:rsidR="00CD0691" w:rsidRPr="00B76A8C" w:rsidRDefault="00CD0691" w:rsidP="000E21F1">
            <w:pPr>
              <w:spacing w:after="0" w:line="240" w:lineRule="auto"/>
              <w:rPr>
                <w:rFonts w:ascii="Times New Roman" w:hAnsi="Times New Roman" w:cs="Times New Roman"/>
                <w:sz w:val="24"/>
                <w:szCs w:val="24"/>
              </w:rPr>
            </w:pPr>
          </w:p>
          <w:p w14:paraId="030D1F7D" w14:textId="43D4DD0B" w:rsidR="00CD0691" w:rsidRPr="00B76A8C" w:rsidRDefault="00CD0691" w:rsidP="000E21F1">
            <w:pPr>
              <w:spacing w:after="0" w:line="240" w:lineRule="auto"/>
              <w:rPr>
                <w:rFonts w:ascii="Times New Roman" w:hAnsi="Times New Roman" w:cs="Times New Roman"/>
                <w:sz w:val="24"/>
                <w:szCs w:val="24"/>
              </w:rPr>
            </w:pPr>
          </w:p>
          <w:p w14:paraId="5830D738" w14:textId="48E44FD5" w:rsidR="00CD0691" w:rsidRPr="00B76A8C" w:rsidRDefault="00CD0691" w:rsidP="000E21F1">
            <w:pPr>
              <w:spacing w:after="0" w:line="240" w:lineRule="auto"/>
              <w:rPr>
                <w:rFonts w:ascii="Times New Roman" w:hAnsi="Times New Roman" w:cs="Times New Roman"/>
                <w:sz w:val="24"/>
                <w:szCs w:val="24"/>
              </w:rPr>
            </w:pPr>
          </w:p>
          <w:p w14:paraId="79D77D76" w14:textId="282068C3" w:rsidR="00CD0691" w:rsidRPr="00B76A8C" w:rsidRDefault="00CD0691" w:rsidP="000E21F1">
            <w:pPr>
              <w:spacing w:after="0" w:line="240" w:lineRule="auto"/>
              <w:rPr>
                <w:rFonts w:ascii="Times New Roman" w:hAnsi="Times New Roman" w:cs="Times New Roman"/>
                <w:sz w:val="24"/>
                <w:szCs w:val="24"/>
              </w:rPr>
            </w:pPr>
          </w:p>
          <w:p w14:paraId="7E5FCCE3" w14:textId="618F0845" w:rsidR="00CD0691" w:rsidRPr="00B76A8C" w:rsidRDefault="00CD0691" w:rsidP="000E21F1">
            <w:pPr>
              <w:spacing w:after="0" w:line="240" w:lineRule="auto"/>
              <w:rPr>
                <w:rFonts w:ascii="Times New Roman" w:hAnsi="Times New Roman" w:cs="Times New Roman"/>
                <w:sz w:val="24"/>
                <w:szCs w:val="24"/>
              </w:rPr>
            </w:pPr>
          </w:p>
          <w:p w14:paraId="473D2C03" w14:textId="453A8670" w:rsidR="00CD0691" w:rsidRPr="00B76A8C" w:rsidRDefault="00CD0691" w:rsidP="000E21F1">
            <w:pPr>
              <w:spacing w:after="0" w:line="240" w:lineRule="auto"/>
              <w:rPr>
                <w:rFonts w:ascii="Times New Roman" w:hAnsi="Times New Roman" w:cs="Times New Roman"/>
                <w:sz w:val="24"/>
                <w:szCs w:val="24"/>
              </w:rPr>
            </w:pPr>
          </w:p>
          <w:p w14:paraId="71445804" w14:textId="46E543DE" w:rsidR="00CD0691" w:rsidRPr="00B76A8C" w:rsidRDefault="00CD0691" w:rsidP="000E21F1">
            <w:pPr>
              <w:spacing w:after="0" w:line="240" w:lineRule="auto"/>
              <w:rPr>
                <w:rFonts w:ascii="Times New Roman" w:hAnsi="Times New Roman" w:cs="Times New Roman"/>
                <w:sz w:val="24"/>
                <w:szCs w:val="24"/>
              </w:rPr>
            </w:pPr>
          </w:p>
          <w:p w14:paraId="64697CFA" w14:textId="708D1C7E" w:rsidR="00CD0691" w:rsidRPr="00B76A8C" w:rsidRDefault="00CD0691" w:rsidP="000E21F1">
            <w:pPr>
              <w:spacing w:after="0" w:line="240" w:lineRule="auto"/>
              <w:rPr>
                <w:rFonts w:ascii="Times New Roman" w:hAnsi="Times New Roman" w:cs="Times New Roman"/>
                <w:sz w:val="24"/>
                <w:szCs w:val="24"/>
              </w:rPr>
            </w:pPr>
          </w:p>
          <w:p w14:paraId="708B11D5" w14:textId="4D96833E" w:rsidR="00CD0691" w:rsidRPr="00B76A8C" w:rsidRDefault="00CD0691" w:rsidP="000E21F1">
            <w:pPr>
              <w:spacing w:after="0" w:line="240" w:lineRule="auto"/>
              <w:rPr>
                <w:rFonts w:ascii="Times New Roman" w:hAnsi="Times New Roman" w:cs="Times New Roman"/>
                <w:sz w:val="24"/>
                <w:szCs w:val="24"/>
              </w:rPr>
            </w:pPr>
          </w:p>
          <w:p w14:paraId="2235C674" w14:textId="7D56E80F" w:rsidR="00CD0691" w:rsidRPr="00B76A8C" w:rsidRDefault="00CD0691" w:rsidP="000E21F1">
            <w:pPr>
              <w:spacing w:after="0" w:line="240" w:lineRule="auto"/>
              <w:rPr>
                <w:rFonts w:ascii="Times New Roman" w:hAnsi="Times New Roman" w:cs="Times New Roman"/>
                <w:sz w:val="24"/>
                <w:szCs w:val="24"/>
              </w:rPr>
            </w:pPr>
          </w:p>
          <w:p w14:paraId="0A118628" w14:textId="1B1AA485" w:rsidR="00CD0691" w:rsidRPr="00B76A8C" w:rsidRDefault="00CD0691" w:rsidP="000E21F1">
            <w:pPr>
              <w:spacing w:after="0" w:line="240" w:lineRule="auto"/>
              <w:rPr>
                <w:rFonts w:ascii="Times New Roman" w:hAnsi="Times New Roman" w:cs="Times New Roman"/>
                <w:sz w:val="24"/>
                <w:szCs w:val="24"/>
              </w:rPr>
            </w:pPr>
          </w:p>
          <w:p w14:paraId="6826320B" w14:textId="4C86A7C4" w:rsidR="00CD0691" w:rsidRPr="00B76A8C" w:rsidRDefault="00CD0691" w:rsidP="000E21F1">
            <w:pPr>
              <w:spacing w:after="0" w:line="240" w:lineRule="auto"/>
              <w:rPr>
                <w:rFonts w:ascii="Times New Roman" w:hAnsi="Times New Roman" w:cs="Times New Roman"/>
                <w:sz w:val="24"/>
                <w:szCs w:val="24"/>
              </w:rPr>
            </w:pPr>
          </w:p>
          <w:p w14:paraId="64DEF69F" w14:textId="59789AFB" w:rsidR="00CD0691" w:rsidRPr="00B76A8C" w:rsidRDefault="00CD0691" w:rsidP="000E21F1">
            <w:pPr>
              <w:spacing w:after="0" w:line="240" w:lineRule="auto"/>
              <w:rPr>
                <w:rFonts w:ascii="Times New Roman" w:hAnsi="Times New Roman" w:cs="Times New Roman"/>
                <w:sz w:val="24"/>
                <w:szCs w:val="24"/>
              </w:rPr>
            </w:pPr>
          </w:p>
          <w:p w14:paraId="02DE73AB" w14:textId="3C03A8A4" w:rsidR="00CD0691" w:rsidRPr="00B76A8C" w:rsidRDefault="00CD0691" w:rsidP="000E21F1">
            <w:pPr>
              <w:spacing w:after="0" w:line="240" w:lineRule="auto"/>
              <w:rPr>
                <w:rFonts w:ascii="Times New Roman" w:hAnsi="Times New Roman" w:cs="Times New Roman"/>
                <w:sz w:val="24"/>
                <w:szCs w:val="24"/>
              </w:rPr>
            </w:pPr>
          </w:p>
          <w:p w14:paraId="7369750A" w14:textId="577AA493" w:rsidR="00CD0691" w:rsidRPr="00B76A8C" w:rsidRDefault="00CD0691" w:rsidP="000E21F1">
            <w:pPr>
              <w:spacing w:after="0" w:line="240" w:lineRule="auto"/>
              <w:rPr>
                <w:rFonts w:ascii="Times New Roman" w:hAnsi="Times New Roman" w:cs="Times New Roman"/>
                <w:sz w:val="24"/>
                <w:szCs w:val="24"/>
              </w:rPr>
            </w:pPr>
          </w:p>
          <w:p w14:paraId="1708771E" w14:textId="27B90720" w:rsidR="00CD0691" w:rsidRPr="00B76A8C" w:rsidRDefault="00CD0691" w:rsidP="000E21F1">
            <w:pPr>
              <w:spacing w:after="0" w:line="240" w:lineRule="auto"/>
              <w:rPr>
                <w:rFonts w:ascii="Times New Roman" w:hAnsi="Times New Roman" w:cs="Times New Roman"/>
                <w:sz w:val="24"/>
                <w:szCs w:val="24"/>
              </w:rPr>
            </w:pPr>
          </w:p>
          <w:p w14:paraId="00532B99" w14:textId="02453578" w:rsidR="00CD0691" w:rsidRPr="00B76A8C" w:rsidRDefault="00CD0691" w:rsidP="000E21F1">
            <w:pPr>
              <w:spacing w:after="0" w:line="240" w:lineRule="auto"/>
              <w:rPr>
                <w:rFonts w:ascii="Times New Roman" w:hAnsi="Times New Roman" w:cs="Times New Roman"/>
                <w:sz w:val="24"/>
                <w:szCs w:val="24"/>
              </w:rPr>
            </w:pPr>
          </w:p>
          <w:p w14:paraId="3420EE92" w14:textId="337CC5B3" w:rsidR="00CD0691" w:rsidRPr="00B76A8C" w:rsidRDefault="00CD0691" w:rsidP="000E21F1">
            <w:pPr>
              <w:spacing w:after="0" w:line="240" w:lineRule="auto"/>
              <w:rPr>
                <w:rFonts w:ascii="Times New Roman" w:hAnsi="Times New Roman" w:cs="Times New Roman"/>
                <w:sz w:val="24"/>
                <w:szCs w:val="24"/>
              </w:rPr>
            </w:pPr>
          </w:p>
          <w:p w14:paraId="54B93519" w14:textId="2E8CD671" w:rsidR="00CD0691" w:rsidRPr="00B76A8C" w:rsidRDefault="00CD0691" w:rsidP="000E21F1">
            <w:pPr>
              <w:spacing w:after="0" w:line="240" w:lineRule="auto"/>
              <w:rPr>
                <w:rFonts w:ascii="Times New Roman" w:hAnsi="Times New Roman" w:cs="Times New Roman"/>
                <w:sz w:val="24"/>
                <w:szCs w:val="24"/>
              </w:rPr>
            </w:pPr>
          </w:p>
          <w:p w14:paraId="6C0B8AC9" w14:textId="369F355D" w:rsidR="00CD0691" w:rsidRPr="00B76A8C" w:rsidRDefault="00CD0691" w:rsidP="000E21F1">
            <w:pPr>
              <w:spacing w:after="0" w:line="240" w:lineRule="auto"/>
              <w:rPr>
                <w:rFonts w:ascii="Times New Roman" w:hAnsi="Times New Roman" w:cs="Times New Roman"/>
                <w:sz w:val="24"/>
                <w:szCs w:val="24"/>
              </w:rPr>
            </w:pPr>
          </w:p>
          <w:p w14:paraId="14CF1079" w14:textId="3317F92D" w:rsidR="00CD0691" w:rsidRPr="00B76A8C" w:rsidRDefault="00CD0691" w:rsidP="000E21F1">
            <w:pPr>
              <w:spacing w:after="0" w:line="240" w:lineRule="auto"/>
              <w:rPr>
                <w:rFonts w:ascii="Times New Roman" w:hAnsi="Times New Roman" w:cs="Times New Roman"/>
                <w:sz w:val="24"/>
                <w:szCs w:val="24"/>
              </w:rPr>
            </w:pPr>
          </w:p>
          <w:p w14:paraId="39BEF1EA" w14:textId="265C4463" w:rsidR="00CD0691" w:rsidRPr="00B76A8C" w:rsidRDefault="00CD0691" w:rsidP="000E21F1">
            <w:pPr>
              <w:spacing w:after="0" w:line="240" w:lineRule="auto"/>
              <w:rPr>
                <w:rFonts w:ascii="Times New Roman" w:hAnsi="Times New Roman" w:cs="Times New Roman"/>
                <w:sz w:val="24"/>
                <w:szCs w:val="24"/>
              </w:rPr>
            </w:pPr>
          </w:p>
          <w:p w14:paraId="3CB84934" w14:textId="44675FB0" w:rsidR="00CD0691" w:rsidRPr="00B76A8C" w:rsidRDefault="00CD0691" w:rsidP="000E21F1">
            <w:pPr>
              <w:spacing w:after="0" w:line="240" w:lineRule="auto"/>
              <w:rPr>
                <w:rFonts w:ascii="Times New Roman" w:hAnsi="Times New Roman" w:cs="Times New Roman"/>
                <w:sz w:val="24"/>
                <w:szCs w:val="24"/>
              </w:rPr>
            </w:pPr>
          </w:p>
          <w:p w14:paraId="4CCEB116" w14:textId="623F5E27" w:rsidR="00CD0691" w:rsidRPr="00B76A8C" w:rsidRDefault="00CD0691" w:rsidP="000E21F1">
            <w:pPr>
              <w:spacing w:after="0" w:line="240" w:lineRule="auto"/>
              <w:rPr>
                <w:rFonts w:ascii="Times New Roman" w:hAnsi="Times New Roman" w:cs="Times New Roman"/>
                <w:sz w:val="24"/>
                <w:szCs w:val="24"/>
              </w:rPr>
            </w:pPr>
          </w:p>
          <w:p w14:paraId="340BD7A2" w14:textId="00A3463C" w:rsidR="00CD0691" w:rsidRPr="00B76A8C" w:rsidRDefault="00CD0691" w:rsidP="000E21F1">
            <w:pPr>
              <w:spacing w:after="0" w:line="240" w:lineRule="auto"/>
              <w:rPr>
                <w:rFonts w:ascii="Times New Roman" w:hAnsi="Times New Roman" w:cs="Times New Roman"/>
                <w:sz w:val="24"/>
                <w:szCs w:val="24"/>
              </w:rPr>
            </w:pPr>
          </w:p>
          <w:p w14:paraId="12CA29FE" w14:textId="45209803" w:rsidR="00CD0691" w:rsidRPr="00B76A8C" w:rsidRDefault="00CD0691" w:rsidP="000E21F1">
            <w:pPr>
              <w:spacing w:after="0" w:line="240" w:lineRule="auto"/>
              <w:rPr>
                <w:rFonts w:ascii="Times New Roman" w:hAnsi="Times New Roman" w:cs="Times New Roman"/>
                <w:sz w:val="24"/>
                <w:szCs w:val="24"/>
              </w:rPr>
            </w:pPr>
          </w:p>
          <w:p w14:paraId="0E747340" w14:textId="2AB7CE03" w:rsidR="00CD0691" w:rsidRPr="00B76A8C" w:rsidRDefault="00CD0691" w:rsidP="000E21F1">
            <w:pPr>
              <w:spacing w:after="0" w:line="240" w:lineRule="auto"/>
              <w:rPr>
                <w:rFonts w:ascii="Times New Roman" w:hAnsi="Times New Roman" w:cs="Times New Roman"/>
                <w:sz w:val="24"/>
                <w:szCs w:val="24"/>
              </w:rPr>
            </w:pPr>
          </w:p>
          <w:p w14:paraId="686722C7" w14:textId="4DE76404" w:rsidR="00CD0691" w:rsidRPr="00B76A8C" w:rsidRDefault="00CD0691" w:rsidP="000E21F1">
            <w:pPr>
              <w:spacing w:after="0" w:line="240" w:lineRule="auto"/>
              <w:rPr>
                <w:rFonts w:ascii="Times New Roman" w:hAnsi="Times New Roman" w:cs="Times New Roman"/>
                <w:sz w:val="24"/>
                <w:szCs w:val="24"/>
              </w:rPr>
            </w:pPr>
          </w:p>
          <w:p w14:paraId="40F4CCFD" w14:textId="06ACD902" w:rsidR="00CD0691" w:rsidRPr="00B76A8C" w:rsidRDefault="00CD0691" w:rsidP="000E21F1">
            <w:pPr>
              <w:spacing w:after="0" w:line="240" w:lineRule="auto"/>
              <w:rPr>
                <w:rFonts w:ascii="Times New Roman" w:hAnsi="Times New Roman" w:cs="Times New Roman"/>
                <w:sz w:val="24"/>
                <w:szCs w:val="24"/>
              </w:rPr>
            </w:pPr>
          </w:p>
          <w:p w14:paraId="300DD7FA" w14:textId="273DED57" w:rsidR="00CD0691" w:rsidRPr="00B76A8C" w:rsidRDefault="00CD0691" w:rsidP="000E21F1">
            <w:pPr>
              <w:spacing w:after="0" w:line="240" w:lineRule="auto"/>
              <w:rPr>
                <w:rFonts w:ascii="Times New Roman" w:hAnsi="Times New Roman" w:cs="Times New Roman"/>
                <w:sz w:val="24"/>
                <w:szCs w:val="24"/>
              </w:rPr>
            </w:pPr>
          </w:p>
          <w:p w14:paraId="0DC6DB8E" w14:textId="64DC69F5" w:rsidR="00CD0691" w:rsidRPr="00B76A8C" w:rsidRDefault="00CD0691" w:rsidP="000E21F1">
            <w:pPr>
              <w:spacing w:after="0" w:line="240" w:lineRule="auto"/>
              <w:rPr>
                <w:rFonts w:ascii="Times New Roman" w:hAnsi="Times New Roman" w:cs="Times New Roman"/>
                <w:sz w:val="24"/>
                <w:szCs w:val="24"/>
              </w:rPr>
            </w:pPr>
          </w:p>
          <w:p w14:paraId="76D9C4E7" w14:textId="118C03A7" w:rsidR="00CD0691" w:rsidRPr="00B76A8C" w:rsidRDefault="00CD0691" w:rsidP="000E21F1">
            <w:pPr>
              <w:spacing w:after="0" w:line="240" w:lineRule="auto"/>
              <w:rPr>
                <w:rFonts w:ascii="Times New Roman" w:hAnsi="Times New Roman" w:cs="Times New Roman"/>
                <w:sz w:val="24"/>
                <w:szCs w:val="24"/>
              </w:rPr>
            </w:pPr>
          </w:p>
          <w:p w14:paraId="4374DA0F" w14:textId="4D01A21B" w:rsidR="00CD0691" w:rsidRPr="00B76A8C" w:rsidRDefault="00CD0691" w:rsidP="000E21F1">
            <w:pPr>
              <w:spacing w:after="0" w:line="240" w:lineRule="auto"/>
              <w:rPr>
                <w:rFonts w:ascii="Times New Roman" w:hAnsi="Times New Roman" w:cs="Times New Roman"/>
                <w:sz w:val="24"/>
                <w:szCs w:val="24"/>
              </w:rPr>
            </w:pPr>
          </w:p>
          <w:p w14:paraId="52B4B229" w14:textId="41CF54F1" w:rsidR="00CD0691" w:rsidRPr="00B76A8C" w:rsidRDefault="00CD0691" w:rsidP="000E21F1">
            <w:pPr>
              <w:spacing w:after="0" w:line="240" w:lineRule="auto"/>
              <w:rPr>
                <w:rFonts w:ascii="Times New Roman" w:hAnsi="Times New Roman" w:cs="Times New Roman"/>
                <w:sz w:val="24"/>
                <w:szCs w:val="24"/>
              </w:rPr>
            </w:pPr>
          </w:p>
          <w:p w14:paraId="49FA7C97" w14:textId="3CC9CF6D" w:rsidR="00CD0691" w:rsidRPr="00B76A8C" w:rsidRDefault="00CD0691" w:rsidP="000E21F1">
            <w:pPr>
              <w:spacing w:after="0" w:line="240" w:lineRule="auto"/>
              <w:rPr>
                <w:rFonts w:ascii="Times New Roman" w:hAnsi="Times New Roman" w:cs="Times New Roman"/>
                <w:sz w:val="24"/>
                <w:szCs w:val="24"/>
              </w:rPr>
            </w:pPr>
          </w:p>
          <w:p w14:paraId="25275BFF" w14:textId="0E550463" w:rsidR="00CD0691" w:rsidRPr="00B76A8C" w:rsidRDefault="00CD0691" w:rsidP="000E21F1">
            <w:pPr>
              <w:spacing w:after="0" w:line="240" w:lineRule="auto"/>
              <w:rPr>
                <w:rFonts w:ascii="Times New Roman" w:hAnsi="Times New Roman" w:cs="Times New Roman"/>
                <w:sz w:val="24"/>
                <w:szCs w:val="24"/>
              </w:rPr>
            </w:pPr>
          </w:p>
          <w:p w14:paraId="6E960814" w14:textId="27EB1FEF" w:rsidR="00CD0691" w:rsidRPr="00B76A8C" w:rsidRDefault="00CD0691" w:rsidP="000E21F1">
            <w:pPr>
              <w:spacing w:after="0" w:line="240" w:lineRule="auto"/>
              <w:rPr>
                <w:rFonts w:ascii="Times New Roman" w:hAnsi="Times New Roman" w:cs="Times New Roman"/>
                <w:sz w:val="24"/>
                <w:szCs w:val="24"/>
              </w:rPr>
            </w:pPr>
          </w:p>
          <w:p w14:paraId="0234E20E" w14:textId="066A8F5E" w:rsidR="00CD0691" w:rsidRPr="00B76A8C" w:rsidRDefault="00CD0691" w:rsidP="000E21F1">
            <w:pPr>
              <w:spacing w:after="0" w:line="240" w:lineRule="auto"/>
              <w:rPr>
                <w:rFonts w:ascii="Times New Roman" w:hAnsi="Times New Roman" w:cs="Times New Roman"/>
                <w:sz w:val="24"/>
                <w:szCs w:val="24"/>
              </w:rPr>
            </w:pPr>
          </w:p>
          <w:p w14:paraId="410AB50F" w14:textId="15DC70F0" w:rsidR="00CD0691" w:rsidRPr="00B76A8C" w:rsidRDefault="00CD0691" w:rsidP="000E21F1">
            <w:pPr>
              <w:spacing w:after="0" w:line="240" w:lineRule="auto"/>
              <w:rPr>
                <w:rFonts w:ascii="Times New Roman" w:hAnsi="Times New Roman" w:cs="Times New Roman"/>
                <w:sz w:val="24"/>
                <w:szCs w:val="24"/>
              </w:rPr>
            </w:pPr>
          </w:p>
          <w:p w14:paraId="44E56288" w14:textId="03588865" w:rsidR="00CD0691" w:rsidRPr="00B76A8C" w:rsidRDefault="00CD0691" w:rsidP="000E21F1">
            <w:pPr>
              <w:spacing w:after="0" w:line="240" w:lineRule="auto"/>
              <w:rPr>
                <w:rFonts w:ascii="Times New Roman" w:hAnsi="Times New Roman" w:cs="Times New Roman"/>
                <w:sz w:val="24"/>
                <w:szCs w:val="24"/>
              </w:rPr>
            </w:pPr>
          </w:p>
          <w:p w14:paraId="76753EEA" w14:textId="327739FC" w:rsidR="00CD0691" w:rsidRPr="00B76A8C" w:rsidRDefault="00CD0691" w:rsidP="000E21F1">
            <w:pPr>
              <w:spacing w:after="0" w:line="240" w:lineRule="auto"/>
              <w:rPr>
                <w:rFonts w:ascii="Times New Roman" w:hAnsi="Times New Roman" w:cs="Times New Roman"/>
                <w:sz w:val="24"/>
                <w:szCs w:val="24"/>
              </w:rPr>
            </w:pPr>
          </w:p>
          <w:p w14:paraId="22F84E31" w14:textId="0E0A3C15" w:rsidR="00CD0691" w:rsidRPr="00B76A8C" w:rsidRDefault="00CD0691" w:rsidP="000E21F1">
            <w:pPr>
              <w:spacing w:after="0" w:line="240" w:lineRule="auto"/>
              <w:rPr>
                <w:rFonts w:ascii="Times New Roman" w:hAnsi="Times New Roman" w:cs="Times New Roman"/>
                <w:sz w:val="24"/>
                <w:szCs w:val="24"/>
              </w:rPr>
            </w:pPr>
          </w:p>
          <w:p w14:paraId="39AFA58E" w14:textId="40C5A7EB" w:rsidR="00CD0691" w:rsidRPr="00B76A8C" w:rsidRDefault="00CD0691" w:rsidP="000E21F1">
            <w:pPr>
              <w:spacing w:after="0" w:line="240" w:lineRule="auto"/>
              <w:rPr>
                <w:rFonts w:ascii="Times New Roman" w:hAnsi="Times New Roman" w:cs="Times New Roman"/>
                <w:sz w:val="24"/>
                <w:szCs w:val="24"/>
              </w:rPr>
            </w:pPr>
          </w:p>
          <w:p w14:paraId="79C7AA26" w14:textId="64B97FF7" w:rsidR="00CD0691" w:rsidRPr="00B76A8C" w:rsidRDefault="00CD0691" w:rsidP="000E21F1">
            <w:pPr>
              <w:spacing w:after="0" w:line="240" w:lineRule="auto"/>
              <w:rPr>
                <w:rFonts w:ascii="Times New Roman" w:hAnsi="Times New Roman" w:cs="Times New Roman"/>
                <w:sz w:val="24"/>
                <w:szCs w:val="24"/>
              </w:rPr>
            </w:pPr>
          </w:p>
          <w:p w14:paraId="3B6F2609" w14:textId="5C6C0150" w:rsidR="00CD0691" w:rsidRPr="00B76A8C" w:rsidRDefault="00CD0691" w:rsidP="000E21F1">
            <w:pPr>
              <w:spacing w:after="0" w:line="240" w:lineRule="auto"/>
              <w:rPr>
                <w:rFonts w:ascii="Times New Roman" w:hAnsi="Times New Roman" w:cs="Times New Roman"/>
                <w:sz w:val="24"/>
                <w:szCs w:val="24"/>
              </w:rPr>
            </w:pPr>
          </w:p>
          <w:p w14:paraId="367B4A88" w14:textId="0E0B92D5" w:rsidR="00CD0691" w:rsidRPr="00B76A8C" w:rsidRDefault="00CD0691" w:rsidP="000E21F1">
            <w:pPr>
              <w:spacing w:after="0" w:line="240" w:lineRule="auto"/>
              <w:rPr>
                <w:rFonts w:ascii="Times New Roman" w:hAnsi="Times New Roman" w:cs="Times New Roman"/>
                <w:sz w:val="24"/>
                <w:szCs w:val="24"/>
              </w:rPr>
            </w:pPr>
          </w:p>
          <w:p w14:paraId="6D0CAE79" w14:textId="302F796A" w:rsidR="00CD0691" w:rsidRPr="00B76A8C" w:rsidRDefault="00CD0691" w:rsidP="000E21F1">
            <w:pPr>
              <w:spacing w:after="0" w:line="240" w:lineRule="auto"/>
              <w:rPr>
                <w:rFonts w:ascii="Times New Roman" w:hAnsi="Times New Roman" w:cs="Times New Roman"/>
                <w:sz w:val="24"/>
                <w:szCs w:val="24"/>
              </w:rPr>
            </w:pPr>
          </w:p>
          <w:p w14:paraId="2851A4E9" w14:textId="0611EAE9" w:rsidR="00CD0691" w:rsidRPr="00B76A8C" w:rsidRDefault="00CD0691" w:rsidP="000E21F1">
            <w:pPr>
              <w:spacing w:after="0" w:line="240" w:lineRule="auto"/>
              <w:rPr>
                <w:rFonts w:ascii="Times New Roman" w:hAnsi="Times New Roman" w:cs="Times New Roman"/>
                <w:sz w:val="24"/>
                <w:szCs w:val="24"/>
              </w:rPr>
            </w:pPr>
          </w:p>
          <w:p w14:paraId="786D9CF9" w14:textId="22FBC11A" w:rsidR="00CD0691" w:rsidRPr="00B76A8C" w:rsidRDefault="00CD0691" w:rsidP="000E21F1">
            <w:pPr>
              <w:spacing w:after="0" w:line="240" w:lineRule="auto"/>
              <w:rPr>
                <w:rFonts w:ascii="Times New Roman" w:hAnsi="Times New Roman" w:cs="Times New Roman"/>
                <w:sz w:val="24"/>
                <w:szCs w:val="24"/>
              </w:rPr>
            </w:pPr>
          </w:p>
          <w:p w14:paraId="2F2BD970" w14:textId="2C7BF1F4" w:rsidR="00CD0691" w:rsidRPr="00B76A8C" w:rsidRDefault="00CD0691" w:rsidP="000E21F1">
            <w:pPr>
              <w:spacing w:after="0" w:line="240" w:lineRule="auto"/>
              <w:rPr>
                <w:rFonts w:ascii="Times New Roman" w:hAnsi="Times New Roman" w:cs="Times New Roman"/>
                <w:sz w:val="24"/>
                <w:szCs w:val="24"/>
              </w:rPr>
            </w:pPr>
          </w:p>
          <w:p w14:paraId="29FDF023" w14:textId="209F95FA" w:rsidR="00CD0691" w:rsidRPr="00B76A8C" w:rsidRDefault="00CD0691" w:rsidP="000E21F1">
            <w:pPr>
              <w:spacing w:after="0" w:line="240" w:lineRule="auto"/>
              <w:rPr>
                <w:rFonts w:ascii="Times New Roman" w:hAnsi="Times New Roman" w:cs="Times New Roman"/>
                <w:sz w:val="24"/>
                <w:szCs w:val="24"/>
              </w:rPr>
            </w:pPr>
          </w:p>
          <w:p w14:paraId="25494B26" w14:textId="7F860F35" w:rsidR="00CD0691" w:rsidRPr="00B76A8C" w:rsidRDefault="00CD0691" w:rsidP="000E21F1">
            <w:pPr>
              <w:spacing w:after="0" w:line="240" w:lineRule="auto"/>
              <w:rPr>
                <w:rFonts w:ascii="Times New Roman" w:hAnsi="Times New Roman" w:cs="Times New Roman"/>
                <w:sz w:val="24"/>
                <w:szCs w:val="24"/>
              </w:rPr>
            </w:pPr>
          </w:p>
          <w:p w14:paraId="55025DF0" w14:textId="08411B54" w:rsidR="00CD0691" w:rsidRPr="00B76A8C" w:rsidRDefault="00CD0691" w:rsidP="000E21F1">
            <w:pPr>
              <w:spacing w:after="0" w:line="240" w:lineRule="auto"/>
              <w:rPr>
                <w:rFonts w:ascii="Times New Roman" w:hAnsi="Times New Roman" w:cs="Times New Roman"/>
                <w:sz w:val="24"/>
                <w:szCs w:val="24"/>
              </w:rPr>
            </w:pPr>
          </w:p>
          <w:p w14:paraId="44C2147F" w14:textId="0DB313D0" w:rsidR="00CD0691" w:rsidRPr="00B76A8C" w:rsidRDefault="00CD0691" w:rsidP="000E21F1">
            <w:pPr>
              <w:spacing w:after="0" w:line="240" w:lineRule="auto"/>
              <w:rPr>
                <w:rFonts w:ascii="Times New Roman" w:hAnsi="Times New Roman" w:cs="Times New Roman"/>
                <w:sz w:val="24"/>
                <w:szCs w:val="24"/>
              </w:rPr>
            </w:pPr>
          </w:p>
          <w:p w14:paraId="2A0BDBB2" w14:textId="32309E0B" w:rsidR="00CD0691" w:rsidRPr="00B76A8C" w:rsidRDefault="00CD0691" w:rsidP="000E21F1">
            <w:pPr>
              <w:spacing w:after="0" w:line="240" w:lineRule="auto"/>
              <w:rPr>
                <w:rFonts w:ascii="Times New Roman" w:hAnsi="Times New Roman" w:cs="Times New Roman"/>
                <w:sz w:val="24"/>
                <w:szCs w:val="24"/>
              </w:rPr>
            </w:pPr>
          </w:p>
          <w:p w14:paraId="0E2BEB75" w14:textId="39CE1457" w:rsidR="00CD0691" w:rsidRPr="00B76A8C" w:rsidRDefault="00CD0691" w:rsidP="000E21F1">
            <w:pPr>
              <w:spacing w:after="0" w:line="240" w:lineRule="auto"/>
              <w:rPr>
                <w:rFonts w:ascii="Times New Roman" w:hAnsi="Times New Roman" w:cs="Times New Roman"/>
                <w:sz w:val="24"/>
                <w:szCs w:val="24"/>
              </w:rPr>
            </w:pPr>
          </w:p>
          <w:p w14:paraId="31EF147D" w14:textId="16B1759C" w:rsidR="00CD0691" w:rsidRPr="00B76A8C" w:rsidRDefault="00CD0691" w:rsidP="000E21F1">
            <w:pPr>
              <w:spacing w:after="0" w:line="240" w:lineRule="auto"/>
              <w:rPr>
                <w:rFonts w:ascii="Times New Roman" w:hAnsi="Times New Roman" w:cs="Times New Roman"/>
                <w:sz w:val="24"/>
                <w:szCs w:val="24"/>
              </w:rPr>
            </w:pPr>
          </w:p>
          <w:p w14:paraId="30F9A5B5" w14:textId="193219BB" w:rsidR="00CD0691" w:rsidRPr="00B76A8C" w:rsidRDefault="00CD0691" w:rsidP="000E21F1">
            <w:pPr>
              <w:spacing w:after="0" w:line="240" w:lineRule="auto"/>
              <w:rPr>
                <w:rFonts w:ascii="Times New Roman" w:hAnsi="Times New Roman" w:cs="Times New Roman"/>
                <w:sz w:val="24"/>
                <w:szCs w:val="24"/>
              </w:rPr>
            </w:pPr>
          </w:p>
          <w:p w14:paraId="3211CA4A" w14:textId="60EAAB4E" w:rsidR="00CD0691" w:rsidRPr="00B76A8C" w:rsidRDefault="00CD0691" w:rsidP="000E21F1">
            <w:pPr>
              <w:spacing w:after="0" w:line="240" w:lineRule="auto"/>
              <w:rPr>
                <w:rFonts w:ascii="Times New Roman" w:hAnsi="Times New Roman" w:cs="Times New Roman"/>
                <w:sz w:val="24"/>
                <w:szCs w:val="24"/>
              </w:rPr>
            </w:pPr>
          </w:p>
          <w:p w14:paraId="25BAB1B8" w14:textId="2B5419EA" w:rsidR="00CD0691" w:rsidRPr="00B76A8C" w:rsidRDefault="00CD0691" w:rsidP="000E21F1">
            <w:pPr>
              <w:spacing w:after="0" w:line="240" w:lineRule="auto"/>
              <w:rPr>
                <w:rFonts w:ascii="Times New Roman" w:hAnsi="Times New Roman" w:cs="Times New Roman"/>
                <w:sz w:val="24"/>
                <w:szCs w:val="24"/>
              </w:rPr>
            </w:pPr>
          </w:p>
          <w:p w14:paraId="5472E386" w14:textId="196A57F0" w:rsidR="00CD0691" w:rsidRPr="00B76A8C" w:rsidRDefault="00CD0691" w:rsidP="000E21F1">
            <w:pPr>
              <w:spacing w:after="0" w:line="240" w:lineRule="auto"/>
              <w:rPr>
                <w:rFonts w:ascii="Times New Roman" w:hAnsi="Times New Roman" w:cs="Times New Roman"/>
                <w:sz w:val="24"/>
                <w:szCs w:val="24"/>
              </w:rPr>
            </w:pPr>
          </w:p>
          <w:p w14:paraId="1FBC6283" w14:textId="7CEC2933" w:rsidR="00CD0691" w:rsidRPr="00B76A8C" w:rsidRDefault="00CD0691" w:rsidP="000E21F1">
            <w:pPr>
              <w:spacing w:after="0" w:line="240" w:lineRule="auto"/>
              <w:rPr>
                <w:rFonts w:ascii="Times New Roman" w:hAnsi="Times New Roman" w:cs="Times New Roman"/>
                <w:sz w:val="24"/>
                <w:szCs w:val="24"/>
              </w:rPr>
            </w:pPr>
          </w:p>
          <w:p w14:paraId="0AF587A3" w14:textId="0E0D888A" w:rsidR="00CD0691" w:rsidRPr="00B76A8C" w:rsidRDefault="00CD0691" w:rsidP="000E21F1">
            <w:pPr>
              <w:spacing w:after="0" w:line="240" w:lineRule="auto"/>
              <w:rPr>
                <w:rFonts w:ascii="Times New Roman" w:hAnsi="Times New Roman" w:cs="Times New Roman"/>
                <w:sz w:val="24"/>
                <w:szCs w:val="24"/>
              </w:rPr>
            </w:pPr>
          </w:p>
          <w:p w14:paraId="383BE0FD" w14:textId="2332FB80" w:rsidR="00CD0691" w:rsidRPr="00B76A8C" w:rsidRDefault="00CD0691" w:rsidP="000E21F1">
            <w:pPr>
              <w:spacing w:after="0" w:line="240" w:lineRule="auto"/>
              <w:rPr>
                <w:rFonts w:ascii="Times New Roman" w:hAnsi="Times New Roman" w:cs="Times New Roman"/>
                <w:sz w:val="24"/>
                <w:szCs w:val="24"/>
              </w:rPr>
            </w:pPr>
          </w:p>
          <w:p w14:paraId="75E72B6C" w14:textId="542521F9" w:rsidR="00CD0691" w:rsidRPr="00B76A8C" w:rsidRDefault="00CD0691" w:rsidP="000E21F1">
            <w:pPr>
              <w:spacing w:after="0" w:line="240" w:lineRule="auto"/>
              <w:rPr>
                <w:rFonts w:ascii="Times New Roman" w:hAnsi="Times New Roman" w:cs="Times New Roman"/>
                <w:sz w:val="24"/>
                <w:szCs w:val="24"/>
              </w:rPr>
            </w:pPr>
          </w:p>
          <w:p w14:paraId="2F9535AF" w14:textId="428AE88A" w:rsidR="00CD0691" w:rsidRPr="00B76A8C" w:rsidRDefault="00CD0691" w:rsidP="000E21F1">
            <w:pPr>
              <w:spacing w:after="0" w:line="240" w:lineRule="auto"/>
              <w:rPr>
                <w:rFonts w:ascii="Times New Roman" w:hAnsi="Times New Roman" w:cs="Times New Roman"/>
                <w:sz w:val="24"/>
                <w:szCs w:val="24"/>
              </w:rPr>
            </w:pPr>
          </w:p>
          <w:p w14:paraId="6607DD3B" w14:textId="2DD4AFC8" w:rsidR="00CD0691" w:rsidRPr="00B76A8C" w:rsidRDefault="00CD0691" w:rsidP="000E21F1">
            <w:pPr>
              <w:spacing w:after="0" w:line="240" w:lineRule="auto"/>
              <w:rPr>
                <w:rFonts w:ascii="Times New Roman" w:hAnsi="Times New Roman" w:cs="Times New Roman"/>
                <w:sz w:val="24"/>
                <w:szCs w:val="24"/>
              </w:rPr>
            </w:pPr>
          </w:p>
          <w:p w14:paraId="53685EAD" w14:textId="30A3C576" w:rsidR="00CD0691" w:rsidRPr="00B76A8C" w:rsidRDefault="00CD0691" w:rsidP="000E21F1">
            <w:pPr>
              <w:spacing w:after="0" w:line="240" w:lineRule="auto"/>
              <w:rPr>
                <w:rFonts w:ascii="Times New Roman" w:hAnsi="Times New Roman" w:cs="Times New Roman"/>
                <w:sz w:val="24"/>
                <w:szCs w:val="24"/>
              </w:rPr>
            </w:pPr>
          </w:p>
          <w:p w14:paraId="15DB0BB3" w14:textId="4EA9B8FB" w:rsidR="00CD0691" w:rsidRPr="00B76A8C" w:rsidRDefault="00CD0691" w:rsidP="000E21F1">
            <w:pPr>
              <w:spacing w:after="0" w:line="240" w:lineRule="auto"/>
              <w:rPr>
                <w:rFonts w:ascii="Times New Roman" w:hAnsi="Times New Roman" w:cs="Times New Roman"/>
                <w:sz w:val="24"/>
                <w:szCs w:val="24"/>
              </w:rPr>
            </w:pPr>
          </w:p>
          <w:p w14:paraId="602A6460" w14:textId="7341DCCF" w:rsidR="00CD0691" w:rsidRPr="00B76A8C" w:rsidRDefault="00CD0691" w:rsidP="000E21F1">
            <w:pPr>
              <w:spacing w:after="0" w:line="240" w:lineRule="auto"/>
              <w:rPr>
                <w:rFonts w:ascii="Times New Roman" w:hAnsi="Times New Roman" w:cs="Times New Roman"/>
                <w:sz w:val="24"/>
                <w:szCs w:val="24"/>
              </w:rPr>
            </w:pPr>
          </w:p>
          <w:p w14:paraId="40C0D767" w14:textId="07923DD0" w:rsidR="00CD0691" w:rsidRPr="00B76A8C" w:rsidRDefault="00CD0691" w:rsidP="000E21F1">
            <w:pPr>
              <w:spacing w:after="0" w:line="240" w:lineRule="auto"/>
              <w:rPr>
                <w:rFonts w:ascii="Times New Roman" w:hAnsi="Times New Roman" w:cs="Times New Roman"/>
                <w:sz w:val="24"/>
                <w:szCs w:val="24"/>
              </w:rPr>
            </w:pPr>
          </w:p>
          <w:p w14:paraId="105A014C" w14:textId="1E04D0B9" w:rsidR="00CD0691" w:rsidRPr="00B76A8C" w:rsidRDefault="00CD0691" w:rsidP="000E21F1">
            <w:pPr>
              <w:spacing w:after="0" w:line="240" w:lineRule="auto"/>
              <w:rPr>
                <w:rFonts w:ascii="Times New Roman" w:hAnsi="Times New Roman" w:cs="Times New Roman"/>
                <w:sz w:val="24"/>
                <w:szCs w:val="24"/>
              </w:rPr>
            </w:pPr>
          </w:p>
          <w:p w14:paraId="39C7FBC9" w14:textId="411B5D08" w:rsidR="00CD0691" w:rsidRPr="00B76A8C" w:rsidRDefault="00CD0691" w:rsidP="000E21F1">
            <w:pPr>
              <w:spacing w:after="0" w:line="240" w:lineRule="auto"/>
              <w:rPr>
                <w:rFonts w:ascii="Times New Roman" w:hAnsi="Times New Roman" w:cs="Times New Roman"/>
                <w:sz w:val="24"/>
                <w:szCs w:val="24"/>
              </w:rPr>
            </w:pPr>
          </w:p>
          <w:p w14:paraId="51CCD90B" w14:textId="0DA97E9E" w:rsidR="00CD0691" w:rsidRPr="00B76A8C" w:rsidRDefault="00CD0691" w:rsidP="000E21F1">
            <w:pPr>
              <w:spacing w:after="0" w:line="240" w:lineRule="auto"/>
              <w:rPr>
                <w:rFonts w:ascii="Times New Roman" w:hAnsi="Times New Roman" w:cs="Times New Roman"/>
                <w:sz w:val="24"/>
                <w:szCs w:val="24"/>
              </w:rPr>
            </w:pPr>
          </w:p>
          <w:p w14:paraId="3A6B2C32" w14:textId="03AF541D" w:rsidR="00CD0691" w:rsidRPr="00B76A8C" w:rsidRDefault="00CD0691" w:rsidP="000E21F1">
            <w:pPr>
              <w:spacing w:after="0" w:line="240" w:lineRule="auto"/>
              <w:rPr>
                <w:rFonts w:ascii="Times New Roman" w:hAnsi="Times New Roman" w:cs="Times New Roman"/>
                <w:sz w:val="24"/>
                <w:szCs w:val="24"/>
              </w:rPr>
            </w:pPr>
          </w:p>
          <w:p w14:paraId="783A987A" w14:textId="5890CDDD" w:rsidR="00CD0691" w:rsidRPr="00B76A8C" w:rsidRDefault="00CD0691" w:rsidP="000E21F1">
            <w:pPr>
              <w:spacing w:after="0" w:line="240" w:lineRule="auto"/>
              <w:rPr>
                <w:rFonts w:ascii="Times New Roman" w:hAnsi="Times New Roman" w:cs="Times New Roman"/>
                <w:sz w:val="24"/>
                <w:szCs w:val="24"/>
              </w:rPr>
            </w:pPr>
          </w:p>
          <w:p w14:paraId="46367E9C" w14:textId="649E011C" w:rsidR="00CD0691" w:rsidRPr="00B76A8C" w:rsidRDefault="00CD0691" w:rsidP="000E21F1">
            <w:pPr>
              <w:spacing w:after="0" w:line="240" w:lineRule="auto"/>
              <w:rPr>
                <w:rFonts w:ascii="Times New Roman" w:hAnsi="Times New Roman" w:cs="Times New Roman"/>
                <w:sz w:val="24"/>
                <w:szCs w:val="24"/>
              </w:rPr>
            </w:pPr>
          </w:p>
          <w:p w14:paraId="1C9D7EE4" w14:textId="7198C798" w:rsidR="00CD0691" w:rsidRPr="00B76A8C" w:rsidRDefault="00CD0691" w:rsidP="000E21F1">
            <w:pPr>
              <w:spacing w:after="0" w:line="240" w:lineRule="auto"/>
              <w:rPr>
                <w:rFonts w:ascii="Times New Roman" w:hAnsi="Times New Roman" w:cs="Times New Roman"/>
                <w:sz w:val="24"/>
                <w:szCs w:val="24"/>
              </w:rPr>
            </w:pPr>
          </w:p>
          <w:p w14:paraId="0D2E06D0" w14:textId="42219052" w:rsidR="00CD0691" w:rsidRPr="00B76A8C" w:rsidRDefault="00CD0691" w:rsidP="000E21F1">
            <w:pPr>
              <w:spacing w:after="0" w:line="240" w:lineRule="auto"/>
              <w:rPr>
                <w:rFonts w:ascii="Times New Roman" w:hAnsi="Times New Roman" w:cs="Times New Roman"/>
                <w:sz w:val="24"/>
                <w:szCs w:val="24"/>
              </w:rPr>
            </w:pPr>
          </w:p>
          <w:p w14:paraId="1CAA7BF3" w14:textId="2DEA6FA7" w:rsidR="00CD0691" w:rsidRPr="00B76A8C" w:rsidRDefault="00CD0691" w:rsidP="000E21F1">
            <w:pPr>
              <w:spacing w:after="0" w:line="240" w:lineRule="auto"/>
              <w:rPr>
                <w:rFonts w:ascii="Times New Roman" w:hAnsi="Times New Roman" w:cs="Times New Roman"/>
                <w:sz w:val="24"/>
                <w:szCs w:val="24"/>
              </w:rPr>
            </w:pPr>
          </w:p>
          <w:p w14:paraId="15CA1264" w14:textId="1C3F65E5" w:rsidR="00CD0691" w:rsidRPr="00B76A8C" w:rsidRDefault="00CD0691" w:rsidP="000E21F1">
            <w:pPr>
              <w:spacing w:after="0" w:line="240" w:lineRule="auto"/>
              <w:rPr>
                <w:rFonts w:ascii="Times New Roman" w:hAnsi="Times New Roman" w:cs="Times New Roman"/>
                <w:sz w:val="24"/>
                <w:szCs w:val="24"/>
              </w:rPr>
            </w:pPr>
          </w:p>
          <w:p w14:paraId="4734BAB0" w14:textId="63243E1E" w:rsidR="00CD0691" w:rsidRPr="00B76A8C" w:rsidRDefault="00CD0691" w:rsidP="000E21F1">
            <w:pPr>
              <w:spacing w:after="0" w:line="240" w:lineRule="auto"/>
              <w:rPr>
                <w:rFonts w:ascii="Times New Roman" w:hAnsi="Times New Roman" w:cs="Times New Roman"/>
                <w:sz w:val="24"/>
                <w:szCs w:val="24"/>
              </w:rPr>
            </w:pPr>
          </w:p>
          <w:p w14:paraId="006FFCF0" w14:textId="3CB6F40D" w:rsidR="00CD0691" w:rsidRPr="00B76A8C" w:rsidRDefault="00CD0691" w:rsidP="000E21F1">
            <w:pPr>
              <w:spacing w:after="0" w:line="240" w:lineRule="auto"/>
              <w:rPr>
                <w:rFonts w:ascii="Times New Roman" w:hAnsi="Times New Roman" w:cs="Times New Roman"/>
                <w:sz w:val="24"/>
                <w:szCs w:val="24"/>
              </w:rPr>
            </w:pPr>
          </w:p>
          <w:p w14:paraId="51BD7189" w14:textId="0E4B0D2C" w:rsidR="00CD0691" w:rsidRPr="00B76A8C" w:rsidRDefault="00CD0691" w:rsidP="000E21F1">
            <w:pPr>
              <w:spacing w:after="0" w:line="240" w:lineRule="auto"/>
              <w:rPr>
                <w:rFonts w:ascii="Times New Roman" w:hAnsi="Times New Roman" w:cs="Times New Roman"/>
                <w:sz w:val="24"/>
                <w:szCs w:val="24"/>
              </w:rPr>
            </w:pPr>
          </w:p>
          <w:p w14:paraId="704510AC" w14:textId="6E056A48" w:rsidR="00CD0691" w:rsidRPr="00B76A8C" w:rsidRDefault="00CD0691" w:rsidP="000E21F1">
            <w:pPr>
              <w:spacing w:after="0" w:line="240" w:lineRule="auto"/>
              <w:rPr>
                <w:rFonts w:ascii="Times New Roman" w:hAnsi="Times New Roman" w:cs="Times New Roman"/>
                <w:sz w:val="24"/>
                <w:szCs w:val="24"/>
              </w:rPr>
            </w:pPr>
          </w:p>
          <w:p w14:paraId="60CB2C96" w14:textId="040EA940" w:rsidR="00CD0691" w:rsidRPr="00B76A8C" w:rsidRDefault="00CD0691" w:rsidP="000E21F1">
            <w:pPr>
              <w:spacing w:after="0" w:line="240" w:lineRule="auto"/>
              <w:rPr>
                <w:rFonts w:ascii="Times New Roman" w:hAnsi="Times New Roman" w:cs="Times New Roman"/>
                <w:sz w:val="24"/>
                <w:szCs w:val="24"/>
              </w:rPr>
            </w:pPr>
          </w:p>
          <w:p w14:paraId="417F9F64" w14:textId="16EA457D" w:rsidR="00CD0691" w:rsidRPr="00B76A8C" w:rsidRDefault="00CD0691" w:rsidP="000E21F1">
            <w:pPr>
              <w:spacing w:after="0" w:line="240" w:lineRule="auto"/>
              <w:rPr>
                <w:rFonts w:ascii="Times New Roman" w:hAnsi="Times New Roman" w:cs="Times New Roman"/>
                <w:sz w:val="24"/>
                <w:szCs w:val="24"/>
              </w:rPr>
            </w:pPr>
          </w:p>
          <w:p w14:paraId="347898D7" w14:textId="0BDC4C66" w:rsidR="00CD0691" w:rsidRPr="00B76A8C" w:rsidRDefault="00CD0691" w:rsidP="000E21F1">
            <w:pPr>
              <w:spacing w:after="0" w:line="240" w:lineRule="auto"/>
              <w:rPr>
                <w:rFonts w:ascii="Times New Roman" w:hAnsi="Times New Roman" w:cs="Times New Roman"/>
                <w:sz w:val="24"/>
                <w:szCs w:val="24"/>
              </w:rPr>
            </w:pPr>
          </w:p>
          <w:p w14:paraId="1D6B8B1F" w14:textId="189A8827" w:rsidR="00CD0691" w:rsidRPr="00B76A8C" w:rsidRDefault="00CD0691" w:rsidP="000E21F1">
            <w:pPr>
              <w:spacing w:after="0" w:line="240" w:lineRule="auto"/>
              <w:rPr>
                <w:rFonts w:ascii="Times New Roman" w:hAnsi="Times New Roman" w:cs="Times New Roman"/>
                <w:sz w:val="24"/>
                <w:szCs w:val="24"/>
              </w:rPr>
            </w:pPr>
          </w:p>
          <w:p w14:paraId="7B65FEE1" w14:textId="070BDB6C" w:rsidR="00CD0691" w:rsidRPr="00B76A8C" w:rsidRDefault="00CD0691" w:rsidP="000E21F1">
            <w:pPr>
              <w:spacing w:after="0" w:line="240" w:lineRule="auto"/>
              <w:rPr>
                <w:rFonts w:ascii="Times New Roman" w:hAnsi="Times New Roman" w:cs="Times New Roman"/>
                <w:sz w:val="24"/>
                <w:szCs w:val="24"/>
              </w:rPr>
            </w:pPr>
          </w:p>
          <w:p w14:paraId="6CED7993" w14:textId="1CA0DFAA" w:rsidR="00CD0691" w:rsidRPr="00B76A8C" w:rsidRDefault="00CD0691" w:rsidP="000E21F1">
            <w:pPr>
              <w:spacing w:after="0" w:line="240" w:lineRule="auto"/>
              <w:rPr>
                <w:rFonts w:ascii="Times New Roman" w:hAnsi="Times New Roman" w:cs="Times New Roman"/>
                <w:sz w:val="24"/>
                <w:szCs w:val="24"/>
              </w:rPr>
            </w:pPr>
          </w:p>
          <w:p w14:paraId="62B1449D" w14:textId="6B6EA902" w:rsidR="00CD0691" w:rsidRPr="00B76A8C" w:rsidRDefault="00CD0691" w:rsidP="000E21F1">
            <w:pPr>
              <w:spacing w:after="0" w:line="240" w:lineRule="auto"/>
              <w:rPr>
                <w:rFonts w:ascii="Times New Roman" w:hAnsi="Times New Roman" w:cs="Times New Roman"/>
                <w:sz w:val="24"/>
                <w:szCs w:val="24"/>
              </w:rPr>
            </w:pPr>
          </w:p>
          <w:p w14:paraId="0F569C5A" w14:textId="17048F84" w:rsidR="00CD0691" w:rsidRPr="00B76A8C" w:rsidRDefault="00CD0691" w:rsidP="000E21F1">
            <w:pPr>
              <w:spacing w:after="0" w:line="240" w:lineRule="auto"/>
              <w:rPr>
                <w:rFonts w:ascii="Times New Roman" w:hAnsi="Times New Roman" w:cs="Times New Roman"/>
                <w:sz w:val="24"/>
                <w:szCs w:val="24"/>
              </w:rPr>
            </w:pPr>
          </w:p>
          <w:p w14:paraId="250282D0" w14:textId="3724A14D" w:rsidR="00CD0691" w:rsidRPr="00B76A8C" w:rsidRDefault="00CD0691" w:rsidP="000E21F1">
            <w:pPr>
              <w:spacing w:after="0" w:line="240" w:lineRule="auto"/>
              <w:rPr>
                <w:rFonts w:ascii="Times New Roman" w:hAnsi="Times New Roman" w:cs="Times New Roman"/>
                <w:sz w:val="24"/>
                <w:szCs w:val="24"/>
              </w:rPr>
            </w:pPr>
          </w:p>
          <w:p w14:paraId="134CCC82" w14:textId="18FE0FA3" w:rsidR="00CD0691" w:rsidRPr="00B76A8C" w:rsidRDefault="00CD0691" w:rsidP="000E21F1">
            <w:pPr>
              <w:spacing w:after="0" w:line="240" w:lineRule="auto"/>
              <w:rPr>
                <w:rFonts w:ascii="Times New Roman" w:hAnsi="Times New Roman" w:cs="Times New Roman"/>
                <w:sz w:val="24"/>
                <w:szCs w:val="24"/>
              </w:rPr>
            </w:pPr>
          </w:p>
          <w:p w14:paraId="65AA9D48" w14:textId="12BE73B1" w:rsidR="00CD0691" w:rsidRPr="00B76A8C" w:rsidRDefault="00CD0691" w:rsidP="000E21F1">
            <w:pPr>
              <w:spacing w:after="0" w:line="240" w:lineRule="auto"/>
              <w:rPr>
                <w:rFonts w:ascii="Times New Roman" w:hAnsi="Times New Roman" w:cs="Times New Roman"/>
                <w:sz w:val="24"/>
                <w:szCs w:val="24"/>
              </w:rPr>
            </w:pPr>
          </w:p>
          <w:p w14:paraId="2F68FB88" w14:textId="64B5D5C8" w:rsidR="00CD0691" w:rsidRPr="00B76A8C" w:rsidRDefault="00CD0691" w:rsidP="000E21F1">
            <w:pPr>
              <w:spacing w:after="0" w:line="240" w:lineRule="auto"/>
              <w:rPr>
                <w:rFonts w:ascii="Times New Roman" w:hAnsi="Times New Roman" w:cs="Times New Roman"/>
                <w:sz w:val="24"/>
                <w:szCs w:val="24"/>
              </w:rPr>
            </w:pPr>
          </w:p>
          <w:p w14:paraId="2ED74900" w14:textId="39C053F9" w:rsidR="00CD0691" w:rsidRPr="00B76A8C" w:rsidRDefault="00CD0691" w:rsidP="000E21F1">
            <w:pPr>
              <w:spacing w:after="0" w:line="240" w:lineRule="auto"/>
              <w:rPr>
                <w:rFonts w:ascii="Times New Roman" w:hAnsi="Times New Roman" w:cs="Times New Roman"/>
                <w:sz w:val="24"/>
                <w:szCs w:val="24"/>
              </w:rPr>
            </w:pPr>
          </w:p>
          <w:p w14:paraId="226253F5" w14:textId="04218286" w:rsidR="00CD0691" w:rsidRPr="00B76A8C" w:rsidRDefault="00CD0691" w:rsidP="000E21F1">
            <w:pPr>
              <w:spacing w:after="0" w:line="240" w:lineRule="auto"/>
              <w:rPr>
                <w:rFonts w:ascii="Times New Roman" w:hAnsi="Times New Roman" w:cs="Times New Roman"/>
                <w:sz w:val="24"/>
                <w:szCs w:val="24"/>
              </w:rPr>
            </w:pPr>
          </w:p>
          <w:p w14:paraId="1498FD5D" w14:textId="1E90131D" w:rsidR="00CD0691" w:rsidRPr="00B76A8C" w:rsidRDefault="00CD0691" w:rsidP="000E21F1">
            <w:pPr>
              <w:spacing w:after="0" w:line="240" w:lineRule="auto"/>
              <w:rPr>
                <w:rFonts w:ascii="Times New Roman" w:hAnsi="Times New Roman" w:cs="Times New Roman"/>
                <w:sz w:val="24"/>
                <w:szCs w:val="24"/>
              </w:rPr>
            </w:pPr>
          </w:p>
          <w:p w14:paraId="183A11A9" w14:textId="021DBD68" w:rsidR="00CD0691" w:rsidRPr="00B76A8C" w:rsidRDefault="00CD0691" w:rsidP="000E21F1">
            <w:pPr>
              <w:spacing w:after="0" w:line="240" w:lineRule="auto"/>
              <w:rPr>
                <w:rFonts w:ascii="Times New Roman" w:hAnsi="Times New Roman" w:cs="Times New Roman"/>
                <w:sz w:val="24"/>
                <w:szCs w:val="24"/>
              </w:rPr>
            </w:pPr>
          </w:p>
          <w:p w14:paraId="49F7E0A6" w14:textId="0B9AE5D9" w:rsidR="00CD0691" w:rsidRPr="00B76A8C" w:rsidRDefault="00CD0691" w:rsidP="000E21F1">
            <w:pPr>
              <w:spacing w:after="0" w:line="240" w:lineRule="auto"/>
              <w:rPr>
                <w:rFonts w:ascii="Times New Roman" w:hAnsi="Times New Roman" w:cs="Times New Roman"/>
                <w:sz w:val="24"/>
                <w:szCs w:val="24"/>
              </w:rPr>
            </w:pPr>
          </w:p>
          <w:p w14:paraId="50706DBA" w14:textId="0B8E2FD1" w:rsidR="00CD0691" w:rsidRPr="00B76A8C" w:rsidRDefault="00CD0691" w:rsidP="000E21F1">
            <w:pPr>
              <w:spacing w:after="0" w:line="240" w:lineRule="auto"/>
              <w:rPr>
                <w:rFonts w:ascii="Times New Roman" w:hAnsi="Times New Roman" w:cs="Times New Roman"/>
                <w:sz w:val="24"/>
                <w:szCs w:val="24"/>
              </w:rPr>
            </w:pPr>
          </w:p>
          <w:p w14:paraId="68CD27D6" w14:textId="61FAC38B" w:rsidR="00CD0691" w:rsidRPr="00B76A8C" w:rsidRDefault="00CD0691" w:rsidP="000E21F1">
            <w:pPr>
              <w:spacing w:after="0" w:line="240" w:lineRule="auto"/>
              <w:rPr>
                <w:rFonts w:ascii="Times New Roman" w:hAnsi="Times New Roman" w:cs="Times New Roman"/>
                <w:sz w:val="24"/>
                <w:szCs w:val="24"/>
              </w:rPr>
            </w:pPr>
          </w:p>
          <w:p w14:paraId="6C2CA327" w14:textId="37EDE413" w:rsidR="00CD0691" w:rsidRPr="00B76A8C" w:rsidRDefault="00CD0691" w:rsidP="000E21F1">
            <w:pPr>
              <w:spacing w:after="0" w:line="240" w:lineRule="auto"/>
              <w:rPr>
                <w:rFonts w:ascii="Times New Roman" w:hAnsi="Times New Roman" w:cs="Times New Roman"/>
                <w:sz w:val="24"/>
                <w:szCs w:val="24"/>
              </w:rPr>
            </w:pPr>
          </w:p>
          <w:p w14:paraId="3C53859E" w14:textId="51D1CE42" w:rsidR="00CD0691" w:rsidRPr="00B76A8C" w:rsidRDefault="00CD0691" w:rsidP="000E21F1">
            <w:pPr>
              <w:spacing w:after="0" w:line="240" w:lineRule="auto"/>
              <w:rPr>
                <w:rFonts w:ascii="Times New Roman" w:hAnsi="Times New Roman" w:cs="Times New Roman"/>
                <w:sz w:val="24"/>
                <w:szCs w:val="24"/>
              </w:rPr>
            </w:pPr>
          </w:p>
          <w:p w14:paraId="78E2886C" w14:textId="19290DFE" w:rsidR="00CD0691" w:rsidRPr="00B76A8C" w:rsidRDefault="00CD0691" w:rsidP="000E21F1">
            <w:pPr>
              <w:spacing w:after="0" w:line="240" w:lineRule="auto"/>
              <w:rPr>
                <w:rFonts w:ascii="Times New Roman" w:hAnsi="Times New Roman" w:cs="Times New Roman"/>
                <w:sz w:val="24"/>
                <w:szCs w:val="24"/>
              </w:rPr>
            </w:pPr>
          </w:p>
          <w:p w14:paraId="570A7A0D" w14:textId="38A8407C" w:rsidR="00CD0691" w:rsidRPr="00B76A8C" w:rsidRDefault="00CD0691" w:rsidP="000E21F1">
            <w:pPr>
              <w:spacing w:after="0" w:line="240" w:lineRule="auto"/>
              <w:rPr>
                <w:rFonts w:ascii="Times New Roman" w:hAnsi="Times New Roman" w:cs="Times New Roman"/>
                <w:sz w:val="24"/>
                <w:szCs w:val="24"/>
              </w:rPr>
            </w:pPr>
          </w:p>
          <w:p w14:paraId="29BEAB97" w14:textId="171105B3" w:rsidR="00CD0691" w:rsidRPr="00B76A8C" w:rsidRDefault="00CD0691" w:rsidP="000E21F1">
            <w:pPr>
              <w:spacing w:after="0" w:line="240" w:lineRule="auto"/>
              <w:rPr>
                <w:rFonts w:ascii="Times New Roman" w:hAnsi="Times New Roman" w:cs="Times New Roman"/>
                <w:sz w:val="24"/>
                <w:szCs w:val="24"/>
              </w:rPr>
            </w:pPr>
          </w:p>
          <w:p w14:paraId="03146D76" w14:textId="19932B80" w:rsidR="00CD0691" w:rsidRPr="00B76A8C" w:rsidRDefault="00CD0691" w:rsidP="000E21F1">
            <w:pPr>
              <w:spacing w:after="0" w:line="240" w:lineRule="auto"/>
              <w:rPr>
                <w:rFonts w:ascii="Times New Roman" w:hAnsi="Times New Roman" w:cs="Times New Roman"/>
                <w:sz w:val="24"/>
                <w:szCs w:val="24"/>
              </w:rPr>
            </w:pPr>
          </w:p>
          <w:p w14:paraId="3DF8822D" w14:textId="750F0FC6" w:rsidR="00CD0691" w:rsidRPr="00B76A8C" w:rsidRDefault="00CD0691" w:rsidP="000E21F1">
            <w:pPr>
              <w:spacing w:after="0" w:line="240" w:lineRule="auto"/>
              <w:rPr>
                <w:rFonts w:ascii="Times New Roman" w:hAnsi="Times New Roman" w:cs="Times New Roman"/>
                <w:sz w:val="24"/>
                <w:szCs w:val="24"/>
              </w:rPr>
            </w:pPr>
          </w:p>
          <w:p w14:paraId="5DDD243A" w14:textId="7946CDC5" w:rsidR="00CD0691" w:rsidRPr="00B76A8C" w:rsidRDefault="00CD0691" w:rsidP="000E21F1">
            <w:pPr>
              <w:spacing w:after="0" w:line="240" w:lineRule="auto"/>
              <w:rPr>
                <w:rFonts w:ascii="Times New Roman" w:hAnsi="Times New Roman" w:cs="Times New Roman"/>
                <w:sz w:val="24"/>
                <w:szCs w:val="24"/>
              </w:rPr>
            </w:pPr>
          </w:p>
          <w:p w14:paraId="2C50F927" w14:textId="0B3D6904" w:rsidR="00CD0691" w:rsidRPr="00B76A8C" w:rsidRDefault="00CD0691" w:rsidP="000E21F1">
            <w:pPr>
              <w:spacing w:after="0" w:line="240" w:lineRule="auto"/>
              <w:rPr>
                <w:rFonts w:ascii="Times New Roman" w:hAnsi="Times New Roman" w:cs="Times New Roman"/>
                <w:sz w:val="24"/>
                <w:szCs w:val="24"/>
              </w:rPr>
            </w:pPr>
          </w:p>
          <w:p w14:paraId="4DF267F6" w14:textId="58EDA52F" w:rsidR="00CD0691" w:rsidRPr="00B76A8C" w:rsidRDefault="00CD0691" w:rsidP="000E21F1">
            <w:pPr>
              <w:spacing w:after="0" w:line="240" w:lineRule="auto"/>
              <w:rPr>
                <w:rFonts w:ascii="Times New Roman" w:hAnsi="Times New Roman" w:cs="Times New Roman"/>
                <w:sz w:val="24"/>
                <w:szCs w:val="24"/>
              </w:rPr>
            </w:pPr>
          </w:p>
          <w:p w14:paraId="2FE6E905" w14:textId="4A2DC8E5" w:rsidR="00CD0691" w:rsidRPr="00B76A8C" w:rsidRDefault="00CD0691" w:rsidP="000E21F1">
            <w:pPr>
              <w:spacing w:after="0" w:line="240" w:lineRule="auto"/>
              <w:rPr>
                <w:rFonts w:ascii="Times New Roman" w:hAnsi="Times New Roman" w:cs="Times New Roman"/>
                <w:sz w:val="24"/>
                <w:szCs w:val="24"/>
              </w:rPr>
            </w:pPr>
          </w:p>
          <w:p w14:paraId="5980D773" w14:textId="3BC71694" w:rsidR="00CD0691" w:rsidRPr="00B76A8C" w:rsidRDefault="00CD0691" w:rsidP="000E21F1">
            <w:pPr>
              <w:spacing w:after="0" w:line="240" w:lineRule="auto"/>
              <w:rPr>
                <w:rFonts w:ascii="Times New Roman" w:hAnsi="Times New Roman" w:cs="Times New Roman"/>
                <w:sz w:val="24"/>
                <w:szCs w:val="24"/>
              </w:rPr>
            </w:pPr>
          </w:p>
          <w:p w14:paraId="5FBA0707" w14:textId="55F4F748" w:rsidR="00CD0691" w:rsidRPr="00B76A8C" w:rsidRDefault="00CD0691" w:rsidP="000E21F1">
            <w:pPr>
              <w:spacing w:after="0" w:line="240" w:lineRule="auto"/>
              <w:rPr>
                <w:rFonts w:ascii="Times New Roman" w:hAnsi="Times New Roman" w:cs="Times New Roman"/>
                <w:sz w:val="24"/>
                <w:szCs w:val="24"/>
              </w:rPr>
            </w:pPr>
          </w:p>
          <w:p w14:paraId="31BF7600" w14:textId="643DC5FB" w:rsidR="00CD0691" w:rsidRPr="00B76A8C" w:rsidRDefault="00CD0691" w:rsidP="000E21F1">
            <w:pPr>
              <w:spacing w:after="0" w:line="240" w:lineRule="auto"/>
              <w:rPr>
                <w:rFonts w:ascii="Times New Roman" w:hAnsi="Times New Roman" w:cs="Times New Roman"/>
                <w:sz w:val="24"/>
                <w:szCs w:val="24"/>
              </w:rPr>
            </w:pPr>
          </w:p>
          <w:p w14:paraId="30E120E6" w14:textId="5CEE8797" w:rsidR="00CD0691" w:rsidRPr="00B76A8C" w:rsidRDefault="00CD0691" w:rsidP="000E21F1">
            <w:pPr>
              <w:spacing w:after="0" w:line="240" w:lineRule="auto"/>
              <w:rPr>
                <w:rFonts w:ascii="Times New Roman" w:hAnsi="Times New Roman" w:cs="Times New Roman"/>
                <w:sz w:val="24"/>
                <w:szCs w:val="24"/>
              </w:rPr>
            </w:pPr>
          </w:p>
          <w:p w14:paraId="45D4A35E" w14:textId="32504469" w:rsidR="00CD0691" w:rsidRPr="00B76A8C" w:rsidRDefault="00CD0691" w:rsidP="000E21F1">
            <w:pPr>
              <w:spacing w:after="0" w:line="240" w:lineRule="auto"/>
              <w:rPr>
                <w:rFonts w:ascii="Times New Roman" w:hAnsi="Times New Roman" w:cs="Times New Roman"/>
                <w:sz w:val="24"/>
                <w:szCs w:val="24"/>
              </w:rPr>
            </w:pPr>
          </w:p>
          <w:p w14:paraId="4C5D36E0" w14:textId="0F94CF73" w:rsidR="00CD0691" w:rsidRPr="00B76A8C" w:rsidRDefault="00CD0691" w:rsidP="000E21F1">
            <w:pPr>
              <w:spacing w:after="0" w:line="240" w:lineRule="auto"/>
              <w:rPr>
                <w:rFonts w:ascii="Times New Roman" w:hAnsi="Times New Roman" w:cs="Times New Roman"/>
                <w:sz w:val="24"/>
                <w:szCs w:val="24"/>
              </w:rPr>
            </w:pPr>
          </w:p>
          <w:p w14:paraId="5AE7277F" w14:textId="65C4A75A" w:rsidR="00CD0691" w:rsidRPr="00B76A8C" w:rsidRDefault="00CD0691" w:rsidP="000E21F1">
            <w:pPr>
              <w:spacing w:after="0" w:line="240" w:lineRule="auto"/>
              <w:rPr>
                <w:rFonts w:ascii="Times New Roman" w:hAnsi="Times New Roman" w:cs="Times New Roman"/>
                <w:sz w:val="24"/>
                <w:szCs w:val="24"/>
              </w:rPr>
            </w:pPr>
          </w:p>
          <w:p w14:paraId="44552606" w14:textId="2DBD8092" w:rsidR="00CD0691" w:rsidRPr="00B76A8C" w:rsidRDefault="00CD0691" w:rsidP="000E21F1">
            <w:pPr>
              <w:spacing w:after="0" w:line="240" w:lineRule="auto"/>
              <w:rPr>
                <w:rFonts w:ascii="Times New Roman" w:hAnsi="Times New Roman" w:cs="Times New Roman"/>
                <w:sz w:val="24"/>
                <w:szCs w:val="24"/>
              </w:rPr>
            </w:pPr>
          </w:p>
          <w:p w14:paraId="59FA24EC" w14:textId="15650E03" w:rsidR="00CD0691" w:rsidRPr="00B76A8C" w:rsidRDefault="00CD0691" w:rsidP="000E21F1">
            <w:pPr>
              <w:spacing w:after="0" w:line="240" w:lineRule="auto"/>
              <w:rPr>
                <w:rFonts w:ascii="Times New Roman" w:hAnsi="Times New Roman" w:cs="Times New Roman"/>
                <w:sz w:val="24"/>
                <w:szCs w:val="24"/>
              </w:rPr>
            </w:pPr>
          </w:p>
          <w:p w14:paraId="60D75644" w14:textId="7D0567BB" w:rsidR="00CD0691" w:rsidRPr="00B76A8C" w:rsidRDefault="00CD0691" w:rsidP="000E21F1">
            <w:pPr>
              <w:spacing w:after="0" w:line="240" w:lineRule="auto"/>
              <w:rPr>
                <w:rFonts w:ascii="Times New Roman" w:hAnsi="Times New Roman" w:cs="Times New Roman"/>
                <w:sz w:val="24"/>
                <w:szCs w:val="24"/>
              </w:rPr>
            </w:pPr>
          </w:p>
          <w:p w14:paraId="53695F4D" w14:textId="2125576A" w:rsidR="00CD0691" w:rsidRPr="00B76A8C" w:rsidRDefault="00CD0691" w:rsidP="000E21F1">
            <w:pPr>
              <w:spacing w:after="0" w:line="240" w:lineRule="auto"/>
              <w:rPr>
                <w:rFonts w:ascii="Times New Roman" w:hAnsi="Times New Roman" w:cs="Times New Roman"/>
                <w:sz w:val="24"/>
                <w:szCs w:val="24"/>
              </w:rPr>
            </w:pPr>
          </w:p>
          <w:p w14:paraId="309735DB" w14:textId="2D3269B0" w:rsidR="00CD0691" w:rsidRPr="00B76A8C" w:rsidRDefault="00CD0691" w:rsidP="000E21F1">
            <w:pPr>
              <w:spacing w:after="0" w:line="240" w:lineRule="auto"/>
              <w:rPr>
                <w:rFonts w:ascii="Times New Roman" w:hAnsi="Times New Roman" w:cs="Times New Roman"/>
                <w:sz w:val="24"/>
                <w:szCs w:val="24"/>
              </w:rPr>
            </w:pPr>
          </w:p>
          <w:p w14:paraId="020D5F9B" w14:textId="3CD586DA" w:rsidR="00CD0691" w:rsidRPr="00B76A8C" w:rsidRDefault="00CD0691" w:rsidP="000E21F1">
            <w:pPr>
              <w:spacing w:after="0" w:line="240" w:lineRule="auto"/>
              <w:rPr>
                <w:rFonts w:ascii="Times New Roman" w:hAnsi="Times New Roman" w:cs="Times New Roman"/>
                <w:sz w:val="24"/>
                <w:szCs w:val="24"/>
              </w:rPr>
            </w:pPr>
          </w:p>
          <w:p w14:paraId="66A32C37" w14:textId="6B8006EA" w:rsidR="00CD0691" w:rsidRPr="00B76A8C" w:rsidRDefault="00CD0691" w:rsidP="000E21F1">
            <w:pPr>
              <w:spacing w:after="0" w:line="240" w:lineRule="auto"/>
              <w:rPr>
                <w:rFonts w:ascii="Times New Roman" w:hAnsi="Times New Roman" w:cs="Times New Roman"/>
                <w:sz w:val="24"/>
                <w:szCs w:val="24"/>
              </w:rPr>
            </w:pPr>
          </w:p>
          <w:p w14:paraId="2996426F" w14:textId="6D355CD5" w:rsidR="00CD0691" w:rsidRPr="00B76A8C" w:rsidRDefault="00CD0691" w:rsidP="000E21F1">
            <w:pPr>
              <w:spacing w:after="0" w:line="240" w:lineRule="auto"/>
              <w:rPr>
                <w:rFonts w:ascii="Times New Roman" w:hAnsi="Times New Roman" w:cs="Times New Roman"/>
                <w:sz w:val="24"/>
                <w:szCs w:val="24"/>
              </w:rPr>
            </w:pPr>
          </w:p>
          <w:p w14:paraId="333736B0" w14:textId="6A9521A3" w:rsidR="00CD0691" w:rsidRPr="00B76A8C" w:rsidRDefault="00CD0691" w:rsidP="000E21F1">
            <w:pPr>
              <w:spacing w:after="0" w:line="240" w:lineRule="auto"/>
              <w:rPr>
                <w:rFonts w:ascii="Times New Roman" w:hAnsi="Times New Roman" w:cs="Times New Roman"/>
                <w:sz w:val="24"/>
                <w:szCs w:val="24"/>
              </w:rPr>
            </w:pPr>
          </w:p>
          <w:p w14:paraId="763860D3" w14:textId="306F8466" w:rsidR="00CD0691" w:rsidRPr="00B76A8C" w:rsidRDefault="00CD0691" w:rsidP="000E21F1">
            <w:pPr>
              <w:spacing w:after="0" w:line="240" w:lineRule="auto"/>
              <w:rPr>
                <w:rFonts w:ascii="Times New Roman" w:hAnsi="Times New Roman" w:cs="Times New Roman"/>
                <w:sz w:val="24"/>
                <w:szCs w:val="24"/>
              </w:rPr>
            </w:pPr>
          </w:p>
          <w:p w14:paraId="41371B2A" w14:textId="2B1133F9" w:rsidR="00CD0691" w:rsidRPr="00B76A8C" w:rsidRDefault="00CD0691" w:rsidP="000E21F1">
            <w:pPr>
              <w:spacing w:after="0" w:line="240" w:lineRule="auto"/>
              <w:rPr>
                <w:rFonts w:ascii="Times New Roman" w:hAnsi="Times New Roman" w:cs="Times New Roman"/>
                <w:sz w:val="24"/>
                <w:szCs w:val="24"/>
              </w:rPr>
            </w:pPr>
          </w:p>
          <w:p w14:paraId="4E0395B9" w14:textId="74FEDE20" w:rsidR="00CD0691" w:rsidRPr="00B76A8C" w:rsidRDefault="00CD0691" w:rsidP="000E21F1">
            <w:pPr>
              <w:spacing w:after="0" w:line="240" w:lineRule="auto"/>
              <w:rPr>
                <w:rFonts w:ascii="Times New Roman" w:hAnsi="Times New Roman" w:cs="Times New Roman"/>
                <w:sz w:val="24"/>
                <w:szCs w:val="24"/>
              </w:rPr>
            </w:pPr>
          </w:p>
          <w:p w14:paraId="709C7665" w14:textId="08DBADC2" w:rsidR="00CD0691" w:rsidRPr="00B76A8C" w:rsidRDefault="00CD0691" w:rsidP="000E21F1">
            <w:pPr>
              <w:spacing w:after="0" w:line="240" w:lineRule="auto"/>
              <w:rPr>
                <w:rFonts w:ascii="Times New Roman" w:hAnsi="Times New Roman" w:cs="Times New Roman"/>
                <w:sz w:val="24"/>
                <w:szCs w:val="24"/>
              </w:rPr>
            </w:pPr>
          </w:p>
          <w:p w14:paraId="6EA5A16C" w14:textId="58F0E708" w:rsidR="00CD0691" w:rsidRPr="00B76A8C" w:rsidRDefault="00CD0691" w:rsidP="000E21F1">
            <w:pPr>
              <w:spacing w:after="0" w:line="240" w:lineRule="auto"/>
              <w:rPr>
                <w:rFonts w:ascii="Times New Roman" w:hAnsi="Times New Roman" w:cs="Times New Roman"/>
                <w:sz w:val="24"/>
                <w:szCs w:val="24"/>
              </w:rPr>
            </w:pPr>
          </w:p>
          <w:p w14:paraId="2CDC01F0" w14:textId="7C0B149D" w:rsidR="00CD0691" w:rsidRPr="00B76A8C" w:rsidRDefault="00CD0691" w:rsidP="000E21F1">
            <w:pPr>
              <w:spacing w:after="0" w:line="240" w:lineRule="auto"/>
              <w:rPr>
                <w:rFonts w:ascii="Times New Roman" w:hAnsi="Times New Roman" w:cs="Times New Roman"/>
                <w:sz w:val="24"/>
                <w:szCs w:val="24"/>
              </w:rPr>
            </w:pPr>
          </w:p>
          <w:p w14:paraId="5022D461" w14:textId="3E472733" w:rsidR="00CD0691" w:rsidRPr="00B76A8C" w:rsidRDefault="00CD0691" w:rsidP="000E21F1">
            <w:pPr>
              <w:spacing w:after="0" w:line="240" w:lineRule="auto"/>
              <w:rPr>
                <w:rFonts w:ascii="Times New Roman" w:hAnsi="Times New Roman" w:cs="Times New Roman"/>
                <w:sz w:val="24"/>
                <w:szCs w:val="24"/>
              </w:rPr>
            </w:pPr>
          </w:p>
          <w:p w14:paraId="4AB7A6D2" w14:textId="721C5642" w:rsidR="00CD0691" w:rsidRPr="00B76A8C" w:rsidRDefault="00CD0691" w:rsidP="000E21F1">
            <w:pPr>
              <w:spacing w:after="0" w:line="240" w:lineRule="auto"/>
              <w:rPr>
                <w:rFonts w:ascii="Times New Roman" w:hAnsi="Times New Roman" w:cs="Times New Roman"/>
                <w:sz w:val="24"/>
                <w:szCs w:val="24"/>
              </w:rPr>
            </w:pPr>
          </w:p>
          <w:p w14:paraId="4426088E" w14:textId="54AD646B" w:rsidR="00CD0691" w:rsidRPr="00B76A8C" w:rsidRDefault="00CD0691" w:rsidP="000E21F1">
            <w:pPr>
              <w:spacing w:after="0" w:line="240" w:lineRule="auto"/>
              <w:rPr>
                <w:rFonts w:ascii="Times New Roman" w:hAnsi="Times New Roman" w:cs="Times New Roman"/>
                <w:sz w:val="24"/>
                <w:szCs w:val="24"/>
              </w:rPr>
            </w:pPr>
          </w:p>
          <w:p w14:paraId="1AF2391C" w14:textId="06B2D545" w:rsidR="00CD0691" w:rsidRPr="00B76A8C" w:rsidRDefault="00CD0691" w:rsidP="000E21F1">
            <w:pPr>
              <w:spacing w:after="0" w:line="240" w:lineRule="auto"/>
              <w:rPr>
                <w:rFonts w:ascii="Times New Roman" w:hAnsi="Times New Roman" w:cs="Times New Roman"/>
                <w:sz w:val="24"/>
                <w:szCs w:val="24"/>
              </w:rPr>
            </w:pPr>
          </w:p>
          <w:p w14:paraId="15AC72E3" w14:textId="47D1650C" w:rsidR="00CD0691" w:rsidRPr="00B76A8C" w:rsidRDefault="00CD0691" w:rsidP="000E21F1">
            <w:pPr>
              <w:spacing w:after="0" w:line="240" w:lineRule="auto"/>
              <w:rPr>
                <w:rFonts w:ascii="Times New Roman" w:hAnsi="Times New Roman" w:cs="Times New Roman"/>
                <w:sz w:val="24"/>
                <w:szCs w:val="24"/>
              </w:rPr>
            </w:pPr>
          </w:p>
          <w:p w14:paraId="471E5566" w14:textId="13249CF3" w:rsidR="00CD0691" w:rsidRPr="00B76A8C" w:rsidRDefault="00CD0691" w:rsidP="000E21F1">
            <w:pPr>
              <w:spacing w:after="0" w:line="240" w:lineRule="auto"/>
              <w:rPr>
                <w:rFonts w:ascii="Times New Roman" w:hAnsi="Times New Roman" w:cs="Times New Roman"/>
                <w:sz w:val="24"/>
                <w:szCs w:val="24"/>
              </w:rPr>
            </w:pPr>
          </w:p>
          <w:p w14:paraId="7EA5C075" w14:textId="50D759C6" w:rsidR="00CD0691" w:rsidRPr="00B76A8C" w:rsidRDefault="00CD0691" w:rsidP="000E21F1">
            <w:pPr>
              <w:spacing w:after="0" w:line="240" w:lineRule="auto"/>
              <w:rPr>
                <w:rFonts w:ascii="Times New Roman" w:hAnsi="Times New Roman" w:cs="Times New Roman"/>
                <w:sz w:val="24"/>
                <w:szCs w:val="24"/>
              </w:rPr>
            </w:pPr>
          </w:p>
          <w:p w14:paraId="709BF451" w14:textId="032587D7" w:rsidR="00CD0691" w:rsidRPr="00B76A8C" w:rsidRDefault="00CD0691" w:rsidP="000E21F1">
            <w:pPr>
              <w:spacing w:after="0" w:line="240" w:lineRule="auto"/>
              <w:rPr>
                <w:rFonts w:ascii="Times New Roman" w:hAnsi="Times New Roman" w:cs="Times New Roman"/>
                <w:sz w:val="24"/>
                <w:szCs w:val="24"/>
              </w:rPr>
            </w:pPr>
          </w:p>
          <w:p w14:paraId="51D8EC04" w14:textId="2F989983" w:rsidR="00CD0691" w:rsidRPr="00B76A8C" w:rsidRDefault="00CD0691" w:rsidP="000E21F1">
            <w:pPr>
              <w:spacing w:after="0" w:line="240" w:lineRule="auto"/>
              <w:rPr>
                <w:rFonts w:ascii="Times New Roman" w:hAnsi="Times New Roman" w:cs="Times New Roman"/>
                <w:sz w:val="24"/>
                <w:szCs w:val="24"/>
              </w:rPr>
            </w:pPr>
          </w:p>
          <w:p w14:paraId="0C45FEFA" w14:textId="7636C63F" w:rsidR="00CD0691" w:rsidRPr="00B76A8C" w:rsidRDefault="00CD0691" w:rsidP="000E21F1">
            <w:pPr>
              <w:spacing w:after="0" w:line="240" w:lineRule="auto"/>
              <w:rPr>
                <w:rFonts w:ascii="Times New Roman" w:hAnsi="Times New Roman" w:cs="Times New Roman"/>
                <w:sz w:val="24"/>
                <w:szCs w:val="24"/>
              </w:rPr>
            </w:pPr>
          </w:p>
          <w:p w14:paraId="2E605533" w14:textId="24DDFC1C" w:rsidR="00CD0691" w:rsidRPr="00B76A8C" w:rsidRDefault="00CD0691" w:rsidP="000E21F1">
            <w:pPr>
              <w:spacing w:after="0" w:line="240" w:lineRule="auto"/>
              <w:rPr>
                <w:rFonts w:ascii="Times New Roman" w:hAnsi="Times New Roman" w:cs="Times New Roman"/>
                <w:sz w:val="24"/>
                <w:szCs w:val="24"/>
              </w:rPr>
            </w:pPr>
          </w:p>
          <w:p w14:paraId="731D7611" w14:textId="3C249D34" w:rsidR="00CD0691" w:rsidRPr="00B76A8C" w:rsidRDefault="00CD0691" w:rsidP="000E21F1">
            <w:pPr>
              <w:spacing w:after="0" w:line="240" w:lineRule="auto"/>
              <w:rPr>
                <w:rFonts w:ascii="Times New Roman" w:hAnsi="Times New Roman" w:cs="Times New Roman"/>
                <w:sz w:val="24"/>
                <w:szCs w:val="24"/>
              </w:rPr>
            </w:pPr>
          </w:p>
          <w:p w14:paraId="63AFB9CB" w14:textId="41517ABA" w:rsidR="00CD0691" w:rsidRPr="00B76A8C" w:rsidRDefault="00CD0691" w:rsidP="000E21F1">
            <w:pPr>
              <w:spacing w:after="0" w:line="240" w:lineRule="auto"/>
              <w:rPr>
                <w:rFonts w:ascii="Times New Roman" w:hAnsi="Times New Roman" w:cs="Times New Roman"/>
                <w:sz w:val="24"/>
                <w:szCs w:val="24"/>
              </w:rPr>
            </w:pPr>
          </w:p>
          <w:p w14:paraId="6DDE03EA" w14:textId="75A295ED" w:rsidR="00CD0691" w:rsidRPr="00B76A8C" w:rsidRDefault="00CD0691" w:rsidP="000E21F1">
            <w:pPr>
              <w:spacing w:after="0" w:line="240" w:lineRule="auto"/>
              <w:rPr>
                <w:rFonts w:ascii="Times New Roman" w:hAnsi="Times New Roman" w:cs="Times New Roman"/>
                <w:sz w:val="24"/>
                <w:szCs w:val="24"/>
              </w:rPr>
            </w:pPr>
          </w:p>
          <w:p w14:paraId="795E8CB8" w14:textId="2D19429B" w:rsidR="00CD0691" w:rsidRPr="00B76A8C" w:rsidRDefault="00CD0691" w:rsidP="000E21F1">
            <w:pPr>
              <w:spacing w:after="0" w:line="240" w:lineRule="auto"/>
              <w:rPr>
                <w:rFonts w:ascii="Times New Roman" w:hAnsi="Times New Roman" w:cs="Times New Roman"/>
                <w:sz w:val="24"/>
                <w:szCs w:val="24"/>
              </w:rPr>
            </w:pPr>
          </w:p>
          <w:p w14:paraId="3D1CFAAB" w14:textId="6020262A" w:rsidR="00CD0691" w:rsidRPr="00B76A8C" w:rsidRDefault="00CD0691" w:rsidP="000E21F1">
            <w:pPr>
              <w:spacing w:after="0" w:line="240" w:lineRule="auto"/>
              <w:rPr>
                <w:rFonts w:ascii="Times New Roman" w:hAnsi="Times New Roman" w:cs="Times New Roman"/>
                <w:sz w:val="24"/>
                <w:szCs w:val="24"/>
              </w:rPr>
            </w:pPr>
          </w:p>
          <w:p w14:paraId="4C650E85" w14:textId="488BC530" w:rsidR="00CD0691" w:rsidRPr="00B76A8C" w:rsidRDefault="00CD0691" w:rsidP="000E21F1">
            <w:pPr>
              <w:spacing w:after="0" w:line="240" w:lineRule="auto"/>
              <w:rPr>
                <w:rFonts w:ascii="Times New Roman" w:hAnsi="Times New Roman" w:cs="Times New Roman"/>
                <w:sz w:val="24"/>
                <w:szCs w:val="24"/>
              </w:rPr>
            </w:pPr>
          </w:p>
          <w:p w14:paraId="351891A3" w14:textId="79F1F93C" w:rsidR="00CD0691" w:rsidRPr="00B76A8C" w:rsidRDefault="00CD0691" w:rsidP="000E21F1">
            <w:pPr>
              <w:spacing w:after="0" w:line="240" w:lineRule="auto"/>
              <w:rPr>
                <w:rFonts w:ascii="Times New Roman" w:hAnsi="Times New Roman" w:cs="Times New Roman"/>
                <w:sz w:val="24"/>
                <w:szCs w:val="24"/>
              </w:rPr>
            </w:pPr>
          </w:p>
          <w:p w14:paraId="52F365E3" w14:textId="1F321078" w:rsidR="00CD0691" w:rsidRPr="00B76A8C" w:rsidRDefault="00CD0691" w:rsidP="000E21F1">
            <w:pPr>
              <w:spacing w:after="0" w:line="240" w:lineRule="auto"/>
              <w:rPr>
                <w:rFonts w:ascii="Times New Roman" w:hAnsi="Times New Roman" w:cs="Times New Roman"/>
                <w:sz w:val="24"/>
                <w:szCs w:val="24"/>
              </w:rPr>
            </w:pPr>
          </w:p>
          <w:p w14:paraId="5EAE88F5" w14:textId="1BF4F76F" w:rsidR="00CD0691" w:rsidRPr="00B76A8C" w:rsidRDefault="00CD0691" w:rsidP="000E21F1">
            <w:pPr>
              <w:spacing w:after="0" w:line="240" w:lineRule="auto"/>
              <w:rPr>
                <w:rFonts w:ascii="Times New Roman" w:hAnsi="Times New Roman" w:cs="Times New Roman"/>
                <w:sz w:val="24"/>
                <w:szCs w:val="24"/>
              </w:rPr>
            </w:pPr>
          </w:p>
          <w:p w14:paraId="1FC528A1" w14:textId="0556AB33" w:rsidR="00CD0691" w:rsidRPr="00B76A8C" w:rsidRDefault="00CD0691" w:rsidP="000E21F1">
            <w:pPr>
              <w:spacing w:after="0" w:line="240" w:lineRule="auto"/>
              <w:rPr>
                <w:rFonts w:ascii="Times New Roman" w:hAnsi="Times New Roman" w:cs="Times New Roman"/>
                <w:sz w:val="24"/>
                <w:szCs w:val="24"/>
              </w:rPr>
            </w:pPr>
          </w:p>
          <w:p w14:paraId="68F26E16" w14:textId="391BADF9" w:rsidR="00CD0691" w:rsidRPr="00B76A8C" w:rsidRDefault="00CD0691" w:rsidP="000E21F1">
            <w:pPr>
              <w:spacing w:after="0" w:line="240" w:lineRule="auto"/>
              <w:rPr>
                <w:rFonts w:ascii="Times New Roman" w:hAnsi="Times New Roman" w:cs="Times New Roman"/>
                <w:sz w:val="24"/>
                <w:szCs w:val="24"/>
              </w:rPr>
            </w:pPr>
          </w:p>
          <w:p w14:paraId="75EDF26F" w14:textId="352F55A1" w:rsidR="00CD0691" w:rsidRPr="00B76A8C" w:rsidRDefault="00CD0691" w:rsidP="000E21F1">
            <w:pPr>
              <w:spacing w:after="0" w:line="240" w:lineRule="auto"/>
              <w:rPr>
                <w:rFonts w:ascii="Times New Roman" w:hAnsi="Times New Roman" w:cs="Times New Roman"/>
                <w:sz w:val="24"/>
                <w:szCs w:val="24"/>
              </w:rPr>
            </w:pPr>
          </w:p>
          <w:p w14:paraId="73F4D2EF" w14:textId="4FC37ADC" w:rsidR="00CD0691" w:rsidRPr="00B76A8C" w:rsidRDefault="00CD0691" w:rsidP="000E21F1">
            <w:pPr>
              <w:spacing w:after="0" w:line="240" w:lineRule="auto"/>
              <w:rPr>
                <w:rFonts w:ascii="Times New Roman" w:hAnsi="Times New Roman" w:cs="Times New Roman"/>
                <w:sz w:val="24"/>
                <w:szCs w:val="24"/>
              </w:rPr>
            </w:pPr>
          </w:p>
          <w:p w14:paraId="07A2BFF9" w14:textId="77777777" w:rsidR="00CD0691" w:rsidRPr="00B76A8C" w:rsidRDefault="00CD0691" w:rsidP="000E21F1">
            <w:pPr>
              <w:spacing w:after="0" w:line="240" w:lineRule="auto"/>
              <w:rPr>
                <w:rFonts w:ascii="Times New Roman" w:hAnsi="Times New Roman" w:cs="Times New Roman"/>
                <w:sz w:val="24"/>
                <w:szCs w:val="24"/>
              </w:rPr>
            </w:pPr>
          </w:p>
          <w:p w14:paraId="07682B91" w14:textId="77777777" w:rsidR="00CD0691" w:rsidRPr="00B76A8C" w:rsidRDefault="00CD0691" w:rsidP="000E21F1">
            <w:pPr>
              <w:spacing w:after="0" w:line="240" w:lineRule="auto"/>
              <w:rPr>
                <w:rFonts w:ascii="Times New Roman" w:hAnsi="Times New Roman" w:cs="Times New Roman"/>
                <w:sz w:val="24"/>
                <w:szCs w:val="24"/>
              </w:rPr>
            </w:pPr>
          </w:p>
          <w:p w14:paraId="312E8D4B" w14:textId="77777777" w:rsidR="00CD0691" w:rsidRPr="00B76A8C" w:rsidRDefault="00CD0691" w:rsidP="000E21F1">
            <w:pPr>
              <w:spacing w:after="0" w:line="240" w:lineRule="auto"/>
              <w:rPr>
                <w:rFonts w:ascii="Times New Roman" w:hAnsi="Times New Roman" w:cs="Times New Roman"/>
                <w:sz w:val="24"/>
                <w:szCs w:val="24"/>
              </w:rPr>
            </w:pPr>
          </w:p>
          <w:p w14:paraId="18F9A508" w14:textId="77777777" w:rsidR="00CD0691" w:rsidRPr="00B76A8C" w:rsidRDefault="00CD0691" w:rsidP="000E21F1">
            <w:pPr>
              <w:spacing w:after="0" w:line="240" w:lineRule="auto"/>
              <w:rPr>
                <w:rFonts w:ascii="Times New Roman" w:hAnsi="Times New Roman" w:cs="Times New Roman"/>
                <w:sz w:val="24"/>
                <w:szCs w:val="24"/>
              </w:rPr>
            </w:pPr>
          </w:p>
          <w:p w14:paraId="65E9AF80" w14:textId="77777777" w:rsidR="00CD0691" w:rsidRPr="00B76A8C" w:rsidRDefault="00CD0691" w:rsidP="000E21F1">
            <w:pPr>
              <w:spacing w:after="0" w:line="240" w:lineRule="auto"/>
              <w:rPr>
                <w:rFonts w:ascii="Times New Roman" w:hAnsi="Times New Roman" w:cs="Times New Roman"/>
                <w:sz w:val="24"/>
                <w:szCs w:val="24"/>
              </w:rPr>
            </w:pPr>
          </w:p>
          <w:p w14:paraId="2EDDEC42" w14:textId="77777777" w:rsidR="00CD0691" w:rsidRPr="00B76A8C" w:rsidRDefault="00CD0691" w:rsidP="000E21F1">
            <w:pPr>
              <w:spacing w:after="0" w:line="240" w:lineRule="auto"/>
              <w:rPr>
                <w:rFonts w:ascii="Times New Roman" w:hAnsi="Times New Roman" w:cs="Times New Roman"/>
                <w:sz w:val="24"/>
                <w:szCs w:val="24"/>
              </w:rPr>
            </w:pPr>
          </w:p>
          <w:p w14:paraId="69825DE0" w14:textId="77777777" w:rsidR="00CD0691" w:rsidRPr="00B76A8C" w:rsidRDefault="00CD0691" w:rsidP="000E21F1">
            <w:pPr>
              <w:spacing w:after="0" w:line="240" w:lineRule="auto"/>
              <w:rPr>
                <w:rFonts w:ascii="Times New Roman" w:hAnsi="Times New Roman" w:cs="Times New Roman"/>
                <w:sz w:val="24"/>
                <w:szCs w:val="24"/>
              </w:rPr>
            </w:pPr>
          </w:p>
          <w:p w14:paraId="713E58C3" w14:textId="77777777" w:rsidR="00CD0691" w:rsidRPr="00B76A8C" w:rsidRDefault="00CD0691" w:rsidP="000E21F1">
            <w:pPr>
              <w:spacing w:after="0" w:line="240" w:lineRule="auto"/>
              <w:rPr>
                <w:rFonts w:ascii="Times New Roman" w:hAnsi="Times New Roman" w:cs="Times New Roman"/>
                <w:sz w:val="24"/>
                <w:szCs w:val="24"/>
              </w:rPr>
            </w:pPr>
          </w:p>
          <w:p w14:paraId="1C8834E7" w14:textId="77777777" w:rsidR="00CD0691" w:rsidRPr="00B76A8C" w:rsidRDefault="00CD0691" w:rsidP="000E21F1">
            <w:pPr>
              <w:spacing w:after="0" w:line="240" w:lineRule="auto"/>
              <w:rPr>
                <w:rFonts w:ascii="Times New Roman" w:hAnsi="Times New Roman" w:cs="Times New Roman"/>
                <w:sz w:val="24"/>
                <w:szCs w:val="24"/>
              </w:rPr>
            </w:pPr>
          </w:p>
          <w:p w14:paraId="38DCA6FB" w14:textId="77777777" w:rsidR="00CD0691" w:rsidRPr="00B76A8C" w:rsidRDefault="00CD0691" w:rsidP="000E21F1">
            <w:pPr>
              <w:spacing w:after="0" w:line="240" w:lineRule="auto"/>
              <w:rPr>
                <w:rFonts w:ascii="Times New Roman" w:hAnsi="Times New Roman" w:cs="Times New Roman"/>
                <w:sz w:val="24"/>
                <w:szCs w:val="24"/>
              </w:rPr>
            </w:pPr>
          </w:p>
          <w:p w14:paraId="2C6105A8" w14:textId="77777777" w:rsidR="00CD0691" w:rsidRPr="00B76A8C" w:rsidRDefault="00CD0691" w:rsidP="000E21F1">
            <w:pPr>
              <w:spacing w:after="0" w:line="240" w:lineRule="auto"/>
              <w:rPr>
                <w:rFonts w:ascii="Times New Roman" w:hAnsi="Times New Roman" w:cs="Times New Roman"/>
                <w:sz w:val="24"/>
                <w:szCs w:val="24"/>
              </w:rPr>
            </w:pPr>
          </w:p>
          <w:p w14:paraId="0DD9E9E2" w14:textId="77777777" w:rsidR="00CD0691" w:rsidRPr="00B76A8C" w:rsidRDefault="00CD0691" w:rsidP="000E21F1">
            <w:pPr>
              <w:spacing w:after="0" w:line="240" w:lineRule="auto"/>
              <w:rPr>
                <w:rFonts w:ascii="Times New Roman" w:hAnsi="Times New Roman" w:cs="Times New Roman"/>
                <w:sz w:val="24"/>
                <w:szCs w:val="24"/>
              </w:rPr>
            </w:pPr>
          </w:p>
          <w:p w14:paraId="471EC22C" w14:textId="77777777" w:rsidR="00CD0691" w:rsidRPr="00B76A8C" w:rsidRDefault="00CD0691" w:rsidP="000E21F1">
            <w:pPr>
              <w:spacing w:after="0" w:line="240" w:lineRule="auto"/>
              <w:rPr>
                <w:rFonts w:ascii="Times New Roman" w:hAnsi="Times New Roman" w:cs="Times New Roman"/>
                <w:sz w:val="24"/>
                <w:szCs w:val="24"/>
              </w:rPr>
            </w:pPr>
          </w:p>
          <w:p w14:paraId="65BD9599" w14:textId="77777777" w:rsidR="00CD0691" w:rsidRPr="00B76A8C" w:rsidRDefault="00CD0691" w:rsidP="000E21F1">
            <w:pPr>
              <w:spacing w:after="0" w:line="240" w:lineRule="auto"/>
              <w:rPr>
                <w:rFonts w:ascii="Times New Roman" w:hAnsi="Times New Roman" w:cs="Times New Roman"/>
                <w:sz w:val="24"/>
                <w:szCs w:val="24"/>
              </w:rPr>
            </w:pPr>
          </w:p>
          <w:p w14:paraId="3B7D8A9E" w14:textId="77777777" w:rsidR="00CD0691" w:rsidRPr="00B76A8C" w:rsidRDefault="00CD0691" w:rsidP="000E21F1">
            <w:pPr>
              <w:spacing w:after="0" w:line="240" w:lineRule="auto"/>
              <w:rPr>
                <w:rFonts w:ascii="Times New Roman" w:hAnsi="Times New Roman" w:cs="Times New Roman"/>
                <w:sz w:val="24"/>
                <w:szCs w:val="24"/>
              </w:rPr>
            </w:pPr>
          </w:p>
          <w:p w14:paraId="7E41D2F0" w14:textId="77777777" w:rsidR="00CD0691" w:rsidRPr="00B76A8C" w:rsidRDefault="00CD0691" w:rsidP="000E21F1">
            <w:pPr>
              <w:spacing w:after="0" w:line="240" w:lineRule="auto"/>
              <w:rPr>
                <w:rFonts w:ascii="Times New Roman" w:hAnsi="Times New Roman" w:cs="Times New Roman"/>
                <w:sz w:val="24"/>
                <w:szCs w:val="24"/>
              </w:rPr>
            </w:pPr>
          </w:p>
          <w:p w14:paraId="712CD786" w14:textId="77777777" w:rsidR="00CD0691" w:rsidRPr="00B76A8C" w:rsidRDefault="00CD0691" w:rsidP="000E21F1">
            <w:pPr>
              <w:spacing w:after="0" w:line="240" w:lineRule="auto"/>
              <w:rPr>
                <w:rFonts w:ascii="Times New Roman" w:hAnsi="Times New Roman" w:cs="Times New Roman"/>
                <w:sz w:val="24"/>
                <w:szCs w:val="24"/>
              </w:rPr>
            </w:pPr>
          </w:p>
          <w:p w14:paraId="6C942184" w14:textId="77777777" w:rsidR="00CD0691" w:rsidRPr="00B76A8C" w:rsidRDefault="00CD0691" w:rsidP="000E21F1">
            <w:pPr>
              <w:spacing w:after="0" w:line="240" w:lineRule="auto"/>
              <w:rPr>
                <w:rFonts w:ascii="Times New Roman" w:hAnsi="Times New Roman" w:cs="Times New Roman"/>
                <w:sz w:val="24"/>
                <w:szCs w:val="24"/>
              </w:rPr>
            </w:pPr>
          </w:p>
          <w:p w14:paraId="376119C1" w14:textId="77777777" w:rsidR="00CD0691" w:rsidRPr="00B76A8C" w:rsidRDefault="00CD0691" w:rsidP="000E21F1">
            <w:pPr>
              <w:spacing w:after="0" w:line="240" w:lineRule="auto"/>
              <w:rPr>
                <w:rFonts w:ascii="Times New Roman" w:hAnsi="Times New Roman" w:cs="Times New Roman"/>
                <w:sz w:val="24"/>
                <w:szCs w:val="24"/>
              </w:rPr>
            </w:pPr>
          </w:p>
          <w:p w14:paraId="43B8D96D" w14:textId="77777777" w:rsidR="00CD0691" w:rsidRPr="00B76A8C" w:rsidRDefault="00CD0691" w:rsidP="000E21F1">
            <w:pPr>
              <w:spacing w:after="0" w:line="240" w:lineRule="auto"/>
              <w:rPr>
                <w:rFonts w:ascii="Times New Roman" w:hAnsi="Times New Roman" w:cs="Times New Roman"/>
                <w:sz w:val="24"/>
                <w:szCs w:val="24"/>
              </w:rPr>
            </w:pPr>
          </w:p>
          <w:p w14:paraId="6462891C" w14:textId="77777777" w:rsidR="00CD0691" w:rsidRPr="00B76A8C" w:rsidRDefault="00CD0691" w:rsidP="000E21F1">
            <w:pPr>
              <w:spacing w:after="0" w:line="240" w:lineRule="auto"/>
              <w:rPr>
                <w:rFonts w:ascii="Times New Roman" w:hAnsi="Times New Roman" w:cs="Times New Roman"/>
                <w:sz w:val="24"/>
                <w:szCs w:val="24"/>
              </w:rPr>
            </w:pPr>
          </w:p>
          <w:p w14:paraId="6792FD49" w14:textId="77777777" w:rsidR="00CD0691" w:rsidRPr="00B76A8C" w:rsidRDefault="00CD0691" w:rsidP="000E21F1">
            <w:pPr>
              <w:spacing w:after="0" w:line="240" w:lineRule="auto"/>
              <w:rPr>
                <w:rFonts w:ascii="Times New Roman" w:hAnsi="Times New Roman" w:cs="Times New Roman"/>
                <w:sz w:val="24"/>
                <w:szCs w:val="24"/>
              </w:rPr>
            </w:pPr>
          </w:p>
          <w:p w14:paraId="7C4B713E" w14:textId="77777777" w:rsidR="00CD0691" w:rsidRPr="00B76A8C" w:rsidRDefault="00CD0691" w:rsidP="000E21F1">
            <w:pPr>
              <w:spacing w:after="0" w:line="240" w:lineRule="auto"/>
              <w:rPr>
                <w:rFonts w:ascii="Times New Roman" w:hAnsi="Times New Roman" w:cs="Times New Roman"/>
                <w:sz w:val="24"/>
                <w:szCs w:val="24"/>
              </w:rPr>
            </w:pPr>
          </w:p>
          <w:p w14:paraId="2B91AF43" w14:textId="77777777" w:rsidR="00CD0691" w:rsidRPr="00B76A8C" w:rsidRDefault="00CD0691" w:rsidP="000E21F1">
            <w:pPr>
              <w:spacing w:after="0" w:line="240" w:lineRule="auto"/>
              <w:rPr>
                <w:rFonts w:ascii="Times New Roman" w:hAnsi="Times New Roman" w:cs="Times New Roman"/>
                <w:sz w:val="24"/>
                <w:szCs w:val="24"/>
              </w:rPr>
            </w:pPr>
          </w:p>
          <w:p w14:paraId="0F4D33A2" w14:textId="77777777" w:rsidR="00CD0691" w:rsidRPr="00B76A8C" w:rsidRDefault="00CD0691" w:rsidP="000E21F1">
            <w:pPr>
              <w:spacing w:after="0" w:line="240" w:lineRule="auto"/>
              <w:rPr>
                <w:rFonts w:ascii="Times New Roman" w:hAnsi="Times New Roman" w:cs="Times New Roman"/>
                <w:sz w:val="24"/>
                <w:szCs w:val="24"/>
              </w:rPr>
            </w:pPr>
          </w:p>
          <w:p w14:paraId="4F5DC86C" w14:textId="77777777" w:rsidR="00CD0691" w:rsidRPr="00B76A8C" w:rsidRDefault="00CD0691" w:rsidP="000E21F1">
            <w:pPr>
              <w:spacing w:after="0" w:line="240" w:lineRule="auto"/>
              <w:rPr>
                <w:rFonts w:ascii="Times New Roman" w:hAnsi="Times New Roman" w:cs="Times New Roman"/>
                <w:sz w:val="24"/>
                <w:szCs w:val="24"/>
              </w:rPr>
            </w:pPr>
          </w:p>
          <w:p w14:paraId="2576C2E9" w14:textId="77777777" w:rsidR="00CD0691" w:rsidRPr="00B76A8C" w:rsidRDefault="00CD0691" w:rsidP="000E21F1">
            <w:pPr>
              <w:spacing w:after="0" w:line="240" w:lineRule="auto"/>
              <w:rPr>
                <w:rFonts w:ascii="Times New Roman" w:hAnsi="Times New Roman" w:cs="Times New Roman"/>
                <w:sz w:val="24"/>
                <w:szCs w:val="24"/>
              </w:rPr>
            </w:pPr>
          </w:p>
          <w:p w14:paraId="2C78ACB8" w14:textId="77777777" w:rsidR="00CD0691" w:rsidRPr="00B76A8C" w:rsidRDefault="00CD0691" w:rsidP="000E21F1">
            <w:pPr>
              <w:spacing w:after="0" w:line="240" w:lineRule="auto"/>
              <w:rPr>
                <w:rFonts w:ascii="Times New Roman" w:hAnsi="Times New Roman" w:cs="Times New Roman"/>
                <w:sz w:val="24"/>
                <w:szCs w:val="24"/>
              </w:rPr>
            </w:pPr>
          </w:p>
          <w:p w14:paraId="2079F9CA" w14:textId="77777777" w:rsidR="00CD0691" w:rsidRPr="00B76A8C" w:rsidRDefault="00CD0691" w:rsidP="000E21F1">
            <w:pPr>
              <w:spacing w:after="0" w:line="240" w:lineRule="auto"/>
              <w:rPr>
                <w:rFonts w:ascii="Times New Roman" w:hAnsi="Times New Roman" w:cs="Times New Roman"/>
                <w:sz w:val="24"/>
                <w:szCs w:val="24"/>
              </w:rPr>
            </w:pPr>
          </w:p>
          <w:p w14:paraId="27F2F25A" w14:textId="77777777" w:rsidR="00CD0691" w:rsidRPr="00B76A8C" w:rsidRDefault="00CD0691" w:rsidP="000E21F1">
            <w:pPr>
              <w:spacing w:after="0" w:line="240" w:lineRule="auto"/>
              <w:rPr>
                <w:rFonts w:ascii="Times New Roman" w:hAnsi="Times New Roman" w:cs="Times New Roman"/>
                <w:sz w:val="24"/>
                <w:szCs w:val="24"/>
              </w:rPr>
            </w:pPr>
          </w:p>
          <w:p w14:paraId="3D23F62C" w14:textId="77777777" w:rsidR="00CD0691" w:rsidRPr="00B76A8C" w:rsidRDefault="00CD0691" w:rsidP="000E21F1">
            <w:pPr>
              <w:spacing w:after="0" w:line="240" w:lineRule="auto"/>
              <w:rPr>
                <w:rFonts w:ascii="Times New Roman" w:hAnsi="Times New Roman" w:cs="Times New Roman"/>
                <w:sz w:val="24"/>
                <w:szCs w:val="24"/>
              </w:rPr>
            </w:pPr>
          </w:p>
          <w:p w14:paraId="5D02BB35" w14:textId="77777777" w:rsidR="00CD0691" w:rsidRPr="00B76A8C" w:rsidRDefault="00CD0691" w:rsidP="000E21F1">
            <w:pPr>
              <w:spacing w:after="0" w:line="240" w:lineRule="auto"/>
              <w:rPr>
                <w:rFonts w:ascii="Times New Roman" w:hAnsi="Times New Roman" w:cs="Times New Roman"/>
                <w:sz w:val="24"/>
                <w:szCs w:val="24"/>
              </w:rPr>
            </w:pPr>
          </w:p>
          <w:p w14:paraId="11BD68BB" w14:textId="77777777" w:rsidR="00CD0691" w:rsidRPr="00B76A8C" w:rsidRDefault="00CD0691" w:rsidP="000E21F1">
            <w:pPr>
              <w:spacing w:after="0" w:line="240" w:lineRule="auto"/>
              <w:rPr>
                <w:rFonts w:ascii="Times New Roman" w:hAnsi="Times New Roman" w:cs="Times New Roman"/>
                <w:sz w:val="24"/>
                <w:szCs w:val="24"/>
              </w:rPr>
            </w:pPr>
          </w:p>
          <w:p w14:paraId="12BF1DEC" w14:textId="77777777" w:rsidR="00CD0691" w:rsidRPr="00B76A8C" w:rsidRDefault="00CD0691" w:rsidP="000E21F1">
            <w:pPr>
              <w:spacing w:after="0" w:line="240" w:lineRule="auto"/>
              <w:rPr>
                <w:rFonts w:ascii="Times New Roman" w:hAnsi="Times New Roman" w:cs="Times New Roman"/>
                <w:sz w:val="24"/>
                <w:szCs w:val="24"/>
              </w:rPr>
            </w:pPr>
          </w:p>
          <w:p w14:paraId="50BCD226" w14:textId="77777777" w:rsidR="00CD0691" w:rsidRPr="00B76A8C" w:rsidRDefault="00CD0691" w:rsidP="000E21F1">
            <w:pPr>
              <w:spacing w:after="0" w:line="240" w:lineRule="auto"/>
              <w:rPr>
                <w:rFonts w:ascii="Times New Roman" w:hAnsi="Times New Roman" w:cs="Times New Roman"/>
                <w:sz w:val="24"/>
                <w:szCs w:val="24"/>
              </w:rPr>
            </w:pPr>
          </w:p>
          <w:p w14:paraId="03AF5F34" w14:textId="77777777" w:rsidR="00CD0691" w:rsidRPr="00B76A8C" w:rsidRDefault="00CD0691" w:rsidP="000E21F1">
            <w:pPr>
              <w:spacing w:after="0" w:line="240" w:lineRule="auto"/>
              <w:rPr>
                <w:rFonts w:ascii="Times New Roman" w:hAnsi="Times New Roman" w:cs="Times New Roman"/>
                <w:sz w:val="24"/>
                <w:szCs w:val="24"/>
              </w:rPr>
            </w:pPr>
          </w:p>
          <w:p w14:paraId="088DFB02" w14:textId="77777777" w:rsidR="00CD0691" w:rsidRPr="00B76A8C" w:rsidRDefault="00CD0691" w:rsidP="000E21F1">
            <w:pPr>
              <w:spacing w:after="0" w:line="240" w:lineRule="auto"/>
              <w:rPr>
                <w:rFonts w:ascii="Times New Roman" w:hAnsi="Times New Roman" w:cs="Times New Roman"/>
                <w:sz w:val="24"/>
                <w:szCs w:val="24"/>
              </w:rPr>
            </w:pPr>
          </w:p>
          <w:p w14:paraId="64449BB3" w14:textId="77777777" w:rsidR="00CD0691" w:rsidRPr="00B76A8C" w:rsidRDefault="00CD0691" w:rsidP="000E21F1">
            <w:pPr>
              <w:spacing w:after="0" w:line="240" w:lineRule="auto"/>
              <w:rPr>
                <w:rFonts w:ascii="Times New Roman" w:hAnsi="Times New Roman" w:cs="Times New Roman"/>
                <w:sz w:val="24"/>
                <w:szCs w:val="24"/>
              </w:rPr>
            </w:pPr>
          </w:p>
          <w:p w14:paraId="47F20902" w14:textId="77777777" w:rsidR="00CD0691" w:rsidRPr="00B76A8C" w:rsidRDefault="00CD0691" w:rsidP="000E21F1">
            <w:pPr>
              <w:spacing w:after="0" w:line="240" w:lineRule="auto"/>
              <w:rPr>
                <w:rFonts w:ascii="Times New Roman" w:hAnsi="Times New Roman" w:cs="Times New Roman"/>
                <w:sz w:val="24"/>
                <w:szCs w:val="24"/>
              </w:rPr>
            </w:pPr>
          </w:p>
          <w:p w14:paraId="57719AC8" w14:textId="77777777" w:rsidR="00CD0691" w:rsidRPr="00B76A8C" w:rsidRDefault="00CD0691" w:rsidP="000E21F1">
            <w:pPr>
              <w:spacing w:after="0" w:line="240" w:lineRule="auto"/>
              <w:rPr>
                <w:rFonts w:ascii="Times New Roman" w:hAnsi="Times New Roman" w:cs="Times New Roman"/>
                <w:sz w:val="24"/>
                <w:szCs w:val="24"/>
              </w:rPr>
            </w:pPr>
          </w:p>
          <w:p w14:paraId="11647760" w14:textId="77777777" w:rsidR="00CD0691" w:rsidRPr="00B76A8C" w:rsidRDefault="00CD0691" w:rsidP="000E21F1">
            <w:pPr>
              <w:spacing w:after="0" w:line="240" w:lineRule="auto"/>
              <w:rPr>
                <w:rFonts w:ascii="Times New Roman" w:hAnsi="Times New Roman" w:cs="Times New Roman"/>
                <w:sz w:val="24"/>
                <w:szCs w:val="24"/>
              </w:rPr>
            </w:pPr>
          </w:p>
          <w:p w14:paraId="0B686A0C" w14:textId="77777777" w:rsidR="00CD0691" w:rsidRPr="00B76A8C" w:rsidRDefault="00CD0691" w:rsidP="000E21F1">
            <w:pPr>
              <w:spacing w:after="0" w:line="240" w:lineRule="auto"/>
              <w:rPr>
                <w:rFonts w:ascii="Times New Roman" w:hAnsi="Times New Roman" w:cs="Times New Roman"/>
                <w:sz w:val="24"/>
                <w:szCs w:val="24"/>
              </w:rPr>
            </w:pPr>
          </w:p>
          <w:p w14:paraId="131353ED" w14:textId="77777777" w:rsidR="00CD0691" w:rsidRPr="00B76A8C" w:rsidRDefault="00CD0691" w:rsidP="000E21F1">
            <w:pPr>
              <w:spacing w:after="0" w:line="240" w:lineRule="auto"/>
              <w:rPr>
                <w:rFonts w:ascii="Times New Roman" w:hAnsi="Times New Roman" w:cs="Times New Roman"/>
                <w:sz w:val="24"/>
                <w:szCs w:val="24"/>
              </w:rPr>
            </w:pPr>
          </w:p>
          <w:p w14:paraId="6B5365D7" w14:textId="77777777" w:rsidR="00CD0691" w:rsidRPr="00B76A8C" w:rsidRDefault="00CD0691" w:rsidP="000E21F1">
            <w:pPr>
              <w:spacing w:after="0" w:line="240" w:lineRule="auto"/>
              <w:rPr>
                <w:rFonts w:ascii="Times New Roman" w:hAnsi="Times New Roman" w:cs="Times New Roman"/>
                <w:sz w:val="24"/>
                <w:szCs w:val="24"/>
              </w:rPr>
            </w:pPr>
          </w:p>
          <w:p w14:paraId="001FBB12" w14:textId="77777777" w:rsidR="00CD0691" w:rsidRPr="00B76A8C" w:rsidRDefault="00CD0691" w:rsidP="000E21F1">
            <w:pPr>
              <w:spacing w:after="0" w:line="240" w:lineRule="auto"/>
              <w:rPr>
                <w:rFonts w:ascii="Times New Roman" w:hAnsi="Times New Roman" w:cs="Times New Roman"/>
                <w:sz w:val="24"/>
                <w:szCs w:val="24"/>
              </w:rPr>
            </w:pPr>
          </w:p>
          <w:p w14:paraId="2FE094FC" w14:textId="77777777" w:rsidR="00CD0691" w:rsidRPr="00B76A8C" w:rsidRDefault="00CD0691" w:rsidP="000E21F1">
            <w:pPr>
              <w:spacing w:after="0" w:line="240" w:lineRule="auto"/>
              <w:rPr>
                <w:rFonts w:ascii="Times New Roman" w:hAnsi="Times New Roman" w:cs="Times New Roman"/>
                <w:sz w:val="24"/>
                <w:szCs w:val="24"/>
              </w:rPr>
            </w:pPr>
          </w:p>
          <w:p w14:paraId="17C7B7D0" w14:textId="77777777" w:rsidR="00CD0691" w:rsidRPr="00B76A8C" w:rsidRDefault="00CD0691" w:rsidP="000E21F1">
            <w:pPr>
              <w:spacing w:after="0" w:line="240" w:lineRule="auto"/>
              <w:rPr>
                <w:rFonts w:ascii="Times New Roman" w:hAnsi="Times New Roman" w:cs="Times New Roman"/>
                <w:sz w:val="24"/>
                <w:szCs w:val="24"/>
              </w:rPr>
            </w:pPr>
          </w:p>
          <w:p w14:paraId="4B8A7E95" w14:textId="77777777" w:rsidR="00CD0691" w:rsidRPr="00B76A8C" w:rsidRDefault="00CD0691" w:rsidP="000E21F1">
            <w:pPr>
              <w:spacing w:after="0" w:line="240" w:lineRule="auto"/>
              <w:rPr>
                <w:rFonts w:ascii="Times New Roman" w:hAnsi="Times New Roman" w:cs="Times New Roman"/>
                <w:sz w:val="24"/>
                <w:szCs w:val="24"/>
              </w:rPr>
            </w:pPr>
          </w:p>
          <w:p w14:paraId="795D2963" w14:textId="77777777" w:rsidR="00CD0691" w:rsidRPr="00B76A8C" w:rsidRDefault="00CD0691" w:rsidP="000E21F1">
            <w:pPr>
              <w:spacing w:after="0" w:line="240" w:lineRule="auto"/>
              <w:rPr>
                <w:rFonts w:ascii="Times New Roman" w:hAnsi="Times New Roman" w:cs="Times New Roman"/>
                <w:sz w:val="24"/>
                <w:szCs w:val="24"/>
              </w:rPr>
            </w:pPr>
          </w:p>
          <w:p w14:paraId="1FF9E65A" w14:textId="77777777" w:rsidR="00CD0691" w:rsidRPr="00B76A8C" w:rsidRDefault="00CD0691" w:rsidP="000E21F1">
            <w:pPr>
              <w:spacing w:after="0" w:line="240" w:lineRule="auto"/>
              <w:rPr>
                <w:rFonts w:ascii="Times New Roman" w:hAnsi="Times New Roman" w:cs="Times New Roman"/>
                <w:sz w:val="24"/>
                <w:szCs w:val="24"/>
              </w:rPr>
            </w:pPr>
          </w:p>
          <w:p w14:paraId="312FF22C" w14:textId="77777777" w:rsidR="00CD0691" w:rsidRPr="00B76A8C" w:rsidRDefault="00CD0691" w:rsidP="000E21F1">
            <w:pPr>
              <w:spacing w:after="0" w:line="240" w:lineRule="auto"/>
              <w:rPr>
                <w:rFonts w:ascii="Times New Roman" w:hAnsi="Times New Roman" w:cs="Times New Roman"/>
                <w:sz w:val="24"/>
                <w:szCs w:val="24"/>
              </w:rPr>
            </w:pPr>
          </w:p>
          <w:p w14:paraId="74F2E2F2" w14:textId="77777777" w:rsidR="00CD0691" w:rsidRPr="00B76A8C" w:rsidRDefault="00CD0691" w:rsidP="000E21F1">
            <w:pPr>
              <w:spacing w:after="0" w:line="240" w:lineRule="auto"/>
              <w:rPr>
                <w:rFonts w:ascii="Times New Roman" w:hAnsi="Times New Roman" w:cs="Times New Roman"/>
                <w:sz w:val="24"/>
                <w:szCs w:val="24"/>
              </w:rPr>
            </w:pPr>
          </w:p>
          <w:p w14:paraId="65F9604A" w14:textId="77777777" w:rsidR="00CD0691" w:rsidRPr="00B76A8C" w:rsidRDefault="00CD0691" w:rsidP="000E21F1">
            <w:pPr>
              <w:spacing w:after="0" w:line="240" w:lineRule="auto"/>
              <w:rPr>
                <w:rFonts w:ascii="Times New Roman" w:hAnsi="Times New Roman" w:cs="Times New Roman"/>
                <w:sz w:val="24"/>
                <w:szCs w:val="24"/>
              </w:rPr>
            </w:pPr>
          </w:p>
          <w:p w14:paraId="66B8CE53" w14:textId="77777777" w:rsidR="00CD0691" w:rsidRPr="00B76A8C" w:rsidRDefault="00CD0691" w:rsidP="000E21F1">
            <w:pPr>
              <w:spacing w:after="0" w:line="240" w:lineRule="auto"/>
              <w:rPr>
                <w:rFonts w:ascii="Times New Roman" w:hAnsi="Times New Roman" w:cs="Times New Roman"/>
                <w:sz w:val="24"/>
                <w:szCs w:val="24"/>
              </w:rPr>
            </w:pPr>
          </w:p>
          <w:p w14:paraId="7466AD0C" w14:textId="77777777" w:rsidR="00CD0691" w:rsidRPr="00B76A8C" w:rsidRDefault="00CD0691" w:rsidP="000E21F1">
            <w:pPr>
              <w:spacing w:after="0" w:line="240" w:lineRule="auto"/>
              <w:rPr>
                <w:rFonts w:ascii="Times New Roman" w:hAnsi="Times New Roman" w:cs="Times New Roman"/>
                <w:sz w:val="24"/>
                <w:szCs w:val="24"/>
              </w:rPr>
            </w:pPr>
          </w:p>
          <w:p w14:paraId="12B6940D" w14:textId="77777777" w:rsidR="00CD0691" w:rsidRPr="00B76A8C" w:rsidRDefault="00CD0691" w:rsidP="000E21F1">
            <w:pPr>
              <w:spacing w:after="0" w:line="240" w:lineRule="auto"/>
              <w:rPr>
                <w:rFonts w:ascii="Times New Roman" w:hAnsi="Times New Roman" w:cs="Times New Roman"/>
                <w:sz w:val="24"/>
                <w:szCs w:val="24"/>
              </w:rPr>
            </w:pPr>
          </w:p>
          <w:p w14:paraId="63F1569A" w14:textId="77777777" w:rsidR="00CD0691" w:rsidRPr="00B76A8C" w:rsidRDefault="00CD0691" w:rsidP="000E21F1">
            <w:pPr>
              <w:spacing w:after="0" w:line="240" w:lineRule="auto"/>
              <w:rPr>
                <w:rFonts w:ascii="Times New Roman" w:hAnsi="Times New Roman" w:cs="Times New Roman"/>
                <w:sz w:val="24"/>
                <w:szCs w:val="24"/>
              </w:rPr>
            </w:pPr>
          </w:p>
          <w:p w14:paraId="029AE632" w14:textId="77777777" w:rsidR="00CD0691" w:rsidRPr="00B76A8C" w:rsidRDefault="00CD0691" w:rsidP="000E21F1">
            <w:pPr>
              <w:spacing w:after="0" w:line="240" w:lineRule="auto"/>
              <w:rPr>
                <w:rFonts w:ascii="Times New Roman" w:hAnsi="Times New Roman" w:cs="Times New Roman"/>
                <w:sz w:val="24"/>
                <w:szCs w:val="24"/>
              </w:rPr>
            </w:pPr>
          </w:p>
          <w:p w14:paraId="5E752BBB" w14:textId="77777777" w:rsidR="00CD0691" w:rsidRPr="00B76A8C" w:rsidRDefault="00CD0691" w:rsidP="000E21F1">
            <w:pPr>
              <w:spacing w:after="0" w:line="240" w:lineRule="auto"/>
              <w:rPr>
                <w:rFonts w:ascii="Times New Roman" w:hAnsi="Times New Roman" w:cs="Times New Roman"/>
                <w:sz w:val="24"/>
                <w:szCs w:val="24"/>
              </w:rPr>
            </w:pPr>
          </w:p>
          <w:p w14:paraId="2A54D7E5" w14:textId="77777777" w:rsidR="00CD0691" w:rsidRPr="00B76A8C" w:rsidRDefault="00CD0691" w:rsidP="000E21F1">
            <w:pPr>
              <w:spacing w:after="0" w:line="240" w:lineRule="auto"/>
              <w:rPr>
                <w:rFonts w:ascii="Times New Roman" w:hAnsi="Times New Roman" w:cs="Times New Roman"/>
                <w:sz w:val="24"/>
                <w:szCs w:val="24"/>
              </w:rPr>
            </w:pPr>
          </w:p>
          <w:p w14:paraId="52FF57E4" w14:textId="77777777" w:rsidR="00CD0691" w:rsidRPr="00B76A8C" w:rsidRDefault="00CD0691" w:rsidP="000E21F1">
            <w:pPr>
              <w:spacing w:after="0" w:line="240" w:lineRule="auto"/>
              <w:rPr>
                <w:rFonts w:ascii="Times New Roman" w:hAnsi="Times New Roman" w:cs="Times New Roman"/>
                <w:sz w:val="24"/>
                <w:szCs w:val="24"/>
              </w:rPr>
            </w:pPr>
          </w:p>
          <w:p w14:paraId="66DE5987" w14:textId="77777777" w:rsidR="00CD0691" w:rsidRPr="00B76A8C" w:rsidRDefault="00CD0691" w:rsidP="000E21F1">
            <w:pPr>
              <w:spacing w:after="0" w:line="240" w:lineRule="auto"/>
              <w:rPr>
                <w:rFonts w:ascii="Times New Roman" w:hAnsi="Times New Roman" w:cs="Times New Roman"/>
                <w:sz w:val="24"/>
                <w:szCs w:val="24"/>
              </w:rPr>
            </w:pPr>
          </w:p>
          <w:p w14:paraId="5FA80698" w14:textId="77777777" w:rsidR="00CD0691" w:rsidRPr="00B76A8C" w:rsidRDefault="00CD0691" w:rsidP="000E21F1">
            <w:pPr>
              <w:spacing w:after="0" w:line="240" w:lineRule="auto"/>
              <w:rPr>
                <w:rFonts w:ascii="Times New Roman" w:hAnsi="Times New Roman" w:cs="Times New Roman"/>
                <w:sz w:val="24"/>
                <w:szCs w:val="24"/>
              </w:rPr>
            </w:pPr>
          </w:p>
          <w:p w14:paraId="2E543431" w14:textId="77777777" w:rsidR="00CD0691" w:rsidRPr="00B76A8C" w:rsidRDefault="00CD0691" w:rsidP="000E21F1">
            <w:pPr>
              <w:spacing w:after="0" w:line="240" w:lineRule="auto"/>
              <w:rPr>
                <w:rFonts w:ascii="Times New Roman" w:hAnsi="Times New Roman" w:cs="Times New Roman"/>
                <w:sz w:val="24"/>
                <w:szCs w:val="24"/>
              </w:rPr>
            </w:pPr>
          </w:p>
          <w:p w14:paraId="732C4397" w14:textId="77777777" w:rsidR="00CD0691" w:rsidRPr="00B76A8C" w:rsidRDefault="00CD0691" w:rsidP="000E21F1">
            <w:pPr>
              <w:spacing w:after="0" w:line="240" w:lineRule="auto"/>
              <w:rPr>
                <w:rFonts w:ascii="Times New Roman" w:hAnsi="Times New Roman" w:cs="Times New Roman"/>
                <w:sz w:val="24"/>
                <w:szCs w:val="24"/>
              </w:rPr>
            </w:pPr>
          </w:p>
          <w:p w14:paraId="7FBC9A74" w14:textId="77777777" w:rsidR="00CD0691" w:rsidRPr="00B76A8C" w:rsidRDefault="00CD0691" w:rsidP="000E21F1">
            <w:pPr>
              <w:spacing w:after="0" w:line="240" w:lineRule="auto"/>
              <w:rPr>
                <w:rFonts w:ascii="Times New Roman" w:hAnsi="Times New Roman" w:cs="Times New Roman"/>
                <w:sz w:val="24"/>
                <w:szCs w:val="24"/>
              </w:rPr>
            </w:pPr>
          </w:p>
          <w:p w14:paraId="734E352D" w14:textId="77777777" w:rsidR="00CD0691" w:rsidRPr="00B76A8C" w:rsidRDefault="00CD0691" w:rsidP="000E21F1">
            <w:pPr>
              <w:spacing w:after="0" w:line="240" w:lineRule="auto"/>
              <w:rPr>
                <w:rFonts w:ascii="Times New Roman" w:hAnsi="Times New Roman" w:cs="Times New Roman"/>
                <w:sz w:val="24"/>
                <w:szCs w:val="24"/>
              </w:rPr>
            </w:pPr>
          </w:p>
          <w:p w14:paraId="5642A59B" w14:textId="77777777" w:rsidR="00CD0691" w:rsidRPr="00B76A8C" w:rsidRDefault="00CD0691" w:rsidP="000E21F1">
            <w:pPr>
              <w:spacing w:after="0" w:line="240" w:lineRule="auto"/>
              <w:rPr>
                <w:rFonts w:ascii="Times New Roman" w:hAnsi="Times New Roman" w:cs="Times New Roman"/>
                <w:sz w:val="24"/>
                <w:szCs w:val="24"/>
              </w:rPr>
            </w:pPr>
          </w:p>
          <w:p w14:paraId="2570B126" w14:textId="77777777" w:rsidR="00CD0691" w:rsidRPr="00B76A8C" w:rsidRDefault="00CD0691" w:rsidP="000E21F1">
            <w:pPr>
              <w:spacing w:after="0" w:line="240" w:lineRule="auto"/>
              <w:rPr>
                <w:rFonts w:ascii="Times New Roman" w:hAnsi="Times New Roman" w:cs="Times New Roman"/>
                <w:sz w:val="24"/>
                <w:szCs w:val="24"/>
              </w:rPr>
            </w:pPr>
          </w:p>
          <w:p w14:paraId="2897CD98" w14:textId="77777777" w:rsidR="00CD0691" w:rsidRPr="00B76A8C" w:rsidRDefault="00CD0691" w:rsidP="000E21F1">
            <w:pPr>
              <w:spacing w:after="0" w:line="240" w:lineRule="auto"/>
              <w:rPr>
                <w:rFonts w:ascii="Times New Roman" w:hAnsi="Times New Roman" w:cs="Times New Roman"/>
                <w:sz w:val="24"/>
                <w:szCs w:val="24"/>
              </w:rPr>
            </w:pPr>
          </w:p>
          <w:p w14:paraId="26526524" w14:textId="77777777" w:rsidR="00CD0691" w:rsidRPr="00B76A8C" w:rsidRDefault="00CD0691" w:rsidP="000E21F1">
            <w:pPr>
              <w:spacing w:after="0" w:line="240" w:lineRule="auto"/>
              <w:rPr>
                <w:rFonts w:ascii="Times New Roman" w:hAnsi="Times New Roman" w:cs="Times New Roman"/>
                <w:sz w:val="24"/>
                <w:szCs w:val="24"/>
              </w:rPr>
            </w:pPr>
          </w:p>
          <w:p w14:paraId="0D2C0772" w14:textId="77777777" w:rsidR="00CD0691" w:rsidRPr="00B76A8C" w:rsidRDefault="00CD0691" w:rsidP="000E21F1">
            <w:pPr>
              <w:spacing w:after="0" w:line="240" w:lineRule="auto"/>
              <w:rPr>
                <w:rFonts w:ascii="Times New Roman" w:hAnsi="Times New Roman" w:cs="Times New Roman"/>
                <w:sz w:val="24"/>
                <w:szCs w:val="24"/>
              </w:rPr>
            </w:pPr>
          </w:p>
          <w:p w14:paraId="06E73885" w14:textId="77777777" w:rsidR="00CD0691" w:rsidRPr="00B76A8C" w:rsidRDefault="00CD0691" w:rsidP="000E21F1">
            <w:pPr>
              <w:spacing w:after="0" w:line="240" w:lineRule="auto"/>
              <w:rPr>
                <w:rFonts w:ascii="Times New Roman" w:hAnsi="Times New Roman" w:cs="Times New Roman"/>
                <w:sz w:val="24"/>
                <w:szCs w:val="24"/>
              </w:rPr>
            </w:pPr>
          </w:p>
          <w:p w14:paraId="477D8B44" w14:textId="77777777" w:rsidR="00CD0691" w:rsidRPr="00B76A8C" w:rsidRDefault="00CD0691" w:rsidP="000E21F1">
            <w:pPr>
              <w:spacing w:after="0" w:line="240" w:lineRule="auto"/>
              <w:rPr>
                <w:rFonts w:ascii="Times New Roman" w:hAnsi="Times New Roman" w:cs="Times New Roman"/>
                <w:sz w:val="24"/>
                <w:szCs w:val="24"/>
              </w:rPr>
            </w:pPr>
          </w:p>
          <w:p w14:paraId="522851B2" w14:textId="77777777" w:rsidR="00CD0691" w:rsidRPr="00B76A8C" w:rsidRDefault="00CD0691" w:rsidP="000E21F1">
            <w:pPr>
              <w:spacing w:after="0" w:line="240" w:lineRule="auto"/>
              <w:rPr>
                <w:rFonts w:ascii="Times New Roman" w:hAnsi="Times New Roman" w:cs="Times New Roman"/>
                <w:sz w:val="24"/>
                <w:szCs w:val="24"/>
              </w:rPr>
            </w:pPr>
          </w:p>
          <w:p w14:paraId="0B329F2B" w14:textId="77777777" w:rsidR="00CD0691" w:rsidRPr="00B76A8C" w:rsidRDefault="00CD0691" w:rsidP="000E21F1">
            <w:pPr>
              <w:spacing w:after="0" w:line="240" w:lineRule="auto"/>
              <w:rPr>
                <w:rFonts w:ascii="Times New Roman" w:hAnsi="Times New Roman" w:cs="Times New Roman"/>
                <w:sz w:val="24"/>
                <w:szCs w:val="24"/>
              </w:rPr>
            </w:pPr>
          </w:p>
          <w:p w14:paraId="5521CDFC" w14:textId="77777777" w:rsidR="00CD0691" w:rsidRPr="00B76A8C" w:rsidRDefault="00CD0691" w:rsidP="000E21F1">
            <w:pPr>
              <w:spacing w:after="0" w:line="240" w:lineRule="auto"/>
              <w:rPr>
                <w:rFonts w:ascii="Times New Roman" w:hAnsi="Times New Roman" w:cs="Times New Roman"/>
                <w:sz w:val="24"/>
                <w:szCs w:val="24"/>
              </w:rPr>
            </w:pPr>
          </w:p>
          <w:p w14:paraId="5754E203" w14:textId="77777777" w:rsidR="00CD0691" w:rsidRPr="00B76A8C" w:rsidRDefault="00CD0691" w:rsidP="000E21F1">
            <w:pPr>
              <w:spacing w:after="0" w:line="240" w:lineRule="auto"/>
              <w:rPr>
                <w:rFonts w:ascii="Times New Roman" w:hAnsi="Times New Roman" w:cs="Times New Roman"/>
                <w:sz w:val="24"/>
                <w:szCs w:val="24"/>
              </w:rPr>
            </w:pPr>
          </w:p>
          <w:p w14:paraId="0828D8F7" w14:textId="77777777" w:rsidR="00CD0691" w:rsidRPr="00B76A8C" w:rsidRDefault="00CD0691" w:rsidP="000E21F1">
            <w:pPr>
              <w:spacing w:after="0" w:line="240" w:lineRule="auto"/>
              <w:rPr>
                <w:rFonts w:ascii="Times New Roman" w:hAnsi="Times New Roman" w:cs="Times New Roman"/>
                <w:sz w:val="24"/>
                <w:szCs w:val="24"/>
              </w:rPr>
            </w:pPr>
          </w:p>
          <w:p w14:paraId="76234FFF" w14:textId="77777777" w:rsidR="00CD0691" w:rsidRPr="00B76A8C" w:rsidRDefault="00CD0691" w:rsidP="000E21F1">
            <w:pPr>
              <w:spacing w:after="0" w:line="240" w:lineRule="auto"/>
              <w:rPr>
                <w:rFonts w:ascii="Times New Roman" w:hAnsi="Times New Roman" w:cs="Times New Roman"/>
                <w:sz w:val="24"/>
                <w:szCs w:val="24"/>
              </w:rPr>
            </w:pPr>
          </w:p>
          <w:p w14:paraId="0EB8493C" w14:textId="77777777" w:rsidR="00CD0691" w:rsidRPr="00B76A8C" w:rsidRDefault="00CD0691" w:rsidP="000E21F1">
            <w:pPr>
              <w:spacing w:after="0" w:line="240" w:lineRule="auto"/>
              <w:rPr>
                <w:rFonts w:ascii="Times New Roman" w:hAnsi="Times New Roman" w:cs="Times New Roman"/>
                <w:sz w:val="24"/>
                <w:szCs w:val="24"/>
              </w:rPr>
            </w:pPr>
          </w:p>
          <w:p w14:paraId="3CCABA8C" w14:textId="77777777" w:rsidR="00CD0691" w:rsidRPr="00B76A8C" w:rsidRDefault="00CD0691" w:rsidP="000E21F1">
            <w:pPr>
              <w:spacing w:after="0" w:line="240" w:lineRule="auto"/>
              <w:rPr>
                <w:rFonts w:ascii="Times New Roman" w:hAnsi="Times New Roman" w:cs="Times New Roman"/>
                <w:sz w:val="24"/>
                <w:szCs w:val="24"/>
              </w:rPr>
            </w:pPr>
          </w:p>
          <w:p w14:paraId="4AC07B98" w14:textId="77777777" w:rsidR="00CD0691" w:rsidRPr="00B76A8C" w:rsidRDefault="00CD0691" w:rsidP="000E21F1">
            <w:pPr>
              <w:spacing w:after="0" w:line="240" w:lineRule="auto"/>
              <w:rPr>
                <w:rFonts w:ascii="Times New Roman" w:hAnsi="Times New Roman" w:cs="Times New Roman"/>
                <w:sz w:val="24"/>
                <w:szCs w:val="24"/>
              </w:rPr>
            </w:pPr>
          </w:p>
          <w:p w14:paraId="1F0526CE" w14:textId="77777777" w:rsidR="00CD0691" w:rsidRPr="00B76A8C" w:rsidRDefault="00CD0691" w:rsidP="000E21F1">
            <w:pPr>
              <w:spacing w:after="0" w:line="240" w:lineRule="auto"/>
              <w:rPr>
                <w:rFonts w:ascii="Times New Roman" w:hAnsi="Times New Roman" w:cs="Times New Roman"/>
                <w:sz w:val="24"/>
                <w:szCs w:val="24"/>
              </w:rPr>
            </w:pPr>
          </w:p>
          <w:p w14:paraId="7B26B5BE" w14:textId="77777777" w:rsidR="00CD0691" w:rsidRPr="00B76A8C" w:rsidRDefault="00CD0691" w:rsidP="000E21F1">
            <w:pPr>
              <w:spacing w:after="0" w:line="240" w:lineRule="auto"/>
              <w:rPr>
                <w:rFonts w:ascii="Times New Roman" w:hAnsi="Times New Roman" w:cs="Times New Roman"/>
                <w:sz w:val="24"/>
                <w:szCs w:val="24"/>
              </w:rPr>
            </w:pPr>
          </w:p>
          <w:p w14:paraId="3FE68809" w14:textId="77777777" w:rsidR="00CD0691" w:rsidRPr="00B76A8C" w:rsidRDefault="00CD0691" w:rsidP="000E21F1">
            <w:pPr>
              <w:spacing w:after="0" w:line="240" w:lineRule="auto"/>
              <w:rPr>
                <w:rFonts w:ascii="Times New Roman" w:hAnsi="Times New Roman" w:cs="Times New Roman"/>
                <w:sz w:val="24"/>
                <w:szCs w:val="24"/>
              </w:rPr>
            </w:pPr>
          </w:p>
          <w:p w14:paraId="4E339E5F" w14:textId="77777777" w:rsidR="00CD0691" w:rsidRPr="00B76A8C" w:rsidRDefault="00CD0691" w:rsidP="000E21F1">
            <w:pPr>
              <w:spacing w:after="0" w:line="240" w:lineRule="auto"/>
              <w:rPr>
                <w:rFonts w:ascii="Times New Roman" w:hAnsi="Times New Roman" w:cs="Times New Roman"/>
                <w:sz w:val="24"/>
                <w:szCs w:val="24"/>
              </w:rPr>
            </w:pPr>
          </w:p>
          <w:p w14:paraId="2D9FB296" w14:textId="77777777" w:rsidR="00CD0691" w:rsidRPr="00B76A8C" w:rsidRDefault="00CD0691" w:rsidP="000E21F1">
            <w:pPr>
              <w:spacing w:after="0" w:line="240" w:lineRule="auto"/>
              <w:rPr>
                <w:rFonts w:ascii="Times New Roman" w:hAnsi="Times New Roman" w:cs="Times New Roman"/>
                <w:sz w:val="24"/>
                <w:szCs w:val="24"/>
              </w:rPr>
            </w:pPr>
          </w:p>
          <w:p w14:paraId="4DB52BD6" w14:textId="77777777" w:rsidR="00CD0691" w:rsidRPr="00B76A8C" w:rsidRDefault="00CD0691" w:rsidP="000E21F1">
            <w:pPr>
              <w:spacing w:after="0" w:line="240" w:lineRule="auto"/>
              <w:rPr>
                <w:rFonts w:ascii="Times New Roman" w:hAnsi="Times New Roman" w:cs="Times New Roman"/>
                <w:sz w:val="24"/>
                <w:szCs w:val="24"/>
              </w:rPr>
            </w:pPr>
          </w:p>
          <w:p w14:paraId="5CAE4770" w14:textId="77777777" w:rsidR="00CD0691" w:rsidRPr="00B76A8C" w:rsidRDefault="00CD0691" w:rsidP="000E21F1">
            <w:pPr>
              <w:spacing w:after="0" w:line="240" w:lineRule="auto"/>
              <w:rPr>
                <w:rFonts w:ascii="Times New Roman" w:hAnsi="Times New Roman" w:cs="Times New Roman"/>
                <w:sz w:val="24"/>
                <w:szCs w:val="24"/>
              </w:rPr>
            </w:pPr>
          </w:p>
          <w:p w14:paraId="52B81BB7" w14:textId="77777777" w:rsidR="00CD0691" w:rsidRPr="00B76A8C" w:rsidRDefault="00CD0691" w:rsidP="000E21F1">
            <w:pPr>
              <w:spacing w:after="0" w:line="240" w:lineRule="auto"/>
              <w:rPr>
                <w:rFonts w:ascii="Times New Roman" w:hAnsi="Times New Roman" w:cs="Times New Roman"/>
                <w:sz w:val="24"/>
                <w:szCs w:val="24"/>
              </w:rPr>
            </w:pPr>
          </w:p>
          <w:p w14:paraId="5690ADDD" w14:textId="77777777" w:rsidR="00CD0691" w:rsidRPr="00B76A8C" w:rsidRDefault="00CD0691" w:rsidP="000E21F1">
            <w:pPr>
              <w:spacing w:after="0" w:line="240" w:lineRule="auto"/>
              <w:rPr>
                <w:rFonts w:ascii="Times New Roman" w:hAnsi="Times New Roman" w:cs="Times New Roman"/>
                <w:sz w:val="24"/>
                <w:szCs w:val="24"/>
              </w:rPr>
            </w:pPr>
          </w:p>
          <w:p w14:paraId="377EA6BA" w14:textId="77777777" w:rsidR="00CD0691" w:rsidRPr="00B76A8C" w:rsidRDefault="00CD0691" w:rsidP="000E21F1">
            <w:pPr>
              <w:spacing w:after="0" w:line="240" w:lineRule="auto"/>
              <w:rPr>
                <w:rFonts w:ascii="Times New Roman" w:hAnsi="Times New Roman" w:cs="Times New Roman"/>
                <w:sz w:val="24"/>
                <w:szCs w:val="24"/>
              </w:rPr>
            </w:pPr>
          </w:p>
          <w:p w14:paraId="1CC7E910" w14:textId="77777777" w:rsidR="00CD0691" w:rsidRPr="00B76A8C" w:rsidRDefault="00CD0691" w:rsidP="000E21F1">
            <w:pPr>
              <w:spacing w:after="0" w:line="240" w:lineRule="auto"/>
              <w:rPr>
                <w:rFonts w:ascii="Times New Roman" w:hAnsi="Times New Roman" w:cs="Times New Roman"/>
                <w:sz w:val="24"/>
                <w:szCs w:val="24"/>
              </w:rPr>
            </w:pPr>
          </w:p>
          <w:p w14:paraId="583A67BA" w14:textId="77777777" w:rsidR="00CD0691" w:rsidRPr="00B76A8C" w:rsidRDefault="00CD0691" w:rsidP="000E21F1">
            <w:pPr>
              <w:spacing w:after="0" w:line="240" w:lineRule="auto"/>
              <w:rPr>
                <w:rFonts w:ascii="Times New Roman" w:hAnsi="Times New Roman" w:cs="Times New Roman"/>
                <w:sz w:val="24"/>
                <w:szCs w:val="24"/>
              </w:rPr>
            </w:pPr>
          </w:p>
          <w:p w14:paraId="0DDB871D" w14:textId="77777777" w:rsidR="00CD0691" w:rsidRPr="00B76A8C" w:rsidRDefault="00CD0691" w:rsidP="000E21F1">
            <w:pPr>
              <w:spacing w:after="0" w:line="240" w:lineRule="auto"/>
              <w:rPr>
                <w:rFonts w:ascii="Times New Roman" w:hAnsi="Times New Roman" w:cs="Times New Roman"/>
                <w:sz w:val="24"/>
                <w:szCs w:val="24"/>
              </w:rPr>
            </w:pPr>
          </w:p>
          <w:p w14:paraId="7E9F226A" w14:textId="77777777" w:rsidR="00CD0691" w:rsidRPr="00B76A8C" w:rsidRDefault="00CD0691" w:rsidP="000E21F1">
            <w:pPr>
              <w:spacing w:after="0" w:line="240" w:lineRule="auto"/>
              <w:rPr>
                <w:rFonts w:ascii="Times New Roman" w:hAnsi="Times New Roman" w:cs="Times New Roman"/>
                <w:sz w:val="24"/>
                <w:szCs w:val="24"/>
              </w:rPr>
            </w:pPr>
          </w:p>
          <w:p w14:paraId="291FDF90" w14:textId="77777777" w:rsidR="00CD0691" w:rsidRPr="00B76A8C" w:rsidRDefault="00CD0691" w:rsidP="000E21F1">
            <w:pPr>
              <w:spacing w:after="0" w:line="240" w:lineRule="auto"/>
              <w:rPr>
                <w:rFonts w:ascii="Times New Roman" w:hAnsi="Times New Roman" w:cs="Times New Roman"/>
                <w:sz w:val="24"/>
                <w:szCs w:val="24"/>
              </w:rPr>
            </w:pPr>
          </w:p>
          <w:p w14:paraId="045FB702" w14:textId="77777777" w:rsidR="00CD0691" w:rsidRPr="00B76A8C" w:rsidRDefault="00CD0691" w:rsidP="000E21F1">
            <w:pPr>
              <w:spacing w:after="0" w:line="240" w:lineRule="auto"/>
              <w:rPr>
                <w:rFonts w:ascii="Times New Roman" w:hAnsi="Times New Roman" w:cs="Times New Roman"/>
                <w:sz w:val="24"/>
                <w:szCs w:val="24"/>
              </w:rPr>
            </w:pPr>
          </w:p>
          <w:p w14:paraId="66649017" w14:textId="77777777" w:rsidR="00CD0691" w:rsidRPr="00B76A8C" w:rsidRDefault="00CD0691" w:rsidP="000E21F1">
            <w:pPr>
              <w:spacing w:after="0" w:line="240" w:lineRule="auto"/>
              <w:rPr>
                <w:rFonts w:ascii="Times New Roman" w:hAnsi="Times New Roman" w:cs="Times New Roman"/>
                <w:sz w:val="24"/>
                <w:szCs w:val="24"/>
              </w:rPr>
            </w:pPr>
          </w:p>
          <w:p w14:paraId="4BF06EB6" w14:textId="77777777" w:rsidR="00CD0691" w:rsidRPr="00B76A8C" w:rsidRDefault="00CD0691" w:rsidP="000E21F1">
            <w:pPr>
              <w:spacing w:after="0" w:line="240" w:lineRule="auto"/>
              <w:rPr>
                <w:rFonts w:ascii="Times New Roman" w:hAnsi="Times New Roman" w:cs="Times New Roman"/>
                <w:sz w:val="24"/>
                <w:szCs w:val="24"/>
              </w:rPr>
            </w:pPr>
          </w:p>
          <w:p w14:paraId="22DF85C9" w14:textId="77777777" w:rsidR="00CD0691" w:rsidRPr="00B76A8C" w:rsidRDefault="00CD0691" w:rsidP="000E21F1">
            <w:pPr>
              <w:spacing w:after="0" w:line="240" w:lineRule="auto"/>
              <w:rPr>
                <w:rFonts w:ascii="Times New Roman" w:hAnsi="Times New Roman" w:cs="Times New Roman"/>
                <w:sz w:val="24"/>
                <w:szCs w:val="24"/>
              </w:rPr>
            </w:pPr>
          </w:p>
          <w:p w14:paraId="679CA855" w14:textId="77777777" w:rsidR="00CD0691" w:rsidRPr="00B76A8C" w:rsidRDefault="00CD0691" w:rsidP="000E21F1">
            <w:pPr>
              <w:spacing w:after="0" w:line="240" w:lineRule="auto"/>
              <w:rPr>
                <w:rFonts w:ascii="Times New Roman" w:hAnsi="Times New Roman" w:cs="Times New Roman"/>
                <w:sz w:val="24"/>
                <w:szCs w:val="24"/>
              </w:rPr>
            </w:pPr>
          </w:p>
          <w:p w14:paraId="0085D32F" w14:textId="77777777" w:rsidR="00CD0691" w:rsidRPr="00B76A8C" w:rsidRDefault="00CD0691" w:rsidP="000E21F1">
            <w:pPr>
              <w:spacing w:after="0" w:line="240" w:lineRule="auto"/>
              <w:rPr>
                <w:rFonts w:ascii="Times New Roman" w:hAnsi="Times New Roman" w:cs="Times New Roman"/>
                <w:sz w:val="24"/>
                <w:szCs w:val="24"/>
              </w:rPr>
            </w:pPr>
          </w:p>
          <w:p w14:paraId="6C35491D" w14:textId="77777777" w:rsidR="00CD0691" w:rsidRPr="00B76A8C" w:rsidRDefault="00CD0691" w:rsidP="000E21F1">
            <w:pPr>
              <w:spacing w:after="0" w:line="240" w:lineRule="auto"/>
              <w:rPr>
                <w:rFonts w:ascii="Times New Roman" w:hAnsi="Times New Roman" w:cs="Times New Roman"/>
                <w:sz w:val="24"/>
                <w:szCs w:val="24"/>
              </w:rPr>
            </w:pPr>
          </w:p>
          <w:p w14:paraId="6EA3E5BE" w14:textId="77777777" w:rsidR="00CD0691" w:rsidRPr="00B76A8C" w:rsidRDefault="00CD0691" w:rsidP="000E21F1">
            <w:pPr>
              <w:spacing w:after="0" w:line="240" w:lineRule="auto"/>
              <w:rPr>
                <w:rFonts w:ascii="Times New Roman" w:hAnsi="Times New Roman" w:cs="Times New Roman"/>
                <w:sz w:val="24"/>
                <w:szCs w:val="24"/>
              </w:rPr>
            </w:pPr>
          </w:p>
          <w:p w14:paraId="109B10E0" w14:textId="77777777" w:rsidR="00CD0691" w:rsidRPr="00B76A8C" w:rsidRDefault="00CD0691" w:rsidP="000E21F1">
            <w:pPr>
              <w:spacing w:after="0" w:line="240" w:lineRule="auto"/>
              <w:rPr>
                <w:rFonts w:ascii="Times New Roman" w:hAnsi="Times New Roman" w:cs="Times New Roman"/>
                <w:sz w:val="24"/>
                <w:szCs w:val="24"/>
              </w:rPr>
            </w:pPr>
          </w:p>
          <w:p w14:paraId="2C6D09B1" w14:textId="77777777" w:rsidR="00CD0691" w:rsidRPr="00B76A8C" w:rsidRDefault="00CD0691" w:rsidP="000E21F1">
            <w:pPr>
              <w:spacing w:after="0" w:line="240" w:lineRule="auto"/>
              <w:rPr>
                <w:rFonts w:ascii="Times New Roman" w:hAnsi="Times New Roman" w:cs="Times New Roman"/>
                <w:sz w:val="24"/>
                <w:szCs w:val="24"/>
              </w:rPr>
            </w:pPr>
          </w:p>
          <w:p w14:paraId="763574B2" w14:textId="77777777" w:rsidR="00CD0691" w:rsidRPr="00B76A8C" w:rsidRDefault="00CD0691" w:rsidP="000E21F1">
            <w:pPr>
              <w:spacing w:after="0" w:line="240" w:lineRule="auto"/>
              <w:rPr>
                <w:rFonts w:ascii="Times New Roman" w:hAnsi="Times New Roman" w:cs="Times New Roman"/>
                <w:sz w:val="24"/>
                <w:szCs w:val="24"/>
              </w:rPr>
            </w:pPr>
          </w:p>
          <w:p w14:paraId="33817AF3" w14:textId="77777777" w:rsidR="00CD0691" w:rsidRPr="00B76A8C" w:rsidRDefault="00CD0691" w:rsidP="000E21F1">
            <w:pPr>
              <w:spacing w:after="0" w:line="240" w:lineRule="auto"/>
              <w:rPr>
                <w:rFonts w:ascii="Times New Roman" w:hAnsi="Times New Roman" w:cs="Times New Roman"/>
                <w:sz w:val="24"/>
                <w:szCs w:val="24"/>
              </w:rPr>
            </w:pPr>
          </w:p>
          <w:p w14:paraId="0ADB48E8" w14:textId="77777777" w:rsidR="00CD0691" w:rsidRPr="00B76A8C" w:rsidRDefault="00CD0691" w:rsidP="000E21F1">
            <w:pPr>
              <w:spacing w:after="0" w:line="240" w:lineRule="auto"/>
              <w:rPr>
                <w:rFonts w:ascii="Times New Roman" w:hAnsi="Times New Roman" w:cs="Times New Roman"/>
                <w:sz w:val="24"/>
                <w:szCs w:val="24"/>
              </w:rPr>
            </w:pPr>
          </w:p>
          <w:p w14:paraId="6AF51D01" w14:textId="77777777" w:rsidR="00CD0691" w:rsidRPr="00B76A8C" w:rsidRDefault="00CD0691" w:rsidP="000E21F1">
            <w:pPr>
              <w:spacing w:after="0" w:line="240" w:lineRule="auto"/>
              <w:rPr>
                <w:rFonts w:ascii="Times New Roman" w:hAnsi="Times New Roman" w:cs="Times New Roman"/>
                <w:sz w:val="24"/>
                <w:szCs w:val="24"/>
              </w:rPr>
            </w:pPr>
          </w:p>
          <w:p w14:paraId="323F0304" w14:textId="77777777" w:rsidR="00CD0691" w:rsidRPr="00B76A8C" w:rsidRDefault="00CD0691" w:rsidP="000E21F1">
            <w:pPr>
              <w:spacing w:after="0" w:line="240" w:lineRule="auto"/>
              <w:rPr>
                <w:rFonts w:ascii="Times New Roman" w:hAnsi="Times New Roman" w:cs="Times New Roman"/>
                <w:sz w:val="24"/>
                <w:szCs w:val="24"/>
              </w:rPr>
            </w:pPr>
          </w:p>
          <w:p w14:paraId="272AF293" w14:textId="77777777" w:rsidR="00CD0691" w:rsidRPr="00B76A8C" w:rsidRDefault="00CD0691" w:rsidP="000E21F1">
            <w:pPr>
              <w:spacing w:after="0" w:line="240" w:lineRule="auto"/>
              <w:rPr>
                <w:rFonts w:ascii="Times New Roman" w:hAnsi="Times New Roman" w:cs="Times New Roman"/>
                <w:sz w:val="24"/>
                <w:szCs w:val="24"/>
              </w:rPr>
            </w:pPr>
          </w:p>
          <w:p w14:paraId="04A20FA7" w14:textId="77777777" w:rsidR="00CD0691" w:rsidRPr="00B76A8C" w:rsidRDefault="00CD0691" w:rsidP="000E21F1">
            <w:pPr>
              <w:spacing w:after="0" w:line="240" w:lineRule="auto"/>
              <w:rPr>
                <w:rFonts w:ascii="Times New Roman" w:hAnsi="Times New Roman" w:cs="Times New Roman"/>
                <w:sz w:val="24"/>
                <w:szCs w:val="24"/>
              </w:rPr>
            </w:pPr>
          </w:p>
          <w:p w14:paraId="5E0A1DD7" w14:textId="77777777" w:rsidR="00CD0691" w:rsidRPr="00B76A8C" w:rsidRDefault="00CD0691" w:rsidP="000E21F1">
            <w:pPr>
              <w:spacing w:after="0" w:line="240" w:lineRule="auto"/>
              <w:rPr>
                <w:rFonts w:ascii="Times New Roman" w:hAnsi="Times New Roman" w:cs="Times New Roman"/>
                <w:sz w:val="24"/>
                <w:szCs w:val="24"/>
              </w:rPr>
            </w:pPr>
          </w:p>
          <w:p w14:paraId="2F1D85CC" w14:textId="77777777" w:rsidR="00CD0691" w:rsidRPr="00B76A8C" w:rsidRDefault="00CD0691" w:rsidP="000E21F1">
            <w:pPr>
              <w:spacing w:after="0" w:line="240" w:lineRule="auto"/>
              <w:rPr>
                <w:rFonts w:ascii="Times New Roman" w:hAnsi="Times New Roman" w:cs="Times New Roman"/>
                <w:sz w:val="24"/>
                <w:szCs w:val="24"/>
              </w:rPr>
            </w:pPr>
          </w:p>
          <w:p w14:paraId="418B6028" w14:textId="77777777" w:rsidR="00CD0691" w:rsidRPr="00B76A8C" w:rsidRDefault="00CD0691" w:rsidP="000E21F1">
            <w:pPr>
              <w:spacing w:after="0" w:line="240" w:lineRule="auto"/>
              <w:rPr>
                <w:rFonts w:ascii="Times New Roman" w:hAnsi="Times New Roman" w:cs="Times New Roman"/>
                <w:sz w:val="24"/>
                <w:szCs w:val="24"/>
              </w:rPr>
            </w:pPr>
          </w:p>
          <w:p w14:paraId="2C1998BB" w14:textId="77777777" w:rsidR="00CD0691" w:rsidRPr="00B76A8C" w:rsidRDefault="00CD0691" w:rsidP="000E21F1">
            <w:pPr>
              <w:spacing w:after="0" w:line="240" w:lineRule="auto"/>
              <w:rPr>
                <w:rFonts w:ascii="Times New Roman" w:hAnsi="Times New Roman" w:cs="Times New Roman"/>
                <w:sz w:val="24"/>
                <w:szCs w:val="24"/>
              </w:rPr>
            </w:pPr>
          </w:p>
          <w:p w14:paraId="091EEDAA" w14:textId="77777777" w:rsidR="00CD0691" w:rsidRPr="00B76A8C" w:rsidRDefault="00CD0691" w:rsidP="000E21F1">
            <w:pPr>
              <w:spacing w:after="0" w:line="240" w:lineRule="auto"/>
              <w:rPr>
                <w:rFonts w:ascii="Times New Roman" w:hAnsi="Times New Roman" w:cs="Times New Roman"/>
                <w:sz w:val="24"/>
                <w:szCs w:val="24"/>
              </w:rPr>
            </w:pPr>
          </w:p>
          <w:p w14:paraId="590522CF" w14:textId="77777777" w:rsidR="00CD0691" w:rsidRPr="00B76A8C" w:rsidRDefault="00CD0691" w:rsidP="000E21F1">
            <w:pPr>
              <w:spacing w:after="0" w:line="240" w:lineRule="auto"/>
              <w:rPr>
                <w:rFonts w:ascii="Times New Roman" w:hAnsi="Times New Roman" w:cs="Times New Roman"/>
                <w:sz w:val="24"/>
                <w:szCs w:val="24"/>
              </w:rPr>
            </w:pPr>
          </w:p>
          <w:p w14:paraId="177D7152" w14:textId="77777777" w:rsidR="00CD0691" w:rsidRPr="00B76A8C" w:rsidRDefault="00CD0691" w:rsidP="000E21F1">
            <w:pPr>
              <w:spacing w:after="0" w:line="240" w:lineRule="auto"/>
              <w:rPr>
                <w:rFonts w:ascii="Times New Roman" w:hAnsi="Times New Roman" w:cs="Times New Roman"/>
                <w:sz w:val="24"/>
                <w:szCs w:val="24"/>
              </w:rPr>
            </w:pPr>
          </w:p>
          <w:p w14:paraId="5A141E87" w14:textId="77777777" w:rsidR="00CD0691" w:rsidRPr="00B76A8C" w:rsidRDefault="00CD0691" w:rsidP="000E21F1">
            <w:pPr>
              <w:spacing w:after="0" w:line="240" w:lineRule="auto"/>
              <w:rPr>
                <w:rFonts w:ascii="Times New Roman" w:hAnsi="Times New Roman" w:cs="Times New Roman"/>
                <w:sz w:val="24"/>
                <w:szCs w:val="24"/>
              </w:rPr>
            </w:pPr>
          </w:p>
          <w:p w14:paraId="3CA91D0C" w14:textId="77777777" w:rsidR="00CD0691" w:rsidRPr="00B76A8C" w:rsidRDefault="00CD0691" w:rsidP="000E21F1">
            <w:pPr>
              <w:spacing w:after="0" w:line="240" w:lineRule="auto"/>
              <w:rPr>
                <w:rFonts w:ascii="Times New Roman" w:hAnsi="Times New Roman" w:cs="Times New Roman"/>
                <w:sz w:val="24"/>
                <w:szCs w:val="24"/>
              </w:rPr>
            </w:pPr>
          </w:p>
          <w:p w14:paraId="35E0BBD8" w14:textId="77777777" w:rsidR="00CD0691" w:rsidRPr="00B76A8C" w:rsidRDefault="00CD0691" w:rsidP="000E21F1">
            <w:pPr>
              <w:spacing w:after="0" w:line="240" w:lineRule="auto"/>
              <w:rPr>
                <w:rFonts w:ascii="Times New Roman" w:hAnsi="Times New Roman" w:cs="Times New Roman"/>
                <w:sz w:val="24"/>
                <w:szCs w:val="24"/>
              </w:rPr>
            </w:pPr>
          </w:p>
          <w:p w14:paraId="379296A7" w14:textId="77777777" w:rsidR="00CD0691" w:rsidRPr="00B76A8C" w:rsidRDefault="00CD0691" w:rsidP="000E21F1">
            <w:pPr>
              <w:spacing w:after="0" w:line="240" w:lineRule="auto"/>
              <w:rPr>
                <w:rFonts w:ascii="Times New Roman" w:hAnsi="Times New Roman" w:cs="Times New Roman"/>
                <w:sz w:val="24"/>
                <w:szCs w:val="24"/>
              </w:rPr>
            </w:pPr>
          </w:p>
          <w:p w14:paraId="7D0BECBD" w14:textId="77777777" w:rsidR="00CD0691" w:rsidRPr="00B76A8C" w:rsidRDefault="00CD0691" w:rsidP="000E21F1">
            <w:pPr>
              <w:spacing w:after="0" w:line="240" w:lineRule="auto"/>
              <w:rPr>
                <w:rFonts w:ascii="Times New Roman" w:hAnsi="Times New Roman" w:cs="Times New Roman"/>
                <w:sz w:val="24"/>
                <w:szCs w:val="24"/>
              </w:rPr>
            </w:pPr>
          </w:p>
          <w:p w14:paraId="096AD077" w14:textId="77777777" w:rsidR="00CD0691" w:rsidRPr="00B76A8C" w:rsidRDefault="00CD0691" w:rsidP="000E21F1">
            <w:pPr>
              <w:spacing w:after="0" w:line="240" w:lineRule="auto"/>
              <w:rPr>
                <w:rFonts w:ascii="Times New Roman" w:hAnsi="Times New Roman" w:cs="Times New Roman"/>
                <w:sz w:val="24"/>
                <w:szCs w:val="24"/>
              </w:rPr>
            </w:pPr>
          </w:p>
          <w:p w14:paraId="601E9513" w14:textId="77777777" w:rsidR="00CD0691" w:rsidRPr="00B76A8C" w:rsidRDefault="00CD0691" w:rsidP="000E21F1">
            <w:pPr>
              <w:spacing w:after="0" w:line="240" w:lineRule="auto"/>
              <w:rPr>
                <w:rFonts w:ascii="Times New Roman" w:hAnsi="Times New Roman" w:cs="Times New Roman"/>
                <w:sz w:val="24"/>
                <w:szCs w:val="24"/>
              </w:rPr>
            </w:pPr>
          </w:p>
          <w:p w14:paraId="2978B701" w14:textId="77777777" w:rsidR="00CD0691" w:rsidRPr="00B76A8C" w:rsidRDefault="00CD0691" w:rsidP="000E21F1">
            <w:pPr>
              <w:spacing w:after="0" w:line="240" w:lineRule="auto"/>
              <w:rPr>
                <w:rFonts w:ascii="Times New Roman" w:hAnsi="Times New Roman" w:cs="Times New Roman"/>
                <w:sz w:val="24"/>
                <w:szCs w:val="24"/>
              </w:rPr>
            </w:pPr>
          </w:p>
          <w:p w14:paraId="2BBDF11B" w14:textId="77777777" w:rsidR="00CD0691" w:rsidRPr="00B76A8C" w:rsidRDefault="00CD0691" w:rsidP="000E21F1">
            <w:pPr>
              <w:spacing w:after="0" w:line="240" w:lineRule="auto"/>
              <w:rPr>
                <w:rFonts w:ascii="Times New Roman" w:hAnsi="Times New Roman" w:cs="Times New Roman"/>
                <w:sz w:val="24"/>
                <w:szCs w:val="24"/>
              </w:rPr>
            </w:pPr>
          </w:p>
          <w:p w14:paraId="6E5DAA8A" w14:textId="77777777" w:rsidR="00CD0691" w:rsidRPr="00B76A8C" w:rsidRDefault="00CD0691" w:rsidP="000E21F1">
            <w:pPr>
              <w:spacing w:after="0" w:line="240" w:lineRule="auto"/>
              <w:rPr>
                <w:rFonts w:ascii="Times New Roman" w:hAnsi="Times New Roman" w:cs="Times New Roman"/>
                <w:sz w:val="24"/>
                <w:szCs w:val="24"/>
              </w:rPr>
            </w:pPr>
          </w:p>
          <w:p w14:paraId="18DB6B7C" w14:textId="77777777" w:rsidR="00CD0691" w:rsidRPr="00B76A8C" w:rsidRDefault="00CD0691" w:rsidP="000E21F1">
            <w:pPr>
              <w:spacing w:after="0" w:line="240" w:lineRule="auto"/>
              <w:rPr>
                <w:rFonts w:ascii="Times New Roman" w:hAnsi="Times New Roman" w:cs="Times New Roman"/>
                <w:sz w:val="24"/>
                <w:szCs w:val="24"/>
              </w:rPr>
            </w:pPr>
          </w:p>
          <w:p w14:paraId="5A311A98" w14:textId="77777777" w:rsidR="00CD0691" w:rsidRPr="00B76A8C" w:rsidRDefault="00CD0691" w:rsidP="000E21F1">
            <w:pPr>
              <w:spacing w:after="0" w:line="240" w:lineRule="auto"/>
              <w:rPr>
                <w:rFonts w:ascii="Times New Roman" w:hAnsi="Times New Roman" w:cs="Times New Roman"/>
                <w:sz w:val="24"/>
                <w:szCs w:val="24"/>
              </w:rPr>
            </w:pPr>
          </w:p>
          <w:p w14:paraId="2C10B758" w14:textId="77777777" w:rsidR="00CD0691" w:rsidRPr="00B76A8C" w:rsidRDefault="00CD0691" w:rsidP="000E21F1">
            <w:pPr>
              <w:spacing w:after="0" w:line="240" w:lineRule="auto"/>
              <w:rPr>
                <w:rFonts w:ascii="Times New Roman" w:hAnsi="Times New Roman" w:cs="Times New Roman"/>
                <w:sz w:val="24"/>
                <w:szCs w:val="24"/>
              </w:rPr>
            </w:pPr>
          </w:p>
          <w:p w14:paraId="51507B00" w14:textId="77777777" w:rsidR="00CD0691" w:rsidRPr="00B76A8C" w:rsidRDefault="00CD0691" w:rsidP="000E21F1">
            <w:pPr>
              <w:spacing w:after="0" w:line="240" w:lineRule="auto"/>
              <w:rPr>
                <w:rFonts w:ascii="Times New Roman" w:hAnsi="Times New Roman" w:cs="Times New Roman"/>
                <w:sz w:val="24"/>
                <w:szCs w:val="24"/>
              </w:rPr>
            </w:pPr>
          </w:p>
          <w:p w14:paraId="04FCDF26" w14:textId="77777777" w:rsidR="00CD0691" w:rsidRPr="00B76A8C" w:rsidRDefault="00CD0691" w:rsidP="000E21F1">
            <w:pPr>
              <w:spacing w:after="0" w:line="240" w:lineRule="auto"/>
              <w:rPr>
                <w:rFonts w:ascii="Times New Roman" w:hAnsi="Times New Roman" w:cs="Times New Roman"/>
                <w:sz w:val="24"/>
                <w:szCs w:val="24"/>
              </w:rPr>
            </w:pPr>
          </w:p>
          <w:p w14:paraId="4B94A55C" w14:textId="77777777" w:rsidR="00CD0691" w:rsidRPr="00B76A8C" w:rsidRDefault="00CD0691" w:rsidP="000E21F1">
            <w:pPr>
              <w:spacing w:after="0" w:line="240" w:lineRule="auto"/>
              <w:rPr>
                <w:rFonts w:ascii="Times New Roman" w:hAnsi="Times New Roman" w:cs="Times New Roman"/>
                <w:sz w:val="24"/>
                <w:szCs w:val="24"/>
              </w:rPr>
            </w:pPr>
          </w:p>
          <w:p w14:paraId="08F83FE3" w14:textId="77777777" w:rsidR="00CD0691" w:rsidRPr="00B76A8C" w:rsidRDefault="00CD0691" w:rsidP="000E21F1">
            <w:pPr>
              <w:spacing w:after="0" w:line="240" w:lineRule="auto"/>
              <w:rPr>
                <w:rFonts w:ascii="Times New Roman" w:hAnsi="Times New Roman" w:cs="Times New Roman"/>
                <w:sz w:val="24"/>
                <w:szCs w:val="24"/>
              </w:rPr>
            </w:pPr>
          </w:p>
          <w:p w14:paraId="594AEBBF" w14:textId="77777777" w:rsidR="00CD0691" w:rsidRPr="00B76A8C" w:rsidRDefault="00CD0691" w:rsidP="000E21F1">
            <w:pPr>
              <w:spacing w:after="0" w:line="240" w:lineRule="auto"/>
              <w:rPr>
                <w:rFonts w:ascii="Times New Roman" w:hAnsi="Times New Roman" w:cs="Times New Roman"/>
                <w:sz w:val="24"/>
                <w:szCs w:val="24"/>
              </w:rPr>
            </w:pPr>
          </w:p>
          <w:p w14:paraId="3344B463" w14:textId="77777777" w:rsidR="00CD0691" w:rsidRPr="00B76A8C" w:rsidRDefault="00CD0691" w:rsidP="000E21F1">
            <w:pPr>
              <w:spacing w:after="0" w:line="240" w:lineRule="auto"/>
              <w:rPr>
                <w:rFonts w:ascii="Times New Roman" w:hAnsi="Times New Roman" w:cs="Times New Roman"/>
                <w:sz w:val="24"/>
                <w:szCs w:val="24"/>
              </w:rPr>
            </w:pPr>
          </w:p>
          <w:p w14:paraId="42CBAF7C" w14:textId="77777777" w:rsidR="00CD0691" w:rsidRPr="00B76A8C" w:rsidRDefault="00CD0691" w:rsidP="000E21F1">
            <w:pPr>
              <w:spacing w:after="0" w:line="240" w:lineRule="auto"/>
              <w:rPr>
                <w:rFonts w:ascii="Times New Roman" w:hAnsi="Times New Roman" w:cs="Times New Roman"/>
                <w:sz w:val="24"/>
                <w:szCs w:val="24"/>
              </w:rPr>
            </w:pPr>
          </w:p>
          <w:p w14:paraId="32680C60" w14:textId="77777777" w:rsidR="00CD0691" w:rsidRPr="00B76A8C" w:rsidRDefault="00CD0691" w:rsidP="000E21F1">
            <w:pPr>
              <w:spacing w:after="0" w:line="240" w:lineRule="auto"/>
              <w:rPr>
                <w:rFonts w:ascii="Times New Roman" w:hAnsi="Times New Roman" w:cs="Times New Roman"/>
                <w:sz w:val="24"/>
                <w:szCs w:val="24"/>
              </w:rPr>
            </w:pPr>
          </w:p>
          <w:p w14:paraId="0C2C3B51" w14:textId="77777777" w:rsidR="00CD0691" w:rsidRPr="00B76A8C" w:rsidRDefault="00CD0691" w:rsidP="000E21F1">
            <w:pPr>
              <w:spacing w:after="0" w:line="240" w:lineRule="auto"/>
              <w:rPr>
                <w:rFonts w:ascii="Times New Roman" w:hAnsi="Times New Roman" w:cs="Times New Roman"/>
                <w:sz w:val="24"/>
                <w:szCs w:val="24"/>
              </w:rPr>
            </w:pPr>
          </w:p>
          <w:p w14:paraId="16DD9369" w14:textId="77777777" w:rsidR="00CD0691" w:rsidRPr="00B76A8C" w:rsidRDefault="00CD0691" w:rsidP="000E21F1">
            <w:pPr>
              <w:spacing w:after="0" w:line="240" w:lineRule="auto"/>
              <w:rPr>
                <w:rFonts w:ascii="Times New Roman" w:hAnsi="Times New Roman" w:cs="Times New Roman"/>
                <w:sz w:val="24"/>
                <w:szCs w:val="24"/>
              </w:rPr>
            </w:pPr>
          </w:p>
          <w:p w14:paraId="28D921DE" w14:textId="77777777" w:rsidR="00CD0691" w:rsidRPr="00B76A8C" w:rsidRDefault="00CD0691" w:rsidP="000E21F1">
            <w:pPr>
              <w:spacing w:after="0" w:line="240" w:lineRule="auto"/>
              <w:rPr>
                <w:rFonts w:ascii="Times New Roman" w:hAnsi="Times New Roman" w:cs="Times New Roman"/>
                <w:sz w:val="24"/>
                <w:szCs w:val="24"/>
              </w:rPr>
            </w:pPr>
          </w:p>
          <w:p w14:paraId="7D0F21E7" w14:textId="77777777" w:rsidR="00CD0691" w:rsidRPr="00B76A8C" w:rsidRDefault="00CD0691" w:rsidP="000E21F1">
            <w:pPr>
              <w:spacing w:after="0" w:line="240" w:lineRule="auto"/>
              <w:rPr>
                <w:rFonts w:ascii="Times New Roman" w:hAnsi="Times New Roman" w:cs="Times New Roman"/>
                <w:sz w:val="24"/>
                <w:szCs w:val="24"/>
              </w:rPr>
            </w:pPr>
          </w:p>
          <w:p w14:paraId="14731010" w14:textId="77777777" w:rsidR="00CD0691" w:rsidRPr="00B76A8C" w:rsidRDefault="00CD0691" w:rsidP="000E21F1">
            <w:pPr>
              <w:spacing w:after="0" w:line="240" w:lineRule="auto"/>
              <w:rPr>
                <w:rFonts w:ascii="Times New Roman" w:hAnsi="Times New Roman" w:cs="Times New Roman"/>
                <w:sz w:val="24"/>
                <w:szCs w:val="24"/>
              </w:rPr>
            </w:pPr>
          </w:p>
          <w:p w14:paraId="3C16AA68" w14:textId="77777777" w:rsidR="00CD0691" w:rsidRPr="00B76A8C" w:rsidRDefault="00CD0691" w:rsidP="000E21F1">
            <w:pPr>
              <w:spacing w:after="0" w:line="240" w:lineRule="auto"/>
              <w:rPr>
                <w:rFonts w:ascii="Times New Roman" w:hAnsi="Times New Roman" w:cs="Times New Roman"/>
                <w:sz w:val="24"/>
                <w:szCs w:val="24"/>
              </w:rPr>
            </w:pPr>
          </w:p>
          <w:p w14:paraId="5911FF63" w14:textId="77777777" w:rsidR="00CD0691" w:rsidRPr="00B76A8C" w:rsidRDefault="00CD0691" w:rsidP="000E21F1">
            <w:pPr>
              <w:spacing w:after="0" w:line="240" w:lineRule="auto"/>
              <w:rPr>
                <w:rFonts w:ascii="Times New Roman" w:hAnsi="Times New Roman" w:cs="Times New Roman"/>
                <w:sz w:val="24"/>
                <w:szCs w:val="24"/>
              </w:rPr>
            </w:pPr>
          </w:p>
          <w:p w14:paraId="4D6C7CE2" w14:textId="77777777" w:rsidR="00CD0691" w:rsidRPr="00B76A8C" w:rsidRDefault="00CD0691" w:rsidP="000E21F1">
            <w:pPr>
              <w:spacing w:after="0" w:line="240" w:lineRule="auto"/>
              <w:rPr>
                <w:rFonts w:ascii="Times New Roman" w:hAnsi="Times New Roman" w:cs="Times New Roman"/>
                <w:sz w:val="24"/>
                <w:szCs w:val="24"/>
              </w:rPr>
            </w:pPr>
          </w:p>
          <w:p w14:paraId="02361C7D" w14:textId="77777777" w:rsidR="00CD0691" w:rsidRPr="00B76A8C" w:rsidRDefault="00CD0691" w:rsidP="000E21F1">
            <w:pPr>
              <w:spacing w:after="0" w:line="240" w:lineRule="auto"/>
              <w:rPr>
                <w:rFonts w:ascii="Times New Roman" w:hAnsi="Times New Roman" w:cs="Times New Roman"/>
                <w:sz w:val="24"/>
                <w:szCs w:val="24"/>
              </w:rPr>
            </w:pPr>
          </w:p>
          <w:p w14:paraId="593713FB" w14:textId="77777777" w:rsidR="00CD0691" w:rsidRPr="00B76A8C" w:rsidRDefault="00CD0691" w:rsidP="000E21F1">
            <w:pPr>
              <w:spacing w:after="0" w:line="240" w:lineRule="auto"/>
              <w:rPr>
                <w:rFonts w:ascii="Times New Roman" w:hAnsi="Times New Roman" w:cs="Times New Roman"/>
                <w:sz w:val="24"/>
                <w:szCs w:val="24"/>
              </w:rPr>
            </w:pPr>
          </w:p>
          <w:p w14:paraId="58884208" w14:textId="77777777" w:rsidR="00CD0691" w:rsidRPr="00B76A8C" w:rsidRDefault="00CD0691" w:rsidP="000E21F1">
            <w:pPr>
              <w:spacing w:after="0" w:line="240" w:lineRule="auto"/>
              <w:rPr>
                <w:rFonts w:ascii="Times New Roman" w:hAnsi="Times New Roman" w:cs="Times New Roman"/>
                <w:sz w:val="24"/>
                <w:szCs w:val="24"/>
              </w:rPr>
            </w:pPr>
          </w:p>
          <w:p w14:paraId="475C594E" w14:textId="77777777" w:rsidR="00CD0691" w:rsidRPr="00B76A8C" w:rsidRDefault="00CD0691" w:rsidP="000E21F1">
            <w:pPr>
              <w:spacing w:after="0" w:line="240" w:lineRule="auto"/>
              <w:rPr>
                <w:rFonts w:ascii="Times New Roman" w:hAnsi="Times New Roman" w:cs="Times New Roman"/>
                <w:sz w:val="24"/>
                <w:szCs w:val="24"/>
              </w:rPr>
            </w:pPr>
          </w:p>
          <w:p w14:paraId="7C6DDF46" w14:textId="77777777" w:rsidR="00CD0691" w:rsidRPr="00B76A8C" w:rsidRDefault="00CD0691" w:rsidP="000E21F1">
            <w:pPr>
              <w:spacing w:after="0" w:line="240" w:lineRule="auto"/>
              <w:rPr>
                <w:rFonts w:ascii="Times New Roman" w:hAnsi="Times New Roman" w:cs="Times New Roman"/>
                <w:sz w:val="24"/>
                <w:szCs w:val="24"/>
              </w:rPr>
            </w:pPr>
          </w:p>
          <w:p w14:paraId="5B002D3F" w14:textId="77777777" w:rsidR="00CD0691" w:rsidRPr="00B76A8C" w:rsidRDefault="00CD0691" w:rsidP="000E21F1">
            <w:pPr>
              <w:spacing w:after="0" w:line="240" w:lineRule="auto"/>
              <w:rPr>
                <w:rFonts w:ascii="Times New Roman" w:hAnsi="Times New Roman" w:cs="Times New Roman"/>
                <w:sz w:val="24"/>
                <w:szCs w:val="24"/>
              </w:rPr>
            </w:pPr>
          </w:p>
          <w:p w14:paraId="3FB62842" w14:textId="77777777" w:rsidR="00CD0691" w:rsidRPr="00B76A8C" w:rsidRDefault="00CD0691" w:rsidP="000E21F1">
            <w:pPr>
              <w:spacing w:after="0" w:line="240" w:lineRule="auto"/>
              <w:rPr>
                <w:rFonts w:ascii="Times New Roman" w:hAnsi="Times New Roman" w:cs="Times New Roman"/>
                <w:sz w:val="24"/>
                <w:szCs w:val="24"/>
              </w:rPr>
            </w:pPr>
          </w:p>
          <w:p w14:paraId="3EDAD37F" w14:textId="77777777" w:rsidR="00CD0691" w:rsidRPr="00B76A8C" w:rsidRDefault="00CD0691" w:rsidP="000E21F1">
            <w:pPr>
              <w:spacing w:after="0" w:line="240" w:lineRule="auto"/>
              <w:rPr>
                <w:rFonts w:ascii="Times New Roman" w:hAnsi="Times New Roman" w:cs="Times New Roman"/>
                <w:sz w:val="24"/>
                <w:szCs w:val="24"/>
              </w:rPr>
            </w:pPr>
          </w:p>
          <w:p w14:paraId="33E3D996" w14:textId="77777777" w:rsidR="00CD0691" w:rsidRPr="00B76A8C" w:rsidRDefault="00CD0691" w:rsidP="000E21F1">
            <w:pPr>
              <w:spacing w:after="0" w:line="240" w:lineRule="auto"/>
              <w:rPr>
                <w:rFonts w:ascii="Times New Roman" w:hAnsi="Times New Roman" w:cs="Times New Roman"/>
                <w:sz w:val="24"/>
                <w:szCs w:val="24"/>
              </w:rPr>
            </w:pPr>
          </w:p>
          <w:p w14:paraId="5D6BBE1A" w14:textId="77777777" w:rsidR="00CD0691" w:rsidRPr="00B76A8C" w:rsidRDefault="00CD0691" w:rsidP="000E21F1">
            <w:pPr>
              <w:spacing w:after="0" w:line="240" w:lineRule="auto"/>
              <w:rPr>
                <w:rFonts w:ascii="Times New Roman" w:hAnsi="Times New Roman" w:cs="Times New Roman"/>
                <w:sz w:val="24"/>
                <w:szCs w:val="24"/>
              </w:rPr>
            </w:pPr>
          </w:p>
          <w:p w14:paraId="737EB008" w14:textId="77777777" w:rsidR="00CD0691" w:rsidRPr="00B76A8C" w:rsidRDefault="00CD0691" w:rsidP="000E21F1">
            <w:pPr>
              <w:spacing w:after="0" w:line="240" w:lineRule="auto"/>
              <w:rPr>
                <w:rFonts w:ascii="Times New Roman" w:hAnsi="Times New Roman" w:cs="Times New Roman"/>
                <w:sz w:val="24"/>
                <w:szCs w:val="24"/>
              </w:rPr>
            </w:pPr>
          </w:p>
          <w:p w14:paraId="64B14EA4" w14:textId="77777777" w:rsidR="00CD0691" w:rsidRPr="00B76A8C" w:rsidRDefault="00CD0691" w:rsidP="000E21F1">
            <w:pPr>
              <w:spacing w:after="0" w:line="240" w:lineRule="auto"/>
              <w:rPr>
                <w:rFonts w:ascii="Times New Roman" w:hAnsi="Times New Roman" w:cs="Times New Roman"/>
                <w:sz w:val="24"/>
                <w:szCs w:val="24"/>
              </w:rPr>
            </w:pPr>
          </w:p>
          <w:p w14:paraId="23B786F8" w14:textId="77777777" w:rsidR="00CD0691" w:rsidRPr="00B76A8C" w:rsidRDefault="00CD0691" w:rsidP="000E21F1">
            <w:pPr>
              <w:spacing w:after="0" w:line="240" w:lineRule="auto"/>
              <w:rPr>
                <w:rFonts w:ascii="Times New Roman" w:hAnsi="Times New Roman" w:cs="Times New Roman"/>
                <w:sz w:val="24"/>
                <w:szCs w:val="24"/>
              </w:rPr>
            </w:pPr>
          </w:p>
          <w:p w14:paraId="4C9D393F" w14:textId="77777777" w:rsidR="00CD0691" w:rsidRPr="00B76A8C" w:rsidRDefault="00CD0691" w:rsidP="000E21F1">
            <w:pPr>
              <w:spacing w:after="0" w:line="240" w:lineRule="auto"/>
              <w:rPr>
                <w:rFonts w:ascii="Times New Roman" w:hAnsi="Times New Roman" w:cs="Times New Roman"/>
                <w:sz w:val="24"/>
                <w:szCs w:val="24"/>
              </w:rPr>
            </w:pPr>
          </w:p>
          <w:p w14:paraId="2A6D6E42" w14:textId="77777777" w:rsidR="00CD0691" w:rsidRPr="00B76A8C" w:rsidRDefault="00CD0691" w:rsidP="000E21F1">
            <w:pPr>
              <w:spacing w:after="0" w:line="240" w:lineRule="auto"/>
              <w:rPr>
                <w:rFonts w:ascii="Times New Roman" w:hAnsi="Times New Roman" w:cs="Times New Roman"/>
                <w:sz w:val="24"/>
                <w:szCs w:val="24"/>
              </w:rPr>
            </w:pPr>
          </w:p>
          <w:p w14:paraId="669CFE0D" w14:textId="77777777" w:rsidR="00CD0691" w:rsidRPr="00B76A8C" w:rsidRDefault="00CD0691" w:rsidP="000E21F1">
            <w:pPr>
              <w:spacing w:after="0" w:line="240" w:lineRule="auto"/>
              <w:rPr>
                <w:rFonts w:ascii="Times New Roman" w:hAnsi="Times New Roman" w:cs="Times New Roman"/>
                <w:sz w:val="24"/>
                <w:szCs w:val="24"/>
              </w:rPr>
            </w:pPr>
          </w:p>
          <w:p w14:paraId="13E12BF2" w14:textId="77777777" w:rsidR="00CD0691" w:rsidRPr="00B76A8C" w:rsidRDefault="00CD0691" w:rsidP="000E21F1">
            <w:pPr>
              <w:spacing w:after="0" w:line="240" w:lineRule="auto"/>
              <w:rPr>
                <w:rFonts w:ascii="Times New Roman" w:hAnsi="Times New Roman" w:cs="Times New Roman"/>
                <w:sz w:val="24"/>
                <w:szCs w:val="24"/>
              </w:rPr>
            </w:pPr>
          </w:p>
          <w:p w14:paraId="626E7E9A" w14:textId="77777777" w:rsidR="00CD0691" w:rsidRPr="00B76A8C" w:rsidRDefault="00CD0691" w:rsidP="000E21F1">
            <w:pPr>
              <w:spacing w:after="0" w:line="240" w:lineRule="auto"/>
              <w:rPr>
                <w:rFonts w:ascii="Times New Roman" w:hAnsi="Times New Roman" w:cs="Times New Roman"/>
                <w:sz w:val="24"/>
                <w:szCs w:val="24"/>
              </w:rPr>
            </w:pPr>
          </w:p>
          <w:p w14:paraId="4629360D" w14:textId="77777777" w:rsidR="00CD0691" w:rsidRPr="00B76A8C" w:rsidRDefault="00CD0691" w:rsidP="000E21F1">
            <w:pPr>
              <w:spacing w:after="0" w:line="240" w:lineRule="auto"/>
              <w:rPr>
                <w:rFonts w:ascii="Times New Roman" w:hAnsi="Times New Roman" w:cs="Times New Roman"/>
                <w:sz w:val="24"/>
                <w:szCs w:val="24"/>
              </w:rPr>
            </w:pPr>
          </w:p>
          <w:p w14:paraId="76EF5358" w14:textId="77777777" w:rsidR="00CD0691" w:rsidRPr="00B76A8C" w:rsidRDefault="00CD0691" w:rsidP="000E21F1">
            <w:pPr>
              <w:spacing w:after="0" w:line="240" w:lineRule="auto"/>
              <w:rPr>
                <w:rFonts w:ascii="Times New Roman" w:hAnsi="Times New Roman" w:cs="Times New Roman"/>
                <w:sz w:val="24"/>
                <w:szCs w:val="24"/>
              </w:rPr>
            </w:pPr>
          </w:p>
          <w:p w14:paraId="282686C3" w14:textId="77777777" w:rsidR="00CD0691" w:rsidRPr="00B76A8C" w:rsidRDefault="00CD0691" w:rsidP="000E21F1">
            <w:pPr>
              <w:spacing w:after="0" w:line="240" w:lineRule="auto"/>
              <w:rPr>
                <w:rFonts w:ascii="Times New Roman" w:hAnsi="Times New Roman" w:cs="Times New Roman"/>
                <w:sz w:val="24"/>
                <w:szCs w:val="24"/>
              </w:rPr>
            </w:pPr>
          </w:p>
          <w:p w14:paraId="6370881D" w14:textId="77777777" w:rsidR="00CD0691" w:rsidRPr="00B76A8C" w:rsidRDefault="00CD0691" w:rsidP="000E21F1">
            <w:pPr>
              <w:spacing w:after="0" w:line="240" w:lineRule="auto"/>
              <w:rPr>
                <w:rFonts w:ascii="Times New Roman" w:hAnsi="Times New Roman" w:cs="Times New Roman"/>
                <w:sz w:val="24"/>
                <w:szCs w:val="24"/>
              </w:rPr>
            </w:pPr>
          </w:p>
          <w:p w14:paraId="1843BE3D" w14:textId="77777777" w:rsidR="00CD0691" w:rsidRPr="00B76A8C" w:rsidRDefault="00CD0691" w:rsidP="000E21F1">
            <w:pPr>
              <w:spacing w:after="0" w:line="240" w:lineRule="auto"/>
              <w:rPr>
                <w:rFonts w:ascii="Times New Roman" w:hAnsi="Times New Roman" w:cs="Times New Roman"/>
                <w:sz w:val="24"/>
                <w:szCs w:val="24"/>
              </w:rPr>
            </w:pPr>
          </w:p>
          <w:p w14:paraId="72EF6E63" w14:textId="77777777" w:rsidR="00CD0691" w:rsidRPr="00B76A8C" w:rsidRDefault="00CD0691" w:rsidP="000E21F1">
            <w:pPr>
              <w:spacing w:after="0" w:line="240" w:lineRule="auto"/>
              <w:rPr>
                <w:rFonts w:ascii="Times New Roman" w:hAnsi="Times New Roman" w:cs="Times New Roman"/>
                <w:sz w:val="24"/>
                <w:szCs w:val="24"/>
              </w:rPr>
            </w:pPr>
          </w:p>
          <w:p w14:paraId="6914B253" w14:textId="77777777" w:rsidR="00CD0691" w:rsidRPr="00B76A8C" w:rsidRDefault="00CD0691" w:rsidP="000E21F1">
            <w:pPr>
              <w:spacing w:after="0" w:line="240" w:lineRule="auto"/>
              <w:rPr>
                <w:rFonts w:ascii="Times New Roman" w:hAnsi="Times New Roman" w:cs="Times New Roman"/>
                <w:sz w:val="24"/>
                <w:szCs w:val="24"/>
              </w:rPr>
            </w:pPr>
          </w:p>
          <w:p w14:paraId="3C795141" w14:textId="77777777" w:rsidR="00CD0691" w:rsidRPr="00B76A8C" w:rsidRDefault="00CD0691" w:rsidP="000E21F1">
            <w:pPr>
              <w:spacing w:after="0" w:line="240" w:lineRule="auto"/>
              <w:rPr>
                <w:rFonts w:ascii="Times New Roman" w:hAnsi="Times New Roman" w:cs="Times New Roman"/>
                <w:sz w:val="24"/>
                <w:szCs w:val="24"/>
              </w:rPr>
            </w:pPr>
          </w:p>
          <w:p w14:paraId="129BBFC5" w14:textId="77777777" w:rsidR="00CD0691" w:rsidRPr="00B76A8C" w:rsidRDefault="00CD0691" w:rsidP="000E21F1">
            <w:pPr>
              <w:spacing w:after="0" w:line="240" w:lineRule="auto"/>
              <w:rPr>
                <w:rFonts w:ascii="Times New Roman" w:hAnsi="Times New Roman" w:cs="Times New Roman"/>
                <w:sz w:val="24"/>
                <w:szCs w:val="24"/>
              </w:rPr>
            </w:pPr>
          </w:p>
          <w:p w14:paraId="15BC43B2" w14:textId="77777777" w:rsidR="00CD0691" w:rsidRPr="00B76A8C" w:rsidRDefault="00CD0691" w:rsidP="000E21F1">
            <w:pPr>
              <w:spacing w:after="0" w:line="240" w:lineRule="auto"/>
              <w:rPr>
                <w:rFonts w:ascii="Times New Roman" w:hAnsi="Times New Roman" w:cs="Times New Roman"/>
                <w:sz w:val="24"/>
                <w:szCs w:val="24"/>
              </w:rPr>
            </w:pPr>
          </w:p>
          <w:p w14:paraId="7ED1D557" w14:textId="77777777" w:rsidR="00CD0691" w:rsidRPr="00B76A8C" w:rsidRDefault="00CD0691" w:rsidP="000E21F1">
            <w:pPr>
              <w:spacing w:after="0" w:line="240" w:lineRule="auto"/>
              <w:rPr>
                <w:rFonts w:ascii="Times New Roman" w:hAnsi="Times New Roman" w:cs="Times New Roman"/>
                <w:sz w:val="24"/>
                <w:szCs w:val="24"/>
              </w:rPr>
            </w:pPr>
          </w:p>
          <w:p w14:paraId="64AF1A09" w14:textId="77777777" w:rsidR="00CD0691" w:rsidRPr="00B76A8C" w:rsidRDefault="00CD0691" w:rsidP="000E21F1">
            <w:pPr>
              <w:spacing w:after="0" w:line="240" w:lineRule="auto"/>
              <w:rPr>
                <w:rFonts w:ascii="Times New Roman" w:hAnsi="Times New Roman" w:cs="Times New Roman"/>
                <w:sz w:val="24"/>
                <w:szCs w:val="24"/>
              </w:rPr>
            </w:pPr>
          </w:p>
          <w:p w14:paraId="4DFCBD8B" w14:textId="77777777" w:rsidR="00CD0691" w:rsidRPr="00B76A8C" w:rsidRDefault="00CD0691" w:rsidP="000E21F1">
            <w:pPr>
              <w:spacing w:after="0" w:line="240" w:lineRule="auto"/>
              <w:rPr>
                <w:rFonts w:ascii="Times New Roman" w:hAnsi="Times New Roman" w:cs="Times New Roman"/>
                <w:sz w:val="24"/>
                <w:szCs w:val="24"/>
              </w:rPr>
            </w:pPr>
          </w:p>
          <w:p w14:paraId="2F841F8B" w14:textId="77777777" w:rsidR="00CD0691" w:rsidRPr="00B76A8C" w:rsidRDefault="00CD0691" w:rsidP="000E21F1">
            <w:pPr>
              <w:spacing w:after="0" w:line="240" w:lineRule="auto"/>
              <w:rPr>
                <w:rFonts w:ascii="Times New Roman" w:hAnsi="Times New Roman" w:cs="Times New Roman"/>
                <w:sz w:val="24"/>
                <w:szCs w:val="24"/>
              </w:rPr>
            </w:pPr>
          </w:p>
          <w:p w14:paraId="37D9E91D" w14:textId="77777777" w:rsidR="00CD0691" w:rsidRPr="00B76A8C" w:rsidRDefault="00CD0691" w:rsidP="000E21F1">
            <w:pPr>
              <w:spacing w:after="0" w:line="240" w:lineRule="auto"/>
              <w:rPr>
                <w:rFonts w:ascii="Times New Roman" w:hAnsi="Times New Roman" w:cs="Times New Roman"/>
                <w:sz w:val="24"/>
                <w:szCs w:val="24"/>
              </w:rPr>
            </w:pPr>
          </w:p>
          <w:p w14:paraId="42830852" w14:textId="77777777" w:rsidR="00CD0691" w:rsidRPr="00B76A8C" w:rsidRDefault="00CD0691" w:rsidP="000E21F1">
            <w:pPr>
              <w:spacing w:after="0" w:line="240" w:lineRule="auto"/>
              <w:rPr>
                <w:rFonts w:ascii="Times New Roman" w:hAnsi="Times New Roman" w:cs="Times New Roman"/>
                <w:sz w:val="24"/>
                <w:szCs w:val="24"/>
              </w:rPr>
            </w:pPr>
          </w:p>
          <w:p w14:paraId="4E297D5E" w14:textId="77777777" w:rsidR="00CD0691" w:rsidRPr="00B76A8C" w:rsidRDefault="00CD0691" w:rsidP="000E21F1">
            <w:pPr>
              <w:spacing w:after="0" w:line="240" w:lineRule="auto"/>
              <w:rPr>
                <w:rFonts w:ascii="Times New Roman" w:hAnsi="Times New Roman" w:cs="Times New Roman"/>
                <w:sz w:val="24"/>
                <w:szCs w:val="24"/>
              </w:rPr>
            </w:pPr>
          </w:p>
          <w:p w14:paraId="14CFB1EA" w14:textId="77777777" w:rsidR="00CD0691" w:rsidRPr="00B76A8C" w:rsidRDefault="00CD0691" w:rsidP="000E21F1">
            <w:pPr>
              <w:spacing w:after="0" w:line="240" w:lineRule="auto"/>
              <w:rPr>
                <w:rFonts w:ascii="Times New Roman" w:hAnsi="Times New Roman" w:cs="Times New Roman"/>
                <w:sz w:val="24"/>
                <w:szCs w:val="24"/>
              </w:rPr>
            </w:pPr>
          </w:p>
          <w:p w14:paraId="22CFAB76" w14:textId="77777777" w:rsidR="00CD0691" w:rsidRPr="00B76A8C" w:rsidRDefault="00CD0691" w:rsidP="000E21F1">
            <w:pPr>
              <w:spacing w:after="0" w:line="240" w:lineRule="auto"/>
              <w:rPr>
                <w:rFonts w:ascii="Times New Roman" w:hAnsi="Times New Roman" w:cs="Times New Roman"/>
                <w:sz w:val="24"/>
                <w:szCs w:val="24"/>
              </w:rPr>
            </w:pPr>
          </w:p>
          <w:p w14:paraId="24E4EBD7" w14:textId="77777777" w:rsidR="00CD0691" w:rsidRPr="00B76A8C" w:rsidRDefault="00CD0691" w:rsidP="000E21F1">
            <w:pPr>
              <w:spacing w:after="0" w:line="240" w:lineRule="auto"/>
              <w:rPr>
                <w:rFonts w:ascii="Times New Roman" w:hAnsi="Times New Roman" w:cs="Times New Roman"/>
                <w:sz w:val="24"/>
                <w:szCs w:val="24"/>
              </w:rPr>
            </w:pPr>
          </w:p>
          <w:p w14:paraId="0BABE2CA" w14:textId="77777777" w:rsidR="00CD0691" w:rsidRPr="00B76A8C" w:rsidRDefault="00CD0691" w:rsidP="000E21F1">
            <w:pPr>
              <w:spacing w:after="0" w:line="240" w:lineRule="auto"/>
              <w:rPr>
                <w:rFonts w:ascii="Times New Roman" w:hAnsi="Times New Roman" w:cs="Times New Roman"/>
                <w:sz w:val="24"/>
                <w:szCs w:val="24"/>
              </w:rPr>
            </w:pPr>
          </w:p>
          <w:p w14:paraId="6BA862C4" w14:textId="77777777" w:rsidR="00CD0691" w:rsidRPr="00B76A8C" w:rsidRDefault="00CD0691" w:rsidP="000E21F1">
            <w:pPr>
              <w:spacing w:after="0" w:line="240" w:lineRule="auto"/>
              <w:rPr>
                <w:rFonts w:ascii="Times New Roman" w:hAnsi="Times New Roman" w:cs="Times New Roman"/>
                <w:sz w:val="24"/>
                <w:szCs w:val="24"/>
              </w:rPr>
            </w:pPr>
          </w:p>
          <w:p w14:paraId="69A1B39A" w14:textId="77777777" w:rsidR="00CD0691" w:rsidRPr="00B76A8C" w:rsidRDefault="00CD0691" w:rsidP="000E21F1">
            <w:pPr>
              <w:spacing w:after="0" w:line="240" w:lineRule="auto"/>
              <w:rPr>
                <w:rFonts w:ascii="Times New Roman" w:hAnsi="Times New Roman" w:cs="Times New Roman"/>
                <w:sz w:val="24"/>
                <w:szCs w:val="24"/>
              </w:rPr>
            </w:pPr>
          </w:p>
          <w:p w14:paraId="6CCEBB4C" w14:textId="77777777" w:rsidR="00CD0691" w:rsidRPr="00B76A8C" w:rsidRDefault="00CD0691" w:rsidP="000E21F1">
            <w:pPr>
              <w:spacing w:after="0" w:line="240" w:lineRule="auto"/>
              <w:rPr>
                <w:rFonts w:ascii="Times New Roman" w:hAnsi="Times New Roman" w:cs="Times New Roman"/>
                <w:sz w:val="24"/>
                <w:szCs w:val="24"/>
              </w:rPr>
            </w:pPr>
          </w:p>
          <w:p w14:paraId="250A4346" w14:textId="77777777" w:rsidR="00CD0691" w:rsidRPr="00B76A8C" w:rsidRDefault="00CD0691" w:rsidP="000E21F1">
            <w:pPr>
              <w:spacing w:after="0" w:line="240" w:lineRule="auto"/>
              <w:rPr>
                <w:rFonts w:ascii="Times New Roman" w:hAnsi="Times New Roman" w:cs="Times New Roman"/>
                <w:sz w:val="24"/>
                <w:szCs w:val="24"/>
              </w:rPr>
            </w:pPr>
          </w:p>
          <w:p w14:paraId="5EDD7F76" w14:textId="77777777" w:rsidR="00CD0691" w:rsidRPr="00B76A8C" w:rsidRDefault="00CD0691" w:rsidP="000E21F1">
            <w:pPr>
              <w:spacing w:after="0" w:line="240" w:lineRule="auto"/>
              <w:rPr>
                <w:rFonts w:ascii="Times New Roman" w:hAnsi="Times New Roman" w:cs="Times New Roman"/>
                <w:sz w:val="24"/>
                <w:szCs w:val="24"/>
              </w:rPr>
            </w:pPr>
          </w:p>
          <w:p w14:paraId="07885933" w14:textId="77777777" w:rsidR="00CD0691" w:rsidRPr="00B76A8C" w:rsidRDefault="00CD0691" w:rsidP="000E21F1">
            <w:pPr>
              <w:spacing w:after="0" w:line="240" w:lineRule="auto"/>
              <w:rPr>
                <w:rFonts w:ascii="Times New Roman" w:hAnsi="Times New Roman" w:cs="Times New Roman"/>
                <w:sz w:val="24"/>
                <w:szCs w:val="24"/>
              </w:rPr>
            </w:pPr>
          </w:p>
          <w:p w14:paraId="38E312A9" w14:textId="77777777" w:rsidR="00CD0691" w:rsidRPr="00B76A8C" w:rsidRDefault="00CD0691" w:rsidP="000E21F1">
            <w:pPr>
              <w:spacing w:after="0" w:line="240" w:lineRule="auto"/>
              <w:rPr>
                <w:rFonts w:ascii="Times New Roman" w:hAnsi="Times New Roman" w:cs="Times New Roman"/>
                <w:sz w:val="24"/>
                <w:szCs w:val="24"/>
              </w:rPr>
            </w:pPr>
          </w:p>
          <w:p w14:paraId="4B2C2FA2" w14:textId="77777777" w:rsidR="00CD0691" w:rsidRPr="00B76A8C" w:rsidRDefault="00CD0691" w:rsidP="000E21F1">
            <w:pPr>
              <w:spacing w:after="0" w:line="240" w:lineRule="auto"/>
              <w:rPr>
                <w:rFonts w:ascii="Times New Roman" w:hAnsi="Times New Roman" w:cs="Times New Roman"/>
                <w:sz w:val="24"/>
                <w:szCs w:val="24"/>
              </w:rPr>
            </w:pPr>
          </w:p>
          <w:p w14:paraId="04152197" w14:textId="77777777" w:rsidR="00CD0691" w:rsidRPr="00B76A8C" w:rsidRDefault="00CD0691" w:rsidP="000E21F1">
            <w:pPr>
              <w:spacing w:after="0" w:line="240" w:lineRule="auto"/>
              <w:rPr>
                <w:rFonts w:ascii="Times New Roman" w:hAnsi="Times New Roman" w:cs="Times New Roman"/>
                <w:sz w:val="24"/>
                <w:szCs w:val="24"/>
              </w:rPr>
            </w:pPr>
          </w:p>
          <w:p w14:paraId="5C1E96CA" w14:textId="77777777" w:rsidR="00CD0691" w:rsidRPr="00B76A8C" w:rsidRDefault="00CD0691" w:rsidP="000E21F1">
            <w:pPr>
              <w:spacing w:after="0" w:line="240" w:lineRule="auto"/>
              <w:rPr>
                <w:rFonts w:ascii="Times New Roman" w:hAnsi="Times New Roman" w:cs="Times New Roman"/>
                <w:sz w:val="24"/>
                <w:szCs w:val="24"/>
              </w:rPr>
            </w:pPr>
          </w:p>
          <w:p w14:paraId="42D7E006" w14:textId="77777777" w:rsidR="00CD0691" w:rsidRPr="00B76A8C" w:rsidRDefault="00CD0691" w:rsidP="000E21F1">
            <w:pPr>
              <w:spacing w:after="0" w:line="240" w:lineRule="auto"/>
              <w:rPr>
                <w:rFonts w:ascii="Times New Roman" w:hAnsi="Times New Roman" w:cs="Times New Roman"/>
                <w:sz w:val="24"/>
                <w:szCs w:val="24"/>
              </w:rPr>
            </w:pPr>
          </w:p>
          <w:p w14:paraId="674187BE" w14:textId="77777777" w:rsidR="00CD0691" w:rsidRPr="00B76A8C" w:rsidRDefault="00CD0691" w:rsidP="000E21F1">
            <w:pPr>
              <w:spacing w:after="0" w:line="240" w:lineRule="auto"/>
              <w:rPr>
                <w:rFonts w:ascii="Times New Roman" w:hAnsi="Times New Roman" w:cs="Times New Roman"/>
                <w:sz w:val="24"/>
                <w:szCs w:val="24"/>
              </w:rPr>
            </w:pPr>
          </w:p>
          <w:p w14:paraId="31A8DE67" w14:textId="77777777" w:rsidR="00CD0691" w:rsidRPr="00B76A8C" w:rsidRDefault="00CD0691" w:rsidP="000E21F1">
            <w:pPr>
              <w:spacing w:after="0" w:line="240" w:lineRule="auto"/>
              <w:rPr>
                <w:rFonts w:ascii="Times New Roman" w:hAnsi="Times New Roman" w:cs="Times New Roman"/>
                <w:sz w:val="24"/>
                <w:szCs w:val="24"/>
              </w:rPr>
            </w:pPr>
          </w:p>
          <w:p w14:paraId="24F4C2B2" w14:textId="77777777" w:rsidR="00CD0691" w:rsidRPr="00B76A8C" w:rsidRDefault="00CD0691" w:rsidP="000E21F1">
            <w:pPr>
              <w:spacing w:after="0" w:line="240" w:lineRule="auto"/>
              <w:rPr>
                <w:rFonts w:ascii="Times New Roman" w:hAnsi="Times New Roman" w:cs="Times New Roman"/>
                <w:sz w:val="24"/>
                <w:szCs w:val="24"/>
              </w:rPr>
            </w:pPr>
          </w:p>
          <w:p w14:paraId="3B2F3A7F" w14:textId="77777777" w:rsidR="00CD0691" w:rsidRPr="00B76A8C" w:rsidRDefault="00CD0691" w:rsidP="000E21F1">
            <w:pPr>
              <w:spacing w:after="0" w:line="240" w:lineRule="auto"/>
              <w:rPr>
                <w:rFonts w:ascii="Times New Roman" w:hAnsi="Times New Roman" w:cs="Times New Roman"/>
                <w:sz w:val="24"/>
                <w:szCs w:val="24"/>
              </w:rPr>
            </w:pPr>
          </w:p>
          <w:p w14:paraId="5CE2DDE4" w14:textId="77777777" w:rsidR="00CD0691" w:rsidRPr="00B76A8C" w:rsidRDefault="00CD0691" w:rsidP="000E21F1">
            <w:pPr>
              <w:spacing w:after="0" w:line="240" w:lineRule="auto"/>
              <w:rPr>
                <w:rFonts w:ascii="Times New Roman" w:hAnsi="Times New Roman" w:cs="Times New Roman"/>
                <w:sz w:val="24"/>
                <w:szCs w:val="24"/>
              </w:rPr>
            </w:pPr>
          </w:p>
          <w:p w14:paraId="74330628" w14:textId="77777777" w:rsidR="00CD0691" w:rsidRPr="00B76A8C" w:rsidRDefault="00CD0691" w:rsidP="000E21F1">
            <w:pPr>
              <w:spacing w:after="0" w:line="240" w:lineRule="auto"/>
              <w:rPr>
                <w:rFonts w:ascii="Times New Roman" w:hAnsi="Times New Roman" w:cs="Times New Roman"/>
                <w:sz w:val="24"/>
                <w:szCs w:val="24"/>
              </w:rPr>
            </w:pPr>
          </w:p>
          <w:p w14:paraId="23A2C9E0" w14:textId="77777777" w:rsidR="00CD0691" w:rsidRPr="00B76A8C" w:rsidRDefault="00CD0691" w:rsidP="000E21F1">
            <w:pPr>
              <w:spacing w:after="0" w:line="240" w:lineRule="auto"/>
              <w:rPr>
                <w:rFonts w:ascii="Times New Roman" w:hAnsi="Times New Roman" w:cs="Times New Roman"/>
                <w:sz w:val="24"/>
                <w:szCs w:val="24"/>
              </w:rPr>
            </w:pPr>
          </w:p>
          <w:p w14:paraId="3E9EFA76" w14:textId="77777777" w:rsidR="00CD0691" w:rsidRPr="00B76A8C" w:rsidRDefault="00CD0691" w:rsidP="000E21F1">
            <w:pPr>
              <w:spacing w:after="0" w:line="240" w:lineRule="auto"/>
              <w:rPr>
                <w:rFonts w:ascii="Times New Roman" w:hAnsi="Times New Roman" w:cs="Times New Roman"/>
                <w:sz w:val="24"/>
                <w:szCs w:val="24"/>
              </w:rPr>
            </w:pPr>
          </w:p>
          <w:p w14:paraId="1F9F0229" w14:textId="77777777" w:rsidR="00CD0691" w:rsidRPr="00B76A8C" w:rsidRDefault="00CD0691" w:rsidP="000E21F1">
            <w:pPr>
              <w:spacing w:after="0" w:line="240" w:lineRule="auto"/>
              <w:rPr>
                <w:rFonts w:ascii="Times New Roman" w:hAnsi="Times New Roman" w:cs="Times New Roman"/>
                <w:sz w:val="24"/>
                <w:szCs w:val="24"/>
              </w:rPr>
            </w:pPr>
          </w:p>
          <w:p w14:paraId="5AB44B1A" w14:textId="77777777" w:rsidR="00CD0691" w:rsidRPr="00B76A8C" w:rsidRDefault="00CD0691" w:rsidP="000E21F1">
            <w:pPr>
              <w:spacing w:after="0" w:line="240" w:lineRule="auto"/>
              <w:rPr>
                <w:rFonts w:ascii="Times New Roman" w:hAnsi="Times New Roman" w:cs="Times New Roman"/>
                <w:sz w:val="24"/>
                <w:szCs w:val="24"/>
              </w:rPr>
            </w:pPr>
          </w:p>
          <w:p w14:paraId="21E5A800" w14:textId="77777777" w:rsidR="00CD0691" w:rsidRPr="00B76A8C" w:rsidRDefault="00CD0691" w:rsidP="000E21F1">
            <w:pPr>
              <w:spacing w:after="0" w:line="240" w:lineRule="auto"/>
              <w:rPr>
                <w:rFonts w:ascii="Times New Roman" w:hAnsi="Times New Roman" w:cs="Times New Roman"/>
                <w:sz w:val="24"/>
                <w:szCs w:val="24"/>
              </w:rPr>
            </w:pPr>
          </w:p>
          <w:p w14:paraId="3E43A182" w14:textId="77777777" w:rsidR="00CD0691" w:rsidRPr="00B76A8C" w:rsidRDefault="00CD0691" w:rsidP="000E21F1">
            <w:pPr>
              <w:spacing w:after="0" w:line="240" w:lineRule="auto"/>
              <w:rPr>
                <w:rFonts w:ascii="Times New Roman" w:hAnsi="Times New Roman" w:cs="Times New Roman"/>
                <w:sz w:val="24"/>
                <w:szCs w:val="24"/>
              </w:rPr>
            </w:pPr>
          </w:p>
          <w:p w14:paraId="672539F2" w14:textId="77777777" w:rsidR="00CD0691" w:rsidRPr="00B76A8C" w:rsidRDefault="00CD0691" w:rsidP="000E21F1">
            <w:pPr>
              <w:spacing w:after="0" w:line="240" w:lineRule="auto"/>
              <w:rPr>
                <w:rFonts w:ascii="Times New Roman" w:hAnsi="Times New Roman" w:cs="Times New Roman"/>
                <w:sz w:val="24"/>
                <w:szCs w:val="24"/>
              </w:rPr>
            </w:pPr>
          </w:p>
          <w:p w14:paraId="5AB96B20" w14:textId="77777777" w:rsidR="00CD0691" w:rsidRPr="00B76A8C" w:rsidRDefault="00CD0691" w:rsidP="000E21F1">
            <w:pPr>
              <w:spacing w:after="0" w:line="240" w:lineRule="auto"/>
              <w:rPr>
                <w:rFonts w:ascii="Times New Roman" w:hAnsi="Times New Roman" w:cs="Times New Roman"/>
                <w:sz w:val="24"/>
                <w:szCs w:val="24"/>
              </w:rPr>
            </w:pPr>
          </w:p>
          <w:p w14:paraId="64BD0D05" w14:textId="77777777" w:rsidR="00CD0691" w:rsidRPr="00B76A8C" w:rsidRDefault="00CD0691" w:rsidP="000E21F1">
            <w:pPr>
              <w:spacing w:after="0" w:line="240" w:lineRule="auto"/>
              <w:rPr>
                <w:rFonts w:ascii="Times New Roman" w:hAnsi="Times New Roman" w:cs="Times New Roman"/>
                <w:sz w:val="24"/>
                <w:szCs w:val="24"/>
              </w:rPr>
            </w:pPr>
          </w:p>
          <w:p w14:paraId="45D0F7DF" w14:textId="77777777" w:rsidR="00CD0691" w:rsidRPr="00B76A8C" w:rsidRDefault="00CD0691" w:rsidP="000E21F1">
            <w:pPr>
              <w:spacing w:after="0" w:line="240" w:lineRule="auto"/>
              <w:rPr>
                <w:rFonts w:ascii="Times New Roman" w:hAnsi="Times New Roman" w:cs="Times New Roman"/>
                <w:sz w:val="24"/>
                <w:szCs w:val="24"/>
              </w:rPr>
            </w:pPr>
          </w:p>
          <w:p w14:paraId="15C88569" w14:textId="77777777" w:rsidR="00CD0691" w:rsidRPr="00B76A8C" w:rsidRDefault="00CD0691" w:rsidP="000E21F1">
            <w:pPr>
              <w:spacing w:after="0" w:line="240" w:lineRule="auto"/>
              <w:rPr>
                <w:rFonts w:ascii="Times New Roman" w:hAnsi="Times New Roman" w:cs="Times New Roman"/>
                <w:sz w:val="24"/>
                <w:szCs w:val="24"/>
              </w:rPr>
            </w:pPr>
          </w:p>
          <w:p w14:paraId="58C88002" w14:textId="77777777" w:rsidR="00CD0691" w:rsidRPr="00B76A8C" w:rsidRDefault="00CD0691" w:rsidP="000E21F1">
            <w:pPr>
              <w:spacing w:after="0" w:line="240" w:lineRule="auto"/>
              <w:rPr>
                <w:rFonts w:ascii="Times New Roman" w:hAnsi="Times New Roman" w:cs="Times New Roman"/>
                <w:sz w:val="24"/>
                <w:szCs w:val="24"/>
              </w:rPr>
            </w:pPr>
          </w:p>
          <w:p w14:paraId="683BF425" w14:textId="77777777" w:rsidR="00CD0691" w:rsidRPr="00B76A8C" w:rsidRDefault="00CD0691" w:rsidP="000E21F1">
            <w:pPr>
              <w:spacing w:after="0" w:line="240" w:lineRule="auto"/>
              <w:rPr>
                <w:rFonts w:ascii="Times New Roman" w:hAnsi="Times New Roman" w:cs="Times New Roman"/>
                <w:sz w:val="24"/>
                <w:szCs w:val="24"/>
              </w:rPr>
            </w:pPr>
          </w:p>
          <w:p w14:paraId="3192E12F" w14:textId="77777777" w:rsidR="00CD0691" w:rsidRPr="00B76A8C" w:rsidRDefault="00CD0691" w:rsidP="000E21F1">
            <w:pPr>
              <w:spacing w:after="0" w:line="240" w:lineRule="auto"/>
              <w:rPr>
                <w:rFonts w:ascii="Times New Roman" w:hAnsi="Times New Roman" w:cs="Times New Roman"/>
                <w:sz w:val="24"/>
                <w:szCs w:val="24"/>
              </w:rPr>
            </w:pPr>
          </w:p>
          <w:p w14:paraId="1563CF0C" w14:textId="77777777" w:rsidR="00CD0691" w:rsidRPr="00B76A8C" w:rsidRDefault="00CD0691" w:rsidP="000E21F1">
            <w:pPr>
              <w:spacing w:after="0" w:line="240" w:lineRule="auto"/>
              <w:rPr>
                <w:rFonts w:ascii="Times New Roman" w:hAnsi="Times New Roman" w:cs="Times New Roman"/>
                <w:sz w:val="24"/>
                <w:szCs w:val="24"/>
              </w:rPr>
            </w:pPr>
          </w:p>
          <w:p w14:paraId="006FA522" w14:textId="77777777" w:rsidR="00CD0691" w:rsidRPr="00B76A8C" w:rsidRDefault="00CD0691" w:rsidP="000E21F1">
            <w:pPr>
              <w:spacing w:after="0" w:line="240" w:lineRule="auto"/>
              <w:rPr>
                <w:rFonts w:ascii="Times New Roman" w:hAnsi="Times New Roman" w:cs="Times New Roman"/>
                <w:sz w:val="24"/>
                <w:szCs w:val="24"/>
              </w:rPr>
            </w:pPr>
          </w:p>
          <w:p w14:paraId="5826EAC7" w14:textId="77777777" w:rsidR="00CD0691" w:rsidRPr="00B76A8C" w:rsidRDefault="00CD0691" w:rsidP="000E21F1">
            <w:pPr>
              <w:spacing w:after="0" w:line="240" w:lineRule="auto"/>
              <w:rPr>
                <w:rFonts w:ascii="Times New Roman" w:hAnsi="Times New Roman" w:cs="Times New Roman"/>
                <w:sz w:val="24"/>
                <w:szCs w:val="24"/>
              </w:rPr>
            </w:pPr>
          </w:p>
          <w:p w14:paraId="0AAFABC3" w14:textId="77777777" w:rsidR="00CD0691" w:rsidRPr="00B76A8C" w:rsidRDefault="00CD0691" w:rsidP="000E21F1">
            <w:pPr>
              <w:spacing w:after="0" w:line="240" w:lineRule="auto"/>
              <w:rPr>
                <w:rFonts w:ascii="Times New Roman" w:hAnsi="Times New Roman" w:cs="Times New Roman"/>
                <w:sz w:val="24"/>
                <w:szCs w:val="24"/>
              </w:rPr>
            </w:pPr>
          </w:p>
          <w:p w14:paraId="2521C4A1" w14:textId="77777777" w:rsidR="00CD0691" w:rsidRPr="00B76A8C" w:rsidRDefault="00CD0691" w:rsidP="000E21F1">
            <w:pPr>
              <w:spacing w:after="0" w:line="240" w:lineRule="auto"/>
              <w:rPr>
                <w:rFonts w:ascii="Times New Roman" w:hAnsi="Times New Roman" w:cs="Times New Roman"/>
                <w:sz w:val="24"/>
                <w:szCs w:val="24"/>
              </w:rPr>
            </w:pPr>
          </w:p>
          <w:p w14:paraId="5F14704D" w14:textId="77777777" w:rsidR="00CD0691" w:rsidRPr="00B76A8C" w:rsidRDefault="00CD0691" w:rsidP="000E21F1">
            <w:pPr>
              <w:spacing w:after="0" w:line="240" w:lineRule="auto"/>
              <w:rPr>
                <w:rFonts w:ascii="Times New Roman" w:hAnsi="Times New Roman" w:cs="Times New Roman"/>
                <w:sz w:val="24"/>
                <w:szCs w:val="24"/>
              </w:rPr>
            </w:pPr>
          </w:p>
          <w:p w14:paraId="6B606271" w14:textId="77777777" w:rsidR="00CD0691" w:rsidRPr="00B76A8C" w:rsidRDefault="00CD0691" w:rsidP="000E21F1">
            <w:pPr>
              <w:spacing w:after="0" w:line="240" w:lineRule="auto"/>
              <w:rPr>
                <w:rFonts w:ascii="Times New Roman" w:hAnsi="Times New Roman" w:cs="Times New Roman"/>
                <w:sz w:val="24"/>
                <w:szCs w:val="24"/>
              </w:rPr>
            </w:pPr>
          </w:p>
          <w:p w14:paraId="533A956D" w14:textId="77777777" w:rsidR="00CD0691" w:rsidRPr="00B76A8C" w:rsidRDefault="00CD0691" w:rsidP="000E21F1">
            <w:pPr>
              <w:spacing w:after="0" w:line="240" w:lineRule="auto"/>
              <w:rPr>
                <w:rFonts w:ascii="Times New Roman" w:hAnsi="Times New Roman" w:cs="Times New Roman"/>
                <w:sz w:val="24"/>
                <w:szCs w:val="24"/>
              </w:rPr>
            </w:pPr>
          </w:p>
          <w:p w14:paraId="38C15CD4" w14:textId="77777777" w:rsidR="00CD0691" w:rsidRPr="00B76A8C" w:rsidRDefault="00CD0691" w:rsidP="000E21F1">
            <w:pPr>
              <w:spacing w:after="0" w:line="240" w:lineRule="auto"/>
              <w:rPr>
                <w:rFonts w:ascii="Times New Roman" w:hAnsi="Times New Roman" w:cs="Times New Roman"/>
                <w:sz w:val="24"/>
                <w:szCs w:val="24"/>
              </w:rPr>
            </w:pPr>
          </w:p>
          <w:p w14:paraId="36AA68A5" w14:textId="77777777" w:rsidR="00CD0691" w:rsidRPr="00B76A8C" w:rsidRDefault="00CD0691" w:rsidP="000E21F1">
            <w:pPr>
              <w:spacing w:after="0" w:line="240" w:lineRule="auto"/>
              <w:rPr>
                <w:rFonts w:ascii="Times New Roman" w:hAnsi="Times New Roman" w:cs="Times New Roman"/>
                <w:sz w:val="24"/>
                <w:szCs w:val="24"/>
              </w:rPr>
            </w:pPr>
          </w:p>
          <w:p w14:paraId="771E631D" w14:textId="77777777" w:rsidR="00CD0691" w:rsidRPr="00B76A8C" w:rsidRDefault="00CD0691" w:rsidP="000E21F1">
            <w:pPr>
              <w:spacing w:after="0" w:line="240" w:lineRule="auto"/>
              <w:rPr>
                <w:rFonts w:ascii="Times New Roman" w:hAnsi="Times New Roman" w:cs="Times New Roman"/>
                <w:sz w:val="24"/>
                <w:szCs w:val="24"/>
              </w:rPr>
            </w:pPr>
          </w:p>
          <w:p w14:paraId="5BF3613F" w14:textId="77777777" w:rsidR="00CD0691" w:rsidRPr="00B76A8C" w:rsidRDefault="00CD0691" w:rsidP="000E21F1">
            <w:pPr>
              <w:spacing w:after="0" w:line="240" w:lineRule="auto"/>
              <w:rPr>
                <w:rFonts w:ascii="Times New Roman" w:hAnsi="Times New Roman" w:cs="Times New Roman"/>
                <w:sz w:val="24"/>
                <w:szCs w:val="24"/>
              </w:rPr>
            </w:pPr>
          </w:p>
          <w:p w14:paraId="22958A7C" w14:textId="77777777" w:rsidR="00CD0691" w:rsidRPr="00B76A8C" w:rsidRDefault="00CD0691" w:rsidP="000E21F1">
            <w:pPr>
              <w:spacing w:after="0" w:line="240" w:lineRule="auto"/>
              <w:rPr>
                <w:rFonts w:ascii="Times New Roman" w:hAnsi="Times New Roman" w:cs="Times New Roman"/>
                <w:sz w:val="24"/>
                <w:szCs w:val="24"/>
              </w:rPr>
            </w:pPr>
          </w:p>
          <w:p w14:paraId="6012A357" w14:textId="77777777" w:rsidR="00CD0691" w:rsidRPr="00B76A8C" w:rsidRDefault="00CD0691" w:rsidP="000E21F1">
            <w:pPr>
              <w:spacing w:after="0" w:line="240" w:lineRule="auto"/>
              <w:rPr>
                <w:rFonts w:ascii="Times New Roman" w:hAnsi="Times New Roman" w:cs="Times New Roman"/>
                <w:sz w:val="24"/>
                <w:szCs w:val="24"/>
              </w:rPr>
            </w:pPr>
          </w:p>
          <w:p w14:paraId="5A8E1FFD" w14:textId="77777777" w:rsidR="00CD0691" w:rsidRPr="00B76A8C" w:rsidRDefault="00CD0691" w:rsidP="000E21F1">
            <w:pPr>
              <w:spacing w:after="0" w:line="240" w:lineRule="auto"/>
              <w:rPr>
                <w:rFonts w:ascii="Times New Roman" w:hAnsi="Times New Roman" w:cs="Times New Roman"/>
                <w:sz w:val="24"/>
                <w:szCs w:val="24"/>
              </w:rPr>
            </w:pPr>
          </w:p>
          <w:p w14:paraId="3DEEDA2F" w14:textId="77777777" w:rsidR="00CD0691" w:rsidRPr="00B76A8C" w:rsidRDefault="00CD0691" w:rsidP="000E21F1">
            <w:pPr>
              <w:spacing w:after="0" w:line="240" w:lineRule="auto"/>
              <w:rPr>
                <w:rFonts w:ascii="Times New Roman" w:hAnsi="Times New Roman" w:cs="Times New Roman"/>
                <w:sz w:val="24"/>
                <w:szCs w:val="24"/>
              </w:rPr>
            </w:pPr>
          </w:p>
          <w:p w14:paraId="26698C92" w14:textId="77777777" w:rsidR="00CD0691" w:rsidRPr="00B76A8C" w:rsidRDefault="00CD0691" w:rsidP="000E21F1">
            <w:pPr>
              <w:spacing w:after="0" w:line="240" w:lineRule="auto"/>
              <w:rPr>
                <w:rFonts w:ascii="Times New Roman" w:hAnsi="Times New Roman" w:cs="Times New Roman"/>
                <w:sz w:val="24"/>
                <w:szCs w:val="24"/>
              </w:rPr>
            </w:pPr>
          </w:p>
          <w:p w14:paraId="15678FEA" w14:textId="77777777" w:rsidR="00CD0691" w:rsidRPr="00B76A8C" w:rsidRDefault="00CD0691" w:rsidP="000E21F1">
            <w:pPr>
              <w:spacing w:after="0" w:line="240" w:lineRule="auto"/>
              <w:rPr>
                <w:rFonts w:ascii="Times New Roman" w:hAnsi="Times New Roman" w:cs="Times New Roman"/>
                <w:sz w:val="24"/>
                <w:szCs w:val="24"/>
              </w:rPr>
            </w:pPr>
          </w:p>
          <w:p w14:paraId="47A5A9D9" w14:textId="77777777" w:rsidR="00CD0691" w:rsidRPr="00B76A8C" w:rsidRDefault="00CD0691" w:rsidP="000E21F1">
            <w:pPr>
              <w:spacing w:after="0" w:line="240" w:lineRule="auto"/>
              <w:rPr>
                <w:rFonts w:ascii="Times New Roman" w:hAnsi="Times New Roman" w:cs="Times New Roman"/>
                <w:sz w:val="24"/>
                <w:szCs w:val="24"/>
              </w:rPr>
            </w:pPr>
          </w:p>
          <w:p w14:paraId="440D6B6D" w14:textId="77777777" w:rsidR="00CD0691" w:rsidRPr="00B76A8C" w:rsidRDefault="00CD0691" w:rsidP="000E21F1">
            <w:pPr>
              <w:spacing w:after="0" w:line="240" w:lineRule="auto"/>
              <w:rPr>
                <w:rFonts w:ascii="Times New Roman" w:hAnsi="Times New Roman" w:cs="Times New Roman"/>
                <w:sz w:val="24"/>
                <w:szCs w:val="24"/>
              </w:rPr>
            </w:pPr>
          </w:p>
          <w:p w14:paraId="177BDE59" w14:textId="77777777" w:rsidR="00CD0691" w:rsidRPr="00B76A8C" w:rsidRDefault="00CD0691" w:rsidP="000E21F1">
            <w:pPr>
              <w:spacing w:after="0" w:line="240" w:lineRule="auto"/>
              <w:rPr>
                <w:rFonts w:ascii="Times New Roman" w:hAnsi="Times New Roman" w:cs="Times New Roman"/>
                <w:sz w:val="24"/>
                <w:szCs w:val="24"/>
              </w:rPr>
            </w:pPr>
          </w:p>
          <w:p w14:paraId="13005C7D" w14:textId="77777777" w:rsidR="00CD0691" w:rsidRPr="00B76A8C" w:rsidRDefault="00CD0691" w:rsidP="000E21F1">
            <w:pPr>
              <w:spacing w:after="0" w:line="240" w:lineRule="auto"/>
              <w:rPr>
                <w:rFonts w:ascii="Times New Roman" w:hAnsi="Times New Roman" w:cs="Times New Roman"/>
                <w:sz w:val="24"/>
                <w:szCs w:val="24"/>
              </w:rPr>
            </w:pPr>
          </w:p>
          <w:p w14:paraId="1526EC14" w14:textId="77777777" w:rsidR="00CD0691" w:rsidRPr="00B76A8C" w:rsidRDefault="00CD0691" w:rsidP="000E21F1">
            <w:pPr>
              <w:spacing w:after="0" w:line="240" w:lineRule="auto"/>
              <w:rPr>
                <w:rFonts w:ascii="Times New Roman" w:hAnsi="Times New Roman" w:cs="Times New Roman"/>
                <w:sz w:val="24"/>
                <w:szCs w:val="24"/>
              </w:rPr>
            </w:pPr>
          </w:p>
          <w:p w14:paraId="786039D8" w14:textId="77777777" w:rsidR="00CD0691" w:rsidRPr="00B76A8C" w:rsidRDefault="00CD0691" w:rsidP="000E21F1">
            <w:pPr>
              <w:spacing w:after="0" w:line="240" w:lineRule="auto"/>
              <w:rPr>
                <w:rFonts w:ascii="Times New Roman" w:hAnsi="Times New Roman" w:cs="Times New Roman"/>
                <w:sz w:val="24"/>
                <w:szCs w:val="24"/>
              </w:rPr>
            </w:pPr>
          </w:p>
          <w:p w14:paraId="3D201FF2" w14:textId="77777777" w:rsidR="00CD0691" w:rsidRPr="00B76A8C" w:rsidRDefault="00CD0691" w:rsidP="000E21F1">
            <w:pPr>
              <w:spacing w:after="0" w:line="240" w:lineRule="auto"/>
              <w:rPr>
                <w:rFonts w:ascii="Times New Roman" w:hAnsi="Times New Roman" w:cs="Times New Roman"/>
                <w:sz w:val="24"/>
                <w:szCs w:val="24"/>
              </w:rPr>
            </w:pPr>
          </w:p>
          <w:p w14:paraId="701A6B17" w14:textId="77777777" w:rsidR="00CD0691" w:rsidRPr="00B76A8C" w:rsidRDefault="00CD0691" w:rsidP="000E21F1">
            <w:pPr>
              <w:spacing w:after="0" w:line="240" w:lineRule="auto"/>
              <w:rPr>
                <w:rFonts w:ascii="Times New Roman" w:hAnsi="Times New Roman" w:cs="Times New Roman"/>
                <w:sz w:val="24"/>
                <w:szCs w:val="24"/>
              </w:rPr>
            </w:pPr>
          </w:p>
          <w:p w14:paraId="092ADAFA" w14:textId="77777777" w:rsidR="00CD0691" w:rsidRPr="00B76A8C" w:rsidRDefault="00CD0691" w:rsidP="000E21F1">
            <w:pPr>
              <w:spacing w:after="0" w:line="240" w:lineRule="auto"/>
              <w:rPr>
                <w:rFonts w:ascii="Times New Roman" w:hAnsi="Times New Roman" w:cs="Times New Roman"/>
                <w:sz w:val="24"/>
                <w:szCs w:val="24"/>
              </w:rPr>
            </w:pPr>
          </w:p>
          <w:p w14:paraId="5FAE3A3B" w14:textId="77777777" w:rsidR="00CD0691" w:rsidRPr="00B76A8C" w:rsidRDefault="00CD0691" w:rsidP="000E21F1">
            <w:pPr>
              <w:spacing w:after="0" w:line="240" w:lineRule="auto"/>
              <w:rPr>
                <w:rFonts w:ascii="Times New Roman" w:hAnsi="Times New Roman" w:cs="Times New Roman"/>
                <w:sz w:val="24"/>
                <w:szCs w:val="24"/>
              </w:rPr>
            </w:pPr>
          </w:p>
          <w:p w14:paraId="484243A9" w14:textId="77777777" w:rsidR="00CD0691" w:rsidRPr="00B76A8C" w:rsidRDefault="00CD0691" w:rsidP="000E21F1">
            <w:pPr>
              <w:spacing w:after="0" w:line="240" w:lineRule="auto"/>
              <w:rPr>
                <w:rFonts w:ascii="Times New Roman" w:hAnsi="Times New Roman" w:cs="Times New Roman"/>
                <w:sz w:val="24"/>
                <w:szCs w:val="24"/>
              </w:rPr>
            </w:pPr>
          </w:p>
          <w:p w14:paraId="4993B935" w14:textId="77777777" w:rsidR="00CD0691" w:rsidRPr="00B76A8C" w:rsidRDefault="00CD0691" w:rsidP="000E21F1">
            <w:pPr>
              <w:spacing w:after="0" w:line="240" w:lineRule="auto"/>
              <w:rPr>
                <w:rFonts w:ascii="Times New Roman" w:hAnsi="Times New Roman" w:cs="Times New Roman"/>
                <w:sz w:val="24"/>
                <w:szCs w:val="24"/>
              </w:rPr>
            </w:pPr>
          </w:p>
          <w:p w14:paraId="44CFA7C8" w14:textId="77777777" w:rsidR="00CD0691" w:rsidRPr="00B76A8C" w:rsidRDefault="00CD0691" w:rsidP="000E21F1">
            <w:pPr>
              <w:spacing w:after="0" w:line="240" w:lineRule="auto"/>
              <w:rPr>
                <w:rFonts w:ascii="Times New Roman" w:hAnsi="Times New Roman" w:cs="Times New Roman"/>
                <w:sz w:val="24"/>
                <w:szCs w:val="24"/>
              </w:rPr>
            </w:pPr>
          </w:p>
          <w:p w14:paraId="28365A49" w14:textId="77777777" w:rsidR="00CD0691" w:rsidRPr="00B76A8C" w:rsidRDefault="00CD0691" w:rsidP="000E21F1">
            <w:pPr>
              <w:spacing w:after="0" w:line="240" w:lineRule="auto"/>
              <w:rPr>
                <w:rFonts w:ascii="Times New Roman" w:hAnsi="Times New Roman" w:cs="Times New Roman"/>
                <w:sz w:val="24"/>
                <w:szCs w:val="24"/>
              </w:rPr>
            </w:pPr>
          </w:p>
          <w:p w14:paraId="0255C11A" w14:textId="77777777" w:rsidR="00CD0691" w:rsidRPr="00B76A8C" w:rsidRDefault="00CD0691" w:rsidP="000E21F1">
            <w:pPr>
              <w:spacing w:after="0" w:line="240" w:lineRule="auto"/>
              <w:rPr>
                <w:rFonts w:ascii="Times New Roman" w:hAnsi="Times New Roman" w:cs="Times New Roman"/>
                <w:sz w:val="24"/>
                <w:szCs w:val="24"/>
              </w:rPr>
            </w:pPr>
          </w:p>
          <w:p w14:paraId="6AAE1E01" w14:textId="77777777" w:rsidR="00CD0691" w:rsidRPr="00B76A8C" w:rsidRDefault="00CD0691" w:rsidP="000E21F1">
            <w:pPr>
              <w:spacing w:after="0" w:line="240" w:lineRule="auto"/>
              <w:rPr>
                <w:rFonts w:ascii="Times New Roman" w:hAnsi="Times New Roman" w:cs="Times New Roman"/>
                <w:sz w:val="24"/>
                <w:szCs w:val="24"/>
              </w:rPr>
            </w:pPr>
          </w:p>
          <w:p w14:paraId="2A779CD4" w14:textId="77777777" w:rsidR="00CD0691" w:rsidRPr="00B76A8C" w:rsidRDefault="00CD0691" w:rsidP="000E21F1">
            <w:pPr>
              <w:spacing w:after="0" w:line="240" w:lineRule="auto"/>
              <w:rPr>
                <w:rFonts w:ascii="Times New Roman" w:hAnsi="Times New Roman" w:cs="Times New Roman"/>
                <w:sz w:val="24"/>
                <w:szCs w:val="24"/>
              </w:rPr>
            </w:pPr>
          </w:p>
          <w:p w14:paraId="58E40688" w14:textId="77777777" w:rsidR="00CD0691" w:rsidRPr="00B76A8C" w:rsidRDefault="00CD0691" w:rsidP="000E21F1">
            <w:pPr>
              <w:spacing w:after="0" w:line="240" w:lineRule="auto"/>
              <w:rPr>
                <w:rFonts w:ascii="Times New Roman" w:hAnsi="Times New Roman" w:cs="Times New Roman"/>
                <w:sz w:val="24"/>
                <w:szCs w:val="24"/>
              </w:rPr>
            </w:pPr>
          </w:p>
          <w:p w14:paraId="12B018C2" w14:textId="77777777" w:rsidR="00CD0691" w:rsidRPr="00B76A8C" w:rsidRDefault="00CD0691" w:rsidP="000E21F1">
            <w:pPr>
              <w:spacing w:after="0" w:line="240" w:lineRule="auto"/>
              <w:rPr>
                <w:rFonts w:ascii="Times New Roman" w:hAnsi="Times New Roman" w:cs="Times New Roman"/>
                <w:sz w:val="24"/>
                <w:szCs w:val="24"/>
              </w:rPr>
            </w:pPr>
          </w:p>
          <w:p w14:paraId="02BD390E" w14:textId="77777777" w:rsidR="00CD0691" w:rsidRPr="00B76A8C" w:rsidRDefault="00CD0691" w:rsidP="000E21F1">
            <w:pPr>
              <w:spacing w:after="0" w:line="240" w:lineRule="auto"/>
              <w:rPr>
                <w:rFonts w:ascii="Times New Roman" w:hAnsi="Times New Roman" w:cs="Times New Roman"/>
                <w:sz w:val="24"/>
                <w:szCs w:val="24"/>
              </w:rPr>
            </w:pPr>
          </w:p>
          <w:p w14:paraId="6332EE0E" w14:textId="77777777" w:rsidR="00CD0691" w:rsidRPr="00B76A8C" w:rsidRDefault="00CD0691" w:rsidP="000E21F1">
            <w:pPr>
              <w:spacing w:after="0" w:line="240" w:lineRule="auto"/>
              <w:rPr>
                <w:rFonts w:ascii="Times New Roman" w:hAnsi="Times New Roman" w:cs="Times New Roman"/>
                <w:sz w:val="24"/>
                <w:szCs w:val="24"/>
              </w:rPr>
            </w:pPr>
          </w:p>
          <w:p w14:paraId="4F69B4A3" w14:textId="77777777" w:rsidR="00CD0691" w:rsidRPr="00B76A8C" w:rsidRDefault="00CD0691" w:rsidP="000E21F1">
            <w:pPr>
              <w:spacing w:after="0" w:line="240" w:lineRule="auto"/>
              <w:rPr>
                <w:rFonts w:ascii="Times New Roman" w:hAnsi="Times New Roman" w:cs="Times New Roman"/>
                <w:sz w:val="24"/>
                <w:szCs w:val="24"/>
              </w:rPr>
            </w:pPr>
          </w:p>
          <w:p w14:paraId="5B07037E" w14:textId="77777777" w:rsidR="00CD0691" w:rsidRPr="00B76A8C" w:rsidRDefault="00CD0691" w:rsidP="000E21F1">
            <w:pPr>
              <w:spacing w:after="0" w:line="240" w:lineRule="auto"/>
              <w:rPr>
                <w:rFonts w:ascii="Times New Roman" w:hAnsi="Times New Roman" w:cs="Times New Roman"/>
                <w:sz w:val="24"/>
                <w:szCs w:val="24"/>
              </w:rPr>
            </w:pPr>
          </w:p>
          <w:p w14:paraId="23DC5176" w14:textId="77777777" w:rsidR="00CD0691" w:rsidRPr="00B76A8C" w:rsidRDefault="00CD0691" w:rsidP="000E21F1">
            <w:pPr>
              <w:spacing w:after="0" w:line="240" w:lineRule="auto"/>
              <w:rPr>
                <w:rFonts w:ascii="Times New Roman" w:hAnsi="Times New Roman" w:cs="Times New Roman"/>
                <w:sz w:val="24"/>
                <w:szCs w:val="24"/>
              </w:rPr>
            </w:pPr>
          </w:p>
          <w:p w14:paraId="78EF5858" w14:textId="77777777" w:rsidR="00CD0691" w:rsidRPr="00B76A8C" w:rsidRDefault="00CD0691" w:rsidP="000E21F1">
            <w:pPr>
              <w:spacing w:after="0" w:line="240" w:lineRule="auto"/>
              <w:rPr>
                <w:rFonts w:ascii="Times New Roman" w:hAnsi="Times New Roman" w:cs="Times New Roman"/>
                <w:sz w:val="24"/>
                <w:szCs w:val="24"/>
              </w:rPr>
            </w:pPr>
          </w:p>
          <w:p w14:paraId="62A89D4B" w14:textId="77777777" w:rsidR="00CD0691" w:rsidRPr="00B76A8C" w:rsidRDefault="00CD0691" w:rsidP="000E21F1">
            <w:pPr>
              <w:spacing w:after="0" w:line="240" w:lineRule="auto"/>
              <w:rPr>
                <w:rFonts w:ascii="Times New Roman" w:hAnsi="Times New Roman" w:cs="Times New Roman"/>
                <w:sz w:val="24"/>
                <w:szCs w:val="24"/>
              </w:rPr>
            </w:pPr>
          </w:p>
          <w:p w14:paraId="209B3640" w14:textId="77777777" w:rsidR="00CD0691" w:rsidRPr="00B76A8C" w:rsidRDefault="00CD0691" w:rsidP="000E21F1">
            <w:pPr>
              <w:spacing w:after="0" w:line="240" w:lineRule="auto"/>
              <w:rPr>
                <w:rFonts w:ascii="Times New Roman" w:hAnsi="Times New Roman" w:cs="Times New Roman"/>
                <w:sz w:val="24"/>
                <w:szCs w:val="24"/>
              </w:rPr>
            </w:pPr>
          </w:p>
          <w:p w14:paraId="181CBB92" w14:textId="77777777" w:rsidR="00CD0691" w:rsidRPr="00B76A8C" w:rsidRDefault="00CD0691" w:rsidP="000E21F1">
            <w:pPr>
              <w:spacing w:after="0" w:line="240" w:lineRule="auto"/>
              <w:rPr>
                <w:rFonts w:ascii="Times New Roman" w:hAnsi="Times New Roman" w:cs="Times New Roman"/>
                <w:sz w:val="24"/>
                <w:szCs w:val="24"/>
              </w:rPr>
            </w:pPr>
          </w:p>
          <w:p w14:paraId="01D5DD89" w14:textId="77777777" w:rsidR="00CD0691" w:rsidRPr="00B76A8C" w:rsidRDefault="00CD0691" w:rsidP="000E21F1">
            <w:pPr>
              <w:spacing w:after="0" w:line="240" w:lineRule="auto"/>
              <w:rPr>
                <w:rFonts w:ascii="Times New Roman" w:hAnsi="Times New Roman" w:cs="Times New Roman"/>
                <w:sz w:val="24"/>
                <w:szCs w:val="24"/>
              </w:rPr>
            </w:pPr>
          </w:p>
          <w:p w14:paraId="19A544EA" w14:textId="77777777" w:rsidR="00CD0691" w:rsidRPr="00B76A8C" w:rsidRDefault="00CD0691" w:rsidP="000E21F1">
            <w:pPr>
              <w:spacing w:after="0" w:line="240" w:lineRule="auto"/>
              <w:rPr>
                <w:rFonts w:ascii="Times New Roman" w:hAnsi="Times New Roman" w:cs="Times New Roman"/>
                <w:sz w:val="24"/>
                <w:szCs w:val="24"/>
              </w:rPr>
            </w:pPr>
          </w:p>
          <w:p w14:paraId="16B95168" w14:textId="77777777" w:rsidR="00CD0691" w:rsidRPr="00B76A8C" w:rsidRDefault="00CD0691" w:rsidP="000E21F1">
            <w:pPr>
              <w:spacing w:after="0" w:line="240" w:lineRule="auto"/>
              <w:rPr>
                <w:rFonts w:ascii="Times New Roman" w:hAnsi="Times New Roman" w:cs="Times New Roman"/>
                <w:sz w:val="24"/>
                <w:szCs w:val="24"/>
              </w:rPr>
            </w:pPr>
          </w:p>
          <w:p w14:paraId="734473BB" w14:textId="77777777" w:rsidR="00CD0691" w:rsidRPr="00B76A8C" w:rsidRDefault="00CD0691" w:rsidP="000E21F1">
            <w:pPr>
              <w:spacing w:after="0" w:line="240" w:lineRule="auto"/>
              <w:rPr>
                <w:rFonts w:ascii="Times New Roman" w:hAnsi="Times New Roman" w:cs="Times New Roman"/>
                <w:sz w:val="24"/>
                <w:szCs w:val="24"/>
              </w:rPr>
            </w:pPr>
          </w:p>
          <w:p w14:paraId="40922C29" w14:textId="77777777" w:rsidR="00CD0691" w:rsidRPr="00B76A8C" w:rsidRDefault="00CD0691" w:rsidP="000E21F1">
            <w:pPr>
              <w:spacing w:after="0" w:line="240" w:lineRule="auto"/>
              <w:rPr>
                <w:rFonts w:ascii="Times New Roman" w:hAnsi="Times New Roman" w:cs="Times New Roman"/>
                <w:sz w:val="24"/>
                <w:szCs w:val="24"/>
              </w:rPr>
            </w:pPr>
          </w:p>
          <w:p w14:paraId="0CCBD8B8" w14:textId="77777777" w:rsidR="00CD0691" w:rsidRPr="00B76A8C" w:rsidRDefault="00CD0691" w:rsidP="000E21F1">
            <w:pPr>
              <w:spacing w:after="0" w:line="240" w:lineRule="auto"/>
              <w:rPr>
                <w:rFonts w:ascii="Times New Roman" w:hAnsi="Times New Roman" w:cs="Times New Roman"/>
                <w:sz w:val="24"/>
                <w:szCs w:val="24"/>
              </w:rPr>
            </w:pPr>
          </w:p>
          <w:p w14:paraId="79D99069" w14:textId="77777777" w:rsidR="00CD0691" w:rsidRPr="00B76A8C" w:rsidRDefault="00CD0691" w:rsidP="000E21F1">
            <w:pPr>
              <w:spacing w:after="0" w:line="240" w:lineRule="auto"/>
              <w:rPr>
                <w:rFonts w:ascii="Times New Roman" w:hAnsi="Times New Roman" w:cs="Times New Roman"/>
                <w:sz w:val="24"/>
                <w:szCs w:val="24"/>
              </w:rPr>
            </w:pPr>
          </w:p>
          <w:p w14:paraId="76BAEE4F" w14:textId="77777777" w:rsidR="00CD0691" w:rsidRPr="00B76A8C" w:rsidRDefault="00CD0691" w:rsidP="000E21F1">
            <w:pPr>
              <w:spacing w:after="0" w:line="240" w:lineRule="auto"/>
              <w:rPr>
                <w:rFonts w:ascii="Times New Roman" w:hAnsi="Times New Roman" w:cs="Times New Roman"/>
                <w:sz w:val="24"/>
                <w:szCs w:val="24"/>
              </w:rPr>
            </w:pPr>
          </w:p>
          <w:p w14:paraId="5630F37B" w14:textId="77777777" w:rsidR="00CD0691" w:rsidRPr="00B76A8C" w:rsidRDefault="00CD0691" w:rsidP="000E21F1">
            <w:pPr>
              <w:spacing w:after="0" w:line="240" w:lineRule="auto"/>
              <w:rPr>
                <w:rFonts w:ascii="Times New Roman" w:hAnsi="Times New Roman" w:cs="Times New Roman"/>
                <w:sz w:val="24"/>
                <w:szCs w:val="24"/>
              </w:rPr>
            </w:pPr>
          </w:p>
          <w:p w14:paraId="7D0C92F1" w14:textId="77777777" w:rsidR="00CD0691" w:rsidRPr="00B76A8C" w:rsidRDefault="00CD0691" w:rsidP="000E21F1">
            <w:pPr>
              <w:spacing w:after="0" w:line="240" w:lineRule="auto"/>
              <w:rPr>
                <w:rFonts w:ascii="Times New Roman" w:hAnsi="Times New Roman" w:cs="Times New Roman"/>
                <w:sz w:val="24"/>
                <w:szCs w:val="24"/>
              </w:rPr>
            </w:pPr>
          </w:p>
          <w:p w14:paraId="06B94421" w14:textId="77777777" w:rsidR="00CD0691" w:rsidRPr="00B76A8C" w:rsidRDefault="00CD0691" w:rsidP="000E21F1">
            <w:pPr>
              <w:spacing w:after="0" w:line="240" w:lineRule="auto"/>
              <w:rPr>
                <w:rFonts w:ascii="Times New Roman" w:hAnsi="Times New Roman" w:cs="Times New Roman"/>
                <w:sz w:val="24"/>
                <w:szCs w:val="24"/>
              </w:rPr>
            </w:pPr>
          </w:p>
          <w:p w14:paraId="30F1887B" w14:textId="77777777" w:rsidR="00CD0691" w:rsidRPr="00B76A8C" w:rsidRDefault="00CD0691" w:rsidP="000E21F1">
            <w:pPr>
              <w:spacing w:after="0" w:line="240" w:lineRule="auto"/>
              <w:rPr>
                <w:rFonts w:ascii="Times New Roman" w:hAnsi="Times New Roman" w:cs="Times New Roman"/>
                <w:sz w:val="24"/>
                <w:szCs w:val="24"/>
              </w:rPr>
            </w:pPr>
          </w:p>
          <w:p w14:paraId="369EECC8" w14:textId="77777777" w:rsidR="00CD0691" w:rsidRPr="00B76A8C" w:rsidRDefault="00CD0691" w:rsidP="000E21F1">
            <w:pPr>
              <w:spacing w:after="0" w:line="240" w:lineRule="auto"/>
              <w:rPr>
                <w:rFonts w:ascii="Times New Roman" w:hAnsi="Times New Roman" w:cs="Times New Roman"/>
                <w:sz w:val="24"/>
                <w:szCs w:val="24"/>
              </w:rPr>
            </w:pPr>
          </w:p>
          <w:p w14:paraId="542C92F9" w14:textId="77777777" w:rsidR="00CD0691" w:rsidRPr="00B76A8C" w:rsidRDefault="00CD0691" w:rsidP="000E21F1">
            <w:pPr>
              <w:spacing w:after="0" w:line="240" w:lineRule="auto"/>
              <w:rPr>
                <w:rFonts w:ascii="Times New Roman" w:hAnsi="Times New Roman" w:cs="Times New Roman"/>
                <w:sz w:val="24"/>
                <w:szCs w:val="24"/>
              </w:rPr>
            </w:pPr>
          </w:p>
          <w:p w14:paraId="52F8C189" w14:textId="77777777" w:rsidR="00CD0691" w:rsidRPr="00B76A8C" w:rsidRDefault="00CD0691" w:rsidP="000E21F1">
            <w:pPr>
              <w:spacing w:after="0" w:line="240" w:lineRule="auto"/>
              <w:rPr>
                <w:rFonts w:ascii="Times New Roman" w:hAnsi="Times New Roman" w:cs="Times New Roman"/>
                <w:sz w:val="24"/>
                <w:szCs w:val="24"/>
              </w:rPr>
            </w:pPr>
          </w:p>
          <w:p w14:paraId="18240959" w14:textId="77777777" w:rsidR="00CD0691" w:rsidRPr="00B76A8C" w:rsidRDefault="00CD0691" w:rsidP="000E21F1">
            <w:pPr>
              <w:spacing w:after="0" w:line="240" w:lineRule="auto"/>
              <w:rPr>
                <w:rFonts w:ascii="Times New Roman" w:hAnsi="Times New Roman" w:cs="Times New Roman"/>
                <w:sz w:val="24"/>
                <w:szCs w:val="24"/>
              </w:rPr>
            </w:pPr>
          </w:p>
          <w:p w14:paraId="5D131C01" w14:textId="77777777" w:rsidR="00CD0691" w:rsidRPr="00B76A8C" w:rsidRDefault="00CD0691" w:rsidP="000E21F1">
            <w:pPr>
              <w:spacing w:after="0" w:line="240" w:lineRule="auto"/>
              <w:rPr>
                <w:rFonts w:ascii="Times New Roman" w:hAnsi="Times New Roman" w:cs="Times New Roman"/>
                <w:sz w:val="24"/>
                <w:szCs w:val="24"/>
              </w:rPr>
            </w:pPr>
          </w:p>
          <w:p w14:paraId="18D4C228" w14:textId="77777777" w:rsidR="00CD0691" w:rsidRPr="00B76A8C" w:rsidRDefault="00CD0691" w:rsidP="000E21F1">
            <w:pPr>
              <w:spacing w:after="0" w:line="240" w:lineRule="auto"/>
              <w:rPr>
                <w:rFonts w:ascii="Times New Roman" w:hAnsi="Times New Roman" w:cs="Times New Roman"/>
                <w:sz w:val="24"/>
                <w:szCs w:val="24"/>
              </w:rPr>
            </w:pPr>
          </w:p>
          <w:p w14:paraId="5C41BA10" w14:textId="77777777" w:rsidR="00CD0691" w:rsidRPr="00B76A8C" w:rsidRDefault="00CD0691" w:rsidP="000E21F1">
            <w:pPr>
              <w:spacing w:after="0" w:line="240" w:lineRule="auto"/>
              <w:rPr>
                <w:rFonts w:ascii="Times New Roman" w:hAnsi="Times New Roman" w:cs="Times New Roman"/>
                <w:sz w:val="24"/>
                <w:szCs w:val="24"/>
              </w:rPr>
            </w:pPr>
          </w:p>
          <w:p w14:paraId="5213F550" w14:textId="77777777" w:rsidR="00CD0691" w:rsidRPr="00B76A8C" w:rsidRDefault="00CD0691" w:rsidP="000E21F1">
            <w:pPr>
              <w:spacing w:after="0" w:line="240" w:lineRule="auto"/>
              <w:rPr>
                <w:rFonts w:ascii="Times New Roman" w:hAnsi="Times New Roman" w:cs="Times New Roman"/>
                <w:sz w:val="24"/>
                <w:szCs w:val="24"/>
              </w:rPr>
            </w:pPr>
          </w:p>
          <w:p w14:paraId="790451B7" w14:textId="77777777" w:rsidR="00CD0691" w:rsidRPr="00B76A8C" w:rsidRDefault="00CD0691" w:rsidP="000E21F1">
            <w:pPr>
              <w:spacing w:after="0" w:line="240" w:lineRule="auto"/>
              <w:rPr>
                <w:rFonts w:ascii="Times New Roman" w:hAnsi="Times New Roman" w:cs="Times New Roman"/>
                <w:sz w:val="24"/>
                <w:szCs w:val="24"/>
              </w:rPr>
            </w:pPr>
          </w:p>
          <w:p w14:paraId="5966F6A3" w14:textId="77777777" w:rsidR="00CD0691" w:rsidRPr="00B76A8C" w:rsidRDefault="00CD0691" w:rsidP="000E21F1">
            <w:pPr>
              <w:spacing w:after="0" w:line="240" w:lineRule="auto"/>
              <w:rPr>
                <w:rFonts w:ascii="Times New Roman" w:hAnsi="Times New Roman" w:cs="Times New Roman"/>
                <w:sz w:val="24"/>
                <w:szCs w:val="24"/>
              </w:rPr>
            </w:pPr>
          </w:p>
          <w:p w14:paraId="781B9497" w14:textId="77777777" w:rsidR="00CD0691" w:rsidRPr="00B76A8C" w:rsidRDefault="00CD0691" w:rsidP="000E21F1">
            <w:pPr>
              <w:spacing w:after="0" w:line="240" w:lineRule="auto"/>
              <w:rPr>
                <w:rFonts w:ascii="Times New Roman" w:hAnsi="Times New Roman" w:cs="Times New Roman"/>
                <w:sz w:val="24"/>
                <w:szCs w:val="24"/>
              </w:rPr>
            </w:pPr>
          </w:p>
          <w:p w14:paraId="630DF171" w14:textId="77777777" w:rsidR="00CD0691" w:rsidRPr="00B76A8C" w:rsidRDefault="00CD0691" w:rsidP="000E21F1">
            <w:pPr>
              <w:spacing w:after="0" w:line="240" w:lineRule="auto"/>
              <w:rPr>
                <w:rFonts w:ascii="Times New Roman" w:hAnsi="Times New Roman" w:cs="Times New Roman"/>
                <w:sz w:val="24"/>
                <w:szCs w:val="24"/>
              </w:rPr>
            </w:pPr>
          </w:p>
          <w:p w14:paraId="5ADE0FDC" w14:textId="77777777" w:rsidR="00CD0691" w:rsidRPr="00B76A8C" w:rsidRDefault="00CD0691" w:rsidP="000E21F1">
            <w:pPr>
              <w:spacing w:after="0" w:line="240" w:lineRule="auto"/>
              <w:rPr>
                <w:rFonts w:ascii="Times New Roman" w:hAnsi="Times New Roman" w:cs="Times New Roman"/>
                <w:sz w:val="24"/>
                <w:szCs w:val="24"/>
              </w:rPr>
            </w:pPr>
          </w:p>
          <w:p w14:paraId="1BFD3431" w14:textId="77777777" w:rsidR="00CD0691" w:rsidRPr="00B76A8C" w:rsidRDefault="00CD0691" w:rsidP="000E21F1">
            <w:pPr>
              <w:spacing w:after="0" w:line="240" w:lineRule="auto"/>
              <w:rPr>
                <w:rFonts w:ascii="Times New Roman" w:hAnsi="Times New Roman" w:cs="Times New Roman"/>
                <w:sz w:val="24"/>
                <w:szCs w:val="24"/>
              </w:rPr>
            </w:pPr>
          </w:p>
          <w:p w14:paraId="0EE2F9FC" w14:textId="77777777" w:rsidR="00CD0691" w:rsidRPr="00B76A8C" w:rsidRDefault="00CD0691" w:rsidP="000E21F1">
            <w:pPr>
              <w:spacing w:after="0" w:line="240" w:lineRule="auto"/>
              <w:rPr>
                <w:rFonts w:ascii="Times New Roman" w:hAnsi="Times New Roman" w:cs="Times New Roman"/>
                <w:sz w:val="24"/>
                <w:szCs w:val="24"/>
              </w:rPr>
            </w:pPr>
          </w:p>
          <w:p w14:paraId="58927B7E" w14:textId="77777777" w:rsidR="00CD0691" w:rsidRPr="00B76A8C" w:rsidRDefault="00CD0691" w:rsidP="000E21F1">
            <w:pPr>
              <w:spacing w:after="0" w:line="240" w:lineRule="auto"/>
              <w:rPr>
                <w:rFonts w:ascii="Times New Roman" w:hAnsi="Times New Roman" w:cs="Times New Roman"/>
                <w:sz w:val="24"/>
                <w:szCs w:val="24"/>
              </w:rPr>
            </w:pPr>
          </w:p>
          <w:p w14:paraId="0D4DCADF" w14:textId="77777777" w:rsidR="00CD0691" w:rsidRPr="00B76A8C" w:rsidRDefault="00CD0691" w:rsidP="000E21F1">
            <w:pPr>
              <w:spacing w:after="0" w:line="240" w:lineRule="auto"/>
              <w:rPr>
                <w:rFonts w:ascii="Times New Roman" w:hAnsi="Times New Roman" w:cs="Times New Roman"/>
                <w:sz w:val="24"/>
                <w:szCs w:val="24"/>
              </w:rPr>
            </w:pPr>
          </w:p>
          <w:p w14:paraId="50897536" w14:textId="77777777" w:rsidR="00CD0691" w:rsidRPr="00B76A8C" w:rsidRDefault="00CD0691" w:rsidP="000E21F1">
            <w:pPr>
              <w:spacing w:after="0" w:line="240" w:lineRule="auto"/>
              <w:rPr>
                <w:rFonts w:ascii="Times New Roman" w:hAnsi="Times New Roman" w:cs="Times New Roman"/>
                <w:sz w:val="24"/>
                <w:szCs w:val="24"/>
              </w:rPr>
            </w:pPr>
          </w:p>
          <w:p w14:paraId="0AFEF1A2" w14:textId="77777777" w:rsidR="00CD0691" w:rsidRPr="00B76A8C" w:rsidRDefault="00CD0691" w:rsidP="000E21F1">
            <w:pPr>
              <w:spacing w:after="0" w:line="240" w:lineRule="auto"/>
              <w:rPr>
                <w:rFonts w:ascii="Times New Roman" w:hAnsi="Times New Roman" w:cs="Times New Roman"/>
                <w:sz w:val="24"/>
                <w:szCs w:val="24"/>
              </w:rPr>
            </w:pPr>
          </w:p>
          <w:p w14:paraId="1A318835" w14:textId="77777777" w:rsidR="00CD0691" w:rsidRPr="00B76A8C" w:rsidRDefault="00CD0691" w:rsidP="000E21F1">
            <w:pPr>
              <w:spacing w:after="0" w:line="240" w:lineRule="auto"/>
              <w:rPr>
                <w:rFonts w:ascii="Times New Roman" w:hAnsi="Times New Roman" w:cs="Times New Roman"/>
                <w:sz w:val="24"/>
                <w:szCs w:val="24"/>
              </w:rPr>
            </w:pPr>
          </w:p>
          <w:p w14:paraId="05D8E374" w14:textId="77777777" w:rsidR="00CD0691" w:rsidRPr="00B76A8C" w:rsidRDefault="00CD0691" w:rsidP="000E21F1">
            <w:pPr>
              <w:spacing w:after="0" w:line="240" w:lineRule="auto"/>
              <w:rPr>
                <w:rFonts w:ascii="Times New Roman" w:hAnsi="Times New Roman" w:cs="Times New Roman"/>
                <w:sz w:val="24"/>
                <w:szCs w:val="24"/>
              </w:rPr>
            </w:pPr>
          </w:p>
          <w:p w14:paraId="298EC1B2" w14:textId="77777777" w:rsidR="00CD0691" w:rsidRPr="00B76A8C" w:rsidRDefault="00CD0691" w:rsidP="000E21F1">
            <w:pPr>
              <w:spacing w:after="0" w:line="240" w:lineRule="auto"/>
              <w:rPr>
                <w:rFonts w:ascii="Times New Roman" w:hAnsi="Times New Roman" w:cs="Times New Roman"/>
                <w:sz w:val="24"/>
                <w:szCs w:val="24"/>
              </w:rPr>
            </w:pPr>
          </w:p>
          <w:p w14:paraId="605F8EDC" w14:textId="77777777" w:rsidR="00CD0691" w:rsidRPr="00B76A8C" w:rsidRDefault="00CD0691" w:rsidP="000E21F1">
            <w:pPr>
              <w:spacing w:after="0" w:line="240" w:lineRule="auto"/>
              <w:rPr>
                <w:rFonts w:ascii="Times New Roman" w:hAnsi="Times New Roman" w:cs="Times New Roman"/>
                <w:sz w:val="24"/>
                <w:szCs w:val="24"/>
              </w:rPr>
            </w:pPr>
          </w:p>
          <w:p w14:paraId="2E31AD68" w14:textId="77777777" w:rsidR="00CD0691" w:rsidRPr="00B76A8C" w:rsidRDefault="00CD0691" w:rsidP="000E21F1">
            <w:pPr>
              <w:spacing w:after="0" w:line="240" w:lineRule="auto"/>
              <w:rPr>
                <w:rFonts w:ascii="Times New Roman" w:hAnsi="Times New Roman" w:cs="Times New Roman"/>
                <w:sz w:val="24"/>
                <w:szCs w:val="24"/>
              </w:rPr>
            </w:pPr>
          </w:p>
          <w:p w14:paraId="20378A25" w14:textId="77777777" w:rsidR="00CD0691" w:rsidRPr="00B76A8C" w:rsidRDefault="00CD0691" w:rsidP="000E21F1">
            <w:pPr>
              <w:spacing w:after="0" w:line="240" w:lineRule="auto"/>
              <w:rPr>
                <w:rFonts w:ascii="Times New Roman" w:hAnsi="Times New Roman" w:cs="Times New Roman"/>
                <w:sz w:val="24"/>
                <w:szCs w:val="24"/>
              </w:rPr>
            </w:pPr>
          </w:p>
          <w:p w14:paraId="1AC7E81B" w14:textId="77777777" w:rsidR="00CD0691" w:rsidRPr="00B76A8C" w:rsidRDefault="00CD0691" w:rsidP="000E21F1">
            <w:pPr>
              <w:spacing w:after="0" w:line="240" w:lineRule="auto"/>
              <w:rPr>
                <w:rFonts w:ascii="Times New Roman" w:hAnsi="Times New Roman" w:cs="Times New Roman"/>
                <w:sz w:val="24"/>
                <w:szCs w:val="24"/>
              </w:rPr>
            </w:pPr>
          </w:p>
          <w:p w14:paraId="7648B33E" w14:textId="77777777" w:rsidR="00CD0691" w:rsidRPr="00B76A8C" w:rsidRDefault="00CD0691" w:rsidP="000E21F1">
            <w:pPr>
              <w:spacing w:after="0" w:line="240" w:lineRule="auto"/>
              <w:rPr>
                <w:rFonts w:ascii="Times New Roman" w:hAnsi="Times New Roman" w:cs="Times New Roman"/>
                <w:sz w:val="24"/>
                <w:szCs w:val="24"/>
              </w:rPr>
            </w:pPr>
          </w:p>
          <w:p w14:paraId="5625A6B0" w14:textId="77777777" w:rsidR="00CD0691" w:rsidRPr="00B76A8C" w:rsidRDefault="00CD0691" w:rsidP="000E21F1">
            <w:pPr>
              <w:spacing w:after="0" w:line="240" w:lineRule="auto"/>
              <w:rPr>
                <w:rFonts w:ascii="Times New Roman" w:hAnsi="Times New Roman" w:cs="Times New Roman"/>
                <w:sz w:val="24"/>
                <w:szCs w:val="24"/>
              </w:rPr>
            </w:pPr>
          </w:p>
          <w:p w14:paraId="26C95A9D" w14:textId="77777777" w:rsidR="00CD0691" w:rsidRPr="00B76A8C" w:rsidRDefault="00CD0691" w:rsidP="000E21F1">
            <w:pPr>
              <w:spacing w:after="0" w:line="240" w:lineRule="auto"/>
              <w:rPr>
                <w:rFonts w:ascii="Times New Roman" w:hAnsi="Times New Roman" w:cs="Times New Roman"/>
                <w:sz w:val="24"/>
                <w:szCs w:val="24"/>
              </w:rPr>
            </w:pPr>
          </w:p>
          <w:p w14:paraId="770CF287" w14:textId="77777777" w:rsidR="00CD0691" w:rsidRPr="00B76A8C" w:rsidRDefault="00CD0691" w:rsidP="000E21F1">
            <w:pPr>
              <w:spacing w:after="0" w:line="240" w:lineRule="auto"/>
              <w:rPr>
                <w:rFonts w:ascii="Times New Roman" w:hAnsi="Times New Roman" w:cs="Times New Roman"/>
                <w:sz w:val="24"/>
                <w:szCs w:val="24"/>
              </w:rPr>
            </w:pPr>
          </w:p>
          <w:p w14:paraId="1892A696" w14:textId="77777777" w:rsidR="00CD0691" w:rsidRPr="00B76A8C" w:rsidRDefault="00CD0691" w:rsidP="000E21F1">
            <w:pPr>
              <w:spacing w:after="0" w:line="240" w:lineRule="auto"/>
              <w:rPr>
                <w:rFonts w:ascii="Times New Roman" w:hAnsi="Times New Roman" w:cs="Times New Roman"/>
                <w:sz w:val="24"/>
                <w:szCs w:val="24"/>
              </w:rPr>
            </w:pPr>
          </w:p>
          <w:p w14:paraId="7189C4B0" w14:textId="77777777" w:rsidR="00CD0691" w:rsidRPr="00B76A8C" w:rsidRDefault="00CD0691" w:rsidP="000E21F1">
            <w:pPr>
              <w:spacing w:after="0" w:line="240" w:lineRule="auto"/>
              <w:rPr>
                <w:rFonts w:ascii="Times New Roman" w:hAnsi="Times New Roman" w:cs="Times New Roman"/>
                <w:sz w:val="24"/>
                <w:szCs w:val="24"/>
              </w:rPr>
            </w:pPr>
          </w:p>
          <w:p w14:paraId="4D9650DD" w14:textId="77777777" w:rsidR="00CD0691" w:rsidRPr="00B76A8C" w:rsidRDefault="00CD0691" w:rsidP="000E21F1">
            <w:pPr>
              <w:spacing w:after="0" w:line="240" w:lineRule="auto"/>
              <w:rPr>
                <w:rFonts w:ascii="Times New Roman" w:hAnsi="Times New Roman" w:cs="Times New Roman"/>
                <w:sz w:val="24"/>
                <w:szCs w:val="24"/>
              </w:rPr>
            </w:pPr>
          </w:p>
          <w:p w14:paraId="2C95D0D2" w14:textId="77777777" w:rsidR="00CD0691" w:rsidRPr="00B76A8C" w:rsidRDefault="00CD0691" w:rsidP="000E21F1">
            <w:pPr>
              <w:spacing w:after="0" w:line="240" w:lineRule="auto"/>
              <w:rPr>
                <w:rFonts w:ascii="Times New Roman" w:hAnsi="Times New Roman" w:cs="Times New Roman"/>
                <w:sz w:val="24"/>
                <w:szCs w:val="24"/>
              </w:rPr>
            </w:pPr>
          </w:p>
          <w:p w14:paraId="7B5AB7A3" w14:textId="77777777" w:rsidR="00CD0691" w:rsidRPr="00B76A8C" w:rsidRDefault="00CD0691" w:rsidP="000E21F1">
            <w:pPr>
              <w:spacing w:after="0" w:line="240" w:lineRule="auto"/>
              <w:rPr>
                <w:rFonts w:ascii="Times New Roman" w:hAnsi="Times New Roman" w:cs="Times New Roman"/>
                <w:sz w:val="24"/>
                <w:szCs w:val="24"/>
              </w:rPr>
            </w:pPr>
          </w:p>
          <w:p w14:paraId="74483274" w14:textId="77777777" w:rsidR="00CD0691" w:rsidRPr="00B76A8C" w:rsidRDefault="00CD0691" w:rsidP="000E21F1">
            <w:pPr>
              <w:spacing w:after="0" w:line="240" w:lineRule="auto"/>
              <w:rPr>
                <w:rFonts w:ascii="Times New Roman" w:hAnsi="Times New Roman" w:cs="Times New Roman"/>
                <w:sz w:val="24"/>
                <w:szCs w:val="24"/>
              </w:rPr>
            </w:pPr>
          </w:p>
          <w:p w14:paraId="5D8D4EF6" w14:textId="77777777" w:rsidR="00CD0691" w:rsidRPr="00B76A8C" w:rsidRDefault="00CD0691" w:rsidP="000E21F1">
            <w:pPr>
              <w:spacing w:after="0" w:line="240" w:lineRule="auto"/>
              <w:rPr>
                <w:rFonts w:ascii="Times New Roman" w:hAnsi="Times New Roman" w:cs="Times New Roman"/>
                <w:sz w:val="24"/>
                <w:szCs w:val="24"/>
              </w:rPr>
            </w:pPr>
          </w:p>
          <w:p w14:paraId="6E04CEB6" w14:textId="77777777" w:rsidR="00CD0691" w:rsidRPr="00B76A8C" w:rsidRDefault="00CD0691" w:rsidP="000E21F1">
            <w:pPr>
              <w:spacing w:after="0" w:line="240" w:lineRule="auto"/>
              <w:rPr>
                <w:rFonts w:ascii="Times New Roman" w:hAnsi="Times New Roman" w:cs="Times New Roman"/>
                <w:sz w:val="24"/>
                <w:szCs w:val="24"/>
              </w:rPr>
            </w:pPr>
          </w:p>
          <w:p w14:paraId="4F914071" w14:textId="77777777" w:rsidR="00CD0691" w:rsidRPr="00B76A8C" w:rsidRDefault="00CD0691" w:rsidP="000E21F1">
            <w:pPr>
              <w:spacing w:after="0" w:line="240" w:lineRule="auto"/>
              <w:rPr>
                <w:rFonts w:ascii="Times New Roman" w:hAnsi="Times New Roman" w:cs="Times New Roman"/>
                <w:sz w:val="24"/>
                <w:szCs w:val="24"/>
              </w:rPr>
            </w:pPr>
          </w:p>
          <w:p w14:paraId="6E06F5EB" w14:textId="77777777" w:rsidR="00CD0691" w:rsidRPr="00B76A8C" w:rsidRDefault="00CD0691" w:rsidP="000E21F1">
            <w:pPr>
              <w:spacing w:after="0" w:line="240" w:lineRule="auto"/>
              <w:rPr>
                <w:rFonts w:ascii="Times New Roman" w:hAnsi="Times New Roman" w:cs="Times New Roman"/>
                <w:sz w:val="24"/>
                <w:szCs w:val="24"/>
              </w:rPr>
            </w:pPr>
          </w:p>
          <w:p w14:paraId="467420CB" w14:textId="77777777" w:rsidR="00CD0691" w:rsidRPr="00B76A8C" w:rsidRDefault="00CD0691" w:rsidP="000E21F1">
            <w:pPr>
              <w:spacing w:after="0" w:line="240" w:lineRule="auto"/>
              <w:rPr>
                <w:rFonts w:ascii="Times New Roman" w:hAnsi="Times New Roman" w:cs="Times New Roman"/>
                <w:sz w:val="24"/>
                <w:szCs w:val="24"/>
              </w:rPr>
            </w:pPr>
          </w:p>
          <w:p w14:paraId="1A8DA4B4" w14:textId="77777777" w:rsidR="00CD0691" w:rsidRPr="00B76A8C" w:rsidRDefault="00CD0691" w:rsidP="000E21F1">
            <w:pPr>
              <w:spacing w:after="0" w:line="240" w:lineRule="auto"/>
              <w:rPr>
                <w:rFonts w:ascii="Times New Roman" w:hAnsi="Times New Roman" w:cs="Times New Roman"/>
                <w:sz w:val="24"/>
                <w:szCs w:val="24"/>
              </w:rPr>
            </w:pPr>
          </w:p>
          <w:p w14:paraId="0516C7C9" w14:textId="77777777" w:rsidR="00CD0691" w:rsidRPr="00B76A8C" w:rsidRDefault="00CD0691" w:rsidP="000E21F1">
            <w:pPr>
              <w:spacing w:after="0" w:line="240" w:lineRule="auto"/>
              <w:rPr>
                <w:rFonts w:ascii="Times New Roman" w:hAnsi="Times New Roman" w:cs="Times New Roman"/>
                <w:sz w:val="24"/>
                <w:szCs w:val="24"/>
              </w:rPr>
            </w:pPr>
          </w:p>
          <w:p w14:paraId="11A5EB08" w14:textId="77777777" w:rsidR="00CD0691" w:rsidRPr="00B76A8C" w:rsidRDefault="00CD0691" w:rsidP="000E21F1">
            <w:pPr>
              <w:spacing w:after="0" w:line="240" w:lineRule="auto"/>
              <w:rPr>
                <w:rFonts w:ascii="Times New Roman" w:hAnsi="Times New Roman" w:cs="Times New Roman"/>
                <w:sz w:val="24"/>
                <w:szCs w:val="24"/>
              </w:rPr>
            </w:pPr>
          </w:p>
          <w:p w14:paraId="711B88F5" w14:textId="77777777" w:rsidR="00CD0691" w:rsidRPr="00B76A8C" w:rsidRDefault="00CD0691" w:rsidP="000E21F1">
            <w:pPr>
              <w:spacing w:after="0" w:line="240" w:lineRule="auto"/>
              <w:rPr>
                <w:rFonts w:ascii="Times New Roman" w:hAnsi="Times New Roman" w:cs="Times New Roman"/>
                <w:sz w:val="24"/>
                <w:szCs w:val="24"/>
              </w:rPr>
            </w:pPr>
          </w:p>
          <w:p w14:paraId="67B1C53D" w14:textId="77777777" w:rsidR="00CD0691" w:rsidRPr="00B76A8C" w:rsidRDefault="00CD0691" w:rsidP="000E21F1">
            <w:pPr>
              <w:spacing w:after="0" w:line="240" w:lineRule="auto"/>
              <w:rPr>
                <w:rFonts w:ascii="Times New Roman" w:hAnsi="Times New Roman" w:cs="Times New Roman"/>
                <w:sz w:val="24"/>
                <w:szCs w:val="24"/>
              </w:rPr>
            </w:pPr>
          </w:p>
          <w:p w14:paraId="263146D5" w14:textId="77777777" w:rsidR="00CD0691" w:rsidRPr="00B76A8C" w:rsidRDefault="00CD0691" w:rsidP="000E21F1">
            <w:pPr>
              <w:spacing w:after="0" w:line="240" w:lineRule="auto"/>
              <w:rPr>
                <w:rFonts w:ascii="Times New Roman" w:hAnsi="Times New Roman" w:cs="Times New Roman"/>
                <w:sz w:val="24"/>
                <w:szCs w:val="24"/>
              </w:rPr>
            </w:pPr>
          </w:p>
          <w:p w14:paraId="18CDEE9F" w14:textId="77777777" w:rsidR="00CD0691" w:rsidRPr="00B76A8C" w:rsidRDefault="00CD0691" w:rsidP="000E21F1">
            <w:pPr>
              <w:spacing w:after="0" w:line="240" w:lineRule="auto"/>
              <w:rPr>
                <w:rFonts w:ascii="Times New Roman" w:hAnsi="Times New Roman" w:cs="Times New Roman"/>
                <w:sz w:val="24"/>
                <w:szCs w:val="24"/>
              </w:rPr>
            </w:pPr>
          </w:p>
          <w:p w14:paraId="1D368B96" w14:textId="77777777" w:rsidR="00CD0691" w:rsidRPr="00B76A8C" w:rsidRDefault="00CD0691" w:rsidP="000E21F1">
            <w:pPr>
              <w:spacing w:after="0" w:line="240" w:lineRule="auto"/>
              <w:rPr>
                <w:rFonts w:ascii="Times New Roman" w:hAnsi="Times New Roman" w:cs="Times New Roman"/>
                <w:sz w:val="24"/>
                <w:szCs w:val="24"/>
              </w:rPr>
            </w:pPr>
          </w:p>
          <w:p w14:paraId="7B20C19A" w14:textId="77777777" w:rsidR="00CD0691" w:rsidRPr="00B76A8C" w:rsidRDefault="00CD0691" w:rsidP="000E21F1">
            <w:pPr>
              <w:spacing w:after="0" w:line="240" w:lineRule="auto"/>
              <w:rPr>
                <w:rFonts w:ascii="Times New Roman" w:hAnsi="Times New Roman" w:cs="Times New Roman"/>
                <w:sz w:val="24"/>
                <w:szCs w:val="24"/>
              </w:rPr>
            </w:pPr>
          </w:p>
          <w:p w14:paraId="47229AA4" w14:textId="77777777" w:rsidR="00CD0691" w:rsidRPr="00B76A8C" w:rsidRDefault="00CD0691" w:rsidP="000E21F1">
            <w:pPr>
              <w:spacing w:after="0" w:line="240" w:lineRule="auto"/>
              <w:rPr>
                <w:rFonts w:ascii="Times New Roman" w:hAnsi="Times New Roman" w:cs="Times New Roman"/>
                <w:sz w:val="24"/>
                <w:szCs w:val="24"/>
              </w:rPr>
            </w:pPr>
          </w:p>
          <w:p w14:paraId="7BA3B39B" w14:textId="77777777" w:rsidR="00CD0691" w:rsidRPr="00B76A8C" w:rsidRDefault="00CD0691" w:rsidP="000E21F1">
            <w:pPr>
              <w:spacing w:after="0" w:line="240" w:lineRule="auto"/>
              <w:rPr>
                <w:rFonts w:ascii="Times New Roman" w:hAnsi="Times New Roman" w:cs="Times New Roman"/>
                <w:sz w:val="24"/>
                <w:szCs w:val="24"/>
              </w:rPr>
            </w:pPr>
          </w:p>
          <w:p w14:paraId="56801969" w14:textId="77777777" w:rsidR="00CD0691" w:rsidRPr="00B76A8C" w:rsidRDefault="00CD0691" w:rsidP="000E21F1">
            <w:pPr>
              <w:spacing w:after="0" w:line="240" w:lineRule="auto"/>
              <w:rPr>
                <w:rFonts w:ascii="Times New Roman" w:hAnsi="Times New Roman" w:cs="Times New Roman"/>
                <w:sz w:val="24"/>
                <w:szCs w:val="24"/>
              </w:rPr>
            </w:pPr>
          </w:p>
          <w:p w14:paraId="6E2CEAE3" w14:textId="77777777" w:rsidR="00CD0691" w:rsidRPr="00B76A8C" w:rsidRDefault="00CD0691" w:rsidP="000E21F1">
            <w:pPr>
              <w:spacing w:after="0" w:line="240" w:lineRule="auto"/>
              <w:rPr>
                <w:rFonts w:ascii="Times New Roman" w:hAnsi="Times New Roman" w:cs="Times New Roman"/>
                <w:sz w:val="24"/>
                <w:szCs w:val="24"/>
              </w:rPr>
            </w:pPr>
          </w:p>
          <w:p w14:paraId="04D2931E" w14:textId="77777777" w:rsidR="00CD0691" w:rsidRPr="00B76A8C" w:rsidRDefault="00CD0691" w:rsidP="000E21F1">
            <w:pPr>
              <w:spacing w:after="0" w:line="240" w:lineRule="auto"/>
              <w:rPr>
                <w:rFonts w:ascii="Times New Roman" w:hAnsi="Times New Roman" w:cs="Times New Roman"/>
                <w:sz w:val="24"/>
                <w:szCs w:val="24"/>
              </w:rPr>
            </w:pPr>
          </w:p>
          <w:p w14:paraId="72380186" w14:textId="77777777" w:rsidR="00CD0691" w:rsidRPr="00B76A8C" w:rsidRDefault="00CD0691" w:rsidP="000E21F1">
            <w:pPr>
              <w:spacing w:after="0" w:line="240" w:lineRule="auto"/>
              <w:rPr>
                <w:rFonts w:ascii="Times New Roman" w:hAnsi="Times New Roman" w:cs="Times New Roman"/>
                <w:sz w:val="24"/>
                <w:szCs w:val="24"/>
              </w:rPr>
            </w:pPr>
          </w:p>
          <w:p w14:paraId="1D36B2E5" w14:textId="77777777" w:rsidR="00CD0691" w:rsidRPr="00B76A8C" w:rsidRDefault="00CD0691" w:rsidP="000E21F1">
            <w:pPr>
              <w:spacing w:after="0" w:line="240" w:lineRule="auto"/>
              <w:rPr>
                <w:rFonts w:ascii="Times New Roman" w:hAnsi="Times New Roman" w:cs="Times New Roman"/>
                <w:sz w:val="24"/>
                <w:szCs w:val="24"/>
              </w:rPr>
            </w:pPr>
          </w:p>
          <w:p w14:paraId="5C223263" w14:textId="77777777" w:rsidR="00CD0691" w:rsidRPr="00B76A8C" w:rsidRDefault="00CD0691" w:rsidP="000E21F1">
            <w:pPr>
              <w:spacing w:after="0" w:line="240" w:lineRule="auto"/>
              <w:rPr>
                <w:rFonts w:ascii="Times New Roman" w:hAnsi="Times New Roman" w:cs="Times New Roman"/>
                <w:sz w:val="24"/>
                <w:szCs w:val="24"/>
              </w:rPr>
            </w:pPr>
          </w:p>
          <w:p w14:paraId="085E1EA4" w14:textId="77777777" w:rsidR="00CD0691" w:rsidRPr="00B76A8C" w:rsidRDefault="00CD0691" w:rsidP="000E21F1">
            <w:pPr>
              <w:spacing w:after="0" w:line="240" w:lineRule="auto"/>
              <w:rPr>
                <w:rFonts w:ascii="Times New Roman" w:hAnsi="Times New Roman" w:cs="Times New Roman"/>
                <w:sz w:val="24"/>
                <w:szCs w:val="24"/>
              </w:rPr>
            </w:pPr>
          </w:p>
          <w:p w14:paraId="24D01999" w14:textId="77777777" w:rsidR="00CD0691" w:rsidRPr="00B76A8C" w:rsidRDefault="00CD0691" w:rsidP="000E21F1">
            <w:pPr>
              <w:spacing w:after="0" w:line="240" w:lineRule="auto"/>
              <w:rPr>
                <w:rFonts w:ascii="Times New Roman" w:hAnsi="Times New Roman" w:cs="Times New Roman"/>
                <w:sz w:val="24"/>
                <w:szCs w:val="24"/>
              </w:rPr>
            </w:pPr>
          </w:p>
          <w:p w14:paraId="0EAB8065" w14:textId="77777777" w:rsidR="00CD0691" w:rsidRPr="00B76A8C" w:rsidRDefault="00CD0691" w:rsidP="000E21F1">
            <w:pPr>
              <w:spacing w:after="0" w:line="240" w:lineRule="auto"/>
              <w:rPr>
                <w:rFonts w:ascii="Times New Roman" w:hAnsi="Times New Roman" w:cs="Times New Roman"/>
                <w:sz w:val="24"/>
                <w:szCs w:val="24"/>
              </w:rPr>
            </w:pPr>
          </w:p>
          <w:p w14:paraId="0F623C12" w14:textId="77777777" w:rsidR="00CD0691" w:rsidRPr="00B76A8C" w:rsidRDefault="00CD0691" w:rsidP="000E21F1">
            <w:pPr>
              <w:spacing w:after="0" w:line="240" w:lineRule="auto"/>
              <w:rPr>
                <w:rFonts w:ascii="Times New Roman" w:hAnsi="Times New Roman" w:cs="Times New Roman"/>
                <w:sz w:val="24"/>
                <w:szCs w:val="24"/>
              </w:rPr>
            </w:pPr>
          </w:p>
          <w:p w14:paraId="2BA228AA" w14:textId="77777777" w:rsidR="00CD0691" w:rsidRPr="00B76A8C" w:rsidRDefault="00CD0691" w:rsidP="000E21F1">
            <w:pPr>
              <w:spacing w:after="0" w:line="240" w:lineRule="auto"/>
              <w:rPr>
                <w:rFonts w:ascii="Times New Roman" w:hAnsi="Times New Roman" w:cs="Times New Roman"/>
                <w:sz w:val="24"/>
                <w:szCs w:val="24"/>
              </w:rPr>
            </w:pPr>
          </w:p>
          <w:p w14:paraId="34DAE101" w14:textId="77777777" w:rsidR="00CD0691" w:rsidRPr="00B76A8C" w:rsidRDefault="00CD0691" w:rsidP="000E21F1">
            <w:pPr>
              <w:spacing w:after="0" w:line="240" w:lineRule="auto"/>
              <w:rPr>
                <w:rFonts w:ascii="Times New Roman" w:hAnsi="Times New Roman" w:cs="Times New Roman"/>
                <w:sz w:val="24"/>
                <w:szCs w:val="24"/>
              </w:rPr>
            </w:pPr>
          </w:p>
          <w:p w14:paraId="13F37A4E" w14:textId="77777777" w:rsidR="00CD0691" w:rsidRPr="00B76A8C" w:rsidRDefault="00CD0691" w:rsidP="000E21F1">
            <w:pPr>
              <w:spacing w:after="0" w:line="240" w:lineRule="auto"/>
              <w:rPr>
                <w:rFonts w:ascii="Times New Roman" w:hAnsi="Times New Roman" w:cs="Times New Roman"/>
                <w:sz w:val="24"/>
                <w:szCs w:val="24"/>
              </w:rPr>
            </w:pPr>
          </w:p>
          <w:p w14:paraId="5F2EA21A" w14:textId="77777777" w:rsidR="00CD0691" w:rsidRPr="00B76A8C" w:rsidRDefault="00CD0691" w:rsidP="000E21F1">
            <w:pPr>
              <w:spacing w:after="0" w:line="240" w:lineRule="auto"/>
              <w:rPr>
                <w:rFonts w:ascii="Times New Roman" w:hAnsi="Times New Roman" w:cs="Times New Roman"/>
                <w:sz w:val="24"/>
                <w:szCs w:val="24"/>
              </w:rPr>
            </w:pPr>
          </w:p>
          <w:p w14:paraId="13C13CAD" w14:textId="77777777" w:rsidR="00CD0691" w:rsidRPr="00B76A8C" w:rsidRDefault="00CD0691" w:rsidP="000E21F1">
            <w:pPr>
              <w:spacing w:after="0" w:line="240" w:lineRule="auto"/>
              <w:rPr>
                <w:rFonts w:ascii="Times New Roman" w:hAnsi="Times New Roman" w:cs="Times New Roman"/>
                <w:sz w:val="24"/>
                <w:szCs w:val="24"/>
              </w:rPr>
            </w:pPr>
          </w:p>
          <w:p w14:paraId="7273CBA3" w14:textId="77777777" w:rsidR="00CD0691" w:rsidRPr="00B76A8C" w:rsidRDefault="00CD0691" w:rsidP="000E21F1">
            <w:pPr>
              <w:spacing w:after="0" w:line="240" w:lineRule="auto"/>
              <w:rPr>
                <w:rFonts w:ascii="Times New Roman" w:hAnsi="Times New Roman" w:cs="Times New Roman"/>
                <w:sz w:val="24"/>
                <w:szCs w:val="24"/>
              </w:rPr>
            </w:pPr>
          </w:p>
          <w:p w14:paraId="6EA98D3F" w14:textId="77777777" w:rsidR="00CD0691" w:rsidRPr="00B76A8C" w:rsidRDefault="00CD0691" w:rsidP="000E21F1">
            <w:pPr>
              <w:spacing w:after="0" w:line="240" w:lineRule="auto"/>
              <w:rPr>
                <w:rFonts w:ascii="Times New Roman" w:hAnsi="Times New Roman" w:cs="Times New Roman"/>
                <w:sz w:val="24"/>
                <w:szCs w:val="24"/>
              </w:rPr>
            </w:pPr>
          </w:p>
          <w:p w14:paraId="773B2937" w14:textId="77777777" w:rsidR="00CD0691" w:rsidRPr="00B76A8C" w:rsidRDefault="00CD0691" w:rsidP="000E21F1">
            <w:pPr>
              <w:spacing w:after="0" w:line="240" w:lineRule="auto"/>
              <w:rPr>
                <w:rFonts w:ascii="Times New Roman" w:hAnsi="Times New Roman" w:cs="Times New Roman"/>
                <w:sz w:val="24"/>
                <w:szCs w:val="24"/>
              </w:rPr>
            </w:pPr>
          </w:p>
          <w:p w14:paraId="2BA64E89" w14:textId="77777777" w:rsidR="00CD0691" w:rsidRPr="00B76A8C" w:rsidRDefault="00CD0691" w:rsidP="000E21F1">
            <w:pPr>
              <w:spacing w:after="0" w:line="240" w:lineRule="auto"/>
              <w:rPr>
                <w:rFonts w:ascii="Times New Roman" w:hAnsi="Times New Roman" w:cs="Times New Roman"/>
                <w:sz w:val="24"/>
                <w:szCs w:val="24"/>
              </w:rPr>
            </w:pPr>
          </w:p>
          <w:p w14:paraId="25FE3E93" w14:textId="77777777" w:rsidR="00CD0691" w:rsidRPr="00B76A8C" w:rsidRDefault="00CD0691" w:rsidP="000E21F1">
            <w:pPr>
              <w:spacing w:after="0" w:line="240" w:lineRule="auto"/>
              <w:rPr>
                <w:rFonts w:ascii="Times New Roman" w:hAnsi="Times New Roman" w:cs="Times New Roman"/>
                <w:sz w:val="24"/>
                <w:szCs w:val="24"/>
              </w:rPr>
            </w:pPr>
          </w:p>
          <w:p w14:paraId="7610C763" w14:textId="77777777" w:rsidR="00CD0691" w:rsidRPr="00B76A8C" w:rsidRDefault="00CD0691" w:rsidP="000E21F1">
            <w:pPr>
              <w:spacing w:after="0" w:line="240" w:lineRule="auto"/>
              <w:rPr>
                <w:rFonts w:ascii="Times New Roman" w:hAnsi="Times New Roman" w:cs="Times New Roman"/>
                <w:sz w:val="24"/>
                <w:szCs w:val="24"/>
              </w:rPr>
            </w:pPr>
          </w:p>
          <w:p w14:paraId="7B6060FF" w14:textId="77777777" w:rsidR="00CD0691" w:rsidRPr="00B76A8C" w:rsidRDefault="00CD0691" w:rsidP="000E21F1">
            <w:pPr>
              <w:spacing w:after="0" w:line="240" w:lineRule="auto"/>
              <w:rPr>
                <w:rFonts w:ascii="Times New Roman" w:hAnsi="Times New Roman" w:cs="Times New Roman"/>
                <w:sz w:val="24"/>
                <w:szCs w:val="24"/>
              </w:rPr>
            </w:pPr>
          </w:p>
          <w:p w14:paraId="22D6C493" w14:textId="77777777" w:rsidR="00CD0691" w:rsidRPr="00B76A8C" w:rsidRDefault="00CD0691" w:rsidP="000E21F1">
            <w:pPr>
              <w:spacing w:after="0" w:line="240" w:lineRule="auto"/>
              <w:rPr>
                <w:rFonts w:ascii="Times New Roman" w:hAnsi="Times New Roman" w:cs="Times New Roman"/>
                <w:sz w:val="24"/>
                <w:szCs w:val="24"/>
              </w:rPr>
            </w:pPr>
          </w:p>
          <w:p w14:paraId="52701C64" w14:textId="77777777" w:rsidR="00CD0691" w:rsidRPr="00B76A8C" w:rsidRDefault="00CD0691" w:rsidP="000E21F1">
            <w:pPr>
              <w:spacing w:after="0" w:line="240" w:lineRule="auto"/>
              <w:rPr>
                <w:rFonts w:ascii="Times New Roman" w:hAnsi="Times New Roman" w:cs="Times New Roman"/>
                <w:sz w:val="24"/>
                <w:szCs w:val="24"/>
              </w:rPr>
            </w:pPr>
          </w:p>
          <w:p w14:paraId="2CC356AA" w14:textId="77777777" w:rsidR="00CD0691" w:rsidRPr="00B76A8C" w:rsidRDefault="00CD0691" w:rsidP="000E21F1">
            <w:pPr>
              <w:spacing w:after="0" w:line="240" w:lineRule="auto"/>
              <w:rPr>
                <w:rFonts w:ascii="Times New Roman" w:hAnsi="Times New Roman" w:cs="Times New Roman"/>
                <w:sz w:val="24"/>
                <w:szCs w:val="24"/>
              </w:rPr>
            </w:pPr>
          </w:p>
          <w:p w14:paraId="6D530373" w14:textId="77777777" w:rsidR="00CD0691" w:rsidRPr="00B76A8C" w:rsidRDefault="00CD0691" w:rsidP="000E21F1">
            <w:pPr>
              <w:spacing w:after="0" w:line="240" w:lineRule="auto"/>
              <w:rPr>
                <w:rFonts w:ascii="Times New Roman" w:hAnsi="Times New Roman" w:cs="Times New Roman"/>
                <w:sz w:val="24"/>
                <w:szCs w:val="24"/>
              </w:rPr>
            </w:pPr>
          </w:p>
          <w:p w14:paraId="79D4C6A8" w14:textId="77777777" w:rsidR="00CD0691" w:rsidRPr="00B76A8C" w:rsidRDefault="00CD0691" w:rsidP="000E21F1">
            <w:pPr>
              <w:spacing w:after="0" w:line="240" w:lineRule="auto"/>
              <w:rPr>
                <w:rFonts w:ascii="Times New Roman" w:hAnsi="Times New Roman" w:cs="Times New Roman"/>
                <w:sz w:val="24"/>
                <w:szCs w:val="24"/>
              </w:rPr>
            </w:pPr>
          </w:p>
          <w:p w14:paraId="130181DE" w14:textId="77777777" w:rsidR="00CD0691" w:rsidRPr="00B76A8C" w:rsidRDefault="00CD0691" w:rsidP="000E21F1">
            <w:pPr>
              <w:spacing w:after="0" w:line="240" w:lineRule="auto"/>
              <w:rPr>
                <w:rFonts w:ascii="Times New Roman" w:hAnsi="Times New Roman" w:cs="Times New Roman"/>
                <w:sz w:val="24"/>
                <w:szCs w:val="24"/>
              </w:rPr>
            </w:pPr>
          </w:p>
          <w:p w14:paraId="1F063069" w14:textId="77777777" w:rsidR="00CD0691" w:rsidRPr="00B76A8C" w:rsidRDefault="00CD0691" w:rsidP="000E21F1">
            <w:pPr>
              <w:spacing w:after="0" w:line="240" w:lineRule="auto"/>
              <w:rPr>
                <w:rFonts w:ascii="Times New Roman" w:hAnsi="Times New Roman" w:cs="Times New Roman"/>
                <w:sz w:val="24"/>
                <w:szCs w:val="24"/>
              </w:rPr>
            </w:pPr>
          </w:p>
          <w:p w14:paraId="3BF52288" w14:textId="77777777" w:rsidR="00CD0691" w:rsidRPr="00B76A8C" w:rsidRDefault="00CD0691" w:rsidP="000E21F1">
            <w:pPr>
              <w:spacing w:after="0" w:line="240" w:lineRule="auto"/>
              <w:rPr>
                <w:rFonts w:ascii="Times New Roman" w:hAnsi="Times New Roman" w:cs="Times New Roman"/>
                <w:sz w:val="24"/>
                <w:szCs w:val="24"/>
              </w:rPr>
            </w:pPr>
          </w:p>
          <w:p w14:paraId="7AAEE212" w14:textId="77777777" w:rsidR="00CD0691" w:rsidRPr="00B76A8C" w:rsidRDefault="00CD0691" w:rsidP="000E21F1">
            <w:pPr>
              <w:spacing w:after="0" w:line="240" w:lineRule="auto"/>
              <w:rPr>
                <w:rFonts w:ascii="Times New Roman" w:hAnsi="Times New Roman" w:cs="Times New Roman"/>
                <w:sz w:val="24"/>
                <w:szCs w:val="24"/>
              </w:rPr>
            </w:pPr>
          </w:p>
          <w:p w14:paraId="28955E8A" w14:textId="77777777" w:rsidR="00CD0691" w:rsidRPr="00B76A8C" w:rsidRDefault="00CD0691" w:rsidP="000E21F1">
            <w:pPr>
              <w:spacing w:after="0" w:line="240" w:lineRule="auto"/>
              <w:rPr>
                <w:rFonts w:ascii="Times New Roman" w:hAnsi="Times New Roman" w:cs="Times New Roman"/>
                <w:sz w:val="24"/>
                <w:szCs w:val="24"/>
              </w:rPr>
            </w:pPr>
          </w:p>
          <w:p w14:paraId="496C3A14" w14:textId="77777777" w:rsidR="00CD0691" w:rsidRPr="00B76A8C" w:rsidRDefault="00CD0691" w:rsidP="000E21F1">
            <w:pPr>
              <w:spacing w:after="0" w:line="240" w:lineRule="auto"/>
              <w:rPr>
                <w:rFonts w:ascii="Times New Roman" w:hAnsi="Times New Roman" w:cs="Times New Roman"/>
                <w:sz w:val="24"/>
                <w:szCs w:val="24"/>
              </w:rPr>
            </w:pPr>
          </w:p>
          <w:p w14:paraId="6D8C3D64" w14:textId="77777777" w:rsidR="00CD0691" w:rsidRPr="00B76A8C" w:rsidRDefault="00CD0691" w:rsidP="000E21F1">
            <w:pPr>
              <w:spacing w:after="0" w:line="240" w:lineRule="auto"/>
              <w:rPr>
                <w:rFonts w:ascii="Times New Roman" w:hAnsi="Times New Roman" w:cs="Times New Roman"/>
                <w:sz w:val="24"/>
                <w:szCs w:val="24"/>
              </w:rPr>
            </w:pPr>
          </w:p>
          <w:p w14:paraId="2DC9BA5B" w14:textId="77777777" w:rsidR="00CD0691" w:rsidRPr="00B76A8C" w:rsidRDefault="00CD0691" w:rsidP="000E21F1">
            <w:pPr>
              <w:spacing w:after="0" w:line="240" w:lineRule="auto"/>
              <w:rPr>
                <w:rFonts w:ascii="Times New Roman" w:hAnsi="Times New Roman" w:cs="Times New Roman"/>
                <w:sz w:val="24"/>
                <w:szCs w:val="24"/>
              </w:rPr>
            </w:pPr>
          </w:p>
          <w:p w14:paraId="3A157E3C" w14:textId="77777777" w:rsidR="00CD0691" w:rsidRPr="00B76A8C" w:rsidRDefault="00CD0691" w:rsidP="000E21F1">
            <w:pPr>
              <w:spacing w:after="0" w:line="240" w:lineRule="auto"/>
              <w:rPr>
                <w:rFonts w:ascii="Times New Roman" w:hAnsi="Times New Roman" w:cs="Times New Roman"/>
                <w:sz w:val="24"/>
                <w:szCs w:val="24"/>
              </w:rPr>
            </w:pPr>
          </w:p>
          <w:p w14:paraId="716CB753" w14:textId="77777777" w:rsidR="00CD0691" w:rsidRPr="00B76A8C" w:rsidRDefault="00CD0691" w:rsidP="000E21F1">
            <w:pPr>
              <w:spacing w:after="0" w:line="240" w:lineRule="auto"/>
              <w:rPr>
                <w:rFonts w:ascii="Times New Roman" w:hAnsi="Times New Roman" w:cs="Times New Roman"/>
                <w:sz w:val="24"/>
                <w:szCs w:val="24"/>
              </w:rPr>
            </w:pPr>
          </w:p>
          <w:p w14:paraId="2B01B652" w14:textId="77777777" w:rsidR="00CD0691" w:rsidRPr="00B76A8C" w:rsidRDefault="00CD0691" w:rsidP="000E21F1">
            <w:pPr>
              <w:spacing w:after="0" w:line="240" w:lineRule="auto"/>
              <w:rPr>
                <w:rFonts w:ascii="Times New Roman" w:hAnsi="Times New Roman" w:cs="Times New Roman"/>
                <w:sz w:val="24"/>
                <w:szCs w:val="24"/>
              </w:rPr>
            </w:pPr>
          </w:p>
          <w:p w14:paraId="67A760CE" w14:textId="77777777" w:rsidR="00CD0691" w:rsidRPr="00B76A8C" w:rsidRDefault="00CD0691" w:rsidP="000E21F1">
            <w:pPr>
              <w:spacing w:after="0" w:line="240" w:lineRule="auto"/>
              <w:rPr>
                <w:rFonts w:ascii="Times New Roman" w:hAnsi="Times New Roman" w:cs="Times New Roman"/>
                <w:sz w:val="24"/>
                <w:szCs w:val="24"/>
              </w:rPr>
            </w:pPr>
          </w:p>
          <w:p w14:paraId="6C5639BA" w14:textId="77777777" w:rsidR="00CD0691" w:rsidRPr="00B76A8C" w:rsidRDefault="00CD0691" w:rsidP="000E21F1">
            <w:pPr>
              <w:spacing w:after="0" w:line="240" w:lineRule="auto"/>
              <w:rPr>
                <w:rFonts w:ascii="Times New Roman" w:hAnsi="Times New Roman" w:cs="Times New Roman"/>
                <w:sz w:val="24"/>
                <w:szCs w:val="24"/>
              </w:rPr>
            </w:pPr>
          </w:p>
          <w:p w14:paraId="2D886D0B" w14:textId="77777777" w:rsidR="00CD0691" w:rsidRPr="00B76A8C" w:rsidRDefault="00CD0691" w:rsidP="000E21F1">
            <w:pPr>
              <w:spacing w:after="0" w:line="240" w:lineRule="auto"/>
              <w:rPr>
                <w:rFonts w:ascii="Times New Roman" w:hAnsi="Times New Roman" w:cs="Times New Roman"/>
                <w:sz w:val="24"/>
                <w:szCs w:val="24"/>
              </w:rPr>
            </w:pPr>
          </w:p>
          <w:p w14:paraId="1D846CB8" w14:textId="77777777" w:rsidR="00CD0691" w:rsidRPr="00B76A8C" w:rsidRDefault="00CD0691" w:rsidP="000E21F1">
            <w:pPr>
              <w:spacing w:after="0" w:line="240" w:lineRule="auto"/>
              <w:rPr>
                <w:rFonts w:ascii="Times New Roman" w:hAnsi="Times New Roman" w:cs="Times New Roman"/>
                <w:sz w:val="24"/>
                <w:szCs w:val="24"/>
              </w:rPr>
            </w:pPr>
          </w:p>
          <w:p w14:paraId="5569B7CD" w14:textId="77777777" w:rsidR="00CD0691" w:rsidRPr="00B76A8C" w:rsidRDefault="00CD0691" w:rsidP="000E21F1">
            <w:pPr>
              <w:spacing w:after="0" w:line="240" w:lineRule="auto"/>
              <w:rPr>
                <w:rFonts w:ascii="Times New Roman" w:hAnsi="Times New Roman" w:cs="Times New Roman"/>
                <w:sz w:val="24"/>
                <w:szCs w:val="24"/>
              </w:rPr>
            </w:pPr>
          </w:p>
          <w:p w14:paraId="734597C7" w14:textId="77777777" w:rsidR="00CD0691" w:rsidRPr="00B76A8C" w:rsidRDefault="00CD0691" w:rsidP="000E21F1">
            <w:pPr>
              <w:spacing w:after="0" w:line="240" w:lineRule="auto"/>
              <w:rPr>
                <w:rFonts w:ascii="Times New Roman" w:hAnsi="Times New Roman" w:cs="Times New Roman"/>
                <w:sz w:val="24"/>
                <w:szCs w:val="24"/>
              </w:rPr>
            </w:pPr>
          </w:p>
          <w:p w14:paraId="7591164E" w14:textId="77777777" w:rsidR="00CD0691" w:rsidRPr="00B76A8C" w:rsidRDefault="00CD0691" w:rsidP="000E21F1">
            <w:pPr>
              <w:spacing w:after="0" w:line="240" w:lineRule="auto"/>
              <w:rPr>
                <w:rFonts w:ascii="Times New Roman" w:hAnsi="Times New Roman" w:cs="Times New Roman"/>
                <w:sz w:val="24"/>
                <w:szCs w:val="24"/>
              </w:rPr>
            </w:pPr>
          </w:p>
          <w:p w14:paraId="2E1B4388" w14:textId="77777777" w:rsidR="00CD0691" w:rsidRPr="00B76A8C" w:rsidRDefault="00CD0691" w:rsidP="000E21F1">
            <w:pPr>
              <w:spacing w:after="0" w:line="240" w:lineRule="auto"/>
              <w:rPr>
                <w:rFonts w:ascii="Times New Roman" w:hAnsi="Times New Roman" w:cs="Times New Roman"/>
                <w:sz w:val="24"/>
                <w:szCs w:val="24"/>
              </w:rPr>
            </w:pPr>
          </w:p>
          <w:p w14:paraId="5ADF0A52" w14:textId="77777777" w:rsidR="00CD0691" w:rsidRPr="00B76A8C" w:rsidRDefault="00CD0691" w:rsidP="000E21F1">
            <w:pPr>
              <w:spacing w:after="0" w:line="240" w:lineRule="auto"/>
              <w:rPr>
                <w:rFonts w:ascii="Times New Roman" w:hAnsi="Times New Roman" w:cs="Times New Roman"/>
                <w:sz w:val="24"/>
                <w:szCs w:val="24"/>
              </w:rPr>
            </w:pPr>
          </w:p>
          <w:p w14:paraId="3C54EC71" w14:textId="77777777" w:rsidR="00CD0691" w:rsidRPr="00B76A8C" w:rsidRDefault="00CD0691" w:rsidP="000E21F1">
            <w:pPr>
              <w:spacing w:after="0" w:line="240" w:lineRule="auto"/>
              <w:rPr>
                <w:rFonts w:ascii="Times New Roman" w:hAnsi="Times New Roman" w:cs="Times New Roman"/>
                <w:sz w:val="24"/>
                <w:szCs w:val="24"/>
              </w:rPr>
            </w:pPr>
          </w:p>
          <w:p w14:paraId="753225D5" w14:textId="77777777" w:rsidR="00CD0691" w:rsidRPr="00B76A8C" w:rsidRDefault="00CD0691" w:rsidP="000E21F1">
            <w:pPr>
              <w:spacing w:after="0" w:line="240" w:lineRule="auto"/>
              <w:rPr>
                <w:rFonts w:ascii="Times New Roman" w:hAnsi="Times New Roman" w:cs="Times New Roman"/>
                <w:sz w:val="24"/>
                <w:szCs w:val="24"/>
              </w:rPr>
            </w:pPr>
          </w:p>
          <w:p w14:paraId="12A410D9" w14:textId="77777777" w:rsidR="00CD0691" w:rsidRPr="00B76A8C" w:rsidRDefault="00CD0691" w:rsidP="000E21F1">
            <w:pPr>
              <w:spacing w:after="0" w:line="240" w:lineRule="auto"/>
              <w:rPr>
                <w:rFonts w:ascii="Times New Roman" w:hAnsi="Times New Roman" w:cs="Times New Roman"/>
                <w:sz w:val="24"/>
                <w:szCs w:val="24"/>
                <w:lang w:val="kk-KZ"/>
              </w:rPr>
            </w:pPr>
          </w:p>
          <w:p w14:paraId="4D73D763" w14:textId="77777777" w:rsidR="00CD0691" w:rsidRPr="00B76A8C" w:rsidRDefault="00CD0691" w:rsidP="000E21F1">
            <w:pPr>
              <w:spacing w:after="0" w:line="240" w:lineRule="auto"/>
              <w:rPr>
                <w:rFonts w:ascii="Times New Roman" w:hAnsi="Times New Roman" w:cs="Times New Roman"/>
                <w:sz w:val="24"/>
                <w:szCs w:val="24"/>
              </w:rPr>
            </w:pPr>
          </w:p>
          <w:p w14:paraId="62385C36" w14:textId="77777777" w:rsidR="00CD0691" w:rsidRPr="00B76A8C" w:rsidRDefault="00CD0691" w:rsidP="000E21F1">
            <w:pPr>
              <w:spacing w:after="0" w:line="240" w:lineRule="auto"/>
              <w:rPr>
                <w:rFonts w:ascii="Times New Roman" w:hAnsi="Times New Roman" w:cs="Times New Roman"/>
                <w:sz w:val="24"/>
                <w:szCs w:val="24"/>
              </w:rPr>
            </w:pPr>
          </w:p>
          <w:p w14:paraId="6E39EE62" w14:textId="77777777" w:rsidR="00CD0691" w:rsidRPr="00B76A8C" w:rsidRDefault="00CD0691" w:rsidP="000E21F1">
            <w:pPr>
              <w:spacing w:after="0" w:line="240" w:lineRule="auto"/>
              <w:rPr>
                <w:rFonts w:ascii="Times New Roman" w:hAnsi="Times New Roman" w:cs="Times New Roman"/>
                <w:sz w:val="24"/>
                <w:szCs w:val="24"/>
              </w:rPr>
            </w:pPr>
          </w:p>
          <w:p w14:paraId="5C695C83" w14:textId="77777777" w:rsidR="00CD0691" w:rsidRPr="00B76A8C" w:rsidRDefault="00CD0691" w:rsidP="000E21F1">
            <w:pPr>
              <w:spacing w:after="0" w:line="240" w:lineRule="auto"/>
              <w:rPr>
                <w:rFonts w:ascii="Times New Roman" w:hAnsi="Times New Roman" w:cs="Times New Roman"/>
                <w:sz w:val="24"/>
                <w:szCs w:val="24"/>
              </w:rPr>
            </w:pPr>
          </w:p>
          <w:p w14:paraId="16A577B9" w14:textId="77777777" w:rsidR="00CD0691" w:rsidRPr="00B76A8C" w:rsidRDefault="00CD0691" w:rsidP="000E21F1">
            <w:pPr>
              <w:spacing w:after="0" w:line="240" w:lineRule="auto"/>
              <w:rPr>
                <w:rFonts w:ascii="Times New Roman" w:hAnsi="Times New Roman" w:cs="Times New Roman"/>
                <w:sz w:val="24"/>
                <w:szCs w:val="24"/>
              </w:rPr>
            </w:pPr>
          </w:p>
          <w:p w14:paraId="22D4F6DB" w14:textId="77777777" w:rsidR="00CD0691" w:rsidRPr="00B76A8C" w:rsidRDefault="00CD0691" w:rsidP="000E21F1">
            <w:pPr>
              <w:spacing w:after="0" w:line="240" w:lineRule="auto"/>
              <w:rPr>
                <w:rFonts w:ascii="Times New Roman" w:hAnsi="Times New Roman" w:cs="Times New Roman"/>
                <w:sz w:val="24"/>
                <w:szCs w:val="24"/>
              </w:rPr>
            </w:pPr>
          </w:p>
          <w:p w14:paraId="504F1C73" w14:textId="77777777" w:rsidR="00CD0691" w:rsidRPr="00B76A8C" w:rsidRDefault="00CD0691" w:rsidP="000E21F1">
            <w:pPr>
              <w:spacing w:after="0" w:line="240" w:lineRule="auto"/>
              <w:rPr>
                <w:rFonts w:ascii="Times New Roman" w:hAnsi="Times New Roman" w:cs="Times New Roman"/>
                <w:sz w:val="24"/>
                <w:szCs w:val="24"/>
              </w:rPr>
            </w:pPr>
          </w:p>
          <w:p w14:paraId="171EE27E" w14:textId="77777777" w:rsidR="00CD0691" w:rsidRPr="00B76A8C" w:rsidRDefault="00CD0691" w:rsidP="000E21F1">
            <w:pPr>
              <w:spacing w:after="0" w:line="240" w:lineRule="auto"/>
              <w:rPr>
                <w:rFonts w:ascii="Times New Roman" w:hAnsi="Times New Roman" w:cs="Times New Roman"/>
                <w:sz w:val="24"/>
                <w:szCs w:val="24"/>
              </w:rPr>
            </w:pPr>
          </w:p>
          <w:p w14:paraId="2896FE36" w14:textId="77777777" w:rsidR="00CD0691" w:rsidRPr="00B76A8C" w:rsidRDefault="00CD0691" w:rsidP="000E21F1">
            <w:pPr>
              <w:spacing w:after="0" w:line="240" w:lineRule="auto"/>
              <w:rPr>
                <w:rFonts w:ascii="Times New Roman" w:hAnsi="Times New Roman" w:cs="Times New Roman"/>
                <w:sz w:val="24"/>
                <w:szCs w:val="24"/>
              </w:rPr>
            </w:pPr>
          </w:p>
          <w:p w14:paraId="17F9EE34" w14:textId="77777777" w:rsidR="00CD0691" w:rsidRPr="00B76A8C" w:rsidRDefault="00CD0691" w:rsidP="000E21F1">
            <w:pPr>
              <w:spacing w:after="0" w:line="240" w:lineRule="auto"/>
              <w:rPr>
                <w:rFonts w:ascii="Times New Roman" w:hAnsi="Times New Roman" w:cs="Times New Roman"/>
                <w:sz w:val="24"/>
                <w:szCs w:val="24"/>
              </w:rPr>
            </w:pPr>
          </w:p>
          <w:p w14:paraId="3A0B77DC" w14:textId="77777777" w:rsidR="00CD0691" w:rsidRPr="00B76A8C" w:rsidRDefault="00CD0691" w:rsidP="000E21F1">
            <w:pPr>
              <w:spacing w:after="0" w:line="240" w:lineRule="auto"/>
              <w:rPr>
                <w:rFonts w:ascii="Times New Roman" w:hAnsi="Times New Roman" w:cs="Times New Roman"/>
                <w:sz w:val="24"/>
                <w:szCs w:val="24"/>
              </w:rPr>
            </w:pPr>
          </w:p>
          <w:p w14:paraId="187823AE" w14:textId="77777777" w:rsidR="00CD0691" w:rsidRPr="00B76A8C" w:rsidRDefault="00CD0691" w:rsidP="000E21F1">
            <w:pPr>
              <w:spacing w:after="0" w:line="240" w:lineRule="auto"/>
              <w:rPr>
                <w:rFonts w:ascii="Times New Roman" w:hAnsi="Times New Roman" w:cs="Times New Roman"/>
                <w:sz w:val="24"/>
                <w:szCs w:val="24"/>
              </w:rPr>
            </w:pPr>
          </w:p>
          <w:p w14:paraId="16CABA86" w14:textId="77777777" w:rsidR="00CD0691" w:rsidRPr="00B76A8C" w:rsidRDefault="00CD0691" w:rsidP="000E21F1">
            <w:pPr>
              <w:spacing w:after="0" w:line="240" w:lineRule="auto"/>
              <w:rPr>
                <w:rFonts w:ascii="Times New Roman" w:hAnsi="Times New Roman" w:cs="Times New Roman"/>
                <w:sz w:val="24"/>
                <w:szCs w:val="24"/>
              </w:rPr>
            </w:pPr>
          </w:p>
          <w:p w14:paraId="25857A50" w14:textId="77777777" w:rsidR="00CD0691" w:rsidRPr="00B76A8C" w:rsidRDefault="00CD0691" w:rsidP="000E21F1">
            <w:pPr>
              <w:spacing w:after="0" w:line="240" w:lineRule="auto"/>
              <w:rPr>
                <w:rFonts w:ascii="Times New Roman" w:hAnsi="Times New Roman" w:cs="Times New Roman"/>
                <w:sz w:val="24"/>
                <w:szCs w:val="24"/>
              </w:rPr>
            </w:pPr>
          </w:p>
          <w:p w14:paraId="15964C91" w14:textId="77777777" w:rsidR="00CD0691" w:rsidRPr="00B76A8C" w:rsidRDefault="00CD0691" w:rsidP="000E21F1">
            <w:pPr>
              <w:spacing w:after="0" w:line="240" w:lineRule="auto"/>
              <w:rPr>
                <w:rFonts w:ascii="Times New Roman" w:hAnsi="Times New Roman" w:cs="Times New Roman"/>
                <w:sz w:val="24"/>
                <w:szCs w:val="24"/>
              </w:rPr>
            </w:pPr>
          </w:p>
          <w:p w14:paraId="427DA57B" w14:textId="77777777" w:rsidR="00CD0691" w:rsidRPr="00B76A8C" w:rsidRDefault="00CD0691" w:rsidP="000E21F1">
            <w:pPr>
              <w:spacing w:after="0" w:line="240" w:lineRule="auto"/>
              <w:rPr>
                <w:rFonts w:ascii="Times New Roman" w:hAnsi="Times New Roman" w:cs="Times New Roman"/>
                <w:sz w:val="24"/>
                <w:szCs w:val="24"/>
              </w:rPr>
            </w:pPr>
          </w:p>
          <w:p w14:paraId="05BBFB10" w14:textId="77777777" w:rsidR="00CD0691" w:rsidRPr="00B76A8C" w:rsidRDefault="00CD0691" w:rsidP="000E21F1">
            <w:pPr>
              <w:spacing w:after="0" w:line="240" w:lineRule="auto"/>
              <w:rPr>
                <w:rFonts w:ascii="Times New Roman" w:hAnsi="Times New Roman" w:cs="Times New Roman"/>
                <w:sz w:val="24"/>
                <w:szCs w:val="24"/>
              </w:rPr>
            </w:pPr>
          </w:p>
          <w:p w14:paraId="5E9781BE" w14:textId="77777777" w:rsidR="00CD0691" w:rsidRPr="00B76A8C" w:rsidRDefault="00CD0691" w:rsidP="000E21F1">
            <w:pPr>
              <w:spacing w:after="0" w:line="240" w:lineRule="auto"/>
              <w:rPr>
                <w:rFonts w:ascii="Times New Roman" w:hAnsi="Times New Roman" w:cs="Times New Roman"/>
                <w:sz w:val="24"/>
                <w:szCs w:val="24"/>
              </w:rPr>
            </w:pPr>
          </w:p>
          <w:p w14:paraId="0DB7732D" w14:textId="77777777" w:rsidR="00CD0691" w:rsidRPr="00B76A8C" w:rsidRDefault="00CD0691" w:rsidP="000E21F1">
            <w:pPr>
              <w:spacing w:after="0" w:line="240" w:lineRule="auto"/>
              <w:rPr>
                <w:rFonts w:ascii="Times New Roman" w:hAnsi="Times New Roman" w:cs="Times New Roman"/>
                <w:sz w:val="24"/>
                <w:szCs w:val="24"/>
              </w:rPr>
            </w:pPr>
          </w:p>
          <w:p w14:paraId="1916A301" w14:textId="77777777" w:rsidR="00CD0691" w:rsidRPr="00B76A8C" w:rsidRDefault="00CD0691" w:rsidP="000E21F1">
            <w:pPr>
              <w:spacing w:after="0" w:line="240" w:lineRule="auto"/>
              <w:rPr>
                <w:rFonts w:ascii="Times New Roman" w:hAnsi="Times New Roman" w:cs="Times New Roman"/>
                <w:sz w:val="24"/>
                <w:szCs w:val="24"/>
              </w:rPr>
            </w:pPr>
          </w:p>
          <w:p w14:paraId="321DF541" w14:textId="77777777" w:rsidR="00CD0691" w:rsidRPr="00B76A8C" w:rsidRDefault="00CD0691" w:rsidP="000E21F1">
            <w:pPr>
              <w:spacing w:after="0" w:line="240" w:lineRule="auto"/>
              <w:rPr>
                <w:rFonts w:ascii="Times New Roman" w:hAnsi="Times New Roman" w:cs="Times New Roman"/>
                <w:sz w:val="24"/>
                <w:szCs w:val="24"/>
              </w:rPr>
            </w:pPr>
          </w:p>
          <w:p w14:paraId="4D7A3464" w14:textId="77777777" w:rsidR="00CD0691" w:rsidRPr="00B76A8C" w:rsidRDefault="00CD0691" w:rsidP="000E21F1">
            <w:pPr>
              <w:spacing w:after="0" w:line="240" w:lineRule="auto"/>
              <w:rPr>
                <w:rFonts w:ascii="Times New Roman" w:hAnsi="Times New Roman" w:cs="Times New Roman"/>
                <w:sz w:val="24"/>
                <w:szCs w:val="24"/>
              </w:rPr>
            </w:pPr>
          </w:p>
          <w:p w14:paraId="16F802D1" w14:textId="77777777" w:rsidR="00CD0691" w:rsidRPr="00B76A8C" w:rsidRDefault="00CD0691" w:rsidP="000E21F1">
            <w:pPr>
              <w:spacing w:after="0" w:line="240" w:lineRule="auto"/>
              <w:rPr>
                <w:rFonts w:ascii="Times New Roman" w:hAnsi="Times New Roman" w:cs="Times New Roman"/>
                <w:sz w:val="24"/>
                <w:szCs w:val="24"/>
              </w:rPr>
            </w:pPr>
          </w:p>
          <w:p w14:paraId="1A09878D" w14:textId="77777777" w:rsidR="00CD0691" w:rsidRPr="00B76A8C" w:rsidRDefault="00CD0691" w:rsidP="000E21F1">
            <w:pPr>
              <w:spacing w:after="0" w:line="240" w:lineRule="auto"/>
              <w:rPr>
                <w:rFonts w:ascii="Times New Roman" w:hAnsi="Times New Roman" w:cs="Times New Roman"/>
                <w:sz w:val="24"/>
                <w:szCs w:val="24"/>
              </w:rPr>
            </w:pPr>
          </w:p>
          <w:p w14:paraId="593F1DB5" w14:textId="77777777" w:rsidR="00CD0691" w:rsidRPr="00B76A8C" w:rsidRDefault="00CD0691" w:rsidP="000E21F1">
            <w:pPr>
              <w:spacing w:after="0" w:line="240" w:lineRule="auto"/>
              <w:rPr>
                <w:rFonts w:ascii="Times New Roman" w:hAnsi="Times New Roman" w:cs="Times New Roman"/>
                <w:sz w:val="24"/>
                <w:szCs w:val="24"/>
              </w:rPr>
            </w:pPr>
          </w:p>
          <w:p w14:paraId="41DE112D" w14:textId="77777777" w:rsidR="00CD0691" w:rsidRPr="00B76A8C" w:rsidRDefault="00CD0691" w:rsidP="000E21F1">
            <w:pPr>
              <w:spacing w:after="0" w:line="240" w:lineRule="auto"/>
              <w:rPr>
                <w:rFonts w:ascii="Times New Roman" w:hAnsi="Times New Roman" w:cs="Times New Roman"/>
                <w:sz w:val="24"/>
                <w:szCs w:val="24"/>
              </w:rPr>
            </w:pPr>
          </w:p>
          <w:p w14:paraId="5091CBC4" w14:textId="77777777" w:rsidR="00CD0691" w:rsidRPr="00B76A8C" w:rsidRDefault="00CD0691" w:rsidP="000E21F1">
            <w:pPr>
              <w:spacing w:after="0" w:line="240" w:lineRule="auto"/>
              <w:rPr>
                <w:rFonts w:ascii="Times New Roman" w:hAnsi="Times New Roman" w:cs="Times New Roman"/>
                <w:sz w:val="24"/>
                <w:szCs w:val="24"/>
              </w:rPr>
            </w:pPr>
          </w:p>
          <w:p w14:paraId="2EEF8FD3" w14:textId="77777777" w:rsidR="00CD0691" w:rsidRPr="00B76A8C" w:rsidRDefault="00CD0691" w:rsidP="000E21F1">
            <w:pPr>
              <w:spacing w:after="0" w:line="240" w:lineRule="auto"/>
              <w:rPr>
                <w:rFonts w:ascii="Times New Roman" w:hAnsi="Times New Roman" w:cs="Times New Roman"/>
                <w:sz w:val="24"/>
                <w:szCs w:val="24"/>
              </w:rPr>
            </w:pPr>
          </w:p>
          <w:p w14:paraId="16CC4E2E" w14:textId="77777777" w:rsidR="00CD0691" w:rsidRPr="00B76A8C" w:rsidRDefault="00CD0691" w:rsidP="000E21F1">
            <w:pPr>
              <w:spacing w:after="0" w:line="240" w:lineRule="auto"/>
              <w:rPr>
                <w:rFonts w:ascii="Times New Roman" w:hAnsi="Times New Roman" w:cs="Times New Roman"/>
                <w:sz w:val="24"/>
                <w:szCs w:val="24"/>
              </w:rPr>
            </w:pPr>
          </w:p>
          <w:p w14:paraId="67009640" w14:textId="77777777" w:rsidR="00CD0691" w:rsidRPr="00B76A8C" w:rsidRDefault="00CD0691" w:rsidP="000E21F1">
            <w:pPr>
              <w:spacing w:after="0" w:line="240" w:lineRule="auto"/>
              <w:rPr>
                <w:rFonts w:ascii="Times New Roman" w:hAnsi="Times New Roman" w:cs="Times New Roman"/>
                <w:sz w:val="24"/>
                <w:szCs w:val="24"/>
              </w:rPr>
            </w:pPr>
          </w:p>
          <w:p w14:paraId="01E3E468" w14:textId="77777777" w:rsidR="00CD0691" w:rsidRPr="00B76A8C" w:rsidRDefault="00CD0691" w:rsidP="000E21F1">
            <w:pPr>
              <w:spacing w:after="0" w:line="240" w:lineRule="auto"/>
              <w:rPr>
                <w:rFonts w:ascii="Times New Roman" w:hAnsi="Times New Roman" w:cs="Times New Roman"/>
                <w:sz w:val="24"/>
                <w:szCs w:val="24"/>
              </w:rPr>
            </w:pPr>
          </w:p>
          <w:p w14:paraId="2E4AA3D8" w14:textId="77777777" w:rsidR="00CD0691" w:rsidRPr="00B76A8C" w:rsidRDefault="00CD0691" w:rsidP="000E21F1">
            <w:pPr>
              <w:spacing w:after="0" w:line="240" w:lineRule="auto"/>
              <w:rPr>
                <w:rFonts w:ascii="Times New Roman" w:hAnsi="Times New Roman" w:cs="Times New Roman"/>
                <w:sz w:val="24"/>
                <w:szCs w:val="24"/>
              </w:rPr>
            </w:pPr>
          </w:p>
          <w:p w14:paraId="504B7745" w14:textId="77777777" w:rsidR="00CD0691" w:rsidRPr="00B76A8C" w:rsidRDefault="00CD0691" w:rsidP="000E21F1">
            <w:pPr>
              <w:spacing w:after="0" w:line="240" w:lineRule="auto"/>
              <w:rPr>
                <w:rFonts w:ascii="Times New Roman" w:hAnsi="Times New Roman" w:cs="Times New Roman"/>
                <w:sz w:val="24"/>
                <w:szCs w:val="24"/>
              </w:rPr>
            </w:pPr>
          </w:p>
          <w:p w14:paraId="71201135" w14:textId="77777777" w:rsidR="00CD0691" w:rsidRPr="00B76A8C" w:rsidRDefault="00CD0691" w:rsidP="000E21F1">
            <w:pPr>
              <w:spacing w:after="0" w:line="240" w:lineRule="auto"/>
              <w:rPr>
                <w:rFonts w:ascii="Times New Roman" w:hAnsi="Times New Roman" w:cs="Times New Roman"/>
                <w:sz w:val="24"/>
                <w:szCs w:val="24"/>
              </w:rPr>
            </w:pPr>
          </w:p>
          <w:p w14:paraId="31370957" w14:textId="77777777" w:rsidR="00CD0691" w:rsidRPr="00B76A8C" w:rsidRDefault="00CD0691" w:rsidP="000E21F1">
            <w:pPr>
              <w:spacing w:after="0" w:line="240" w:lineRule="auto"/>
              <w:rPr>
                <w:rFonts w:ascii="Times New Roman" w:hAnsi="Times New Roman" w:cs="Times New Roman"/>
                <w:sz w:val="24"/>
                <w:szCs w:val="24"/>
              </w:rPr>
            </w:pPr>
          </w:p>
          <w:p w14:paraId="4BD29928" w14:textId="77777777" w:rsidR="00CD0691" w:rsidRPr="00B76A8C" w:rsidRDefault="00CD0691" w:rsidP="000E21F1">
            <w:pPr>
              <w:spacing w:after="0" w:line="240" w:lineRule="auto"/>
              <w:rPr>
                <w:rFonts w:ascii="Times New Roman" w:hAnsi="Times New Roman" w:cs="Times New Roman"/>
                <w:sz w:val="24"/>
                <w:szCs w:val="24"/>
              </w:rPr>
            </w:pPr>
          </w:p>
          <w:p w14:paraId="7AF215B6" w14:textId="77777777" w:rsidR="00CD0691" w:rsidRPr="00B76A8C" w:rsidRDefault="00CD0691" w:rsidP="000E21F1">
            <w:pPr>
              <w:spacing w:after="0" w:line="240" w:lineRule="auto"/>
              <w:rPr>
                <w:rFonts w:ascii="Times New Roman" w:hAnsi="Times New Roman" w:cs="Times New Roman"/>
                <w:sz w:val="24"/>
                <w:szCs w:val="24"/>
              </w:rPr>
            </w:pPr>
          </w:p>
          <w:p w14:paraId="4F8E4AC8" w14:textId="77777777" w:rsidR="00CD0691" w:rsidRPr="00B76A8C" w:rsidRDefault="00CD0691" w:rsidP="000E21F1">
            <w:pPr>
              <w:spacing w:after="0" w:line="240" w:lineRule="auto"/>
              <w:rPr>
                <w:rFonts w:ascii="Times New Roman" w:hAnsi="Times New Roman" w:cs="Times New Roman"/>
                <w:sz w:val="24"/>
                <w:szCs w:val="24"/>
              </w:rPr>
            </w:pPr>
          </w:p>
          <w:p w14:paraId="59DA52A0" w14:textId="77777777" w:rsidR="00CD0691" w:rsidRPr="00B76A8C" w:rsidRDefault="00CD0691" w:rsidP="000E21F1">
            <w:pPr>
              <w:spacing w:after="0" w:line="240" w:lineRule="auto"/>
              <w:rPr>
                <w:rFonts w:ascii="Times New Roman" w:hAnsi="Times New Roman" w:cs="Times New Roman"/>
                <w:sz w:val="24"/>
                <w:szCs w:val="24"/>
              </w:rPr>
            </w:pPr>
          </w:p>
          <w:p w14:paraId="7A0A5E7C" w14:textId="77777777" w:rsidR="00CD0691" w:rsidRPr="00B76A8C" w:rsidRDefault="00CD0691" w:rsidP="000E21F1">
            <w:pPr>
              <w:spacing w:after="0" w:line="240" w:lineRule="auto"/>
              <w:rPr>
                <w:rFonts w:ascii="Times New Roman" w:hAnsi="Times New Roman" w:cs="Times New Roman"/>
                <w:sz w:val="24"/>
                <w:szCs w:val="24"/>
              </w:rPr>
            </w:pPr>
          </w:p>
          <w:p w14:paraId="0F4D3715" w14:textId="77777777" w:rsidR="00CD0691" w:rsidRPr="00B76A8C" w:rsidRDefault="00CD0691" w:rsidP="000E21F1">
            <w:pPr>
              <w:spacing w:after="0" w:line="240" w:lineRule="auto"/>
              <w:rPr>
                <w:rFonts w:ascii="Times New Roman" w:hAnsi="Times New Roman" w:cs="Times New Roman"/>
                <w:sz w:val="24"/>
                <w:szCs w:val="24"/>
              </w:rPr>
            </w:pPr>
          </w:p>
          <w:p w14:paraId="589FBAB5" w14:textId="77777777" w:rsidR="00CD0691" w:rsidRPr="00B76A8C" w:rsidRDefault="00CD0691" w:rsidP="000E21F1">
            <w:pPr>
              <w:spacing w:after="0" w:line="240" w:lineRule="auto"/>
              <w:rPr>
                <w:rFonts w:ascii="Times New Roman" w:hAnsi="Times New Roman" w:cs="Times New Roman"/>
                <w:sz w:val="24"/>
                <w:szCs w:val="24"/>
              </w:rPr>
            </w:pPr>
          </w:p>
          <w:p w14:paraId="1F601FF9" w14:textId="77777777" w:rsidR="00CD0691" w:rsidRPr="00B76A8C" w:rsidRDefault="00CD0691" w:rsidP="000E21F1">
            <w:pPr>
              <w:spacing w:after="0" w:line="240" w:lineRule="auto"/>
              <w:rPr>
                <w:rFonts w:ascii="Times New Roman" w:hAnsi="Times New Roman" w:cs="Times New Roman"/>
                <w:sz w:val="24"/>
                <w:szCs w:val="24"/>
              </w:rPr>
            </w:pPr>
          </w:p>
          <w:p w14:paraId="2E90E7BE" w14:textId="77777777" w:rsidR="00CD0691" w:rsidRPr="00B76A8C" w:rsidRDefault="00CD0691" w:rsidP="000E21F1">
            <w:pPr>
              <w:spacing w:after="0" w:line="240" w:lineRule="auto"/>
              <w:rPr>
                <w:rFonts w:ascii="Times New Roman" w:hAnsi="Times New Roman" w:cs="Times New Roman"/>
                <w:sz w:val="24"/>
                <w:szCs w:val="24"/>
              </w:rPr>
            </w:pPr>
          </w:p>
          <w:p w14:paraId="58B8D0F3" w14:textId="77777777" w:rsidR="00CD0691" w:rsidRPr="00B76A8C" w:rsidRDefault="00CD0691" w:rsidP="000E21F1">
            <w:pPr>
              <w:spacing w:after="0" w:line="240" w:lineRule="auto"/>
              <w:rPr>
                <w:rFonts w:ascii="Times New Roman" w:hAnsi="Times New Roman" w:cs="Times New Roman"/>
                <w:sz w:val="24"/>
                <w:szCs w:val="24"/>
              </w:rPr>
            </w:pPr>
          </w:p>
          <w:p w14:paraId="0E95E400" w14:textId="77777777" w:rsidR="00CD0691" w:rsidRPr="00B76A8C" w:rsidRDefault="00CD0691" w:rsidP="000E21F1">
            <w:pPr>
              <w:spacing w:after="0" w:line="240" w:lineRule="auto"/>
              <w:rPr>
                <w:rFonts w:ascii="Times New Roman" w:hAnsi="Times New Roman" w:cs="Times New Roman"/>
                <w:sz w:val="24"/>
                <w:szCs w:val="24"/>
              </w:rPr>
            </w:pPr>
          </w:p>
          <w:p w14:paraId="4B47E1AF" w14:textId="77777777" w:rsidR="00CD0691" w:rsidRPr="00B76A8C" w:rsidRDefault="00CD0691" w:rsidP="000E21F1">
            <w:pPr>
              <w:spacing w:after="0" w:line="240" w:lineRule="auto"/>
              <w:rPr>
                <w:rFonts w:ascii="Times New Roman" w:hAnsi="Times New Roman" w:cs="Times New Roman"/>
                <w:sz w:val="24"/>
                <w:szCs w:val="24"/>
              </w:rPr>
            </w:pPr>
          </w:p>
          <w:p w14:paraId="3C5607D5" w14:textId="77777777" w:rsidR="00CD0691" w:rsidRPr="00B76A8C" w:rsidRDefault="00CD0691" w:rsidP="000E21F1">
            <w:pPr>
              <w:spacing w:after="0" w:line="240" w:lineRule="auto"/>
              <w:rPr>
                <w:rFonts w:ascii="Times New Roman" w:hAnsi="Times New Roman" w:cs="Times New Roman"/>
                <w:sz w:val="24"/>
                <w:szCs w:val="24"/>
              </w:rPr>
            </w:pPr>
          </w:p>
          <w:p w14:paraId="15526D61" w14:textId="77777777" w:rsidR="00CD0691" w:rsidRPr="00B76A8C" w:rsidRDefault="00CD0691" w:rsidP="000E21F1">
            <w:pPr>
              <w:spacing w:after="0" w:line="240" w:lineRule="auto"/>
              <w:rPr>
                <w:rFonts w:ascii="Times New Roman" w:hAnsi="Times New Roman" w:cs="Times New Roman"/>
                <w:sz w:val="24"/>
                <w:szCs w:val="24"/>
              </w:rPr>
            </w:pPr>
          </w:p>
          <w:p w14:paraId="79CC77D5" w14:textId="77777777" w:rsidR="00CD0691" w:rsidRPr="00B76A8C" w:rsidRDefault="00CD0691" w:rsidP="000E21F1">
            <w:pPr>
              <w:spacing w:after="0" w:line="240" w:lineRule="auto"/>
              <w:rPr>
                <w:rFonts w:ascii="Times New Roman" w:hAnsi="Times New Roman" w:cs="Times New Roman"/>
                <w:sz w:val="24"/>
                <w:szCs w:val="24"/>
              </w:rPr>
            </w:pPr>
          </w:p>
          <w:p w14:paraId="5A3338C5" w14:textId="77777777" w:rsidR="00CD0691" w:rsidRPr="00B76A8C" w:rsidRDefault="00CD0691" w:rsidP="000E21F1">
            <w:pPr>
              <w:spacing w:after="0" w:line="240" w:lineRule="auto"/>
              <w:rPr>
                <w:rFonts w:ascii="Times New Roman" w:hAnsi="Times New Roman" w:cs="Times New Roman"/>
                <w:sz w:val="24"/>
                <w:szCs w:val="24"/>
              </w:rPr>
            </w:pPr>
          </w:p>
          <w:p w14:paraId="22BA9FA6" w14:textId="77777777" w:rsidR="00CD0691" w:rsidRPr="00B76A8C" w:rsidRDefault="00CD0691" w:rsidP="000E21F1">
            <w:pPr>
              <w:spacing w:after="0" w:line="240" w:lineRule="auto"/>
              <w:rPr>
                <w:rFonts w:ascii="Times New Roman" w:hAnsi="Times New Roman" w:cs="Times New Roman"/>
                <w:sz w:val="24"/>
                <w:szCs w:val="24"/>
              </w:rPr>
            </w:pPr>
          </w:p>
          <w:p w14:paraId="76050EB5" w14:textId="77777777" w:rsidR="00CD0691" w:rsidRPr="00B76A8C" w:rsidRDefault="00CD0691" w:rsidP="000E21F1">
            <w:pPr>
              <w:spacing w:after="0" w:line="240" w:lineRule="auto"/>
              <w:rPr>
                <w:rFonts w:ascii="Times New Roman" w:hAnsi="Times New Roman" w:cs="Times New Roman"/>
                <w:sz w:val="24"/>
                <w:szCs w:val="24"/>
              </w:rPr>
            </w:pPr>
          </w:p>
          <w:p w14:paraId="0CBD95C9" w14:textId="77777777" w:rsidR="00CD0691" w:rsidRPr="00B76A8C" w:rsidRDefault="00CD0691" w:rsidP="000E21F1">
            <w:pPr>
              <w:spacing w:after="0" w:line="240" w:lineRule="auto"/>
              <w:rPr>
                <w:rFonts w:ascii="Times New Roman" w:hAnsi="Times New Roman" w:cs="Times New Roman"/>
                <w:sz w:val="24"/>
                <w:szCs w:val="24"/>
              </w:rPr>
            </w:pPr>
          </w:p>
          <w:p w14:paraId="29769ED9" w14:textId="77777777" w:rsidR="00CD0691" w:rsidRPr="00B76A8C" w:rsidRDefault="00CD0691" w:rsidP="000E21F1">
            <w:pPr>
              <w:spacing w:after="0" w:line="240" w:lineRule="auto"/>
              <w:rPr>
                <w:rFonts w:ascii="Times New Roman" w:hAnsi="Times New Roman" w:cs="Times New Roman"/>
                <w:sz w:val="24"/>
                <w:szCs w:val="24"/>
              </w:rPr>
            </w:pPr>
          </w:p>
          <w:p w14:paraId="2C5F8975" w14:textId="77777777" w:rsidR="00CD0691" w:rsidRPr="00B76A8C" w:rsidRDefault="00CD0691" w:rsidP="000E21F1">
            <w:pPr>
              <w:spacing w:after="0" w:line="240" w:lineRule="auto"/>
              <w:rPr>
                <w:rFonts w:ascii="Times New Roman" w:hAnsi="Times New Roman" w:cs="Times New Roman"/>
                <w:sz w:val="24"/>
                <w:szCs w:val="24"/>
              </w:rPr>
            </w:pPr>
          </w:p>
          <w:p w14:paraId="2A413AB9" w14:textId="77777777" w:rsidR="00CD0691" w:rsidRPr="00B76A8C" w:rsidRDefault="00CD0691" w:rsidP="000E21F1">
            <w:pPr>
              <w:spacing w:after="0" w:line="240" w:lineRule="auto"/>
              <w:rPr>
                <w:rFonts w:ascii="Times New Roman" w:hAnsi="Times New Roman" w:cs="Times New Roman"/>
                <w:sz w:val="24"/>
                <w:szCs w:val="24"/>
              </w:rPr>
            </w:pPr>
          </w:p>
          <w:p w14:paraId="20A1A75B" w14:textId="77777777" w:rsidR="00CD0691" w:rsidRPr="00B76A8C" w:rsidRDefault="00CD0691" w:rsidP="000E21F1">
            <w:pPr>
              <w:spacing w:after="0" w:line="240" w:lineRule="auto"/>
              <w:rPr>
                <w:rFonts w:ascii="Times New Roman" w:hAnsi="Times New Roman" w:cs="Times New Roman"/>
                <w:sz w:val="24"/>
                <w:szCs w:val="24"/>
              </w:rPr>
            </w:pPr>
          </w:p>
          <w:p w14:paraId="01BEFC5B" w14:textId="77777777" w:rsidR="00CD0691" w:rsidRPr="00B76A8C" w:rsidRDefault="00CD0691" w:rsidP="000E21F1">
            <w:pPr>
              <w:spacing w:after="0" w:line="240" w:lineRule="auto"/>
              <w:rPr>
                <w:rFonts w:ascii="Times New Roman" w:hAnsi="Times New Roman" w:cs="Times New Roman"/>
                <w:sz w:val="24"/>
                <w:szCs w:val="24"/>
              </w:rPr>
            </w:pPr>
          </w:p>
          <w:p w14:paraId="1B9CA60A" w14:textId="77777777" w:rsidR="00CD0691" w:rsidRPr="00B76A8C" w:rsidRDefault="00CD0691" w:rsidP="000E21F1">
            <w:pPr>
              <w:spacing w:after="0" w:line="240" w:lineRule="auto"/>
              <w:rPr>
                <w:rFonts w:ascii="Times New Roman" w:hAnsi="Times New Roman" w:cs="Times New Roman"/>
                <w:sz w:val="24"/>
                <w:szCs w:val="24"/>
              </w:rPr>
            </w:pPr>
          </w:p>
          <w:p w14:paraId="1F96AEFA" w14:textId="77777777" w:rsidR="00CD0691" w:rsidRPr="00B76A8C" w:rsidRDefault="00CD0691" w:rsidP="000E21F1">
            <w:pPr>
              <w:spacing w:after="0" w:line="240" w:lineRule="auto"/>
              <w:rPr>
                <w:rFonts w:ascii="Times New Roman" w:hAnsi="Times New Roman" w:cs="Times New Roman"/>
                <w:sz w:val="24"/>
                <w:szCs w:val="24"/>
              </w:rPr>
            </w:pPr>
          </w:p>
          <w:p w14:paraId="07D83577" w14:textId="77777777" w:rsidR="00CD0691" w:rsidRPr="00B76A8C" w:rsidRDefault="00CD0691" w:rsidP="000E21F1">
            <w:pPr>
              <w:spacing w:after="0" w:line="240" w:lineRule="auto"/>
              <w:rPr>
                <w:rFonts w:ascii="Times New Roman" w:hAnsi="Times New Roman" w:cs="Times New Roman"/>
                <w:sz w:val="24"/>
                <w:szCs w:val="24"/>
              </w:rPr>
            </w:pPr>
          </w:p>
          <w:p w14:paraId="5C0878B1" w14:textId="77777777" w:rsidR="00CD0691" w:rsidRPr="00B76A8C" w:rsidRDefault="00CD0691" w:rsidP="000E21F1">
            <w:pPr>
              <w:spacing w:after="0" w:line="240" w:lineRule="auto"/>
              <w:rPr>
                <w:rFonts w:ascii="Times New Roman" w:hAnsi="Times New Roman" w:cs="Times New Roman"/>
                <w:sz w:val="24"/>
                <w:szCs w:val="24"/>
              </w:rPr>
            </w:pPr>
          </w:p>
          <w:p w14:paraId="4C9B1CFC" w14:textId="77777777" w:rsidR="00CD0691" w:rsidRPr="00B76A8C" w:rsidRDefault="00CD0691" w:rsidP="000E21F1">
            <w:pPr>
              <w:spacing w:after="0" w:line="240" w:lineRule="auto"/>
              <w:rPr>
                <w:rFonts w:ascii="Times New Roman" w:hAnsi="Times New Roman" w:cs="Times New Roman"/>
                <w:sz w:val="24"/>
                <w:szCs w:val="24"/>
              </w:rPr>
            </w:pPr>
          </w:p>
          <w:p w14:paraId="144C0F27" w14:textId="77777777" w:rsidR="00CD0691" w:rsidRPr="00B76A8C" w:rsidRDefault="00CD0691" w:rsidP="000E21F1">
            <w:pPr>
              <w:spacing w:after="0" w:line="240" w:lineRule="auto"/>
              <w:rPr>
                <w:rFonts w:ascii="Times New Roman" w:hAnsi="Times New Roman" w:cs="Times New Roman"/>
                <w:sz w:val="24"/>
                <w:szCs w:val="24"/>
              </w:rPr>
            </w:pPr>
          </w:p>
          <w:p w14:paraId="330FF2E3" w14:textId="77777777" w:rsidR="00CD0691" w:rsidRPr="00B76A8C" w:rsidRDefault="00CD0691" w:rsidP="000E21F1">
            <w:pPr>
              <w:spacing w:after="0" w:line="240" w:lineRule="auto"/>
              <w:rPr>
                <w:rFonts w:ascii="Times New Roman" w:hAnsi="Times New Roman" w:cs="Times New Roman"/>
                <w:sz w:val="24"/>
                <w:szCs w:val="24"/>
              </w:rPr>
            </w:pPr>
          </w:p>
          <w:p w14:paraId="130DA568" w14:textId="77777777" w:rsidR="00CD0691" w:rsidRPr="00B76A8C" w:rsidRDefault="00CD0691" w:rsidP="000E21F1">
            <w:pPr>
              <w:spacing w:after="0" w:line="240" w:lineRule="auto"/>
              <w:rPr>
                <w:rFonts w:ascii="Times New Roman" w:hAnsi="Times New Roman" w:cs="Times New Roman"/>
                <w:sz w:val="24"/>
                <w:szCs w:val="24"/>
              </w:rPr>
            </w:pPr>
          </w:p>
          <w:p w14:paraId="2DAA1F46" w14:textId="77777777" w:rsidR="00CD0691" w:rsidRPr="00B76A8C" w:rsidRDefault="00CD0691" w:rsidP="000E21F1">
            <w:pPr>
              <w:spacing w:after="0" w:line="240" w:lineRule="auto"/>
              <w:rPr>
                <w:rFonts w:ascii="Times New Roman" w:hAnsi="Times New Roman" w:cs="Times New Roman"/>
                <w:sz w:val="24"/>
                <w:szCs w:val="24"/>
              </w:rPr>
            </w:pPr>
          </w:p>
          <w:p w14:paraId="1BEEC009" w14:textId="77777777" w:rsidR="00CD0691" w:rsidRPr="00B76A8C" w:rsidRDefault="00CD0691" w:rsidP="000E21F1">
            <w:pPr>
              <w:spacing w:after="0" w:line="240" w:lineRule="auto"/>
              <w:rPr>
                <w:rFonts w:ascii="Times New Roman" w:hAnsi="Times New Roman" w:cs="Times New Roman"/>
                <w:sz w:val="24"/>
                <w:szCs w:val="24"/>
              </w:rPr>
            </w:pPr>
          </w:p>
          <w:p w14:paraId="7ADFB3C6" w14:textId="77777777" w:rsidR="00CD0691" w:rsidRPr="00B76A8C" w:rsidRDefault="00CD0691" w:rsidP="000E21F1">
            <w:pPr>
              <w:spacing w:after="0" w:line="240" w:lineRule="auto"/>
              <w:rPr>
                <w:rFonts w:ascii="Times New Roman" w:hAnsi="Times New Roman" w:cs="Times New Roman"/>
                <w:sz w:val="24"/>
                <w:szCs w:val="24"/>
              </w:rPr>
            </w:pPr>
          </w:p>
          <w:p w14:paraId="601C3015" w14:textId="77777777" w:rsidR="00CD0691" w:rsidRPr="00B76A8C" w:rsidRDefault="00CD0691" w:rsidP="000E21F1">
            <w:pPr>
              <w:spacing w:after="0" w:line="240" w:lineRule="auto"/>
              <w:rPr>
                <w:rFonts w:ascii="Times New Roman" w:hAnsi="Times New Roman" w:cs="Times New Roman"/>
                <w:sz w:val="24"/>
                <w:szCs w:val="24"/>
              </w:rPr>
            </w:pPr>
          </w:p>
          <w:p w14:paraId="5FEB6D0D" w14:textId="77777777" w:rsidR="00CD0691" w:rsidRPr="00B76A8C" w:rsidRDefault="00CD0691" w:rsidP="000E21F1">
            <w:pPr>
              <w:spacing w:after="0" w:line="240" w:lineRule="auto"/>
              <w:rPr>
                <w:rFonts w:ascii="Times New Roman" w:hAnsi="Times New Roman" w:cs="Times New Roman"/>
                <w:sz w:val="24"/>
                <w:szCs w:val="24"/>
              </w:rPr>
            </w:pPr>
          </w:p>
          <w:p w14:paraId="16ECC3F1" w14:textId="77777777" w:rsidR="00CD0691" w:rsidRPr="00B76A8C" w:rsidRDefault="00CD0691" w:rsidP="000E21F1">
            <w:pPr>
              <w:spacing w:after="0" w:line="240" w:lineRule="auto"/>
              <w:rPr>
                <w:rFonts w:ascii="Times New Roman" w:hAnsi="Times New Roman" w:cs="Times New Roman"/>
                <w:sz w:val="24"/>
                <w:szCs w:val="24"/>
              </w:rPr>
            </w:pPr>
          </w:p>
          <w:p w14:paraId="620E3AD4" w14:textId="77777777" w:rsidR="00CD0691" w:rsidRPr="00B76A8C" w:rsidRDefault="00CD0691" w:rsidP="000E21F1">
            <w:pPr>
              <w:spacing w:after="0" w:line="240" w:lineRule="auto"/>
              <w:rPr>
                <w:rFonts w:ascii="Times New Roman" w:hAnsi="Times New Roman" w:cs="Times New Roman"/>
                <w:sz w:val="24"/>
                <w:szCs w:val="24"/>
              </w:rPr>
            </w:pPr>
          </w:p>
          <w:p w14:paraId="4224D50F" w14:textId="77777777" w:rsidR="00CD0691" w:rsidRPr="00B76A8C" w:rsidRDefault="00CD0691" w:rsidP="000E21F1">
            <w:pPr>
              <w:spacing w:after="0" w:line="240" w:lineRule="auto"/>
              <w:rPr>
                <w:rFonts w:ascii="Times New Roman" w:hAnsi="Times New Roman" w:cs="Times New Roman"/>
                <w:sz w:val="24"/>
                <w:szCs w:val="24"/>
              </w:rPr>
            </w:pPr>
          </w:p>
          <w:p w14:paraId="689F4A0D" w14:textId="77777777" w:rsidR="00CD0691" w:rsidRPr="00B76A8C" w:rsidRDefault="00CD0691" w:rsidP="000E21F1">
            <w:pPr>
              <w:spacing w:after="0" w:line="240" w:lineRule="auto"/>
              <w:rPr>
                <w:rFonts w:ascii="Times New Roman" w:hAnsi="Times New Roman" w:cs="Times New Roman"/>
                <w:sz w:val="24"/>
                <w:szCs w:val="24"/>
              </w:rPr>
            </w:pPr>
          </w:p>
          <w:p w14:paraId="1A334ABB" w14:textId="77777777" w:rsidR="00CD0691" w:rsidRPr="00B76A8C" w:rsidRDefault="00CD0691" w:rsidP="000E21F1">
            <w:pPr>
              <w:spacing w:after="0" w:line="240" w:lineRule="auto"/>
              <w:rPr>
                <w:rFonts w:ascii="Times New Roman" w:hAnsi="Times New Roman" w:cs="Times New Roman"/>
                <w:sz w:val="24"/>
                <w:szCs w:val="24"/>
              </w:rPr>
            </w:pPr>
          </w:p>
          <w:p w14:paraId="4F9A97A1" w14:textId="77777777" w:rsidR="00CD0691" w:rsidRPr="00B76A8C" w:rsidRDefault="00CD0691" w:rsidP="000E21F1">
            <w:pPr>
              <w:spacing w:after="0" w:line="240" w:lineRule="auto"/>
              <w:rPr>
                <w:rFonts w:ascii="Times New Roman" w:hAnsi="Times New Roman" w:cs="Times New Roman"/>
                <w:sz w:val="24"/>
                <w:szCs w:val="24"/>
              </w:rPr>
            </w:pPr>
          </w:p>
          <w:p w14:paraId="548C7B49" w14:textId="77777777" w:rsidR="00CD0691" w:rsidRPr="00B76A8C" w:rsidRDefault="00CD0691" w:rsidP="000E21F1">
            <w:pPr>
              <w:spacing w:after="0" w:line="240" w:lineRule="auto"/>
              <w:rPr>
                <w:rFonts w:ascii="Times New Roman" w:hAnsi="Times New Roman" w:cs="Times New Roman"/>
                <w:sz w:val="24"/>
                <w:szCs w:val="24"/>
              </w:rPr>
            </w:pPr>
          </w:p>
          <w:p w14:paraId="7B0ED507" w14:textId="77777777" w:rsidR="00CD0691" w:rsidRPr="00B76A8C" w:rsidRDefault="00CD0691" w:rsidP="000E21F1">
            <w:pPr>
              <w:spacing w:after="0" w:line="240" w:lineRule="auto"/>
              <w:rPr>
                <w:rFonts w:ascii="Times New Roman" w:hAnsi="Times New Roman" w:cs="Times New Roman"/>
                <w:sz w:val="24"/>
                <w:szCs w:val="24"/>
              </w:rPr>
            </w:pPr>
          </w:p>
          <w:p w14:paraId="4EF8540F" w14:textId="77777777" w:rsidR="00CD0691" w:rsidRPr="00B76A8C" w:rsidRDefault="00CD0691" w:rsidP="000E21F1">
            <w:pPr>
              <w:spacing w:after="0" w:line="240" w:lineRule="auto"/>
              <w:rPr>
                <w:rFonts w:ascii="Times New Roman" w:hAnsi="Times New Roman" w:cs="Times New Roman"/>
                <w:sz w:val="24"/>
                <w:szCs w:val="24"/>
              </w:rPr>
            </w:pPr>
          </w:p>
          <w:p w14:paraId="258885B0" w14:textId="77777777" w:rsidR="00CD0691" w:rsidRPr="00B76A8C" w:rsidRDefault="00CD0691" w:rsidP="000E21F1">
            <w:pPr>
              <w:spacing w:after="0" w:line="240" w:lineRule="auto"/>
              <w:rPr>
                <w:rFonts w:ascii="Times New Roman" w:hAnsi="Times New Roman" w:cs="Times New Roman"/>
                <w:sz w:val="24"/>
                <w:szCs w:val="24"/>
              </w:rPr>
            </w:pPr>
          </w:p>
          <w:p w14:paraId="4C87C7DC" w14:textId="77777777" w:rsidR="00CD0691" w:rsidRPr="00B76A8C" w:rsidRDefault="00CD0691" w:rsidP="000E21F1">
            <w:pPr>
              <w:spacing w:after="0" w:line="240" w:lineRule="auto"/>
              <w:rPr>
                <w:rFonts w:ascii="Times New Roman" w:hAnsi="Times New Roman" w:cs="Times New Roman"/>
                <w:sz w:val="24"/>
                <w:szCs w:val="24"/>
              </w:rPr>
            </w:pPr>
          </w:p>
          <w:p w14:paraId="0883B518" w14:textId="77777777" w:rsidR="00CD0691" w:rsidRPr="00B76A8C" w:rsidRDefault="00CD0691" w:rsidP="000E21F1">
            <w:pPr>
              <w:spacing w:after="0" w:line="240" w:lineRule="auto"/>
              <w:rPr>
                <w:rFonts w:ascii="Times New Roman" w:hAnsi="Times New Roman" w:cs="Times New Roman"/>
                <w:sz w:val="24"/>
                <w:szCs w:val="24"/>
              </w:rPr>
            </w:pPr>
          </w:p>
          <w:p w14:paraId="509806D1" w14:textId="77777777" w:rsidR="00CD0691" w:rsidRPr="00B76A8C" w:rsidRDefault="00CD0691" w:rsidP="000E21F1">
            <w:pPr>
              <w:spacing w:after="0" w:line="240" w:lineRule="auto"/>
              <w:rPr>
                <w:rFonts w:ascii="Times New Roman" w:hAnsi="Times New Roman" w:cs="Times New Roman"/>
                <w:sz w:val="24"/>
                <w:szCs w:val="24"/>
              </w:rPr>
            </w:pPr>
          </w:p>
          <w:p w14:paraId="197F9E16" w14:textId="77777777" w:rsidR="00CD0691" w:rsidRPr="00B76A8C" w:rsidRDefault="00CD0691" w:rsidP="000E21F1">
            <w:pPr>
              <w:spacing w:after="0" w:line="240" w:lineRule="auto"/>
              <w:rPr>
                <w:rFonts w:ascii="Times New Roman" w:hAnsi="Times New Roman" w:cs="Times New Roman"/>
                <w:sz w:val="24"/>
                <w:szCs w:val="24"/>
              </w:rPr>
            </w:pPr>
          </w:p>
          <w:p w14:paraId="62FB5461" w14:textId="77777777" w:rsidR="00CD0691" w:rsidRPr="00B76A8C" w:rsidRDefault="00CD0691" w:rsidP="000E21F1">
            <w:pPr>
              <w:spacing w:after="0" w:line="240" w:lineRule="auto"/>
              <w:rPr>
                <w:rFonts w:ascii="Times New Roman" w:hAnsi="Times New Roman" w:cs="Times New Roman"/>
                <w:sz w:val="24"/>
                <w:szCs w:val="24"/>
              </w:rPr>
            </w:pPr>
          </w:p>
          <w:p w14:paraId="63BA586F" w14:textId="77777777" w:rsidR="00CD0691" w:rsidRPr="00B76A8C" w:rsidRDefault="00CD0691" w:rsidP="000E21F1">
            <w:pPr>
              <w:spacing w:after="0" w:line="240" w:lineRule="auto"/>
              <w:rPr>
                <w:rFonts w:ascii="Times New Roman" w:hAnsi="Times New Roman" w:cs="Times New Roman"/>
                <w:sz w:val="24"/>
                <w:szCs w:val="24"/>
              </w:rPr>
            </w:pPr>
          </w:p>
          <w:p w14:paraId="758ACB5D" w14:textId="77777777" w:rsidR="00CD0691" w:rsidRPr="00B76A8C" w:rsidRDefault="00CD0691" w:rsidP="000E21F1">
            <w:pPr>
              <w:spacing w:after="0" w:line="240" w:lineRule="auto"/>
              <w:rPr>
                <w:rFonts w:ascii="Times New Roman" w:hAnsi="Times New Roman" w:cs="Times New Roman"/>
                <w:sz w:val="24"/>
                <w:szCs w:val="24"/>
              </w:rPr>
            </w:pPr>
          </w:p>
          <w:p w14:paraId="7292181F" w14:textId="77777777" w:rsidR="00CD0691" w:rsidRPr="00B76A8C" w:rsidRDefault="00CD0691" w:rsidP="000E21F1">
            <w:pPr>
              <w:spacing w:after="0" w:line="240" w:lineRule="auto"/>
              <w:rPr>
                <w:rFonts w:ascii="Times New Roman" w:hAnsi="Times New Roman" w:cs="Times New Roman"/>
                <w:sz w:val="24"/>
                <w:szCs w:val="24"/>
              </w:rPr>
            </w:pPr>
          </w:p>
          <w:p w14:paraId="6C3E96F3" w14:textId="77777777" w:rsidR="00CD0691" w:rsidRPr="00B76A8C" w:rsidRDefault="00CD0691" w:rsidP="000E21F1">
            <w:pPr>
              <w:spacing w:after="0" w:line="240" w:lineRule="auto"/>
              <w:rPr>
                <w:rFonts w:ascii="Times New Roman" w:hAnsi="Times New Roman" w:cs="Times New Roman"/>
                <w:sz w:val="24"/>
                <w:szCs w:val="24"/>
              </w:rPr>
            </w:pPr>
          </w:p>
          <w:p w14:paraId="7621B3AE" w14:textId="77777777" w:rsidR="00CD0691" w:rsidRPr="00B76A8C" w:rsidRDefault="00CD0691" w:rsidP="000E21F1">
            <w:pPr>
              <w:spacing w:after="0" w:line="240" w:lineRule="auto"/>
              <w:rPr>
                <w:rFonts w:ascii="Times New Roman" w:hAnsi="Times New Roman" w:cs="Times New Roman"/>
                <w:sz w:val="24"/>
                <w:szCs w:val="24"/>
              </w:rPr>
            </w:pPr>
          </w:p>
          <w:p w14:paraId="61109B17" w14:textId="77777777" w:rsidR="00CD0691" w:rsidRPr="00B76A8C" w:rsidRDefault="00CD0691" w:rsidP="000E21F1">
            <w:pPr>
              <w:spacing w:after="0" w:line="240" w:lineRule="auto"/>
              <w:rPr>
                <w:rFonts w:ascii="Times New Roman" w:hAnsi="Times New Roman" w:cs="Times New Roman"/>
                <w:sz w:val="24"/>
                <w:szCs w:val="24"/>
              </w:rPr>
            </w:pPr>
          </w:p>
          <w:p w14:paraId="233C60FE" w14:textId="77777777" w:rsidR="00CD0691" w:rsidRPr="00B76A8C" w:rsidRDefault="00CD0691" w:rsidP="000E21F1">
            <w:pPr>
              <w:spacing w:after="0" w:line="240" w:lineRule="auto"/>
              <w:rPr>
                <w:rFonts w:ascii="Times New Roman" w:hAnsi="Times New Roman" w:cs="Times New Roman"/>
                <w:sz w:val="24"/>
                <w:szCs w:val="24"/>
              </w:rPr>
            </w:pPr>
          </w:p>
          <w:p w14:paraId="7A079B62" w14:textId="77777777" w:rsidR="00CD0691" w:rsidRPr="00B76A8C" w:rsidRDefault="00CD0691" w:rsidP="000E21F1">
            <w:pPr>
              <w:spacing w:after="0" w:line="240" w:lineRule="auto"/>
              <w:rPr>
                <w:rFonts w:ascii="Times New Roman" w:hAnsi="Times New Roman" w:cs="Times New Roman"/>
                <w:sz w:val="24"/>
                <w:szCs w:val="24"/>
              </w:rPr>
            </w:pPr>
          </w:p>
          <w:p w14:paraId="29B0C94F" w14:textId="77777777" w:rsidR="00CD0691" w:rsidRPr="00B76A8C" w:rsidRDefault="00CD0691" w:rsidP="000E21F1">
            <w:pPr>
              <w:spacing w:after="0" w:line="240" w:lineRule="auto"/>
              <w:rPr>
                <w:rFonts w:ascii="Times New Roman" w:hAnsi="Times New Roman" w:cs="Times New Roman"/>
                <w:sz w:val="24"/>
                <w:szCs w:val="24"/>
              </w:rPr>
            </w:pPr>
          </w:p>
          <w:p w14:paraId="1071B522" w14:textId="77777777" w:rsidR="00CD0691" w:rsidRPr="00B76A8C" w:rsidRDefault="00CD0691" w:rsidP="000E21F1">
            <w:pPr>
              <w:spacing w:after="0" w:line="240" w:lineRule="auto"/>
              <w:rPr>
                <w:rFonts w:ascii="Times New Roman" w:hAnsi="Times New Roman" w:cs="Times New Roman"/>
                <w:sz w:val="24"/>
                <w:szCs w:val="24"/>
              </w:rPr>
            </w:pPr>
          </w:p>
          <w:p w14:paraId="3D942B17" w14:textId="77777777" w:rsidR="00CD0691" w:rsidRPr="00B76A8C" w:rsidRDefault="00CD0691" w:rsidP="000E21F1">
            <w:pPr>
              <w:spacing w:after="0" w:line="240" w:lineRule="auto"/>
              <w:rPr>
                <w:rFonts w:ascii="Times New Roman" w:hAnsi="Times New Roman" w:cs="Times New Roman"/>
                <w:sz w:val="24"/>
                <w:szCs w:val="24"/>
              </w:rPr>
            </w:pPr>
          </w:p>
          <w:p w14:paraId="76E5BE93" w14:textId="77777777" w:rsidR="00CD0691" w:rsidRPr="00B76A8C" w:rsidRDefault="00CD0691" w:rsidP="000E21F1">
            <w:pPr>
              <w:spacing w:after="0" w:line="240" w:lineRule="auto"/>
              <w:rPr>
                <w:rFonts w:ascii="Times New Roman" w:hAnsi="Times New Roman" w:cs="Times New Roman"/>
                <w:sz w:val="24"/>
                <w:szCs w:val="24"/>
              </w:rPr>
            </w:pPr>
          </w:p>
          <w:p w14:paraId="16D928F1" w14:textId="77777777" w:rsidR="00CD0691" w:rsidRPr="00B76A8C" w:rsidRDefault="00CD0691" w:rsidP="000E21F1">
            <w:pPr>
              <w:spacing w:after="0" w:line="240" w:lineRule="auto"/>
              <w:rPr>
                <w:rFonts w:ascii="Times New Roman" w:hAnsi="Times New Roman" w:cs="Times New Roman"/>
                <w:sz w:val="24"/>
                <w:szCs w:val="24"/>
              </w:rPr>
            </w:pPr>
          </w:p>
          <w:p w14:paraId="786AD021" w14:textId="77777777" w:rsidR="00CD0691" w:rsidRPr="00B76A8C" w:rsidRDefault="00CD0691" w:rsidP="000E21F1">
            <w:pPr>
              <w:spacing w:after="0" w:line="240" w:lineRule="auto"/>
              <w:rPr>
                <w:rFonts w:ascii="Times New Roman" w:hAnsi="Times New Roman" w:cs="Times New Roman"/>
                <w:sz w:val="24"/>
                <w:szCs w:val="24"/>
              </w:rPr>
            </w:pPr>
          </w:p>
          <w:p w14:paraId="7E393DA2" w14:textId="77777777" w:rsidR="00CD0691" w:rsidRPr="00B76A8C" w:rsidRDefault="00CD0691" w:rsidP="000E21F1">
            <w:pPr>
              <w:spacing w:after="0" w:line="240" w:lineRule="auto"/>
              <w:rPr>
                <w:rFonts w:ascii="Times New Roman" w:hAnsi="Times New Roman" w:cs="Times New Roman"/>
                <w:sz w:val="24"/>
                <w:szCs w:val="24"/>
              </w:rPr>
            </w:pPr>
          </w:p>
          <w:p w14:paraId="1C1ABEDD" w14:textId="77777777" w:rsidR="00CD0691" w:rsidRPr="00B76A8C" w:rsidRDefault="00CD0691" w:rsidP="000E21F1">
            <w:pPr>
              <w:spacing w:after="0" w:line="240" w:lineRule="auto"/>
              <w:rPr>
                <w:rFonts w:ascii="Times New Roman" w:hAnsi="Times New Roman" w:cs="Times New Roman"/>
                <w:sz w:val="24"/>
                <w:szCs w:val="24"/>
              </w:rPr>
            </w:pPr>
          </w:p>
          <w:p w14:paraId="15040B7F" w14:textId="77777777" w:rsidR="00CD0691" w:rsidRPr="00B76A8C" w:rsidRDefault="00CD0691" w:rsidP="000E21F1">
            <w:pPr>
              <w:spacing w:after="0" w:line="240" w:lineRule="auto"/>
              <w:rPr>
                <w:rFonts w:ascii="Times New Roman" w:hAnsi="Times New Roman" w:cs="Times New Roman"/>
                <w:sz w:val="24"/>
                <w:szCs w:val="24"/>
              </w:rPr>
            </w:pPr>
          </w:p>
          <w:p w14:paraId="659A2EC9" w14:textId="77777777" w:rsidR="00CD0691" w:rsidRPr="00B76A8C" w:rsidRDefault="00CD0691" w:rsidP="000E21F1">
            <w:pPr>
              <w:spacing w:after="0" w:line="240" w:lineRule="auto"/>
              <w:rPr>
                <w:rFonts w:ascii="Times New Roman" w:hAnsi="Times New Roman" w:cs="Times New Roman"/>
                <w:sz w:val="24"/>
                <w:szCs w:val="24"/>
              </w:rPr>
            </w:pPr>
          </w:p>
          <w:p w14:paraId="664E0D6B" w14:textId="77777777" w:rsidR="00CD0691" w:rsidRPr="00B76A8C" w:rsidRDefault="00CD0691" w:rsidP="000E21F1">
            <w:pPr>
              <w:spacing w:after="0" w:line="240" w:lineRule="auto"/>
              <w:rPr>
                <w:rFonts w:ascii="Times New Roman" w:hAnsi="Times New Roman" w:cs="Times New Roman"/>
                <w:sz w:val="24"/>
                <w:szCs w:val="24"/>
              </w:rPr>
            </w:pPr>
          </w:p>
          <w:p w14:paraId="1F414A57" w14:textId="77777777" w:rsidR="00CD0691" w:rsidRPr="00B76A8C" w:rsidRDefault="00CD0691" w:rsidP="000E21F1">
            <w:pPr>
              <w:spacing w:after="0" w:line="240" w:lineRule="auto"/>
              <w:rPr>
                <w:rFonts w:ascii="Times New Roman" w:hAnsi="Times New Roman" w:cs="Times New Roman"/>
                <w:sz w:val="24"/>
                <w:szCs w:val="24"/>
              </w:rPr>
            </w:pPr>
          </w:p>
          <w:p w14:paraId="2218BA67" w14:textId="77777777" w:rsidR="00CD0691" w:rsidRPr="00B76A8C" w:rsidRDefault="00CD0691" w:rsidP="000E21F1">
            <w:pPr>
              <w:spacing w:after="0" w:line="240" w:lineRule="auto"/>
              <w:rPr>
                <w:rFonts w:ascii="Times New Roman" w:hAnsi="Times New Roman" w:cs="Times New Roman"/>
                <w:sz w:val="24"/>
                <w:szCs w:val="24"/>
              </w:rPr>
            </w:pPr>
          </w:p>
          <w:p w14:paraId="2F6B9896" w14:textId="77777777" w:rsidR="00CD0691" w:rsidRPr="00B76A8C" w:rsidRDefault="00CD0691" w:rsidP="000E21F1">
            <w:pPr>
              <w:spacing w:after="0" w:line="240" w:lineRule="auto"/>
              <w:rPr>
                <w:rFonts w:ascii="Times New Roman" w:hAnsi="Times New Roman" w:cs="Times New Roman"/>
                <w:sz w:val="24"/>
                <w:szCs w:val="24"/>
              </w:rPr>
            </w:pPr>
          </w:p>
          <w:p w14:paraId="5084AA26" w14:textId="77777777" w:rsidR="00CD0691" w:rsidRPr="00B76A8C" w:rsidRDefault="00CD0691" w:rsidP="000E21F1">
            <w:pPr>
              <w:spacing w:after="0" w:line="240" w:lineRule="auto"/>
              <w:rPr>
                <w:rFonts w:ascii="Times New Roman" w:hAnsi="Times New Roman" w:cs="Times New Roman"/>
                <w:sz w:val="24"/>
                <w:szCs w:val="24"/>
              </w:rPr>
            </w:pPr>
          </w:p>
          <w:p w14:paraId="07B83EC1" w14:textId="77777777" w:rsidR="00CD0691" w:rsidRPr="00B76A8C" w:rsidRDefault="00CD0691" w:rsidP="000E21F1">
            <w:pPr>
              <w:spacing w:after="0" w:line="240" w:lineRule="auto"/>
              <w:rPr>
                <w:rFonts w:ascii="Times New Roman" w:hAnsi="Times New Roman" w:cs="Times New Roman"/>
                <w:sz w:val="24"/>
                <w:szCs w:val="24"/>
              </w:rPr>
            </w:pPr>
          </w:p>
          <w:p w14:paraId="197DCDB0" w14:textId="77777777" w:rsidR="00CD0691" w:rsidRPr="00B76A8C" w:rsidRDefault="00CD0691" w:rsidP="000E21F1">
            <w:pPr>
              <w:spacing w:after="0" w:line="240" w:lineRule="auto"/>
              <w:rPr>
                <w:rFonts w:ascii="Times New Roman" w:hAnsi="Times New Roman" w:cs="Times New Roman"/>
                <w:sz w:val="24"/>
                <w:szCs w:val="24"/>
              </w:rPr>
            </w:pPr>
          </w:p>
          <w:p w14:paraId="28C3DAD0" w14:textId="4F857CCE" w:rsidR="00CD0691" w:rsidRPr="00B76A8C" w:rsidRDefault="00CD0691" w:rsidP="000E21F1">
            <w:pPr>
              <w:spacing w:after="0" w:line="240" w:lineRule="auto"/>
              <w:rPr>
                <w:rFonts w:ascii="Times New Roman" w:hAnsi="Times New Roman" w:cs="Times New Roman"/>
                <w:sz w:val="24"/>
                <w:szCs w:val="24"/>
              </w:rPr>
            </w:pPr>
          </w:p>
          <w:p w14:paraId="4F11BCE2" w14:textId="174D9ADC" w:rsidR="00CD0691" w:rsidRPr="00B76A8C" w:rsidRDefault="00CD0691" w:rsidP="000E21F1">
            <w:pPr>
              <w:spacing w:after="0" w:line="240" w:lineRule="auto"/>
              <w:rPr>
                <w:rFonts w:ascii="Times New Roman" w:hAnsi="Times New Roman" w:cs="Times New Roman"/>
                <w:sz w:val="24"/>
                <w:szCs w:val="24"/>
              </w:rPr>
            </w:pPr>
          </w:p>
          <w:p w14:paraId="173AAD36" w14:textId="21B6D91B" w:rsidR="00CD0691" w:rsidRPr="00B76A8C" w:rsidRDefault="00CD0691" w:rsidP="000E21F1">
            <w:pPr>
              <w:spacing w:after="0" w:line="240" w:lineRule="auto"/>
              <w:rPr>
                <w:rFonts w:ascii="Times New Roman" w:hAnsi="Times New Roman" w:cs="Times New Roman"/>
                <w:sz w:val="24"/>
                <w:szCs w:val="24"/>
              </w:rPr>
            </w:pPr>
          </w:p>
          <w:p w14:paraId="7EB39A33" w14:textId="58D5C5CD" w:rsidR="00CD0691" w:rsidRPr="00B76A8C" w:rsidRDefault="00CD0691" w:rsidP="000E21F1">
            <w:pPr>
              <w:spacing w:after="0" w:line="240" w:lineRule="auto"/>
              <w:rPr>
                <w:rFonts w:ascii="Times New Roman" w:hAnsi="Times New Roman" w:cs="Times New Roman"/>
                <w:sz w:val="24"/>
                <w:szCs w:val="24"/>
              </w:rPr>
            </w:pPr>
          </w:p>
          <w:p w14:paraId="02066E07" w14:textId="4FF3ECB1"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sz w:val="24"/>
                <w:szCs w:val="24"/>
              </w:rPr>
              <w:t xml:space="preserve">В целях приведения в соответствие с бухгалтерской операцией, отраженной в пункте 89 данного приложения 3 </w:t>
            </w:r>
            <w:r w:rsidRPr="00B76A8C">
              <w:rPr>
                <w:rFonts w:ascii="Times New Roman" w:hAnsi="Times New Roman" w:cs="Times New Roman"/>
                <w:sz w:val="24"/>
                <w:szCs w:val="24"/>
              </w:rPr>
              <w:t xml:space="preserve">исключена бухгалтерская проводка дебет счета </w:t>
            </w:r>
            <w:r w:rsidRPr="00B76A8C">
              <w:rPr>
                <w:rFonts w:ascii="Times New Roman" w:hAnsi="Times New Roman"/>
                <w:sz w:val="24"/>
                <w:szCs w:val="24"/>
              </w:rPr>
              <w:t>1233 «Краткосрочная дебиторская задолженность покупателей по имуществу, обращенного (поступившего) в собственность государства» и кредит 1341 «Имущество, обращенное (поступившее) в собственность государства».</w:t>
            </w:r>
          </w:p>
          <w:p w14:paraId="76E499A0" w14:textId="1DDD6391" w:rsidR="00CD0691" w:rsidRPr="00B76A8C" w:rsidRDefault="00CD0691" w:rsidP="000E21F1">
            <w:pPr>
              <w:spacing w:after="0" w:line="240" w:lineRule="auto"/>
              <w:jc w:val="both"/>
              <w:rPr>
                <w:rFonts w:ascii="Times New Roman" w:hAnsi="Times New Roman" w:cs="Times New Roman"/>
                <w:sz w:val="24"/>
                <w:szCs w:val="24"/>
              </w:rPr>
            </w:pPr>
          </w:p>
          <w:p w14:paraId="51417B2E" w14:textId="00937CCA" w:rsidR="00CD0691" w:rsidRPr="00B76A8C" w:rsidRDefault="00CD0691" w:rsidP="000E21F1">
            <w:pPr>
              <w:spacing w:after="0" w:line="240" w:lineRule="auto"/>
              <w:rPr>
                <w:rFonts w:ascii="Times New Roman" w:hAnsi="Times New Roman" w:cs="Times New Roman"/>
                <w:sz w:val="24"/>
                <w:szCs w:val="24"/>
              </w:rPr>
            </w:pPr>
          </w:p>
          <w:p w14:paraId="3526FC51" w14:textId="67E01490" w:rsidR="00CD0691" w:rsidRPr="00B76A8C" w:rsidRDefault="00CD0691" w:rsidP="000E21F1">
            <w:pPr>
              <w:spacing w:after="0" w:line="240" w:lineRule="auto"/>
              <w:rPr>
                <w:rFonts w:ascii="Times New Roman" w:hAnsi="Times New Roman" w:cs="Times New Roman"/>
                <w:sz w:val="24"/>
                <w:szCs w:val="24"/>
              </w:rPr>
            </w:pPr>
          </w:p>
          <w:p w14:paraId="1A81B47A" w14:textId="3B953DA6" w:rsidR="00CD0691" w:rsidRPr="00B76A8C" w:rsidRDefault="00CD0691" w:rsidP="000E21F1">
            <w:pPr>
              <w:spacing w:after="0" w:line="240" w:lineRule="auto"/>
              <w:rPr>
                <w:rFonts w:ascii="Times New Roman" w:hAnsi="Times New Roman" w:cs="Times New Roman"/>
                <w:sz w:val="24"/>
                <w:szCs w:val="24"/>
              </w:rPr>
            </w:pPr>
          </w:p>
          <w:p w14:paraId="676AEFF4" w14:textId="388740B5" w:rsidR="00CD0691" w:rsidRPr="00B76A8C" w:rsidRDefault="00CD0691" w:rsidP="000E21F1">
            <w:pPr>
              <w:spacing w:after="0" w:line="240" w:lineRule="auto"/>
              <w:rPr>
                <w:rFonts w:ascii="Times New Roman" w:hAnsi="Times New Roman" w:cs="Times New Roman"/>
                <w:sz w:val="24"/>
                <w:szCs w:val="24"/>
              </w:rPr>
            </w:pPr>
          </w:p>
          <w:p w14:paraId="37CA2D15" w14:textId="79741A35" w:rsidR="00CD0691" w:rsidRPr="00B76A8C" w:rsidRDefault="00CD0691" w:rsidP="000E21F1">
            <w:pPr>
              <w:spacing w:after="0" w:line="240" w:lineRule="auto"/>
              <w:rPr>
                <w:rFonts w:ascii="Times New Roman" w:hAnsi="Times New Roman" w:cs="Times New Roman"/>
                <w:sz w:val="24"/>
                <w:szCs w:val="24"/>
              </w:rPr>
            </w:pPr>
          </w:p>
          <w:p w14:paraId="761E5392" w14:textId="7EBF444F" w:rsidR="00CD0691" w:rsidRPr="00B76A8C" w:rsidRDefault="00CD0691" w:rsidP="000E21F1">
            <w:pPr>
              <w:spacing w:after="0" w:line="240" w:lineRule="auto"/>
              <w:rPr>
                <w:rFonts w:ascii="Times New Roman" w:hAnsi="Times New Roman" w:cs="Times New Roman"/>
                <w:sz w:val="24"/>
                <w:szCs w:val="24"/>
              </w:rPr>
            </w:pPr>
          </w:p>
          <w:p w14:paraId="0AAC90E6" w14:textId="451487B5" w:rsidR="00CD0691" w:rsidRPr="00B76A8C" w:rsidRDefault="00CD0691" w:rsidP="000E21F1">
            <w:pPr>
              <w:spacing w:after="0" w:line="240" w:lineRule="auto"/>
              <w:rPr>
                <w:rFonts w:ascii="Times New Roman" w:hAnsi="Times New Roman" w:cs="Times New Roman"/>
                <w:sz w:val="24"/>
                <w:szCs w:val="24"/>
              </w:rPr>
            </w:pPr>
          </w:p>
          <w:p w14:paraId="3FA708F0" w14:textId="06C72FD3" w:rsidR="00CD0691" w:rsidRPr="00B76A8C" w:rsidRDefault="00CD0691" w:rsidP="000E21F1">
            <w:pPr>
              <w:spacing w:after="0" w:line="240" w:lineRule="auto"/>
              <w:rPr>
                <w:rFonts w:ascii="Times New Roman" w:hAnsi="Times New Roman" w:cs="Times New Roman"/>
                <w:sz w:val="24"/>
                <w:szCs w:val="24"/>
              </w:rPr>
            </w:pPr>
          </w:p>
          <w:p w14:paraId="2282553F" w14:textId="5D1B1E72" w:rsidR="00CD0691" w:rsidRPr="00B76A8C" w:rsidRDefault="00CD0691" w:rsidP="000E21F1">
            <w:pPr>
              <w:spacing w:after="0" w:line="240" w:lineRule="auto"/>
              <w:rPr>
                <w:rFonts w:ascii="Times New Roman" w:hAnsi="Times New Roman" w:cs="Times New Roman"/>
                <w:sz w:val="24"/>
                <w:szCs w:val="24"/>
              </w:rPr>
            </w:pPr>
          </w:p>
          <w:p w14:paraId="746BEFC6" w14:textId="54F2A992" w:rsidR="00CD0691" w:rsidRPr="00B76A8C" w:rsidRDefault="00CD0691" w:rsidP="000E21F1">
            <w:pPr>
              <w:spacing w:after="0" w:line="240" w:lineRule="auto"/>
              <w:rPr>
                <w:rFonts w:ascii="Times New Roman" w:hAnsi="Times New Roman" w:cs="Times New Roman"/>
                <w:sz w:val="24"/>
                <w:szCs w:val="24"/>
              </w:rPr>
            </w:pPr>
          </w:p>
          <w:p w14:paraId="7C6023FF" w14:textId="29D2B835" w:rsidR="00CD0691" w:rsidRPr="00B76A8C" w:rsidRDefault="00CD0691" w:rsidP="000E21F1">
            <w:pPr>
              <w:spacing w:after="0" w:line="240" w:lineRule="auto"/>
              <w:rPr>
                <w:rFonts w:ascii="Times New Roman" w:hAnsi="Times New Roman" w:cs="Times New Roman"/>
                <w:sz w:val="24"/>
                <w:szCs w:val="24"/>
              </w:rPr>
            </w:pPr>
          </w:p>
          <w:p w14:paraId="13F18294" w14:textId="3B076650" w:rsidR="00CD0691" w:rsidRPr="00B76A8C" w:rsidRDefault="00CD0691" w:rsidP="000E21F1">
            <w:pPr>
              <w:spacing w:after="0" w:line="240" w:lineRule="auto"/>
              <w:rPr>
                <w:rFonts w:ascii="Times New Roman" w:hAnsi="Times New Roman" w:cs="Times New Roman"/>
                <w:sz w:val="24"/>
                <w:szCs w:val="24"/>
              </w:rPr>
            </w:pPr>
          </w:p>
          <w:p w14:paraId="25ECE73A" w14:textId="631439BF" w:rsidR="00CD0691" w:rsidRPr="00B76A8C" w:rsidRDefault="00CD0691" w:rsidP="000E21F1">
            <w:pPr>
              <w:spacing w:after="0" w:line="240" w:lineRule="auto"/>
              <w:rPr>
                <w:rFonts w:ascii="Times New Roman" w:hAnsi="Times New Roman" w:cs="Times New Roman"/>
                <w:sz w:val="24"/>
                <w:szCs w:val="24"/>
              </w:rPr>
            </w:pPr>
          </w:p>
          <w:p w14:paraId="19F838CB" w14:textId="10F3307E" w:rsidR="00CD0691" w:rsidRPr="00B76A8C" w:rsidRDefault="00CD0691" w:rsidP="000E21F1">
            <w:pPr>
              <w:spacing w:after="0" w:line="240" w:lineRule="auto"/>
              <w:rPr>
                <w:rFonts w:ascii="Times New Roman" w:hAnsi="Times New Roman" w:cs="Times New Roman"/>
                <w:sz w:val="24"/>
                <w:szCs w:val="24"/>
              </w:rPr>
            </w:pPr>
          </w:p>
          <w:p w14:paraId="5C981AC1" w14:textId="7957A471" w:rsidR="00CD0691" w:rsidRPr="00B76A8C" w:rsidRDefault="00CD0691" w:rsidP="000E21F1">
            <w:pPr>
              <w:spacing w:after="0" w:line="240" w:lineRule="auto"/>
              <w:rPr>
                <w:rFonts w:ascii="Times New Roman" w:hAnsi="Times New Roman" w:cs="Times New Roman"/>
                <w:sz w:val="24"/>
                <w:szCs w:val="24"/>
              </w:rPr>
            </w:pPr>
          </w:p>
          <w:p w14:paraId="242E9A85" w14:textId="77777777" w:rsidR="00CD0691" w:rsidRPr="00B76A8C" w:rsidRDefault="00CD0691" w:rsidP="000E21F1">
            <w:pPr>
              <w:spacing w:after="0" w:line="240" w:lineRule="auto"/>
              <w:rPr>
                <w:rFonts w:ascii="Times New Roman" w:hAnsi="Times New Roman" w:cs="Times New Roman"/>
                <w:sz w:val="24"/>
                <w:szCs w:val="24"/>
              </w:rPr>
            </w:pPr>
          </w:p>
          <w:p w14:paraId="6C4794C6" w14:textId="7E5A6871" w:rsidR="00CD0691" w:rsidRPr="00B76A8C" w:rsidRDefault="00CD0691" w:rsidP="000E21F1">
            <w:pPr>
              <w:spacing w:after="0" w:line="240" w:lineRule="auto"/>
              <w:rPr>
                <w:rFonts w:ascii="Times New Roman" w:hAnsi="Times New Roman" w:cs="Times New Roman"/>
                <w:sz w:val="24"/>
                <w:szCs w:val="24"/>
              </w:rPr>
            </w:pPr>
          </w:p>
          <w:p w14:paraId="6D65AF75" w14:textId="2EC566DD" w:rsidR="00CD0691" w:rsidRPr="00B76A8C" w:rsidRDefault="00CD0691" w:rsidP="000E21F1">
            <w:pPr>
              <w:spacing w:after="0" w:line="240" w:lineRule="auto"/>
              <w:rPr>
                <w:rFonts w:ascii="Times New Roman" w:hAnsi="Times New Roman" w:cs="Times New Roman"/>
                <w:sz w:val="24"/>
                <w:szCs w:val="24"/>
              </w:rPr>
            </w:pPr>
          </w:p>
          <w:p w14:paraId="6607F0D8" w14:textId="7E6E495D" w:rsidR="00CD0691" w:rsidRPr="00B76A8C" w:rsidRDefault="00CD0691" w:rsidP="000E21F1">
            <w:pPr>
              <w:spacing w:after="0" w:line="240" w:lineRule="auto"/>
              <w:rPr>
                <w:rFonts w:ascii="Times New Roman" w:hAnsi="Times New Roman" w:cs="Times New Roman"/>
                <w:sz w:val="24"/>
                <w:szCs w:val="24"/>
              </w:rPr>
            </w:pPr>
          </w:p>
          <w:p w14:paraId="680169D2" w14:textId="191B31F5" w:rsidR="00CD0691" w:rsidRPr="00B76A8C" w:rsidRDefault="00CD0691" w:rsidP="000E21F1">
            <w:pPr>
              <w:spacing w:after="0" w:line="240" w:lineRule="auto"/>
              <w:rPr>
                <w:rFonts w:ascii="Times New Roman" w:hAnsi="Times New Roman" w:cs="Times New Roman"/>
                <w:sz w:val="24"/>
                <w:szCs w:val="24"/>
              </w:rPr>
            </w:pPr>
          </w:p>
          <w:p w14:paraId="435849EA" w14:textId="3783E1BB" w:rsidR="00CD0691" w:rsidRPr="00B76A8C" w:rsidRDefault="00CD0691" w:rsidP="000E21F1">
            <w:pPr>
              <w:spacing w:after="0" w:line="240" w:lineRule="auto"/>
              <w:rPr>
                <w:rFonts w:ascii="Times New Roman" w:hAnsi="Times New Roman" w:cs="Times New Roman"/>
                <w:sz w:val="24"/>
                <w:szCs w:val="24"/>
              </w:rPr>
            </w:pPr>
          </w:p>
          <w:p w14:paraId="59779EF2" w14:textId="25F72251" w:rsidR="00CD0691" w:rsidRPr="00B76A8C" w:rsidRDefault="00CD0691" w:rsidP="000E21F1">
            <w:pPr>
              <w:spacing w:after="0" w:line="240" w:lineRule="auto"/>
              <w:rPr>
                <w:rFonts w:ascii="Times New Roman" w:hAnsi="Times New Roman" w:cs="Times New Roman"/>
                <w:sz w:val="24"/>
                <w:szCs w:val="24"/>
              </w:rPr>
            </w:pPr>
          </w:p>
          <w:p w14:paraId="14EC316E" w14:textId="6FA202EC" w:rsidR="00CD0691" w:rsidRPr="00B76A8C" w:rsidRDefault="00CD0691" w:rsidP="000E21F1">
            <w:pPr>
              <w:spacing w:after="0" w:line="240" w:lineRule="auto"/>
              <w:rPr>
                <w:rFonts w:ascii="Times New Roman" w:hAnsi="Times New Roman" w:cs="Times New Roman"/>
                <w:sz w:val="24"/>
                <w:szCs w:val="24"/>
              </w:rPr>
            </w:pPr>
          </w:p>
          <w:p w14:paraId="3557122B" w14:textId="4B8708D9" w:rsidR="00CD0691" w:rsidRPr="00B76A8C" w:rsidRDefault="00CD0691" w:rsidP="000E21F1">
            <w:pPr>
              <w:spacing w:after="0" w:line="240" w:lineRule="auto"/>
              <w:rPr>
                <w:rFonts w:ascii="Times New Roman" w:hAnsi="Times New Roman" w:cs="Times New Roman"/>
                <w:sz w:val="24"/>
                <w:szCs w:val="24"/>
              </w:rPr>
            </w:pPr>
          </w:p>
          <w:p w14:paraId="166B415B" w14:textId="00F000B2" w:rsidR="00CD0691" w:rsidRPr="00B76A8C" w:rsidRDefault="00CD0691" w:rsidP="000E21F1">
            <w:pPr>
              <w:spacing w:after="0" w:line="240" w:lineRule="auto"/>
              <w:rPr>
                <w:rFonts w:ascii="Times New Roman" w:hAnsi="Times New Roman" w:cs="Times New Roman"/>
                <w:sz w:val="24"/>
                <w:szCs w:val="24"/>
              </w:rPr>
            </w:pPr>
          </w:p>
          <w:p w14:paraId="125768AF" w14:textId="1C0DD9A8" w:rsidR="00CD0691" w:rsidRPr="00B76A8C" w:rsidRDefault="00CD0691" w:rsidP="000E21F1">
            <w:pPr>
              <w:spacing w:after="0" w:line="240" w:lineRule="auto"/>
              <w:rPr>
                <w:rFonts w:ascii="Times New Roman" w:hAnsi="Times New Roman" w:cs="Times New Roman"/>
                <w:sz w:val="24"/>
                <w:szCs w:val="24"/>
              </w:rPr>
            </w:pPr>
          </w:p>
          <w:p w14:paraId="5A63C47E" w14:textId="75D70AE8" w:rsidR="00CD0691" w:rsidRPr="00B76A8C" w:rsidRDefault="00CD0691" w:rsidP="000E21F1">
            <w:pPr>
              <w:spacing w:after="0" w:line="240" w:lineRule="auto"/>
              <w:rPr>
                <w:rFonts w:ascii="Times New Roman" w:hAnsi="Times New Roman" w:cs="Times New Roman"/>
                <w:sz w:val="24"/>
                <w:szCs w:val="24"/>
              </w:rPr>
            </w:pPr>
          </w:p>
          <w:p w14:paraId="55CA5D1E" w14:textId="1EA85E16" w:rsidR="00CD0691" w:rsidRPr="00B76A8C" w:rsidRDefault="00CD0691" w:rsidP="000E21F1">
            <w:pPr>
              <w:spacing w:after="0" w:line="240" w:lineRule="auto"/>
              <w:rPr>
                <w:rFonts w:ascii="Times New Roman" w:hAnsi="Times New Roman" w:cs="Times New Roman"/>
                <w:sz w:val="24"/>
                <w:szCs w:val="24"/>
              </w:rPr>
            </w:pPr>
          </w:p>
          <w:p w14:paraId="3C2E2625" w14:textId="3C6DF539" w:rsidR="00CD0691" w:rsidRPr="00B76A8C" w:rsidRDefault="00CD0691" w:rsidP="000E21F1">
            <w:pPr>
              <w:spacing w:after="0" w:line="240" w:lineRule="auto"/>
              <w:rPr>
                <w:rFonts w:ascii="Times New Roman" w:hAnsi="Times New Roman" w:cs="Times New Roman"/>
                <w:sz w:val="24"/>
                <w:szCs w:val="24"/>
              </w:rPr>
            </w:pPr>
          </w:p>
          <w:p w14:paraId="61656A91" w14:textId="695C0542" w:rsidR="00CD0691" w:rsidRPr="00B76A8C" w:rsidRDefault="00CD0691" w:rsidP="000E21F1">
            <w:pPr>
              <w:spacing w:after="0" w:line="240" w:lineRule="auto"/>
              <w:rPr>
                <w:rFonts w:ascii="Times New Roman" w:hAnsi="Times New Roman" w:cs="Times New Roman"/>
                <w:sz w:val="24"/>
                <w:szCs w:val="24"/>
              </w:rPr>
            </w:pPr>
          </w:p>
          <w:p w14:paraId="0A42B09D" w14:textId="22363C38" w:rsidR="00CD0691" w:rsidRPr="00B76A8C" w:rsidRDefault="00CD0691" w:rsidP="000E21F1">
            <w:pPr>
              <w:spacing w:after="0" w:line="240" w:lineRule="auto"/>
              <w:rPr>
                <w:rFonts w:ascii="Times New Roman" w:hAnsi="Times New Roman" w:cs="Times New Roman"/>
                <w:sz w:val="24"/>
                <w:szCs w:val="24"/>
              </w:rPr>
            </w:pPr>
          </w:p>
          <w:p w14:paraId="15B0EDCA" w14:textId="4667C07C" w:rsidR="00CD0691" w:rsidRPr="00B76A8C" w:rsidRDefault="00CD0691" w:rsidP="000E21F1">
            <w:pPr>
              <w:spacing w:after="0" w:line="240" w:lineRule="auto"/>
              <w:rPr>
                <w:rFonts w:ascii="Times New Roman" w:hAnsi="Times New Roman" w:cs="Times New Roman"/>
                <w:sz w:val="24"/>
                <w:szCs w:val="24"/>
              </w:rPr>
            </w:pPr>
          </w:p>
          <w:p w14:paraId="15503362" w14:textId="4A259A30" w:rsidR="00CD0691" w:rsidRPr="00B76A8C" w:rsidRDefault="00CD0691" w:rsidP="000E21F1">
            <w:pPr>
              <w:spacing w:after="0" w:line="240" w:lineRule="auto"/>
              <w:rPr>
                <w:rFonts w:ascii="Times New Roman" w:hAnsi="Times New Roman" w:cs="Times New Roman"/>
                <w:sz w:val="24"/>
                <w:szCs w:val="24"/>
              </w:rPr>
            </w:pPr>
          </w:p>
          <w:p w14:paraId="1F99036C" w14:textId="4E4FB5A9" w:rsidR="00CD0691" w:rsidRPr="00B76A8C" w:rsidRDefault="00CD0691" w:rsidP="000E21F1">
            <w:pPr>
              <w:spacing w:after="0" w:line="240" w:lineRule="auto"/>
              <w:rPr>
                <w:rFonts w:ascii="Times New Roman" w:hAnsi="Times New Roman" w:cs="Times New Roman"/>
                <w:sz w:val="24"/>
                <w:szCs w:val="24"/>
              </w:rPr>
            </w:pPr>
          </w:p>
          <w:p w14:paraId="62F9023D" w14:textId="3EBC1352" w:rsidR="00CD0691" w:rsidRPr="00B76A8C" w:rsidRDefault="00CD0691" w:rsidP="000E21F1">
            <w:pPr>
              <w:spacing w:after="0" w:line="240" w:lineRule="auto"/>
              <w:rPr>
                <w:rFonts w:ascii="Times New Roman" w:hAnsi="Times New Roman" w:cs="Times New Roman"/>
                <w:sz w:val="24"/>
                <w:szCs w:val="24"/>
              </w:rPr>
            </w:pPr>
          </w:p>
          <w:p w14:paraId="503E0BE7" w14:textId="215356A0" w:rsidR="00CD0691" w:rsidRPr="00B76A8C" w:rsidRDefault="00CD0691" w:rsidP="000E21F1">
            <w:pPr>
              <w:spacing w:after="0" w:line="240" w:lineRule="auto"/>
              <w:rPr>
                <w:rFonts w:ascii="Times New Roman" w:hAnsi="Times New Roman" w:cs="Times New Roman"/>
                <w:sz w:val="24"/>
                <w:szCs w:val="24"/>
              </w:rPr>
            </w:pPr>
          </w:p>
          <w:p w14:paraId="152EFE09" w14:textId="4549322A" w:rsidR="00CD0691" w:rsidRPr="00B76A8C" w:rsidRDefault="00CD0691" w:rsidP="000E21F1">
            <w:pPr>
              <w:spacing w:after="0" w:line="240" w:lineRule="auto"/>
              <w:rPr>
                <w:rFonts w:ascii="Times New Roman" w:hAnsi="Times New Roman" w:cs="Times New Roman"/>
                <w:sz w:val="24"/>
                <w:szCs w:val="24"/>
              </w:rPr>
            </w:pPr>
          </w:p>
          <w:p w14:paraId="24163DB7" w14:textId="21138111" w:rsidR="00CD0691" w:rsidRPr="00B76A8C" w:rsidRDefault="00CD0691" w:rsidP="000E21F1">
            <w:pPr>
              <w:spacing w:after="0" w:line="240" w:lineRule="auto"/>
              <w:rPr>
                <w:rFonts w:ascii="Times New Roman" w:hAnsi="Times New Roman" w:cs="Times New Roman"/>
                <w:sz w:val="24"/>
                <w:szCs w:val="24"/>
              </w:rPr>
            </w:pPr>
          </w:p>
          <w:p w14:paraId="044B2041" w14:textId="2116A159" w:rsidR="00CD0691" w:rsidRPr="00B76A8C" w:rsidRDefault="00CD0691" w:rsidP="000E21F1">
            <w:pPr>
              <w:spacing w:after="0" w:line="240" w:lineRule="auto"/>
              <w:rPr>
                <w:rFonts w:ascii="Times New Roman" w:hAnsi="Times New Roman" w:cs="Times New Roman"/>
                <w:sz w:val="24"/>
                <w:szCs w:val="24"/>
              </w:rPr>
            </w:pPr>
          </w:p>
          <w:p w14:paraId="7C38A839" w14:textId="4B256D2E" w:rsidR="00CD0691" w:rsidRPr="00B76A8C" w:rsidRDefault="00CD0691" w:rsidP="000E21F1">
            <w:pPr>
              <w:spacing w:after="0" w:line="240" w:lineRule="auto"/>
              <w:rPr>
                <w:rFonts w:ascii="Times New Roman" w:hAnsi="Times New Roman" w:cs="Times New Roman"/>
                <w:sz w:val="24"/>
                <w:szCs w:val="24"/>
              </w:rPr>
            </w:pPr>
          </w:p>
          <w:p w14:paraId="75DA6B41" w14:textId="63712041" w:rsidR="00CD0691" w:rsidRPr="00B76A8C" w:rsidRDefault="00CD0691" w:rsidP="000E21F1">
            <w:pPr>
              <w:spacing w:after="0" w:line="240" w:lineRule="auto"/>
              <w:rPr>
                <w:rFonts w:ascii="Times New Roman" w:hAnsi="Times New Roman" w:cs="Times New Roman"/>
                <w:sz w:val="24"/>
                <w:szCs w:val="24"/>
              </w:rPr>
            </w:pPr>
          </w:p>
          <w:p w14:paraId="2995F09A" w14:textId="0B24974A" w:rsidR="00CD0691" w:rsidRPr="00B76A8C" w:rsidRDefault="00CD0691" w:rsidP="000E21F1">
            <w:pPr>
              <w:spacing w:after="0" w:line="240" w:lineRule="auto"/>
              <w:rPr>
                <w:rFonts w:ascii="Times New Roman" w:hAnsi="Times New Roman" w:cs="Times New Roman"/>
                <w:sz w:val="24"/>
                <w:szCs w:val="24"/>
              </w:rPr>
            </w:pPr>
          </w:p>
          <w:p w14:paraId="280823D8" w14:textId="310BC2B3" w:rsidR="00CD0691" w:rsidRPr="00B76A8C" w:rsidRDefault="00CD0691" w:rsidP="000E21F1">
            <w:pPr>
              <w:spacing w:after="0" w:line="240" w:lineRule="auto"/>
              <w:rPr>
                <w:rFonts w:ascii="Times New Roman" w:hAnsi="Times New Roman" w:cs="Times New Roman"/>
                <w:sz w:val="24"/>
                <w:szCs w:val="24"/>
              </w:rPr>
            </w:pPr>
          </w:p>
          <w:p w14:paraId="2B391C87" w14:textId="4769A4FE" w:rsidR="00CD0691" w:rsidRPr="00B76A8C" w:rsidRDefault="00CD0691" w:rsidP="000E21F1">
            <w:pPr>
              <w:spacing w:after="0" w:line="240" w:lineRule="auto"/>
              <w:rPr>
                <w:rFonts w:ascii="Times New Roman" w:hAnsi="Times New Roman" w:cs="Times New Roman"/>
                <w:sz w:val="24"/>
                <w:szCs w:val="24"/>
              </w:rPr>
            </w:pPr>
          </w:p>
          <w:p w14:paraId="3AEB8AA0" w14:textId="73AA2516" w:rsidR="00CD0691" w:rsidRPr="00B76A8C" w:rsidRDefault="00CD0691" w:rsidP="000E21F1">
            <w:pPr>
              <w:spacing w:after="0" w:line="240" w:lineRule="auto"/>
              <w:rPr>
                <w:rFonts w:ascii="Times New Roman" w:hAnsi="Times New Roman" w:cs="Times New Roman"/>
                <w:sz w:val="24"/>
                <w:szCs w:val="24"/>
              </w:rPr>
            </w:pPr>
          </w:p>
          <w:p w14:paraId="7A8C5DB4" w14:textId="619DACE1" w:rsidR="00CD0691" w:rsidRPr="00B76A8C" w:rsidRDefault="00CD0691" w:rsidP="000E21F1">
            <w:pPr>
              <w:spacing w:after="0" w:line="240" w:lineRule="auto"/>
              <w:rPr>
                <w:rFonts w:ascii="Times New Roman" w:hAnsi="Times New Roman" w:cs="Times New Roman"/>
                <w:sz w:val="24"/>
                <w:szCs w:val="24"/>
              </w:rPr>
            </w:pPr>
          </w:p>
          <w:p w14:paraId="78FE2926" w14:textId="74FA340B" w:rsidR="00CD0691" w:rsidRPr="00B76A8C" w:rsidRDefault="00CD0691" w:rsidP="000E21F1">
            <w:pPr>
              <w:spacing w:after="0" w:line="240" w:lineRule="auto"/>
              <w:rPr>
                <w:rFonts w:ascii="Times New Roman" w:hAnsi="Times New Roman" w:cs="Times New Roman"/>
                <w:sz w:val="24"/>
                <w:szCs w:val="24"/>
              </w:rPr>
            </w:pPr>
          </w:p>
          <w:p w14:paraId="3DAB7A3D" w14:textId="7C590544" w:rsidR="00CD0691" w:rsidRPr="00B76A8C" w:rsidRDefault="00CD0691" w:rsidP="000E21F1">
            <w:pPr>
              <w:spacing w:after="0" w:line="240" w:lineRule="auto"/>
              <w:rPr>
                <w:rFonts w:ascii="Times New Roman" w:hAnsi="Times New Roman" w:cs="Times New Roman"/>
                <w:sz w:val="24"/>
                <w:szCs w:val="24"/>
              </w:rPr>
            </w:pPr>
          </w:p>
          <w:p w14:paraId="7E2C086C" w14:textId="3016EEBC" w:rsidR="00CD0691" w:rsidRPr="00B76A8C" w:rsidRDefault="00CD0691" w:rsidP="000E21F1">
            <w:pPr>
              <w:spacing w:after="0" w:line="240" w:lineRule="auto"/>
              <w:rPr>
                <w:rFonts w:ascii="Times New Roman" w:hAnsi="Times New Roman" w:cs="Times New Roman"/>
                <w:sz w:val="24"/>
                <w:szCs w:val="24"/>
              </w:rPr>
            </w:pPr>
          </w:p>
          <w:p w14:paraId="7AD17D2E" w14:textId="3AA4E318" w:rsidR="00CD0691" w:rsidRPr="00B76A8C" w:rsidRDefault="00CD0691" w:rsidP="000E21F1">
            <w:pPr>
              <w:spacing w:after="0" w:line="240" w:lineRule="auto"/>
              <w:rPr>
                <w:rFonts w:ascii="Times New Roman" w:hAnsi="Times New Roman" w:cs="Times New Roman"/>
                <w:sz w:val="24"/>
                <w:szCs w:val="24"/>
              </w:rPr>
            </w:pPr>
          </w:p>
          <w:p w14:paraId="62A8E5CF" w14:textId="597DBAD6" w:rsidR="00CD0691" w:rsidRPr="00B76A8C" w:rsidRDefault="00CD0691" w:rsidP="000E21F1">
            <w:pPr>
              <w:spacing w:after="0" w:line="240" w:lineRule="auto"/>
              <w:rPr>
                <w:rFonts w:ascii="Times New Roman" w:hAnsi="Times New Roman" w:cs="Times New Roman"/>
                <w:sz w:val="24"/>
                <w:szCs w:val="24"/>
              </w:rPr>
            </w:pPr>
          </w:p>
          <w:p w14:paraId="797674AE" w14:textId="4FF35401" w:rsidR="00CD0691" w:rsidRPr="00B76A8C" w:rsidRDefault="00CD0691" w:rsidP="000E21F1">
            <w:pPr>
              <w:spacing w:after="0" w:line="240" w:lineRule="auto"/>
              <w:rPr>
                <w:rFonts w:ascii="Times New Roman" w:hAnsi="Times New Roman" w:cs="Times New Roman"/>
                <w:sz w:val="24"/>
                <w:szCs w:val="24"/>
              </w:rPr>
            </w:pPr>
          </w:p>
          <w:p w14:paraId="44EA7A3D" w14:textId="409E752A" w:rsidR="00CD0691" w:rsidRPr="00B76A8C" w:rsidRDefault="00CD0691" w:rsidP="000E21F1">
            <w:pPr>
              <w:spacing w:after="0" w:line="240" w:lineRule="auto"/>
              <w:rPr>
                <w:rFonts w:ascii="Times New Roman" w:hAnsi="Times New Roman" w:cs="Times New Roman"/>
                <w:sz w:val="24"/>
                <w:szCs w:val="24"/>
              </w:rPr>
            </w:pPr>
          </w:p>
          <w:p w14:paraId="1A01995D" w14:textId="1193CD66" w:rsidR="00CD0691" w:rsidRPr="00B76A8C" w:rsidRDefault="00CD0691" w:rsidP="000E21F1">
            <w:pPr>
              <w:spacing w:after="0" w:line="240" w:lineRule="auto"/>
              <w:rPr>
                <w:rFonts w:ascii="Times New Roman" w:hAnsi="Times New Roman" w:cs="Times New Roman"/>
                <w:sz w:val="24"/>
                <w:szCs w:val="24"/>
              </w:rPr>
            </w:pPr>
          </w:p>
          <w:p w14:paraId="6E3B6C03" w14:textId="1C6CA493" w:rsidR="00CD0691" w:rsidRPr="00B76A8C" w:rsidRDefault="00CD0691" w:rsidP="000E21F1">
            <w:pPr>
              <w:spacing w:after="0" w:line="240" w:lineRule="auto"/>
              <w:rPr>
                <w:rFonts w:ascii="Times New Roman" w:hAnsi="Times New Roman" w:cs="Times New Roman"/>
                <w:sz w:val="24"/>
                <w:szCs w:val="24"/>
              </w:rPr>
            </w:pPr>
          </w:p>
          <w:p w14:paraId="0EF264FC" w14:textId="6B260636" w:rsidR="00CD0691" w:rsidRPr="00B76A8C" w:rsidRDefault="00CD0691" w:rsidP="000E21F1">
            <w:pPr>
              <w:spacing w:after="0" w:line="240" w:lineRule="auto"/>
              <w:rPr>
                <w:rFonts w:ascii="Times New Roman" w:hAnsi="Times New Roman" w:cs="Times New Roman"/>
                <w:sz w:val="24"/>
                <w:szCs w:val="24"/>
              </w:rPr>
            </w:pPr>
          </w:p>
          <w:p w14:paraId="2CC92F91" w14:textId="486A49C6" w:rsidR="00CD0691" w:rsidRPr="00B76A8C" w:rsidRDefault="00CD0691" w:rsidP="000E21F1">
            <w:pPr>
              <w:spacing w:after="0" w:line="240" w:lineRule="auto"/>
              <w:rPr>
                <w:rFonts w:ascii="Times New Roman" w:hAnsi="Times New Roman" w:cs="Times New Roman"/>
                <w:sz w:val="24"/>
                <w:szCs w:val="24"/>
              </w:rPr>
            </w:pPr>
          </w:p>
          <w:p w14:paraId="309D18C8" w14:textId="3EA15FD0" w:rsidR="00CD0691" w:rsidRPr="00B76A8C" w:rsidRDefault="00CD0691" w:rsidP="000E21F1">
            <w:pPr>
              <w:spacing w:after="0" w:line="240" w:lineRule="auto"/>
              <w:rPr>
                <w:rFonts w:ascii="Times New Roman" w:hAnsi="Times New Roman" w:cs="Times New Roman"/>
                <w:sz w:val="24"/>
                <w:szCs w:val="24"/>
              </w:rPr>
            </w:pPr>
          </w:p>
          <w:p w14:paraId="7D68FBF7" w14:textId="424E09E9" w:rsidR="00CD0691" w:rsidRPr="00B76A8C" w:rsidRDefault="00CD0691" w:rsidP="000E21F1">
            <w:pPr>
              <w:spacing w:after="0" w:line="240" w:lineRule="auto"/>
              <w:rPr>
                <w:rFonts w:ascii="Times New Roman" w:hAnsi="Times New Roman" w:cs="Times New Roman"/>
                <w:sz w:val="24"/>
                <w:szCs w:val="24"/>
              </w:rPr>
            </w:pPr>
          </w:p>
          <w:p w14:paraId="3BA2BB5E" w14:textId="77777777" w:rsidR="00CD0691" w:rsidRPr="00B76A8C" w:rsidRDefault="00CD0691" w:rsidP="000E21F1">
            <w:pPr>
              <w:spacing w:after="0" w:line="240" w:lineRule="auto"/>
              <w:rPr>
                <w:rFonts w:ascii="Times New Roman" w:hAnsi="Times New Roman" w:cs="Times New Roman"/>
                <w:sz w:val="24"/>
                <w:szCs w:val="24"/>
              </w:rPr>
            </w:pPr>
          </w:p>
          <w:p w14:paraId="244AFC7B" w14:textId="77777777" w:rsidR="00CD0691" w:rsidRPr="00B76A8C" w:rsidRDefault="00CD0691" w:rsidP="000E21F1">
            <w:pPr>
              <w:spacing w:after="0" w:line="240" w:lineRule="auto"/>
              <w:rPr>
                <w:rFonts w:ascii="Times New Roman" w:hAnsi="Times New Roman" w:cs="Times New Roman"/>
                <w:sz w:val="24"/>
                <w:szCs w:val="24"/>
              </w:rPr>
            </w:pPr>
          </w:p>
          <w:p w14:paraId="3EA27341" w14:textId="77777777" w:rsidR="00CD0691" w:rsidRPr="00B76A8C" w:rsidRDefault="00CD0691" w:rsidP="000E21F1">
            <w:pPr>
              <w:spacing w:after="0" w:line="240" w:lineRule="auto"/>
              <w:rPr>
                <w:rFonts w:ascii="Times New Roman" w:hAnsi="Times New Roman" w:cs="Times New Roman"/>
                <w:sz w:val="24"/>
                <w:szCs w:val="24"/>
              </w:rPr>
            </w:pPr>
          </w:p>
          <w:p w14:paraId="3DE6F873" w14:textId="77777777" w:rsidR="00CD0691" w:rsidRPr="00B76A8C" w:rsidRDefault="00CD0691" w:rsidP="000E21F1">
            <w:pPr>
              <w:spacing w:after="0" w:line="240" w:lineRule="auto"/>
              <w:rPr>
                <w:rFonts w:ascii="Times New Roman" w:hAnsi="Times New Roman" w:cs="Times New Roman"/>
                <w:sz w:val="24"/>
                <w:szCs w:val="24"/>
              </w:rPr>
            </w:pPr>
          </w:p>
          <w:p w14:paraId="241D3CC2" w14:textId="77777777" w:rsidR="00CD0691" w:rsidRPr="00B76A8C" w:rsidRDefault="00CD0691" w:rsidP="000E21F1">
            <w:pPr>
              <w:spacing w:after="0" w:line="240" w:lineRule="auto"/>
              <w:rPr>
                <w:rFonts w:ascii="Times New Roman" w:hAnsi="Times New Roman" w:cs="Times New Roman"/>
                <w:sz w:val="24"/>
                <w:szCs w:val="24"/>
              </w:rPr>
            </w:pPr>
          </w:p>
          <w:p w14:paraId="0B61DF08" w14:textId="77777777" w:rsidR="00CD0691" w:rsidRPr="00B76A8C" w:rsidRDefault="00CD0691" w:rsidP="000E21F1">
            <w:pPr>
              <w:spacing w:after="0" w:line="240" w:lineRule="auto"/>
              <w:rPr>
                <w:rFonts w:ascii="Times New Roman" w:hAnsi="Times New Roman" w:cs="Times New Roman"/>
                <w:sz w:val="24"/>
                <w:szCs w:val="24"/>
              </w:rPr>
            </w:pPr>
          </w:p>
          <w:p w14:paraId="2D966FE5" w14:textId="77777777" w:rsidR="00CD0691" w:rsidRPr="00B76A8C" w:rsidRDefault="00CD0691" w:rsidP="000E21F1">
            <w:pPr>
              <w:spacing w:after="0" w:line="240" w:lineRule="auto"/>
              <w:rPr>
                <w:rFonts w:ascii="Times New Roman" w:hAnsi="Times New Roman" w:cs="Times New Roman"/>
                <w:sz w:val="24"/>
                <w:szCs w:val="24"/>
              </w:rPr>
            </w:pPr>
          </w:p>
          <w:p w14:paraId="45CFAB5A" w14:textId="77777777" w:rsidR="00CD0691" w:rsidRPr="00B76A8C" w:rsidRDefault="00CD0691" w:rsidP="000E21F1">
            <w:pPr>
              <w:spacing w:after="0" w:line="240" w:lineRule="auto"/>
              <w:rPr>
                <w:rFonts w:ascii="Times New Roman" w:hAnsi="Times New Roman" w:cs="Times New Roman"/>
                <w:sz w:val="24"/>
                <w:szCs w:val="24"/>
              </w:rPr>
            </w:pPr>
          </w:p>
          <w:p w14:paraId="1682F45A" w14:textId="77777777" w:rsidR="00CD0691" w:rsidRPr="00B76A8C" w:rsidRDefault="00CD0691" w:rsidP="000E21F1">
            <w:pPr>
              <w:spacing w:after="0" w:line="240" w:lineRule="auto"/>
              <w:rPr>
                <w:rFonts w:ascii="Times New Roman" w:hAnsi="Times New Roman" w:cs="Times New Roman"/>
                <w:sz w:val="24"/>
                <w:szCs w:val="24"/>
              </w:rPr>
            </w:pPr>
          </w:p>
          <w:p w14:paraId="31694C6A" w14:textId="77777777" w:rsidR="00CD0691" w:rsidRPr="00B76A8C" w:rsidRDefault="00CD0691" w:rsidP="000E21F1">
            <w:pPr>
              <w:spacing w:after="0" w:line="240" w:lineRule="auto"/>
              <w:rPr>
                <w:rFonts w:ascii="Times New Roman" w:hAnsi="Times New Roman" w:cs="Times New Roman"/>
                <w:sz w:val="24"/>
                <w:szCs w:val="24"/>
              </w:rPr>
            </w:pPr>
          </w:p>
          <w:p w14:paraId="53E96B6B" w14:textId="77777777" w:rsidR="00CD0691" w:rsidRPr="00B76A8C" w:rsidRDefault="00CD0691" w:rsidP="000E21F1">
            <w:pPr>
              <w:spacing w:after="0" w:line="240" w:lineRule="auto"/>
              <w:rPr>
                <w:rFonts w:ascii="Times New Roman" w:hAnsi="Times New Roman" w:cs="Times New Roman"/>
                <w:sz w:val="24"/>
                <w:szCs w:val="24"/>
              </w:rPr>
            </w:pPr>
          </w:p>
          <w:p w14:paraId="30F5E285" w14:textId="77777777" w:rsidR="00CD0691" w:rsidRPr="00B76A8C" w:rsidRDefault="00CD0691" w:rsidP="000E21F1">
            <w:pPr>
              <w:spacing w:after="0" w:line="240" w:lineRule="auto"/>
              <w:rPr>
                <w:rFonts w:ascii="Times New Roman" w:hAnsi="Times New Roman" w:cs="Times New Roman"/>
                <w:sz w:val="24"/>
                <w:szCs w:val="24"/>
              </w:rPr>
            </w:pPr>
          </w:p>
          <w:p w14:paraId="2D885A3C" w14:textId="77777777" w:rsidR="00CD0691" w:rsidRPr="00B76A8C" w:rsidRDefault="00CD0691" w:rsidP="000E21F1">
            <w:pPr>
              <w:spacing w:after="0" w:line="240" w:lineRule="auto"/>
              <w:rPr>
                <w:rFonts w:ascii="Times New Roman" w:hAnsi="Times New Roman" w:cs="Times New Roman"/>
                <w:sz w:val="24"/>
                <w:szCs w:val="24"/>
              </w:rPr>
            </w:pPr>
          </w:p>
          <w:p w14:paraId="29485005" w14:textId="77777777" w:rsidR="00CD0691" w:rsidRPr="00B76A8C" w:rsidRDefault="00CD0691" w:rsidP="000E21F1">
            <w:pPr>
              <w:spacing w:after="0" w:line="240" w:lineRule="auto"/>
              <w:rPr>
                <w:rFonts w:ascii="Times New Roman" w:hAnsi="Times New Roman" w:cs="Times New Roman"/>
                <w:sz w:val="24"/>
                <w:szCs w:val="24"/>
              </w:rPr>
            </w:pPr>
          </w:p>
          <w:p w14:paraId="270A6FC1" w14:textId="77777777" w:rsidR="00CD0691" w:rsidRPr="00B76A8C" w:rsidRDefault="00CD0691" w:rsidP="000E21F1">
            <w:pPr>
              <w:spacing w:after="0" w:line="240" w:lineRule="auto"/>
              <w:rPr>
                <w:rFonts w:ascii="Times New Roman" w:hAnsi="Times New Roman" w:cs="Times New Roman"/>
                <w:sz w:val="24"/>
                <w:szCs w:val="24"/>
              </w:rPr>
            </w:pPr>
          </w:p>
          <w:p w14:paraId="433B3AE8" w14:textId="77777777" w:rsidR="00CD0691" w:rsidRPr="00B76A8C" w:rsidRDefault="00CD0691" w:rsidP="000E21F1">
            <w:pPr>
              <w:spacing w:after="0" w:line="240" w:lineRule="auto"/>
              <w:rPr>
                <w:rFonts w:ascii="Times New Roman" w:hAnsi="Times New Roman" w:cs="Times New Roman"/>
                <w:sz w:val="24"/>
                <w:szCs w:val="24"/>
              </w:rPr>
            </w:pPr>
          </w:p>
          <w:p w14:paraId="4B58DED9" w14:textId="77777777" w:rsidR="00CD0691" w:rsidRPr="00B76A8C" w:rsidRDefault="00CD0691" w:rsidP="000E21F1">
            <w:pPr>
              <w:spacing w:after="0" w:line="240" w:lineRule="auto"/>
              <w:rPr>
                <w:rFonts w:ascii="Times New Roman" w:hAnsi="Times New Roman" w:cs="Times New Roman"/>
                <w:sz w:val="24"/>
                <w:szCs w:val="24"/>
              </w:rPr>
            </w:pPr>
          </w:p>
          <w:p w14:paraId="1174FDC9" w14:textId="77777777" w:rsidR="00CD0691" w:rsidRPr="00B76A8C" w:rsidRDefault="00CD0691" w:rsidP="000E21F1">
            <w:pPr>
              <w:spacing w:after="0" w:line="240" w:lineRule="auto"/>
              <w:rPr>
                <w:rFonts w:ascii="Times New Roman" w:hAnsi="Times New Roman" w:cs="Times New Roman"/>
                <w:sz w:val="24"/>
                <w:szCs w:val="24"/>
              </w:rPr>
            </w:pPr>
          </w:p>
          <w:p w14:paraId="226C565A" w14:textId="77777777" w:rsidR="00CD0691" w:rsidRPr="00B76A8C" w:rsidRDefault="00CD0691" w:rsidP="000E21F1">
            <w:pPr>
              <w:spacing w:after="0" w:line="240" w:lineRule="auto"/>
              <w:rPr>
                <w:rFonts w:ascii="Times New Roman" w:hAnsi="Times New Roman" w:cs="Times New Roman"/>
                <w:sz w:val="24"/>
                <w:szCs w:val="24"/>
              </w:rPr>
            </w:pPr>
          </w:p>
          <w:p w14:paraId="11407C01" w14:textId="77777777" w:rsidR="00CD0691" w:rsidRPr="00B76A8C" w:rsidRDefault="00CD0691" w:rsidP="000E21F1">
            <w:pPr>
              <w:spacing w:after="0" w:line="240" w:lineRule="auto"/>
              <w:rPr>
                <w:rFonts w:ascii="Times New Roman" w:hAnsi="Times New Roman" w:cs="Times New Roman"/>
                <w:sz w:val="24"/>
                <w:szCs w:val="24"/>
              </w:rPr>
            </w:pPr>
          </w:p>
          <w:p w14:paraId="6698F8ED" w14:textId="77777777" w:rsidR="00CD0691" w:rsidRPr="00B76A8C" w:rsidRDefault="00CD0691" w:rsidP="000E21F1">
            <w:pPr>
              <w:spacing w:after="0" w:line="240" w:lineRule="auto"/>
              <w:rPr>
                <w:rFonts w:ascii="Times New Roman" w:hAnsi="Times New Roman" w:cs="Times New Roman"/>
                <w:sz w:val="24"/>
                <w:szCs w:val="24"/>
              </w:rPr>
            </w:pPr>
          </w:p>
          <w:p w14:paraId="67794E90" w14:textId="77777777" w:rsidR="00CD0691" w:rsidRPr="00B76A8C" w:rsidRDefault="00CD0691" w:rsidP="000E21F1">
            <w:pPr>
              <w:spacing w:after="0" w:line="240" w:lineRule="auto"/>
              <w:rPr>
                <w:rFonts w:ascii="Times New Roman" w:hAnsi="Times New Roman" w:cs="Times New Roman"/>
                <w:sz w:val="24"/>
                <w:szCs w:val="24"/>
              </w:rPr>
            </w:pPr>
          </w:p>
          <w:p w14:paraId="20FC9820" w14:textId="77777777" w:rsidR="00CD0691" w:rsidRPr="00B76A8C" w:rsidRDefault="00CD0691" w:rsidP="000E21F1">
            <w:pPr>
              <w:spacing w:after="0" w:line="240" w:lineRule="auto"/>
              <w:rPr>
                <w:rFonts w:ascii="Times New Roman" w:hAnsi="Times New Roman" w:cs="Times New Roman"/>
                <w:sz w:val="24"/>
                <w:szCs w:val="24"/>
              </w:rPr>
            </w:pPr>
          </w:p>
          <w:p w14:paraId="02B6929A" w14:textId="77777777" w:rsidR="00CD0691" w:rsidRPr="00B76A8C" w:rsidRDefault="00CD0691" w:rsidP="000E21F1">
            <w:pPr>
              <w:spacing w:after="0" w:line="240" w:lineRule="auto"/>
              <w:rPr>
                <w:rFonts w:ascii="Times New Roman" w:hAnsi="Times New Roman" w:cs="Times New Roman"/>
                <w:sz w:val="24"/>
                <w:szCs w:val="24"/>
              </w:rPr>
            </w:pPr>
          </w:p>
          <w:p w14:paraId="7870AD67" w14:textId="77777777" w:rsidR="00CD0691" w:rsidRPr="00B76A8C" w:rsidRDefault="00CD0691" w:rsidP="000E21F1">
            <w:pPr>
              <w:spacing w:after="0" w:line="240" w:lineRule="auto"/>
              <w:rPr>
                <w:rFonts w:ascii="Times New Roman" w:hAnsi="Times New Roman" w:cs="Times New Roman"/>
                <w:sz w:val="24"/>
                <w:szCs w:val="24"/>
              </w:rPr>
            </w:pPr>
          </w:p>
          <w:p w14:paraId="100BD016" w14:textId="77777777" w:rsidR="00CD0691" w:rsidRPr="00B76A8C" w:rsidRDefault="00CD0691" w:rsidP="000E21F1">
            <w:pPr>
              <w:spacing w:after="0" w:line="240" w:lineRule="auto"/>
              <w:rPr>
                <w:rFonts w:ascii="Times New Roman" w:hAnsi="Times New Roman" w:cs="Times New Roman"/>
                <w:sz w:val="24"/>
                <w:szCs w:val="24"/>
              </w:rPr>
            </w:pPr>
          </w:p>
          <w:p w14:paraId="6D40E86C" w14:textId="77777777" w:rsidR="00CD0691" w:rsidRPr="00B76A8C" w:rsidRDefault="00CD0691" w:rsidP="000E21F1">
            <w:pPr>
              <w:spacing w:after="0" w:line="240" w:lineRule="auto"/>
              <w:rPr>
                <w:rFonts w:ascii="Times New Roman" w:hAnsi="Times New Roman" w:cs="Times New Roman"/>
                <w:sz w:val="24"/>
                <w:szCs w:val="24"/>
              </w:rPr>
            </w:pPr>
          </w:p>
          <w:p w14:paraId="10C56AA3" w14:textId="77777777" w:rsidR="00CD0691" w:rsidRPr="00B76A8C" w:rsidRDefault="00CD0691" w:rsidP="000E21F1">
            <w:pPr>
              <w:spacing w:after="0" w:line="240" w:lineRule="auto"/>
              <w:rPr>
                <w:rFonts w:ascii="Times New Roman" w:hAnsi="Times New Roman" w:cs="Times New Roman"/>
                <w:sz w:val="24"/>
                <w:szCs w:val="24"/>
              </w:rPr>
            </w:pPr>
          </w:p>
          <w:p w14:paraId="31615A00" w14:textId="77777777" w:rsidR="00CD0691" w:rsidRPr="00B76A8C" w:rsidRDefault="00CD0691" w:rsidP="000E21F1">
            <w:pPr>
              <w:spacing w:after="0" w:line="240" w:lineRule="auto"/>
              <w:rPr>
                <w:rFonts w:ascii="Times New Roman" w:hAnsi="Times New Roman" w:cs="Times New Roman"/>
                <w:sz w:val="24"/>
                <w:szCs w:val="24"/>
              </w:rPr>
            </w:pPr>
          </w:p>
          <w:p w14:paraId="2A0F6204" w14:textId="77777777" w:rsidR="00CD0691" w:rsidRPr="00B76A8C" w:rsidRDefault="00CD0691" w:rsidP="000E21F1">
            <w:pPr>
              <w:spacing w:after="0" w:line="240" w:lineRule="auto"/>
              <w:rPr>
                <w:rFonts w:ascii="Times New Roman" w:hAnsi="Times New Roman" w:cs="Times New Roman"/>
                <w:sz w:val="24"/>
                <w:szCs w:val="24"/>
              </w:rPr>
            </w:pPr>
          </w:p>
          <w:p w14:paraId="13819616" w14:textId="77777777" w:rsidR="00CD0691" w:rsidRPr="00B76A8C" w:rsidRDefault="00CD0691" w:rsidP="000E21F1">
            <w:pPr>
              <w:spacing w:after="0" w:line="240" w:lineRule="auto"/>
              <w:rPr>
                <w:rFonts w:ascii="Times New Roman" w:hAnsi="Times New Roman" w:cs="Times New Roman"/>
                <w:sz w:val="24"/>
                <w:szCs w:val="24"/>
              </w:rPr>
            </w:pPr>
          </w:p>
          <w:p w14:paraId="545277A8" w14:textId="77777777" w:rsidR="00CD0691" w:rsidRPr="00B76A8C" w:rsidRDefault="00CD0691" w:rsidP="000E21F1">
            <w:pPr>
              <w:spacing w:after="0" w:line="240" w:lineRule="auto"/>
              <w:rPr>
                <w:rFonts w:ascii="Times New Roman" w:hAnsi="Times New Roman" w:cs="Times New Roman"/>
                <w:sz w:val="24"/>
                <w:szCs w:val="24"/>
              </w:rPr>
            </w:pPr>
          </w:p>
          <w:p w14:paraId="242482B5" w14:textId="77777777" w:rsidR="00CD0691" w:rsidRPr="00B76A8C" w:rsidRDefault="00CD0691" w:rsidP="000E21F1">
            <w:pPr>
              <w:spacing w:after="0" w:line="240" w:lineRule="auto"/>
              <w:rPr>
                <w:rFonts w:ascii="Times New Roman" w:hAnsi="Times New Roman" w:cs="Times New Roman"/>
                <w:sz w:val="24"/>
                <w:szCs w:val="24"/>
              </w:rPr>
            </w:pPr>
          </w:p>
          <w:p w14:paraId="51B18CE8" w14:textId="77777777" w:rsidR="00CD0691" w:rsidRPr="00B76A8C" w:rsidRDefault="00CD0691" w:rsidP="000E21F1">
            <w:pPr>
              <w:spacing w:after="0" w:line="240" w:lineRule="auto"/>
              <w:rPr>
                <w:rFonts w:ascii="Times New Roman" w:hAnsi="Times New Roman" w:cs="Times New Roman"/>
                <w:sz w:val="24"/>
                <w:szCs w:val="24"/>
              </w:rPr>
            </w:pPr>
          </w:p>
          <w:p w14:paraId="6124916D" w14:textId="6E614B0D" w:rsidR="00CD0691" w:rsidRPr="00B76A8C" w:rsidRDefault="00CD0691" w:rsidP="000E21F1">
            <w:pPr>
              <w:spacing w:after="0" w:line="240" w:lineRule="auto"/>
              <w:rPr>
                <w:rFonts w:ascii="Times New Roman" w:hAnsi="Times New Roman" w:cs="Times New Roman"/>
                <w:sz w:val="24"/>
                <w:szCs w:val="24"/>
              </w:rPr>
            </w:pPr>
          </w:p>
          <w:p w14:paraId="25891EBF" w14:textId="77777777" w:rsidR="00CD0691" w:rsidRPr="00B76A8C" w:rsidRDefault="00CD0691" w:rsidP="000E21F1">
            <w:pPr>
              <w:spacing w:after="0" w:line="240" w:lineRule="auto"/>
              <w:rPr>
                <w:rFonts w:ascii="Times New Roman" w:hAnsi="Times New Roman" w:cs="Times New Roman"/>
                <w:sz w:val="24"/>
                <w:szCs w:val="24"/>
              </w:rPr>
            </w:pPr>
          </w:p>
          <w:p w14:paraId="42909F65" w14:textId="60C47667" w:rsidR="00CD0691" w:rsidRPr="00B76A8C" w:rsidRDefault="00CD0691" w:rsidP="000E21F1">
            <w:pPr>
              <w:spacing w:after="0" w:line="240" w:lineRule="auto"/>
              <w:rPr>
                <w:rFonts w:ascii="Times New Roman" w:hAnsi="Times New Roman" w:cs="Times New Roman"/>
                <w:sz w:val="24"/>
                <w:szCs w:val="24"/>
              </w:rPr>
            </w:pPr>
          </w:p>
          <w:p w14:paraId="6BFF2B00" w14:textId="61582552" w:rsidR="00CD0691" w:rsidRPr="00B76A8C" w:rsidRDefault="00CD0691" w:rsidP="000E21F1">
            <w:pPr>
              <w:spacing w:after="0" w:line="240" w:lineRule="auto"/>
              <w:rPr>
                <w:rFonts w:ascii="Times New Roman" w:hAnsi="Times New Roman" w:cs="Times New Roman"/>
                <w:sz w:val="24"/>
                <w:szCs w:val="24"/>
              </w:rPr>
            </w:pPr>
          </w:p>
          <w:p w14:paraId="0D9CB5AD" w14:textId="60DA130C" w:rsidR="00CD0691" w:rsidRPr="00B76A8C" w:rsidRDefault="00CD0691" w:rsidP="000E21F1">
            <w:pPr>
              <w:spacing w:after="0" w:line="240" w:lineRule="auto"/>
              <w:rPr>
                <w:rFonts w:ascii="Times New Roman" w:hAnsi="Times New Roman" w:cs="Times New Roman"/>
                <w:sz w:val="24"/>
                <w:szCs w:val="24"/>
              </w:rPr>
            </w:pPr>
          </w:p>
          <w:p w14:paraId="2919AE9E" w14:textId="7633E91C" w:rsidR="00CD0691" w:rsidRPr="00B76A8C" w:rsidRDefault="00CD0691" w:rsidP="000E21F1">
            <w:pPr>
              <w:spacing w:after="0" w:line="240" w:lineRule="auto"/>
              <w:rPr>
                <w:rFonts w:ascii="Times New Roman" w:hAnsi="Times New Roman" w:cs="Times New Roman"/>
                <w:sz w:val="24"/>
                <w:szCs w:val="24"/>
              </w:rPr>
            </w:pPr>
          </w:p>
          <w:p w14:paraId="4082C0E5" w14:textId="3F8E233C" w:rsidR="00CD0691" w:rsidRPr="00B76A8C" w:rsidRDefault="00CD0691" w:rsidP="000E21F1">
            <w:pPr>
              <w:spacing w:after="0" w:line="240" w:lineRule="auto"/>
              <w:rPr>
                <w:rFonts w:ascii="Times New Roman" w:hAnsi="Times New Roman" w:cs="Times New Roman"/>
                <w:sz w:val="24"/>
                <w:szCs w:val="24"/>
              </w:rPr>
            </w:pPr>
          </w:p>
          <w:p w14:paraId="4AEA87F8" w14:textId="03FA4C23" w:rsidR="00CD0691" w:rsidRPr="00B76A8C" w:rsidRDefault="00CD0691" w:rsidP="000E21F1">
            <w:pPr>
              <w:spacing w:after="0" w:line="240" w:lineRule="auto"/>
              <w:rPr>
                <w:rFonts w:ascii="Times New Roman" w:hAnsi="Times New Roman" w:cs="Times New Roman"/>
                <w:sz w:val="24"/>
                <w:szCs w:val="24"/>
              </w:rPr>
            </w:pPr>
          </w:p>
          <w:p w14:paraId="34478666" w14:textId="4C500E91" w:rsidR="00CD0691" w:rsidRPr="00B76A8C" w:rsidRDefault="00CD0691" w:rsidP="000E21F1">
            <w:pPr>
              <w:spacing w:after="0" w:line="240" w:lineRule="auto"/>
              <w:rPr>
                <w:rFonts w:ascii="Times New Roman" w:hAnsi="Times New Roman" w:cs="Times New Roman"/>
                <w:sz w:val="24"/>
                <w:szCs w:val="24"/>
              </w:rPr>
            </w:pPr>
          </w:p>
          <w:p w14:paraId="364BA1AD" w14:textId="5E9AEDE4" w:rsidR="00CD0691" w:rsidRPr="00B76A8C" w:rsidRDefault="00CD0691" w:rsidP="000E21F1">
            <w:pPr>
              <w:spacing w:after="0" w:line="240" w:lineRule="auto"/>
              <w:rPr>
                <w:rFonts w:ascii="Times New Roman" w:hAnsi="Times New Roman" w:cs="Times New Roman"/>
                <w:sz w:val="24"/>
                <w:szCs w:val="24"/>
              </w:rPr>
            </w:pPr>
          </w:p>
          <w:p w14:paraId="78A53A49" w14:textId="725E8246" w:rsidR="00CD0691" w:rsidRPr="00B76A8C" w:rsidRDefault="00CD0691" w:rsidP="000E21F1">
            <w:pPr>
              <w:spacing w:after="0" w:line="240" w:lineRule="auto"/>
              <w:rPr>
                <w:rFonts w:ascii="Times New Roman" w:hAnsi="Times New Roman" w:cs="Times New Roman"/>
                <w:sz w:val="24"/>
                <w:szCs w:val="24"/>
              </w:rPr>
            </w:pPr>
          </w:p>
          <w:p w14:paraId="2EB8AB92" w14:textId="371476ED" w:rsidR="00CD0691" w:rsidRPr="00B76A8C" w:rsidRDefault="00CD0691" w:rsidP="000E21F1">
            <w:pPr>
              <w:spacing w:after="0" w:line="240" w:lineRule="auto"/>
              <w:rPr>
                <w:rFonts w:ascii="Times New Roman" w:hAnsi="Times New Roman" w:cs="Times New Roman"/>
                <w:sz w:val="24"/>
                <w:szCs w:val="24"/>
              </w:rPr>
            </w:pPr>
          </w:p>
          <w:p w14:paraId="272325FC" w14:textId="39A1E7AA" w:rsidR="00CD0691" w:rsidRPr="00B76A8C" w:rsidRDefault="00CD0691" w:rsidP="000E21F1">
            <w:pPr>
              <w:spacing w:after="0" w:line="240" w:lineRule="auto"/>
              <w:rPr>
                <w:rFonts w:ascii="Times New Roman" w:hAnsi="Times New Roman" w:cs="Times New Roman"/>
                <w:sz w:val="24"/>
                <w:szCs w:val="24"/>
              </w:rPr>
            </w:pPr>
          </w:p>
          <w:p w14:paraId="13414964" w14:textId="152C86F6" w:rsidR="00CD0691" w:rsidRPr="00B76A8C" w:rsidRDefault="00CD0691" w:rsidP="000E21F1">
            <w:pPr>
              <w:spacing w:after="0" w:line="240" w:lineRule="auto"/>
              <w:rPr>
                <w:rFonts w:ascii="Times New Roman" w:hAnsi="Times New Roman" w:cs="Times New Roman"/>
                <w:sz w:val="24"/>
                <w:szCs w:val="24"/>
              </w:rPr>
            </w:pPr>
          </w:p>
          <w:p w14:paraId="68424223" w14:textId="32ECC76B" w:rsidR="00CD0691" w:rsidRPr="00B76A8C" w:rsidRDefault="00CD0691" w:rsidP="000E21F1">
            <w:pPr>
              <w:spacing w:after="0" w:line="240" w:lineRule="auto"/>
              <w:rPr>
                <w:rFonts w:ascii="Times New Roman" w:hAnsi="Times New Roman" w:cs="Times New Roman"/>
                <w:sz w:val="24"/>
                <w:szCs w:val="24"/>
              </w:rPr>
            </w:pPr>
          </w:p>
          <w:p w14:paraId="40AB2F49" w14:textId="69E4C96E" w:rsidR="00CD0691" w:rsidRPr="00B76A8C" w:rsidRDefault="00CD0691" w:rsidP="000E21F1">
            <w:pPr>
              <w:spacing w:after="0" w:line="240" w:lineRule="auto"/>
              <w:rPr>
                <w:rFonts w:ascii="Times New Roman" w:hAnsi="Times New Roman" w:cs="Times New Roman"/>
                <w:sz w:val="24"/>
                <w:szCs w:val="24"/>
              </w:rPr>
            </w:pPr>
          </w:p>
          <w:p w14:paraId="0910684A" w14:textId="0EA2EED4" w:rsidR="00CD0691" w:rsidRPr="00B76A8C" w:rsidRDefault="00CD0691" w:rsidP="000E21F1">
            <w:pPr>
              <w:spacing w:after="0" w:line="240" w:lineRule="auto"/>
              <w:rPr>
                <w:rFonts w:ascii="Times New Roman" w:hAnsi="Times New Roman" w:cs="Times New Roman"/>
                <w:sz w:val="24"/>
                <w:szCs w:val="24"/>
              </w:rPr>
            </w:pPr>
          </w:p>
          <w:p w14:paraId="1BB0E4E7" w14:textId="1822DB5E" w:rsidR="00CD0691" w:rsidRPr="00B76A8C" w:rsidRDefault="00CD0691" w:rsidP="000E21F1">
            <w:pPr>
              <w:spacing w:after="0" w:line="240" w:lineRule="auto"/>
              <w:rPr>
                <w:rFonts w:ascii="Times New Roman" w:hAnsi="Times New Roman" w:cs="Times New Roman"/>
                <w:sz w:val="24"/>
                <w:szCs w:val="24"/>
              </w:rPr>
            </w:pPr>
          </w:p>
          <w:p w14:paraId="0C465615" w14:textId="327C8A27" w:rsidR="00CD0691" w:rsidRPr="00B76A8C" w:rsidRDefault="00CD0691" w:rsidP="000E21F1">
            <w:pPr>
              <w:spacing w:after="0" w:line="240" w:lineRule="auto"/>
              <w:rPr>
                <w:rFonts w:ascii="Times New Roman" w:hAnsi="Times New Roman" w:cs="Times New Roman"/>
                <w:sz w:val="24"/>
                <w:szCs w:val="24"/>
              </w:rPr>
            </w:pPr>
          </w:p>
          <w:p w14:paraId="6ECCC64B" w14:textId="18EC322D" w:rsidR="00CD0691" w:rsidRPr="00B76A8C" w:rsidRDefault="00CD0691" w:rsidP="000E21F1">
            <w:pPr>
              <w:spacing w:after="0" w:line="240" w:lineRule="auto"/>
              <w:rPr>
                <w:rFonts w:ascii="Times New Roman" w:hAnsi="Times New Roman" w:cs="Times New Roman"/>
                <w:sz w:val="24"/>
                <w:szCs w:val="24"/>
              </w:rPr>
            </w:pPr>
          </w:p>
          <w:p w14:paraId="384DAA83" w14:textId="4FD1C20D" w:rsidR="00CD0691" w:rsidRPr="00B76A8C" w:rsidRDefault="00CD0691" w:rsidP="000E21F1">
            <w:pPr>
              <w:spacing w:after="0" w:line="240" w:lineRule="auto"/>
              <w:rPr>
                <w:rFonts w:ascii="Times New Roman" w:hAnsi="Times New Roman" w:cs="Times New Roman"/>
                <w:sz w:val="24"/>
                <w:szCs w:val="24"/>
              </w:rPr>
            </w:pPr>
          </w:p>
          <w:p w14:paraId="3D0E39D3" w14:textId="7AA9842B" w:rsidR="00CD0691" w:rsidRPr="00B76A8C" w:rsidRDefault="00CD0691" w:rsidP="000E21F1">
            <w:pPr>
              <w:spacing w:after="0" w:line="240" w:lineRule="auto"/>
              <w:rPr>
                <w:rFonts w:ascii="Times New Roman" w:hAnsi="Times New Roman" w:cs="Times New Roman"/>
                <w:sz w:val="24"/>
                <w:szCs w:val="24"/>
              </w:rPr>
            </w:pPr>
          </w:p>
          <w:p w14:paraId="54405C28" w14:textId="62618C40" w:rsidR="00CD0691" w:rsidRPr="00B76A8C" w:rsidRDefault="00CD0691" w:rsidP="000E21F1">
            <w:pPr>
              <w:spacing w:after="0" w:line="240" w:lineRule="auto"/>
              <w:rPr>
                <w:rFonts w:ascii="Times New Roman" w:hAnsi="Times New Roman" w:cs="Times New Roman"/>
                <w:sz w:val="24"/>
                <w:szCs w:val="24"/>
              </w:rPr>
            </w:pPr>
          </w:p>
          <w:p w14:paraId="534E6B49" w14:textId="06261939" w:rsidR="00CD0691" w:rsidRPr="00B76A8C" w:rsidRDefault="00CD0691" w:rsidP="000E21F1">
            <w:pPr>
              <w:spacing w:after="0" w:line="240" w:lineRule="auto"/>
              <w:rPr>
                <w:rFonts w:ascii="Times New Roman" w:hAnsi="Times New Roman" w:cs="Times New Roman"/>
                <w:sz w:val="24"/>
                <w:szCs w:val="24"/>
              </w:rPr>
            </w:pPr>
          </w:p>
          <w:p w14:paraId="7EA258B9" w14:textId="2AE8A6C5" w:rsidR="00CD0691" w:rsidRPr="00B76A8C" w:rsidRDefault="00CD0691" w:rsidP="000E21F1">
            <w:pPr>
              <w:spacing w:after="0" w:line="240" w:lineRule="auto"/>
              <w:rPr>
                <w:rFonts w:ascii="Times New Roman" w:hAnsi="Times New Roman" w:cs="Times New Roman"/>
                <w:sz w:val="24"/>
                <w:szCs w:val="24"/>
              </w:rPr>
            </w:pPr>
          </w:p>
          <w:p w14:paraId="3A529E6C" w14:textId="76D72574" w:rsidR="00CD0691" w:rsidRPr="00B76A8C" w:rsidRDefault="00CD0691" w:rsidP="000E21F1">
            <w:pPr>
              <w:spacing w:after="0" w:line="240" w:lineRule="auto"/>
              <w:rPr>
                <w:rFonts w:ascii="Times New Roman" w:hAnsi="Times New Roman" w:cs="Times New Roman"/>
                <w:sz w:val="24"/>
                <w:szCs w:val="24"/>
              </w:rPr>
            </w:pPr>
          </w:p>
          <w:p w14:paraId="36C4BBBE" w14:textId="2821AE9B" w:rsidR="00CD0691" w:rsidRPr="00B76A8C" w:rsidRDefault="00CD0691" w:rsidP="000E21F1">
            <w:pPr>
              <w:spacing w:after="0" w:line="240" w:lineRule="auto"/>
              <w:rPr>
                <w:rFonts w:ascii="Times New Roman" w:hAnsi="Times New Roman" w:cs="Times New Roman"/>
                <w:sz w:val="24"/>
                <w:szCs w:val="24"/>
              </w:rPr>
            </w:pPr>
          </w:p>
          <w:p w14:paraId="2F3430E6" w14:textId="2A9D2C4D" w:rsidR="00CD0691" w:rsidRPr="00B76A8C" w:rsidRDefault="00CD0691" w:rsidP="000E21F1">
            <w:pPr>
              <w:spacing w:after="0" w:line="240" w:lineRule="auto"/>
              <w:rPr>
                <w:rFonts w:ascii="Times New Roman" w:hAnsi="Times New Roman" w:cs="Times New Roman"/>
                <w:sz w:val="24"/>
                <w:szCs w:val="24"/>
              </w:rPr>
            </w:pPr>
          </w:p>
          <w:p w14:paraId="6AB93E77" w14:textId="0E6EDAE7" w:rsidR="00CD0691" w:rsidRPr="00B76A8C" w:rsidRDefault="00CD0691" w:rsidP="000E21F1">
            <w:pPr>
              <w:spacing w:after="0" w:line="240" w:lineRule="auto"/>
              <w:rPr>
                <w:rFonts w:ascii="Times New Roman" w:hAnsi="Times New Roman" w:cs="Times New Roman"/>
                <w:sz w:val="24"/>
                <w:szCs w:val="24"/>
              </w:rPr>
            </w:pPr>
          </w:p>
          <w:p w14:paraId="4DD07CE0" w14:textId="2755125E" w:rsidR="00CD0691" w:rsidRPr="00B76A8C" w:rsidRDefault="00CD0691" w:rsidP="000E21F1">
            <w:pPr>
              <w:spacing w:after="0" w:line="240" w:lineRule="auto"/>
              <w:rPr>
                <w:rFonts w:ascii="Times New Roman" w:hAnsi="Times New Roman" w:cs="Times New Roman"/>
                <w:sz w:val="24"/>
                <w:szCs w:val="24"/>
              </w:rPr>
            </w:pPr>
          </w:p>
          <w:p w14:paraId="05AE6CA7" w14:textId="44518C9D" w:rsidR="00CD0691" w:rsidRPr="00B76A8C" w:rsidRDefault="00CD0691" w:rsidP="000E21F1">
            <w:pPr>
              <w:spacing w:after="0" w:line="240" w:lineRule="auto"/>
              <w:rPr>
                <w:rFonts w:ascii="Times New Roman" w:hAnsi="Times New Roman" w:cs="Times New Roman"/>
                <w:sz w:val="24"/>
                <w:szCs w:val="24"/>
              </w:rPr>
            </w:pPr>
          </w:p>
          <w:p w14:paraId="078C3190" w14:textId="2D7790F1" w:rsidR="00CD0691" w:rsidRPr="00B76A8C" w:rsidRDefault="00CD0691" w:rsidP="000E21F1">
            <w:pPr>
              <w:spacing w:after="0" w:line="240" w:lineRule="auto"/>
              <w:rPr>
                <w:rFonts w:ascii="Times New Roman" w:hAnsi="Times New Roman" w:cs="Times New Roman"/>
                <w:sz w:val="24"/>
                <w:szCs w:val="24"/>
              </w:rPr>
            </w:pPr>
          </w:p>
          <w:p w14:paraId="5F003FE5" w14:textId="15C2EF1A" w:rsidR="00CD0691" w:rsidRPr="00B76A8C" w:rsidRDefault="00CD0691" w:rsidP="000E21F1">
            <w:pPr>
              <w:spacing w:after="0" w:line="240" w:lineRule="auto"/>
              <w:rPr>
                <w:rFonts w:ascii="Times New Roman" w:hAnsi="Times New Roman" w:cs="Times New Roman"/>
                <w:sz w:val="24"/>
                <w:szCs w:val="24"/>
              </w:rPr>
            </w:pPr>
          </w:p>
          <w:p w14:paraId="30A2EB97" w14:textId="04D3DDB2" w:rsidR="00CD0691" w:rsidRPr="00B76A8C" w:rsidRDefault="00CD0691" w:rsidP="000E21F1">
            <w:pPr>
              <w:spacing w:after="0" w:line="240" w:lineRule="auto"/>
              <w:rPr>
                <w:rFonts w:ascii="Times New Roman" w:hAnsi="Times New Roman" w:cs="Times New Roman"/>
                <w:sz w:val="24"/>
                <w:szCs w:val="24"/>
              </w:rPr>
            </w:pPr>
          </w:p>
          <w:p w14:paraId="4EECB979" w14:textId="46FF1E93" w:rsidR="00CD0691" w:rsidRPr="00B76A8C" w:rsidRDefault="00CD0691" w:rsidP="000E21F1">
            <w:pPr>
              <w:spacing w:after="0" w:line="240" w:lineRule="auto"/>
              <w:rPr>
                <w:rFonts w:ascii="Times New Roman" w:hAnsi="Times New Roman" w:cs="Times New Roman"/>
                <w:sz w:val="24"/>
                <w:szCs w:val="24"/>
              </w:rPr>
            </w:pPr>
          </w:p>
          <w:p w14:paraId="4444B615" w14:textId="504C8F60" w:rsidR="00CD0691" w:rsidRPr="00B76A8C" w:rsidRDefault="00CD0691" w:rsidP="000E21F1">
            <w:pPr>
              <w:spacing w:after="0" w:line="240" w:lineRule="auto"/>
              <w:rPr>
                <w:rFonts w:ascii="Times New Roman" w:hAnsi="Times New Roman" w:cs="Times New Roman"/>
                <w:sz w:val="24"/>
                <w:szCs w:val="24"/>
              </w:rPr>
            </w:pPr>
          </w:p>
          <w:p w14:paraId="242532A3" w14:textId="5A652AAD" w:rsidR="00CD0691" w:rsidRPr="00B76A8C" w:rsidRDefault="00CD0691" w:rsidP="000E21F1">
            <w:pPr>
              <w:spacing w:after="0" w:line="240" w:lineRule="auto"/>
              <w:rPr>
                <w:rFonts w:ascii="Times New Roman" w:hAnsi="Times New Roman" w:cs="Times New Roman"/>
                <w:sz w:val="24"/>
                <w:szCs w:val="24"/>
              </w:rPr>
            </w:pPr>
          </w:p>
          <w:p w14:paraId="76231E0A" w14:textId="0E605407" w:rsidR="00CD0691" w:rsidRPr="00B76A8C" w:rsidRDefault="00CD0691" w:rsidP="000E21F1">
            <w:pPr>
              <w:spacing w:after="0" w:line="240" w:lineRule="auto"/>
              <w:rPr>
                <w:rFonts w:ascii="Times New Roman" w:hAnsi="Times New Roman" w:cs="Times New Roman"/>
                <w:sz w:val="24"/>
                <w:szCs w:val="24"/>
              </w:rPr>
            </w:pPr>
          </w:p>
          <w:p w14:paraId="2084363C" w14:textId="6FF4A067" w:rsidR="00CD0691" w:rsidRPr="00B76A8C" w:rsidRDefault="00CD0691" w:rsidP="000E21F1">
            <w:pPr>
              <w:spacing w:after="0" w:line="240" w:lineRule="auto"/>
              <w:rPr>
                <w:rFonts w:ascii="Times New Roman" w:hAnsi="Times New Roman" w:cs="Times New Roman"/>
                <w:sz w:val="24"/>
                <w:szCs w:val="24"/>
              </w:rPr>
            </w:pPr>
          </w:p>
          <w:p w14:paraId="16BA739A" w14:textId="6743F45D" w:rsidR="00CD0691" w:rsidRPr="00B76A8C" w:rsidRDefault="00CD0691" w:rsidP="000E21F1">
            <w:pPr>
              <w:spacing w:after="0" w:line="240" w:lineRule="auto"/>
              <w:rPr>
                <w:rFonts w:ascii="Times New Roman" w:hAnsi="Times New Roman" w:cs="Times New Roman"/>
                <w:sz w:val="24"/>
                <w:szCs w:val="24"/>
              </w:rPr>
            </w:pPr>
          </w:p>
          <w:p w14:paraId="350277F7" w14:textId="047021A0" w:rsidR="00CD0691" w:rsidRPr="00B76A8C" w:rsidRDefault="00CD0691" w:rsidP="000E21F1">
            <w:pPr>
              <w:spacing w:after="0" w:line="240" w:lineRule="auto"/>
              <w:rPr>
                <w:rFonts w:ascii="Times New Roman" w:hAnsi="Times New Roman" w:cs="Times New Roman"/>
                <w:sz w:val="24"/>
                <w:szCs w:val="24"/>
              </w:rPr>
            </w:pPr>
          </w:p>
          <w:p w14:paraId="5CC6B77D" w14:textId="5FC5BE18" w:rsidR="00CD0691" w:rsidRPr="00B76A8C" w:rsidRDefault="00CD0691" w:rsidP="000E21F1">
            <w:pPr>
              <w:spacing w:after="0" w:line="240" w:lineRule="auto"/>
              <w:rPr>
                <w:rFonts w:ascii="Times New Roman" w:hAnsi="Times New Roman" w:cs="Times New Roman"/>
                <w:sz w:val="24"/>
                <w:szCs w:val="24"/>
              </w:rPr>
            </w:pPr>
          </w:p>
          <w:p w14:paraId="401A96FB" w14:textId="65FD5E9E" w:rsidR="00CD0691" w:rsidRPr="00B76A8C" w:rsidRDefault="00CD0691" w:rsidP="000E21F1">
            <w:pPr>
              <w:spacing w:after="0" w:line="240" w:lineRule="auto"/>
              <w:rPr>
                <w:rFonts w:ascii="Times New Roman" w:hAnsi="Times New Roman" w:cs="Times New Roman"/>
                <w:sz w:val="24"/>
                <w:szCs w:val="24"/>
              </w:rPr>
            </w:pPr>
          </w:p>
          <w:p w14:paraId="4423CAC2" w14:textId="58726894" w:rsidR="00CD0691" w:rsidRPr="00B76A8C" w:rsidRDefault="00CD0691" w:rsidP="000E21F1">
            <w:pPr>
              <w:spacing w:after="0" w:line="240" w:lineRule="auto"/>
              <w:rPr>
                <w:rFonts w:ascii="Times New Roman" w:hAnsi="Times New Roman" w:cs="Times New Roman"/>
                <w:sz w:val="24"/>
                <w:szCs w:val="24"/>
              </w:rPr>
            </w:pPr>
          </w:p>
          <w:p w14:paraId="3822EA6E" w14:textId="0B2C8436" w:rsidR="00CD0691" w:rsidRPr="00B76A8C" w:rsidRDefault="00CD0691" w:rsidP="000E21F1">
            <w:pPr>
              <w:spacing w:after="0" w:line="240" w:lineRule="auto"/>
              <w:rPr>
                <w:rFonts w:ascii="Times New Roman" w:hAnsi="Times New Roman" w:cs="Times New Roman"/>
                <w:sz w:val="24"/>
                <w:szCs w:val="24"/>
              </w:rPr>
            </w:pPr>
          </w:p>
          <w:p w14:paraId="45D8D45F" w14:textId="54EA7EE5" w:rsidR="00CD0691" w:rsidRPr="00B76A8C" w:rsidRDefault="00CD0691" w:rsidP="000E21F1">
            <w:pPr>
              <w:spacing w:after="0" w:line="240" w:lineRule="auto"/>
              <w:rPr>
                <w:rFonts w:ascii="Times New Roman" w:hAnsi="Times New Roman" w:cs="Times New Roman"/>
                <w:sz w:val="24"/>
                <w:szCs w:val="24"/>
              </w:rPr>
            </w:pPr>
          </w:p>
          <w:p w14:paraId="431300D7" w14:textId="7F324A3A" w:rsidR="00CD0691" w:rsidRPr="00B76A8C" w:rsidRDefault="00CD0691" w:rsidP="000E21F1">
            <w:pPr>
              <w:spacing w:after="0" w:line="240" w:lineRule="auto"/>
              <w:rPr>
                <w:rFonts w:ascii="Times New Roman" w:hAnsi="Times New Roman" w:cs="Times New Roman"/>
                <w:sz w:val="24"/>
                <w:szCs w:val="24"/>
              </w:rPr>
            </w:pPr>
          </w:p>
          <w:p w14:paraId="47569E5D" w14:textId="7A022124" w:rsidR="00CD0691" w:rsidRPr="00B76A8C" w:rsidRDefault="00CD0691" w:rsidP="000E21F1">
            <w:pPr>
              <w:spacing w:after="0" w:line="240" w:lineRule="auto"/>
              <w:rPr>
                <w:rFonts w:ascii="Times New Roman" w:hAnsi="Times New Roman" w:cs="Times New Roman"/>
                <w:sz w:val="24"/>
                <w:szCs w:val="24"/>
              </w:rPr>
            </w:pPr>
          </w:p>
          <w:p w14:paraId="3EBE6E6B" w14:textId="79979893" w:rsidR="00CD0691" w:rsidRPr="00B76A8C" w:rsidRDefault="00CD0691" w:rsidP="000E21F1">
            <w:pPr>
              <w:spacing w:after="0" w:line="240" w:lineRule="auto"/>
              <w:rPr>
                <w:rFonts w:ascii="Times New Roman" w:hAnsi="Times New Roman" w:cs="Times New Roman"/>
                <w:sz w:val="24"/>
                <w:szCs w:val="24"/>
              </w:rPr>
            </w:pPr>
          </w:p>
          <w:p w14:paraId="47C537D0" w14:textId="21770EDC" w:rsidR="00CD0691" w:rsidRPr="00B76A8C" w:rsidRDefault="00CD0691" w:rsidP="000E21F1">
            <w:pPr>
              <w:spacing w:after="0" w:line="240" w:lineRule="auto"/>
              <w:rPr>
                <w:rFonts w:ascii="Times New Roman" w:hAnsi="Times New Roman" w:cs="Times New Roman"/>
                <w:sz w:val="24"/>
                <w:szCs w:val="24"/>
              </w:rPr>
            </w:pPr>
          </w:p>
          <w:p w14:paraId="6F81CE82" w14:textId="41A2D49F" w:rsidR="00CD0691" w:rsidRPr="00B76A8C" w:rsidRDefault="00CD0691" w:rsidP="000E21F1">
            <w:pPr>
              <w:spacing w:after="0" w:line="240" w:lineRule="auto"/>
              <w:rPr>
                <w:rFonts w:ascii="Times New Roman" w:hAnsi="Times New Roman" w:cs="Times New Roman"/>
                <w:sz w:val="24"/>
                <w:szCs w:val="24"/>
              </w:rPr>
            </w:pPr>
          </w:p>
          <w:p w14:paraId="1EC3A2D8" w14:textId="0E4982EB" w:rsidR="00CD0691" w:rsidRPr="00B76A8C" w:rsidRDefault="00CD0691" w:rsidP="000E21F1">
            <w:pPr>
              <w:spacing w:after="0" w:line="240" w:lineRule="auto"/>
              <w:rPr>
                <w:rFonts w:ascii="Times New Roman" w:hAnsi="Times New Roman" w:cs="Times New Roman"/>
                <w:sz w:val="24"/>
                <w:szCs w:val="24"/>
              </w:rPr>
            </w:pPr>
          </w:p>
          <w:p w14:paraId="3530333C" w14:textId="0140ED0B" w:rsidR="00CD0691" w:rsidRPr="00B76A8C" w:rsidRDefault="00CD0691" w:rsidP="000E21F1">
            <w:pPr>
              <w:spacing w:after="0" w:line="240" w:lineRule="auto"/>
              <w:rPr>
                <w:rFonts w:ascii="Times New Roman" w:hAnsi="Times New Roman" w:cs="Times New Roman"/>
                <w:sz w:val="24"/>
                <w:szCs w:val="24"/>
              </w:rPr>
            </w:pPr>
          </w:p>
          <w:p w14:paraId="32D26EBA" w14:textId="40FAAB32" w:rsidR="00CD0691" w:rsidRPr="00B76A8C" w:rsidRDefault="00CD0691" w:rsidP="000E21F1">
            <w:pPr>
              <w:spacing w:after="0" w:line="240" w:lineRule="auto"/>
              <w:rPr>
                <w:rFonts w:ascii="Times New Roman" w:hAnsi="Times New Roman" w:cs="Times New Roman"/>
                <w:sz w:val="24"/>
                <w:szCs w:val="24"/>
              </w:rPr>
            </w:pPr>
          </w:p>
          <w:p w14:paraId="6B867FFE" w14:textId="6050EAC1" w:rsidR="00CD0691" w:rsidRPr="00B76A8C" w:rsidRDefault="00CD0691" w:rsidP="000E21F1">
            <w:pPr>
              <w:spacing w:after="0" w:line="240" w:lineRule="auto"/>
              <w:rPr>
                <w:rFonts w:ascii="Times New Roman" w:hAnsi="Times New Roman" w:cs="Times New Roman"/>
                <w:sz w:val="24"/>
                <w:szCs w:val="24"/>
              </w:rPr>
            </w:pPr>
          </w:p>
          <w:p w14:paraId="1B4ADC56" w14:textId="5F90CEC6" w:rsidR="00CD0691" w:rsidRPr="00B76A8C" w:rsidRDefault="00CD0691" w:rsidP="000E21F1">
            <w:pPr>
              <w:spacing w:after="0" w:line="240" w:lineRule="auto"/>
              <w:rPr>
                <w:rFonts w:ascii="Times New Roman" w:hAnsi="Times New Roman" w:cs="Times New Roman"/>
                <w:sz w:val="24"/>
                <w:szCs w:val="24"/>
              </w:rPr>
            </w:pPr>
          </w:p>
          <w:p w14:paraId="51597937" w14:textId="5F307154" w:rsidR="00CD0691" w:rsidRPr="00B76A8C" w:rsidRDefault="00CD0691" w:rsidP="000E21F1">
            <w:pPr>
              <w:spacing w:after="0" w:line="240" w:lineRule="auto"/>
              <w:rPr>
                <w:rFonts w:ascii="Times New Roman" w:hAnsi="Times New Roman" w:cs="Times New Roman"/>
                <w:sz w:val="24"/>
                <w:szCs w:val="24"/>
              </w:rPr>
            </w:pPr>
          </w:p>
          <w:p w14:paraId="60789554" w14:textId="25C1AF1B" w:rsidR="00CD0691" w:rsidRPr="00B76A8C" w:rsidRDefault="00CD0691" w:rsidP="000E21F1">
            <w:pPr>
              <w:spacing w:after="0" w:line="240" w:lineRule="auto"/>
              <w:rPr>
                <w:rFonts w:ascii="Times New Roman" w:hAnsi="Times New Roman" w:cs="Times New Roman"/>
                <w:sz w:val="24"/>
                <w:szCs w:val="24"/>
              </w:rPr>
            </w:pPr>
          </w:p>
          <w:p w14:paraId="12676C4A" w14:textId="4C4D7238" w:rsidR="00CD0691" w:rsidRPr="00B76A8C" w:rsidRDefault="00CD0691" w:rsidP="000E21F1">
            <w:pPr>
              <w:spacing w:after="0" w:line="240" w:lineRule="auto"/>
              <w:rPr>
                <w:rFonts w:ascii="Times New Roman" w:hAnsi="Times New Roman" w:cs="Times New Roman"/>
                <w:sz w:val="24"/>
                <w:szCs w:val="24"/>
              </w:rPr>
            </w:pPr>
          </w:p>
          <w:p w14:paraId="5223B478" w14:textId="33B499C4" w:rsidR="00CD0691" w:rsidRPr="00B76A8C" w:rsidRDefault="00CD0691" w:rsidP="000E21F1">
            <w:pPr>
              <w:spacing w:after="0" w:line="240" w:lineRule="auto"/>
              <w:rPr>
                <w:rFonts w:ascii="Times New Roman" w:hAnsi="Times New Roman" w:cs="Times New Roman"/>
                <w:sz w:val="24"/>
                <w:szCs w:val="24"/>
              </w:rPr>
            </w:pPr>
          </w:p>
          <w:p w14:paraId="327BB3AB" w14:textId="3F220FA5" w:rsidR="00CD0691" w:rsidRPr="00B76A8C" w:rsidRDefault="00CD0691" w:rsidP="000E21F1">
            <w:pPr>
              <w:spacing w:after="0" w:line="240" w:lineRule="auto"/>
              <w:rPr>
                <w:rFonts w:ascii="Times New Roman" w:hAnsi="Times New Roman" w:cs="Times New Roman"/>
                <w:sz w:val="24"/>
                <w:szCs w:val="24"/>
              </w:rPr>
            </w:pPr>
          </w:p>
          <w:p w14:paraId="18BF14DF" w14:textId="6570965F" w:rsidR="00CD0691" w:rsidRPr="00B76A8C" w:rsidRDefault="00CD0691" w:rsidP="000E21F1">
            <w:pPr>
              <w:spacing w:after="0" w:line="240" w:lineRule="auto"/>
              <w:rPr>
                <w:rFonts w:ascii="Times New Roman" w:hAnsi="Times New Roman" w:cs="Times New Roman"/>
                <w:sz w:val="24"/>
                <w:szCs w:val="24"/>
              </w:rPr>
            </w:pPr>
          </w:p>
          <w:p w14:paraId="2B45B83E" w14:textId="77777777" w:rsidR="00CD0691" w:rsidRPr="00B76A8C" w:rsidRDefault="00CD0691" w:rsidP="000E21F1">
            <w:pPr>
              <w:spacing w:after="0" w:line="240" w:lineRule="auto"/>
              <w:rPr>
                <w:rFonts w:ascii="Times New Roman" w:hAnsi="Times New Roman" w:cs="Times New Roman"/>
                <w:sz w:val="24"/>
                <w:szCs w:val="24"/>
              </w:rPr>
            </w:pPr>
          </w:p>
          <w:p w14:paraId="7EC39FF5" w14:textId="77777777" w:rsidR="00CD0691" w:rsidRPr="00B76A8C" w:rsidRDefault="00CD0691" w:rsidP="000E21F1">
            <w:pPr>
              <w:spacing w:after="0" w:line="240" w:lineRule="auto"/>
              <w:ind w:firstLine="708"/>
              <w:rPr>
                <w:rFonts w:ascii="Times New Roman" w:hAnsi="Times New Roman" w:cs="Times New Roman"/>
                <w:sz w:val="24"/>
                <w:szCs w:val="24"/>
              </w:rPr>
            </w:pPr>
          </w:p>
          <w:p w14:paraId="5F4CF35E" w14:textId="77777777" w:rsidR="00CD0691" w:rsidRPr="00B76A8C" w:rsidRDefault="00CD0691" w:rsidP="000E21F1">
            <w:pPr>
              <w:spacing w:after="0" w:line="240" w:lineRule="auto"/>
              <w:ind w:firstLine="708"/>
              <w:rPr>
                <w:rFonts w:ascii="Times New Roman" w:hAnsi="Times New Roman" w:cs="Times New Roman"/>
                <w:sz w:val="24"/>
                <w:szCs w:val="24"/>
              </w:rPr>
            </w:pPr>
          </w:p>
          <w:p w14:paraId="59269F5B" w14:textId="77777777" w:rsidR="00CD0691" w:rsidRPr="00B76A8C" w:rsidRDefault="00CD0691" w:rsidP="000E21F1">
            <w:pPr>
              <w:spacing w:after="0" w:line="240" w:lineRule="auto"/>
              <w:ind w:firstLine="708"/>
              <w:rPr>
                <w:rFonts w:ascii="Times New Roman" w:hAnsi="Times New Roman" w:cs="Times New Roman"/>
                <w:sz w:val="24"/>
                <w:szCs w:val="24"/>
              </w:rPr>
            </w:pPr>
          </w:p>
          <w:p w14:paraId="0D730475" w14:textId="77777777" w:rsidR="00CD0691" w:rsidRPr="00B76A8C" w:rsidRDefault="00CD0691" w:rsidP="000E21F1">
            <w:pPr>
              <w:spacing w:after="0" w:line="240" w:lineRule="auto"/>
              <w:ind w:firstLine="708"/>
              <w:rPr>
                <w:rFonts w:ascii="Times New Roman" w:hAnsi="Times New Roman" w:cs="Times New Roman"/>
                <w:sz w:val="24"/>
                <w:szCs w:val="24"/>
              </w:rPr>
            </w:pPr>
          </w:p>
          <w:p w14:paraId="40F67CBD" w14:textId="77777777" w:rsidR="00CD0691" w:rsidRPr="00B76A8C" w:rsidRDefault="00CD0691" w:rsidP="000E21F1">
            <w:pPr>
              <w:spacing w:after="0" w:line="240" w:lineRule="auto"/>
              <w:ind w:firstLine="708"/>
              <w:rPr>
                <w:rFonts w:ascii="Times New Roman" w:hAnsi="Times New Roman" w:cs="Times New Roman"/>
                <w:sz w:val="24"/>
                <w:szCs w:val="24"/>
              </w:rPr>
            </w:pPr>
          </w:p>
          <w:p w14:paraId="4FD5C7C3" w14:textId="77777777" w:rsidR="00CD0691" w:rsidRPr="00B76A8C" w:rsidRDefault="00CD0691" w:rsidP="000E21F1">
            <w:pPr>
              <w:spacing w:after="0" w:line="240" w:lineRule="auto"/>
              <w:ind w:firstLine="708"/>
              <w:rPr>
                <w:rFonts w:ascii="Times New Roman" w:hAnsi="Times New Roman" w:cs="Times New Roman"/>
                <w:sz w:val="24"/>
                <w:szCs w:val="24"/>
              </w:rPr>
            </w:pPr>
          </w:p>
          <w:p w14:paraId="375D7C78" w14:textId="77777777" w:rsidR="00CD0691" w:rsidRPr="00B76A8C" w:rsidRDefault="00CD0691" w:rsidP="000E21F1">
            <w:pPr>
              <w:spacing w:after="0" w:line="240" w:lineRule="auto"/>
              <w:ind w:firstLine="708"/>
              <w:rPr>
                <w:rFonts w:ascii="Times New Roman" w:hAnsi="Times New Roman" w:cs="Times New Roman"/>
                <w:sz w:val="24"/>
                <w:szCs w:val="24"/>
              </w:rPr>
            </w:pPr>
          </w:p>
          <w:p w14:paraId="12FE8A1B" w14:textId="77777777" w:rsidR="00CD0691" w:rsidRPr="00B76A8C" w:rsidRDefault="00CD0691" w:rsidP="000E21F1">
            <w:pPr>
              <w:spacing w:after="0" w:line="240" w:lineRule="auto"/>
              <w:ind w:firstLine="708"/>
              <w:rPr>
                <w:rFonts w:ascii="Times New Roman" w:hAnsi="Times New Roman" w:cs="Times New Roman"/>
                <w:sz w:val="24"/>
                <w:szCs w:val="24"/>
              </w:rPr>
            </w:pPr>
          </w:p>
          <w:p w14:paraId="4821C4A2" w14:textId="77777777" w:rsidR="00CD0691" w:rsidRPr="00B76A8C" w:rsidRDefault="00CD0691" w:rsidP="000E21F1">
            <w:pPr>
              <w:spacing w:after="0" w:line="240" w:lineRule="auto"/>
              <w:ind w:firstLine="708"/>
              <w:rPr>
                <w:rFonts w:ascii="Times New Roman" w:hAnsi="Times New Roman" w:cs="Times New Roman"/>
                <w:sz w:val="24"/>
                <w:szCs w:val="24"/>
              </w:rPr>
            </w:pPr>
          </w:p>
          <w:p w14:paraId="562BF803" w14:textId="77777777" w:rsidR="00CD0691" w:rsidRPr="00B76A8C" w:rsidRDefault="00CD0691" w:rsidP="000E21F1">
            <w:pPr>
              <w:spacing w:after="0" w:line="240" w:lineRule="auto"/>
              <w:ind w:firstLine="708"/>
              <w:rPr>
                <w:rFonts w:ascii="Times New Roman" w:hAnsi="Times New Roman" w:cs="Times New Roman"/>
                <w:sz w:val="24"/>
                <w:szCs w:val="24"/>
              </w:rPr>
            </w:pPr>
          </w:p>
          <w:p w14:paraId="4565F0C6" w14:textId="77777777" w:rsidR="00CD0691" w:rsidRPr="00B76A8C" w:rsidRDefault="00CD0691" w:rsidP="000E21F1">
            <w:pPr>
              <w:spacing w:after="0" w:line="240" w:lineRule="auto"/>
              <w:ind w:firstLine="708"/>
              <w:rPr>
                <w:rFonts w:ascii="Times New Roman" w:hAnsi="Times New Roman" w:cs="Times New Roman"/>
                <w:sz w:val="24"/>
                <w:szCs w:val="24"/>
              </w:rPr>
            </w:pPr>
          </w:p>
          <w:p w14:paraId="7F8AA2CE" w14:textId="77777777" w:rsidR="00CD0691" w:rsidRPr="00B76A8C" w:rsidRDefault="00CD0691" w:rsidP="000E21F1">
            <w:pPr>
              <w:spacing w:after="0" w:line="240" w:lineRule="auto"/>
              <w:ind w:firstLine="708"/>
              <w:rPr>
                <w:rFonts w:ascii="Times New Roman" w:hAnsi="Times New Roman" w:cs="Times New Roman"/>
                <w:sz w:val="24"/>
                <w:szCs w:val="24"/>
              </w:rPr>
            </w:pPr>
          </w:p>
          <w:p w14:paraId="6B3575F0" w14:textId="77777777" w:rsidR="00CD0691" w:rsidRPr="00B76A8C" w:rsidRDefault="00CD0691" w:rsidP="000E21F1">
            <w:pPr>
              <w:spacing w:after="0" w:line="240" w:lineRule="auto"/>
              <w:ind w:firstLine="708"/>
              <w:rPr>
                <w:rFonts w:ascii="Times New Roman" w:hAnsi="Times New Roman" w:cs="Times New Roman"/>
                <w:sz w:val="24"/>
                <w:szCs w:val="24"/>
              </w:rPr>
            </w:pPr>
          </w:p>
          <w:p w14:paraId="145A5F33" w14:textId="77777777" w:rsidR="00CD0691" w:rsidRPr="00B76A8C" w:rsidRDefault="00CD0691" w:rsidP="000E21F1">
            <w:pPr>
              <w:spacing w:after="0" w:line="240" w:lineRule="auto"/>
              <w:ind w:firstLine="708"/>
              <w:rPr>
                <w:rFonts w:ascii="Times New Roman" w:hAnsi="Times New Roman" w:cs="Times New Roman"/>
                <w:sz w:val="24"/>
                <w:szCs w:val="24"/>
              </w:rPr>
            </w:pPr>
          </w:p>
          <w:p w14:paraId="443DF576" w14:textId="77777777" w:rsidR="00CD0691" w:rsidRPr="00B76A8C" w:rsidRDefault="00CD0691" w:rsidP="000E21F1">
            <w:pPr>
              <w:spacing w:after="0" w:line="240" w:lineRule="auto"/>
              <w:ind w:firstLine="708"/>
              <w:rPr>
                <w:rFonts w:ascii="Times New Roman" w:hAnsi="Times New Roman" w:cs="Times New Roman"/>
                <w:sz w:val="24"/>
                <w:szCs w:val="24"/>
              </w:rPr>
            </w:pPr>
          </w:p>
          <w:p w14:paraId="2AB6293A" w14:textId="77777777" w:rsidR="00CD0691" w:rsidRPr="00B76A8C" w:rsidRDefault="00CD0691" w:rsidP="000E21F1">
            <w:pPr>
              <w:spacing w:after="0" w:line="240" w:lineRule="auto"/>
              <w:ind w:firstLine="708"/>
              <w:rPr>
                <w:rFonts w:ascii="Times New Roman" w:hAnsi="Times New Roman" w:cs="Times New Roman"/>
                <w:sz w:val="24"/>
                <w:szCs w:val="24"/>
              </w:rPr>
            </w:pPr>
          </w:p>
          <w:p w14:paraId="6B3AEA20" w14:textId="77777777" w:rsidR="00CD0691" w:rsidRPr="00B76A8C" w:rsidRDefault="00CD0691" w:rsidP="000E21F1">
            <w:pPr>
              <w:spacing w:after="0" w:line="240" w:lineRule="auto"/>
              <w:ind w:firstLine="708"/>
              <w:rPr>
                <w:rFonts w:ascii="Times New Roman" w:hAnsi="Times New Roman" w:cs="Times New Roman"/>
                <w:sz w:val="24"/>
                <w:szCs w:val="24"/>
              </w:rPr>
            </w:pPr>
          </w:p>
          <w:p w14:paraId="5173135B" w14:textId="77777777" w:rsidR="00CD0691" w:rsidRPr="00B76A8C" w:rsidRDefault="00CD0691" w:rsidP="000E21F1">
            <w:pPr>
              <w:spacing w:after="0" w:line="240" w:lineRule="auto"/>
              <w:ind w:firstLine="708"/>
              <w:rPr>
                <w:rFonts w:ascii="Times New Roman" w:hAnsi="Times New Roman" w:cs="Times New Roman"/>
                <w:sz w:val="24"/>
                <w:szCs w:val="24"/>
              </w:rPr>
            </w:pPr>
          </w:p>
          <w:p w14:paraId="6DFF8CF8" w14:textId="77777777" w:rsidR="00CD0691" w:rsidRPr="00B76A8C" w:rsidRDefault="00CD0691" w:rsidP="000E21F1">
            <w:pPr>
              <w:spacing w:after="0" w:line="240" w:lineRule="auto"/>
              <w:ind w:firstLine="708"/>
              <w:rPr>
                <w:rFonts w:ascii="Times New Roman" w:hAnsi="Times New Roman" w:cs="Times New Roman"/>
                <w:sz w:val="24"/>
                <w:szCs w:val="24"/>
              </w:rPr>
            </w:pPr>
          </w:p>
          <w:p w14:paraId="1A1DA74E" w14:textId="77777777" w:rsidR="00CD0691" w:rsidRPr="00B76A8C" w:rsidRDefault="00CD0691" w:rsidP="000E21F1">
            <w:pPr>
              <w:spacing w:after="0" w:line="240" w:lineRule="auto"/>
              <w:ind w:firstLine="708"/>
              <w:rPr>
                <w:rFonts w:ascii="Times New Roman" w:hAnsi="Times New Roman" w:cs="Times New Roman"/>
                <w:sz w:val="24"/>
                <w:szCs w:val="24"/>
              </w:rPr>
            </w:pPr>
          </w:p>
          <w:p w14:paraId="597237AB" w14:textId="77777777" w:rsidR="00CD0691" w:rsidRPr="00B76A8C" w:rsidRDefault="00CD0691" w:rsidP="000E21F1">
            <w:pPr>
              <w:spacing w:after="0" w:line="240" w:lineRule="auto"/>
              <w:ind w:firstLine="708"/>
              <w:rPr>
                <w:rFonts w:ascii="Times New Roman" w:hAnsi="Times New Roman" w:cs="Times New Roman"/>
                <w:sz w:val="24"/>
                <w:szCs w:val="24"/>
              </w:rPr>
            </w:pPr>
          </w:p>
          <w:p w14:paraId="530D0468" w14:textId="77777777" w:rsidR="00CD0691" w:rsidRPr="00B76A8C" w:rsidRDefault="00CD0691" w:rsidP="000E21F1">
            <w:pPr>
              <w:spacing w:after="0" w:line="240" w:lineRule="auto"/>
              <w:ind w:firstLine="708"/>
              <w:rPr>
                <w:rFonts w:ascii="Times New Roman" w:hAnsi="Times New Roman" w:cs="Times New Roman"/>
                <w:sz w:val="24"/>
                <w:szCs w:val="24"/>
              </w:rPr>
            </w:pPr>
          </w:p>
          <w:p w14:paraId="1E584C92" w14:textId="77777777" w:rsidR="00CD0691" w:rsidRPr="00B76A8C" w:rsidRDefault="00CD0691" w:rsidP="000E21F1">
            <w:pPr>
              <w:spacing w:after="0" w:line="240" w:lineRule="auto"/>
              <w:ind w:firstLine="708"/>
              <w:rPr>
                <w:rFonts w:ascii="Times New Roman" w:hAnsi="Times New Roman" w:cs="Times New Roman"/>
                <w:sz w:val="24"/>
                <w:szCs w:val="24"/>
              </w:rPr>
            </w:pPr>
          </w:p>
          <w:p w14:paraId="35C88D2C" w14:textId="77777777" w:rsidR="00CD0691" w:rsidRPr="00B76A8C" w:rsidRDefault="00CD0691" w:rsidP="000E21F1">
            <w:pPr>
              <w:spacing w:after="0" w:line="240" w:lineRule="auto"/>
              <w:ind w:firstLine="708"/>
              <w:rPr>
                <w:rFonts w:ascii="Times New Roman" w:hAnsi="Times New Roman" w:cs="Times New Roman"/>
                <w:sz w:val="24"/>
                <w:szCs w:val="24"/>
              </w:rPr>
            </w:pPr>
          </w:p>
          <w:p w14:paraId="0BF6B8AF" w14:textId="77777777" w:rsidR="00CD0691" w:rsidRPr="00B76A8C" w:rsidRDefault="00CD0691" w:rsidP="000E21F1">
            <w:pPr>
              <w:spacing w:after="0" w:line="240" w:lineRule="auto"/>
              <w:ind w:firstLine="708"/>
              <w:rPr>
                <w:rFonts w:ascii="Times New Roman" w:hAnsi="Times New Roman" w:cs="Times New Roman"/>
                <w:sz w:val="24"/>
                <w:szCs w:val="24"/>
              </w:rPr>
            </w:pPr>
          </w:p>
          <w:p w14:paraId="3BBF1597" w14:textId="77777777" w:rsidR="00CD0691" w:rsidRPr="00B76A8C" w:rsidRDefault="00CD0691" w:rsidP="000E21F1">
            <w:pPr>
              <w:spacing w:after="0" w:line="240" w:lineRule="auto"/>
              <w:ind w:firstLine="708"/>
              <w:rPr>
                <w:rFonts w:ascii="Times New Roman" w:hAnsi="Times New Roman" w:cs="Times New Roman"/>
                <w:sz w:val="24"/>
                <w:szCs w:val="24"/>
              </w:rPr>
            </w:pPr>
          </w:p>
          <w:p w14:paraId="5A8BEA2A" w14:textId="77777777" w:rsidR="00CD0691" w:rsidRPr="00B76A8C" w:rsidRDefault="00CD0691" w:rsidP="000E21F1">
            <w:pPr>
              <w:spacing w:after="0" w:line="240" w:lineRule="auto"/>
              <w:ind w:firstLine="708"/>
              <w:rPr>
                <w:rFonts w:ascii="Times New Roman" w:hAnsi="Times New Roman" w:cs="Times New Roman"/>
                <w:sz w:val="24"/>
                <w:szCs w:val="24"/>
              </w:rPr>
            </w:pPr>
          </w:p>
          <w:p w14:paraId="0EF1131E" w14:textId="77777777" w:rsidR="00CD0691" w:rsidRPr="00B76A8C" w:rsidRDefault="00CD0691" w:rsidP="000E21F1">
            <w:pPr>
              <w:spacing w:after="0" w:line="240" w:lineRule="auto"/>
              <w:ind w:firstLine="708"/>
              <w:rPr>
                <w:rFonts w:ascii="Times New Roman" w:hAnsi="Times New Roman" w:cs="Times New Roman"/>
                <w:sz w:val="24"/>
                <w:szCs w:val="24"/>
              </w:rPr>
            </w:pPr>
          </w:p>
          <w:p w14:paraId="005D39A6" w14:textId="77777777" w:rsidR="00CD0691" w:rsidRPr="00B76A8C" w:rsidRDefault="00CD0691" w:rsidP="000E21F1">
            <w:pPr>
              <w:spacing w:after="0" w:line="240" w:lineRule="auto"/>
              <w:ind w:firstLine="708"/>
              <w:rPr>
                <w:rFonts w:ascii="Times New Roman" w:hAnsi="Times New Roman" w:cs="Times New Roman"/>
                <w:sz w:val="24"/>
                <w:szCs w:val="24"/>
              </w:rPr>
            </w:pPr>
          </w:p>
          <w:p w14:paraId="692E2AB8" w14:textId="77777777" w:rsidR="00CD0691" w:rsidRPr="00B76A8C" w:rsidRDefault="00CD0691" w:rsidP="000E21F1">
            <w:pPr>
              <w:spacing w:after="0" w:line="240" w:lineRule="auto"/>
              <w:ind w:firstLine="708"/>
              <w:rPr>
                <w:rFonts w:ascii="Times New Roman" w:hAnsi="Times New Roman" w:cs="Times New Roman"/>
                <w:sz w:val="24"/>
                <w:szCs w:val="24"/>
              </w:rPr>
            </w:pPr>
          </w:p>
          <w:p w14:paraId="0997566D" w14:textId="77777777" w:rsidR="00CD0691" w:rsidRPr="00B76A8C" w:rsidRDefault="00CD0691" w:rsidP="000E21F1">
            <w:pPr>
              <w:spacing w:after="0" w:line="240" w:lineRule="auto"/>
              <w:ind w:firstLine="708"/>
              <w:rPr>
                <w:rFonts w:ascii="Times New Roman" w:hAnsi="Times New Roman" w:cs="Times New Roman"/>
                <w:sz w:val="24"/>
                <w:szCs w:val="24"/>
              </w:rPr>
            </w:pPr>
          </w:p>
          <w:p w14:paraId="2B0A4B03" w14:textId="77777777" w:rsidR="00CD0691" w:rsidRPr="00B76A8C" w:rsidRDefault="00CD0691" w:rsidP="000E21F1">
            <w:pPr>
              <w:spacing w:after="0" w:line="240" w:lineRule="auto"/>
              <w:ind w:firstLine="708"/>
              <w:rPr>
                <w:rFonts w:ascii="Times New Roman" w:hAnsi="Times New Roman" w:cs="Times New Roman"/>
                <w:sz w:val="24"/>
                <w:szCs w:val="24"/>
              </w:rPr>
            </w:pPr>
          </w:p>
          <w:p w14:paraId="64C05BFD" w14:textId="77777777" w:rsidR="00CD0691" w:rsidRPr="00B76A8C" w:rsidRDefault="00CD0691" w:rsidP="000E21F1">
            <w:pPr>
              <w:spacing w:after="0" w:line="240" w:lineRule="auto"/>
              <w:ind w:firstLine="708"/>
              <w:rPr>
                <w:rFonts w:ascii="Times New Roman" w:hAnsi="Times New Roman" w:cs="Times New Roman"/>
                <w:sz w:val="24"/>
                <w:szCs w:val="24"/>
              </w:rPr>
            </w:pPr>
          </w:p>
          <w:p w14:paraId="77DE9943" w14:textId="77777777" w:rsidR="00CD0691" w:rsidRPr="00B76A8C" w:rsidRDefault="00CD0691" w:rsidP="000E21F1">
            <w:pPr>
              <w:spacing w:after="0" w:line="240" w:lineRule="auto"/>
              <w:ind w:firstLine="708"/>
              <w:rPr>
                <w:rFonts w:ascii="Times New Roman" w:hAnsi="Times New Roman" w:cs="Times New Roman"/>
                <w:sz w:val="24"/>
                <w:szCs w:val="24"/>
              </w:rPr>
            </w:pPr>
          </w:p>
          <w:p w14:paraId="644300B4" w14:textId="77777777" w:rsidR="00CD0691" w:rsidRPr="00B76A8C" w:rsidRDefault="00CD0691" w:rsidP="000E21F1">
            <w:pPr>
              <w:spacing w:after="0" w:line="240" w:lineRule="auto"/>
              <w:ind w:firstLine="708"/>
              <w:rPr>
                <w:rFonts w:ascii="Times New Roman" w:hAnsi="Times New Roman" w:cs="Times New Roman"/>
                <w:sz w:val="24"/>
                <w:szCs w:val="24"/>
              </w:rPr>
            </w:pPr>
          </w:p>
          <w:p w14:paraId="5C76001D" w14:textId="77777777" w:rsidR="00CD0691" w:rsidRPr="00B76A8C" w:rsidRDefault="00CD0691" w:rsidP="000E21F1">
            <w:pPr>
              <w:spacing w:after="0" w:line="240" w:lineRule="auto"/>
              <w:ind w:firstLine="708"/>
              <w:rPr>
                <w:rFonts w:ascii="Times New Roman" w:hAnsi="Times New Roman" w:cs="Times New Roman"/>
                <w:sz w:val="24"/>
                <w:szCs w:val="24"/>
              </w:rPr>
            </w:pPr>
          </w:p>
          <w:p w14:paraId="69D0BF20" w14:textId="77777777" w:rsidR="00CD0691" w:rsidRPr="00B76A8C" w:rsidRDefault="00CD0691" w:rsidP="000E21F1">
            <w:pPr>
              <w:spacing w:after="0" w:line="240" w:lineRule="auto"/>
              <w:ind w:firstLine="708"/>
              <w:rPr>
                <w:rFonts w:ascii="Times New Roman" w:hAnsi="Times New Roman" w:cs="Times New Roman"/>
                <w:sz w:val="24"/>
                <w:szCs w:val="24"/>
              </w:rPr>
            </w:pPr>
          </w:p>
          <w:p w14:paraId="05B6835C" w14:textId="77777777" w:rsidR="00CD0691" w:rsidRPr="00B76A8C" w:rsidRDefault="00CD0691" w:rsidP="000E21F1">
            <w:pPr>
              <w:spacing w:after="0" w:line="240" w:lineRule="auto"/>
              <w:ind w:firstLine="708"/>
              <w:rPr>
                <w:rFonts w:ascii="Times New Roman" w:hAnsi="Times New Roman" w:cs="Times New Roman"/>
                <w:sz w:val="24"/>
                <w:szCs w:val="24"/>
              </w:rPr>
            </w:pPr>
          </w:p>
          <w:p w14:paraId="4ADDC02A" w14:textId="77777777" w:rsidR="00CD0691" w:rsidRPr="00B76A8C" w:rsidRDefault="00CD0691" w:rsidP="000E21F1">
            <w:pPr>
              <w:spacing w:after="0" w:line="240" w:lineRule="auto"/>
              <w:ind w:firstLine="708"/>
              <w:rPr>
                <w:rFonts w:ascii="Times New Roman" w:hAnsi="Times New Roman" w:cs="Times New Roman"/>
                <w:sz w:val="24"/>
                <w:szCs w:val="24"/>
              </w:rPr>
            </w:pPr>
          </w:p>
          <w:p w14:paraId="1ADE9A47" w14:textId="77777777" w:rsidR="00CD0691" w:rsidRPr="00B76A8C" w:rsidRDefault="00CD0691" w:rsidP="000E21F1">
            <w:pPr>
              <w:spacing w:after="0" w:line="240" w:lineRule="auto"/>
              <w:ind w:firstLine="708"/>
              <w:rPr>
                <w:rFonts w:ascii="Times New Roman" w:hAnsi="Times New Roman" w:cs="Times New Roman"/>
                <w:sz w:val="24"/>
                <w:szCs w:val="24"/>
              </w:rPr>
            </w:pPr>
          </w:p>
          <w:p w14:paraId="0EC433C9" w14:textId="77777777" w:rsidR="00CD0691" w:rsidRPr="00B76A8C" w:rsidRDefault="00CD0691" w:rsidP="000E21F1">
            <w:pPr>
              <w:spacing w:after="0" w:line="240" w:lineRule="auto"/>
              <w:ind w:firstLine="708"/>
              <w:rPr>
                <w:rFonts w:ascii="Times New Roman" w:hAnsi="Times New Roman" w:cs="Times New Roman"/>
                <w:sz w:val="24"/>
                <w:szCs w:val="24"/>
              </w:rPr>
            </w:pPr>
          </w:p>
          <w:p w14:paraId="7A7DD425" w14:textId="77777777" w:rsidR="00CD0691" w:rsidRPr="00B76A8C" w:rsidRDefault="00CD0691" w:rsidP="000E21F1">
            <w:pPr>
              <w:spacing w:after="0" w:line="240" w:lineRule="auto"/>
              <w:ind w:firstLine="708"/>
              <w:rPr>
                <w:rFonts w:ascii="Times New Roman" w:hAnsi="Times New Roman" w:cs="Times New Roman"/>
                <w:sz w:val="24"/>
                <w:szCs w:val="24"/>
              </w:rPr>
            </w:pPr>
          </w:p>
          <w:p w14:paraId="7A92ABC2" w14:textId="77777777" w:rsidR="00CD0691" w:rsidRPr="00B76A8C" w:rsidRDefault="00CD0691" w:rsidP="000E21F1">
            <w:pPr>
              <w:spacing w:after="0" w:line="240" w:lineRule="auto"/>
              <w:ind w:firstLine="708"/>
              <w:rPr>
                <w:rFonts w:ascii="Times New Roman" w:hAnsi="Times New Roman" w:cs="Times New Roman"/>
                <w:sz w:val="24"/>
                <w:szCs w:val="24"/>
              </w:rPr>
            </w:pPr>
          </w:p>
          <w:p w14:paraId="349A0CA3" w14:textId="77777777" w:rsidR="00CD0691" w:rsidRPr="00B76A8C" w:rsidRDefault="00CD0691" w:rsidP="000E21F1">
            <w:pPr>
              <w:spacing w:after="0" w:line="240" w:lineRule="auto"/>
              <w:ind w:firstLine="708"/>
              <w:rPr>
                <w:rFonts w:ascii="Times New Roman" w:hAnsi="Times New Roman" w:cs="Times New Roman"/>
                <w:sz w:val="24"/>
                <w:szCs w:val="24"/>
              </w:rPr>
            </w:pPr>
          </w:p>
          <w:p w14:paraId="713313C3" w14:textId="77777777" w:rsidR="00CD0691" w:rsidRPr="00B76A8C" w:rsidRDefault="00CD0691" w:rsidP="000E21F1">
            <w:pPr>
              <w:spacing w:after="0" w:line="240" w:lineRule="auto"/>
              <w:ind w:firstLine="708"/>
              <w:rPr>
                <w:rFonts w:ascii="Times New Roman" w:hAnsi="Times New Roman" w:cs="Times New Roman"/>
                <w:sz w:val="24"/>
                <w:szCs w:val="24"/>
              </w:rPr>
            </w:pPr>
          </w:p>
          <w:p w14:paraId="1AD35C54" w14:textId="77777777" w:rsidR="00CD0691" w:rsidRPr="00B76A8C" w:rsidRDefault="00CD0691" w:rsidP="000E21F1">
            <w:pPr>
              <w:spacing w:after="0" w:line="240" w:lineRule="auto"/>
              <w:ind w:firstLine="708"/>
              <w:rPr>
                <w:rFonts w:ascii="Times New Roman" w:hAnsi="Times New Roman" w:cs="Times New Roman"/>
                <w:sz w:val="24"/>
                <w:szCs w:val="24"/>
              </w:rPr>
            </w:pPr>
          </w:p>
          <w:p w14:paraId="41F28683" w14:textId="77777777" w:rsidR="00CD0691" w:rsidRPr="00B76A8C" w:rsidRDefault="00CD0691" w:rsidP="000E21F1">
            <w:pPr>
              <w:spacing w:after="0" w:line="240" w:lineRule="auto"/>
              <w:ind w:firstLine="708"/>
              <w:rPr>
                <w:rFonts w:ascii="Times New Roman" w:hAnsi="Times New Roman" w:cs="Times New Roman"/>
                <w:sz w:val="24"/>
                <w:szCs w:val="24"/>
              </w:rPr>
            </w:pPr>
          </w:p>
          <w:p w14:paraId="529C0DCF" w14:textId="77777777" w:rsidR="00CD0691" w:rsidRPr="00B76A8C" w:rsidRDefault="00CD0691" w:rsidP="000E21F1">
            <w:pPr>
              <w:spacing w:after="0" w:line="240" w:lineRule="auto"/>
              <w:ind w:firstLine="708"/>
              <w:rPr>
                <w:rFonts w:ascii="Times New Roman" w:hAnsi="Times New Roman" w:cs="Times New Roman"/>
                <w:sz w:val="24"/>
                <w:szCs w:val="24"/>
              </w:rPr>
            </w:pPr>
          </w:p>
          <w:p w14:paraId="17771F14" w14:textId="77777777" w:rsidR="00CD0691" w:rsidRPr="00B76A8C" w:rsidRDefault="00CD0691" w:rsidP="000E21F1">
            <w:pPr>
              <w:spacing w:after="0" w:line="240" w:lineRule="auto"/>
              <w:ind w:firstLine="708"/>
              <w:rPr>
                <w:rFonts w:ascii="Times New Roman" w:hAnsi="Times New Roman" w:cs="Times New Roman"/>
                <w:sz w:val="24"/>
                <w:szCs w:val="24"/>
              </w:rPr>
            </w:pPr>
          </w:p>
          <w:p w14:paraId="281EABBD" w14:textId="77777777" w:rsidR="00CD0691" w:rsidRPr="00B76A8C" w:rsidRDefault="00CD0691" w:rsidP="000E21F1">
            <w:pPr>
              <w:spacing w:after="0" w:line="240" w:lineRule="auto"/>
              <w:ind w:firstLine="708"/>
              <w:rPr>
                <w:rFonts w:ascii="Times New Roman" w:hAnsi="Times New Roman" w:cs="Times New Roman"/>
                <w:sz w:val="24"/>
                <w:szCs w:val="24"/>
              </w:rPr>
            </w:pPr>
          </w:p>
          <w:p w14:paraId="7DB48E61" w14:textId="77777777" w:rsidR="00CD0691" w:rsidRPr="00B76A8C" w:rsidRDefault="00CD0691" w:rsidP="000E21F1">
            <w:pPr>
              <w:spacing w:after="0" w:line="240" w:lineRule="auto"/>
              <w:ind w:firstLine="708"/>
              <w:rPr>
                <w:rFonts w:ascii="Times New Roman" w:hAnsi="Times New Roman" w:cs="Times New Roman"/>
                <w:sz w:val="24"/>
                <w:szCs w:val="24"/>
              </w:rPr>
            </w:pPr>
          </w:p>
          <w:p w14:paraId="792C8E18" w14:textId="77777777" w:rsidR="00CD0691" w:rsidRPr="00B76A8C" w:rsidRDefault="00CD0691" w:rsidP="000E21F1">
            <w:pPr>
              <w:spacing w:after="0" w:line="240" w:lineRule="auto"/>
              <w:ind w:firstLine="708"/>
              <w:rPr>
                <w:rFonts w:ascii="Times New Roman" w:hAnsi="Times New Roman" w:cs="Times New Roman"/>
                <w:sz w:val="24"/>
                <w:szCs w:val="24"/>
              </w:rPr>
            </w:pPr>
          </w:p>
          <w:p w14:paraId="2AA1B074" w14:textId="77777777" w:rsidR="00CD0691" w:rsidRPr="00B76A8C" w:rsidRDefault="00CD0691" w:rsidP="000E21F1">
            <w:pPr>
              <w:spacing w:after="0" w:line="240" w:lineRule="auto"/>
              <w:ind w:firstLine="708"/>
              <w:rPr>
                <w:rFonts w:ascii="Times New Roman" w:hAnsi="Times New Roman" w:cs="Times New Roman"/>
                <w:sz w:val="24"/>
                <w:szCs w:val="24"/>
              </w:rPr>
            </w:pPr>
          </w:p>
          <w:p w14:paraId="0E71E8EB" w14:textId="77777777" w:rsidR="00CD0691" w:rsidRPr="00B76A8C" w:rsidRDefault="00CD0691" w:rsidP="000E21F1">
            <w:pPr>
              <w:spacing w:after="0" w:line="240" w:lineRule="auto"/>
              <w:ind w:firstLine="708"/>
              <w:rPr>
                <w:rFonts w:ascii="Times New Roman" w:hAnsi="Times New Roman" w:cs="Times New Roman"/>
                <w:sz w:val="24"/>
                <w:szCs w:val="24"/>
              </w:rPr>
            </w:pPr>
          </w:p>
          <w:p w14:paraId="57B67F4F" w14:textId="77777777" w:rsidR="00CD0691" w:rsidRPr="00B76A8C" w:rsidRDefault="00CD0691" w:rsidP="000E21F1">
            <w:pPr>
              <w:spacing w:after="0" w:line="240" w:lineRule="auto"/>
              <w:ind w:firstLine="708"/>
              <w:rPr>
                <w:rFonts w:ascii="Times New Roman" w:hAnsi="Times New Roman" w:cs="Times New Roman"/>
                <w:sz w:val="24"/>
                <w:szCs w:val="24"/>
              </w:rPr>
            </w:pPr>
          </w:p>
          <w:p w14:paraId="074469CC" w14:textId="77777777" w:rsidR="00CD0691" w:rsidRPr="00B76A8C" w:rsidRDefault="00CD0691" w:rsidP="000E21F1">
            <w:pPr>
              <w:spacing w:after="0" w:line="240" w:lineRule="auto"/>
              <w:ind w:firstLine="708"/>
              <w:rPr>
                <w:rFonts w:ascii="Times New Roman" w:hAnsi="Times New Roman" w:cs="Times New Roman"/>
                <w:sz w:val="24"/>
                <w:szCs w:val="24"/>
              </w:rPr>
            </w:pPr>
          </w:p>
          <w:p w14:paraId="3F2B3C1D" w14:textId="77777777" w:rsidR="00CD0691" w:rsidRPr="00B76A8C" w:rsidRDefault="00CD0691" w:rsidP="000E21F1">
            <w:pPr>
              <w:spacing w:after="0" w:line="240" w:lineRule="auto"/>
              <w:ind w:firstLine="708"/>
              <w:rPr>
                <w:rFonts w:ascii="Times New Roman" w:hAnsi="Times New Roman" w:cs="Times New Roman"/>
                <w:sz w:val="24"/>
                <w:szCs w:val="24"/>
              </w:rPr>
            </w:pPr>
          </w:p>
          <w:p w14:paraId="6EE2C2F6" w14:textId="77777777" w:rsidR="00CD0691" w:rsidRPr="00B76A8C" w:rsidRDefault="00CD0691" w:rsidP="000E21F1">
            <w:pPr>
              <w:spacing w:after="0" w:line="240" w:lineRule="auto"/>
              <w:ind w:firstLine="708"/>
              <w:rPr>
                <w:rFonts w:ascii="Times New Roman" w:hAnsi="Times New Roman" w:cs="Times New Roman"/>
                <w:sz w:val="24"/>
                <w:szCs w:val="24"/>
              </w:rPr>
            </w:pPr>
          </w:p>
          <w:p w14:paraId="22CCE61A" w14:textId="77777777" w:rsidR="00CD0691" w:rsidRPr="00B76A8C" w:rsidRDefault="00CD0691" w:rsidP="000E21F1">
            <w:pPr>
              <w:spacing w:after="0" w:line="240" w:lineRule="auto"/>
              <w:ind w:firstLine="708"/>
              <w:rPr>
                <w:rFonts w:ascii="Times New Roman" w:hAnsi="Times New Roman" w:cs="Times New Roman"/>
                <w:sz w:val="24"/>
                <w:szCs w:val="24"/>
              </w:rPr>
            </w:pPr>
          </w:p>
          <w:p w14:paraId="2D16997B" w14:textId="77777777" w:rsidR="00CD0691" w:rsidRPr="00B76A8C" w:rsidRDefault="00CD0691" w:rsidP="000E21F1">
            <w:pPr>
              <w:spacing w:after="0" w:line="240" w:lineRule="auto"/>
              <w:ind w:firstLine="708"/>
              <w:rPr>
                <w:rFonts w:ascii="Times New Roman" w:hAnsi="Times New Roman" w:cs="Times New Roman"/>
                <w:sz w:val="24"/>
                <w:szCs w:val="24"/>
              </w:rPr>
            </w:pPr>
          </w:p>
          <w:p w14:paraId="2339E9FB" w14:textId="77777777" w:rsidR="00CD0691" w:rsidRPr="00B76A8C" w:rsidRDefault="00CD0691" w:rsidP="000E21F1">
            <w:pPr>
              <w:spacing w:after="0" w:line="240" w:lineRule="auto"/>
              <w:ind w:firstLine="708"/>
              <w:rPr>
                <w:rFonts w:ascii="Times New Roman" w:hAnsi="Times New Roman" w:cs="Times New Roman"/>
                <w:sz w:val="24"/>
                <w:szCs w:val="24"/>
              </w:rPr>
            </w:pPr>
          </w:p>
          <w:p w14:paraId="3432C8FE" w14:textId="77777777" w:rsidR="00CD0691" w:rsidRPr="00B76A8C" w:rsidRDefault="00CD0691" w:rsidP="000E21F1">
            <w:pPr>
              <w:spacing w:after="0" w:line="240" w:lineRule="auto"/>
              <w:ind w:firstLine="708"/>
              <w:rPr>
                <w:rFonts w:ascii="Times New Roman" w:hAnsi="Times New Roman" w:cs="Times New Roman"/>
                <w:sz w:val="24"/>
                <w:szCs w:val="24"/>
              </w:rPr>
            </w:pPr>
          </w:p>
          <w:p w14:paraId="353F6692" w14:textId="77777777" w:rsidR="00CD0691" w:rsidRPr="00B76A8C" w:rsidRDefault="00CD0691" w:rsidP="000E21F1">
            <w:pPr>
              <w:spacing w:after="0" w:line="240" w:lineRule="auto"/>
              <w:ind w:firstLine="708"/>
              <w:rPr>
                <w:rFonts w:ascii="Times New Roman" w:hAnsi="Times New Roman" w:cs="Times New Roman"/>
                <w:sz w:val="24"/>
                <w:szCs w:val="24"/>
              </w:rPr>
            </w:pPr>
          </w:p>
          <w:p w14:paraId="4397A29B" w14:textId="77777777" w:rsidR="00CD0691" w:rsidRPr="00B76A8C" w:rsidRDefault="00CD0691" w:rsidP="000E21F1">
            <w:pPr>
              <w:spacing w:after="0" w:line="240" w:lineRule="auto"/>
              <w:ind w:firstLine="708"/>
              <w:rPr>
                <w:rFonts w:ascii="Times New Roman" w:hAnsi="Times New Roman" w:cs="Times New Roman"/>
                <w:sz w:val="24"/>
                <w:szCs w:val="24"/>
              </w:rPr>
            </w:pPr>
          </w:p>
          <w:p w14:paraId="030A10C9" w14:textId="77777777" w:rsidR="00CD0691" w:rsidRPr="00B76A8C" w:rsidRDefault="00CD0691" w:rsidP="000E21F1">
            <w:pPr>
              <w:spacing w:after="0" w:line="240" w:lineRule="auto"/>
              <w:ind w:firstLine="708"/>
              <w:rPr>
                <w:rFonts w:ascii="Times New Roman" w:hAnsi="Times New Roman" w:cs="Times New Roman"/>
                <w:sz w:val="24"/>
                <w:szCs w:val="24"/>
              </w:rPr>
            </w:pPr>
          </w:p>
          <w:p w14:paraId="6C074560" w14:textId="77777777" w:rsidR="00CD0691" w:rsidRPr="00B76A8C" w:rsidRDefault="00CD0691" w:rsidP="000E21F1">
            <w:pPr>
              <w:spacing w:after="0" w:line="240" w:lineRule="auto"/>
              <w:ind w:firstLine="708"/>
              <w:rPr>
                <w:rFonts w:ascii="Times New Roman" w:hAnsi="Times New Roman" w:cs="Times New Roman"/>
                <w:sz w:val="24"/>
                <w:szCs w:val="24"/>
              </w:rPr>
            </w:pPr>
          </w:p>
          <w:p w14:paraId="7B30BD54" w14:textId="77777777" w:rsidR="00CD0691" w:rsidRPr="00B76A8C" w:rsidRDefault="00CD0691" w:rsidP="000E21F1">
            <w:pPr>
              <w:spacing w:after="0" w:line="240" w:lineRule="auto"/>
              <w:ind w:firstLine="708"/>
              <w:rPr>
                <w:rFonts w:ascii="Times New Roman" w:hAnsi="Times New Roman" w:cs="Times New Roman"/>
                <w:sz w:val="24"/>
                <w:szCs w:val="24"/>
              </w:rPr>
            </w:pPr>
          </w:p>
          <w:p w14:paraId="504FDF54" w14:textId="77777777" w:rsidR="00CD0691" w:rsidRPr="00B76A8C" w:rsidRDefault="00CD0691" w:rsidP="000E21F1">
            <w:pPr>
              <w:spacing w:after="0" w:line="240" w:lineRule="auto"/>
              <w:ind w:firstLine="708"/>
              <w:rPr>
                <w:rFonts w:ascii="Times New Roman" w:hAnsi="Times New Roman" w:cs="Times New Roman"/>
                <w:sz w:val="24"/>
                <w:szCs w:val="24"/>
              </w:rPr>
            </w:pPr>
          </w:p>
          <w:p w14:paraId="5516A495" w14:textId="77777777" w:rsidR="00CD0691" w:rsidRPr="00B76A8C" w:rsidRDefault="00CD0691" w:rsidP="000E21F1">
            <w:pPr>
              <w:spacing w:after="0" w:line="240" w:lineRule="auto"/>
              <w:ind w:firstLine="708"/>
              <w:rPr>
                <w:rFonts w:ascii="Times New Roman" w:hAnsi="Times New Roman" w:cs="Times New Roman"/>
                <w:sz w:val="24"/>
                <w:szCs w:val="24"/>
              </w:rPr>
            </w:pPr>
          </w:p>
          <w:p w14:paraId="016A05D1" w14:textId="071346C3" w:rsidR="00CD0691" w:rsidRPr="00B76A8C" w:rsidRDefault="00CD0691" w:rsidP="000E21F1">
            <w:pPr>
              <w:spacing w:after="0" w:line="240" w:lineRule="auto"/>
              <w:ind w:firstLine="708"/>
              <w:rPr>
                <w:rFonts w:ascii="Times New Roman" w:hAnsi="Times New Roman" w:cs="Times New Roman"/>
                <w:sz w:val="24"/>
                <w:szCs w:val="24"/>
              </w:rPr>
            </w:pPr>
          </w:p>
          <w:p w14:paraId="098E48DC" w14:textId="4B6AD04B" w:rsidR="00CD0691" w:rsidRPr="00B76A8C" w:rsidRDefault="00CD0691" w:rsidP="000E21F1">
            <w:pPr>
              <w:spacing w:after="0" w:line="240" w:lineRule="auto"/>
              <w:ind w:firstLine="708"/>
              <w:rPr>
                <w:rFonts w:ascii="Times New Roman" w:hAnsi="Times New Roman" w:cs="Times New Roman"/>
                <w:sz w:val="24"/>
                <w:szCs w:val="24"/>
              </w:rPr>
            </w:pPr>
          </w:p>
          <w:p w14:paraId="5BC5B146" w14:textId="35F38C8D" w:rsidR="00CD0691" w:rsidRPr="00B76A8C" w:rsidRDefault="00CD0691" w:rsidP="000E21F1">
            <w:pPr>
              <w:spacing w:after="0" w:line="240" w:lineRule="auto"/>
              <w:ind w:firstLine="708"/>
              <w:rPr>
                <w:rFonts w:ascii="Times New Roman" w:hAnsi="Times New Roman" w:cs="Times New Roman"/>
                <w:sz w:val="24"/>
                <w:szCs w:val="24"/>
              </w:rPr>
            </w:pPr>
          </w:p>
          <w:p w14:paraId="5B63BC63" w14:textId="794C0D40" w:rsidR="00CD0691" w:rsidRPr="00B76A8C" w:rsidRDefault="00CD0691" w:rsidP="000E21F1">
            <w:pPr>
              <w:spacing w:after="0" w:line="240" w:lineRule="auto"/>
              <w:ind w:firstLine="708"/>
              <w:rPr>
                <w:rFonts w:ascii="Times New Roman" w:hAnsi="Times New Roman" w:cs="Times New Roman"/>
                <w:sz w:val="24"/>
                <w:szCs w:val="24"/>
              </w:rPr>
            </w:pPr>
          </w:p>
          <w:p w14:paraId="75A536F9" w14:textId="6CCCF7E9" w:rsidR="00CD0691" w:rsidRPr="00B76A8C" w:rsidRDefault="00CD0691" w:rsidP="000E21F1">
            <w:pPr>
              <w:spacing w:after="0" w:line="240" w:lineRule="auto"/>
              <w:ind w:firstLine="708"/>
              <w:rPr>
                <w:rFonts w:ascii="Times New Roman" w:hAnsi="Times New Roman" w:cs="Times New Roman"/>
                <w:sz w:val="24"/>
                <w:szCs w:val="24"/>
              </w:rPr>
            </w:pPr>
          </w:p>
          <w:p w14:paraId="0E4F9B23" w14:textId="30AB2D10" w:rsidR="00CD0691" w:rsidRPr="00B76A8C" w:rsidRDefault="00CD0691" w:rsidP="000E21F1">
            <w:pPr>
              <w:spacing w:after="0" w:line="240" w:lineRule="auto"/>
              <w:ind w:firstLine="708"/>
              <w:rPr>
                <w:rFonts w:ascii="Times New Roman" w:hAnsi="Times New Roman" w:cs="Times New Roman"/>
                <w:sz w:val="24"/>
                <w:szCs w:val="24"/>
              </w:rPr>
            </w:pPr>
          </w:p>
          <w:p w14:paraId="31EC83BF" w14:textId="7C93D770" w:rsidR="00CD0691" w:rsidRPr="00B76A8C" w:rsidRDefault="00CD0691" w:rsidP="000E21F1">
            <w:pPr>
              <w:spacing w:after="0" w:line="240" w:lineRule="auto"/>
              <w:ind w:firstLine="708"/>
              <w:rPr>
                <w:rFonts w:ascii="Times New Roman" w:hAnsi="Times New Roman" w:cs="Times New Roman"/>
                <w:sz w:val="24"/>
                <w:szCs w:val="24"/>
              </w:rPr>
            </w:pPr>
          </w:p>
          <w:p w14:paraId="4EBCEAEF" w14:textId="54959478" w:rsidR="00CD0691" w:rsidRPr="00B76A8C" w:rsidRDefault="00CD0691" w:rsidP="000E21F1">
            <w:pPr>
              <w:spacing w:after="0" w:line="240" w:lineRule="auto"/>
              <w:ind w:firstLine="708"/>
              <w:rPr>
                <w:rFonts w:ascii="Times New Roman" w:hAnsi="Times New Roman" w:cs="Times New Roman"/>
                <w:sz w:val="24"/>
                <w:szCs w:val="24"/>
              </w:rPr>
            </w:pPr>
          </w:p>
          <w:p w14:paraId="096DB2C3" w14:textId="217EB235" w:rsidR="00CD0691" w:rsidRPr="00B76A8C" w:rsidRDefault="00CD0691" w:rsidP="000E21F1">
            <w:pPr>
              <w:spacing w:after="0" w:line="240" w:lineRule="auto"/>
              <w:ind w:firstLine="708"/>
              <w:rPr>
                <w:rFonts w:ascii="Times New Roman" w:hAnsi="Times New Roman" w:cs="Times New Roman"/>
                <w:sz w:val="24"/>
                <w:szCs w:val="24"/>
              </w:rPr>
            </w:pPr>
          </w:p>
          <w:p w14:paraId="14876489" w14:textId="753F609D" w:rsidR="00CD0691" w:rsidRPr="00B76A8C" w:rsidRDefault="00CD0691" w:rsidP="000E21F1">
            <w:pPr>
              <w:spacing w:after="0" w:line="240" w:lineRule="auto"/>
              <w:ind w:firstLine="708"/>
              <w:rPr>
                <w:rFonts w:ascii="Times New Roman" w:hAnsi="Times New Roman" w:cs="Times New Roman"/>
                <w:sz w:val="24"/>
                <w:szCs w:val="24"/>
              </w:rPr>
            </w:pPr>
          </w:p>
          <w:p w14:paraId="1B6A5329" w14:textId="45811E0D" w:rsidR="00CD0691" w:rsidRPr="00B76A8C" w:rsidRDefault="00CD0691" w:rsidP="000E21F1">
            <w:pPr>
              <w:spacing w:after="0" w:line="240" w:lineRule="auto"/>
              <w:ind w:firstLine="708"/>
              <w:rPr>
                <w:rFonts w:ascii="Times New Roman" w:hAnsi="Times New Roman" w:cs="Times New Roman"/>
                <w:sz w:val="24"/>
                <w:szCs w:val="24"/>
              </w:rPr>
            </w:pPr>
          </w:p>
          <w:p w14:paraId="056AB99C" w14:textId="0A5C1B0C" w:rsidR="00CD0691" w:rsidRPr="00B76A8C" w:rsidRDefault="00CD0691" w:rsidP="000E21F1">
            <w:pPr>
              <w:spacing w:after="0" w:line="240" w:lineRule="auto"/>
              <w:ind w:firstLine="708"/>
              <w:rPr>
                <w:rFonts w:ascii="Times New Roman" w:hAnsi="Times New Roman" w:cs="Times New Roman"/>
                <w:sz w:val="24"/>
                <w:szCs w:val="24"/>
              </w:rPr>
            </w:pPr>
          </w:p>
          <w:p w14:paraId="0A863F2E" w14:textId="107C6650" w:rsidR="00CD0691" w:rsidRPr="00B76A8C" w:rsidRDefault="00CD0691" w:rsidP="000E21F1">
            <w:pPr>
              <w:spacing w:after="0" w:line="240" w:lineRule="auto"/>
              <w:ind w:firstLine="708"/>
              <w:rPr>
                <w:rFonts w:ascii="Times New Roman" w:hAnsi="Times New Roman" w:cs="Times New Roman"/>
                <w:sz w:val="24"/>
                <w:szCs w:val="24"/>
              </w:rPr>
            </w:pPr>
          </w:p>
          <w:p w14:paraId="0F6DC2BD" w14:textId="2A02176C" w:rsidR="00CD0691" w:rsidRPr="00B76A8C" w:rsidRDefault="00CD0691" w:rsidP="000E21F1">
            <w:pPr>
              <w:spacing w:after="0" w:line="240" w:lineRule="auto"/>
              <w:ind w:firstLine="708"/>
              <w:rPr>
                <w:rFonts w:ascii="Times New Roman" w:hAnsi="Times New Roman" w:cs="Times New Roman"/>
                <w:sz w:val="24"/>
                <w:szCs w:val="24"/>
              </w:rPr>
            </w:pPr>
          </w:p>
          <w:p w14:paraId="2D494A39" w14:textId="742A4CFA" w:rsidR="00CD0691" w:rsidRPr="00B76A8C" w:rsidRDefault="00CD0691" w:rsidP="000E21F1">
            <w:pPr>
              <w:spacing w:after="0" w:line="240" w:lineRule="auto"/>
              <w:ind w:firstLine="708"/>
              <w:rPr>
                <w:rFonts w:ascii="Times New Roman" w:hAnsi="Times New Roman" w:cs="Times New Roman"/>
                <w:sz w:val="24"/>
                <w:szCs w:val="24"/>
              </w:rPr>
            </w:pPr>
          </w:p>
          <w:p w14:paraId="15D7FA26" w14:textId="787E5AC2" w:rsidR="00CD0691" w:rsidRPr="00B76A8C" w:rsidRDefault="00CD0691" w:rsidP="000E21F1">
            <w:pPr>
              <w:spacing w:after="0" w:line="240" w:lineRule="auto"/>
              <w:ind w:firstLine="708"/>
              <w:rPr>
                <w:rFonts w:ascii="Times New Roman" w:hAnsi="Times New Roman" w:cs="Times New Roman"/>
                <w:sz w:val="24"/>
                <w:szCs w:val="24"/>
              </w:rPr>
            </w:pPr>
          </w:p>
          <w:p w14:paraId="7BBA91D4" w14:textId="77777777" w:rsidR="00CD0691" w:rsidRPr="00B76A8C" w:rsidRDefault="00CD0691" w:rsidP="000E21F1">
            <w:pPr>
              <w:spacing w:after="0" w:line="240" w:lineRule="auto"/>
              <w:ind w:firstLine="708"/>
              <w:rPr>
                <w:rFonts w:ascii="Times New Roman" w:hAnsi="Times New Roman" w:cs="Times New Roman"/>
                <w:sz w:val="24"/>
                <w:szCs w:val="24"/>
              </w:rPr>
            </w:pPr>
          </w:p>
          <w:p w14:paraId="43DB8CD6" w14:textId="77777777" w:rsidR="00CD0691" w:rsidRPr="00B76A8C" w:rsidRDefault="00CD0691" w:rsidP="000E21F1">
            <w:pPr>
              <w:spacing w:after="0" w:line="240" w:lineRule="auto"/>
              <w:ind w:firstLine="708"/>
              <w:rPr>
                <w:rFonts w:ascii="Times New Roman" w:hAnsi="Times New Roman" w:cs="Times New Roman"/>
                <w:sz w:val="24"/>
                <w:szCs w:val="24"/>
              </w:rPr>
            </w:pPr>
          </w:p>
          <w:p w14:paraId="23674B28" w14:textId="77777777" w:rsidR="00CD0691" w:rsidRPr="00B76A8C" w:rsidRDefault="00CD0691" w:rsidP="000E21F1">
            <w:pPr>
              <w:spacing w:after="0" w:line="240" w:lineRule="auto"/>
              <w:ind w:firstLine="708"/>
              <w:rPr>
                <w:rFonts w:ascii="Times New Roman" w:hAnsi="Times New Roman" w:cs="Times New Roman"/>
                <w:sz w:val="24"/>
                <w:szCs w:val="24"/>
              </w:rPr>
            </w:pPr>
          </w:p>
          <w:p w14:paraId="217489DF" w14:textId="77777777" w:rsidR="00CD0691" w:rsidRPr="00B76A8C" w:rsidRDefault="00CD0691" w:rsidP="000E21F1">
            <w:pPr>
              <w:spacing w:after="0" w:line="240" w:lineRule="auto"/>
              <w:ind w:firstLine="708"/>
              <w:rPr>
                <w:rFonts w:ascii="Times New Roman" w:hAnsi="Times New Roman" w:cs="Times New Roman"/>
                <w:sz w:val="24"/>
                <w:szCs w:val="24"/>
              </w:rPr>
            </w:pPr>
          </w:p>
          <w:p w14:paraId="27906232" w14:textId="77777777" w:rsidR="00CD0691" w:rsidRPr="00B76A8C" w:rsidRDefault="00CD0691" w:rsidP="000E21F1">
            <w:pPr>
              <w:spacing w:after="0" w:line="240" w:lineRule="auto"/>
              <w:ind w:firstLine="708"/>
              <w:rPr>
                <w:rFonts w:ascii="Times New Roman" w:hAnsi="Times New Roman" w:cs="Times New Roman"/>
                <w:sz w:val="24"/>
                <w:szCs w:val="24"/>
              </w:rPr>
            </w:pPr>
          </w:p>
          <w:p w14:paraId="58236D94" w14:textId="77777777" w:rsidR="00CD0691" w:rsidRPr="00B76A8C" w:rsidRDefault="00CD0691" w:rsidP="000E21F1">
            <w:pPr>
              <w:spacing w:after="0" w:line="240" w:lineRule="auto"/>
              <w:ind w:firstLine="708"/>
              <w:rPr>
                <w:rFonts w:ascii="Times New Roman" w:hAnsi="Times New Roman" w:cs="Times New Roman"/>
                <w:sz w:val="24"/>
                <w:szCs w:val="24"/>
              </w:rPr>
            </w:pPr>
          </w:p>
          <w:p w14:paraId="0F491A4F" w14:textId="77777777" w:rsidR="00CD0691" w:rsidRPr="00B76A8C" w:rsidRDefault="00CD0691" w:rsidP="000E21F1">
            <w:pPr>
              <w:spacing w:after="0" w:line="240" w:lineRule="auto"/>
              <w:ind w:firstLine="708"/>
              <w:rPr>
                <w:rFonts w:ascii="Times New Roman" w:hAnsi="Times New Roman" w:cs="Times New Roman"/>
                <w:sz w:val="24"/>
                <w:szCs w:val="24"/>
              </w:rPr>
            </w:pPr>
          </w:p>
          <w:p w14:paraId="3CB31321" w14:textId="77777777" w:rsidR="00CD0691" w:rsidRPr="00B76A8C" w:rsidRDefault="00CD0691" w:rsidP="000E21F1">
            <w:pPr>
              <w:spacing w:after="0" w:line="240" w:lineRule="auto"/>
              <w:ind w:firstLine="708"/>
              <w:rPr>
                <w:rFonts w:ascii="Times New Roman" w:hAnsi="Times New Roman" w:cs="Times New Roman"/>
                <w:sz w:val="24"/>
                <w:szCs w:val="24"/>
              </w:rPr>
            </w:pPr>
          </w:p>
          <w:p w14:paraId="11250481" w14:textId="77777777" w:rsidR="00CD0691" w:rsidRPr="00B76A8C" w:rsidRDefault="00CD0691" w:rsidP="000E21F1">
            <w:pPr>
              <w:spacing w:after="0" w:line="240" w:lineRule="auto"/>
              <w:ind w:firstLine="708"/>
              <w:rPr>
                <w:rFonts w:ascii="Times New Roman" w:hAnsi="Times New Roman" w:cs="Times New Roman"/>
                <w:sz w:val="24"/>
                <w:szCs w:val="24"/>
              </w:rPr>
            </w:pPr>
          </w:p>
          <w:p w14:paraId="0E2115DE" w14:textId="77777777" w:rsidR="00CD0691" w:rsidRPr="00B76A8C" w:rsidRDefault="00CD0691" w:rsidP="000E21F1">
            <w:pPr>
              <w:spacing w:after="0" w:line="240" w:lineRule="auto"/>
              <w:ind w:firstLine="708"/>
              <w:rPr>
                <w:rFonts w:ascii="Times New Roman" w:hAnsi="Times New Roman" w:cs="Times New Roman"/>
                <w:sz w:val="24"/>
                <w:szCs w:val="24"/>
              </w:rPr>
            </w:pPr>
          </w:p>
          <w:p w14:paraId="133F3F36" w14:textId="77777777" w:rsidR="00CD0691" w:rsidRPr="00B76A8C" w:rsidRDefault="00CD0691" w:rsidP="000E21F1">
            <w:pPr>
              <w:spacing w:after="0" w:line="240" w:lineRule="auto"/>
              <w:ind w:firstLine="708"/>
              <w:rPr>
                <w:rFonts w:ascii="Times New Roman" w:hAnsi="Times New Roman" w:cs="Times New Roman"/>
                <w:sz w:val="24"/>
                <w:szCs w:val="24"/>
              </w:rPr>
            </w:pPr>
          </w:p>
          <w:p w14:paraId="4716E24F" w14:textId="77777777" w:rsidR="00CD0691" w:rsidRPr="00B76A8C" w:rsidRDefault="00CD0691" w:rsidP="000E21F1">
            <w:pPr>
              <w:spacing w:after="0" w:line="240" w:lineRule="auto"/>
              <w:ind w:firstLine="708"/>
              <w:rPr>
                <w:rFonts w:ascii="Times New Roman" w:hAnsi="Times New Roman" w:cs="Times New Roman"/>
                <w:sz w:val="24"/>
                <w:szCs w:val="24"/>
              </w:rPr>
            </w:pPr>
          </w:p>
          <w:p w14:paraId="76858726" w14:textId="77777777" w:rsidR="00CD0691" w:rsidRPr="00B76A8C" w:rsidRDefault="00CD0691" w:rsidP="000E21F1">
            <w:pPr>
              <w:spacing w:after="0" w:line="240" w:lineRule="auto"/>
              <w:ind w:firstLine="708"/>
              <w:rPr>
                <w:rFonts w:ascii="Times New Roman" w:hAnsi="Times New Roman" w:cs="Times New Roman"/>
                <w:sz w:val="24"/>
                <w:szCs w:val="24"/>
              </w:rPr>
            </w:pPr>
          </w:p>
          <w:p w14:paraId="59A9ABD0" w14:textId="77777777" w:rsidR="00CD0691" w:rsidRPr="00B76A8C" w:rsidRDefault="00CD0691" w:rsidP="000E21F1">
            <w:pPr>
              <w:spacing w:after="0" w:line="240" w:lineRule="auto"/>
              <w:ind w:firstLine="708"/>
              <w:rPr>
                <w:rFonts w:ascii="Times New Roman" w:hAnsi="Times New Roman" w:cs="Times New Roman"/>
                <w:sz w:val="24"/>
                <w:szCs w:val="24"/>
              </w:rPr>
            </w:pPr>
          </w:p>
          <w:p w14:paraId="26323994" w14:textId="77777777" w:rsidR="00CD0691" w:rsidRPr="00B76A8C" w:rsidRDefault="00CD0691" w:rsidP="000E21F1">
            <w:pPr>
              <w:spacing w:after="0" w:line="240" w:lineRule="auto"/>
              <w:ind w:firstLine="708"/>
              <w:rPr>
                <w:rFonts w:ascii="Times New Roman" w:hAnsi="Times New Roman" w:cs="Times New Roman"/>
                <w:sz w:val="24"/>
                <w:szCs w:val="24"/>
              </w:rPr>
            </w:pPr>
          </w:p>
          <w:p w14:paraId="36B20CD6" w14:textId="77777777" w:rsidR="00CD0691" w:rsidRPr="00B76A8C" w:rsidRDefault="00CD0691" w:rsidP="000E21F1">
            <w:pPr>
              <w:spacing w:after="0" w:line="240" w:lineRule="auto"/>
              <w:ind w:firstLine="708"/>
              <w:rPr>
                <w:rFonts w:ascii="Times New Roman" w:hAnsi="Times New Roman" w:cs="Times New Roman"/>
                <w:sz w:val="24"/>
                <w:szCs w:val="24"/>
              </w:rPr>
            </w:pPr>
          </w:p>
          <w:p w14:paraId="1CD80F05" w14:textId="77777777" w:rsidR="00CD0691" w:rsidRPr="00B76A8C" w:rsidRDefault="00CD0691" w:rsidP="000E21F1">
            <w:pPr>
              <w:spacing w:after="0" w:line="240" w:lineRule="auto"/>
              <w:ind w:firstLine="708"/>
              <w:rPr>
                <w:rFonts w:ascii="Times New Roman" w:hAnsi="Times New Roman" w:cs="Times New Roman"/>
                <w:sz w:val="24"/>
                <w:szCs w:val="24"/>
              </w:rPr>
            </w:pPr>
          </w:p>
          <w:p w14:paraId="7093C003" w14:textId="77777777" w:rsidR="00CD0691" w:rsidRPr="00B76A8C" w:rsidRDefault="00CD0691" w:rsidP="000E21F1">
            <w:pPr>
              <w:spacing w:after="0" w:line="240" w:lineRule="auto"/>
              <w:ind w:firstLine="708"/>
              <w:rPr>
                <w:rFonts w:ascii="Times New Roman" w:hAnsi="Times New Roman" w:cs="Times New Roman"/>
                <w:sz w:val="24"/>
                <w:szCs w:val="24"/>
              </w:rPr>
            </w:pPr>
          </w:p>
          <w:p w14:paraId="6A3CCCDF" w14:textId="77777777" w:rsidR="00CD0691" w:rsidRPr="00B76A8C" w:rsidRDefault="00CD0691" w:rsidP="000E21F1">
            <w:pPr>
              <w:spacing w:after="0" w:line="240" w:lineRule="auto"/>
              <w:ind w:firstLine="708"/>
              <w:rPr>
                <w:rFonts w:ascii="Times New Roman" w:hAnsi="Times New Roman" w:cs="Times New Roman"/>
                <w:sz w:val="24"/>
                <w:szCs w:val="24"/>
              </w:rPr>
            </w:pPr>
          </w:p>
          <w:p w14:paraId="05A4ECF9" w14:textId="77777777" w:rsidR="00CD0691" w:rsidRPr="00B76A8C" w:rsidRDefault="00CD0691" w:rsidP="000E21F1">
            <w:pPr>
              <w:spacing w:after="0" w:line="240" w:lineRule="auto"/>
              <w:ind w:firstLine="708"/>
              <w:rPr>
                <w:rFonts w:ascii="Times New Roman" w:hAnsi="Times New Roman" w:cs="Times New Roman"/>
                <w:sz w:val="24"/>
                <w:szCs w:val="24"/>
              </w:rPr>
            </w:pPr>
          </w:p>
          <w:p w14:paraId="3BC95639" w14:textId="77777777" w:rsidR="00CD0691" w:rsidRPr="00B76A8C" w:rsidRDefault="00CD0691" w:rsidP="000E21F1">
            <w:pPr>
              <w:spacing w:after="0" w:line="240" w:lineRule="auto"/>
              <w:ind w:firstLine="708"/>
              <w:rPr>
                <w:rFonts w:ascii="Times New Roman" w:hAnsi="Times New Roman" w:cs="Times New Roman"/>
                <w:sz w:val="24"/>
                <w:szCs w:val="24"/>
              </w:rPr>
            </w:pPr>
          </w:p>
          <w:p w14:paraId="4DC85BA4" w14:textId="77777777" w:rsidR="00CD0691" w:rsidRPr="00B76A8C" w:rsidRDefault="00CD0691" w:rsidP="000E21F1">
            <w:pPr>
              <w:spacing w:after="0" w:line="240" w:lineRule="auto"/>
              <w:ind w:firstLine="708"/>
              <w:rPr>
                <w:rFonts w:ascii="Times New Roman" w:hAnsi="Times New Roman" w:cs="Times New Roman"/>
                <w:sz w:val="24"/>
                <w:szCs w:val="24"/>
              </w:rPr>
            </w:pPr>
          </w:p>
          <w:p w14:paraId="6CA66027" w14:textId="77777777" w:rsidR="00CD0691" w:rsidRPr="00B76A8C" w:rsidRDefault="00CD0691" w:rsidP="000E21F1">
            <w:pPr>
              <w:spacing w:after="0" w:line="240" w:lineRule="auto"/>
              <w:ind w:firstLine="708"/>
              <w:rPr>
                <w:rFonts w:ascii="Times New Roman" w:hAnsi="Times New Roman" w:cs="Times New Roman"/>
                <w:sz w:val="24"/>
                <w:szCs w:val="24"/>
              </w:rPr>
            </w:pPr>
          </w:p>
          <w:p w14:paraId="73FBE6D9" w14:textId="77777777" w:rsidR="00CD0691" w:rsidRPr="00B76A8C" w:rsidRDefault="00CD0691" w:rsidP="000E21F1">
            <w:pPr>
              <w:spacing w:after="0" w:line="240" w:lineRule="auto"/>
              <w:ind w:firstLine="708"/>
              <w:rPr>
                <w:rFonts w:ascii="Times New Roman" w:hAnsi="Times New Roman" w:cs="Times New Roman"/>
                <w:sz w:val="24"/>
                <w:szCs w:val="24"/>
              </w:rPr>
            </w:pPr>
          </w:p>
          <w:p w14:paraId="585191FC" w14:textId="77777777" w:rsidR="00CD0691" w:rsidRPr="00B76A8C" w:rsidRDefault="00CD0691" w:rsidP="000E21F1">
            <w:pPr>
              <w:spacing w:after="0" w:line="240" w:lineRule="auto"/>
              <w:ind w:firstLine="708"/>
              <w:rPr>
                <w:rFonts w:ascii="Times New Roman" w:hAnsi="Times New Roman" w:cs="Times New Roman"/>
                <w:sz w:val="24"/>
                <w:szCs w:val="24"/>
              </w:rPr>
            </w:pPr>
          </w:p>
          <w:p w14:paraId="20DC5577" w14:textId="77777777" w:rsidR="00CD0691" w:rsidRPr="00B76A8C" w:rsidRDefault="00CD0691" w:rsidP="000E21F1">
            <w:pPr>
              <w:spacing w:after="0" w:line="240" w:lineRule="auto"/>
              <w:ind w:firstLine="708"/>
              <w:rPr>
                <w:rFonts w:ascii="Times New Roman" w:hAnsi="Times New Roman" w:cs="Times New Roman"/>
                <w:sz w:val="24"/>
                <w:szCs w:val="24"/>
              </w:rPr>
            </w:pPr>
          </w:p>
          <w:p w14:paraId="355C85D1" w14:textId="77777777" w:rsidR="00CD0691" w:rsidRPr="00B76A8C" w:rsidRDefault="00CD0691" w:rsidP="000E21F1">
            <w:pPr>
              <w:spacing w:after="0" w:line="240" w:lineRule="auto"/>
              <w:ind w:firstLine="708"/>
              <w:rPr>
                <w:rFonts w:ascii="Times New Roman" w:hAnsi="Times New Roman" w:cs="Times New Roman"/>
                <w:sz w:val="24"/>
                <w:szCs w:val="24"/>
              </w:rPr>
            </w:pPr>
          </w:p>
          <w:p w14:paraId="7C584642" w14:textId="3CB75821" w:rsidR="00CD0691" w:rsidRPr="00B76A8C" w:rsidRDefault="00CD0691" w:rsidP="000E21F1">
            <w:pPr>
              <w:spacing w:after="0" w:line="240" w:lineRule="auto"/>
              <w:ind w:firstLine="708"/>
              <w:rPr>
                <w:rFonts w:ascii="Times New Roman" w:hAnsi="Times New Roman" w:cs="Times New Roman"/>
                <w:sz w:val="24"/>
                <w:szCs w:val="24"/>
              </w:rPr>
            </w:pPr>
          </w:p>
          <w:p w14:paraId="60BCAFD2" w14:textId="06B4D06C" w:rsidR="00CD0691" w:rsidRPr="00B76A8C" w:rsidRDefault="00CD0691" w:rsidP="000E21F1">
            <w:pPr>
              <w:spacing w:after="0" w:line="240" w:lineRule="auto"/>
              <w:ind w:firstLine="708"/>
              <w:rPr>
                <w:rFonts w:ascii="Times New Roman" w:hAnsi="Times New Roman" w:cs="Times New Roman"/>
                <w:sz w:val="24"/>
                <w:szCs w:val="24"/>
              </w:rPr>
            </w:pPr>
          </w:p>
          <w:p w14:paraId="61AC6BD1" w14:textId="77777777" w:rsidR="00CD0691" w:rsidRPr="00B76A8C" w:rsidRDefault="00CD0691" w:rsidP="000E21F1">
            <w:pPr>
              <w:spacing w:after="0" w:line="240" w:lineRule="auto"/>
              <w:ind w:firstLine="708"/>
              <w:rPr>
                <w:rFonts w:ascii="Times New Roman" w:hAnsi="Times New Roman" w:cs="Times New Roman"/>
                <w:sz w:val="24"/>
                <w:szCs w:val="24"/>
              </w:rPr>
            </w:pPr>
          </w:p>
          <w:p w14:paraId="37A60717" w14:textId="77777777" w:rsidR="00CD0691" w:rsidRPr="00B76A8C" w:rsidRDefault="00CD0691" w:rsidP="000E21F1">
            <w:pPr>
              <w:spacing w:after="0" w:line="240" w:lineRule="auto"/>
              <w:ind w:firstLine="708"/>
              <w:rPr>
                <w:rFonts w:ascii="Times New Roman" w:hAnsi="Times New Roman" w:cs="Times New Roman"/>
                <w:sz w:val="24"/>
                <w:szCs w:val="24"/>
              </w:rPr>
            </w:pPr>
          </w:p>
          <w:p w14:paraId="7447C4DD" w14:textId="77777777" w:rsidR="00CD0691" w:rsidRPr="00B76A8C" w:rsidRDefault="00CD0691" w:rsidP="000E21F1">
            <w:pPr>
              <w:spacing w:after="0" w:line="240" w:lineRule="auto"/>
              <w:ind w:firstLine="708"/>
              <w:rPr>
                <w:rFonts w:ascii="Times New Roman" w:hAnsi="Times New Roman" w:cs="Times New Roman"/>
                <w:sz w:val="24"/>
                <w:szCs w:val="24"/>
              </w:rPr>
            </w:pPr>
          </w:p>
          <w:p w14:paraId="55BF8A12" w14:textId="77777777" w:rsidR="00CD0691" w:rsidRPr="00B76A8C" w:rsidRDefault="00CD0691" w:rsidP="000E21F1">
            <w:pPr>
              <w:spacing w:after="0" w:line="240" w:lineRule="auto"/>
              <w:ind w:firstLine="708"/>
              <w:rPr>
                <w:rFonts w:ascii="Times New Roman" w:hAnsi="Times New Roman" w:cs="Times New Roman"/>
                <w:sz w:val="24"/>
                <w:szCs w:val="24"/>
              </w:rPr>
            </w:pPr>
          </w:p>
          <w:p w14:paraId="085746BC" w14:textId="77777777" w:rsidR="00CD0691" w:rsidRPr="00B76A8C" w:rsidRDefault="00CD0691" w:rsidP="000E21F1">
            <w:pPr>
              <w:spacing w:after="0" w:line="240" w:lineRule="auto"/>
              <w:ind w:firstLine="708"/>
              <w:rPr>
                <w:rFonts w:ascii="Times New Roman" w:hAnsi="Times New Roman" w:cs="Times New Roman"/>
                <w:sz w:val="24"/>
                <w:szCs w:val="24"/>
              </w:rPr>
            </w:pPr>
          </w:p>
          <w:p w14:paraId="70DC4188" w14:textId="3ABF84D2" w:rsidR="00CD0691" w:rsidRPr="00B76A8C" w:rsidRDefault="00CD0691" w:rsidP="000E21F1">
            <w:pPr>
              <w:spacing w:after="0" w:line="240" w:lineRule="auto"/>
              <w:ind w:firstLine="708"/>
              <w:rPr>
                <w:rFonts w:ascii="Times New Roman" w:hAnsi="Times New Roman" w:cs="Times New Roman"/>
                <w:sz w:val="24"/>
                <w:szCs w:val="24"/>
              </w:rPr>
            </w:pPr>
          </w:p>
          <w:p w14:paraId="60572CCD" w14:textId="77777777" w:rsidR="00CD0691" w:rsidRPr="00B76A8C" w:rsidRDefault="00CD0691" w:rsidP="000E21F1">
            <w:pPr>
              <w:spacing w:after="0" w:line="240" w:lineRule="auto"/>
              <w:ind w:firstLine="708"/>
              <w:rPr>
                <w:rFonts w:ascii="Times New Roman" w:hAnsi="Times New Roman" w:cs="Times New Roman"/>
                <w:sz w:val="24"/>
                <w:szCs w:val="24"/>
              </w:rPr>
            </w:pPr>
          </w:p>
          <w:p w14:paraId="6D238027" w14:textId="77777777" w:rsidR="00CD0691" w:rsidRPr="00B76A8C" w:rsidRDefault="00CD0691" w:rsidP="000E21F1">
            <w:pPr>
              <w:spacing w:after="0" w:line="240" w:lineRule="auto"/>
              <w:ind w:firstLine="708"/>
              <w:rPr>
                <w:rFonts w:ascii="Times New Roman" w:hAnsi="Times New Roman" w:cs="Times New Roman"/>
                <w:sz w:val="24"/>
                <w:szCs w:val="24"/>
              </w:rPr>
            </w:pPr>
          </w:p>
          <w:p w14:paraId="3496F09E" w14:textId="77777777" w:rsidR="00CD0691" w:rsidRPr="00B76A8C" w:rsidRDefault="00CD0691" w:rsidP="000E21F1">
            <w:pPr>
              <w:spacing w:after="0" w:line="240" w:lineRule="auto"/>
              <w:ind w:firstLine="708"/>
              <w:rPr>
                <w:rFonts w:ascii="Times New Roman" w:hAnsi="Times New Roman" w:cs="Times New Roman"/>
                <w:sz w:val="24"/>
                <w:szCs w:val="24"/>
              </w:rPr>
            </w:pPr>
          </w:p>
          <w:p w14:paraId="3F0405D0" w14:textId="77777777" w:rsidR="00CD0691" w:rsidRPr="00B76A8C" w:rsidRDefault="00CD0691" w:rsidP="000E21F1">
            <w:pPr>
              <w:spacing w:after="0" w:line="240" w:lineRule="auto"/>
              <w:ind w:firstLine="708"/>
              <w:rPr>
                <w:rFonts w:ascii="Times New Roman" w:hAnsi="Times New Roman" w:cs="Times New Roman"/>
                <w:sz w:val="24"/>
                <w:szCs w:val="24"/>
              </w:rPr>
            </w:pPr>
          </w:p>
          <w:p w14:paraId="1D47757C" w14:textId="77777777" w:rsidR="00CD0691" w:rsidRPr="00B76A8C" w:rsidRDefault="00CD0691" w:rsidP="000E21F1">
            <w:pPr>
              <w:spacing w:after="0" w:line="240" w:lineRule="auto"/>
              <w:ind w:firstLine="708"/>
              <w:rPr>
                <w:rFonts w:ascii="Times New Roman" w:hAnsi="Times New Roman" w:cs="Times New Roman"/>
                <w:sz w:val="24"/>
                <w:szCs w:val="24"/>
              </w:rPr>
            </w:pPr>
          </w:p>
          <w:p w14:paraId="0CB82B32" w14:textId="77777777" w:rsidR="00CD0691" w:rsidRPr="00B76A8C" w:rsidRDefault="00CD0691" w:rsidP="000E21F1">
            <w:pPr>
              <w:spacing w:after="0" w:line="240" w:lineRule="auto"/>
              <w:ind w:firstLine="708"/>
              <w:rPr>
                <w:rFonts w:ascii="Times New Roman" w:hAnsi="Times New Roman" w:cs="Times New Roman"/>
                <w:sz w:val="24"/>
                <w:szCs w:val="24"/>
              </w:rPr>
            </w:pPr>
          </w:p>
          <w:p w14:paraId="78DD95E8" w14:textId="77777777" w:rsidR="00CD0691" w:rsidRPr="00B76A8C" w:rsidRDefault="00CD0691" w:rsidP="000E21F1">
            <w:pPr>
              <w:spacing w:after="0" w:line="240" w:lineRule="auto"/>
              <w:ind w:firstLine="708"/>
              <w:rPr>
                <w:rFonts w:ascii="Times New Roman" w:hAnsi="Times New Roman" w:cs="Times New Roman"/>
                <w:sz w:val="24"/>
                <w:szCs w:val="24"/>
              </w:rPr>
            </w:pPr>
          </w:p>
          <w:p w14:paraId="67E5F132" w14:textId="77777777" w:rsidR="00CD0691" w:rsidRPr="00B76A8C" w:rsidRDefault="00CD0691" w:rsidP="000E21F1">
            <w:pPr>
              <w:spacing w:after="0" w:line="240" w:lineRule="auto"/>
              <w:ind w:firstLine="708"/>
              <w:rPr>
                <w:rFonts w:ascii="Times New Roman" w:hAnsi="Times New Roman" w:cs="Times New Roman"/>
                <w:sz w:val="24"/>
                <w:szCs w:val="24"/>
              </w:rPr>
            </w:pPr>
          </w:p>
          <w:p w14:paraId="2B8E0976" w14:textId="77777777" w:rsidR="00CD0691" w:rsidRPr="00B76A8C" w:rsidRDefault="00CD0691" w:rsidP="000E21F1">
            <w:pPr>
              <w:spacing w:after="0" w:line="240" w:lineRule="auto"/>
              <w:ind w:firstLine="708"/>
              <w:rPr>
                <w:rFonts w:ascii="Times New Roman" w:hAnsi="Times New Roman" w:cs="Times New Roman"/>
                <w:sz w:val="24"/>
                <w:szCs w:val="24"/>
              </w:rPr>
            </w:pPr>
          </w:p>
          <w:p w14:paraId="213B6636" w14:textId="77777777" w:rsidR="00CD0691" w:rsidRPr="00B76A8C" w:rsidRDefault="00CD0691" w:rsidP="000E21F1">
            <w:pPr>
              <w:spacing w:after="0" w:line="240" w:lineRule="auto"/>
              <w:ind w:firstLine="708"/>
              <w:rPr>
                <w:rFonts w:ascii="Times New Roman" w:hAnsi="Times New Roman" w:cs="Times New Roman"/>
                <w:sz w:val="24"/>
                <w:szCs w:val="24"/>
              </w:rPr>
            </w:pPr>
          </w:p>
          <w:p w14:paraId="5435052F" w14:textId="77777777" w:rsidR="00CD0691" w:rsidRPr="00B76A8C" w:rsidRDefault="00CD0691" w:rsidP="000E21F1">
            <w:pPr>
              <w:spacing w:after="0" w:line="240" w:lineRule="auto"/>
              <w:ind w:firstLine="708"/>
              <w:rPr>
                <w:rFonts w:ascii="Times New Roman" w:hAnsi="Times New Roman" w:cs="Times New Roman"/>
                <w:sz w:val="24"/>
                <w:szCs w:val="24"/>
              </w:rPr>
            </w:pPr>
          </w:p>
          <w:p w14:paraId="06F918F9" w14:textId="77777777" w:rsidR="00CD0691" w:rsidRPr="00B76A8C" w:rsidRDefault="00CD0691" w:rsidP="000E21F1">
            <w:pPr>
              <w:spacing w:after="0" w:line="240" w:lineRule="auto"/>
              <w:ind w:firstLine="708"/>
              <w:rPr>
                <w:rFonts w:ascii="Times New Roman" w:hAnsi="Times New Roman" w:cs="Times New Roman"/>
                <w:sz w:val="24"/>
                <w:szCs w:val="24"/>
              </w:rPr>
            </w:pPr>
          </w:p>
          <w:p w14:paraId="2E93BB11" w14:textId="77777777" w:rsidR="00CD0691" w:rsidRPr="00B76A8C" w:rsidRDefault="00CD0691" w:rsidP="000E21F1">
            <w:pPr>
              <w:spacing w:after="0" w:line="240" w:lineRule="auto"/>
              <w:ind w:firstLine="708"/>
              <w:rPr>
                <w:rFonts w:ascii="Times New Roman" w:hAnsi="Times New Roman" w:cs="Times New Roman"/>
                <w:sz w:val="24"/>
                <w:szCs w:val="24"/>
              </w:rPr>
            </w:pPr>
          </w:p>
          <w:p w14:paraId="2D6667E8" w14:textId="77777777" w:rsidR="00CD0691" w:rsidRPr="00B76A8C" w:rsidRDefault="00CD0691" w:rsidP="000E21F1">
            <w:pPr>
              <w:spacing w:after="0" w:line="240" w:lineRule="auto"/>
              <w:ind w:firstLine="708"/>
              <w:rPr>
                <w:rFonts w:ascii="Times New Roman" w:hAnsi="Times New Roman" w:cs="Times New Roman"/>
                <w:sz w:val="24"/>
                <w:szCs w:val="24"/>
              </w:rPr>
            </w:pPr>
          </w:p>
          <w:p w14:paraId="4B91D5B3" w14:textId="77777777" w:rsidR="00CD0691" w:rsidRPr="00B76A8C" w:rsidRDefault="00CD0691" w:rsidP="000E21F1">
            <w:pPr>
              <w:spacing w:after="0" w:line="240" w:lineRule="auto"/>
              <w:ind w:firstLine="708"/>
              <w:rPr>
                <w:rFonts w:ascii="Times New Roman" w:hAnsi="Times New Roman" w:cs="Times New Roman"/>
                <w:sz w:val="24"/>
                <w:szCs w:val="24"/>
              </w:rPr>
            </w:pPr>
          </w:p>
          <w:p w14:paraId="666FB063" w14:textId="77777777" w:rsidR="00CD0691" w:rsidRPr="00B76A8C" w:rsidRDefault="00CD0691" w:rsidP="000E21F1">
            <w:pPr>
              <w:spacing w:after="0" w:line="240" w:lineRule="auto"/>
              <w:ind w:firstLine="708"/>
              <w:rPr>
                <w:rFonts w:ascii="Times New Roman" w:hAnsi="Times New Roman" w:cs="Times New Roman"/>
                <w:sz w:val="24"/>
                <w:szCs w:val="24"/>
              </w:rPr>
            </w:pPr>
          </w:p>
          <w:p w14:paraId="11BF8425" w14:textId="77777777" w:rsidR="00CD0691" w:rsidRPr="00B76A8C" w:rsidRDefault="00CD0691" w:rsidP="000E21F1">
            <w:pPr>
              <w:spacing w:after="0" w:line="240" w:lineRule="auto"/>
              <w:ind w:firstLine="708"/>
              <w:rPr>
                <w:rFonts w:ascii="Times New Roman" w:hAnsi="Times New Roman" w:cs="Times New Roman"/>
                <w:sz w:val="24"/>
                <w:szCs w:val="24"/>
              </w:rPr>
            </w:pPr>
          </w:p>
          <w:p w14:paraId="64423FAF" w14:textId="77777777" w:rsidR="00CD0691" w:rsidRPr="00B76A8C" w:rsidRDefault="00CD0691" w:rsidP="000E21F1">
            <w:pPr>
              <w:spacing w:after="0" w:line="240" w:lineRule="auto"/>
              <w:ind w:firstLine="708"/>
              <w:rPr>
                <w:rFonts w:ascii="Times New Roman" w:hAnsi="Times New Roman" w:cs="Times New Roman"/>
                <w:sz w:val="24"/>
                <w:szCs w:val="24"/>
              </w:rPr>
            </w:pPr>
          </w:p>
          <w:p w14:paraId="69E8B9AC" w14:textId="77777777" w:rsidR="00CD0691" w:rsidRPr="00B76A8C" w:rsidRDefault="00CD0691" w:rsidP="000E21F1">
            <w:pPr>
              <w:spacing w:after="0" w:line="240" w:lineRule="auto"/>
              <w:ind w:firstLine="708"/>
              <w:rPr>
                <w:rFonts w:ascii="Times New Roman" w:hAnsi="Times New Roman" w:cs="Times New Roman"/>
                <w:sz w:val="24"/>
                <w:szCs w:val="24"/>
              </w:rPr>
            </w:pPr>
          </w:p>
          <w:p w14:paraId="69DD9AE6" w14:textId="77777777" w:rsidR="00CD0691" w:rsidRPr="00B76A8C" w:rsidRDefault="00CD0691" w:rsidP="000E21F1">
            <w:pPr>
              <w:spacing w:after="0" w:line="240" w:lineRule="auto"/>
              <w:ind w:firstLine="708"/>
              <w:rPr>
                <w:rFonts w:ascii="Times New Roman" w:hAnsi="Times New Roman" w:cs="Times New Roman"/>
                <w:sz w:val="24"/>
                <w:szCs w:val="24"/>
              </w:rPr>
            </w:pPr>
          </w:p>
          <w:p w14:paraId="39FAAFCB" w14:textId="77777777" w:rsidR="00CD0691" w:rsidRPr="00B76A8C" w:rsidRDefault="00CD0691" w:rsidP="000E21F1">
            <w:pPr>
              <w:spacing w:after="0" w:line="240" w:lineRule="auto"/>
              <w:ind w:firstLine="708"/>
              <w:rPr>
                <w:rFonts w:ascii="Times New Roman" w:hAnsi="Times New Roman" w:cs="Times New Roman"/>
                <w:sz w:val="24"/>
                <w:szCs w:val="24"/>
              </w:rPr>
            </w:pPr>
          </w:p>
          <w:p w14:paraId="6F53FE95" w14:textId="77777777" w:rsidR="00CD0691" w:rsidRPr="00B76A8C" w:rsidRDefault="00CD0691" w:rsidP="000E21F1">
            <w:pPr>
              <w:spacing w:after="0" w:line="240" w:lineRule="auto"/>
              <w:ind w:firstLine="708"/>
              <w:rPr>
                <w:rFonts w:ascii="Times New Roman" w:hAnsi="Times New Roman" w:cs="Times New Roman"/>
                <w:sz w:val="24"/>
                <w:szCs w:val="24"/>
              </w:rPr>
            </w:pPr>
          </w:p>
          <w:p w14:paraId="291A51A2" w14:textId="77777777" w:rsidR="00CD0691" w:rsidRPr="00B76A8C" w:rsidRDefault="00CD0691" w:rsidP="000E21F1">
            <w:pPr>
              <w:spacing w:after="0" w:line="240" w:lineRule="auto"/>
              <w:ind w:firstLine="708"/>
              <w:rPr>
                <w:rFonts w:ascii="Times New Roman" w:hAnsi="Times New Roman" w:cs="Times New Roman"/>
                <w:sz w:val="24"/>
                <w:szCs w:val="24"/>
              </w:rPr>
            </w:pPr>
          </w:p>
          <w:p w14:paraId="3A62E569" w14:textId="77777777" w:rsidR="00CD0691" w:rsidRPr="00B76A8C" w:rsidRDefault="00CD0691" w:rsidP="000E21F1">
            <w:pPr>
              <w:spacing w:after="0" w:line="240" w:lineRule="auto"/>
              <w:ind w:firstLine="708"/>
              <w:rPr>
                <w:rFonts w:ascii="Times New Roman" w:hAnsi="Times New Roman" w:cs="Times New Roman"/>
                <w:sz w:val="24"/>
                <w:szCs w:val="24"/>
              </w:rPr>
            </w:pPr>
          </w:p>
          <w:p w14:paraId="1F2688BB" w14:textId="77777777" w:rsidR="00CD0691" w:rsidRPr="00B76A8C" w:rsidRDefault="00CD0691" w:rsidP="000E21F1">
            <w:pPr>
              <w:spacing w:after="0" w:line="240" w:lineRule="auto"/>
              <w:ind w:firstLine="708"/>
              <w:rPr>
                <w:rFonts w:ascii="Times New Roman" w:hAnsi="Times New Roman" w:cs="Times New Roman"/>
                <w:sz w:val="24"/>
                <w:szCs w:val="24"/>
              </w:rPr>
            </w:pPr>
          </w:p>
          <w:p w14:paraId="6D95D7E1" w14:textId="77777777" w:rsidR="00CD0691" w:rsidRPr="00B76A8C" w:rsidRDefault="00CD0691" w:rsidP="000E21F1">
            <w:pPr>
              <w:spacing w:after="0" w:line="240" w:lineRule="auto"/>
              <w:ind w:firstLine="708"/>
              <w:rPr>
                <w:rFonts w:ascii="Times New Roman" w:hAnsi="Times New Roman" w:cs="Times New Roman"/>
                <w:sz w:val="24"/>
                <w:szCs w:val="24"/>
              </w:rPr>
            </w:pPr>
          </w:p>
          <w:p w14:paraId="49B7F7C3" w14:textId="77777777" w:rsidR="00CD0691" w:rsidRPr="00B76A8C" w:rsidRDefault="00CD0691" w:rsidP="000E21F1">
            <w:pPr>
              <w:spacing w:after="0" w:line="240" w:lineRule="auto"/>
              <w:ind w:firstLine="708"/>
              <w:rPr>
                <w:rFonts w:ascii="Times New Roman" w:hAnsi="Times New Roman" w:cs="Times New Roman"/>
                <w:sz w:val="24"/>
                <w:szCs w:val="24"/>
              </w:rPr>
            </w:pPr>
          </w:p>
          <w:p w14:paraId="20F2CD68" w14:textId="77777777" w:rsidR="00CD0691" w:rsidRPr="00B76A8C" w:rsidRDefault="00CD0691" w:rsidP="000E21F1">
            <w:pPr>
              <w:spacing w:after="0" w:line="240" w:lineRule="auto"/>
              <w:ind w:firstLine="708"/>
              <w:rPr>
                <w:rFonts w:ascii="Times New Roman" w:hAnsi="Times New Roman" w:cs="Times New Roman"/>
                <w:sz w:val="24"/>
                <w:szCs w:val="24"/>
              </w:rPr>
            </w:pPr>
          </w:p>
          <w:p w14:paraId="47C3B55B" w14:textId="77777777" w:rsidR="00CD0691" w:rsidRPr="00B76A8C" w:rsidRDefault="00CD0691" w:rsidP="000E21F1">
            <w:pPr>
              <w:spacing w:after="0" w:line="240" w:lineRule="auto"/>
              <w:ind w:firstLine="708"/>
              <w:rPr>
                <w:rFonts w:ascii="Times New Roman" w:hAnsi="Times New Roman" w:cs="Times New Roman"/>
                <w:sz w:val="24"/>
                <w:szCs w:val="24"/>
              </w:rPr>
            </w:pPr>
          </w:p>
          <w:p w14:paraId="157C57A3" w14:textId="77777777" w:rsidR="00CD0691" w:rsidRPr="00B76A8C" w:rsidRDefault="00CD0691" w:rsidP="000E21F1">
            <w:pPr>
              <w:spacing w:after="0" w:line="240" w:lineRule="auto"/>
              <w:ind w:firstLine="708"/>
              <w:rPr>
                <w:rFonts w:ascii="Times New Roman" w:hAnsi="Times New Roman" w:cs="Times New Roman"/>
                <w:sz w:val="24"/>
                <w:szCs w:val="24"/>
              </w:rPr>
            </w:pPr>
          </w:p>
          <w:p w14:paraId="0873C61B" w14:textId="77777777" w:rsidR="00CD0691" w:rsidRPr="00B76A8C" w:rsidRDefault="00CD0691" w:rsidP="000E21F1">
            <w:pPr>
              <w:spacing w:after="0" w:line="240" w:lineRule="auto"/>
              <w:ind w:firstLine="708"/>
              <w:rPr>
                <w:rFonts w:ascii="Times New Roman" w:hAnsi="Times New Roman" w:cs="Times New Roman"/>
                <w:sz w:val="24"/>
                <w:szCs w:val="24"/>
              </w:rPr>
            </w:pPr>
          </w:p>
          <w:p w14:paraId="10E99DFC" w14:textId="77777777" w:rsidR="00CD0691" w:rsidRPr="00B76A8C" w:rsidRDefault="00CD0691" w:rsidP="000E21F1">
            <w:pPr>
              <w:spacing w:after="0" w:line="240" w:lineRule="auto"/>
              <w:ind w:firstLine="708"/>
              <w:rPr>
                <w:rFonts w:ascii="Times New Roman" w:hAnsi="Times New Roman" w:cs="Times New Roman"/>
                <w:sz w:val="24"/>
                <w:szCs w:val="24"/>
              </w:rPr>
            </w:pPr>
          </w:p>
          <w:p w14:paraId="0E5D0F24" w14:textId="77777777" w:rsidR="00CD0691" w:rsidRPr="00B76A8C" w:rsidRDefault="00CD0691" w:rsidP="000E21F1">
            <w:pPr>
              <w:spacing w:after="0" w:line="240" w:lineRule="auto"/>
              <w:ind w:firstLine="708"/>
              <w:rPr>
                <w:rFonts w:ascii="Times New Roman" w:hAnsi="Times New Roman" w:cs="Times New Roman"/>
                <w:sz w:val="24"/>
                <w:szCs w:val="24"/>
              </w:rPr>
            </w:pPr>
          </w:p>
          <w:p w14:paraId="354DCA18" w14:textId="77777777" w:rsidR="00CD0691" w:rsidRPr="00B76A8C" w:rsidRDefault="00CD0691" w:rsidP="000E21F1">
            <w:pPr>
              <w:spacing w:after="0" w:line="240" w:lineRule="auto"/>
              <w:ind w:firstLine="708"/>
              <w:rPr>
                <w:rFonts w:ascii="Times New Roman" w:hAnsi="Times New Roman" w:cs="Times New Roman"/>
                <w:sz w:val="24"/>
                <w:szCs w:val="24"/>
              </w:rPr>
            </w:pPr>
          </w:p>
          <w:p w14:paraId="444C6CCF" w14:textId="77777777" w:rsidR="00CD0691" w:rsidRPr="00B76A8C" w:rsidRDefault="00CD0691" w:rsidP="000E21F1">
            <w:pPr>
              <w:spacing w:after="0" w:line="240" w:lineRule="auto"/>
              <w:ind w:firstLine="708"/>
              <w:rPr>
                <w:rFonts w:ascii="Times New Roman" w:hAnsi="Times New Roman" w:cs="Times New Roman"/>
                <w:sz w:val="24"/>
                <w:szCs w:val="24"/>
              </w:rPr>
            </w:pPr>
          </w:p>
          <w:p w14:paraId="1F6F76BA" w14:textId="77777777" w:rsidR="00CD0691" w:rsidRPr="00B76A8C" w:rsidRDefault="00CD0691" w:rsidP="000E21F1">
            <w:pPr>
              <w:spacing w:after="0" w:line="240" w:lineRule="auto"/>
              <w:ind w:firstLine="708"/>
              <w:rPr>
                <w:rFonts w:ascii="Times New Roman" w:hAnsi="Times New Roman" w:cs="Times New Roman"/>
                <w:sz w:val="24"/>
                <w:szCs w:val="24"/>
              </w:rPr>
            </w:pPr>
          </w:p>
          <w:p w14:paraId="25909268" w14:textId="77777777" w:rsidR="00CD0691" w:rsidRPr="00B76A8C" w:rsidRDefault="00CD0691" w:rsidP="000E21F1">
            <w:pPr>
              <w:spacing w:after="0" w:line="240" w:lineRule="auto"/>
              <w:ind w:firstLine="708"/>
              <w:rPr>
                <w:rFonts w:ascii="Times New Roman" w:hAnsi="Times New Roman" w:cs="Times New Roman"/>
                <w:sz w:val="24"/>
                <w:szCs w:val="24"/>
              </w:rPr>
            </w:pPr>
          </w:p>
          <w:p w14:paraId="101F93EA" w14:textId="77777777" w:rsidR="00CD0691" w:rsidRPr="00B76A8C" w:rsidRDefault="00CD0691" w:rsidP="000E21F1">
            <w:pPr>
              <w:spacing w:after="0" w:line="240" w:lineRule="auto"/>
              <w:ind w:firstLine="708"/>
              <w:rPr>
                <w:rFonts w:ascii="Times New Roman" w:hAnsi="Times New Roman" w:cs="Times New Roman"/>
                <w:sz w:val="24"/>
                <w:szCs w:val="24"/>
              </w:rPr>
            </w:pPr>
          </w:p>
          <w:p w14:paraId="7CBD97EC" w14:textId="77777777" w:rsidR="00CD0691" w:rsidRPr="00B76A8C" w:rsidRDefault="00CD0691" w:rsidP="000E21F1">
            <w:pPr>
              <w:spacing w:after="0" w:line="240" w:lineRule="auto"/>
              <w:ind w:firstLine="708"/>
              <w:rPr>
                <w:rFonts w:ascii="Times New Roman" w:hAnsi="Times New Roman" w:cs="Times New Roman"/>
                <w:sz w:val="24"/>
                <w:szCs w:val="24"/>
              </w:rPr>
            </w:pPr>
          </w:p>
          <w:p w14:paraId="1B145BFC" w14:textId="77777777" w:rsidR="00CD0691" w:rsidRPr="00B76A8C" w:rsidRDefault="00CD0691" w:rsidP="000E21F1">
            <w:pPr>
              <w:spacing w:after="0" w:line="240" w:lineRule="auto"/>
              <w:ind w:firstLine="708"/>
              <w:rPr>
                <w:rFonts w:ascii="Times New Roman" w:hAnsi="Times New Roman" w:cs="Times New Roman"/>
                <w:sz w:val="24"/>
                <w:szCs w:val="24"/>
              </w:rPr>
            </w:pPr>
          </w:p>
          <w:p w14:paraId="7579723B" w14:textId="77777777" w:rsidR="00CD0691" w:rsidRPr="00B76A8C" w:rsidRDefault="00CD0691" w:rsidP="000E21F1">
            <w:pPr>
              <w:spacing w:after="0" w:line="240" w:lineRule="auto"/>
              <w:ind w:firstLine="708"/>
              <w:rPr>
                <w:rFonts w:ascii="Times New Roman" w:hAnsi="Times New Roman" w:cs="Times New Roman"/>
                <w:sz w:val="24"/>
                <w:szCs w:val="24"/>
              </w:rPr>
            </w:pPr>
          </w:p>
          <w:p w14:paraId="2E32C5CC" w14:textId="77777777" w:rsidR="00CD0691" w:rsidRPr="00B76A8C" w:rsidRDefault="00CD0691" w:rsidP="000E21F1">
            <w:pPr>
              <w:spacing w:after="0" w:line="240" w:lineRule="auto"/>
              <w:ind w:firstLine="708"/>
              <w:rPr>
                <w:rFonts w:ascii="Times New Roman" w:hAnsi="Times New Roman" w:cs="Times New Roman"/>
                <w:sz w:val="24"/>
                <w:szCs w:val="24"/>
              </w:rPr>
            </w:pPr>
          </w:p>
          <w:p w14:paraId="14B78288" w14:textId="77777777" w:rsidR="00CD0691" w:rsidRPr="00B76A8C" w:rsidRDefault="00CD0691" w:rsidP="000E21F1">
            <w:pPr>
              <w:spacing w:after="0" w:line="240" w:lineRule="auto"/>
              <w:ind w:firstLine="708"/>
              <w:rPr>
                <w:rFonts w:ascii="Times New Roman" w:hAnsi="Times New Roman" w:cs="Times New Roman"/>
                <w:sz w:val="24"/>
                <w:szCs w:val="24"/>
              </w:rPr>
            </w:pPr>
          </w:p>
          <w:p w14:paraId="64884C9D" w14:textId="77777777" w:rsidR="00CD0691" w:rsidRPr="00B76A8C" w:rsidRDefault="00CD0691" w:rsidP="000E21F1">
            <w:pPr>
              <w:spacing w:after="0" w:line="240" w:lineRule="auto"/>
              <w:ind w:firstLine="708"/>
              <w:rPr>
                <w:rFonts w:ascii="Times New Roman" w:hAnsi="Times New Roman" w:cs="Times New Roman"/>
                <w:sz w:val="24"/>
                <w:szCs w:val="24"/>
              </w:rPr>
            </w:pPr>
          </w:p>
          <w:p w14:paraId="162B1460" w14:textId="77777777" w:rsidR="00CD0691" w:rsidRPr="00B76A8C" w:rsidRDefault="00CD0691" w:rsidP="000E21F1">
            <w:pPr>
              <w:spacing w:after="0" w:line="240" w:lineRule="auto"/>
              <w:ind w:firstLine="708"/>
              <w:rPr>
                <w:rFonts w:ascii="Times New Roman" w:hAnsi="Times New Roman" w:cs="Times New Roman"/>
                <w:sz w:val="24"/>
                <w:szCs w:val="24"/>
              </w:rPr>
            </w:pPr>
          </w:p>
          <w:p w14:paraId="2BC54ABB" w14:textId="77777777" w:rsidR="00CD0691" w:rsidRPr="00B76A8C" w:rsidRDefault="00CD0691" w:rsidP="000E21F1">
            <w:pPr>
              <w:spacing w:after="0" w:line="240" w:lineRule="auto"/>
              <w:ind w:firstLine="708"/>
              <w:rPr>
                <w:rFonts w:ascii="Times New Roman" w:hAnsi="Times New Roman" w:cs="Times New Roman"/>
                <w:sz w:val="24"/>
                <w:szCs w:val="24"/>
              </w:rPr>
            </w:pPr>
          </w:p>
          <w:p w14:paraId="5D74DC91" w14:textId="77777777" w:rsidR="00CD0691" w:rsidRPr="00B76A8C" w:rsidRDefault="00CD0691" w:rsidP="000E21F1">
            <w:pPr>
              <w:spacing w:after="0" w:line="240" w:lineRule="auto"/>
              <w:ind w:firstLine="708"/>
              <w:rPr>
                <w:rFonts w:ascii="Times New Roman" w:hAnsi="Times New Roman" w:cs="Times New Roman"/>
                <w:sz w:val="24"/>
                <w:szCs w:val="24"/>
              </w:rPr>
            </w:pPr>
          </w:p>
          <w:p w14:paraId="1EECCA4D" w14:textId="77777777" w:rsidR="00CD0691" w:rsidRPr="00B76A8C" w:rsidRDefault="00CD0691" w:rsidP="000E21F1">
            <w:pPr>
              <w:spacing w:after="0" w:line="240" w:lineRule="auto"/>
              <w:ind w:firstLine="708"/>
              <w:rPr>
                <w:rFonts w:ascii="Times New Roman" w:hAnsi="Times New Roman" w:cs="Times New Roman"/>
                <w:sz w:val="24"/>
                <w:szCs w:val="24"/>
              </w:rPr>
            </w:pPr>
          </w:p>
          <w:p w14:paraId="31AA1057" w14:textId="77777777" w:rsidR="00CD0691" w:rsidRPr="00B76A8C" w:rsidRDefault="00CD0691" w:rsidP="000E21F1">
            <w:pPr>
              <w:spacing w:after="0" w:line="240" w:lineRule="auto"/>
              <w:ind w:firstLine="708"/>
              <w:rPr>
                <w:rFonts w:ascii="Times New Roman" w:hAnsi="Times New Roman" w:cs="Times New Roman"/>
                <w:sz w:val="24"/>
                <w:szCs w:val="24"/>
              </w:rPr>
            </w:pPr>
          </w:p>
          <w:p w14:paraId="59AF1C17" w14:textId="77777777" w:rsidR="00CD0691" w:rsidRPr="00B76A8C" w:rsidRDefault="00CD0691" w:rsidP="000E21F1">
            <w:pPr>
              <w:spacing w:after="0" w:line="240" w:lineRule="auto"/>
              <w:ind w:firstLine="708"/>
              <w:rPr>
                <w:rFonts w:ascii="Times New Roman" w:hAnsi="Times New Roman" w:cs="Times New Roman"/>
                <w:sz w:val="24"/>
                <w:szCs w:val="24"/>
              </w:rPr>
            </w:pPr>
          </w:p>
          <w:p w14:paraId="6B26F39E" w14:textId="77777777" w:rsidR="00CD0691" w:rsidRPr="00B76A8C" w:rsidRDefault="00CD0691" w:rsidP="000E21F1">
            <w:pPr>
              <w:spacing w:after="0" w:line="240" w:lineRule="auto"/>
              <w:ind w:firstLine="708"/>
              <w:rPr>
                <w:rFonts w:ascii="Times New Roman" w:hAnsi="Times New Roman" w:cs="Times New Roman"/>
                <w:sz w:val="24"/>
                <w:szCs w:val="24"/>
              </w:rPr>
            </w:pPr>
          </w:p>
          <w:p w14:paraId="55F80938" w14:textId="77777777" w:rsidR="00CD0691" w:rsidRPr="00B76A8C" w:rsidRDefault="00CD0691" w:rsidP="000E21F1">
            <w:pPr>
              <w:spacing w:after="0" w:line="240" w:lineRule="auto"/>
              <w:ind w:firstLine="708"/>
              <w:rPr>
                <w:rFonts w:ascii="Times New Roman" w:hAnsi="Times New Roman" w:cs="Times New Roman"/>
                <w:sz w:val="24"/>
                <w:szCs w:val="24"/>
              </w:rPr>
            </w:pPr>
          </w:p>
          <w:p w14:paraId="75A5B74F" w14:textId="77777777" w:rsidR="00CD0691" w:rsidRPr="00B76A8C" w:rsidRDefault="00CD0691" w:rsidP="000E21F1">
            <w:pPr>
              <w:spacing w:after="0" w:line="240" w:lineRule="auto"/>
              <w:ind w:firstLine="708"/>
              <w:rPr>
                <w:rFonts w:ascii="Times New Roman" w:hAnsi="Times New Roman" w:cs="Times New Roman"/>
                <w:sz w:val="24"/>
                <w:szCs w:val="24"/>
              </w:rPr>
            </w:pPr>
          </w:p>
          <w:p w14:paraId="240E0B23" w14:textId="77777777" w:rsidR="00CD0691" w:rsidRPr="00B76A8C" w:rsidRDefault="00CD0691" w:rsidP="000E21F1">
            <w:pPr>
              <w:spacing w:after="0" w:line="240" w:lineRule="auto"/>
              <w:ind w:firstLine="708"/>
              <w:rPr>
                <w:rFonts w:ascii="Times New Roman" w:hAnsi="Times New Roman" w:cs="Times New Roman"/>
                <w:sz w:val="24"/>
                <w:szCs w:val="24"/>
              </w:rPr>
            </w:pPr>
          </w:p>
          <w:p w14:paraId="0B533C99" w14:textId="77777777" w:rsidR="00CD0691" w:rsidRPr="00B76A8C" w:rsidRDefault="00CD0691" w:rsidP="000E21F1">
            <w:pPr>
              <w:spacing w:after="0" w:line="240" w:lineRule="auto"/>
              <w:ind w:firstLine="708"/>
              <w:rPr>
                <w:rFonts w:ascii="Times New Roman" w:hAnsi="Times New Roman" w:cs="Times New Roman"/>
                <w:sz w:val="24"/>
                <w:szCs w:val="24"/>
              </w:rPr>
            </w:pPr>
          </w:p>
          <w:p w14:paraId="654D595A" w14:textId="77777777" w:rsidR="00CD0691" w:rsidRPr="00B76A8C" w:rsidRDefault="00CD0691" w:rsidP="000E21F1">
            <w:pPr>
              <w:spacing w:after="0" w:line="240" w:lineRule="auto"/>
              <w:ind w:firstLine="708"/>
              <w:rPr>
                <w:rFonts w:ascii="Times New Roman" w:hAnsi="Times New Roman" w:cs="Times New Roman"/>
                <w:sz w:val="24"/>
                <w:szCs w:val="24"/>
              </w:rPr>
            </w:pPr>
          </w:p>
          <w:p w14:paraId="616CAFEB" w14:textId="77777777" w:rsidR="00CD0691" w:rsidRPr="00B76A8C" w:rsidRDefault="00CD0691" w:rsidP="000E21F1">
            <w:pPr>
              <w:spacing w:after="0" w:line="240" w:lineRule="auto"/>
              <w:ind w:firstLine="708"/>
              <w:rPr>
                <w:rFonts w:ascii="Times New Roman" w:hAnsi="Times New Roman" w:cs="Times New Roman"/>
                <w:sz w:val="24"/>
                <w:szCs w:val="24"/>
              </w:rPr>
            </w:pPr>
          </w:p>
          <w:p w14:paraId="5FE593FA" w14:textId="77777777" w:rsidR="00CD0691" w:rsidRPr="00B76A8C" w:rsidRDefault="00CD0691" w:rsidP="000E21F1">
            <w:pPr>
              <w:spacing w:after="0" w:line="240" w:lineRule="auto"/>
              <w:ind w:firstLine="708"/>
              <w:rPr>
                <w:rFonts w:ascii="Times New Roman" w:hAnsi="Times New Roman" w:cs="Times New Roman"/>
                <w:sz w:val="24"/>
                <w:szCs w:val="24"/>
              </w:rPr>
            </w:pPr>
          </w:p>
          <w:p w14:paraId="4954937B" w14:textId="77777777" w:rsidR="00CD0691" w:rsidRPr="00B76A8C" w:rsidRDefault="00CD0691" w:rsidP="000E21F1">
            <w:pPr>
              <w:spacing w:after="0" w:line="240" w:lineRule="auto"/>
              <w:ind w:firstLine="708"/>
              <w:rPr>
                <w:rFonts w:ascii="Times New Roman" w:hAnsi="Times New Roman" w:cs="Times New Roman"/>
                <w:sz w:val="24"/>
                <w:szCs w:val="24"/>
              </w:rPr>
            </w:pPr>
          </w:p>
          <w:p w14:paraId="49656F52" w14:textId="77777777" w:rsidR="00CD0691" w:rsidRPr="00B76A8C" w:rsidRDefault="00CD0691" w:rsidP="000E21F1">
            <w:pPr>
              <w:spacing w:after="0" w:line="240" w:lineRule="auto"/>
              <w:ind w:firstLine="708"/>
              <w:rPr>
                <w:rFonts w:ascii="Times New Roman" w:hAnsi="Times New Roman" w:cs="Times New Roman"/>
                <w:sz w:val="24"/>
                <w:szCs w:val="24"/>
              </w:rPr>
            </w:pPr>
          </w:p>
          <w:p w14:paraId="6323F1D7" w14:textId="77777777" w:rsidR="00CD0691" w:rsidRPr="00B76A8C" w:rsidRDefault="00CD0691" w:rsidP="000E21F1">
            <w:pPr>
              <w:spacing w:after="0" w:line="240" w:lineRule="auto"/>
              <w:ind w:firstLine="708"/>
              <w:rPr>
                <w:rFonts w:ascii="Times New Roman" w:hAnsi="Times New Roman" w:cs="Times New Roman"/>
                <w:sz w:val="24"/>
                <w:szCs w:val="24"/>
              </w:rPr>
            </w:pPr>
          </w:p>
          <w:p w14:paraId="44136383" w14:textId="77777777" w:rsidR="00CD0691" w:rsidRPr="00B76A8C" w:rsidRDefault="00CD0691" w:rsidP="000E21F1">
            <w:pPr>
              <w:spacing w:after="0" w:line="240" w:lineRule="auto"/>
              <w:ind w:firstLine="708"/>
              <w:rPr>
                <w:rFonts w:ascii="Times New Roman" w:hAnsi="Times New Roman" w:cs="Times New Roman"/>
                <w:sz w:val="24"/>
                <w:szCs w:val="24"/>
              </w:rPr>
            </w:pPr>
          </w:p>
          <w:p w14:paraId="05FE888C" w14:textId="77777777" w:rsidR="00CD0691" w:rsidRPr="00B76A8C" w:rsidRDefault="00CD0691" w:rsidP="000E21F1">
            <w:pPr>
              <w:spacing w:after="0" w:line="240" w:lineRule="auto"/>
              <w:ind w:firstLine="708"/>
              <w:rPr>
                <w:rFonts w:ascii="Times New Roman" w:hAnsi="Times New Roman" w:cs="Times New Roman"/>
                <w:sz w:val="24"/>
                <w:szCs w:val="24"/>
              </w:rPr>
            </w:pPr>
          </w:p>
          <w:p w14:paraId="2E10837E" w14:textId="77777777" w:rsidR="00CD0691" w:rsidRPr="00B76A8C" w:rsidRDefault="00CD0691" w:rsidP="000E21F1">
            <w:pPr>
              <w:spacing w:after="0" w:line="240" w:lineRule="auto"/>
              <w:ind w:firstLine="708"/>
              <w:rPr>
                <w:rFonts w:ascii="Times New Roman" w:hAnsi="Times New Roman" w:cs="Times New Roman"/>
                <w:sz w:val="24"/>
                <w:szCs w:val="24"/>
              </w:rPr>
            </w:pPr>
          </w:p>
          <w:p w14:paraId="41F92367" w14:textId="77777777" w:rsidR="00CD0691" w:rsidRPr="00B76A8C" w:rsidRDefault="00CD0691" w:rsidP="000E21F1">
            <w:pPr>
              <w:spacing w:after="0" w:line="240" w:lineRule="auto"/>
              <w:ind w:firstLine="708"/>
              <w:rPr>
                <w:rFonts w:ascii="Times New Roman" w:hAnsi="Times New Roman" w:cs="Times New Roman"/>
                <w:sz w:val="24"/>
                <w:szCs w:val="24"/>
              </w:rPr>
            </w:pPr>
          </w:p>
          <w:p w14:paraId="2202421A" w14:textId="77777777" w:rsidR="00CD0691" w:rsidRPr="00B76A8C" w:rsidRDefault="00CD0691" w:rsidP="000E21F1">
            <w:pPr>
              <w:spacing w:after="0" w:line="240" w:lineRule="auto"/>
              <w:ind w:firstLine="708"/>
              <w:rPr>
                <w:rFonts w:ascii="Times New Roman" w:hAnsi="Times New Roman" w:cs="Times New Roman"/>
                <w:sz w:val="24"/>
                <w:szCs w:val="24"/>
              </w:rPr>
            </w:pPr>
          </w:p>
          <w:p w14:paraId="0142F044" w14:textId="77777777" w:rsidR="00CD0691" w:rsidRPr="00B76A8C" w:rsidRDefault="00CD0691" w:rsidP="000E21F1">
            <w:pPr>
              <w:spacing w:after="0" w:line="240" w:lineRule="auto"/>
              <w:ind w:firstLine="708"/>
              <w:rPr>
                <w:rFonts w:ascii="Times New Roman" w:hAnsi="Times New Roman" w:cs="Times New Roman"/>
                <w:sz w:val="24"/>
                <w:szCs w:val="24"/>
              </w:rPr>
            </w:pPr>
          </w:p>
          <w:p w14:paraId="303D0A16" w14:textId="77777777" w:rsidR="00CD0691" w:rsidRPr="00B76A8C" w:rsidRDefault="00CD0691" w:rsidP="000E21F1">
            <w:pPr>
              <w:spacing w:after="0" w:line="240" w:lineRule="auto"/>
              <w:ind w:firstLine="708"/>
              <w:rPr>
                <w:rFonts w:ascii="Times New Roman" w:hAnsi="Times New Roman" w:cs="Times New Roman"/>
                <w:sz w:val="24"/>
                <w:szCs w:val="24"/>
              </w:rPr>
            </w:pPr>
          </w:p>
          <w:p w14:paraId="3E5E5F7A" w14:textId="77777777" w:rsidR="00CD0691" w:rsidRPr="00B76A8C" w:rsidRDefault="00CD0691" w:rsidP="000E21F1">
            <w:pPr>
              <w:spacing w:after="0" w:line="240" w:lineRule="auto"/>
              <w:ind w:firstLine="708"/>
              <w:rPr>
                <w:rFonts w:ascii="Times New Roman" w:hAnsi="Times New Roman" w:cs="Times New Roman"/>
                <w:sz w:val="24"/>
                <w:szCs w:val="24"/>
              </w:rPr>
            </w:pPr>
          </w:p>
          <w:p w14:paraId="50C644A9" w14:textId="77777777" w:rsidR="00CD0691" w:rsidRPr="00B76A8C" w:rsidRDefault="00CD0691" w:rsidP="000E21F1">
            <w:pPr>
              <w:spacing w:after="0" w:line="240" w:lineRule="auto"/>
              <w:ind w:firstLine="708"/>
              <w:rPr>
                <w:rFonts w:ascii="Times New Roman" w:hAnsi="Times New Roman" w:cs="Times New Roman"/>
                <w:sz w:val="24"/>
                <w:szCs w:val="24"/>
              </w:rPr>
            </w:pPr>
          </w:p>
          <w:p w14:paraId="4AEFD61F" w14:textId="77777777" w:rsidR="00CD0691" w:rsidRPr="00B76A8C" w:rsidRDefault="00CD0691" w:rsidP="000E21F1">
            <w:pPr>
              <w:spacing w:after="0" w:line="240" w:lineRule="auto"/>
              <w:ind w:firstLine="708"/>
              <w:rPr>
                <w:rFonts w:ascii="Times New Roman" w:hAnsi="Times New Roman" w:cs="Times New Roman"/>
                <w:sz w:val="24"/>
                <w:szCs w:val="24"/>
              </w:rPr>
            </w:pPr>
          </w:p>
          <w:p w14:paraId="5BF63DB9" w14:textId="77777777" w:rsidR="00CD0691" w:rsidRPr="00B76A8C" w:rsidRDefault="00CD0691" w:rsidP="000E21F1">
            <w:pPr>
              <w:spacing w:after="0" w:line="240" w:lineRule="auto"/>
              <w:ind w:firstLine="708"/>
              <w:rPr>
                <w:rFonts w:ascii="Times New Roman" w:hAnsi="Times New Roman" w:cs="Times New Roman"/>
                <w:sz w:val="24"/>
                <w:szCs w:val="24"/>
              </w:rPr>
            </w:pPr>
          </w:p>
          <w:p w14:paraId="1BD0138E" w14:textId="77777777" w:rsidR="00CD0691" w:rsidRPr="00B76A8C" w:rsidRDefault="00CD0691" w:rsidP="000E21F1">
            <w:pPr>
              <w:spacing w:after="0" w:line="240" w:lineRule="auto"/>
              <w:ind w:firstLine="708"/>
              <w:rPr>
                <w:rFonts w:ascii="Times New Roman" w:hAnsi="Times New Roman" w:cs="Times New Roman"/>
                <w:sz w:val="24"/>
                <w:szCs w:val="24"/>
              </w:rPr>
            </w:pPr>
          </w:p>
          <w:p w14:paraId="405E72FC" w14:textId="77777777" w:rsidR="00CD0691" w:rsidRPr="00B76A8C" w:rsidRDefault="00CD0691" w:rsidP="000E21F1">
            <w:pPr>
              <w:spacing w:after="0" w:line="240" w:lineRule="auto"/>
              <w:ind w:firstLine="708"/>
              <w:rPr>
                <w:rFonts w:ascii="Times New Roman" w:hAnsi="Times New Roman" w:cs="Times New Roman"/>
                <w:sz w:val="24"/>
                <w:szCs w:val="24"/>
              </w:rPr>
            </w:pPr>
          </w:p>
          <w:p w14:paraId="10A4003F" w14:textId="77777777" w:rsidR="00CD0691" w:rsidRPr="00B76A8C" w:rsidRDefault="00CD0691" w:rsidP="000E21F1">
            <w:pPr>
              <w:spacing w:after="0" w:line="240" w:lineRule="auto"/>
              <w:ind w:firstLine="708"/>
              <w:rPr>
                <w:rFonts w:ascii="Times New Roman" w:hAnsi="Times New Roman" w:cs="Times New Roman"/>
                <w:sz w:val="24"/>
                <w:szCs w:val="24"/>
              </w:rPr>
            </w:pPr>
          </w:p>
          <w:p w14:paraId="6066DC39" w14:textId="77777777" w:rsidR="00CD0691" w:rsidRPr="00B76A8C" w:rsidRDefault="00CD0691" w:rsidP="000E21F1">
            <w:pPr>
              <w:spacing w:after="0" w:line="240" w:lineRule="auto"/>
              <w:ind w:firstLine="708"/>
              <w:rPr>
                <w:rFonts w:ascii="Times New Roman" w:hAnsi="Times New Roman" w:cs="Times New Roman"/>
                <w:sz w:val="24"/>
                <w:szCs w:val="24"/>
              </w:rPr>
            </w:pPr>
          </w:p>
          <w:p w14:paraId="21DF2F84" w14:textId="77777777" w:rsidR="00CD0691" w:rsidRPr="00B76A8C" w:rsidRDefault="00CD0691" w:rsidP="000E21F1">
            <w:pPr>
              <w:spacing w:after="0" w:line="240" w:lineRule="auto"/>
              <w:ind w:firstLine="708"/>
              <w:rPr>
                <w:rFonts w:ascii="Times New Roman" w:hAnsi="Times New Roman" w:cs="Times New Roman"/>
                <w:sz w:val="24"/>
                <w:szCs w:val="24"/>
              </w:rPr>
            </w:pPr>
          </w:p>
          <w:p w14:paraId="1DFB54FE" w14:textId="77777777" w:rsidR="00CD0691" w:rsidRPr="00B76A8C" w:rsidRDefault="00CD0691" w:rsidP="000E21F1">
            <w:pPr>
              <w:spacing w:after="0" w:line="240" w:lineRule="auto"/>
              <w:ind w:firstLine="708"/>
              <w:rPr>
                <w:rFonts w:ascii="Times New Roman" w:hAnsi="Times New Roman" w:cs="Times New Roman"/>
                <w:sz w:val="24"/>
                <w:szCs w:val="24"/>
              </w:rPr>
            </w:pPr>
          </w:p>
          <w:p w14:paraId="564AF2A4" w14:textId="77777777" w:rsidR="00CD0691" w:rsidRPr="00B76A8C" w:rsidRDefault="00CD0691" w:rsidP="000E21F1">
            <w:pPr>
              <w:spacing w:after="0" w:line="240" w:lineRule="auto"/>
              <w:ind w:firstLine="708"/>
              <w:rPr>
                <w:rFonts w:ascii="Times New Roman" w:hAnsi="Times New Roman" w:cs="Times New Roman"/>
                <w:sz w:val="24"/>
                <w:szCs w:val="24"/>
              </w:rPr>
            </w:pPr>
          </w:p>
          <w:p w14:paraId="7D4688FB" w14:textId="77777777" w:rsidR="00CD0691" w:rsidRPr="00B76A8C" w:rsidRDefault="00CD0691" w:rsidP="000E21F1">
            <w:pPr>
              <w:spacing w:after="0" w:line="240" w:lineRule="auto"/>
              <w:ind w:firstLine="708"/>
              <w:rPr>
                <w:rFonts w:ascii="Times New Roman" w:hAnsi="Times New Roman" w:cs="Times New Roman"/>
                <w:sz w:val="24"/>
                <w:szCs w:val="24"/>
              </w:rPr>
            </w:pPr>
          </w:p>
          <w:p w14:paraId="21FE0991" w14:textId="77777777" w:rsidR="00CD0691" w:rsidRPr="00B76A8C" w:rsidRDefault="00CD0691" w:rsidP="000E21F1">
            <w:pPr>
              <w:spacing w:after="0" w:line="240" w:lineRule="auto"/>
              <w:ind w:firstLine="708"/>
              <w:rPr>
                <w:rFonts w:ascii="Times New Roman" w:hAnsi="Times New Roman" w:cs="Times New Roman"/>
                <w:sz w:val="24"/>
                <w:szCs w:val="24"/>
              </w:rPr>
            </w:pPr>
          </w:p>
          <w:p w14:paraId="6659FC0E" w14:textId="77777777" w:rsidR="00CD0691" w:rsidRPr="00B76A8C" w:rsidRDefault="00CD0691" w:rsidP="000E21F1">
            <w:pPr>
              <w:spacing w:after="0" w:line="240" w:lineRule="auto"/>
              <w:ind w:firstLine="708"/>
              <w:rPr>
                <w:rFonts w:ascii="Times New Roman" w:hAnsi="Times New Roman" w:cs="Times New Roman"/>
                <w:sz w:val="24"/>
                <w:szCs w:val="24"/>
              </w:rPr>
            </w:pPr>
          </w:p>
          <w:p w14:paraId="29353E05" w14:textId="77777777" w:rsidR="00CD0691" w:rsidRPr="00B76A8C" w:rsidRDefault="00CD0691" w:rsidP="000E21F1">
            <w:pPr>
              <w:spacing w:after="0" w:line="240" w:lineRule="auto"/>
              <w:ind w:firstLine="708"/>
              <w:rPr>
                <w:rFonts w:ascii="Times New Roman" w:hAnsi="Times New Roman" w:cs="Times New Roman"/>
                <w:sz w:val="24"/>
                <w:szCs w:val="24"/>
              </w:rPr>
            </w:pPr>
          </w:p>
          <w:p w14:paraId="2847BCF1" w14:textId="77777777" w:rsidR="00CD0691" w:rsidRPr="00B76A8C" w:rsidRDefault="00CD0691" w:rsidP="000E21F1">
            <w:pPr>
              <w:spacing w:after="0" w:line="240" w:lineRule="auto"/>
              <w:ind w:firstLine="708"/>
              <w:rPr>
                <w:rFonts w:ascii="Times New Roman" w:hAnsi="Times New Roman" w:cs="Times New Roman"/>
                <w:sz w:val="24"/>
                <w:szCs w:val="24"/>
              </w:rPr>
            </w:pPr>
          </w:p>
          <w:p w14:paraId="1E029348" w14:textId="77777777" w:rsidR="00CD0691" w:rsidRPr="00B76A8C" w:rsidRDefault="00CD0691" w:rsidP="000E21F1">
            <w:pPr>
              <w:spacing w:after="0" w:line="240" w:lineRule="auto"/>
              <w:ind w:firstLine="708"/>
              <w:rPr>
                <w:rFonts w:ascii="Times New Roman" w:hAnsi="Times New Roman" w:cs="Times New Roman"/>
                <w:sz w:val="24"/>
                <w:szCs w:val="24"/>
              </w:rPr>
            </w:pPr>
          </w:p>
          <w:p w14:paraId="5114EDBD" w14:textId="77777777" w:rsidR="00CD0691" w:rsidRPr="00B76A8C" w:rsidRDefault="00CD0691" w:rsidP="000E21F1">
            <w:pPr>
              <w:spacing w:after="0" w:line="240" w:lineRule="auto"/>
              <w:ind w:firstLine="708"/>
              <w:rPr>
                <w:rFonts w:ascii="Times New Roman" w:hAnsi="Times New Roman" w:cs="Times New Roman"/>
                <w:sz w:val="24"/>
                <w:szCs w:val="24"/>
              </w:rPr>
            </w:pPr>
          </w:p>
          <w:p w14:paraId="54013BF4" w14:textId="77777777" w:rsidR="00CD0691" w:rsidRPr="00B76A8C" w:rsidRDefault="00CD0691" w:rsidP="000E21F1">
            <w:pPr>
              <w:spacing w:after="0" w:line="240" w:lineRule="auto"/>
              <w:ind w:firstLine="708"/>
              <w:rPr>
                <w:rFonts w:ascii="Times New Roman" w:hAnsi="Times New Roman" w:cs="Times New Roman"/>
                <w:sz w:val="24"/>
                <w:szCs w:val="24"/>
              </w:rPr>
            </w:pPr>
          </w:p>
          <w:p w14:paraId="10AC236C" w14:textId="77777777" w:rsidR="00CD0691" w:rsidRPr="00B76A8C" w:rsidRDefault="00CD0691" w:rsidP="000E21F1">
            <w:pPr>
              <w:spacing w:after="0" w:line="240" w:lineRule="auto"/>
              <w:ind w:firstLine="708"/>
              <w:rPr>
                <w:rFonts w:ascii="Times New Roman" w:hAnsi="Times New Roman" w:cs="Times New Roman"/>
                <w:sz w:val="24"/>
                <w:szCs w:val="24"/>
              </w:rPr>
            </w:pPr>
          </w:p>
          <w:p w14:paraId="2DD55F04" w14:textId="77777777" w:rsidR="00CD0691" w:rsidRPr="00B76A8C" w:rsidRDefault="00CD0691" w:rsidP="000E21F1">
            <w:pPr>
              <w:spacing w:after="0" w:line="240" w:lineRule="auto"/>
              <w:ind w:firstLine="708"/>
              <w:rPr>
                <w:rFonts w:ascii="Times New Roman" w:hAnsi="Times New Roman" w:cs="Times New Roman"/>
                <w:sz w:val="24"/>
                <w:szCs w:val="24"/>
              </w:rPr>
            </w:pPr>
          </w:p>
          <w:p w14:paraId="1688592E" w14:textId="77777777" w:rsidR="00CD0691" w:rsidRPr="00B76A8C" w:rsidRDefault="00CD0691" w:rsidP="000E21F1">
            <w:pPr>
              <w:spacing w:after="0" w:line="240" w:lineRule="auto"/>
              <w:ind w:firstLine="708"/>
              <w:rPr>
                <w:rFonts w:ascii="Times New Roman" w:hAnsi="Times New Roman" w:cs="Times New Roman"/>
                <w:sz w:val="24"/>
                <w:szCs w:val="24"/>
              </w:rPr>
            </w:pPr>
          </w:p>
          <w:p w14:paraId="0F9A4FD8" w14:textId="77777777" w:rsidR="00CD0691" w:rsidRPr="00B76A8C" w:rsidRDefault="00CD0691" w:rsidP="000E21F1">
            <w:pPr>
              <w:spacing w:after="0" w:line="240" w:lineRule="auto"/>
              <w:ind w:firstLine="708"/>
              <w:rPr>
                <w:rFonts w:ascii="Times New Roman" w:hAnsi="Times New Roman" w:cs="Times New Roman"/>
                <w:sz w:val="24"/>
                <w:szCs w:val="24"/>
              </w:rPr>
            </w:pPr>
          </w:p>
          <w:p w14:paraId="6F2AD68E" w14:textId="77777777" w:rsidR="00CD0691" w:rsidRPr="00B76A8C" w:rsidRDefault="00CD0691" w:rsidP="000E21F1">
            <w:pPr>
              <w:spacing w:after="0" w:line="240" w:lineRule="auto"/>
              <w:ind w:firstLine="708"/>
              <w:rPr>
                <w:rFonts w:ascii="Times New Roman" w:hAnsi="Times New Roman" w:cs="Times New Roman"/>
                <w:sz w:val="24"/>
                <w:szCs w:val="24"/>
              </w:rPr>
            </w:pPr>
          </w:p>
          <w:p w14:paraId="4CD9AEBA" w14:textId="77777777" w:rsidR="00CD0691" w:rsidRPr="00B76A8C" w:rsidRDefault="00CD0691" w:rsidP="000E21F1">
            <w:pPr>
              <w:spacing w:after="0" w:line="240" w:lineRule="auto"/>
              <w:ind w:firstLine="708"/>
              <w:rPr>
                <w:rFonts w:ascii="Times New Roman" w:hAnsi="Times New Roman" w:cs="Times New Roman"/>
                <w:sz w:val="24"/>
                <w:szCs w:val="24"/>
              </w:rPr>
            </w:pPr>
          </w:p>
          <w:p w14:paraId="6C4FF80A" w14:textId="77777777" w:rsidR="00CD0691" w:rsidRPr="00B76A8C" w:rsidRDefault="00CD0691" w:rsidP="000E21F1">
            <w:pPr>
              <w:spacing w:after="0" w:line="240" w:lineRule="auto"/>
              <w:ind w:firstLine="708"/>
              <w:rPr>
                <w:rFonts w:ascii="Times New Roman" w:hAnsi="Times New Roman" w:cs="Times New Roman"/>
                <w:sz w:val="24"/>
                <w:szCs w:val="24"/>
              </w:rPr>
            </w:pPr>
          </w:p>
          <w:p w14:paraId="438C0BF9" w14:textId="77777777" w:rsidR="00CD0691" w:rsidRPr="00B76A8C" w:rsidRDefault="00CD0691" w:rsidP="000E21F1">
            <w:pPr>
              <w:spacing w:after="0" w:line="240" w:lineRule="auto"/>
              <w:ind w:firstLine="708"/>
              <w:rPr>
                <w:rFonts w:ascii="Times New Roman" w:hAnsi="Times New Roman" w:cs="Times New Roman"/>
                <w:sz w:val="24"/>
                <w:szCs w:val="24"/>
              </w:rPr>
            </w:pPr>
          </w:p>
          <w:p w14:paraId="102039BA" w14:textId="77777777" w:rsidR="00CD0691" w:rsidRPr="00B76A8C" w:rsidRDefault="00CD0691" w:rsidP="000E21F1">
            <w:pPr>
              <w:spacing w:after="0" w:line="240" w:lineRule="auto"/>
              <w:ind w:firstLine="708"/>
              <w:rPr>
                <w:rFonts w:ascii="Times New Roman" w:hAnsi="Times New Roman" w:cs="Times New Roman"/>
                <w:sz w:val="24"/>
                <w:szCs w:val="24"/>
              </w:rPr>
            </w:pPr>
          </w:p>
          <w:p w14:paraId="26755DBE" w14:textId="77777777" w:rsidR="00CD0691" w:rsidRPr="00B76A8C" w:rsidRDefault="00CD0691" w:rsidP="000E21F1">
            <w:pPr>
              <w:spacing w:after="0" w:line="240" w:lineRule="auto"/>
              <w:ind w:firstLine="708"/>
              <w:rPr>
                <w:rFonts w:ascii="Times New Roman" w:hAnsi="Times New Roman" w:cs="Times New Roman"/>
                <w:sz w:val="24"/>
                <w:szCs w:val="24"/>
              </w:rPr>
            </w:pPr>
          </w:p>
          <w:p w14:paraId="4AD02CAC" w14:textId="77777777" w:rsidR="00CD0691" w:rsidRPr="00B76A8C" w:rsidRDefault="00CD0691" w:rsidP="000E21F1">
            <w:pPr>
              <w:spacing w:after="0" w:line="240" w:lineRule="auto"/>
              <w:ind w:firstLine="708"/>
              <w:rPr>
                <w:rFonts w:ascii="Times New Roman" w:hAnsi="Times New Roman" w:cs="Times New Roman"/>
                <w:sz w:val="24"/>
                <w:szCs w:val="24"/>
              </w:rPr>
            </w:pPr>
          </w:p>
          <w:p w14:paraId="24B914DE" w14:textId="77777777" w:rsidR="00CD0691" w:rsidRPr="00B76A8C" w:rsidRDefault="00CD0691" w:rsidP="000E21F1">
            <w:pPr>
              <w:spacing w:after="0" w:line="240" w:lineRule="auto"/>
              <w:ind w:firstLine="708"/>
              <w:rPr>
                <w:rFonts w:ascii="Times New Roman" w:hAnsi="Times New Roman" w:cs="Times New Roman"/>
                <w:sz w:val="24"/>
                <w:szCs w:val="24"/>
              </w:rPr>
            </w:pPr>
          </w:p>
          <w:p w14:paraId="75798FF0" w14:textId="77777777" w:rsidR="00CD0691" w:rsidRPr="00B76A8C" w:rsidRDefault="00CD0691" w:rsidP="000E21F1">
            <w:pPr>
              <w:spacing w:after="0" w:line="240" w:lineRule="auto"/>
              <w:ind w:firstLine="708"/>
              <w:rPr>
                <w:rFonts w:ascii="Times New Roman" w:hAnsi="Times New Roman" w:cs="Times New Roman"/>
                <w:sz w:val="24"/>
                <w:szCs w:val="24"/>
              </w:rPr>
            </w:pPr>
          </w:p>
          <w:p w14:paraId="60995825" w14:textId="77777777" w:rsidR="00CD0691" w:rsidRPr="00B76A8C" w:rsidRDefault="00CD0691" w:rsidP="000E21F1">
            <w:pPr>
              <w:spacing w:after="0" w:line="240" w:lineRule="auto"/>
              <w:ind w:firstLine="708"/>
              <w:rPr>
                <w:rFonts w:ascii="Times New Roman" w:hAnsi="Times New Roman" w:cs="Times New Roman"/>
                <w:sz w:val="24"/>
                <w:szCs w:val="24"/>
              </w:rPr>
            </w:pPr>
          </w:p>
          <w:p w14:paraId="6129C9E4" w14:textId="77777777" w:rsidR="00CD0691" w:rsidRPr="00B76A8C" w:rsidRDefault="00CD0691" w:rsidP="000E21F1">
            <w:pPr>
              <w:spacing w:after="0" w:line="240" w:lineRule="auto"/>
              <w:ind w:firstLine="708"/>
              <w:rPr>
                <w:rFonts w:ascii="Times New Roman" w:hAnsi="Times New Roman" w:cs="Times New Roman"/>
                <w:sz w:val="24"/>
                <w:szCs w:val="24"/>
              </w:rPr>
            </w:pPr>
          </w:p>
          <w:p w14:paraId="23EA5E55" w14:textId="77777777" w:rsidR="00CD0691" w:rsidRPr="00B76A8C" w:rsidRDefault="00CD0691" w:rsidP="000E21F1">
            <w:pPr>
              <w:spacing w:after="0" w:line="240" w:lineRule="auto"/>
              <w:ind w:firstLine="708"/>
              <w:rPr>
                <w:rFonts w:ascii="Times New Roman" w:hAnsi="Times New Roman" w:cs="Times New Roman"/>
                <w:sz w:val="24"/>
                <w:szCs w:val="24"/>
              </w:rPr>
            </w:pPr>
          </w:p>
          <w:p w14:paraId="42B40D49" w14:textId="77777777" w:rsidR="00CD0691" w:rsidRPr="00B76A8C" w:rsidRDefault="00CD0691" w:rsidP="000E21F1">
            <w:pPr>
              <w:spacing w:after="0" w:line="240" w:lineRule="auto"/>
              <w:ind w:firstLine="708"/>
              <w:rPr>
                <w:rFonts w:ascii="Times New Roman" w:hAnsi="Times New Roman" w:cs="Times New Roman"/>
                <w:sz w:val="24"/>
                <w:szCs w:val="24"/>
              </w:rPr>
            </w:pPr>
          </w:p>
          <w:p w14:paraId="0B61756B" w14:textId="77777777" w:rsidR="00CD0691" w:rsidRPr="00B76A8C" w:rsidRDefault="00CD0691" w:rsidP="000E21F1">
            <w:pPr>
              <w:spacing w:after="0" w:line="240" w:lineRule="auto"/>
              <w:ind w:firstLine="708"/>
              <w:rPr>
                <w:rFonts w:ascii="Times New Roman" w:hAnsi="Times New Roman" w:cs="Times New Roman"/>
                <w:sz w:val="24"/>
                <w:szCs w:val="24"/>
              </w:rPr>
            </w:pPr>
          </w:p>
          <w:p w14:paraId="1A1853B5" w14:textId="77777777" w:rsidR="00CD0691" w:rsidRPr="00B76A8C" w:rsidRDefault="00CD0691" w:rsidP="000E21F1">
            <w:pPr>
              <w:spacing w:after="0" w:line="240" w:lineRule="auto"/>
              <w:ind w:firstLine="708"/>
              <w:rPr>
                <w:rFonts w:ascii="Times New Roman" w:hAnsi="Times New Roman" w:cs="Times New Roman"/>
                <w:sz w:val="24"/>
                <w:szCs w:val="24"/>
              </w:rPr>
            </w:pPr>
          </w:p>
          <w:p w14:paraId="1A47AB5B" w14:textId="77777777" w:rsidR="00CD0691" w:rsidRPr="00B76A8C" w:rsidRDefault="00CD0691" w:rsidP="000E21F1">
            <w:pPr>
              <w:spacing w:after="0" w:line="240" w:lineRule="auto"/>
              <w:ind w:firstLine="708"/>
              <w:rPr>
                <w:rFonts w:ascii="Times New Roman" w:hAnsi="Times New Roman" w:cs="Times New Roman"/>
                <w:sz w:val="24"/>
                <w:szCs w:val="24"/>
              </w:rPr>
            </w:pPr>
          </w:p>
          <w:p w14:paraId="1BEE2C5F" w14:textId="77777777" w:rsidR="00CD0691" w:rsidRPr="00B76A8C" w:rsidRDefault="00CD0691" w:rsidP="000E21F1">
            <w:pPr>
              <w:spacing w:after="0" w:line="240" w:lineRule="auto"/>
              <w:ind w:firstLine="708"/>
              <w:rPr>
                <w:rFonts w:ascii="Times New Roman" w:hAnsi="Times New Roman" w:cs="Times New Roman"/>
                <w:sz w:val="24"/>
                <w:szCs w:val="24"/>
              </w:rPr>
            </w:pPr>
          </w:p>
          <w:p w14:paraId="31F16495" w14:textId="77777777" w:rsidR="00CD0691" w:rsidRPr="00B76A8C" w:rsidRDefault="00CD0691" w:rsidP="000E21F1">
            <w:pPr>
              <w:spacing w:after="0" w:line="240" w:lineRule="auto"/>
              <w:ind w:firstLine="708"/>
              <w:rPr>
                <w:rFonts w:ascii="Times New Roman" w:hAnsi="Times New Roman" w:cs="Times New Roman"/>
                <w:sz w:val="24"/>
                <w:szCs w:val="24"/>
              </w:rPr>
            </w:pPr>
          </w:p>
          <w:p w14:paraId="5F59990A" w14:textId="77777777" w:rsidR="00CD0691" w:rsidRPr="00B76A8C" w:rsidRDefault="00CD0691" w:rsidP="000E21F1">
            <w:pPr>
              <w:spacing w:after="0" w:line="240" w:lineRule="auto"/>
              <w:ind w:firstLine="708"/>
              <w:rPr>
                <w:rFonts w:ascii="Times New Roman" w:hAnsi="Times New Roman" w:cs="Times New Roman"/>
                <w:sz w:val="24"/>
                <w:szCs w:val="24"/>
              </w:rPr>
            </w:pPr>
          </w:p>
          <w:p w14:paraId="4702EEE4" w14:textId="77777777" w:rsidR="00CD0691" w:rsidRPr="00B76A8C" w:rsidRDefault="00CD0691" w:rsidP="000E21F1">
            <w:pPr>
              <w:spacing w:after="0" w:line="240" w:lineRule="auto"/>
              <w:ind w:firstLine="708"/>
              <w:rPr>
                <w:rFonts w:ascii="Times New Roman" w:hAnsi="Times New Roman" w:cs="Times New Roman"/>
                <w:sz w:val="24"/>
                <w:szCs w:val="24"/>
              </w:rPr>
            </w:pPr>
          </w:p>
          <w:p w14:paraId="08AAFB21" w14:textId="77777777" w:rsidR="00CD0691" w:rsidRPr="00B76A8C" w:rsidRDefault="00CD0691" w:rsidP="000E21F1">
            <w:pPr>
              <w:spacing w:after="0" w:line="240" w:lineRule="auto"/>
              <w:ind w:firstLine="708"/>
              <w:rPr>
                <w:rFonts w:ascii="Times New Roman" w:hAnsi="Times New Roman" w:cs="Times New Roman"/>
                <w:sz w:val="24"/>
                <w:szCs w:val="24"/>
              </w:rPr>
            </w:pPr>
          </w:p>
          <w:p w14:paraId="2AAD9FFF" w14:textId="77777777" w:rsidR="00CD0691" w:rsidRPr="00B76A8C" w:rsidRDefault="00CD0691" w:rsidP="000E21F1">
            <w:pPr>
              <w:spacing w:after="0" w:line="240" w:lineRule="auto"/>
              <w:ind w:firstLine="708"/>
              <w:rPr>
                <w:rFonts w:ascii="Times New Roman" w:hAnsi="Times New Roman" w:cs="Times New Roman"/>
                <w:sz w:val="24"/>
                <w:szCs w:val="24"/>
              </w:rPr>
            </w:pPr>
          </w:p>
          <w:p w14:paraId="3E3E0A22" w14:textId="77777777" w:rsidR="00CD0691" w:rsidRPr="00B76A8C" w:rsidRDefault="00CD0691" w:rsidP="000E21F1">
            <w:pPr>
              <w:spacing w:after="0" w:line="240" w:lineRule="auto"/>
              <w:ind w:firstLine="708"/>
              <w:rPr>
                <w:rFonts w:ascii="Times New Roman" w:hAnsi="Times New Roman" w:cs="Times New Roman"/>
                <w:sz w:val="24"/>
                <w:szCs w:val="24"/>
              </w:rPr>
            </w:pPr>
          </w:p>
          <w:p w14:paraId="64CADB6C" w14:textId="77777777" w:rsidR="00CD0691" w:rsidRPr="00B76A8C" w:rsidRDefault="00CD0691" w:rsidP="000E21F1">
            <w:pPr>
              <w:spacing w:after="0" w:line="240" w:lineRule="auto"/>
              <w:ind w:firstLine="708"/>
              <w:rPr>
                <w:rFonts w:ascii="Times New Roman" w:hAnsi="Times New Roman" w:cs="Times New Roman"/>
                <w:sz w:val="24"/>
                <w:szCs w:val="24"/>
              </w:rPr>
            </w:pPr>
          </w:p>
          <w:p w14:paraId="3072C0ED" w14:textId="77777777" w:rsidR="00CD0691" w:rsidRPr="00B76A8C" w:rsidRDefault="00CD0691" w:rsidP="000E21F1">
            <w:pPr>
              <w:spacing w:after="0" w:line="240" w:lineRule="auto"/>
              <w:ind w:firstLine="708"/>
              <w:rPr>
                <w:rFonts w:ascii="Times New Roman" w:hAnsi="Times New Roman" w:cs="Times New Roman"/>
                <w:sz w:val="24"/>
                <w:szCs w:val="24"/>
              </w:rPr>
            </w:pPr>
          </w:p>
          <w:p w14:paraId="441DE979" w14:textId="77777777" w:rsidR="00CD0691" w:rsidRPr="00B76A8C" w:rsidRDefault="00CD0691" w:rsidP="000E21F1">
            <w:pPr>
              <w:spacing w:after="0" w:line="240" w:lineRule="auto"/>
              <w:ind w:firstLine="708"/>
              <w:rPr>
                <w:rFonts w:ascii="Times New Roman" w:hAnsi="Times New Roman" w:cs="Times New Roman"/>
                <w:sz w:val="24"/>
                <w:szCs w:val="24"/>
              </w:rPr>
            </w:pPr>
          </w:p>
          <w:p w14:paraId="03CBB5A6" w14:textId="77777777" w:rsidR="00CD0691" w:rsidRPr="00B76A8C" w:rsidRDefault="00CD0691" w:rsidP="000E21F1">
            <w:pPr>
              <w:spacing w:after="0" w:line="240" w:lineRule="auto"/>
              <w:ind w:firstLine="708"/>
              <w:rPr>
                <w:rFonts w:ascii="Times New Roman" w:hAnsi="Times New Roman" w:cs="Times New Roman"/>
                <w:sz w:val="24"/>
                <w:szCs w:val="24"/>
              </w:rPr>
            </w:pPr>
          </w:p>
          <w:p w14:paraId="2CB26A47" w14:textId="77777777" w:rsidR="00CD0691" w:rsidRPr="00B76A8C" w:rsidRDefault="00CD0691" w:rsidP="000E21F1">
            <w:pPr>
              <w:spacing w:after="0" w:line="240" w:lineRule="auto"/>
              <w:ind w:firstLine="708"/>
              <w:rPr>
                <w:rFonts w:ascii="Times New Roman" w:hAnsi="Times New Roman" w:cs="Times New Roman"/>
                <w:sz w:val="24"/>
                <w:szCs w:val="24"/>
              </w:rPr>
            </w:pPr>
          </w:p>
          <w:p w14:paraId="53DD9BB6" w14:textId="77777777" w:rsidR="00CD0691" w:rsidRPr="00B76A8C" w:rsidRDefault="00CD0691" w:rsidP="000E21F1">
            <w:pPr>
              <w:spacing w:after="0" w:line="240" w:lineRule="auto"/>
              <w:ind w:firstLine="708"/>
              <w:rPr>
                <w:rFonts w:ascii="Times New Roman" w:hAnsi="Times New Roman" w:cs="Times New Roman"/>
                <w:sz w:val="24"/>
                <w:szCs w:val="24"/>
              </w:rPr>
            </w:pPr>
          </w:p>
          <w:p w14:paraId="4F95AA77" w14:textId="77777777" w:rsidR="00CD0691" w:rsidRPr="00B76A8C" w:rsidRDefault="00CD0691" w:rsidP="000E21F1">
            <w:pPr>
              <w:spacing w:after="0" w:line="240" w:lineRule="auto"/>
              <w:ind w:firstLine="708"/>
              <w:rPr>
                <w:rFonts w:ascii="Times New Roman" w:hAnsi="Times New Roman" w:cs="Times New Roman"/>
                <w:sz w:val="24"/>
                <w:szCs w:val="24"/>
              </w:rPr>
            </w:pPr>
          </w:p>
          <w:p w14:paraId="6F3071F7" w14:textId="77777777" w:rsidR="00CD0691" w:rsidRPr="00B76A8C" w:rsidRDefault="00CD0691" w:rsidP="000E21F1">
            <w:pPr>
              <w:spacing w:after="0" w:line="240" w:lineRule="auto"/>
              <w:ind w:firstLine="708"/>
              <w:rPr>
                <w:rFonts w:ascii="Times New Roman" w:hAnsi="Times New Roman" w:cs="Times New Roman"/>
                <w:sz w:val="24"/>
                <w:szCs w:val="24"/>
              </w:rPr>
            </w:pPr>
          </w:p>
          <w:p w14:paraId="022E97C4" w14:textId="77777777" w:rsidR="00CD0691" w:rsidRPr="00B76A8C" w:rsidRDefault="00CD0691" w:rsidP="000E21F1">
            <w:pPr>
              <w:spacing w:after="0" w:line="240" w:lineRule="auto"/>
              <w:ind w:firstLine="708"/>
              <w:rPr>
                <w:rFonts w:ascii="Times New Roman" w:hAnsi="Times New Roman" w:cs="Times New Roman"/>
                <w:sz w:val="24"/>
                <w:szCs w:val="24"/>
              </w:rPr>
            </w:pPr>
          </w:p>
          <w:p w14:paraId="30DB4F24" w14:textId="77777777" w:rsidR="00CD0691" w:rsidRPr="00B76A8C" w:rsidRDefault="00CD0691" w:rsidP="000E21F1">
            <w:pPr>
              <w:spacing w:after="0" w:line="240" w:lineRule="auto"/>
              <w:ind w:firstLine="708"/>
              <w:rPr>
                <w:rFonts w:ascii="Times New Roman" w:hAnsi="Times New Roman" w:cs="Times New Roman"/>
                <w:sz w:val="24"/>
                <w:szCs w:val="24"/>
              </w:rPr>
            </w:pPr>
          </w:p>
          <w:p w14:paraId="17B06640" w14:textId="77777777" w:rsidR="00CD0691" w:rsidRPr="00B76A8C" w:rsidRDefault="00CD0691" w:rsidP="000E21F1">
            <w:pPr>
              <w:spacing w:after="0" w:line="240" w:lineRule="auto"/>
              <w:ind w:firstLine="708"/>
              <w:rPr>
                <w:rFonts w:ascii="Times New Roman" w:hAnsi="Times New Roman" w:cs="Times New Roman"/>
                <w:sz w:val="24"/>
                <w:szCs w:val="24"/>
              </w:rPr>
            </w:pPr>
          </w:p>
          <w:p w14:paraId="0806E775" w14:textId="77777777" w:rsidR="00CD0691" w:rsidRPr="00B76A8C" w:rsidRDefault="00CD0691" w:rsidP="000E21F1">
            <w:pPr>
              <w:spacing w:after="0" w:line="240" w:lineRule="auto"/>
              <w:ind w:firstLine="708"/>
              <w:rPr>
                <w:rFonts w:ascii="Times New Roman" w:hAnsi="Times New Roman" w:cs="Times New Roman"/>
                <w:sz w:val="24"/>
                <w:szCs w:val="24"/>
              </w:rPr>
            </w:pPr>
          </w:p>
          <w:p w14:paraId="63A4D0BC" w14:textId="77777777" w:rsidR="00CD0691" w:rsidRPr="00B76A8C" w:rsidRDefault="00CD0691" w:rsidP="000E21F1">
            <w:pPr>
              <w:spacing w:after="0" w:line="240" w:lineRule="auto"/>
              <w:ind w:firstLine="708"/>
              <w:rPr>
                <w:rFonts w:ascii="Times New Roman" w:hAnsi="Times New Roman" w:cs="Times New Roman"/>
                <w:sz w:val="24"/>
                <w:szCs w:val="24"/>
              </w:rPr>
            </w:pPr>
          </w:p>
          <w:p w14:paraId="4D61DB92" w14:textId="77777777" w:rsidR="00CD0691" w:rsidRPr="00B76A8C" w:rsidRDefault="00CD0691" w:rsidP="000E21F1">
            <w:pPr>
              <w:spacing w:after="0" w:line="240" w:lineRule="auto"/>
              <w:ind w:firstLine="708"/>
              <w:rPr>
                <w:rFonts w:ascii="Times New Roman" w:hAnsi="Times New Roman" w:cs="Times New Roman"/>
                <w:sz w:val="24"/>
                <w:szCs w:val="24"/>
              </w:rPr>
            </w:pPr>
          </w:p>
          <w:p w14:paraId="530F88D6" w14:textId="77777777" w:rsidR="00CD0691" w:rsidRPr="00B76A8C" w:rsidRDefault="00CD0691" w:rsidP="000E21F1">
            <w:pPr>
              <w:spacing w:after="0" w:line="240" w:lineRule="auto"/>
              <w:ind w:firstLine="708"/>
              <w:rPr>
                <w:rFonts w:ascii="Times New Roman" w:hAnsi="Times New Roman" w:cs="Times New Roman"/>
                <w:sz w:val="24"/>
                <w:szCs w:val="24"/>
              </w:rPr>
            </w:pPr>
          </w:p>
          <w:p w14:paraId="2A1333FB" w14:textId="77777777" w:rsidR="00CD0691" w:rsidRPr="00B76A8C" w:rsidRDefault="00CD0691" w:rsidP="000E21F1">
            <w:pPr>
              <w:spacing w:after="0" w:line="240" w:lineRule="auto"/>
              <w:ind w:firstLine="708"/>
              <w:rPr>
                <w:rFonts w:ascii="Times New Roman" w:hAnsi="Times New Roman" w:cs="Times New Roman"/>
                <w:sz w:val="24"/>
                <w:szCs w:val="24"/>
              </w:rPr>
            </w:pPr>
          </w:p>
          <w:p w14:paraId="63DD3982" w14:textId="77777777" w:rsidR="00CD0691" w:rsidRPr="00B76A8C" w:rsidRDefault="00CD0691" w:rsidP="000E21F1">
            <w:pPr>
              <w:spacing w:after="0" w:line="240" w:lineRule="auto"/>
              <w:ind w:firstLine="708"/>
              <w:rPr>
                <w:rFonts w:ascii="Times New Roman" w:hAnsi="Times New Roman" w:cs="Times New Roman"/>
                <w:sz w:val="24"/>
                <w:szCs w:val="24"/>
              </w:rPr>
            </w:pPr>
          </w:p>
          <w:p w14:paraId="13C6C937" w14:textId="77777777" w:rsidR="00CD0691" w:rsidRPr="00B76A8C" w:rsidRDefault="00CD0691" w:rsidP="000E21F1">
            <w:pPr>
              <w:spacing w:after="0" w:line="240" w:lineRule="auto"/>
              <w:ind w:firstLine="708"/>
              <w:rPr>
                <w:rFonts w:ascii="Times New Roman" w:hAnsi="Times New Roman" w:cs="Times New Roman"/>
                <w:sz w:val="24"/>
                <w:szCs w:val="24"/>
              </w:rPr>
            </w:pPr>
          </w:p>
          <w:p w14:paraId="18192972" w14:textId="77777777" w:rsidR="00CD0691" w:rsidRPr="00B76A8C" w:rsidRDefault="00CD0691" w:rsidP="000E21F1">
            <w:pPr>
              <w:spacing w:after="0" w:line="240" w:lineRule="auto"/>
              <w:ind w:firstLine="708"/>
              <w:rPr>
                <w:rFonts w:ascii="Times New Roman" w:hAnsi="Times New Roman" w:cs="Times New Roman"/>
                <w:sz w:val="24"/>
                <w:szCs w:val="24"/>
              </w:rPr>
            </w:pPr>
          </w:p>
          <w:p w14:paraId="0E008883" w14:textId="77777777" w:rsidR="00CD0691" w:rsidRPr="00B76A8C" w:rsidRDefault="00CD0691" w:rsidP="000E21F1">
            <w:pPr>
              <w:spacing w:after="0" w:line="240" w:lineRule="auto"/>
              <w:ind w:firstLine="708"/>
              <w:rPr>
                <w:rFonts w:ascii="Times New Roman" w:hAnsi="Times New Roman" w:cs="Times New Roman"/>
                <w:sz w:val="24"/>
                <w:szCs w:val="24"/>
              </w:rPr>
            </w:pPr>
          </w:p>
          <w:p w14:paraId="2273E36E" w14:textId="77777777" w:rsidR="00CD0691" w:rsidRPr="00B76A8C" w:rsidRDefault="00CD0691" w:rsidP="000E21F1">
            <w:pPr>
              <w:spacing w:after="0" w:line="240" w:lineRule="auto"/>
              <w:ind w:firstLine="708"/>
              <w:rPr>
                <w:rFonts w:ascii="Times New Roman" w:hAnsi="Times New Roman" w:cs="Times New Roman"/>
                <w:sz w:val="24"/>
                <w:szCs w:val="24"/>
              </w:rPr>
            </w:pPr>
          </w:p>
          <w:p w14:paraId="1835A89C" w14:textId="77777777" w:rsidR="00CD0691" w:rsidRPr="00B76A8C" w:rsidRDefault="00CD0691" w:rsidP="000E21F1">
            <w:pPr>
              <w:spacing w:after="0" w:line="240" w:lineRule="auto"/>
              <w:ind w:firstLine="708"/>
              <w:rPr>
                <w:rFonts w:ascii="Times New Roman" w:hAnsi="Times New Roman" w:cs="Times New Roman"/>
                <w:sz w:val="24"/>
                <w:szCs w:val="24"/>
              </w:rPr>
            </w:pPr>
          </w:p>
          <w:p w14:paraId="53A21B54" w14:textId="77777777" w:rsidR="00CD0691" w:rsidRPr="00B76A8C" w:rsidRDefault="00CD0691" w:rsidP="000E21F1">
            <w:pPr>
              <w:spacing w:after="0" w:line="240" w:lineRule="auto"/>
              <w:ind w:firstLine="708"/>
              <w:rPr>
                <w:rFonts w:ascii="Times New Roman" w:hAnsi="Times New Roman" w:cs="Times New Roman"/>
                <w:sz w:val="24"/>
                <w:szCs w:val="24"/>
              </w:rPr>
            </w:pPr>
          </w:p>
          <w:p w14:paraId="7DC2DB9F" w14:textId="77777777" w:rsidR="00CD0691" w:rsidRPr="00B76A8C" w:rsidRDefault="00CD0691" w:rsidP="000E21F1">
            <w:pPr>
              <w:spacing w:after="0" w:line="240" w:lineRule="auto"/>
              <w:ind w:firstLine="708"/>
              <w:rPr>
                <w:rFonts w:ascii="Times New Roman" w:hAnsi="Times New Roman" w:cs="Times New Roman"/>
                <w:sz w:val="24"/>
                <w:szCs w:val="24"/>
              </w:rPr>
            </w:pPr>
          </w:p>
          <w:p w14:paraId="1D4381C7" w14:textId="77777777" w:rsidR="00CD0691" w:rsidRPr="00B76A8C" w:rsidRDefault="00CD0691" w:rsidP="000E21F1">
            <w:pPr>
              <w:spacing w:after="0" w:line="240" w:lineRule="auto"/>
              <w:ind w:firstLine="708"/>
              <w:rPr>
                <w:rFonts w:ascii="Times New Roman" w:hAnsi="Times New Roman" w:cs="Times New Roman"/>
                <w:sz w:val="24"/>
                <w:szCs w:val="24"/>
              </w:rPr>
            </w:pPr>
          </w:p>
          <w:p w14:paraId="78BA3B0C" w14:textId="77777777" w:rsidR="00CD0691" w:rsidRPr="00B76A8C" w:rsidRDefault="00CD0691" w:rsidP="000E21F1">
            <w:pPr>
              <w:spacing w:after="0" w:line="240" w:lineRule="auto"/>
              <w:ind w:firstLine="708"/>
              <w:rPr>
                <w:rFonts w:ascii="Times New Roman" w:hAnsi="Times New Roman" w:cs="Times New Roman"/>
                <w:sz w:val="24"/>
                <w:szCs w:val="24"/>
              </w:rPr>
            </w:pPr>
          </w:p>
          <w:p w14:paraId="640051F8" w14:textId="77777777" w:rsidR="00CD0691" w:rsidRPr="00B76A8C" w:rsidRDefault="00CD0691" w:rsidP="000E21F1">
            <w:pPr>
              <w:spacing w:after="0" w:line="240" w:lineRule="auto"/>
              <w:ind w:firstLine="708"/>
              <w:rPr>
                <w:rFonts w:ascii="Times New Roman" w:hAnsi="Times New Roman" w:cs="Times New Roman"/>
                <w:sz w:val="24"/>
                <w:szCs w:val="24"/>
              </w:rPr>
            </w:pPr>
          </w:p>
          <w:p w14:paraId="2605D755" w14:textId="77777777" w:rsidR="00CD0691" w:rsidRPr="00B76A8C" w:rsidRDefault="00CD0691" w:rsidP="000E21F1">
            <w:pPr>
              <w:spacing w:after="0" w:line="240" w:lineRule="auto"/>
              <w:ind w:firstLine="708"/>
              <w:rPr>
                <w:rFonts w:ascii="Times New Roman" w:hAnsi="Times New Roman" w:cs="Times New Roman"/>
                <w:sz w:val="24"/>
                <w:szCs w:val="24"/>
              </w:rPr>
            </w:pPr>
          </w:p>
          <w:p w14:paraId="1528C9FF" w14:textId="77777777" w:rsidR="00CD0691" w:rsidRPr="00B76A8C" w:rsidRDefault="00CD0691" w:rsidP="000E21F1">
            <w:pPr>
              <w:spacing w:after="0" w:line="240" w:lineRule="auto"/>
              <w:ind w:firstLine="708"/>
              <w:rPr>
                <w:rFonts w:ascii="Times New Roman" w:hAnsi="Times New Roman" w:cs="Times New Roman"/>
                <w:sz w:val="24"/>
                <w:szCs w:val="24"/>
              </w:rPr>
            </w:pPr>
          </w:p>
          <w:p w14:paraId="5970452C" w14:textId="3470243C" w:rsidR="00CD0691" w:rsidRPr="00B76A8C" w:rsidRDefault="00CD0691" w:rsidP="000E21F1">
            <w:pPr>
              <w:spacing w:after="0" w:line="240" w:lineRule="auto"/>
              <w:ind w:firstLine="708"/>
              <w:rPr>
                <w:rFonts w:ascii="Times New Roman" w:hAnsi="Times New Roman" w:cs="Times New Roman"/>
                <w:sz w:val="24"/>
                <w:szCs w:val="24"/>
              </w:rPr>
            </w:pPr>
          </w:p>
          <w:p w14:paraId="4D2AED5C" w14:textId="0B2FA95B" w:rsidR="00CD0691" w:rsidRPr="00B76A8C" w:rsidRDefault="00CD0691" w:rsidP="000E21F1">
            <w:pPr>
              <w:spacing w:after="0" w:line="240" w:lineRule="auto"/>
              <w:ind w:firstLine="708"/>
              <w:rPr>
                <w:rFonts w:ascii="Times New Roman" w:hAnsi="Times New Roman" w:cs="Times New Roman"/>
                <w:sz w:val="24"/>
                <w:szCs w:val="24"/>
              </w:rPr>
            </w:pPr>
          </w:p>
          <w:p w14:paraId="3E80C041" w14:textId="20B71FBE" w:rsidR="00CD0691" w:rsidRPr="00B76A8C" w:rsidRDefault="00CD0691" w:rsidP="000E21F1">
            <w:pPr>
              <w:spacing w:after="0" w:line="240" w:lineRule="auto"/>
              <w:ind w:firstLine="708"/>
              <w:rPr>
                <w:rFonts w:ascii="Times New Roman" w:hAnsi="Times New Roman" w:cs="Times New Roman"/>
                <w:sz w:val="24"/>
                <w:szCs w:val="24"/>
              </w:rPr>
            </w:pPr>
          </w:p>
          <w:p w14:paraId="2C497113" w14:textId="78340A82" w:rsidR="00CD0691" w:rsidRPr="00B76A8C" w:rsidRDefault="00CD0691" w:rsidP="000E21F1">
            <w:pPr>
              <w:spacing w:after="0" w:line="240" w:lineRule="auto"/>
              <w:ind w:firstLine="708"/>
              <w:rPr>
                <w:rFonts w:ascii="Times New Roman" w:hAnsi="Times New Roman" w:cs="Times New Roman"/>
                <w:sz w:val="24"/>
                <w:szCs w:val="24"/>
              </w:rPr>
            </w:pPr>
          </w:p>
          <w:p w14:paraId="7F84218C" w14:textId="0B985C00" w:rsidR="00CD0691" w:rsidRPr="00B76A8C" w:rsidRDefault="00CD0691" w:rsidP="000E21F1">
            <w:pPr>
              <w:spacing w:after="0" w:line="240" w:lineRule="auto"/>
              <w:ind w:firstLine="708"/>
              <w:rPr>
                <w:rFonts w:ascii="Times New Roman" w:hAnsi="Times New Roman" w:cs="Times New Roman"/>
                <w:sz w:val="24"/>
                <w:szCs w:val="24"/>
              </w:rPr>
            </w:pPr>
          </w:p>
          <w:p w14:paraId="6F0E2E75" w14:textId="39D4DABC" w:rsidR="00CD0691" w:rsidRPr="00B76A8C" w:rsidRDefault="00CD0691" w:rsidP="000E21F1">
            <w:pPr>
              <w:spacing w:after="0" w:line="240" w:lineRule="auto"/>
              <w:ind w:firstLine="708"/>
              <w:rPr>
                <w:rFonts w:ascii="Times New Roman" w:hAnsi="Times New Roman" w:cs="Times New Roman"/>
                <w:sz w:val="24"/>
                <w:szCs w:val="24"/>
              </w:rPr>
            </w:pPr>
          </w:p>
          <w:p w14:paraId="35D83344" w14:textId="18AE18A6" w:rsidR="00CD0691" w:rsidRPr="00B76A8C" w:rsidRDefault="00CD0691" w:rsidP="000E21F1">
            <w:pPr>
              <w:spacing w:after="0" w:line="240" w:lineRule="auto"/>
              <w:ind w:firstLine="708"/>
              <w:rPr>
                <w:rFonts w:ascii="Times New Roman" w:hAnsi="Times New Roman" w:cs="Times New Roman"/>
                <w:sz w:val="24"/>
                <w:szCs w:val="24"/>
              </w:rPr>
            </w:pPr>
          </w:p>
          <w:p w14:paraId="69F4519F" w14:textId="164A7769" w:rsidR="00CD0691" w:rsidRPr="00B76A8C" w:rsidRDefault="00CD0691" w:rsidP="000E21F1">
            <w:pPr>
              <w:spacing w:after="0" w:line="240" w:lineRule="auto"/>
              <w:ind w:firstLine="708"/>
              <w:rPr>
                <w:rFonts w:ascii="Times New Roman" w:hAnsi="Times New Roman" w:cs="Times New Roman"/>
                <w:sz w:val="24"/>
                <w:szCs w:val="24"/>
              </w:rPr>
            </w:pPr>
          </w:p>
          <w:p w14:paraId="41D3ABBF" w14:textId="45D48692" w:rsidR="00CD0691" w:rsidRPr="00B76A8C" w:rsidRDefault="00CD0691" w:rsidP="000E21F1">
            <w:pPr>
              <w:spacing w:after="0" w:line="240" w:lineRule="auto"/>
              <w:ind w:firstLine="708"/>
              <w:rPr>
                <w:rFonts w:ascii="Times New Roman" w:hAnsi="Times New Roman" w:cs="Times New Roman"/>
                <w:sz w:val="24"/>
                <w:szCs w:val="24"/>
              </w:rPr>
            </w:pPr>
          </w:p>
          <w:p w14:paraId="053B792D" w14:textId="6093F116" w:rsidR="00CD0691" w:rsidRPr="00B76A8C" w:rsidRDefault="00CD0691" w:rsidP="000E21F1">
            <w:pPr>
              <w:spacing w:after="0" w:line="240" w:lineRule="auto"/>
              <w:ind w:firstLine="708"/>
              <w:rPr>
                <w:rFonts w:ascii="Times New Roman" w:hAnsi="Times New Roman" w:cs="Times New Roman"/>
                <w:sz w:val="24"/>
                <w:szCs w:val="24"/>
              </w:rPr>
            </w:pPr>
          </w:p>
          <w:p w14:paraId="2694C318" w14:textId="693C1B80" w:rsidR="00CD0691" w:rsidRPr="00B76A8C" w:rsidRDefault="00CD0691" w:rsidP="000E21F1">
            <w:pPr>
              <w:spacing w:after="0" w:line="240" w:lineRule="auto"/>
              <w:ind w:firstLine="708"/>
              <w:rPr>
                <w:rFonts w:ascii="Times New Roman" w:hAnsi="Times New Roman" w:cs="Times New Roman"/>
                <w:sz w:val="24"/>
                <w:szCs w:val="24"/>
              </w:rPr>
            </w:pPr>
          </w:p>
          <w:p w14:paraId="41F7EF05" w14:textId="7DD50D59" w:rsidR="00CD0691" w:rsidRPr="00B76A8C" w:rsidRDefault="00CD0691" w:rsidP="000E21F1">
            <w:pPr>
              <w:spacing w:after="0" w:line="240" w:lineRule="auto"/>
              <w:ind w:firstLine="708"/>
              <w:rPr>
                <w:rFonts w:ascii="Times New Roman" w:hAnsi="Times New Roman" w:cs="Times New Roman"/>
                <w:sz w:val="24"/>
                <w:szCs w:val="24"/>
              </w:rPr>
            </w:pPr>
          </w:p>
          <w:p w14:paraId="716DFFF2" w14:textId="776ED77F" w:rsidR="00CD0691" w:rsidRPr="00B76A8C" w:rsidRDefault="00CD0691" w:rsidP="000E21F1">
            <w:pPr>
              <w:spacing w:after="0" w:line="240" w:lineRule="auto"/>
              <w:ind w:firstLine="708"/>
              <w:rPr>
                <w:rFonts w:ascii="Times New Roman" w:hAnsi="Times New Roman" w:cs="Times New Roman"/>
                <w:sz w:val="24"/>
                <w:szCs w:val="24"/>
              </w:rPr>
            </w:pPr>
          </w:p>
          <w:p w14:paraId="724E110E" w14:textId="4BC2AB9A" w:rsidR="00CD0691" w:rsidRPr="00B76A8C" w:rsidRDefault="00CD0691" w:rsidP="000E21F1">
            <w:pPr>
              <w:spacing w:after="0" w:line="240" w:lineRule="auto"/>
              <w:ind w:firstLine="708"/>
              <w:rPr>
                <w:rFonts w:ascii="Times New Roman" w:hAnsi="Times New Roman" w:cs="Times New Roman"/>
                <w:sz w:val="24"/>
                <w:szCs w:val="24"/>
              </w:rPr>
            </w:pPr>
          </w:p>
          <w:p w14:paraId="063E1F00" w14:textId="412D5EAC" w:rsidR="00CD0691" w:rsidRPr="00B76A8C" w:rsidRDefault="00CD0691" w:rsidP="000E21F1">
            <w:pPr>
              <w:spacing w:after="0" w:line="240" w:lineRule="auto"/>
              <w:ind w:firstLine="708"/>
              <w:rPr>
                <w:rFonts w:ascii="Times New Roman" w:hAnsi="Times New Roman" w:cs="Times New Roman"/>
                <w:sz w:val="24"/>
                <w:szCs w:val="24"/>
              </w:rPr>
            </w:pPr>
          </w:p>
          <w:p w14:paraId="0495D58A" w14:textId="741A2ED5" w:rsidR="00CD0691" w:rsidRPr="00B76A8C" w:rsidRDefault="00CD0691" w:rsidP="000E21F1">
            <w:pPr>
              <w:spacing w:after="0" w:line="240" w:lineRule="auto"/>
              <w:ind w:firstLine="708"/>
              <w:rPr>
                <w:rFonts w:ascii="Times New Roman" w:hAnsi="Times New Roman" w:cs="Times New Roman"/>
                <w:sz w:val="24"/>
                <w:szCs w:val="24"/>
              </w:rPr>
            </w:pPr>
          </w:p>
          <w:p w14:paraId="2B838AF4" w14:textId="1C7400AE" w:rsidR="00CD0691" w:rsidRPr="00B76A8C" w:rsidRDefault="00CD0691" w:rsidP="000E21F1">
            <w:pPr>
              <w:spacing w:after="0" w:line="240" w:lineRule="auto"/>
              <w:ind w:firstLine="708"/>
              <w:rPr>
                <w:rFonts w:ascii="Times New Roman" w:hAnsi="Times New Roman" w:cs="Times New Roman"/>
                <w:sz w:val="24"/>
                <w:szCs w:val="24"/>
              </w:rPr>
            </w:pPr>
          </w:p>
          <w:p w14:paraId="294ADD34" w14:textId="024EF9CA" w:rsidR="00CD0691" w:rsidRPr="00B76A8C" w:rsidRDefault="00CD0691" w:rsidP="000E21F1">
            <w:pPr>
              <w:spacing w:after="0" w:line="240" w:lineRule="auto"/>
              <w:ind w:firstLine="708"/>
              <w:rPr>
                <w:rFonts w:ascii="Times New Roman" w:hAnsi="Times New Roman" w:cs="Times New Roman"/>
                <w:sz w:val="24"/>
                <w:szCs w:val="24"/>
              </w:rPr>
            </w:pPr>
          </w:p>
          <w:p w14:paraId="2AD159C8" w14:textId="53F689E5" w:rsidR="00CD0691" w:rsidRPr="00B76A8C" w:rsidRDefault="00CD0691" w:rsidP="000E21F1">
            <w:pPr>
              <w:spacing w:after="0" w:line="240" w:lineRule="auto"/>
              <w:ind w:firstLine="708"/>
              <w:rPr>
                <w:rFonts w:ascii="Times New Roman" w:hAnsi="Times New Roman" w:cs="Times New Roman"/>
                <w:sz w:val="24"/>
                <w:szCs w:val="24"/>
              </w:rPr>
            </w:pPr>
          </w:p>
          <w:p w14:paraId="34150B61" w14:textId="689C535B" w:rsidR="00CD0691" w:rsidRPr="00B76A8C" w:rsidRDefault="00CD0691" w:rsidP="000E21F1">
            <w:pPr>
              <w:spacing w:after="0" w:line="240" w:lineRule="auto"/>
              <w:ind w:firstLine="708"/>
              <w:rPr>
                <w:rFonts w:ascii="Times New Roman" w:hAnsi="Times New Roman" w:cs="Times New Roman"/>
                <w:sz w:val="24"/>
                <w:szCs w:val="24"/>
              </w:rPr>
            </w:pPr>
          </w:p>
          <w:p w14:paraId="5036B100" w14:textId="3458C489" w:rsidR="00CD0691" w:rsidRPr="00B76A8C" w:rsidRDefault="00CD0691" w:rsidP="000E21F1">
            <w:pPr>
              <w:spacing w:after="0" w:line="240" w:lineRule="auto"/>
              <w:ind w:firstLine="708"/>
              <w:rPr>
                <w:rFonts w:ascii="Times New Roman" w:hAnsi="Times New Roman" w:cs="Times New Roman"/>
                <w:sz w:val="24"/>
                <w:szCs w:val="24"/>
              </w:rPr>
            </w:pPr>
          </w:p>
          <w:p w14:paraId="4C78856C" w14:textId="258D635B" w:rsidR="00CD0691" w:rsidRPr="00B76A8C" w:rsidRDefault="00CD0691" w:rsidP="000E21F1">
            <w:pPr>
              <w:spacing w:after="0" w:line="240" w:lineRule="auto"/>
              <w:ind w:firstLine="708"/>
              <w:rPr>
                <w:rFonts w:ascii="Times New Roman" w:hAnsi="Times New Roman" w:cs="Times New Roman"/>
                <w:sz w:val="24"/>
                <w:szCs w:val="24"/>
              </w:rPr>
            </w:pPr>
          </w:p>
          <w:p w14:paraId="3C2956FA" w14:textId="314600B3" w:rsidR="00CD0691" w:rsidRPr="00B76A8C" w:rsidRDefault="00CD0691" w:rsidP="000E21F1">
            <w:pPr>
              <w:spacing w:after="0" w:line="240" w:lineRule="auto"/>
              <w:ind w:firstLine="708"/>
              <w:rPr>
                <w:rFonts w:ascii="Times New Roman" w:hAnsi="Times New Roman" w:cs="Times New Roman"/>
                <w:sz w:val="24"/>
                <w:szCs w:val="24"/>
              </w:rPr>
            </w:pPr>
          </w:p>
          <w:p w14:paraId="6595B388" w14:textId="2D320441" w:rsidR="00CD0691" w:rsidRPr="00B76A8C" w:rsidRDefault="00CD0691" w:rsidP="000E21F1">
            <w:pPr>
              <w:spacing w:after="0" w:line="240" w:lineRule="auto"/>
              <w:ind w:firstLine="708"/>
              <w:rPr>
                <w:rFonts w:ascii="Times New Roman" w:hAnsi="Times New Roman" w:cs="Times New Roman"/>
                <w:sz w:val="24"/>
                <w:szCs w:val="24"/>
              </w:rPr>
            </w:pPr>
          </w:p>
          <w:p w14:paraId="72D9EF0E" w14:textId="257C4958" w:rsidR="00CD0691" w:rsidRPr="00B76A8C" w:rsidRDefault="00CD0691" w:rsidP="000E21F1">
            <w:pPr>
              <w:spacing w:after="0" w:line="240" w:lineRule="auto"/>
              <w:ind w:firstLine="708"/>
              <w:rPr>
                <w:rFonts w:ascii="Times New Roman" w:hAnsi="Times New Roman" w:cs="Times New Roman"/>
                <w:sz w:val="24"/>
                <w:szCs w:val="24"/>
              </w:rPr>
            </w:pPr>
          </w:p>
          <w:p w14:paraId="2C1673E9" w14:textId="3F1C18B9" w:rsidR="00CD0691" w:rsidRPr="00B76A8C" w:rsidRDefault="00CD0691" w:rsidP="000E21F1">
            <w:pPr>
              <w:spacing w:after="0" w:line="240" w:lineRule="auto"/>
              <w:ind w:firstLine="708"/>
              <w:rPr>
                <w:rFonts w:ascii="Times New Roman" w:hAnsi="Times New Roman" w:cs="Times New Roman"/>
                <w:sz w:val="24"/>
                <w:szCs w:val="24"/>
              </w:rPr>
            </w:pPr>
          </w:p>
          <w:p w14:paraId="33ED419B" w14:textId="5FCB3EC7" w:rsidR="00CD0691" w:rsidRPr="00B76A8C" w:rsidRDefault="00CD0691" w:rsidP="000E21F1">
            <w:pPr>
              <w:spacing w:after="0" w:line="240" w:lineRule="auto"/>
              <w:ind w:firstLine="708"/>
              <w:rPr>
                <w:rFonts w:ascii="Times New Roman" w:hAnsi="Times New Roman" w:cs="Times New Roman"/>
                <w:sz w:val="24"/>
                <w:szCs w:val="24"/>
              </w:rPr>
            </w:pPr>
          </w:p>
          <w:p w14:paraId="133433C9" w14:textId="1D83051C" w:rsidR="00CD0691" w:rsidRPr="00B76A8C" w:rsidRDefault="00CD0691" w:rsidP="000E21F1">
            <w:pPr>
              <w:spacing w:after="0" w:line="240" w:lineRule="auto"/>
              <w:ind w:firstLine="708"/>
              <w:rPr>
                <w:rFonts w:ascii="Times New Roman" w:hAnsi="Times New Roman" w:cs="Times New Roman"/>
                <w:sz w:val="24"/>
                <w:szCs w:val="24"/>
              </w:rPr>
            </w:pPr>
          </w:p>
          <w:p w14:paraId="4667D49E" w14:textId="598ADFBF" w:rsidR="00CD0691" w:rsidRPr="00B76A8C" w:rsidRDefault="00CD0691" w:rsidP="000E21F1">
            <w:pPr>
              <w:spacing w:after="0" w:line="240" w:lineRule="auto"/>
              <w:ind w:firstLine="708"/>
              <w:rPr>
                <w:rFonts w:ascii="Times New Roman" w:hAnsi="Times New Roman" w:cs="Times New Roman"/>
                <w:sz w:val="24"/>
                <w:szCs w:val="24"/>
              </w:rPr>
            </w:pPr>
          </w:p>
          <w:p w14:paraId="3FB689CA" w14:textId="31CCFAD2" w:rsidR="00CD0691" w:rsidRPr="00B76A8C" w:rsidRDefault="00CD0691" w:rsidP="000E21F1">
            <w:pPr>
              <w:spacing w:after="0" w:line="240" w:lineRule="auto"/>
              <w:ind w:firstLine="708"/>
              <w:rPr>
                <w:rFonts w:ascii="Times New Roman" w:hAnsi="Times New Roman" w:cs="Times New Roman"/>
                <w:sz w:val="24"/>
                <w:szCs w:val="24"/>
              </w:rPr>
            </w:pPr>
          </w:p>
          <w:p w14:paraId="1FBF293A" w14:textId="11398DE3" w:rsidR="00CD0691" w:rsidRPr="00B76A8C" w:rsidRDefault="00CD0691" w:rsidP="000E21F1">
            <w:pPr>
              <w:spacing w:after="0" w:line="240" w:lineRule="auto"/>
              <w:ind w:firstLine="708"/>
              <w:rPr>
                <w:rFonts w:ascii="Times New Roman" w:hAnsi="Times New Roman" w:cs="Times New Roman"/>
                <w:sz w:val="24"/>
                <w:szCs w:val="24"/>
              </w:rPr>
            </w:pPr>
          </w:p>
          <w:p w14:paraId="6804ED58" w14:textId="0B327E40" w:rsidR="00CD0691" w:rsidRPr="00B76A8C" w:rsidRDefault="00CD0691" w:rsidP="000E21F1">
            <w:pPr>
              <w:spacing w:after="0" w:line="240" w:lineRule="auto"/>
              <w:ind w:firstLine="708"/>
              <w:rPr>
                <w:rFonts w:ascii="Times New Roman" w:hAnsi="Times New Roman" w:cs="Times New Roman"/>
                <w:sz w:val="24"/>
                <w:szCs w:val="24"/>
              </w:rPr>
            </w:pPr>
          </w:p>
          <w:p w14:paraId="2B220198" w14:textId="5B83E568" w:rsidR="00CD0691" w:rsidRPr="00B76A8C" w:rsidRDefault="00CD0691" w:rsidP="000E21F1">
            <w:pPr>
              <w:spacing w:after="0" w:line="240" w:lineRule="auto"/>
              <w:ind w:firstLine="708"/>
              <w:rPr>
                <w:rFonts w:ascii="Times New Roman" w:hAnsi="Times New Roman" w:cs="Times New Roman"/>
                <w:sz w:val="24"/>
                <w:szCs w:val="24"/>
              </w:rPr>
            </w:pPr>
          </w:p>
          <w:p w14:paraId="6E04BB98" w14:textId="79B0AEBA" w:rsidR="00CD0691" w:rsidRPr="00B76A8C" w:rsidRDefault="00CD0691" w:rsidP="000E21F1">
            <w:pPr>
              <w:spacing w:after="0" w:line="240" w:lineRule="auto"/>
              <w:ind w:firstLine="708"/>
              <w:rPr>
                <w:rFonts w:ascii="Times New Roman" w:hAnsi="Times New Roman" w:cs="Times New Roman"/>
                <w:sz w:val="24"/>
                <w:szCs w:val="24"/>
              </w:rPr>
            </w:pPr>
          </w:p>
          <w:p w14:paraId="0A2C16FA" w14:textId="63DE2A6D" w:rsidR="00CD0691" w:rsidRPr="00B76A8C" w:rsidRDefault="00CD0691" w:rsidP="000E21F1">
            <w:pPr>
              <w:spacing w:after="0" w:line="240" w:lineRule="auto"/>
              <w:ind w:firstLine="708"/>
              <w:rPr>
                <w:rFonts w:ascii="Times New Roman" w:hAnsi="Times New Roman" w:cs="Times New Roman"/>
                <w:sz w:val="24"/>
                <w:szCs w:val="24"/>
              </w:rPr>
            </w:pPr>
          </w:p>
          <w:p w14:paraId="5D0E83A5" w14:textId="62C7F1C7" w:rsidR="00CD0691" w:rsidRPr="00B76A8C" w:rsidRDefault="00CD0691" w:rsidP="000E21F1">
            <w:pPr>
              <w:spacing w:after="0" w:line="240" w:lineRule="auto"/>
              <w:ind w:firstLine="708"/>
              <w:rPr>
                <w:rFonts w:ascii="Times New Roman" w:hAnsi="Times New Roman" w:cs="Times New Roman"/>
                <w:sz w:val="24"/>
                <w:szCs w:val="24"/>
              </w:rPr>
            </w:pPr>
          </w:p>
          <w:p w14:paraId="2B9349B1" w14:textId="25DB745A" w:rsidR="00CD0691" w:rsidRPr="00B76A8C" w:rsidRDefault="00CD0691" w:rsidP="000E21F1">
            <w:pPr>
              <w:spacing w:after="0" w:line="240" w:lineRule="auto"/>
              <w:ind w:firstLine="708"/>
              <w:rPr>
                <w:rFonts w:ascii="Times New Roman" w:hAnsi="Times New Roman" w:cs="Times New Roman"/>
                <w:sz w:val="24"/>
                <w:szCs w:val="24"/>
              </w:rPr>
            </w:pPr>
          </w:p>
          <w:p w14:paraId="6F0B658D" w14:textId="251C2591" w:rsidR="00CD0691" w:rsidRPr="00B76A8C" w:rsidRDefault="00CD0691" w:rsidP="000E21F1">
            <w:pPr>
              <w:spacing w:after="0" w:line="240" w:lineRule="auto"/>
              <w:ind w:firstLine="708"/>
              <w:rPr>
                <w:rFonts w:ascii="Times New Roman" w:hAnsi="Times New Roman" w:cs="Times New Roman"/>
                <w:sz w:val="24"/>
                <w:szCs w:val="24"/>
              </w:rPr>
            </w:pPr>
          </w:p>
          <w:p w14:paraId="43D9F914" w14:textId="1049C262" w:rsidR="00CD0691" w:rsidRPr="00B76A8C" w:rsidRDefault="00CD0691" w:rsidP="000E21F1">
            <w:pPr>
              <w:spacing w:after="0" w:line="240" w:lineRule="auto"/>
              <w:ind w:firstLine="708"/>
              <w:rPr>
                <w:rFonts w:ascii="Times New Roman" w:hAnsi="Times New Roman" w:cs="Times New Roman"/>
                <w:sz w:val="24"/>
                <w:szCs w:val="24"/>
              </w:rPr>
            </w:pPr>
          </w:p>
          <w:p w14:paraId="78B2D1C3" w14:textId="7F795144" w:rsidR="00CD0691" w:rsidRPr="00B76A8C" w:rsidRDefault="00CD0691" w:rsidP="000E21F1">
            <w:pPr>
              <w:spacing w:after="0" w:line="240" w:lineRule="auto"/>
              <w:ind w:firstLine="708"/>
              <w:rPr>
                <w:rFonts w:ascii="Times New Roman" w:hAnsi="Times New Roman" w:cs="Times New Roman"/>
                <w:sz w:val="24"/>
                <w:szCs w:val="24"/>
              </w:rPr>
            </w:pPr>
          </w:p>
          <w:p w14:paraId="6C2FA9AB" w14:textId="57756D36" w:rsidR="00CD0691" w:rsidRPr="00B76A8C" w:rsidRDefault="00CD0691" w:rsidP="000E21F1">
            <w:pPr>
              <w:spacing w:after="0" w:line="240" w:lineRule="auto"/>
              <w:ind w:firstLine="708"/>
              <w:rPr>
                <w:rFonts w:ascii="Times New Roman" w:hAnsi="Times New Roman" w:cs="Times New Roman"/>
                <w:sz w:val="24"/>
                <w:szCs w:val="24"/>
              </w:rPr>
            </w:pPr>
          </w:p>
          <w:p w14:paraId="4EEB94F2" w14:textId="316FBFE9" w:rsidR="00CD0691" w:rsidRPr="00B76A8C" w:rsidRDefault="00CD0691" w:rsidP="000E21F1">
            <w:pPr>
              <w:spacing w:after="0" w:line="240" w:lineRule="auto"/>
              <w:ind w:firstLine="708"/>
              <w:rPr>
                <w:rFonts w:ascii="Times New Roman" w:hAnsi="Times New Roman" w:cs="Times New Roman"/>
                <w:sz w:val="24"/>
                <w:szCs w:val="24"/>
              </w:rPr>
            </w:pPr>
          </w:p>
          <w:p w14:paraId="2722204B" w14:textId="7548D614" w:rsidR="00CD0691" w:rsidRPr="00B76A8C" w:rsidRDefault="00CD0691" w:rsidP="000E21F1">
            <w:pPr>
              <w:spacing w:after="0" w:line="240" w:lineRule="auto"/>
              <w:ind w:firstLine="708"/>
              <w:rPr>
                <w:rFonts w:ascii="Times New Roman" w:hAnsi="Times New Roman" w:cs="Times New Roman"/>
                <w:sz w:val="24"/>
                <w:szCs w:val="24"/>
              </w:rPr>
            </w:pPr>
          </w:p>
          <w:p w14:paraId="0649B109" w14:textId="0A846803" w:rsidR="00CD0691" w:rsidRPr="00B76A8C" w:rsidRDefault="00CD0691" w:rsidP="000E21F1">
            <w:pPr>
              <w:spacing w:after="0" w:line="240" w:lineRule="auto"/>
              <w:ind w:firstLine="708"/>
              <w:rPr>
                <w:rFonts w:ascii="Times New Roman" w:hAnsi="Times New Roman" w:cs="Times New Roman"/>
                <w:sz w:val="24"/>
                <w:szCs w:val="24"/>
              </w:rPr>
            </w:pPr>
          </w:p>
          <w:p w14:paraId="14970340" w14:textId="3B938A18" w:rsidR="00CD0691" w:rsidRPr="00B76A8C" w:rsidRDefault="00CD0691" w:rsidP="000E21F1">
            <w:pPr>
              <w:spacing w:after="0" w:line="240" w:lineRule="auto"/>
              <w:ind w:firstLine="708"/>
              <w:rPr>
                <w:rFonts w:ascii="Times New Roman" w:hAnsi="Times New Roman" w:cs="Times New Roman"/>
                <w:sz w:val="24"/>
                <w:szCs w:val="24"/>
              </w:rPr>
            </w:pPr>
          </w:p>
          <w:p w14:paraId="2625929D" w14:textId="2D7E1D25" w:rsidR="00CD0691" w:rsidRPr="00B76A8C" w:rsidRDefault="00CD0691" w:rsidP="000E21F1">
            <w:pPr>
              <w:spacing w:after="0" w:line="240" w:lineRule="auto"/>
              <w:ind w:firstLine="708"/>
              <w:rPr>
                <w:rFonts w:ascii="Times New Roman" w:hAnsi="Times New Roman" w:cs="Times New Roman"/>
                <w:sz w:val="24"/>
                <w:szCs w:val="24"/>
              </w:rPr>
            </w:pPr>
          </w:p>
          <w:p w14:paraId="5A30DBD9" w14:textId="71BD3880" w:rsidR="00CD0691" w:rsidRPr="00B76A8C" w:rsidRDefault="00CD0691" w:rsidP="000E21F1">
            <w:pPr>
              <w:spacing w:after="0" w:line="240" w:lineRule="auto"/>
              <w:ind w:firstLine="708"/>
              <w:rPr>
                <w:rFonts w:ascii="Times New Roman" w:hAnsi="Times New Roman" w:cs="Times New Roman"/>
                <w:sz w:val="24"/>
                <w:szCs w:val="24"/>
              </w:rPr>
            </w:pPr>
          </w:p>
          <w:p w14:paraId="032D861B" w14:textId="727FBFEF" w:rsidR="00CD0691" w:rsidRPr="00B76A8C" w:rsidRDefault="00CD0691" w:rsidP="000E21F1">
            <w:pPr>
              <w:spacing w:after="0" w:line="240" w:lineRule="auto"/>
              <w:ind w:firstLine="708"/>
              <w:rPr>
                <w:rFonts w:ascii="Times New Roman" w:hAnsi="Times New Roman" w:cs="Times New Roman"/>
                <w:sz w:val="24"/>
                <w:szCs w:val="24"/>
              </w:rPr>
            </w:pPr>
          </w:p>
          <w:p w14:paraId="29F32771" w14:textId="32906E0C" w:rsidR="00CD0691" w:rsidRPr="00B76A8C" w:rsidRDefault="00CD0691" w:rsidP="000E21F1">
            <w:pPr>
              <w:spacing w:after="0" w:line="240" w:lineRule="auto"/>
              <w:ind w:firstLine="708"/>
              <w:rPr>
                <w:rFonts w:ascii="Times New Roman" w:hAnsi="Times New Roman" w:cs="Times New Roman"/>
                <w:sz w:val="24"/>
                <w:szCs w:val="24"/>
              </w:rPr>
            </w:pPr>
          </w:p>
          <w:p w14:paraId="69DA905C" w14:textId="61B73EEC" w:rsidR="00CD0691" w:rsidRPr="00B76A8C" w:rsidRDefault="00CD0691" w:rsidP="000E21F1">
            <w:pPr>
              <w:spacing w:after="0" w:line="240" w:lineRule="auto"/>
              <w:ind w:firstLine="708"/>
              <w:rPr>
                <w:rFonts w:ascii="Times New Roman" w:hAnsi="Times New Roman" w:cs="Times New Roman"/>
                <w:sz w:val="24"/>
                <w:szCs w:val="24"/>
              </w:rPr>
            </w:pPr>
          </w:p>
          <w:p w14:paraId="4DF5D5DA" w14:textId="165971F4" w:rsidR="00CD0691" w:rsidRPr="00B76A8C" w:rsidRDefault="00CD0691" w:rsidP="000E21F1">
            <w:pPr>
              <w:spacing w:after="0" w:line="240" w:lineRule="auto"/>
              <w:ind w:firstLine="708"/>
              <w:rPr>
                <w:rFonts w:ascii="Times New Roman" w:hAnsi="Times New Roman" w:cs="Times New Roman"/>
                <w:sz w:val="24"/>
                <w:szCs w:val="24"/>
              </w:rPr>
            </w:pPr>
          </w:p>
          <w:p w14:paraId="00755744" w14:textId="04BAAA40" w:rsidR="00CD0691" w:rsidRPr="00B76A8C" w:rsidRDefault="00CD0691" w:rsidP="000E21F1">
            <w:pPr>
              <w:spacing w:after="0" w:line="240" w:lineRule="auto"/>
              <w:ind w:firstLine="708"/>
              <w:rPr>
                <w:rFonts w:ascii="Times New Roman" w:hAnsi="Times New Roman" w:cs="Times New Roman"/>
                <w:sz w:val="24"/>
                <w:szCs w:val="24"/>
              </w:rPr>
            </w:pPr>
          </w:p>
          <w:p w14:paraId="082211AD" w14:textId="72F4EBAA" w:rsidR="00CD0691" w:rsidRPr="00B76A8C" w:rsidRDefault="00CD0691" w:rsidP="000E21F1">
            <w:pPr>
              <w:spacing w:after="0" w:line="240" w:lineRule="auto"/>
              <w:ind w:firstLine="708"/>
              <w:rPr>
                <w:rFonts w:ascii="Times New Roman" w:hAnsi="Times New Roman" w:cs="Times New Roman"/>
                <w:sz w:val="24"/>
                <w:szCs w:val="24"/>
              </w:rPr>
            </w:pPr>
          </w:p>
          <w:p w14:paraId="3901DE82" w14:textId="53828C77" w:rsidR="00CD0691" w:rsidRPr="00B76A8C" w:rsidRDefault="00CD0691" w:rsidP="000E21F1">
            <w:pPr>
              <w:spacing w:after="0" w:line="240" w:lineRule="auto"/>
              <w:ind w:firstLine="708"/>
              <w:rPr>
                <w:rFonts w:ascii="Times New Roman" w:hAnsi="Times New Roman" w:cs="Times New Roman"/>
                <w:sz w:val="24"/>
                <w:szCs w:val="24"/>
              </w:rPr>
            </w:pPr>
          </w:p>
          <w:p w14:paraId="52539350" w14:textId="08DEDF4F" w:rsidR="00CD0691" w:rsidRPr="00B76A8C" w:rsidRDefault="00CD0691" w:rsidP="000E21F1">
            <w:pPr>
              <w:spacing w:after="0" w:line="240" w:lineRule="auto"/>
              <w:ind w:firstLine="708"/>
              <w:rPr>
                <w:rFonts w:ascii="Times New Roman" w:hAnsi="Times New Roman" w:cs="Times New Roman"/>
                <w:sz w:val="24"/>
                <w:szCs w:val="24"/>
              </w:rPr>
            </w:pPr>
          </w:p>
          <w:p w14:paraId="69298E5F" w14:textId="1E3605FF" w:rsidR="00CD0691" w:rsidRPr="00B76A8C" w:rsidRDefault="00CD0691" w:rsidP="000E21F1">
            <w:pPr>
              <w:spacing w:after="0" w:line="240" w:lineRule="auto"/>
              <w:ind w:firstLine="708"/>
              <w:rPr>
                <w:rFonts w:ascii="Times New Roman" w:hAnsi="Times New Roman" w:cs="Times New Roman"/>
                <w:sz w:val="24"/>
                <w:szCs w:val="24"/>
              </w:rPr>
            </w:pPr>
          </w:p>
          <w:p w14:paraId="1990B75E" w14:textId="73C1165D" w:rsidR="00CD0691" w:rsidRPr="00B76A8C" w:rsidRDefault="00CD0691" w:rsidP="000E21F1">
            <w:pPr>
              <w:spacing w:after="0" w:line="240" w:lineRule="auto"/>
              <w:ind w:firstLine="708"/>
              <w:rPr>
                <w:rFonts w:ascii="Times New Roman" w:hAnsi="Times New Roman" w:cs="Times New Roman"/>
                <w:sz w:val="24"/>
                <w:szCs w:val="24"/>
              </w:rPr>
            </w:pPr>
          </w:p>
          <w:p w14:paraId="5183D2B6" w14:textId="2AC76F81" w:rsidR="00CD0691" w:rsidRPr="00B76A8C" w:rsidRDefault="00CD0691" w:rsidP="000E21F1">
            <w:pPr>
              <w:spacing w:after="0" w:line="240" w:lineRule="auto"/>
              <w:ind w:firstLine="708"/>
              <w:rPr>
                <w:rFonts w:ascii="Times New Roman" w:hAnsi="Times New Roman" w:cs="Times New Roman"/>
                <w:sz w:val="24"/>
                <w:szCs w:val="24"/>
              </w:rPr>
            </w:pPr>
          </w:p>
          <w:p w14:paraId="400D80F4" w14:textId="5E5CCC3C" w:rsidR="00CD0691" w:rsidRPr="00B76A8C" w:rsidRDefault="00CD0691" w:rsidP="000E21F1">
            <w:pPr>
              <w:spacing w:after="0" w:line="240" w:lineRule="auto"/>
              <w:ind w:firstLine="708"/>
              <w:rPr>
                <w:rFonts w:ascii="Times New Roman" w:hAnsi="Times New Roman" w:cs="Times New Roman"/>
                <w:sz w:val="24"/>
                <w:szCs w:val="24"/>
              </w:rPr>
            </w:pPr>
          </w:p>
          <w:p w14:paraId="2913F955" w14:textId="3C1B0050" w:rsidR="00CD0691" w:rsidRPr="00B76A8C" w:rsidRDefault="00CD0691" w:rsidP="000E21F1">
            <w:pPr>
              <w:spacing w:after="0" w:line="240" w:lineRule="auto"/>
              <w:ind w:firstLine="708"/>
              <w:rPr>
                <w:rFonts w:ascii="Times New Roman" w:hAnsi="Times New Roman" w:cs="Times New Roman"/>
                <w:sz w:val="24"/>
                <w:szCs w:val="24"/>
              </w:rPr>
            </w:pPr>
          </w:p>
          <w:p w14:paraId="72E7D028" w14:textId="5DC7BDE5" w:rsidR="00CD0691" w:rsidRPr="00B76A8C" w:rsidRDefault="00CD0691" w:rsidP="000E21F1">
            <w:pPr>
              <w:spacing w:after="0" w:line="240" w:lineRule="auto"/>
              <w:ind w:firstLine="708"/>
              <w:rPr>
                <w:rFonts w:ascii="Times New Roman" w:hAnsi="Times New Roman" w:cs="Times New Roman"/>
                <w:sz w:val="24"/>
                <w:szCs w:val="24"/>
              </w:rPr>
            </w:pPr>
          </w:p>
          <w:p w14:paraId="52CCE4BD" w14:textId="29ADE709" w:rsidR="00CD0691" w:rsidRPr="00B76A8C" w:rsidRDefault="00CD0691" w:rsidP="000E21F1">
            <w:pPr>
              <w:spacing w:after="0" w:line="240" w:lineRule="auto"/>
              <w:ind w:firstLine="708"/>
              <w:rPr>
                <w:rFonts w:ascii="Times New Roman" w:hAnsi="Times New Roman" w:cs="Times New Roman"/>
                <w:sz w:val="24"/>
                <w:szCs w:val="24"/>
              </w:rPr>
            </w:pPr>
          </w:p>
          <w:p w14:paraId="0F850456" w14:textId="48CA6AC5" w:rsidR="00CD0691" w:rsidRPr="00B76A8C" w:rsidRDefault="00CD0691" w:rsidP="000E21F1">
            <w:pPr>
              <w:spacing w:after="0" w:line="240" w:lineRule="auto"/>
              <w:ind w:firstLine="708"/>
              <w:rPr>
                <w:rFonts w:ascii="Times New Roman" w:hAnsi="Times New Roman" w:cs="Times New Roman"/>
                <w:sz w:val="24"/>
                <w:szCs w:val="24"/>
              </w:rPr>
            </w:pPr>
          </w:p>
          <w:p w14:paraId="186EDF4F" w14:textId="472C0179" w:rsidR="00CD0691" w:rsidRPr="00B76A8C" w:rsidRDefault="00CD0691" w:rsidP="000E21F1">
            <w:pPr>
              <w:spacing w:after="0" w:line="240" w:lineRule="auto"/>
              <w:ind w:firstLine="708"/>
              <w:rPr>
                <w:rFonts w:ascii="Times New Roman" w:hAnsi="Times New Roman" w:cs="Times New Roman"/>
                <w:sz w:val="24"/>
                <w:szCs w:val="24"/>
              </w:rPr>
            </w:pPr>
          </w:p>
          <w:p w14:paraId="7E416CCC" w14:textId="610B697E" w:rsidR="00CD0691" w:rsidRPr="00B76A8C" w:rsidRDefault="00CD0691" w:rsidP="000E21F1">
            <w:pPr>
              <w:spacing w:after="0" w:line="240" w:lineRule="auto"/>
              <w:ind w:firstLine="708"/>
              <w:rPr>
                <w:rFonts w:ascii="Times New Roman" w:hAnsi="Times New Roman" w:cs="Times New Roman"/>
                <w:sz w:val="24"/>
                <w:szCs w:val="24"/>
              </w:rPr>
            </w:pPr>
          </w:p>
          <w:p w14:paraId="0DDAECC1" w14:textId="763FC6CB" w:rsidR="00CD0691" w:rsidRPr="00B76A8C" w:rsidRDefault="00CD0691" w:rsidP="000E21F1">
            <w:pPr>
              <w:spacing w:after="0" w:line="240" w:lineRule="auto"/>
              <w:ind w:firstLine="708"/>
              <w:rPr>
                <w:rFonts w:ascii="Times New Roman" w:hAnsi="Times New Roman" w:cs="Times New Roman"/>
                <w:sz w:val="24"/>
                <w:szCs w:val="24"/>
              </w:rPr>
            </w:pPr>
          </w:p>
          <w:p w14:paraId="07BA5DD9" w14:textId="1CE1A31B" w:rsidR="00CD0691" w:rsidRPr="00B76A8C" w:rsidRDefault="00CD0691" w:rsidP="000E21F1">
            <w:pPr>
              <w:spacing w:after="0" w:line="240" w:lineRule="auto"/>
              <w:ind w:firstLine="708"/>
              <w:rPr>
                <w:rFonts w:ascii="Times New Roman" w:hAnsi="Times New Roman" w:cs="Times New Roman"/>
                <w:sz w:val="24"/>
                <w:szCs w:val="24"/>
              </w:rPr>
            </w:pPr>
          </w:p>
          <w:p w14:paraId="173B0E1D" w14:textId="583579CF" w:rsidR="00CD0691" w:rsidRPr="00B76A8C" w:rsidRDefault="00CD0691" w:rsidP="000E21F1">
            <w:pPr>
              <w:spacing w:after="0" w:line="240" w:lineRule="auto"/>
              <w:ind w:firstLine="708"/>
              <w:rPr>
                <w:rFonts w:ascii="Times New Roman" w:hAnsi="Times New Roman" w:cs="Times New Roman"/>
                <w:sz w:val="24"/>
                <w:szCs w:val="24"/>
              </w:rPr>
            </w:pPr>
          </w:p>
          <w:p w14:paraId="168EED38" w14:textId="174B83E4" w:rsidR="00CD0691" w:rsidRPr="00B76A8C" w:rsidRDefault="00CD0691" w:rsidP="000E21F1">
            <w:pPr>
              <w:spacing w:after="0" w:line="240" w:lineRule="auto"/>
              <w:ind w:firstLine="708"/>
              <w:rPr>
                <w:rFonts w:ascii="Times New Roman" w:hAnsi="Times New Roman" w:cs="Times New Roman"/>
                <w:sz w:val="24"/>
                <w:szCs w:val="24"/>
              </w:rPr>
            </w:pPr>
          </w:p>
          <w:p w14:paraId="470F8D5B" w14:textId="2BE84664" w:rsidR="00CD0691" w:rsidRPr="00B76A8C" w:rsidRDefault="00CD0691" w:rsidP="000E21F1">
            <w:pPr>
              <w:spacing w:after="0" w:line="240" w:lineRule="auto"/>
              <w:ind w:firstLine="708"/>
              <w:rPr>
                <w:rFonts w:ascii="Times New Roman" w:hAnsi="Times New Roman" w:cs="Times New Roman"/>
                <w:sz w:val="24"/>
                <w:szCs w:val="24"/>
              </w:rPr>
            </w:pPr>
          </w:p>
          <w:p w14:paraId="08E1400D" w14:textId="2D8F25FE" w:rsidR="00CD0691" w:rsidRPr="00B76A8C" w:rsidRDefault="00CD0691" w:rsidP="000E21F1">
            <w:pPr>
              <w:spacing w:after="0" w:line="240" w:lineRule="auto"/>
              <w:ind w:firstLine="708"/>
              <w:rPr>
                <w:rFonts w:ascii="Times New Roman" w:hAnsi="Times New Roman" w:cs="Times New Roman"/>
                <w:sz w:val="24"/>
                <w:szCs w:val="24"/>
              </w:rPr>
            </w:pPr>
          </w:p>
          <w:p w14:paraId="67B15DCF" w14:textId="10DA7E13" w:rsidR="00CD0691" w:rsidRPr="00B76A8C" w:rsidRDefault="00CD0691" w:rsidP="000E21F1">
            <w:pPr>
              <w:spacing w:after="0" w:line="240" w:lineRule="auto"/>
              <w:ind w:firstLine="708"/>
              <w:rPr>
                <w:rFonts w:ascii="Times New Roman" w:hAnsi="Times New Roman" w:cs="Times New Roman"/>
                <w:sz w:val="24"/>
                <w:szCs w:val="24"/>
              </w:rPr>
            </w:pPr>
          </w:p>
          <w:p w14:paraId="29235CCB" w14:textId="18FD1046" w:rsidR="00CD0691" w:rsidRPr="00B76A8C" w:rsidRDefault="00CD0691" w:rsidP="000E21F1">
            <w:pPr>
              <w:spacing w:after="0" w:line="240" w:lineRule="auto"/>
              <w:ind w:firstLine="708"/>
              <w:rPr>
                <w:rFonts w:ascii="Times New Roman" w:hAnsi="Times New Roman" w:cs="Times New Roman"/>
                <w:sz w:val="24"/>
                <w:szCs w:val="24"/>
              </w:rPr>
            </w:pPr>
          </w:p>
          <w:p w14:paraId="3F660E8B" w14:textId="41DFF83D" w:rsidR="00CD0691" w:rsidRPr="00B76A8C" w:rsidRDefault="00CD0691" w:rsidP="000E21F1">
            <w:pPr>
              <w:spacing w:after="0" w:line="240" w:lineRule="auto"/>
              <w:ind w:firstLine="708"/>
              <w:rPr>
                <w:rFonts w:ascii="Times New Roman" w:hAnsi="Times New Roman" w:cs="Times New Roman"/>
                <w:sz w:val="24"/>
                <w:szCs w:val="24"/>
              </w:rPr>
            </w:pPr>
          </w:p>
          <w:p w14:paraId="48431579" w14:textId="46797CCD" w:rsidR="00CD0691" w:rsidRPr="00B76A8C" w:rsidRDefault="00CD0691" w:rsidP="000E21F1">
            <w:pPr>
              <w:spacing w:after="0" w:line="240" w:lineRule="auto"/>
              <w:ind w:firstLine="708"/>
              <w:rPr>
                <w:rFonts w:ascii="Times New Roman" w:hAnsi="Times New Roman" w:cs="Times New Roman"/>
                <w:sz w:val="24"/>
                <w:szCs w:val="24"/>
              </w:rPr>
            </w:pPr>
          </w:p>
          <w:p w14:paraId="3DB5AD4C" w14:textId="51C1F4B6" w:rsidR="00CD0691" w:rsidRPr="00B76A8C" w:rsidRDefault="00CD0691" w:rsidP="000E21F1">
            <w:pPr>
              <w:spacing w:after="0" w:line="240" w:lineRule="auto"/>
              <w:ind w:firstLine="708"/>
              <w:rPr>
                <w:rFonts w:ascii="Times New Roman" w:hAnsi="Times New Roman" w:cs="Times New Roman"/>
                <w:sz w:val="24"/>
                <w:szCs w:val="24"/>
              </w:rPr>
            </w:pPr>
          </w:p>
          <w:p w14:paraId="18D5C070" w14:textId="304FC41A" w:rsidR="00CD0691" w:rsidRPr="00B76A8C" w:rsidRDefault="00CD0691" w:rsidP="000E21F1">
            <w:pPr>
              <w:spacing w:after="0" w:line="240" w:lineRule="auto"/>
              <w:ind w:firstLine="708"/>
              <w:rPr>
                <w:rFonts w:ascii="Times New Roman" w:hAnsi="Times New Roman" w:cs="Times New Roman"/>
                <w:sz w:val="24"/>
                <w:szCs w:val="24"/>
              </w:rPr>
            </w:pPr>
          </w:p>
          <w:p w14:paraId="7F22D443" w14:textId="62879774" w:rsidR="00CD0691" w:rsidRPr="00B76A8C" w:rsidRDefault="00CD0691" w:rsidP="000E21F1">
            <w:pPr>
              <w:spacing w:after="0" w:line="240" w:lineRule="auto"/>
              <w:ind w:firstLine="708"/>
              <w:rPr>
                <w:rFonts w:ascii="Times New Roman" w:hAnsi="Times New Roman" w:cs="Times New Roman"/>
                <w:sz w:val="24"/>
                <w:szCs w:val="24"/>
              </w:rPr>
            </w:pPr>
          </w:p>
          <w:p w14:paraId="06CA316F" w14:textId="3B285669" w:rsidR="00CD0691" w:rsidRPr="00B76A8C" w:rsidRDefault="00CD0691" w:rsidP="000E21F1">
            <w:pPr>
              <w:spacing w:after="0" w:line="240" w:lineRule="auto"/>
              <w:ind w:firstLine="708"/>
              <w:rPr>
                <w:rFonts w:ascii="Times New Roman" w:hAnsi="Times New Roman" w:cs="Times New Roman"/>
                <w:sz w:val="24"/>
                <w:szCs w:val="24"/>
              </w:rPr>
            </w:pPr>
          </w:p>
          <w:p w14:paraId="1587C873" w14:textId="3692815B" w:rsidR="00CD0691" w:rsidRPr="00B76A8C" w:rsidRDefault="00CD0691" w:rsidP="000E21F1">
            <w:pPr>
              <w:spacing w:after="0" w:line="240" w:lineRule="auto"/>
              <w:ind w:firstLine="708"/>
              <w:rPr>
                <w:rFonts w:ascii="Times New Roman" w:hAnsi="Times New Roman" w:cs="Times New Roman"/>
                <w:sz w:val="24"/>
                <w:szCs w:val="24"/>
              </w:rPr>
            </w:pPr>
          </w:p>
          <w:p w14:paraId="2D795BFF" w14:textId="5C805096" w:rsidR="00CD0691" w:rsidRPr="00B76A8C" w:rsidRDefault="00CD0691" w:rsidP="000E21F1">
            <w:pPr>
              <w:spacing w:after="0" w:line="240" w:lineRule="auto"/>
              <w:ind w:firstLine="708"/>
              <w:rPr>
                <w:rFonts w:ascii="Times New Roman" w:hAnsi="Times New Roman" w:cs="Times New Roman"/>
                <w:sz w:val="24"/>
                <w:szCs w:val="24"/>
              </w:rPr>
            </w:pPr>
          </w:p>
          <w:p w14:paraId="41A0677A" w14:textId="48296D22" w:rsidR="00CD0691" w:rsidRPr="00B76A8C" w:rsidRDefault="00CD0691" w:rsidP="000E21F1">
            <w:pPr>
              <w:spacing w:after="0" w:line="240" w:lineRule="auto"/>
              <w:ind w:firstLine="708"/>
              <w:rPr>
                <w:rFonts w:ascii="Times New Roman" w:hAnsi="Times New Roman" w:cs="Times New Roman"/>
                <w:sz w:val="24"/>
                <w:szCs w:val="24"/>
              </w:rPr>
            </w:pPr>
          </w:p>
          <w:p w14:paraId="784C9035" w14:textId="4685FB9B" w:rsidR="00CD0691" w:rsidRPr="00B76A8C" w:rsidRDefault="00CD0691" w:rsidP="000E21F1">
            <w:pPr>
              <w:spacing w:after="0" w:line="240" w:lineRule="auto"/>
              <w:ind w:firstLine="708"/>
              <w:rPr>
                <w:rFonts w:ascii="Times New Roman" w:hAnsi="Times New Roman" w:cs="Times New Roman"/>
                <w:sz w:val="24"/>
                <w:szCs w:val="24"/>
              </w:rPr>
            </w:pPr>
          </w:p>
          <w:p w14:paraId="1D125402" w14:textId="5FE8B83F" w:rsidR="00CD0691" w:rsidRPr="00B76A8C" w:rsidRDefault="00CD0691" w:rsidP="000E21F1">
            <w:pPr>
              <w:spacing w:after="0" w:line="240" w:lineRule="auto"/>
              <w:ind w:firstLine="708"/>
              <w:rPr>
                <w:rFonts w:ascii="Times New Roman" w:hAnsi="Times New Roman" w:cs="Times New Roman"/>
                <w:sz w:val="24"/>
                <w:szCs w:val="24"/>
              </w:rPr>
            </w:pPr>
          </w:p>
          <w:p w14:paraId="7DF143B1" w14:textId="3A279955" w:rsidR="00CD0691" w:rsidRPr="00B76A8C" w:rsidRDefault="00CD0691" w:rsidP="000E21F1">
            <w:pPr>
              <w:spacing w:after="0" w:line="240" w:lineRule="auto"/>
              <w:ind w:firstLine="708"/>
              <w:rPr>
                <w:rFonts w:ascii="Times New Roman" w:hAnsi="Times New Roman" w:cs="Times New Roman"/>
                <w:sz w:val="24"/>
                <w:szCs w:val="24"/>
              </w:rPr>
            </w:pPr>
          </w:p>
          <w:p w14:paraId="1C323516" w14:textId="58D4C7F1" w:rsidR="00CD0691" w:rsidRPr="00B76A8C" w:rsidRDefault="00CD0691" w:rsidP="000E21F1">
            <w:pPr>
              <w:spacing w:after="0" w:line="240" w:lineRule="auto"/>
              <w:ind w:firstLine="708"/>
              <w:rPr>
                <w:rFonts w:ascii="Times New Roman" w:hAnsi="Times New Roman" w:cs="Times New Roman"/>
                <w:sz w:val="24"/>
                <w:szCs w:val="24"/>
              </w:rPr>
            </w:pPr>
          </w:p>
          <w:p w14:paraId="76075A7A" w14:textId="5F6551AF" w:rsidR="00CD0691" w:rsidRPr="00B76A8C" w:rsidRDefault="00CD0691" w:rsidP="000E21F1">
            <w:pPr>
              <w:spacing w:after="0" w:line="240" w:lineRule="auto"/>
              <w:ind w:firstLine="708"/>
              <w:rPr>
                <w:rFonts w:ascii="Times New Roman" w:hAnsi="Times New Roman" w:cs="Times New Roman"/>
                <w:sz w:val="24"/>
                <w:szCs w:val="24"/>
              </w:rPr>
            </w:pPr>
          </w:p>
          <w:p w14:paraId="4CFB8AC1" w14:textId="3CDD6135" w:rsidR="00CD0691" w:rsidRPr="00B76A8C" w:rsidRDefault="00CD0691" w:rsidP="000E21F1">
            <w:pPr>
              <w:spacing w:after="0" w:line="240" w:lineRule="auto"/>
              <w:ind w:firstLine="708"/>
              <w:rPr>
                <w:rFonts w:ascii="Times New Roman" w:hAnsi="Times New Roman" w:cs="Times New Roman"/>
                <w:sz w:val="24"/>
                <w:szCs w:val="24"/>
              </w:rPr>
            </w:pPr>
          </w:p>
          <w:p w14:paraId="13E707F2" w14:textId="685CB05A" w:rsidR="00CD0691" w:rsidRPr="00B76A8C" w:rsidRDefault="00CD0691" w:rsidP="000E21F1">
            <w:pPr>
              <w:spacing w:after="0" w:line="240" w:lineRule="auto"/>
              <w:ind w:firstLine="708"/>
              <w:rPr>
                <w:rFonts w:ascii="Times New Roman" w:hAnsi="Times New Roman" w:cs="Times New Roman"/>
                <w:sz w:val="24"/>
                <w:szCs w:val="24"/>
              </w:rPr>
            </w:pPr>
          </w:p>
          <w:p w14:paraId="46E65BAA" w14:textId="02F5947E" w:rsidR="00CD0691" w:rsidRPr="00B76A8C" w:rsidRDefault="00CD0691" w:rsidP="000E21F1">
            <w:pPr>
              <w:spacing w:after="0" w:line="240" w:lineRule="auto"/>
              <w:ind w:firstLine="708"/>
              <w:rPr>
                <w:rFonts w:ascii="Times New Roman" w:hAnsi="Times New Roman" w:cs="Times New Roman"/>
                <w:sz w:val="24"/>
                <w:szCs w:val="24"/>
              </w:rPr>
            </w:pPr>
          </w:p>
          <w:p w14:paraId="224E51C2" w14:textId="32F41AB3" w:rsidR="00CD0691" w:rsidRPr="00B76A8C" w:rsidRDefault="00CD0691" w:rsidP="000E21F1">
            <w:pPr>
              <w:spacing w:after="0" w:line="240" w:lineRule="auto"/>
              <w:ind w:firstLine="708"/>
              <w:rPr>
                <w:rFonts w:ascii="Times New Roman" w:hAnsi="Times New Roman" w:cs="Times New Roman"/>
                <w:sz w:val="24"/>
                <w:szCs w:val="24"/>
              </w:rPr>
            </w:pPr>
          </w:p>
          <w:p w14:paraId="59B10BFC" w14:textId="26622AD7" w:rsidR="00CD0691" w:rsidRPr="00B76A8C" w:rsidRDefault="00CD0691" w:rsidP="000E21F1">
            <w:pPr>
              <w:spacing w:after="0" w:line="240" w:lineRule="auto"/>
              <w:ind w:firstLine="708"/>
              <w:rPr>
                <w:rFonts w:ascii="Times New Roman" w:hAnsi="Times New Roman" w:cs="Times New Roman"/>
                <w:sz w:val="24"/>
                <w:szCs w:val="24"/>
              </w:rPr>
            </w:pPr>
          </w:p>
          <w:p w14:paraId="1F12499B" w14:textId="5038E854" w:rsidR="00CD0691" w:rsidRPr="00B76A8C" w:rsidRDefault="00CD0691" w:rsidP="000E21F1">
            <w:pPr>
              <w:spacing w:after="0" w:line="240" w:lineRule="auto"/>
              <w:ind w:firstLine="708"/>
              <w:rPr>
                <w:rFonts w:ascii="Times New Roman" w:hAnsi="Times New Roman" w:cs="Times New Roman"/>
                <w:sz w:val="24"/>
                <w:szCs w:val="24"/>
              </w:rPr>
            </w:pPr>
          </w:p>
          <w:p w14:paraId="3235CCD0" w14:textId="72C5DDB9" w:rsidR="00CD0691" w:rsidRPr="00B76A8C" w:rsidRDefault="00CD0691" w:rsidP="000E21F1">
            <w:pPr>
              <w:spacing w:after="0" w:line="240" w:lineRule="auto"/>
              <w:ind w:firstLine="708"/>
              <w:rPr>
                <w:rFonts w:ascii="Times New Roman" w:hAnsi="Times New Roman" w:cs="Times New Roman"/>
                <w:sz w:val="24"/>
                <w:szCs w:val="24"/>
              </w:rPr>
            </w:pPr>
          </w:p>
          <w:p w14:paraId="2BD80329" w14:textId="44A0B843" w:rsidR="00CD0691" w:rsidRPr="00B76A8C" w:rsidRDefault="00CD0691" w:rsidP="000E21F1">
            <w:pPr>
              <w:spacing w:after="0" w:line="240" w:lineRule="auto"/>
              <w:ind w:firstLine="708"/>
              <w:rPr>
                <w:rFonts w:ascii="Times New Roman" w:hAnsi="Times New Roman" w:cs="Times New Roman"/>
                <w:sz w:val="24"/>
                <w:szCs w:val="24"/>
              </w:rPr>
            </w:pPr>
          </w:p>
          <w:p w14:paraId="64C9CA43" w14:textId="0811B005" w:rsidR="00CD0691" w:rsidRPr="00B76A8C" w:rsidRDefault="00CD0691" w:rsidP="000E21F1">
            <w:pPr>
              <w:spacing w:after="0" w:line="240" w:lineRule="auto"/>
              <w:ind w:firstLine="708"/>
              <w:rPr>
                <w:rFonts w:ascii="Times New Roman" w:hAnsi="Times New Roman" w:cs="Times New Roman"/>
                <w:sz w:val="24"/>
                <w:szCs w:val="24"/>
              </w:rPr>
            </w:pPr>
          </w:p>
          <w:p w14:paraId="299A7786" w14:textId="424918D3" w:rsidR="00CD0691" w:rsidRPr="00B76A8C" w:rsidRDefault="00CD0691" w:rsidP="000E21F1">
            <w:pPr>
              <w:spacing w:after="0" w:line="240" w:lineRule="auto"/>
              <w:ind w:firstLine="708"/>
              <w:rPr>
                <w:rFonts w:ascii="Times New Roman" w:hAnsi="Times New Roman" w:cs="Times New Roman"/>
                <w:sz w:val="24"/>
                <w:szCs w:val="24"/>
              </w:rPr>
            </w:pPr>
          </w:p>
          <w:p w14:paraId="094A28A1" w14:textId="149DDCD9" w:rsidR="00CD0691" w:rsidRPr="00B76A8C" w:rsidRDefault="00CD0691" w:rsidP="000E21F1">
            <w:pPr>
              <w:spacing w:after="0" w:line="240" w:lineRule="auto"/>
              <w:ind w:firstLine="708"/>
              <w:rPr>
                <w:rFonts w:ascii="Times New Roman" w:hAnsi="Times New Roman" w:cs="Times New Roman"/>
                <w:sz w:val="24"/>
                <w:szCs w:val="24"/>
              </w:rPr>
            </w:pPr>
          </w:p>
          <w:p w14:paraId="072E359F" w14:textId="60CF2604" w:rsidR="00CD0691" w:rsidRPr="00B76A8C" w:rsidRDefault="00CD0691" w:rsidP="000E21F1">
            <w:pPr>
              <w:spacing w:after="0" w:line="240" w:lineRule="auto"/>
              <w:ind w:firstLine="708"/>
              <w:rPr>
                <w:rFonts w:ascii="Times New Roman" w:hAnsi="Times New Roman" w:cs="Times New Roman"/>
                <w:sz w:val="24"/>
                <w:szCs w:val="24"/>
              </w:rPr>
            </w:pPr>
          </w:p>
          <w:p w14:paraId="05F25860" w14:textId="0E420189" w:rsidR="00CD0691" w:rsidRPr="00B76A8C" w:rsidRDefault="00CD0691" w:rsidP="000E21F1">
            <w:pPr>
              <w:spacing w:after="0" w:line="240" w:lineRule="auto"/>
              <w:ind w:firstLine="708"/>
              <w:rPr>
                <w:rFonts w:ascii="Times New Roman" w:hAnsi="Times New Roman" w:cs="Times New Roman"/>
                <w:sz w:val="24"/>
                <w:szCs w:val="24"/>
              </w:rPr>
            </w:pPr>
          </w:p>
          <w:p w14:paraId="1541A24A" w14:textId="7310B001" w:rsidR="00CD0691" w:rsidRPr="00B76A8C" w:rsidRDefault="00CD0691" w:rsidP="000E21F1">
            <w:pPr>
              <w:spacing w:after="0" w:line="240" w:lineRule="auto"/>
              <w:ind w:firstLine="708"/>
              <w:rPr>
                <w:rFonts w:ascii="Times New Roman" w:hAnsi="Times New Roman" w:cs="Times New Roman"/>
                <w:sz w:val="24"/>
                <w:szCs w:val="24"/>
              </w:rPr>
            </w:pPr>
          </w:p>
          <w:p w14:paraId="623CFC1D" w14:textId="39B03D84" w:rsidR="00CD0691" w:rsidRPr="00B76A8C" w:rsidRDefault="00CD0691" w:rsidP="000E21F1">
            <w:pPr>
              <w:spacing w:after="0" w:line="240" w:lineRule="auto"/>
              <w:ind w:firstLine="708"/>
              <w:rPr>
                <w:rFonts w:ascii="Times New Roman" w:hAnsi="Times New Roman" w:cs="Times New Roman"/>
                <w:sz w:val="24"/>
                <w:szCs w:val="24"/>
              </w:rPr>
            </w:pPr>
          </w:p>
          <w:p w14:paraId="3934BC55" w14:textId="395E6816" w:rsidR="00CD0691" w:rsidRPr="00B76A8C" w:rsidRDefault="00CD0691" w:rsidP="000E21F1">
            <w:pPr>
              <w:spacing w:after="0" w:line="240" w:lineRule="auto"/>
              <w:ind w:firstLine="708"/>
              <w:rPr>
                <w:rFonts w:ascii="Times New Roman" w:hAnsi="Times New Roman" w:cs="Times New Roman"/>
                <w:sz w:val="24"/>
                <w:szCs w:val="24"/>
              </w:rPr>
            </w:pPr>
          </w:p>
          <w:p w14:paraId="75CBD82D" w14:textId="0C6D9554" w:rsidR="00CD0691" w:rsidRPr="00B76A8C" w:rsidRDefault="00CD0691" w:rsidP="000E21F1">
            <w:pPr>
              <w:spacing w:after="0" w:line="240" w:lineRule="auto"/>
              <w:ind w:firstLine="708"/>
              <w:rPr>
                <w:rFonts w:ascii="Times New Roman" w:hAnsi="Times New Roman" w:cs="Times New Roman"/>
                <w:sz w:val="24"/>
                <w:szCs w:val="24"/>
              </w:rPr>
            </w:pPr>
          </w:p>
          <w:p w14:paraId="630674A8" w14:textId="6703DAD4" w:rsidR="00CD0691" w:rsidRPr="00B76A8C" w:rsidRDefault="00CD0691" w:rsidP="000E21F1">
            <w:pPr>
              <w:spacing w:after="0" w:line="240" w:lineRule="auto"/>
              <w:ind w:firstLine="708"/>
              <w:rPr>
                <w:rFonts w:ascii="Times New Roman" w:hAnsi="Times New Roman" w:cs="Times New Roman"/>
                <w:sz w:val="24"/>
                <w:szCs w:val="24"/>
              </w:rPr>
            </w:pPr>
          </w:p>
          <w:p w14:paraId="19EEE28A" w14:textId="5F228C15" w:rsidR="00CD0691" w:rsidRPr="00B76A8C" w:rsidRDefault="00CD0691" w:rsidP="000E21F1">
            <w:pPr>
              <w:spacing w:after="0" w:line="240" w:lineRule="auto"/>
              <w:ind w:firstLine="708"/>
              <w:rPr>
                <w:rFonts w:ascii="Times New Roman" w:hAnsi="Times New Roman" w:cs="Times New Roman"/>
                <w:sz w:val="24"/>
                <w:szCs w:val="24"/>
              </w:rPr>
            </w:pPr>
          </w:p>
          <w:p w14:paraId="4B64FAF0" w14:textId="4C5EC5A1" w:rsidR="00CD0691" w:rsidRPr="00B76A8C" w:rsidRDefault="00CD0691" w:rsidP="000E21F1">
            <w:pPr>
              <w:spacing w:after="0" w:line="240" w:lineRule="auto"/>
              <w:ind w:firstLine="708"/>
              <w:rPr>
                <w:rFonts w:ascii="Times New Roman" w:hAnsi="Times New Roman" w:cs="Times New Roman"/>
                <w:sz w:val="24"/>
                <w:szCs w:val="24"/>
              </w:rPr>
            </w:pPr>
          </w:p>
          <w:p w14:paraId="6AD07DD7" w14:textId="536C90DF" w:rsidR="00CD0691" w:rsidRPr="00B76A8C" w:rsidRDefault="00CD0691" w:rsidP="000E21F1">
            <w:pPr>
              <w:spacing w:after="0" w:line="240" w:lineRule="auto"/>
              <w:ind w:firstLine="708"/>
              <w:rPr>
                <w:rFonts w:ascii="Times New Roman" w:hAnsi="Times New Roman" w:cs="Times New Roman"/>
                <w:sz w:val="24"/>
                <w:szCs w:val="24"/>
              </w:rPr>
            </w:pPr>
          </w:p>
          <w:p w14:paraId="06FE9FCB" w14:textId="443A6110" w:rsidR="00CD0691" w:rsidRPr="00B76A8C" w:rsidRDefault="00CD0691" w:rsidP="000E21F1">
            <w:pPr>
              <w:spacing w:after="0" w:line="240" w:lineRule="auto"/>
              <w:ind w:firstLine="708"/>
              <w:rPr>
                <w:rFonts w:ascii="Times New Roman" w:hAnsi="Times New Roman" w:cs="Times New Roman"/>
                <w:sz w:val="24"/>
                <w:szCs w:val="24"/>
              </w:rPr>
            </w:pPr>
          </w:p>
          <w:p w14:paraId="0EAA88F1" w14:textId="248D119D" w:rsidR="00CD0691" w:rsidRPr="00B76A8C" w:rsidRDefault="00CD0691" w:rsidP="000E21F1">
            <w:pPr>
              <w:spacing w:after="0" w:line="240" w:lineRule="auto"/>
              <w:ind w:firstLine="708"/>
              <w:rPr>
                <w:rFonts w:ascii="Times New Roman" w:hAnsi="Times New Roman" w:cs="Times New Roman"/>
                <w:sz w:val="24"/>
                <w:szCs w:val="24"/>
              </w:rPr>
            </w:pPr>
          </w:p>
          <w:p w14:paraId="52E977EB" w14:textId="53829E8E" w:rsidR="00CD0691" w:rsidRPr="00B76A8C" w:rsidRDefault="00CD0691" w:rsidP="000E21F1">
            <w:pPr>
              <w:spacing w:after="0" w:line="240" w:lineRule="auto"/>
              <w:ind w:firstLine="708"/>
              <w:rPr>
                <w:rFonts w:ascii="Times New Roman" w:hAnsi="Times New Roman" w:cs="Times New Roman"/>
                <w:sz w:val="24"/>
                <w:szCs w:val="24"/>
              </w:rPr>
            </w:pPr>
          </w:p>
          <w:p w14:paraId="55099403" w14:textId="0A804367" w:rsidR="00CD0691" w:rsidRPr="00B76A8C" w:rsidRDefault="00CD0691" w:rsidP="000E21F1">
            <w:pPr>
              <w:spacing w:after="0" w:line="240" w:lineRule="auto"/>
              <w:ind w:firstLine="708"/>
              <w:rPr>
                <w:rFonts w:ascii="Times New Roman" w:hAnsi="Times New Roman" w:cs="Times New Roman"/>
                <w:sz w:val="24"/>
                <w:szCs w:val="24"/>
              </w:rPr>
            </w:pPr>
          </w:p>
          <w:p w14:paraId="75A687FA" w14:textId="2D2B5481" w:rsidR="00CD0691" w:rsidRPr="00B76A8C" w:rsidRDefault="00CD0691" w:rsidP="000E21F1">
            <w:pPr>
              <w:spacing w:after="0" w:line="240" w:lineRule="auto"/>
              <w:ind w:firstLine="708"/>
              <w:rPr>
                <w:rFonts w:ascii="Times New Roman" w:hAnsi="Times New Roman" w:cs="Times New Roman"/>
                <w:sz w:val="24"/>
                <w:szCs w:val="24"/>
              </w:rPr>
            </w:pPr>
          </w:p>
          <w:p w14:paraId="7255AA3C" w14:textId="111A085F" w:rsidR="00CD0691" w:rsidRPr="00B76A8C" w:rsidRDefault="00CD0691" w:rsidP="000E21F1">
            <w:pPr>
              <w:spacing w:after="0" w:line="240" w:lineRule="auto"/>
              <w:ind w:firstLine="708"/>
              <w:rPr>
                <w:rFonts w:ascii="Times New Roman" w:hAnsi="Times New Roman" w:cs="Times New Roman"/>
                <w:sz w:val="24"/>
                <w:szCs w:val="24"/>
              </w:rPr>
            </w:pPr>
          </w:p>
          <w:p w14:paraId="2EBFD7FD" w14:textId="47EAB386" w:rsidR="00CD0691" w:rsidRPr="00B76A8C" w:rsidRDefault="00CD0691" w:rsidP="000E21F1">
            <w:pPr>
              <w:spacing w:after="0" w:line="240" w:lineRule="auto"/>
              <w:ind w:firstLine="708"/>
              <w:rPr>
                <w:rFonts w:ascii="Times New Roman" w:hAnsi="Times New Roman" w:cs="Times New Roman"/>
                <w:sz w:val="24"/>
                <w:szCs w:val="24"/>
              </w:rPr>
            </w:pPr>
          </w:p>
          <w:p w14:paraId="11F5F36D" w14:textId="69693C01" w:rsidR="00CD0691" w:rsidRPr="00B76A8C" w:rsidRDefault="00CD0691" w:rsidP="000E21F1">
            <w:pPr>
              <w:spacing w:after="0" w:line="240" w:lineRule="auto"/>
              <w:ind w:firstLine="708"/>
              <w:rPr>
                <w:rFonts w:ascii="Times New Roman" w:hAnsi="Times New Roman" w:cs="Times New Roman"/>
                <w:sz w:val="24"/>
                <w:szCs w:val="24"/>
              </w:rPr>
            </w:pPr>
          </w:p>
          <w:p w14:paraId="052FD87F" w14:textId="0F2E231B" w:rsidR="00CD0691" w:rsidRPr="00B76A8C" w:rsidRDefault="00CD0691" w:rsidP="000E21F1">
            <w:pPr>
              <w:spacing w:after="0" w:line="240" w:lineRule="auto"/>
              <w:ind w:firstLine="708"/>
              <w:rPr>
                <w:rFonts w:ascii="Times New Roman" w:hAnsi="Times New Roman" w:cs="Times New Roman"/>
                <w:sz w:val="24"/>
                <w:szCs w:val="24"/>
              </w:rPr>
            </w:pPr>
          </w:p>
          <w:p w14:paraId="7805826B" w14:textId="32EF5255" w:rsidR="00CD0691" w:rsidRPr="00B76A8C" w:rsidRDefault="00CD0691" w:rsidP="000E21F1">
            <w:pPr>
              <w:spacing w:after="0" w:line="240" w:lineRule="auto"/>
              <w:ind w:firstLine="708"/>
              <w:rPr>
                <w:rFonts w:ascii="Times New Roman" w:hAnsi="Times New Roman" w:cs="Times New Roman"/>
                <w:sz w:val="24"/>
                <w:szCs w:val="24"/>
              </w:rPr>
            </w:pPr>
          </w:p>
          <w:p w14:paraId="22366058" w14:textId="4CBFE958" w:rsidR="00CD0691" w:rsidRPr="00B76A8C" w:rsidRDefault="00CD0691" w:rsidP="000E21F1">
            <w:pPr>
              <w:spacing w:after="0" w:line="240" w:lineRule="auto"/>
              <w:ind w:firstLine="708"/>
              <w:rPr>
                <w:rFonts w:ascii="Times New Roman" w:hAnsi="Times New Roman" w:cs="Times New Roman"/>
                <w:sz w:val="24"/>
                <w:szCs w:val="24"/>
              </w:rPr>
            </w:pPr>
          </w:p>
          <w:p w14:paraId="7967C61B" w14:textId="0E022BAF" w:rsidR="00CD0691" w:rsidRPr="00B76A8C" w:rsidRDefault="00CD0691" w:rsidP="000E21F1">
            <w:pPr>
              <w:spacing w:after="0" w:line="240" w:lineRule="auto"/>
              <w:ind w:firstLine="708"/>
              <w:rPr>
                <w:rFonts w:ascii="Times New Roman" w:hAnsi="Times New Roman" w:cs="Times New Roman"/>
                <w:sz w:val="24"/>
                <w:szCs w:val="24"/>
              </w:rPr>
            </w:pPr>
          </w:p>
          <w:p w14:paraId="0452963F" w14:textId="5AABEDAA" w:rsidR="00CD0691" w:rsidRPr="00B76A8C" w:rsidRDefault="00CD0691" w:rsidP="000E21F1">
            <w:pPr>
              <w:spacing w:after="0" w:line="240" w:lineRule="auto"/>
              <w:ind w:firstLine="708"/>
              <w:rPr>
                <w:rFonts w:ascii="Times New Roman" w:hAnsi="Times New Roman" w:cs="Times New Roman"/>
                <w:sz w:val="24"/>
                <w:szCs w:val="24"/>
              </w:rPr>
            </w:pPr>
          </w:p>
          <w:p w14:paraId="10C9675B" w14:textId="0F9CB662" w:rsidR="00CD0691" w:rsidRPr="00B76A8C" w:rsidRDefault="00CD0691" w:rsidP="000E21F1">
            <w:pPr>
              <w:spacing w:after="0" w:line="240" w:lineRule="auto"/>
              <w:ind w:firstLine="708"/>
              <w:rPr>
                <w:rFonts w:ascii="Times New Roman" w:hAnsi="Times New Roman" w:cs="Times New Roman"/>
                <w:sz w:val="24"/>
                <w:szCs w:val="24"/>
              </w:rPr>
            </w:pPr>
          </w:p>
          <w:p w14:paraId="0A0D747E" w14:textId="0588D45B" w:rsidR="00CD0691" w:rsidRPr="00B76A8C" w:rsidRDefault="00CD0691" w:rsidP="000E21F1">
            <w:pPr>
              <w:spacing w:after="0" w:line="240" w:lineRule="auto"/>
              <w:ind w:firstLine="708"/>
              <w:rPr>
                <w:rFonts w:ascii="Times New Roman" w:hAnsi="Times New Roman" w:cs="Times New Roman"/>
                <w:sz w:val="24"/>
                <w:szCs w:val="24"/>
              </w:rPr>
            </w:pPr>
          </w:p>
          <w:p w14:paraId="6D474806" w14:textId="7921CC57" w:rsidR="00CD0691" w:rsidRPr="00B76A8C" w:rsidRDefault="00CD0691" w:rsidP="000E21F1">
            <w:pPr>
              <w:spacing w:after="0" w:line="240" w:lineRule="auto"/>
              <w:ind w:firstLine="708"/>
              <w:rPr>
                <w:rFonts w:ascii="Times New Roman" w:hAnsi="Times New Roman" w:cs="Times New Roman"/>
                <w:sz w:val="24"/>
                <w:szCs w:val="24"/>
              </w:rPr>
            </w:pPr>
          </w:p>
          <w:p w14:paraId="20A928BB" w14:textId="03344B72" w:rsidR="00CD0691" w:rsidRPr="00B76A8C" w:rsidRDefault="00CD0691" w:rsidP="000E21F1">
            <w:pPr>
              <w:spacing w:after="0" w:line="240" w:lineRule="auto"/>
              <w:ind w:firstLine="708"/>
              <w:rPr>
                <w:rFonts w:ascii="Times New Roman" w:hAnsi="Times New Roman" w:cs="Times New Roman"/>
                <w:sz w:val="24"/>
                <w:szCs w:val="24"/>
              </w:rPr>
            </w:pPr>
          </w:p>
          <w:p w14:paraId="083F0499" w14:textId="1822B464" w:rsidR="00CD0691" w:rsidRPr="00B76A8C" w:rsidRDefault="00CD0691" w:rsidP="000E21F1">
            <w:pPr>
              <w:spacing w:after="0" w:line="240" w:lineRule="auto"/>
              <w:ind w:firstLine="708"/>
              <w:rPr>
                <w:rFonts w:ascii="Times New Roman" w:hAnsi="Times New Roman" w:cs="Times New Roman"/>
                <w:sz w:val="24"/>
                <w:szCs w:val="24"/>
              </w:rPr>
            </w:pPr>
          </w:p>
          <w:p w14:paraId="066F0DD0" w14:textId="0505010E" w:rsidR="00CD0691" w:rsidRPr="00B76A8C" w:rsidRDefault="00CD0691" w:rsidP="000E21F1">
            <w:pPr>
              <w:spacing w:after="0" w:line="240" w:lineRule="auto"/>
              <w:ind w:firstLine="708"/>
              <w:rPr>
                <w:rFonts w:ascii="Times New Roman" w:hAnsi="Times New Roman" w:cs="Times New Roman"/>
                <w:sz w:val="24"/>
                <w:szCs w:val="24"/>
              </w:rPr>
            </w:pPr>
          </w:p>
          <w:p w14:paraId="2C0631A8" w14:textId="54DEC27C" w:rsidR="00CD0691" w:rsidRPr="00B76A8C" w:rsidRDefault="00CD0691" w:rsidP="000E21F1">
            <w:pPr>
              <w:spacing w:after="0" w:line="240" w:lineRule="auto"/>
              <w:ind w:firstLine="708"/>
              <w:rPr>
                <w:rFonts w:ascii="Times New Roman" w:hAnsi="Times New Roman" w:cs="Times New Roman"/>
                <w:sz w:val="24"/>
                <w:szCs w:val="24"/>
              </w:rPr>
            </w:pPr>
          </w:p>
          <w:p w14:paraId="00D7F960" w14:textId="6A0B75B0" w:rsidR="00CD0691" w:rsidRPr="00B76A8C" w:rsidRDefault="00CD0691" w:rsidP="000E21F1">
            <w:pPr>
              <w:spacing w:after="0" w:line="240" w:lineRule="auto"/>
              <w:ind w:firstLine="708"/>
              <w:rPr>
                <w:rFonts w:ascii="Times New Roman" w:hAnsi="Times New Roman" w:cs="Times New Roman"/>
                <w:sz w:val="24"/>
                <w:szCs w:val="24"/>
              </w:rPr>
            </w:pPr>
          </w:p>
          <w:p w14:paraId="54AED91F" w14:textId="7E36B899" w:rsidR="00CD0691" w:rsidRPr="00B76A8C" w:rsidRDefault="00CD0691" w:rsidP="000E21F1">
            <w:pPr>
              <w:spacing w:after="0" w:line="240" w:lineRule="auto"/>
              <w:ind w:firstLine="708"/>
              <w:rPr>
                <w:rFonts w:ascii="Times New Roman" w:hAnsi="Times New Roman" w:cs="Times New Roman"/>
                <w:sz w:val="24"/>
                <w:szCs w:val="24"/>
              </w:rPr>
            </w:pPr>
          </w:p>
          <w:p w14:paraId="1454CCAE" w14:textId="2741775F" w:rsidR="00CD0691" w:rsidRPr="00B76A8C" w:rsidRDefault="00CD0691" w:rsidP="000E21F1">
            <w:pPr>
              <w:spacing w:after="0" w:line="240" w:lineRule="auto"/>
              <w:ind w:firstLine="708"/>
              <w:rPr>
                <w:rFonts w:ascii="Times New Roman" w:hAnsi="Times New Roman" w:cs="Times New Roman"/>
                <w:sz w:val="24"/>
                <w:szCs w:val="24"/>
              </w:rPr>
            </w:pPr>
          </w:p>
          <w:p w14:paraId="158D510E" w14:textId="1BEE68BD" w:rsidR="00CD0691" w:rsidRPr="00B76A8C" w:rsidRDefault="00CD0691" w:rsidP="000E21F1">
            <w:pPr>
              <w:spacing w:after="0" w:line="240" w:lineRule="auto"/>
              <w:ind w:firstLine="708"/>
              <w:rPr>
                <w:rFonts w:ascii="Times New Roman" w:hAnsi="Times New Roman" w:cs="Times New Roman"/>
                <w:sz w:val="24"/>
                <w:szCs w:val="24"/>
              </w:rPr>
            </w:pPr>
          </w:p>
          <w:p w14:paraId="2434E72A" w14:textId="5A094647" w:rsidR="00CD0691" w:rsidRPr="00B76A8C" w:rsidRDefault="00CD0691" w:rsidP="000E21F1">
            <w:pPr>
              <w:spacing w:after="0" w:line="240" w:lineRule="auto"/>
              <w:ind w:firstLine="708"/>
              <w:rPr>
                <w:rFonts w:ascii="Times New Roman" w:hAnsi="Times New Roman" w:cs="Times New Roman"/>
                <w:sz w:val="24"/>
                <w:szCs w:val="24"/>
              </w:rPr>
            </w:pPr>
          </w:p>
          <w:p w14:paraId="30D9F274" w14:textId="7B238148" w:rsidR="00CD0691" w:rsidRPr="00B76A8C" w:rsidRDefault="00CD0691" w:rsidP="000E21F1">
            <w:pPr>
              <w:spacing w:after="0" w:line="240" w:lineRule="auto"/>
              <w:ind w:firstLine="708"/>
              <w:rPr>
                <w:rFonts w:ascii="Times New Roman" w:hAnsi="Times New Roman" w:cs="Times New Roman"/>
                <w:sz w:val="24"/>
                <w:szCs w:val="24"/>
              </w:rPr>
            </w:pPr>
          </w:p>
          <w:p w14:paraId="1C23B440" w14:textId="24455CDC" w:rsidR="00CD0691" w:rsidRPr="00B76A8C" w:rsidRDefault="00CD0691" w:rsidP="000E21F1">
            <w:pPr>
              <w:spacing w:after="0" w:line="240" w:lineRule="auto"/>
              <w:ind w:firstLine="708"/>
              <w:rPr>
                <w:rFonts w:ascii="Times New Roman" w:hAnsi="Times New Roman" w:cs="Times New Roman"/>
                <w:sz w:val="24"/>
                <w:szCs w:val="24"/>
              </w:rPr>
            </w:pPr>
          </w:p>
          <w:p w14:paraId="14083CDD" w14:textId="1143B022" w:rsidR="00CD0691" w:rsidRPr="00B76A8C" w:rsidRDefault="00CD0691" w:rsidP="000E21F1">
            <w:pPr>
              <w:spacing w:after="0" w:line="240" w:lineRule="auto"/>
              <w:ind w:firstLine="708"/>
              <w:rPr>
                <w:rFonts w:ascii="Times New Roman" w:hAnsi="Times New Roman" w:cs="Times New Roman"/>
                <w:sz w:val="24"/>
                <w:szCs w:val="24"/>
              </w:rPr>
            </w:pPr>
          </w:p>
          <w:p w14:paraId="6CC8C424" w14:textId="4C22F1EA" w:rsidR="00CD0691" w:rsidRPr="00B76A8C" w:rsidRDefault="00CD0691" w:rsidP="000E21F1">
            <w:pPr>
              <w:spacing w:after="0" w:line="240" w:lineRule="auto"/>
              <w:ind w:firstLine="708"/>
              <w:rPr>
                <w:rFonts w:ascii="Times New Roman" w:hAnsi="Times New Roman" w:cs="Times New Roman"/>
                <w:sz w:val="24"/>
                <w:szCs w:val="24"/>
              </w:rPr>
            </w:pPr>
          </w:p>
          <w:p w14:paraId="7866DCEA" w14:textId="0F9F477F" w:rsidR="00CD0691" w:rsidRPr="00B76A8C" w:rsidRDefault="00CD0691" w:rsidP="000E21F1">
            <w:pPr>
              <w:spacing w:after="0" w:line="240" w:lineRule="auto"/>
              <w:ind w:firstLine="708"/>
              <w:rPr>
                <w:rFonts w:ascii="Times New Roman" w:hAnsi="Times New Roman" w:cs="Times New Roman"/>
                <w:sz w:val="24"/>
                <w:szCs w:val="24"/>
              </w:rPr>
            </w:pPr>
          </w:p>
          <w:p w14:paraId="6C8692AC" w14:textId="109ECBED" w:rsidR="00CD0691" w:rsidRPr="00B76A8C" w:rsidRDefault="00CD0691" w:rsidP="000E21F1">
            <w:pPr>
              <w:spacing w:after="0" w:line="240" w:lineRule="auto"/>
              <w:ind w:firstLine="708"/>
              <w:rPr>
                <w:rFonts w:ascii="Times New Roman" w:hAnsi="Times New Roman" w:cs="Times New Roman"/>
                <w:sz w:val="24"/>
                <w:szCs w:val="24"/>
              </w:rPr>
            </w:pPr>
          </w:p>
          <w:p w14:paraId="3701FC1E" w14:textId="55658508" w:rsidR="00CD0691" w:rsidRPr="00B76A8C" w:rsidRDefault="00CD0691" w:rsidP="000E21F1">
            <w:pPr>
              <w:spacing w:after="0" w:line="240" w:lineRule="auto"/>
              <w:ind w:firstLine="708"/>
              <w:rPr>
                <w:rFonts w:ascii="Times New Roman" w:hAnsi="Times New Roman" w:cs="Times New Roman"/>
                <w:sz w:val="24"/>
                <w:szCs w:val="24"/>
              </w:rPr>
            </w:pPr>
          </w:p>
          <w:p w14:paraId="32AD57FA" w14:textId="72FEBDE6" w:rsidR="00CD0691" w:rsidRPr="00B76A8C" w:rsidRDefault="00CD0691" w:rsidP="000E21F1">
            <w:pPr>
              <w:spacing w:after="0" w:line="240" w:lineRule="auto"/>
              <w:ind w:firstLine="708"/>
              <w:rPr>
                <w:rFonts w:ascii="Times New Roman" w:hAnsi="Times New Roman" w:cs="Times New Roman"/>
                <w:sz w:val="24"/>
                <w:szCs w:val="24"/>
              </w:rPr>
            </w:pPr>
          </w:p>
          <w:p w14:paraId="31C8166B" w14:textId="09DA2A3D" w:rsidR="00CD0691" w:rsidRPr="00B76A8C" w:rsidRDefault="00CD0691" w:rsidP="000E21F1">
            <w:pPr>
              <w:spacing w:after="0" w:line="240" w:lineRule="auto"/>
              <w:ind w:firstLine="708"/>
              <w:rPr>
                <w:rFonts w:ascii="Times New Roman" w:hAnsi="Times New Roman" w:cs="Times New Roman"/>
                <w:sz w:val="24"/>
                <w:szCs w:val="24"/>
              </w:rPr>
            </w:pPr>
          </w:p>
          <w:p w14:paraId="119327CD" w14:textId="67CEE5AB" w:rsidR="00CD0691" w:rsidRPr="00B76A8C" w:rsidRDefault="00CD0691" w:rsidP="000E21F1">
            <w:pPr>
              <w:spacing w:after="0" w:line="240" w:lineRule="auto"/>
              <w:ind w:firstLine="708"/>
              <w:rPr>
                <w:rFonts w:ascii="Times New Roman" w:hAnsi="Times New Roman" w:cs="Times New Roman"/>
                <w:sz w:val="24"/>
                <w:szCs w:val="24"/>
              </w:rPr>
            </w:pPr>
          </w:p>
          <w:p w14:paraId="074DC9D6" w14:textId="69C353E8" w:rsidR="00CD0691" w:rsidRPr="00B76A8C" w:rsidRDefault="00CD0691" w:rsidP="000E21F1">
            <w:pPr>
              <w:spacing w:after="0" w:line="240" w:lineRule="auto"/>
              <w:ind w:firstLine="708"/>
              <w:rPr>
                <w:rFonts w:ascii="Times New Roman" w:hAnsi="Times New Roman" w:cs="Times New Roman"/>
                <w:sz w:val="24"/>
                <w:szCs w:val="24"/>
              </w:rPr>
            </w:pPr>
          </w:p>
          <w:p w14:paraId="0576E545" w14:textId="659A9B08" w:rsidR="00CD0691" w:rsidRPr="00B76A8C" w:rsidRDefault="00CD0691" w:rsidP="000E21F1">
            <w:pPr>
              <w:spacing w:after="0" w:line="240" w:lineRule="auto"/>
              <w:ind w:firstLine="708"/>
              <w:rPr>
                <w:rFonts w:ascii="Times New Roman" w:hAnsi="Times New Roman" w:cs="Times New Roman"/>
                <w:sz w:val="24"/>
                <w:szCs w:val="24"/>
              </w:rPr>
            </w:pPr>
          </w:p>
          <w:p w14:paraId="773A6110" w14:textId="4E551B0A" w:rsidR="00CD0691" w:rsidRPr="00B76A8C" w:rsidRDefault="00CD0691" w:rsidP="000E21F1">
            <w:pPr>
              <w:spacing w:after="0" w:line="240" w:lineRule="auto"/>
              <w:ind w:firstLine="708"/>
              <w:rPr>
                <w:rFonts w:ascii="Times New Roman" w:hAnsi="Times New Roman" w:cs="Times New Roman"/>
                <w:sz w:val="24"/>
                <w:szCs w:val="24"/>
              </w:rPr>
            </w:pPr>
          </w:p>
          <w:p w14:paraId="31FB3EBA" w14:textId="68399862" w:rsidR="00CD0691" w:rsidRPr="00B76A8C" w:rsidRDefault="00CD0691" w:rsidP="000E21F1">
            <w:pPr>
              <w:spacing w:after="0" w:line="240" w:lineRule="auto"/>
              <w:ind w:firstLine="708"/>
              <w:rPr>
                <w:rFonts w:ascii="Times New Roman" w:hAnsi="Times New Roman" w:cs="Times New Roman"/>
                <w:sz w:val="24"/>
                <w:szCs w:val="24"/>
              </w:rPr>
            </w:pPr>
          </w:p>
          <w:p w14:paraId="0497E2DD" w14:textId="3B3530AD" w:rsidR="00CD0691" w:rsidRPr="00B76A8C" w:rsidRDefault="00CD0691" w:rsidP="000E21F1">
            <w:pPr>
              <w:spacing w:after="0" w:line="240" w:lineRule="auto"/>
              <w:ind w:firstLine="708"/>
              <w:rPr>
                <w:rFonts w:ascii="Times New Roman" w:hAnsi="Times New Roman" w:cs="Times New Roman"/>
                <w:sz w:val="24"/>
                <w:szCs w:val="24"/>
              </w:rPr>
            </w:pPr>
          </w:p>
          <w:p w14:paraId="02993E42" w14:textId="1DA18F1F" w:rsidR="00CD0691" w:rsidRPr="00B76A8C" w:rsidRDefault="00CD0691" w:rsidP="000E21F1">
            <w:pPr>
              <w:spacing w:after="0" w:line="240" w:lineRule="auto"/>
              <w:ind w:firstLine="708"/>
              <w:rPr>
                <w:rFonts w:ascii="Times New Roman" w:hAnsi="Times New Roman" w:cs="Times New Roman"/>
                <w:sz w:val="24"/>
                <w:szCs w:val="24"/>
              </w:rPr>
            </w:pPr>
          </w:p>
          <w:p w14:paraId="59FC5B9F" w14:textId="10B8D77C" w:rsidR="00CD0691" w:rsidRPr="00B76A8C" w:rsidRDefault="00CD0691" w:rsidP="000E21F1">
            <w:pPr>
              <w:spacing w:after="0" w:line="240" w:lineRule="auto"/>
              <w:ind w:firstLine="708"/>
              <w:rPr>
                <w:rFonts w:ascii="Times New Roman" w:hAnsi="Times New Roman" w:cs="Times New Roman"/>
                <w:sz w:val="24"/>
                <w:szCs w:val="24"/>
              </w:rPr>
            </w:pPr>
          </w:p>
          <w:p w14:paraId="1E2F713D" w14:textId="581E1473" w:rsidR="00CD0691" w:rsidRPr="00B76A8C" w:rsidRDefault="00CD0691" w:rsidP="000E21F1">
            <w:pPr>
              <w:spacing w:after="0" w:line="240" w:lineRule="auto"/>
              <w:ind w:firstLine="708"/>
              <w:rPr>
                <w:rFonts w:ascii="Times New Roman" w:hAnsi="Times New Roman" w:cs="Times New Roman"/>
                <w:sz w:val="24"/>
                <w:szCs w:val="24"/>
              </w:rPr>
            </w:pPr>
          </w:p>
          <w:p w14:paraId="15035F8A" w14:textId="568F2855" w:rsidR="00CD0691" w:rsidRPr="00B76A8C" w:rsidRDefault="00CD0691" w:rsidP="000E21F1">
            <w:pPr>
              <w:spacing w:after="0" w:line="240" w:lineRule="auto"/>
              <w:ind w:firstLine="708"/>
              <w:rPr>
                <w:rFonts w:ascii="Times New Roman" w:hAnsi="Times New Roman" w:cs="Times New Roman"/>
                <w:sz w:val="24"/>
                <w:szCs w:val="24"/>
              </w:rPr>
            </w:pPr>
          </w:p>
          <w:p w14:paraId="4D0B21A4" w14:textId="7A0BDF8E" w:rsidR="00CD0691" w:rsidRPr="00B76A8C" w:rsidRDefault="00CD0691" w:rsidP="000E21F1">
            <w:pPr>
              <w:spacing w:after="0" w:line="240" w:lineRule="auto"/>
              <w:ind w:firstLine="708"/>
              <w:rPr>
                <w:rFonts w:ascii="Times New Roman" w:hAnsi="Times New Roman" w:cs="Times New Roman"/>
                <w:sz w:val="24"/>
                <w:szCs w:val="24"/>
              </w:rPr>
            </w:pPr>
          </w:p>
          <w:p w14:paraId="348C3882" w14:textId="1707AA35" w:rsidR="00CD0691" w:rsidRPr="00B76A8C" w:rsidRDefault="00CD0691" w:rsidP="000E21F1">
            <w:pPr>
              <w:spacing w:after="0" w:line="240" w:lineRule="auto"/>
              <w:ind w:firstLine="708"/>
              <w:rPr>
                <w:rFonts w:ascii="Times New Roman" w:hAnsi="Times New Roman" w:cs="Times New Roman"/>
                <w:sz w:val="24"/>
                <w:szCs w:val="24"/>
              </w:rPr>
            </w:pPr>
          </w:p>
          <w:p w14:paraId="1C19696E" w14:textId="656BEB73" w:rsidR="00CD0691" w:rsidRPr="00B76A8C" w:rsidRDefault="00CD0691" w:rsidP="000E21F1">
            <w:pPr>
              <w:spacing w:after="0" w:line="240" w:lineRule="auto"/>
              <w:ind w:firstLine="708"/>
              <w:rPr>
                <w:rFonts w:ascii="Times New Roman" w:hAnsi="Times New Roman" w:cs="Times New Roman"/>
                <w:sz w:val="24"/>
                <w:szCs w:val="24"/>
              </w:rPr>
            </w:pPr>
          </w:p>
          <w:p w14:paraId="78347DD4" w14:textId="6E6277CA" w:rsidR="00CD0691" w:rsidRPr="00B76A8C" w:rsidRDefault="00CD0691" w:rsidP="000E21F1">
            <w:pPr>
              <w:spacing w:after="0" w:line="240" w:lineRule="auto"/>
              <w:ind w:firstLine="708"/>
              <w:rPr>
                <w:rFonts w:ascii="Times New Roman" w:hAnsi="Times New Roman" w:cs="Times New Roman"/>
                <w:sz w:val="24"/>
                <w:szCs w:val="24"/>
              </w:rPr>
            </w:pPr>
          </w:p>
          <w:p w14:paraId="529A7B6A" w14:textId="7F38D55B" w:rsidR="00CD0691" w:rsidRPr="00B76A8C" w:rsidRDefault="00CD0691" w:rsidP="000E21F1">
            <w:pPr>
              <w:spacing w:after="0" w:line="240" w:lineRule="auto"/>
              <w:ind w:firstLine="708"/>
              <w:rPr>
                <w:rFonts w:ascii="Times New Roman" w:hAnsi="Times New Roman" w:cs="Times New Roman"/>
                <w:sz w:val="24"/>
                <w:szCs w:val="24"/>
              </w:rPr>
            </w:pPr>
          </w:p>
          <w:p w14:paraId="425DF9D9" w14:textId="3A5E2F1C" w:rsidR="00CD0691" w:rsidRPr="00B76A8C" w:rsidRDefault="00CD0691" w:rsidP="000E21F1">
            <w:pPr>
              <w:spacing w:after="0" w:line="240" w:lineRule="auto"/>
              <w:ind w:firstLine="708"/>
              <w:rPr>
                <w:rFonts w:ascii="Times New Roman" w:hAnsi="Times New Roman" w:cs="Times New Roman"/>
                <w:sz w:val="24"/>
                <w:szCs w:val="24"/>
              </w:rPr>
            </w:pPr>
          </w:p>
          <w:p w14:paraId="4A422022" w14:textId="5545665D" w:rsidR="00CD0691" w:rsidRPr="00B76A8C" w:rsidRDefault="00CD0691" w:rsidP="000E21F1">
            <w:pPr>
              <w:spacing w:after="0" w:line="240" w:lineRule="auto"/>
              <w:ind w:firstLine="708"/>
              <w:rPr>
                <w:rFonts w:ascii="Times New Roman" w:hAnsi="Times New Roman" w:cs="Times New Roman"/>
                <w:sz w:val="24"/>
                <w:szCs w:val="24"/>
              </w:rPr>
            </w:pPr>
          </w:p>
          <w:p w14:paraId="6274D320" w14:textId="05FD879F" w:rsidR="00CD0691" w:rsidRPr="00B76A8C" w:rsidRDefault="00CD0691" w:rsidP="000E21F1">
            <w:pPr>
              <w:spacing w:after="0" w:line="240" w:lineRule="auto"/>
              <w:ind w:firstLine="708"/>
              <w:rPr>
                <w:rFonts w:ascii="Times New Roman" w:hAnsi="Times New Roman" w:cs="Times New Roman"/>
                <w:sz w:val="24"/>
                <w:szCs w:val="24"/>
              </w:rPr>
            </w:pPr>
          </w:p>
          <w:p w14:paraId="6A48A33E" w14:textId="3D565E71" w:rsidR="00CD0691" w:rsidRPr="00B76A8C" w:rsidRDefault="00CD0691" w:rsidP="000E21F1">
            <w:pPr>
              <w:spacing w:after="0" w:line="240" w:lineRule="auto"/>
              <w:ind w:firstLine="708"/>
              <w:rPr>
                <w:rFonts w:ascii="Times New Roman" w:hAnsi="Times New Roman" w:cs="Times New Roman"/>
                <w:sz w:val="24"/>
                <w:szCs w:val="24"/>
              </w:rPr>
            </w:pPr>
          </w:p>
          <w:p w14:paraId="3571ED18" w14:textId="02F8CD67" w:rsidR="00CD0691" w:rsidRPr="00B76A8C" w:rsidRDefault="00CD0691" w:rsidP="000E21F1">
            <w:pPr>
              <w:spacing w:after="0" w:line="240" w:lineRule="auto"/>
              <w:ind w:firstLine="708"/>
              <w:rPr>
                <w:rFonts w:ascii="Times New Roman" w:hAnsi="Times New Roman" w:cs="Times New Roman"/>
                <w:sz w:val="24"/>
                <w:szCs w:val="24"/>
              </w:rPr>
            </w:pPr>
          </w:p>
          <w:p w14:paraId="1DEC9DB2" w14:textId="0FE25730" w:rsidR="00CD0691" w:rsidRPr="00B76A8C" w:rsidRDefault="00CD0691" w:rsidP="000E21F1">
            <w:pPr>
              <w:spacing w:after="0" w:line="240" w:lineRule="auto"/>
              <w:ind w:firstLine="708"/>
              <w:rPr>
                <w:rFonts w:ascii="Times New Roman" w:hAnsi="Times New Roman" w:cs="Times New Roman"/>
                <w:sz w:val="24"/>
                <w:szCs w:val="24"/>
              </w:rPr>
            </w:pPr>
          </w:p>
          <w:p w14:paraId="793779C4" w14:textId="66DF1FE9" w:rsidR="00CD0691" w:rsidRPr="00B76A8C" w:rsidRDefault="00CD0691" w:rsidP="000E21F1">
            <w:pPr>
              <w:spacing w:after="0" w:line="240" w:lineRule="auto"/>
              <w:ind w:firstLine="708"/>
              <w:rPr>
                <w:rFonts w:ascii="Times New Roman" w:hAnsi="Times New Roman" w:cs="Times New Roman"/>
                <w:sz w:val="24"/>
                <w:szCs w:val="24"/>
              </w:rPr>
            </w:pPr>
          </w:p>
          <w:p w14:paraId="18D82E13" w14:textId="0E0E6D90" w:rsidR="00CD0691" w:rsidRPr="00B76A8C" w:rsidRDefault="00CD0691" w:rsidP="000E21F1">
            <w:pPr>
              <w:spacing w:after="0" w:line="240" w:lineRule="auto"/>
              <w:ind w:firstLine="708"/>
              <w:rPr>
                <w:rFonts w:ascii="Times New Roman" w:hAnsi="Times New Roman" w:cs="Times New Roman"/>
                <w:sz w:val="24"/>
                <w:szCs w:val="24"/>
              </w:rPr>
            </w:pPr>
          </w:p>
          <w:p w14:paraId="5A8DE01D" w14:textId="13E5FB0B" w:rsidR="00CD0691" w:rsidRPr="00B76A8C" w:rsidRDefault="00CD0691" w:rsidP="000E21F1">
            <w:pPr>
              <w:spacing w:after="0" w:line="240" w:lineRule="auto"/>
              <w:ind w:firstLine="708"/>
              <w:rPr>
                <w:rFonts w:ascii="Times New Roman" w:hAnsi="Times New Roman" w:cs="Times New Roman"/>
                <w:sz w:val="24"/>
                <w:szCs w:val="24"/>
              </w:rPr>
            </w:pPr>
          </w:p>
          <w:p w14:paraId="78DC8C4A" w14:textId="5C9CA67C" w:rsidR="00CD0691" w:rsidRPr="00B76A8C" w:rsidRDefault="00CD0691" w:rsidP="000E21F1">
            <w:pPr>
              <w:spacing w:after="0" w:line="240" w:lineRule="auto"/>
              <w:ind w:firstLine="708"/>
              <w:rPr>
                <w:rFonts w:ascii="Times New Roman" w:hAnsi="Times New Roman" w:cs="Times New Roman"/>
                <w:sz w:val="24"/>
                <w:szCs w:val="24"/>
              </w:rPr>
            </w:pPr>
          </w:p>
          <w:p w14:paraId="00ABCB47" w14:textId="32089ECB" w:rsidR="00CD0691" w:rsidRPr="00B76A8C" w:rsidRDefault="00CD0691" w:rsidP="000E21F1">
            <w:pPr>
              <w:spacing w:after="0" w:line="240" w:lineRule="auto"/>
              <w:ind w:firstLine="708"/>
              <w:rPr>
                <w:rFonts w:ascii="Times New Roman" w:hAnsi="Times New Roman" w:cs="Times New Roman"/>
                <w:sz w:val="24"/>
                <w:szCs w:val="24"/>
              </w:rPr>
            </w:pPr>
          </w:p>
          <w:p w14:paraId="0FC0B0AF" w14:textId="5935E2F1" w:rsidR="00CD0691" w:rsidRPr="00B76A8C" w:rsidRDefault="00CD0691" w:rsidP="000E21F1">
            <w:pPr>
              <w:spacing w:after="0" w:line="240" w:lineRule="auto"/>
              <w:ind w:firstLine="708"/>
              <w:rPr>
                <w:rFonts w:ascii="Times New Roman" w:hAnsi="Times New Roman" w:cs="Times New Roman"/>
                <w:sz w:val="24"/>
                <w:szCs w:val="24"/>
              </w:rPr>
            </w:pPr>
          </w:p>
          <w:p w14:paraId="035023E7" w14:textId="4D49BEEF" w:rsidR="00CD0691" w:rsidRPr="00B76A8C" w:rsidRDefault="00CD0691" w:rsidP="000E21F1">
            <w:pPr>
              <w:spacing w:after="0" w:line="240" w:lineRule="auto"/>
              <w:ind w:firstLine="708"/>
              <w:rPr>
                <w:rFonts w:ascii="Times New Roman" w:hAnsi="Times New Roman" w:cs="Times New Roman"/>
                <w:sz w:val="24"/>
                <w:szCs w:val="24"/>
              </w:rPr>
            </w:pPr>
          </w:p>
          <w:p w14:paraId="212EC33F" w14:textId="2E855BE3" w:rsidR="00CD0691" w:rsidRPr="00B76A8C" w:rsidRDefault="00CD0691" w:rsidP="000E21F1">
            <w:pPr>
              <w:spacing w:after="0" w:line="240" w:lineRule="auto"/>
              <w:ind w:firstLine="708"/>
              <w:rPr>
                <w:rFonts w:ascii="Times New Roman" w:hAnsi="Times New Roman" w:cs="Times New Roman"/>
                <w:sz w:val="24"/>
                <w:szCs w:val="24"/>
              </w:rPr>
            </w:pPr>
          </w:p>
          <w:p w14:paraId="4D22E6B6" w14:textId="7D029E05" w:rsidR="00CD0691" w:rsidRPr="00B76A8C" w:rsidRDefault="00CD0691" w:rsidP="000E21F1">
            <w:pPr>
              <w:spacing w:after="0" w:line="240" w:lineRule="auto"/>
              <w:ind w:firstLine="708"/>
              <w:rPr>
                <w:rFonts w:ascii="Times New Roman" w:hAnsi="Times New Roman" w:cs="Times New Roman"/>
                <w:sz w:val="24"/>
                <w:szCs w:val="24"/>
              </w:rPr>
            </w:pPr>
          </w:p>
          <w:p w14:paraId="687529FD" w14:textId="0D1E6096" w:rsidR="00CD0691" w:rsidRPr="00B76A8C" w:rsidRDefault="00CD0691" w:rsidP="000E21F1">
            <w:pPr>
              <w:spacing w:after="0" w:line="240" w:lineRule="auto"/>
              <w:ind w:firstLine="708"/>
              <w:rPr>
                <w:rFonts w:ascii="Times New Roman" w:hAnsi="Times New Roman" w:cs="Times New Roman"/>
                <w:sz w:val="24"/>
                <w:szCs w:val="24"/>
              </w:rPr>
            </w:pPr>
          </w:p>
          <w:p w14:paraId="616C22A5" w14:textId="1E641673" w:rsidR="00CD0691" w:rsidRPr="00B76A8C" w:rsidRDefault="00CD0691" w:rsidP="000E21F1">
            <w:pPr>
              <w:spacing w:after="0" w:line="240" w:lineRule="auto"/>
              <w:ind w:firstLine="708"/>
              <w:rPr>
                <w:rFonts w:ascii="Times New Roman" w:hAnsi="Times New Roman" w:cs="Times New Roman"/>
                <w:sz w:val="24"/>
                <w:szCs w:val="24"/>
              </w:rPr>
            </w:pPr>
          </w:p>
          <w:p w14:paraId="00BDFCD8" w14:textId="38E0E6E8" w:rsidR="00CD0691" w:rsidRPr="00B76A8C" w:rsidRDefault="00CD0691" w:rsidP="000E21F1">
            <w:pPr>
              <w:spacing w:after="0" w:line="240" w:lineRule="auto"/>
              <w:ind w:firstLine="708"/>
              <w:rPr>
                <w:rFonts w:ascii="Times New Roman" w:hAnsi="Times New Roman" w:cs="Times New Roman"/>
                <w:sz w:val="24"/>
                <w:szCs w:val="24"/>
              </w:rPr>
            </w:pPr>
          </w:p>
          <w:p w14:paraId="2707133F" w14:textId="456DF2D0" w:rsidR="00CD0691" w:rsidRPr="00B76A8C" w:rsidRDefault="00CD0691" w:rsidP="000E21F1">
            <w:pPr>
              <w:spacing w:after="0" w:line="240" w:lineRule="auto"/>
              <w:ind w:firstLine="708"/>
              <w:rPr>
                <w:rFonts w:ascii="Times New Roman" w:hAnsi="Times New Roman" w:cs="Times New Roman"/>
                <w:sz w:val="24"/>
                <w:szCs w:val="24"/>
              </w:rPr>
            </w:pPr>
          </w:p>
          <w:p w14:paraId="2608FA31" w14:textId="7C57C618" w:rsidR="00CD0691" w:rsidRPr="00B76A8C" w:rsidRDefault="00CD0691" w:rsidP="000E21F1">
            <w:pPr>
              <w:spacing w:after="0" w:line="240" w:lineRule="auto"/>
              <w:ind w:firstLine="708"/>
              <w:rPr>
                <w:rFonts w:ascii="Times New Roman" w:hAnsi="Times New Roman" w:cs="Times New Roman"/>
                <w:sz w:val="24"/>
                <w:szCs w:val="24"/>
              </w:rPr>
            </w:pPr>
          </w:p>
          <w:p w14:paraId="4E578772" w14:textId="6746E5D2" w:rsidR="00CD0691" w:rsidRPr="00B76A8C" w:rsidRDefault="00CD0691" w:rsidP="000E21F1">
            <w:pPr>
              <w:spacing w:after="0" w:line="240" w:lineRule="auto"/>
              <w:ind w:firstLine="708"/>
              <w:rPr>
                <w:rFonts w:ascii="Times New Roman" w:hAnsi="Times New Roman" w:cs="Times New Roman"/>
                <w:sz w:val="24"/>
                <w:szCs w:val="24"/>
              </w:rPr>
            </w:pPr>
          </w:p>
          <w:p w14:paraId="25EB86A7" w14:textId="04668CF1" w:rsidR="00CD0691" w:rsidRPr="00B76A8C" w:rsidRDefault="00CD0691" w:rsidP="000E21F1">
            <w:pPr>
              <w:spacing w:after="0" w:line="240" w:lineRule="auto"/>
              <w:ind w:firstLine="708"/>
              <w:rPr>
                <w:rFonts w:ascii="Times New Roman" w:hAnsi="Times New Roman" w:cs="Times New Roman"/>
                <w:sz w:val="24"/>
                <w:szCs w:val="24"/>
              </w:rPr>
            </w:pPr>
          </w:p>
          <w:p w14:paraId="6D39AA1A" w14:textId="73514450" w:rsidR="00CD0691" w:rsidRPr="00B76A8C" w:rsidRDefault="00CD0691" w:rsidP="000E21F1">
            <w:pPr>
              <w:spacing w:after="0" w:line="240" w:lineRule="auto"/>
              <w:ind w:firstLine="708"/>
              <w:rPr>
                <w:rFonts w:ascii="Times New Roman" w:hAnsi="Times New Roman" w:cs="Times New Roman"/>
                <w:sz w:val="24"/>
                <w:szCs w:val="24"/>
              </w:rPr>
            </w:pPr>
          </w:p>
          <w:p w14:paraId="0FB697CB" w14:textId="50A191CD" w:rsidR="00CD0691" w:rsidRPr="00B76A8C" w:rsidRDefault="00CD0691" w:rsidP="000E21F1">
            <w:pPr>
              <w:spacing w:after="0" w:line="240" w:lineRule="auto"/>
              <w:ind w:firstLine="708"/>
              <w:rPr>
                <w:rFonts w:ascii="Times New Roman" w:hAnsi="Times New Roman" w:cs="Times New Roman"/>
                <w:sz w:val="24"/>
                <w:szCs w:val="24"/>
              </w:rPr>
            </w:pPr>
          </w:p>
          <w:p w14:paraId="61634A8D" w14:textId="58E56CF6" w:rsidR="00CD0691" w:rsidRPr="00B76A8C" w:rsidRDefault="00CD0691" w:rsidP="000E21F1">
            <w:pPr>
              <w:spacing w:after="0" w:line="240" w:lineRule="auto"/>
              <w:ind w:firstLine="708"/>
              <w:rPr>
                <w:rFonts w:ascii="Times New Roman" w:hAnsi="Times New Roman" w:cs="Times New Roman"/>
                <w:sz w:val="24"/>
                <w:szCs w:val="24"/>
              </w:rPr>
            </w:pPr>
          </w:p>
          <w:p w14:paraId="74920230" w14:textId="1BC7ADF5" w:rsidR="00CD0691" w:rsidRPr="00B76A8C" w:rsidRDefault="00CD0691" w:rsidP="000E21F1">
            <w:pPr>
              <w:spacing w:after="0" w:line="240" w:lineRule="auto"/>
              <w:ind w:firstLine="708"/>
              <w:rPr>
                <w:rFonts w:ascii="Times New Roman" w:hAnsi="Times New Roman" w:cs="Times New Roman"/>
                <w:sz w:val="24"/>
                <w:szCs w:val="24"/>
              </w:rPr>
            </w:pPr>
          </w:p>
          <w:p w14:paraId="56695576" w14:textId="3CC7967A" w:rsidR="00CD0691" w:rsidRPr="00B76A8C" w:rsidRDefault="00CD0691" w:rsidP="000E21F1">
            <w:pPr>
              <w:spacing w:after="0" w:line="240" w:lineRule="auto"/>
              <w:ind w:firstLine="708"/>
              <w:rPr>
                <w:rFonts w:ascii="Times New Roman" w:hAnsi="Times New Roman" w:cs="Times New Roman"/>
                <w:sz w:val="24"/>
                <w:szCs w:val="24"/>
              </w:rPr>
            </w:pPr>
          </w:p>
          <w:p w14:paraId="4FE499A4" w14:textId="2E6478F7" w:rsidR="00CD0691" w:rsidRPr="00B76A8C" w:rsidRDefault="00CD0691" w:rsidP="000E21F1">
            <w:pPr>
              <w:spacing w:after="0" w:line="240" w:lineRule="auto"/>
              <w:ind w:firstLine="708"/>
              <w:rPr>
                <w:rFonts w:ascii="Times New Roman" w:hAnsi="Times New Roman" w:cs="Times New Roman"/>
                <w:sz w:val="24"/>
                <w:szCs w:val="24"/>
              </w:rPr>
            </w:pPr>
          </w:p>
          <w:p w14:paraId="5F81604A" w14:textId="466D0ED5" w:rsidR="00CD0691" w:rsidRPr="00B76A8C" w:rsidRDefault="00CD0691" w:rsidP="000E21F1">
            <w:pPr>
              <w:spacing w:after="0" w:line="240" w:lineRule="auto"/>
              <w:ind w:firstLine="708"/>
              <w:rPr>
                <w:rFonts w:ascii="Times New Roman" w:hAnsi="Times New Roman" w:cs="Times New Roman"/>
                <w:sz w:val="24"/>
                <w:szCs w:val="24"/>
              </w:rPr>
            </w:pPr>
          </w:p>
          <w:p w14:paraId="60DECF57" w14:textId="537EDC77" w:rsidR="00CD0691" w:rsidRPr="00B76A8C" w:rsidRDefault="00CD0691" w:rsidP="000E21F1">
            <w:pPr>
              <w:spacing w:after="0" w:line="240" w:lineRule="auto"/>
              <w:ind w:firstLine="708"/>
              <w:rPr>
                <w:rFonts w:ascii="Times New Roman" w:hAnsi="Times New Roman" w:cs="Times New Roman"/>
                <w:sz w:val="24"/>
                <w:szCs w:val="24"/>
              </w:rPr>
            </w:pPr>
          </w:p>
          <w:p w14:paraId="44DC912E" w14:textId="70E8233D" w:rsidR="00CD0691" w:rsidRPr="00B76A8C" w:rsidRDefault="00CD0691" w:rsidP="000E21F1">
            <w:pPr>
              <w:spacing w:after="0" w:line="240" w:lineRule="auto"/>
              <w:ind w:firstLine="708"/>
              <w:rPr>
                <w:rFonts w:ascii="Times New Roman" w:hAnsi="Times New Roman" w:cs="Times New Roman"/>
                <w:sz w:val="24"/>
                <w:szCs w:val="24"/>
              </w:rPr>
            </w:pPr>
          </w:p>
          <w:p w14:paraId="149CCDE1" w14:textId="10197815" w:rsidR="00CD0691" w:rsidRPr="00B76A8C" w:rsidRDefault="00CD0691" w:rsidP="000E21F1">
            <w:pPr>
              <w:spacing w:after="0" w:line="240" w:lineRule="auto"/>
              <w:ind w:firstLine="708"/>
              <w:rPr>
                <w:rFonts w:ascii="Times New Roman" w:hAnsi="Times New Roman" w:cs="Times New Roman"/>
                <w:sz w:val="24"/>
                <w:szCs w:val="24"/>
              </w:rPr>
            </w:pPr>
          </w:p>
          <w:p w14:paraId="3C20857C" w14:textId="5FF447D6" w:rsidR="00CD0691" w:rsidRPr="00B76A8C" w:rsidRDefault="00CD0691" w:rsidP="000E21F1">
            <w:pPr>
              <w:spacing w:after="0" w:line="240" w:lineRule="auto"/>
              <w:ind w:firstLine="708"/>
              <w:rPr>
                <w:rFonts w:ascii="Times New Roman" w:hAnsi="Times New Roman" w:cs="Times New Roman"/>
                <w:sz w:val="24"/>
                <w:szCs w:val="24"/>
              </w:rPr>
            </w:pPr>
          </w:p>
          <w:p w14:paraId="3974C6D7" w14:textId="5E30FC92" w:rsidR="00CD0691" w:rsidRPr="00B76A8C" w:rsidRDefault="00CD0691" w:rsidP="000E21F1">
            <w:pPr>
              <w:spacing w:after="0" w:line="240" w:lineRule="auto"/>
              <w:ind w:firstLine="708"/>
              <w:rPr>
                <w:rFonts w:ascii="Times New Roman" w:hAnsi="Times New Roman" w:cs="Times New Roman"/>
                <w:sz w:val="24"/>
                <w:szCs w:val="24"/>
              </w:rPr>
            </w:pPr>
          </w:p>
          <w:p w14:paraId="185656FE" w14:textId="1D37DB2F" w:rsidR="00CD0691" w:rsidRPr="00B76A8C" w:rsidRDefault="00CD0691" w:rsidP="000E21F1">
            <w:pPr>
              <w:spacing w:after="0" w:line="240" w:lineRule="auto"/>
              <w:ind w:firstLine="708"/>
              <w:rPr>
                <w:rFonts w:ascii="Times New Roman" w:hAnsi="Times New Roman" w:cs="Times New Roman"/>
                <w:sz w:val="24"/>
                <w:szCs w:val="24"/>
              </w:rPr>
            </w:pPr>
          </w:p>
          <w:p w14:paraId="02E04F94" w14:textId="6A78CBAC" w:rsidR="00CD0691" w:rsidRPr="00B76A8C" w:rsidRDefault="00CD0691" w:rsidP="000E21F1">
            <w:pPr>
              <w:spacing w:after="0" w:line="240" w:lineRule="auto"/>
              <w:ind w:firstLine="708"/>
              <w:rPr>
                <w:rFonts w:ascii="Times New Roman" w:hAnsi="Times New Roman" w:cs="Times New Roman"/>
                <w:sz w:val="24"/>
                <w:szCs w:val="24"/>
              </w:rPr>
            </w:pPr>
          </w:p>
          <w:p w14:paraId="372A7475" w14:textId="7A957BE8" w:rsidR="00CD0691" w:rsidRPr="00B76A8C" w:rsidRDefault="00CD0691" w:rsidP="000E21F1">
            <w:pPr>
              <w:spacing w:after="0" w:line="240" w:lineRule="auto"/>
              <w:ind w:firstLine="708"/>
              <w:rPr>
                <w:rFonts w:ascii="Times New Roman" w:hAnsi="Times New Roman" w:cs="Times New Roman"/>
                <w:sz w:val="24"/>
                <w:szCs w:val="24"/>
              </w:rPr>
            </w:pPr>
          </w:p>
          <w:p w14:paraId="53BF7907" w14:textId="1EDCD36D" w:rsidR="00CD0691" w:rsidRPr="00B76A8C" w:rsidRDefault="00CD0691" w:rsidP="000E21F1">
            <w:pPr>
              <w:spacing w:after="0" w:line="240" w:lineRule="auto"/>
              <w:ind w:firstLine="708"/>
              <w:rPr>
                <w:rFonts w:ascii="Times New Roman" w:hAnsi="Times New Roman" w:cs="Times New Roman"/>
                <w:sz w:val="24"/>
                <w:szCs w:val="24"/>
              </w:rPr>
            </w:pPr>
          </w:p>
          <w:p w14:paraId="18A7BC97" w14:textId="128826BC" w:rsidR="00CD0691" w:rsidRPr="00B76A8C" w:rsidRDefault="00CD0691" w:rsidP="000E21F1">
            <w:pPr>
              <w:spacing w:after="0" w:line="240" w:lineRule="auto"/>
              <w:ind w:firstLine="708"/>
              <w:rPr>
                <w:rFonts w:ascii="Times New Roman" w:hAnsi="Times New Roman" w:cs="Times New Roman"/>
                <w:sz w:val="24"/>
                <w:szCs w:val="24"/>
              </w:rPr>
            </w:pPr>
          </w:p>
          <w:p w14:paraId="0C42A60F" w14:textId="5EE54CFA" w:rsidR="00CD0691" w:rsidRPr="00B76A8C" w:rsidRDefault="00CD0691" w:rsidP="000E21F1">
            <w:pPr>
              <w:spacing w:after="0" w:line="240" w:lineRule="auto"/>
              <w:ind w:firstLine="708"/>
              <w:rPr>
                <w:rFonts w:ascii="Times New Roman" w:hAnsi="Times New Roman" w:cs="Times New Roman"/>
                <w:sz w:val="24"/>
                <w:szCs w:val="24"/>
              </w:rPr>
            </w:pPr>
          </w:p>
          <w:p w14:paraId="1DC6EE9C" w14:textId="1620BE73" w:rsidR="00CD0691" w:rsidRPr="00B76A8C" w:rsidRDefault="00CD0691" w:rsidP="000E21F1">
            <w:pPr>
              <w:spacing w:after="0" w:line="240" w:lineRule="auto"/>
              <w:ind w:firstLine="708"/>
              <w:rPr>
                <w:rFonts w:ascii="Times New Roman" w:hAnsi="Times New Roman" w:cs="Times New Roman"/>
                <w:sz w:val="24"/>
                <w:szCs w:val="24"/>
              </w:rPr>
            </w:pPr>
          </w:p>
          <w:p w14:paraId="0136F7CE" w14:textId="7A0DC82E" w:rsidR="00CD0691" w:rsidRPr="00B76A8C" w:rsidRDefault="00CD0691" w:rsidP="000E21F1">
            <w:pPr>
              <w:spacing w:after="0" w:line="240" w:lineRule="auto"/>
              <w:ind w:firstLine="708"/>
              <w:rPr>
                <w:rFonts w:ascii="Times New Roman" w:hAnsi="Times New Roman" w:cs="Times New Roman"/>
                <w:sz w:val="24"/>
                <w:szCs w:val="24"/>
              </w:rPr>
            </w:pPr>
          </w:p>
          <w:p w14:paraId="7DC57D06" w14:textId="34C421DB" w:rsidR="00CD0691" w:rsidRPr="00B76A8C" w:rsidRDefault="00CD0691" w:rsidP="000E21F1">
            <w:pPr>
              <w:spacing w:after="0" w:line="240" w:lineRule="auto"/>
              <w:ind w:firstLine="708"/>
              <w:rPr>
                <w:rFonts w:ascii="Times New Roman" w:hAnsi="Times New Roman" w:cs="Times New Roman"/>
                <w:sz w:val="24"/>
                <w:szCs w:val="24"/>
              </w:rPr>
            </w:pPr>
          </w:p>
          <w:p w14:paraId="6353A673" w14:textId="2530DB0F" w:rsidR="00CD0691" w:rsidRPr="00B76A8C" w:rsidRDefault="00CD0691" w:rsidP="000E21F1">
            <w:pPr>
              <w:spacing w:after="0" w:line="240" w:lineRule="auto"/>
              <w:ind w:firstLine="708"/>
              <w:rPr>
                <w:rFonts w:ascii="Times New Roman" w:hAnsi="Times New Roman" w:cs="Times New Roman"/>
                <w:sz w:val="24"/>
                <w:szCs w:val="24"/>
              </w:rPr>
            </w:pPr>
          </w:p>
          <w:p w14:paraId="5E508778" w14:textId="5657DAA9" w:rsidR="00CD0691" w:rsidRPr="00B76A8C" w:rsidRDefault="00CD0691" w:rsidP="000E21F1">
            <w:pPr>
              <w:spacing w:after="0" w:line="240" w:lineRule="auto"/>
              <w:ind w:firstLine="708"/>
              <w:rPr>
                <w:rFonts w:ascii="Times New Roman" w:hAnsi="Times New Roman" w:cs="Times New Roman"/>
                <w:sz w:val="24"/>
                <w:szCs w:val="24"/>
              </w:rPr>
            </w:pPr>
          </w:p>
          <w:p w14:paraId="036C6B3A" w14:textId="226F0BE4" w:rsidR="00CD0691" w:rsidRPr="00B76A8C" w:rsidRDefault="00CD0691" w:rsidP="000E21F1">
            <w:pPr>
              <w:spacing w:after="0" w:line="240" w:lineRule="auto"/>
              <w:ind w:firstLine="708"/>
              <w:rPr>
                <w:rFonts w:ascii="Times New Roman" w:hAnsi="Times New Roman" w:cs="Times New Roman"/>
                <w:sz w:val="24"/>
                <w:szCs w:val="24"/>
              </w:rPr>
            </w:pPr>
          </w:p>
          <w:p w14:paraId="1927F79B" w14:textId="4D2B07AF" w:rsidR="00CD0691" w:rsidRPr="00B76A8C" w:rsidRDefault="00CD0691" w:rsidP="000E21F1">
            <w:pPr>
              <w:spacing w:after="0" w:line="240" w:lineRule="auto"/>
              <w:ind w:firstLine="708"/>
              <w:rPr>
                <w:rFonts w:ascii="Times New Roman" w:hAnsi="Times New Roman" w:cs="Times New Roman"/>
                <w:sz w:val="24"/>
                <w:szCs w:val="24"/>
              </w:rPr>
            </w:pPr>
          </w:p>
          <w:p w14:paraId="06D2B319" w14:textId="3A575952" w:rsidR="00CD0691" w:rsidRPr="00B76A8C" w:rsidRDefault="00CD0691" w:rsidP="000E21F1">
            <w:pPr>
              <w:spacing w:after="0" w:line="240" w:lineRule="auto"/>
              <w:ind w:firstLine="708"/>
              <w:rPr>
                <w:rFonts w:ascii="Times New Roman" w:hAnsi="Times New Roman" w:cs="Times New Roman"/>
                <w:sz w:val="24"/>
                <w:szCs w:val="24"/>
              </w:rPr>
            </w:pPr>
          </w:p>
          <w:p w14:paraId="440A7256" w14:textId="2F2F349C" w:rsidR="00CD0691" w:rsidRPr="00B76A8C" w:rsidRDefault="00CD0691" w:rsidP="000E21F1">
            <w:pPr>
              <w:spacing w:after="0" w:line="240" w:lineRule="auto"/>
              <w:ind w:firstLine="708"/>
              <w:rPr>
                <w:rFonts w:ascii="Times New Roman" w:hAnsi="Times New Roman" w:cs="Times New Roman"/>
                <w:sz w:val="24"/>
                <w:szCs w:val="24"/>
              </w:rPr>
            </w:pPr>
          </w:p>
          <w:p w14:paraId="410202DD" w14:textId="3D169628" w:rsidR="00CD0691" w:rsidRPr="00B76A8C" w:rsidRDefault="00CD0691" w:rsidP="000E21F1">
            <w:pPr>
              <w:spacing w:after="0" w:line="240" w:lineRule="auto"/>
              <w:ind w:firstLine="708"/>
              <w:rPr>
                <w:rFonts w:ascii="Times New Roman" w:hAnsi="Times New Roman" w:cs="Times New Roman"/>
                <w:sz w:val="24"/>
                <w:szCs w:val="24"/>
              </w:rPr>
            </w:pPr>
          </w:p>
          <w:p w14:paraId="268B63EF" w14:textId="0B6C9F05" w:rsidR="00CD0691" w:rsidRPr="00B76A8C" w:rsidRDefault="00CD0691" w:rsidP="000E21F1">
            <w:pPr>
              <w:spacing w:after="0" w:line="240" w:lineRule="auto"/>
              <w:ind w:firstLine="708"/>
              <w:rPr>
                <w:rFonts w:ascii="Times New Roman" w:hAnsi="Times New Roman" w:cs="Times New Roman"/>
                <w:sz w:val="24"/>
                <w:szCs w:val="24"/>
              </w:rPr>
            </w:pPr>
          </w:p>
          <w:p w14:paraId="611D480C" w14:textId="11F4B923" w:rsidR="00CD0691" w:rsidRPr="00B76A8C" w:rsidRDefault="00CD0691" w:rsidP="000E21F1">
            <w:pPr>
              <w:spacing w:after="0" w:line="240" w:lineRule="auto"/>
              <w:ind w:firstLine="708"/>
              <w:rPr>
                <w:rFonts w:ascii="Times New Roman" w:hAnsi="Times New Roman" w:cs="Times New Roman"/>
                <w:sz w:val="24"/>
                <w:szCs w:val="24"/>
              </w:rPr>
            </w:pPr>
          </w:p>
          <w:p w14:paraId="746F36BD" w14:textId="70A706A7" w:rsidR="00CD0691" w:rsidRPr="00B76A8C" w:rsidRDefault="00CD0691" w:rsidP="000E21F1">
            <w:pPr>
              <w:spacing w:after="0" w:line="240" w:lineRule="auto"/>
              <w:ind w:firstLine="708"/>
              <w:rPr>
                <w:rFonts w:ascii="Times New Roman" w:hAnsi="Times New Roman" w:cs="Times New Roman"/>
                <w:sz w:val="24"/>
                <w:szCs w:val="24"/>
              </w:rPr>
            </w:pPr>
          </w:p>
          <w:p w14:paraId="52B73911" w14:textId="292F40F0" w:rsidR="00CD0691" w:rsidRPr="00B76A8C" w:rsidRDefault="00CD0691" w:rsidP="000E21F1">
            <w:pPr>
              <w:spacing w:after="0" w:line="240" w:lineRule="auto"/>
              <w:ind w:firstLine="708"/>
              <w:rPr>
                <w:rFonts w:ascii="Times New Roman" w:hAnsi="Times New Roman" w:cs="Times New Roman"/>
                <w:sz w:val="24"/>
                <w:szCs w:val="24"/>
              </w:rPr>
            </w:pPr>
          </w:p>
          <w:p w14:paraId="14DAF921" w14:textId="502DBE48" w:rsidR="00CD0691" w:rsidRPr="00B76A8C" w:rsidRDefault="00CD0691" w:rsidP="000E21F1">
            <w:pPr>
              <w:spacing w:after="0" w:line="240" w:lineRule="auto"/>
              <w:ind w:firstLine="708"/>
              <w:rPr>
                <w:rFonts w:ascii="Times New Roman" w:hAnsi="Times New Roman" w:cs="Times New Roman"/>
                <w:sz w:val="24"/>
                <w:szCs w:val="24"/>
              </w:rPr>
            </w:pPr>
          </w:p>
          <w:p w14:paraId="05E9C1FA" w14:textId="4390B031" w:rsidR="00CD0691" w:rsidRPr="00B76A8C" w:rsidRDefault="00CD0691" w:rsidP="000E21F1">
            <w:pPr>
              <w:spacing w:after="0" w:line="240" w:lineRule="auto"/>
              <w:ind w:firstLine="708"/>
              <w:rPr>
                <w:rFonts w:ascii="Times New Roman" w:hAnsi="Times New Roman" w:cs="Times New Roman"/>
                <w:sz w:val="24"/>
                <w:szCs w:val="24"/>
              </w:rPr>
            </w:pPr>
          </w:p>
          <w:p w14:paraId="20C43280" w14:textId="3A065D79" w:rsidR="00CD0691" w:rsidRPr="00B76A8C" w:rsidRDefault="00CD0691" w:rsidP="000E21F1">
            <w:pPr>
              <w:spacing w:after="0" w:line="240" w:lineRule="auto"/>
              <w:ind w:firstLine="708"/>
              <w:rPr>
                <w:rFonts w:ascii="Times New Roman" w:hAnsi="Times New Roman" w:cs="Times New Roman"/>
                <w:sz w:val="24"/>
                <w:szCs w:val="24"/>
              </w:rPr>
            </w:pPr>
          </w:p>
          <w:p w14:paraId="213CB909" w14:textId="333B1B58" w:rsidR="00CD0691" w:rsidRPr="00B76A8C" w:rsidRDefault="00CD0691" w:rsidP="000E21F1">
            <w:pPr>
              <w:spacing w:after="0" w:line="240" w:lineRule="auto"/>
              <w:ind w:firstLine="708"/>
              <w:rPr>
                <w:rFonts w:ascii="Times New Roman" w:hAnsi="Times New Roman" w:cs="Times New Roman"/>
                <w:sz w:val="24"/>
                <w:szCs w:val="24"/>
              </w:rPr>
            </w:pPr>
          </w:p>
          <w:p w14:paraId="7D94D3C9" w14:textId="492FDF8F" w:rsidR="00CD0691" w:rsidRPr="00B76A8C" w:rsidRDefault="00CD0691" w:rsidP="000E21F1">
            <w:pPr>
              <w:spacing w:after="0" w:line="240" w:lineRule="auto"/>
              <w:ind w:firstLine="708"/>
              <w:rPr>
                <w:rFonts w:ascii="Times New Roman" w:hAnsi="Times New Roman" w:cs="Times New Roman"/>
                <w:sz w:val="24"/>
                <w:szCs w:val="24"/>
              </w:rPr>
            </w:pPr>
          </w:p>
          <w:p w14:paraId="4CA053B4" w14:textId="0E6A2461" w:rsidR="00CD0691" w:rsidRPr="00B76A8C" w:rsidRDefault="00CD0691" w:rsidP="000E21F1">
            <w:pPr>
              <w:spacing w:after="0" w:line="240" w:lineRule="auto"/>
              <w:ind w:firstLine="708"/>
              <w:rPr>
                <w:rFonts w:ascii="Times New Roman" w:hAnsi="Times New Roman" w:cs="Times New Roman"/>
                <w:sz w:val="24"/>
                <w:szCs w:val="24"/>
              </w:rPr>
            </w:pPr>
          </w:p>
          <w:p w14:paraId="19025A3C" w14:textId="64CF7ABC" w:rsidR="00CD0691" w:rsidRPr="00B76A8C" w:rsidRDefault="00CD0691" w:rsidP="000E21F1">
            <w:pPr>
              <w:spacing w:after="0" w:line="240" w:lineRule="auto"/>
              <w:ind w:firstLine="708"/>
              <w:rPr>
                <w:rFonts w:ascii="Times New Roman" w:hAnsi="Times New Roman" w:cs="Times New Roman"/>
                <w:sz w:val="24"/>
                <w:szCs w:val="24"/>
              </w:rPr>
            </w:pPr>
          </w:p>
          <w:p w14:paraId="06A47284" w14:textId="749F652C" w:rsidR="00CD0691" w:rsidRPr="00B76A8C" w:rsidRDefault="00CD0691" w:rsidP="000E21F1">
            <w:pPr>
              <w:spacing w:after="0" w:line="240" w:lineRule="auto"/>
              <w:ind w:firstLine="708"/>
              <w:rPr>
                <w:rFonts w:ascii="Times New Roman" w:hAnsi="Times New Roman" w:cs="Times New Roman"/>
                <w:sz w:val="24"/>
                <w:szCs w:val="24"/>
              </w:rPr>
            </w:pPr>
          </w:p>
          <w:p w14:paraId="21F94C7C" w14:textId="3F30F191" w:rsidR="00CD0691" w:rsidRPr="00B76A8C" w:rsidRDefault="00CD0691" w:rsidP="000E21F1">
            <w:pPr>
              <w:spacing w:after="0" w:line="240" w:lineRule="auto"/>
              <w:ind w:firstLine="708"/>
              <w:rPr>
                <w:rFonts w:ascii="Times New Roman" w:hAnsi="Times New Roman" w:cs="Times New Roman"/>
                <w:sz w:val="24"/>
                <w:szCs w:val="24"/>
              </w:rPr>
            </w:pPr>
          </w:p>
          <w:p w14:paraId="53B026E9" w14:textId="6DBD9BC2" w:rsidR="00CD0691" w:rsidRPr="00B76A8C" w:rsidRDefault="00CD0691" w:rsidP="000E21F1">
            <w:pPr>
              <w:spacing w:after="0" w:line="240" w:lineRule="auto"/>
              <w:ind w:firstLine="708"/>
              <w:rPr>
                <w:rFonts w:ascii="Times New Roman" w:hAnsi="Times New Roman" w:cs="Times New Roman"/>
                <w:sz w:val="24"/>
                <w:szCs w:val="24"/>
              </w:rPr>
            </w:pPr>
          </w:p>
          <w:p w14:paraId="1E0D5C70" w14:textId="2A0BDC97" w:rsidR="00CD0691" w:rsidRPr="00B76A8C" w:rsidRDefault="00CD0691" w:rsidP="000E21F1">
            <w:pPr>
              <w:spacing w:after="0" w:line="240" w:lineRule="auto"/>
              <w:ind w:firstLine="708"/>
              <w:rPr>
                <w:rFonts w:ascii="Times New Roman" w:hAnsi="Times New Roman" w:cs="Times New Roman"/>
                <w:sz w:val="24"/>
                <w:szCs w:val="24"/>
              </w:rPr>
            </w:pPr>
          </w:p>
          <w:p w14:paraId="241A5B02" w14:textId="73A4DE9D" w:rsidR="00CD0691" w:rsidRPr="00B76A8C" w:rsidRDefault="00CD0691" w:rsidP="000E21F1">
            <w:pPr>
              <w:spacing w:after="0" w:line="240" w:lineRule="auto"/>
              <w:ind w:firstLine="708"/>
              <w:rPr>
                <w:rFonts w:ascii="Times New Roman" w:hAnsi="Times New Roman" w:cs="Times New Roman"/>
                <w:sz w:val="24"/>
                <w:szCs w:val="24"/>
              </w:rPr>
            </w:pPr>
          </w:p>
          <w:p w14:paraId="16FD1EB4" w14:textId="620421D1" w:rsidR="00CD0691" w:rsidRPr="00B76A8C" w:rsidRDefault="00CD0691" w:rsidP="000E21F1">
            <w:pPr>
              <w:spacing w:after="0" w:line="240" w:lineRule="auto"/>
              <w:ind w:firstLine="708"/>
              <w:rPr>
                <w:rFonts w:ascii="Times New Roman" w:hAnsi="Times New Roman" w:cs="Times New Roman"/>
                <w:sz w:val="24"/>
                <w:szCs w:val="24"/>
              </w:rPr>
            </w:pPr>
          </w:p>
          <w:p w14:paraId="539226D1" w14:textId="762FD3C0" w:rsidR="00CD0691" w:rsidRPr="00B76A8C" w:rsidRDefault="00CD0691" w:rsidP="000E21F1">
            <w:pPr>
              <w:spacing w:after="0" w:line="240" w:lineRule="auto"/>
              <w:ind w:firstLine="708"/>
              <w:rPr>
                <w:rFonts w:ascii="Times New Roman" w:hAnsi="Times New Roman" w:cs="Times New Roman"/>
                <w:sz w:val="24"/>
                <w:szCs w:val="24"/>
              </w:rPr>
            </w:pPr>
          </w:p>
          <w:p w14:paraId="23DB7532" w14:textId="58F88838" w:rsidR="00CD0691" w:rsidRPr="00B76A8C" w:rsidRDefault="00CD0691" w:rsidP="000E21F1">
            <w:pPr>
              <w:spacing w:after="0" w:line="240" w:lineRule="auto"/>
              <w:ind w:firstLine="708"/>
              <w:rPr>
                <w:rFonts w:ascii="Times New Roman" w:hAnsi="Times New Roman" w:cs="Times New Roman"/>
                <w:sz w:val="24"/>
                <w:szCs w:val="24"/>
              </w:rPr>
            </w:pPr>
          </w:p>
          <w:p w14:paraId="518EC26E" w14:textId="6EB2E326" w:rsidR="00CD0691" w:rsidRPr="00B76A8C" w:rsidRDefault="00CD0691" w:rsidP="000E21F1">
            <w:pPr>
              <w:spacing w:after="0" w:line="240" w:lineRule="auto"/>
              <w:ind w:firstLine="708"/>
              <w:rPr>
                <w:rFonts w:ascii="Times New Roman" w:hAnsi="Times New Roman" w:cs="Times New Roman"/>
                <w:sz w:val="24"/>
                <w:szCs w:val="24"/>
              </w:rPr>
            </w:pPr>
          </w:p>
          <w:p w14:paraId="5FC11753" w14:textId="1576AAFE" w:rsidR="00CD0691" w:rsidRPr="00B76A8C" w:rsidRDefault="00CD0691" w:rsidP="000E21F1">
            <w:pPr>
              <w:spacing w:after="0" w:line="240" w:lineRule="auto"/>
              <w:ind w:firstLine="708"/>
              <w:rPr>
                <w:rFonts w:ascii="Times New Roman" w:hAnsi="Times New Roman" w:cs="Times New Roman"/>
                <w:sz w:val="24"/>
                <w:szCs w:val="24"/>
              </w:rPr>
            </w:pPr>
          </w:p>
          <w:p w14:paraId="048A9CAE" w14:textId="19B22732" w:rsidR="00CD0691" w:rsidRPr="00B76A8C" w:rsidRDefault="00CD0691" w:rsidP="000E21F1">
            <w:pPr>
              <w:spacing w:after="0" w:line="240" w:lineRule="auto"/>
              <w:ind w:firstLine="708"/>
              <w:rPr>
                <w:rFonts w:ascii="Times New Roman" w:hAnsi="Times New Roman" w:cs="Times New Roman"/>
                <w:sz w:val="24"/>
                <w:szCs w:val="24"/>
              </w:rPr>
            </w:pPr>
          </w:p>
          <w:p w14:paraId="629674FD" w14:textId="622A7E47" w:rsidR="00CD0691" w:rsidRPr="00B76A8C" w:rsidRDefault="00CD0691" w:rsidP="000E21F1">
            <w:pPr>
              <w:spacing w:after="0" w:line="240" w:lineRule="auto"/>
              <w:ind w:firstLine="708"/>
              <w:rPr>
                <w:rFonts w:ascii="Times New Roman" w:hAnsi="Times New Roman" w:cs="Times New Roman"/>
                <w:sz w:val="24"/>
                <w:szCs w:val="24"/>
              </w:rPr>
            </w:pPr>
          </w:p>
          <w:p w14:paraId="133B4881" w14:textId="114B3106" w:rsidR="00CD0691" w:rsidRPr="00B76A8C" w:rsidRDefault="00CD0691" w:rsidP="000E21F1">
            <w:pPr>
              <w:spacing w:after="0" w:line="240" w:lineRule="auto"/>
              <w:ind w:firstLine="708"/>
              <w:rPr>
                <w:rFonts w:ascii="Times New Roman" w:hAnsi="Times New Roman" w:cs="Times New Roman"/>
                <w:sz w:val="24"/>
                <w:szCs w:val="24"/>
              </w:rPr>
            </w:pPr>
          </w:p>
          <w:p w14:paraId="0CA4689B" w14:textId="3FB25E02" w:rsidR="00CD0691" w:rsidRPr="00B76A8C" w:rsidRDefault="00CD0691" w:rsidP="000E21F1">
            <w:pPr>
              <w:spacing w:after="0" w:line="240" w:lineRule="auto"/>
              <w:ind w:firstLine="708"/>
              <w:rPr>
                <w:rFonts w:ascii="Times New Roman" w:hAnsi="Times New Roman" w:cs="Times New Roman"/>
                <w:sz w:val="24"/>
                <w:szCs w:val="24"/>
              </w:rPr>
            </w:pPr>
          </w:p>
          <w:p w14:paraId="38CD4ED0" w14:textId="15FF493A" w:rsidR="00CD0691" w:rsidRPr="00B76A8C" w:rsidRDefault="00CD0691" w:rsidP="000E21F1">
            <w:pPr>
              <w:spacing w:after="0" w:line="240" w:lineRule="auto"/>
              <w:ind w:firstLine="708"/>
              <w:rPr>
                <w:rFonts w:ascii="Times New Roman" w:hAnsi="Times New Roman" w:cs="Times New Roman"/>
                <w:sz w:val="24"/>
                <w:szCs w:val="24"/>
              </w:rPr>
            </w:pPr>
          </w:p>
          <w:p w14:paraId="7DA8EB31" w14:textId="0643E77D" w:rsidR="00CD0691" w:rsidRPr="00B76A8C" w:rsidRDefault="00CD0691" w:rsidP="000E21F1">
            <w:pPr>
              <w:spacing w:after="0" w:line="240" w:lineRule="auto"/>
              <w:ind w:firstLine="708"/>
              <w:rPr>
                <w:rFonts w:ascii="Times New Roman" w:hAnsi="Times New Roman" w:cs="Times New Roman"/>
                <w:sz w:val="24"/>
                <w:szCs w:val="24"/>
              </w:rPr>
            </w:pPr>
          </w:p>
          <w:p w14:paraId="76146845" w14:textId="0B4928B0" w:rsidR="00CD0691" w:rsidRPr="00B76A8C" w:rsidRDefault="00CD0691" w:rsidP="000E21F1">
            <w:pPr>
              <w:spacing w:after="0" w:line="240" w:lineRule="auto"/>
              <w:ind w:firstLine="708"/>
              <w:rPr>
                <w:rFonts w:ascii="Times New Roman" w:hAnsi="Times New Roman" w:cs="Times New Roman"/>
                <w:sz w:val="24"/>
                <w:szCs w:val="24"/>
              </w:rPr>
            </w:pPr>
          </w:p>
          <w:p w14:paraId="10AAAD19" w14:textId="426410FD" w:rsidR="00CD0691" w:rsidRPr="00B76A8C" w:rsidRDefault="00CD0691" w:rsidP="000E21F1">
            <w:pPr>
              <w:spacing w:after="0" w:line="240" w:lineRule="auto"/>
              <w:ind w:firstLine="708"/>
              <w:rPr>
                <w:rFonts w:ascii="Times New Roman" w:hAnsi="Times New Roman" w:cs="Times New Roman"/>
                <w:sz w:val="24"/>
                <w:szCs w:val="24"/>
              </w:rPr>
            </w:pPr>
          </w:p>
          <w:p w14:paraId="13EC8478" w14:textId="0C139BB2" w:rsidR="00CD0691" w:rsidRPr="00B76A8C" w:rsidRDefault="00CD0691" w:rsidP="000E21F1">
            <w:pPr>
              <w:spacing w:after="0" w:line="240" w:lineRule="auto"/>
              <w:ind w:firstLine="708"/>
              <w:rPr>
                <w:rFonts w:ascii="Times New Roman" w:hAnsi="Times New Roman" w:cs="Times New Roman"/>
                <w:sz w:val="24"/>
                <w:szCs w:val="24"/>
              </w:rPr>
            </w:pPr>
          </w:p>
          <w:p w14:paraId="6748C3AB" w14:textId="425359AC" w:rsidR="00CD0691" w:rsidRPr="00B76A8C" w:rsidRDefault="00CD0691" w:rsidP="000E21F1">
            <w:pPr>
              <w:spacing w:after="0" w:line="240" w:lineRule="auto"/>
              <w:ind w:firstLine="708"/>
              <w:rPr>
                <w:rFonts w:ascii="Times New Roman" w:hAnsi="Times New Roman" w:cs="Times New Roman"/>
                <w:sz w:val="24"/>
                <w:szCs w:val="24"/>
              </w:rPr>
            </w:pPr>
          </w:p>
          <w:p w14:paraId="12A3F361" w14:textId="0E277DBB" w:rsidR="00CD0691" w:rsidRPr="00B76A8C" w:rsidRDefault="00CD0691" w:rsidP="000E21F1">
            <w:pPr>
              <w:spacing w:after="0" w:line="240" w:lineRule="auto"/>
              <w:ind w:firstLine="708"/>
              <w:rPr>
                <w:rFonts w:ascii="Times New Roman" w:hAnsi="Times New Roman" w:cs="Times New Roman"/>
                <w:sz w:val="24"/>
                <w:szCs w:val="24"/>
              </w:rPr>
            </w:pPr>
          </w:p>
          <w:p w14:paraId="1C0F2C4D" w14:textId="4D50B64C" w:rsidR="00CD0691" w:rsidRPr="00B76A8C" w:rsidRDefault="00CD0691" w:rsidP="000E21F1">
            <w:pPr>
              <w:spacing w:after="0" w:line="240" w:lineRule="auto"/>
              <w:ind w:firstLine="708"/>
              <w:rPr>
                <w:rFonts w:ascii="Times New Roman" w:hAnsi="Times New Roman" w:cs="Times New Roman"/>
                <w:sz w:val="24"/>
                <w:szCs w:val="24"/>
              </w:rPr>
            </w:pPr>
          </w:p>
          <w:p w14:paraId="2C6E608C" w14:textId="1C57ABE2" w:rsidR="00CD0691" w:rsidRPr="00B76A8C" w:rsidRDefault="00CD0691" w:rsidP="000E21F1">
            <w:pPr>
              <w:spacing w:after="0" w:line="240" w:lineRule="auto"/>
              <w:ind w:firstLine="708"/>
              <w:rPr>
                <w:rFonts w:ascii="Times New Roman" w:hAnsi="Times New Roman" w:cs="Times New Roman"/>
                <w:sz w:val="24"/>
                <w:szCs w:val="24"/>
              </w:rPr>
            </w:pPr>
          </w:p>
          <w:p w14:paraId="6A69ACD4" w14:textId="14917752" w:rsidR="00CD0691" w:rsidRPr="00B76A8C" w:rsidRDefault="00CD0691" w:rsidP="000E21F1">
            <w:pPr>
              <w:spacing w:after="0" w:line="240" w:lineRule="auto"/>
              <w:ind w:firstLine="708"/>
              <w:rPr>
                <w:rFonts w:ascii="Times New Roman" w:hAnsi="Times New Roman" w:cs="Times New Roman"/>
                <w:sz w:val="24"/>
                <w:szCs w:val="24"/>
              </w:rPr>
            </w:pPr>
          </w:p>
          <w:p w14:paraId="2B9B4887" w14:textId="5E4DD083" w:rsidR="00CD0691" w:rsidRPr="00B76A8C" w:rsidRDefault="00CD0691" w:rsidP="000E21F1">
            <w:pPr>
              <w:spacing w:after="0" w:line="240" w:lineRule="auto"/>
              <w:ind w:firstLine="708"/>
              <w:rPr>
                <w:rFonts w:ascii="Times New Roman" w:hAnsi="Times New Roman" w:cs="Times New Roman"/>
                <w:sz w:val="24"/>
                <w:szCs w:val="24"/>
              </w:rPr>
            </w:pPr>
          </w:p>
          <w:p w14:paraId="6A451431" w14:textId="4DC1FF2D" w:rsidR="00CD0691" w:rsidRPr="00B76A8C" w:rsidRDefault="00CD0691" w:rsidP="000E21F1">
            <w:pPr>
              <w:spacing w:after="0" w:line="240" w:lineRule="auto"/>
              <w:ind w:firstLine="708"/>
              <w:rPr>
                <w:rFonts w:ascii="Times New Roman" w:hAnsi="Times New Roman" w:cs="Times New Roman"/>
                <w:sz w:val="24"/>
                <w:szCs w:val="24"/>
              </w:rPr>
            </w:pPr>
          </w:p>
          <w:p w14:paraId="26674B26" w14:textId="701E7A71" w:rsidR="00CD0691" w:rsidRPr="00B76A8C" w:rsidRDefault="00CD0691" w:rsidP="000E21F1">
            <w:pPr>
              <w:spacing w:after="0" w:line="240" w:lineRule="auto"/>
              <w:ind w:firstLine="708"/>
              <w:rPr>
                <w:rFonts w:ascii="Times New Roman" w:hAnsi="Times New Roman" w:cs="Times New Roman"/>
                <w:sz w:val="24"/>
                <w:szCs w:val="24"/>
              </w:rPr>
            </w:pPr>
          </w:p>
          <w:p w14:paraId="5C4C3A5C" w14:textId="5295B482" w:rsidR="00CD0691" w:rsidRPr="00B76A8C" w:rsidRDefault="00CD0691" w:rsidP="000E21F1">
            <w:pPr>
              <w:spacing w:after="0" w:line="240" w:lineRule="auto"/>
              <w:ind w:firstLine="708"/>
              <w:rPr>
                <w:rFonts w:ascii="Times New Roman" w:hAnsi="Times New Roman" w:cs="Times New Roman"/>
                <w:sz w:val="24"/>
                <w:szCs w:val="24"/>
              </w:rPr>
            </w:pPr>
          </w:p>
          <w:p w14:paraId="543ABAB7" w14:textId="730BD172" w:rsidR="00CD0691" w:rsidRPr="00B76A8C" w:rsidRDefault="00CD0691" w:rsidP="000E21F1">
            <w:pPr>
              <w:spacing w:after="0" w:line="240" w:lineRule="auto"/>
              <w:ind w:firstLine="708"/>
              <w:rPr>
                <w:rFonts w:ascii="Times New Roman" w:hAnsi="Times New Roman" w:cs="Times New Roman"/>
                <w:sz w:val="24"/>
                <w:szCs w:val="24"/>
              </w:rPr>
            </w:pPr>
          </w:p>
          <w:p w14:paraId="276EF44F" w14:textId="0386BA9E" w:rsidR="00CD0691" w:rsidRPr="00B76A8C" w:rsidRDefault="00CD0691" w:rsidP="000E21F1">
            <w:pPr>
              <w:spacing w:after="0" w:line="240" w:lineRule="auto"/>
              <w:ind w:firstLine="708"/>
              <w:rPr>
                <w:rFonts w:ascii="Times New Roman" w:hAnsi="Times New Roman" w:cs="Times New Roman"/>
                <w:sz w:val="24"/>
                <w:szCs w:val="24"/>
              </w:rPr>
            </w:pPr>
          </w:p>
          <w:p w14:paraId="62B1E769" w14:textId="76271942" w:rsidR="00CD0691" w:rsidRPr="00B76A8C" w:rsidRDefault="00CD0691" w:rsidP="000E21F1">
            <w:pPr>
              <w:spacing w:after="0" w:line="240" w:lineRule="auto"/>
              <w:ind w:firstLine="708"/>
              <w:rPr>
                <w:rFonts w:ascii="Times New Roman" w:hAnsi="Times New Roman" w:cs="Times New Roman"/>
                <w:sz w:val="24"/>
                <w:szCs w:val="24"/>
              </w:rPr>
            </w:pPr>
          </w:p>
          <w:p w14:paraId="5500DE0E" w14:textId="70B794DC" w:rsidR="00CD0691" w:rsidRPr="00B76A8C" w:rsidRDefault="00CD0691" w:rsidP="000E21F1">
            <w:pPr>
              <w:spacing w:after="0" w:line="240" w:lineRule="auto"/>
              <w:ind w:firstLine="708"/>
              <w:rPr>
                <w:rFonts w:ascii="Times New Roman" w:hAnsi="Times New Roman" w:cs="Times New Roman"/>
                <w:sz w:val="24"/>
                <w:szCs w:val="24"/>
              </w:rPr>
            </w:pPr>
          </w:p>
          <w:p w14:paraId="4DD69D54" w14:textId="26A5B80D" w:rsidR="00CD0691" w:rsidRPr="00B76A8C" w:rsidRDefault="00CD0691" w:rsidP="000E21F1">
            <w:pPr>
              <w:spacing w:after="0" w:line="240" w:lineRule="auto"/>
              <w:ind w:firstLine="708"/>
              <w:rPr>
                <w:rFonts w:ascii="Times New Roman" w:hAnsi="Times New Roman" w:cs="Times New Roman"/>
                <w:sz w:val="24"/>
                <w:szCs w:val="24"/>
              </w:rPr>
            </w:pPr>
          </w:p>
          <w:p w14:paraId="3E9297AD" w14:textId="1E942DF9" w:rsidR="00CD0691" w:rsidRPr="00B76A8C" w:rsidRDefault="00CD0691" w:rsidP="000E21F1">
            <w:pPr>
              <w:spacing w:after="0" w:line="240" w:lineRule="auto"/>
              <w:ind w:firstLine="708"/>
              <w:rPr>
                <w:rFonts w:ascii="Times New Roman" w:hAnsi="Times New Roman" w:cs="Times New Roman"/>
                <w:sz w:val="24"/>
                <w:szCs w:val="24"/>
              </w:rPr>
            </w:pPr>
          </w:p>
          <w:p w14:paraId="35B47A3B" w14:textId="056E001D" w:rsidR="00CD0691" w:rsidRPr="00B76A8C" w:rsidRDefault="00CD0691" w:rsidP="000E21F1">
            <w:pPr>
              <w:spacing w:after="0" w:line="240" w:lineRule="auto"/>
              <w:ind w:firstLine="708"/>
              <w:rPr>
                <w:rFonts w:ascii="Times New Roman" w:hAnsi="Times New Roman" w:cs="Times New Roman"/>
                <w:sz w:val="24"/>
                <w:szCs w:val="24"/>
              </w:rPr>
            </w:pPr>
          </w:p>
          <w:p w14:paraId="68070DCF" w14:textId="7D984050" w:rsidR="00CD0691" w:rsidRPr="00B76A8C" w:rsidRDefault="00CD0691" w:rsidP="000E21F1">
            <w:pPr>
              <w:spacing w:after="0" w:line="240" w:lineRule="auto"/>
              <w:ind w:firstLine="708"/>
              <w:rPr>
                <w:rFonts w:ascii="Times New Roman" w:hAnsi="Times New Roman" w:cs="Times New Roman"/>
                <w:sz w:val="24"/>
                <w:szCs w:val="24"/>
              </w:rPr>
            </w:pPr>
          </w:p>
          <w:p w14:paraId="54E82C1B" w14:textId="61ED51F8" w:rsidR="00CD0691" w:rsidRPr="00B76A8C" w:rsidRDefault="00CD0691" w:rsidP="000E21F1">
            <w:pPr>
              <w:spacing w:after="0" w:line="240" w:lineRule="auto"/>
              <w:ind w:firstLine="708"/>
              <w:rPr>
                <w:rFonts w:ascii="Times New Roman" w:hAnsi="Times New Roman" w:cs="Times New Roman"/>
                <w:sz w:val="24"/>
                <w:szCs w:val="24"/>
              </w:rPr>
            </w:pPr>
          </w:p>
          <w:p w14:paraId="686E81B7" w14:textId="15CC463A" w:rsidR="00CD0691" w:rsidRPr="00B76A8C" w:rsidRDefault="00CD0691" w:rsidP="000E21F1">
            <w:pPr>
              <w:spacing w:after="0" w:line="240" w:lineRule="auto"/>
              <w:ind w:firstLine="708"/>
              <w:rPr>
                <w:rFonts w:ascii="Times New Roman" w:hAnsi="Times New Roman" w:cs="Times New Roman"/>
                <w:sz w:val="24"/>
                <w:szCs w:val="24"/>
              </w:rPr>
            </w:pPr>
          </w:p>
          <w:p w14:paraId="58AED671" w14:textId="06F0C6F7" w:rsidR="00CD0691" w:rsidRPr="00B76A8C" w:rsidRDefault="00CD0691" w:rsidP="000E21F1">
            <w:pPr>
              <w:spacing w:after="0" w:line="240" w:lineRule="auto"/>
              <w:ind w:firstLine="708"/>
              <w:rPr>
                <w:rFonts w:ascii="Times New Roman" w:hAnsi="Times New Roman" w:cs="Times New Roman"/>
                <w:sz w:val="24"/>
                <w:szCs w:val="24"/>
              </w:rPr>
            </w:pPr>
          </w:p>
          <w:p w14:paraId="5E0DA475" w14:textId="018CD04A" w:rsidR="00CD0691" w:rsidRPr="00B76A8C" w:rsidRDefault="00CD0691" w:rsidP="000E21F1">
            <w:pPr>
              <w:spacing w:after="0" w:line="240" w:lineRule="auto"/>
              <w:ind w:firstLine="708"/>
              <w:rPr>
                <w:rFonts w:ascii="Times New Roman" w:hAnsi="Times New Roman" w:cs="Times New Roman"/>
                <w:sz w:val="24"/>
                <w:szCs w:val="24"/>
              </w:rPr>
            </w:pPr>
          </w:p>
          <w:p w14:paraId="121F5544" w14:textId="5DB757E6" w:rsidR="00CD0691" w:rsidRPr="00B76A8C" w:rsidRDefault="00CD0691" w:rsidP="000E21F1">
            <w:pPr>
              <w:spacing w:after="0" w:line="240" w:lineRule="auto"/>
              <w:ind w:firstLine="708"/>
              <w:rPr>
                <w:rFonts w:ascii="Times New Roman" w:hAnsi="Times New Roman" w:cs="Times New Roman"/>
                <w:sz w:val="24"/>
                <w:szCs w:val="24"/>
              </w:rPr>
            </w:pPr>
          </w:p>
          <w:p w14:paraId="5DB409FD" w14:textId="39F72CA2" w:rsidR="00CD0691" w:rsidRPr="00B76A8C" w:rsidRDefault="00CD0691" w:rsidP="000E21F1">
            <w:pPr>
              <w:spacing w:after="0" w:line="240" w:lineRule="auto"/>
              <w:ind w:firstLine="708"/>
              <w:rPr>
                <w:rFonts w:ascii="Times New Roman" w:hAnsi="Times New Roman" w:cs="Times New Roman"/>
                <w:sz w:val="24"/>
                <w:szCs w:val="24"/>
              </w:rPr>
            </w:pPr>
          </w:p>
          <w:p w14:paraId="5A781712" w14:textId="3D76BD48" w:rsidR="00CD0691" w:rsidRPr="00B76A8C" w:rsidRDefault="00CD0691" w:rsidP="000E21F1">
            <w:pPr>
              <w:spacing w:after="0" w:line="240" w:lineRule="auto"/>
              <w:ind w:firstLine="708"/>
              <w:rPr>
                <w:rFonts w:ascii="Times New Roman" w:hAnsi="Times New Roman" w:cs="Times New Roman"/>
                <w:sz w:val="24"/>
                <w:szCs w:val="24"/>
              </w:rPr>
            </w:pPr>
          </w:p>
          <w:p w14:paraId="0F483ADE" w14:textId="3463CD6D" w:rsidR="00CD0691" w:rsidRPr="00B76A8C" w:rsidRDefault="00CD0691" w:rsidP="000E21F1">
            <w:pPr>
              <w:spacing w:after="0" w:line="240" w:lineRule="auto"/>
              <w:ind w:firstLine="708"/>
              <w:rPr>
                <w:rFonts w:ascii="Times New Roman" w:hAnsi="Times New Roman" w:cs="Times New Roman"/>
                <w:sz w:val="24"/>
                <w:szCs w:val="24"/>
              </w:rPr>
            </w:pPr>
          </w:p>
          <w:p w14:paraId="73CC9A59" w14:textId="2B7709A9" w:rsidR="00CD0691" w:rsidRPr="00B76A8C" w:rsidRDefault="00CD0691" w:rsidP="000E21F1">
            <w:pPr>
              <w:spacing w:after="0" w:line="240" w:lineRule="auto"/>
              <w:ind w:firstLine="708"/>
              <w:rPr>
                <w:rFonts w:ascii="Times New Roman" w:hAnsi="Times New Roman" w:cs="Times New Roman"/>
                <w:sz w:val="24"/>
                <w:szCs w:val="24"/>
              </w:rPr>
            </w:pPr>
          </w:p>
          <w:p w14:paraId="10BA6F2A" w14:textId="30831B43" w:rsidR="00CD0691" w:rsidRPr="00B76A8C" w:rsidRDefault="00CD0691" w:rsidP="000E21F1">
            <w:pPr>
              <w:spacing w:after="0" w:line="240" w:lineRule="auto"/>
              <w:ind w:firstLine="708"/>
              <w:rPr>
                <w:rFonts w:ascii="Times New Roman" w:hAnsi="Times New Roman" w:cs="Times New Roman"/>
                <w:sz w:val="24"/>
                <w:szCs w:val="24"/>
              </w:rPr>
            </w:pPr>
          </w:p>
          <w:p w14:paraId="30B9B8BA" w14:textId="681E80D7" w:rsidR="00CD0691" w:rsidRPr="00B76A8C" w:rsidRDefault="00CD0691" w:rsidP="000E21F1">
            <w:pPr>
              <w:spacing w:after="0" w:line="240" w:lineRule="auto"/>
              <w:ind w:firstLine="708"/>
              <w:rPr>
                <w:rFonts w:ascii="Times New Roman" w:hAnsi="Times New Roman" w:cs="Times New Roman"/>
                <w:sz w:val="24"/>
                <w:szCs w:val="24"/>
              </w:rPr>
            </w:pPr>
          </w:p>
          <w:p w14:paraId="7541ABB8" w14:textId="014643D9" w:rsidR="00CD0691" w:rsidRPr="00B76A8C" w:rsidRDefault="00CD0691" w:rsidP="000E21F1">
            <w:pPr>
              <w:spacing w:after="0" w:line="240" w:lineRule="auto"/>
              <w:ind w:firstLine="708"/>
              <w:rPr>
                <w:rFonts w:ascii="Times New Roman" w:hAnsi="Times New Roman" w:cs="Times New Roman"/>
                <w:sz w:val="24"/>
                <w:szCs w:val="24"/>
              </w:rPr>
            </w:pPr>
          </w:p>
          <w:p w14:paraId="7FA587A9" w14:textId="4C0E9E77" w:rsidR="00CD0691" w:rsidRPr="00B76A8C" w:rsidRDefault="00CD0691" w:rsidP="000E21F1">
            <w:pPr>
              <w:spacing w:after="0" w:line="240" w:lineRule="auto"/>
              <w:ind w:firstLine="708"/>
              <w:rPr>
                <w:rFonts w:ascii="Times New Roman" w:hAnsi="Times New Roman" w:cs="Times New Roman"/>
                <w:sz w:val="24"/>
                <w:szCs w:val="24"/>
              </w:rPr>
            </w:pPr>
          </w:p>
          <w:p w14:paraId="67E21DAF" w14:textId="432D2B21" w:rsidR="00CD0691" w:rsidRPr="00B76A8C" w:rsidRDefault="00CD0691" w:rsidP="000E21F1">
            <w:pPr>
              <w:spacing w:after="0" w:line="240" w:lineRule="auto"/>
              <w:ind w:firstLine="708"/>
              <w:rPr>
                <w:rFonts w:ascii="Times New Roman" w:hAnsi="Times New Roman" w:cs="Times New Roman"/>
                <w:sz w:val="24"/>
                <w:szCs w:val="24"/>
              </w:rPr>
            </w:pPr>
          </w:p>
          <w:p w14:paraId="36DC75B1" w14:textId="54787116" w:rsidR="00CD0691" w:rsidRPr="00B76A8C" w:rsidRDefault="00CD0691" w:rsidP="000E21F1">
            <w:pPr>
              <w:spacing w:after="0" w:line="240" w:lineRule="auto"/>
              <w:ind w:firstLine="708"/>
              <w:rPr>
                <w:rFonts w:ascii="Times New Roman" w:hAnsi="Times New Roman" w:cs="Times New Roman"/>
                <w:sz w:val="24"/>
                <w:szCs w:val="24"/>
              </w:rPr>
            </w:pPr>
          </w:p>
          <w:p w14:paraId="2B9735C1" w14:textId="4C3EB994" w:rsidR="00CD0691" w:rsidRPr="00B76A8C" w:rsidRDefault="00CD0691" w:rsidP="000E21F1">
            <w:pPr>
              <w:spacing w:after="0" w:line="240" w:lineRule="auto"/>
              <w:ind w:firstLine="708"/>
              <w:rPr>
                <w:rFonts w:ascii="Times New Roman" w:hAnsi="Times New Roman" w:cs="Times New Roman"/>
                <w:sz w:val="24"/>
                <w:szCs w:val="24"/>
              </w:rPr>
            </w:pPr>
          </w:p>
          <w:p w14:paraId="1D62362A" w14:textId="4546E5EC" w:rsidR="00CD0691" w:rsidRPr="00B76A8C" w:rsidRDefault="00CD0691" w:rsidP="000E21F1">
            <w:pPr>
              <w:spacing w:after="0" w:line="240" w:lineRule="auto"/>
              <w:ind w:firstLine="708"/>
              <w:rPr>
                <w:rFonts w:ascii="Times New Roman" w:hAnsi="Times New Roman" w:cs="Times New Roman"/>
                <w:sz w:val="24"/>
                <w:szCs w:val="24"/>
              </w:rPr>
            </w:pPr>
          </w:p>
          <w:p w14:paraId="4BEF6D98" w14:textId="020E7C85" w:rsidR="00CD0691" w:rsidRPr="00B76A8C" w:rsidRDefault="00CD0691" w:rsidP="000E21F1">
            <w:pPr>
              <w:spacing w:after="0" w:line="240" w:lineRule="auto"/>
              <w:ind w:firstLine="708"/>
              <w:rPr>
                <w:rFonts w:ascii="Times New Roman" w:hAnsi="Times New Roman" w:cs="Times New Roman"/>
                <w:sz w:val="24"/>
                <w:szCs w:val="24"/>
              </w:rPr>
            </w:pPr>
          </w:p>
          <w:p w14:paraId="00CB9AD7" w14:textId="11401E76" w:rsidR="00CD0691" w:rsidRPr="00B76A8C" w:rsidRDefault="00CD0691" w:rsidP="000E21F1">
            <w:pPr>
              <w:spacing w:after="0" w:line="240" w:lineRule="auto"/>
              <w:ind w:firstLine="708"/>
              <w:rPr>
                <w:rFonts w:ascii="Times New Roman" w:hAnsi="Times New Roman" w:cs="Times New Roman"/>
                <w:sz w:val="24"/>
                <w:szCs w:val="24"/>
              </w:rPr>
            </w:pPr>
          </w:p>
          <w:p w14:paraId="63DD5AC6" w14:textId="08C8B9CB" w:rsidR="00CD0691" w:rsidRPr="00B76A8C" w:rsidRDefault="00CD0691" w:rsidP="000E21F1">
            <w:pPr>
              <w:spacing w:after="0" w:line="240" w:lineRule="auto"/>
              <w:ind w:firstLine="708"/>
              <w:rPr>
                <w:rFonts w:ascii="Times New Roman" w:hAnsi="Times New Roman" w:cs="Times New Roman"/>
                <w:sz w:val="24"/>
                <w:szCs w:val="24"/>
              </w:rPr>
            </w:pPr>
          </w:p>
          <w:p w14:paraId="178C64A2" w14:textId="351F32CF" w:rsidR="00CD0691" w:rsidRPr="00B76A8C" w:rsidRDefault="00CD0691" w:rsidP="000E21F1">
            <w:pPr>
              <w:spacing w:after="0" w:line="240" w:lineRule="auto"/>
              <w:ind w:firstLine="708"/>
              <w:rPr>
                <w:rFonts w:ascii="Times New Roman" w:hAnsi="Times New Roman" w:cs="Times New Roman"/>
                <w:sz w:val="24"/>
                <w:szCs w:val="24"/>
              </w:rPr>
            </w:pPr>
          </w:p>
          <w:p w14:paraId="08ECFD21" w14:textId="3EB42084" w:rsidR="00CD0691" w:rsidRPr="00B76A8C" w:rsidRDefault="00CD0691" w:rsidP="000E21F1">
            <w:pPr>
              <w:spacing w:after="0" w:line="240" w:lineRule="auto"/>
              <w:ind w:firstLine="708"/>
              <w:rPr>
                <w:rFonts w:ascii="Times New Roman" w:hAnsi="Times New Roman" w:cs="Times New Roman"/>
                <w:sz w:val="24"/>
                <w:szCs w:val="24"/>
              </w:rPr>
            </w:pPr>
          </w:p>
          <w:p w14:paraId="1F504DB5" w14:textId="1EFEE9EF" w:rsidR="00CD0691" w:rsidRPr="00B76A8C" w:rsidRDefault="00CD0691" w:rsidP="000E21F1">
            <w:pPr>
              <w:spacing w:after="0" w:line="240" w:lineRule="auto"/>
              <w:ind w:firstLine="708"/>
              <w:rPr>
                <w:rFonts w:ascii="Times New Roman" w:hAnsi="Times New Roman" w:cs="Times New Roman"/>
                <w:sz w:val="24"/>
                <w:szCs w:val="24"/>
              </w:rPr>
            </w:pPr>
          </w:p>
          <w:p w14:paraId="346128A0" w14:textId="6648C890" w:rsidR="00CD0691" w:rsidRPr="00B76A8C" w:rsidRDefault="00CD0691" w:rsidP="000E21F1">
            <w:pPr>
              <w:spacing w:after="0" w:line="240" w:lineRule="auto"/>
              <w:ind w:firstLine="708"/>
              <w:rPr>
                <w:rFonts w:ascii="Times New Roman" w:hAnsi="Times New Roman" w:cs="Times New Roman"/>
                <w:sz w:val="24"/>
                <w:szCs w:val="24"/>
              </w:rPr>
            </w:pPr>
          </w:p>
          <w:p w14:paraId="11433600" w14:textId="16DF112F" w:rsidR="00CD0691" w:rsidRPr="00B76A8C" w:rsidRDefault="00CD0691" w:rsidP="000E21F1">
            <w:pPr>
              <w:spacing w:after="0" w:line="240" w:lineRule="auto"/>
              <w:ind w:firstLine="708"/>
              <w:rPr>
                <w:rFonts w:ascii="Times New Roman" w:hAnsi="Times New Roman" w:cs="Times New Roman"/>
                <w:sz w:val="24"/>
                <w:szCs w:val="24"/>
              </w:rPr>
            </w:pPr>
          </w:p>
          <w:p w14:paraId="06A2F85E" w14:textId="57B51CEE" w:rsidR="00CD0691" w:rsidRPr="00B76A8C" w:rsidRDefault="00CD0691" w:rsidP="000E21F1">
            <w:pPr>
              <w:spacing w:after="0" w:line="240" w:lineRule="auto"/>
              <w:ind w:firstLine="708"/>
              <w:rPr>
                <w:rFonts w:ascii="Times New Roman" w:hAnsi="Times New Roman" w:cs="Times New Roman"/>
                <w:sz w:val="24"/>
                <w:szCs w:val="24"/>
              </w:rPr>
            </w:pPr>
          </w:p>
          <w:p w14:paraId="5A23BEC3" w14:textId="63F5A2EF" w:rsidR="00CD0691" w:rsidRPr="00B76A8C" w:rsidRDefault="00CD0691" w:rsidP="000E21F1">
            <w:pPr>
              <w:spacing w:after="0" w:line="240" w:lineRule="auto"/>
              <w:ind w:firstLine="708"/>
              <w:rPr>
                <w:rFonts w:ascii="Times New Roman" w:hAnsi="Times New Roman" w:cs="Times New Roman"/>
                <w:sz w:val="24"/>
                <w:szCs w:val="24"/>
              </w:rPr>
            </w:pPr>
          </w:p>
          <w:p w14:paraId="6178936C" w14:textId="4CF48670" w:rsidR="00CD0691" w:rsidRPr="00B76A8C" w:rsidRDefault="00CD0691" w:rsidP="000E21F1">
            <w:pPr>
              <w:spacing w:after="0" w:line="240" w:lineRule="auto"/>
              <w:ind w:firstLine="708"/>
              <w:rPr>
                <w:rFonts w:ascii="Times New Roman" w:hAnsi="Times New Roman" w:cs="Times New Roman"/>
                <w:sz w:val="24"/>
                <w:szCs w:val="24"/>
              </w:rPr>
            </w:pPr>
          </w:p>
          <w:p w14:paraId="5BD65924" w14:textId="02619EDC" w:rsidR="00CD0691" w:rsidRPr="00B76A8C" w:rsidRDefault="00CD0691" w:rsidP="000E21F1">
            <w:pPr>
              <w:spacing w:after="0" w:line="240" w:lineRule="auto"/>
              <w:ind w:firstLine="708"/>
              <w:rPr>
                <w:rFonts w:ascii="Times New Roman" w:hAnsi="Times New Roman" w:cs="Times New Roman"/>
                <w:sz w:val="24"/>
                <w:szCs w:val="24"/>
              </w:rPr>
            </w:pPr>
          </w:p>
          <w:p w14:paraId="76180C39" w14:textId="1CF1EFAF" w:rsidR="00CD0691" w:rsidRPr="00B76A8C" w:rsidRDefault="00CD0691" w:rsidP="000E21F1">
            <w:pPr>
              <w:spacing w:after="0" w:line="240" w:lineRule="auto"/>
              <w:ind w:firstLine="708"/>
              <w:rPr>
                <w:rFonts w:ascii="Times New Roman" w:hAnsi="Times New Roman" w:cs="Times New Roman"/>
                <w:sz w:val="24"/>
                <w:szCs w:val="24"/>
              </w:rPr>
            </w:pPr>
          </w:p>
          <w:p w14:paraId="0884C945" w14:textId="70B7E2BD" w:rsidR="00CD0691" w:rsidRPr="00B76A8C" w:rsidRDefault="00CD0691" w:rsidP="000E21F1">
            <w:pPr>
              <w:spacing w:after="0" w:line="240" w:lineRule="auto"/>
              <w:ind w:firstLine="708"/>
              <w:rPr>
                <w:rFonts w:ascii="Times New Roman" w:hAnsi="Times New Roman" w:cs="Times New Roman"/>
                <w:sz w:val="24"/>
                <w:szCs w:val="24"/>
              </w:rPr>
            </w:pPr>
          </w:p>
          <w:p w14:paraId="5982672B" w14:textId="6E2D1EBA" w:rsidR="00CD0691" w:rsidRPr="00B76A8C" w:rsidRDefault="00CD0691" w:rsidP="000E21F1">
            <w:pPr>
              <w:spacing w:after="0" w:line="240" w:lineRule="auto"/>
              <w:ind w:firstLine="708"/>
              <w:rPr>
                <w:rFonts w:ascii="Times New Roman" w:hAnsi="Times New Roman" w:cs="Times New Roman"/>
                <w:sz w:val="24"/>
                <w:szCs w:val="24"/>
              </w:rPr>
            </w:pPr>
          </w:p>
          <w:p w14:paraId="5400C459" w14:textId="3CD09C7B" w:rsidR="00CD0691" w:rsidRPr="00B76A8C" w:rsidRDefault="00CD0691" w:rsidP="000E21F1">
            <w:pPr>
              <w:spacing w:after="0" w:line="240" w:lineRule="auto"/>
              <w:ind w:firstLine="708"/>
              <w:rPr>
                <w:rFonts w:ascii="Times New Roman" w:hAnsi="Times New Roman" w:cs="Times New Roman"/>
                <w:sz w:val="24"/>
                <w:szCs w:val="24"/>
              </w:rPr>
            </w:pPr>
          </w:p>
          <w:p w14:paraId="2A0FF3DA" w14:textId="25B84005" w:rsidR="00CD0691" w:rsidRPr="00B76A8C" w:rsidRDefault="00CD0691" w:rsidP="000E21F1">
            <w:pPr>
              <w:spacing w:after="0" w:line="240" w:lineRule="auto"/>
              <w:ind w:firstLine="708"/>
              <w:rPr>
                <w:rFonts w:ascii="Times New Roman" w:hAnsi="Times New Roman" w:cs="Times New Roman"/>
                <w:sz w:val="24"/>
                <w:szCs w:val="24"/>
              </w:rPr>
            </w:pPr>
          </w:p>
          <w:p w14:paraId="287CCAE5" w14:textId="3F71595A" w:rsidR="00CD0691" w:rsidRPr="00B76A8C" w:rsidRDefault="00CD0691" w:rsidP="000E21F1">
            <w:pPr>
              <w:spacing w:after="0" w:line="240" w:lineRule="auto"/>
              <w:ind w:firstLine="708"/>
              <w:rPr>
                <w:rFonts w:ascii="Times New Roman" w:hAnsi="Times New Roman" w:cs="Times New Roman"/>
                <w:sz w:val="24"/>
                <w:szCs w:val="24"/>
              </w:rPr>
            </w:pPr>
          </w:p>
          <w:p w14:paraId="7A7DA83C" w14:textId="6307C1EC" w:rsidR="00CD0691" w:rsidRPr="00B76A8C" w:rsidRDefault="00CD0691" w:rsidP="000E21F1">
            <w:pPr>
              <w:spacing w:after="0" w:line="240" w:lineRule="auto"/>
              <w:ind w:firstLine="708"/>
              <w:rPr>
                <w:rFonts w:ascii="Times New Roman" w:hAnsi="Times New Roman" w:cs="Times New Roman"/>
                <w:sz w:val="24"/>
                <w:szCs w:val="24"/>
              </w:rPr>
            </w:pPr>
          </w:p>
          <w:p w14:paraId="3BA7637C" w14:textId="03E79368" w:rsidR="00CD0691" w:rsidRPr="00B76A8C" w:rsidRDefault="00CD0691" w:rsidP="000E21F1">
            <w:pPr>
              <w:spacing w:after="0" w:line="240" w:lineRule="auto"/>
              <w:ind w:firstLine="708"/>
              <w:rPr>
                <w:rFonts w:ascii="Times New Roman" w:hAnsi="Times New Roman" w:cs="Times New Roman"/>
                <w:sz w:val="24"/>
                <w:szCs w:val="24"/>
              </w:rPr>
            </w:pPr>
          </w:p>
          <w:p w14:paraId="660EB62D" w14:textId="5175701F" w:rsidR="00CD0691" w:rsidRPr="00B76A8C" w:rsidRDefault="00CD0691" w:rsidP="000E21F1">
            <w:pPr>
              <w:spacing w:after="0" w:line="240" w:lineRule="auto"/>
              <w:ind w:firstLine="708"/>
              <w:rPr>
                <w:rFonts w:ascii="Times New Roman" w:hAnsi="Times New Roman" w:cs="Times New Roman"/>
                <w:sz w:val="24"/>
                <w:szCs w:val="24"/>
              </w:rPr>
            </w:pPr>
          </w:p>
          <w:p w14:paraId="215B2C2E" w14:textId="322B512C" w:rsidR="00CD0691" w:rsidRPr="00B76A8C" w:rsidRDefault="00CD0691" w:rsidP="000E21F1">
            <w:pPr>
              <w:spacing w:after="0" w:line="240" w:lineRule="auto"/>
              <w:ind w:firstLine="708"/>
              <w:rPr>
                <w:rFonts w:ascii="Times New Roman" w:hAnsi="Times New Roman" w:cs="Times New Roman"/>
                <w:sz w:val="24"/>
                <w:szCs w:val="24"/>
              </w:rPr>
            </w:pPr>
          </w:p>
          <w:p w14:paraId="42D5D8D4" w14:textId="0E0432B5" w:rsidR="00CD0691" w:rsidRPr="00B76A8C" w:rsidRDefault="00CD0691" w:rsidP="000E21F1">
            <w:pPr>
              <w:spacing w:after="0" w:line="240" w:lineRule="auto"/>
              <w:ind w:firstLine="708"/>
              <w:rPr>
                <w:rFonts w:ascii="Times New Roman" w:hAnsi="Times New Roman" w:cs="Times New Roman"/>
                <w:sz w:val="24"/>
                <w:szCs w:val="24"/>
              </w:rPr>
            </w:pPr>
          </w:p>
          <w:p w14:paraId="5219F4E9" w14:textId="3B68B548" w:rsidR="00CD0691" w:rsidRPr="00B76A8C" w:rsidRDefault="00CD0691" w:rsidP="000E21F1">
            <w:pPr>
              <w:spacing w:after="0" w:line="240" w:lineRule="auto"/>
              <w:ind w:firstLine="708"/>
              <w:rPr>
                <w:rFonts w:ascii="Times New Roman" w:hAnsi="Times New Roman" w:cs="Times New Roman"/>
                <w:sz w:val="24"/>
                <w:szCs w:val="24"/>
              </w:rPr>
            </w:pPr>
          </w:p>
          <w:p w14:paraId="3AFF61C6" w14:textId="09F55672" w:rsidR="00CD0691" w:rsidRPr="00B76A8C" w:rsidRDefault="00CD0691" w:rsidP="000E21F1">
            <w:pPr>
              <w:spacing w:after="0" w:line="240" w:lineRule="auto"/>
              <w:ind w:firstLine="708"/>
              <w:rPr>
                <w:rFonts w:ascii="Times New Roman" w:hAnsi="Times New Roman" w:cs="Times New Roman"/>
                <w:sz w:val="24"/>
                <w:szCs w:val="24"/>
              </w:rPr>
            </w:pPr>
          </w:p>
          <w:p w14:paraId="24021C9F" w14:textId="3FB2041E" w:rsidR="00CD0691" w:rsidRPr="00B76A8C" w:rsidRDefault="00CD0691" w:rsidP="000E21F1">
            <w:pPr>
              <w:spacing w:after="0" w:line="240" w:lineRule="auto"/>
              <w:ind w:firstLine="708"/>
              <w:rPr>
                <w:rFonts w:ascii="Times New Roman" w:hAnsi="Times New Roman" w:cs="Times New Roman"/>
                <w:sz w:val="24"/>
                <w:szCs w:val="24"/>
              </w:rPr>
            </w:pPr>
          </w:p>
          <w:p w14:paraId="2B54C5EC" w14:textId="18A3ED69" w:rsidR="00CD0691" w:rsidRPr="00B76A8C" w:rsidRDefault="00CD0691" w:rsidP="000E21F1">
            <w:pPr>
              <w:spacing w:after="0" w:line="240" w:lineRule="auto"/>
              <w:ind w:firstLine="708"/>
              <w:rPr>
                <w:rFonts w:ascii="Times New Roman" w:hAnsi="Times New Roman" w:cs="Times New Roman"/>
                <w:sz w:val="24"/>
                <w:szCs w:val="24"/>
              </w:rPr>
            </w:pPr>
          </w:p>
          <w:p w14:paraId="63D7968E" w14:textId="511FA55F" w:rsidR="00CD0691" w:rsidRPr="00B76A8C" w:rsidRDefault="00CD0691" w:rsidP="000E21F1">
            <w:pPr>
              <w:spacing w:after="0" w:line="240" w:lineRule="auto"/>
              <w:ind w:firstLine="708"/>
              <w:rPr>
                <w:rFonts w:ascii="Times New Roman" w:hAnsi="Times New Roman" w:cs="Times New Roman"/>
                <w:sz w:val="24"/>
                <w:szCs w:val="24"/>
              </w:rPr>
            </w:pPr>
          </w:p>
          <w:p w14:paraId="46180D6B" w14:textId="17F4C825" w:rsidR="00CD0691" w:rsidRPr="00B76A8C" w:rsidRDefault="00CD0691" w:rsidP="000E21F1">
            <w:pPr>
              <w:spacing w:after="0" w:line="240" w:lineRule="auto"/>
              <w:ind w:firstLine="708"/>
              <w:rPr>
                <w:rFonts w:ascii="Times New Roman" w:hAnsi="Times New Roman" w:cs="Times New Roman"/>
                <w:sz w:val="24"/>
                <w:szCs w:val="24"/>
              </w:rPr>
            </w:pPr>
          </w:p>
          <w:p w14:paraId="24AEF8FA" w14:textId="5B623D6D" w:rsidR="00CD0691" w:rsidRPr="00B76A8C" w:rsidRDefault="00CD0691" w:rsidP="000E21F1">
            <w:pPr>
              <w:spacing w:after="0" w:line="240" w:lineRule="auto"/>
              <w:ind w:firstLine="708"/>
              <w:rPr>
                <w:rFonts w:ascii="Times New Roman" w:hAnsi="Times New Roman" w:cs="Times New Roman"/>
                <w:sz w:val="24"/>
                <w:szCs w:val="24"/>
              </w:rPr>
            </w:pPr>
          </w:p>
          <w:p w14:paraId="62DB6519" w14:textId="50A44118" w:rsidR="00CD0691" w:rsidRPr="00B76A8C" w:rsidRDefault="00CD0691" w:rsidP="000E21F1">
            <w:pPr>
              <w:spacing w:after="0" w:line="240" w:lineRule="auto"/>
              <w:ind w:firstLine="708"/>
              <w:rPr>
                <w:rFonts w:ascii="Times New Roman" w:hAnsi="Times New Roman" w:cs="Times New Roman"/>
                <w:sz w:val="24"/>
                <w:szCs w:val="24"/>
              </w:rPr>
            </w:pPr>
          </w:p>
          <w:p w14:paraId="48621D58" w14:textId="575362B8" w:rsidR="00CD0691" w:rsidRPr="00B76A8C" w:rsidRDefault="00CD0691" w:rsidP="000E21F1">
            <w:pPr>
              <w:spacing w:after="0" w:line="240" w:lineRule="auto"/>
              <w:ind w:firstLine="708"/>
              <w:rPr>
                <w:rFonts w:ascii="Times New Roman" w:hAnsi="Times New Roman" w:cs="Times New Roman"/>
                <w:sz w:val="24"/>
                <w:szCs w:val="24"/>
              </w:rPr>
            </w:pPr>
          </w:p>
          <w:p w14:paraId="34FF0496" w14:textId="36ECEE30" w:rsidR="00CD0691" w:rsidRPr="00B76A8C" w:rsidRDefault="00CD0691" w:rsidP="000E21F1">
            <w:pPr>
              <w:spacing w:after="0" w:line="240" w:lineRule="auto"/>
              <w:ind w:firstLine="708"/>
              <w:rPr>
                <w:rFonts w:ascii="Times New Roman" w:hAnsi="Times New Roman" w:cs="Times New Roman"/>
                <w:sz w:val="24"/>
                <w:szCs w:val="24"/>
              </w:rPr>
            </w:pPr>
          </w:p>
          <w:p w14:paraId="3A7A67CD" w14:textId="157230B3" w:rsidR="00CD0691" w:rsidRPr="00B76A8C" w:rsidRDefault="00CD0691" w:rsidP="000E21F1">
            <w:pPr>
              <w:spacing w:after="0" w:line="240" w:lineRule="auto"/>
              <w:ind w:firstLine="708"/>
              <w:rPr>
                <w:rFonts w:ascii="Times New Roman" w:hAnsi="Times New Roman" w:cs="Times New Roman"/>
                <w:sz w:val="24"/>
                <w:szCs w:val="24"/>
              </w:rPr>
            </w:pPr>
          </w:p>
          <w:p w14:paraId="58C2ED23" w14:textId="5A723D72" w:rsidR="00CD0691" w:rsidRPr="00B76A8C" w:rsidRDefault="00CD0691" w:rsidP="000E21F1">
            <w:pPr>
              <w:spacing w:after="0" w:line="240" w:lineRule="auto"/>
              <w:ind w:firstLine="708"/>
              <w:rPr>
                <w:rFonts w:ascii="Times New Roman" w:hAnsi="Times New Roman" w:cs="Times New Roman"/>
                <w:sz w:val="24"/>
                <w:szCs w:val="24"/>
              </w:rPr>
            </w:pPr>
          </w:p>
          <w:p w14:paraId="6BAC23F1" w14:textId="57E694A8" w:rsidR="00CD0691" w:rsidRPr="00B76A8C" w:rsidRDefault="00CD0691" w:rsidP="000E21F1">
            <w:pPr>
              <w:spacing w:after="0" w:line="240" w:lineRule="auto"/>
              <w:ind w:firstLine="708"/>
              <w:rPr>
                <w:rFonts w:ascii="Times New Roman" w:hAnsi="Times New Roman" w:cs="Times New Roman"/>
                <w:sz w:val="24"/>
                <w:szCs w:val="24"/>
              </w:rPr>
            </w:pPr>
          </w:p>
          <w:p w14:paraId="43E1D510" w14:textId="256429EC" w:rsidR="00CD0691" w:rsidRPr="00B76A8C" w:rsidRDefault="00CD0691" w:rsidP="000E21F1">
            <w:pPr>
              <w:spacing w:after="0" w:line="240" w:lineRule="auto"/>
              <w:ind w:firstLine="708"/>
              <w:rPr>
                <w:rFonts w:ascii="Times New Roman" w:hAnsi="Times New Roman" w:cs="Times New Roman"/>
                <w:sz w:val="24"/>
                <w:szCs w:val="24"/>
              </w:rPr>
            </w:pPr>
          </w:p>
          <w:p w14:paraId="0EA8F8E9" w14:textId="2AFBF9B2" w:rsidR="00CD0691" w:rsidRPr="00B76A8C" w:rsidRDefault="00CD0691" w:rsidP="000E21F1">
            <w:pPr>
              <w:spacing w:after="0" w:line="240" w:lineRule="auto"/>
              <w:ind w:firstLine="708"/>
              <w:rPr>
                <w:rFonts w:ascii="Times New Roman" w:hAnsi="Times New Roman" w:cs="Times New Roman"/>
                <w:sz w:val="24"/>
                <w:szCs w:val="24"/>
              </w:rPr>
            </w:pPr>
          </w:p>
          <w:p w14:paraId="1FA6E866" w14:textId="7CAA0226" w:rsidR="00CD0691" w:rsidRPr="00B76A8C" w:rsidRDefault="00CD0691" w:rsidP="000E21F1">
            <w:pPr>
              <w:spacing w:after="0" w:line="240" w:lineRule="auto"/>
              <w:ind w:firstLine="708"/>
              <w:rPr>
                <w:rFonts w:ascii="Times New Roman" w:hAnsi="Times New Roman" w:cs="Times New Roman"/>
                <w:sz w:val="24"/>
                <w:szCs w:val="24"/>
              </w:rPr>
            </w:pPr>
          </w:p>
          <w:p w14:paraId="21217274" w14:textId="06172DEB" w:rsidR="00CD0691" w:rsidRPr="00B76A8C" w:rsidRDefault="00CD0691" w:rsidP="000E21F1">
            <w:pPr>
              <w:spacing w:after="0" w:line="240" w:lineRule="auto"/>
              <w:ind w:firstLine="708"/>
              <w:rPr>
                <w:rFonts w:ascii="Times New Roman" w:hAnsi="Times New Roman" w:cs="Times New Roman"/>
                <w:sz w:val="24"/>
                <w:szCs w:val="24"/>
              </w:rPr>
            </w:pPr>
          </w:p>
          <w:p w14:paraId="42493264" w14:textId="1CDAD5EF" w:rsidR="00CD0691" w:rsidRPr="00B76A8C" w:rsidRDefault="00CD0691" w:rsidP="000E21F1">
            <w:pPr>
              <w:spacing w:after="0" w:line="240" w:lineRule="auto"/>
              <w:ind w:firstLine="708"/>
              <w:rPr>
                <w:rFonts w:ascii="Times New Roman" w:hAnsi="Times New Roman" w:cs="Times New Roman"/>
                <w:sz w:val="24"/>
                <w:szCs w:val="24"/>
              </w:rPr>
            </w:pPr>
          </w:p>
          <w:p w14:paraId="124DE9F3" w14:textId="414CFC61" w:rsidR="00CD0691" w:rsidRPr="00B76A8C" w:rsidRDefault="00CD0691" w:rsidP="000E21F1">
            <w:pPr>
              <w:spacing w:after="0" w:line="240" w:lineRule="auto"/>
              <w:ind w:firstLine="708"/>
              <w:rPr>
                <w:rFonts w:ascii="Times New Roman" w:hAnsi="Times New Roman" w:cs="Times New Roman"/>
                <w:sz w:val="24"/>
                <w:szCs w:val="24"/>
              </w:rPr>
            </w:pPr>
          </w:p>
          <w:p w14:paraId="417AEC61" w14:textId="63BB1503" w:rsidR="00CD0691" w:rsidRPr="00B76A8C" w:rsidRDefault="00CD0691" w:rsidP="000E21F1">
            <w:pPr>
              <w:spacing w:after="0" w:line="240" w:lineRule="auto"/>
              <w:ind w:firstLine="708"/>
              <w:rPr>
                <w:rFonts w:ascii="Times New Roman" w:hAnsi="Times New Roman" w:cs="Times New Roman"/>
                <w:sz w:val="24"/>
                <w:szCs w:val="24"/>
              </w:rPr>
            </w:pPr>
          </w:p>
          <w:p w14:paraId="1B21F726" w14:textId="29909861" w:rsidR="00CD0691" w:rsidRPr="00B76A8C" w:rsidRDefault="00CD0691" w:rsidP="000E21F1">
            <w:pPr>
              <w:spacing w:after="0" w:line="240" w:lineRule="auto"/>
              <w:ind w:firstLine="708"/>
              <w:rPr>
                <w:rFonts w:ascii="Times New Roman" w:hAnsi="Times New Roman" w:cs="Times New Roman"/>
                <w:sz w:val="24"/>
                <w:szCs w:val="24"/>
              </w:rPr>
            </w:pPr>
          </w:p>
          <w:p w14:paraId="2B3296A8" w14:textId="37CC91B1" w:rsidR="00CD0691" w:rsidRPr="00B76A8C" w:rsidRDefault="00CD0691" w:rsidP="000E21F1">
            <w:pPr>
              <w:spacing w:after="0" w:line="240" w:lineRule="auto"/>
              <w:ind w:firstLine="708"/>
              <w:rPr>
                <w:rFonts w:ascii="Times New Roman" w:hAnsi="Times New Roman" w:cs="Times New Roman"/>
                <w:sz w:val="24"/>
                <w:szCs w:val="24"/>
              </w:rPr>
            </w:pPr>
          </w:p>
          <w:p w14:paraId="3DFDF2FE" w14:textId="31A4413A" w:rsidR="00CD0691" w:rsidRPr="00B76A8C" w:rsidRDefault="00CD0691" w:rsidP="000E21F1">
            <w:pPr>
              <w:spacing w:after="0" w:line="240" w:lineRule="auto"/>
              <w:ind w:firstLine="708"/>
              <w:rPr>
                <w:rFonts w:ascii="Times New Roman" w:hAnsi="Times New Roman" w:cs="Times New Roman"/>
                <w:sz w:val="24"/>
                <w:szCs w:val="24"/>
              </w:rPr>
            </w:pPr>
          </w:p>
          <w:p w14:paraId="05671508" w14:textId="6A962294" w:rsidR="00CD0691" w:rsidRPr="00B76A8C" w:rsidRDefault="00CD0691" w:rsidP="000E21F1">
            <w:pPr>
              <w:spacing w:after="0" w:line="240" w:lineRule="auto"/>
              <w:ind w:firstLine="708"/>
              <w:rPr>
                <w:rFonts w:ascii="Times New Roman" w:hAnsi="Times New Roman" w:cs="Times New Roman"/>
                <w:sz w:val="24"/>
                <w:szCs w:val="24"/>
              </w:rPr>
            </w:pPr>
          </w:p>
          <w:p w14:paraId="1CB97E3B" w14:textId="7C5476BF" w:rsidR="00CD0691" w:rsidRPr="00B76A8C" w:rsidRDefault="00CD0691" w:rsidP="000E21F1">
            <w:pPr>
              <w:spacing w:after="0" w:line="240" w:lineRule="auto"/>
              <w:ind w:firstLine="708"/>
              <w:rPr>
                <w:rFonts w:ascii="Times New Roman" w:hAnsi="Times New Roman" w:cs="Times New Roman"/>
                <w:sz w:val="24"/>
                <w:szCs w:val="24"/>
              </w:rPr>
            </w:pPr>
          </w:p>
          <w:p w14:paraId="4F5C6C21" w14:textId="542ACF5A" w:rsidR="00CD0691" w:rsidRPr="00B76A8C" w:rsidRDefault="00CD0691" w:rsidP="000E21F1">
            <w:pPr>
              <w:spacing w:after="0" w:line="240" w:lineRule="auto"/>
              <w:ind w:firstLine="708"/>
              <w:rPr>
                <w:rFonts w:ascii="Times New Roman" w:hAnsi="Times New Roman" w:cs="Times New Roman"/>
                <w:sz w:val="24"/>
                <w:szCs w:val="24"/>
              </w:rPr>
            </w:pPr>
          </w:p>
          <w:p w14:paraId="09619A79" w14:textId="204F0A83" w:rsidR="00CD0691" w:rsidRPr="00B76A8C" w:rsidRDefault="00CD0691" w:rsidP="000E21F1">
            <w:pPr>
              <w:spacing w:after="0" w:line="240" w:lineRule="auto"/>
              <w:ind w:firstLine="708"/>
              <w:rPr>
                <w:rFonts w:ascii="Times New Roman" w:hAnsi="Times New Roman" w:cs="Times New Roman"/>
                <w:sz w:val="24"/>
                <w:szCs w:val="24"/>
              </w:rPr>
            </w:pPr>
          </w:p>
          <w:p w14:paraId="1352FF76" w14:textId="488A7973" w:rsidR="00CD0691" w:rsidRPr="00B76A8C" w:rsidRDefault="00CD0691" w:rsidP="000E21F1">
            <w:pPr>
              <w:spacing w:after="0" w:line="240" w:lineRule="auto"/>
              <w:ind w:firstLine="708"/>
              <w:rPr>
                <w:rFonts w:ascii="Times New Roman" w:hAnsi="Times New Roman" w:cs="Times New Roman"/>
                <w:sz w:val="24"/>
                <w:szCs w:val="24"/>
              </w:rPr>
            </w:pPr>
          </w:p>
          <w:p w14:paraId="03620214" w14:textId="7016EB04" w:rsidR="00CD0691" w:rsidRPr="00B76A8C" w:rsidRDefault="00CD0691" w:rsidP="000E21F1">
            <w:pPr>
              <w:spacing w:after="0" w:line="240" w:lineRule="auto"/>
              <w:ind w:firstLine="708"/>
              <w:rPr>
                <w:rFonts w:ascii="Times New Roman" w:hAnsi="Times New Roman" w:cs="Times New Roman"/>
                <w:sz w:val="24"/>
                <w:szCs w:val="24"/>
              </w:rPr>
            </w:pPr>
          </w:p>
          <w:p w14:paraId="3A42FEF3" w14:textId="160A7A7A" w:rsidR="00CD0691" w:rsidRPr="00B76A8C" w:rsidRDefault="00CD0691" w:rsidP="000E21F1">
            <w:pPr>
              <w:spacing w:after="0" w:line="240" w:lineRule="auto"/>
              <w:ind w:firstLine="708"/>
              <w:rPr>
                <w:rFonts w:ascii="Times New Roman" w:hAnsi="Times New Roman" w:cs="Times New Roman"/>
                <w:sz w:val="24"/>
                <w:szCs w:val="24"/>
              </w:rPr>
            </w:pPr>
          </w:p>
          <w:p w14:paraId="2B0953F1" w14:textId="04CF9171" w:rsidR="00CD0691" w:rsidRPr="00B76A8C" w:rsidRDefault="00CD0691" w:rsidP="000E21F1">
            <w:pPr>
              <w:spacing w:after="0" w:line="240" w:lineRule="auto"/>
              <w:ind w:firstLine="708"/>
              <w:rPr>
                <w:rFonts w:ascii="Times New Roman" w:hAnsi="Times New Roman" w:cs="Times New Roman"/>
                <w:sz w:val="24"/>
                <w:szCs w:val="24"/>
              </w:rPr>
            </w:pPr>
          </w:p>
          <w:p w14:paraId="2A0B5D9D" w14:textId="050233D4" w:rsidR="00CD0691" w:rsidRPr="00B76A8C" w:rsidRDefault="00CD0691" w:rsidP="000E21F1">
            <w:pPr>
              <w:spacing w:after="0" w:line="240" w:lineRule="auto"/>
              <w:ind w:firstLine="708"/>
              <w:rPr>
                <w:rFonts w:ascii="Times New Roman" w:hAnsi="Times New Roman" w:cs="Times New Roman"/>
                <w:sz w:val="24"/>
                <w:szCs w:val="24"/>
              </w:rPr>
            </w:pPr>
          </w:p>
          <w:p w14:paraId="408AEF28" w14:textId="2AFBA361" w:rsidR="00CD0691" w:rsidRPr="00B76A8C" w:rsidRDefault="00CD0691" w:rsidP="000E21F1">
            <w:pPr>
              <w:spacing w:after="0" w:line="240" w:lineRule="auto"/>
              <w:ind w:firstLine="708"/>
              <w:rPr>
                <w:rFonts w:ascii="Times New Roman" w:hAnsi="Times New Roman" w:cs="Times New Roman"/>
                <w:sz w:val="24"/>
                <w:szCs w:val="24"/>
              </w:rPr>
            </w:pPr>
          </w:p>
          <w:p w14:paraId="12B792BD" w14:textId="53CD548E" w:rsidR="00CD0691" w:rsidRPr="00B76A8C" w:rsidRDefault="00CD0691" w:rsidP="000E21F1">
            <w:pPr>
              <w:spacing w:after="0" w:line="240" w:lineRule="auto"/>
              <w:ind w:firstLine="708"/>
              <w:rPr>
                <w:rFonts w:ascii="Times New Roman" w:hAnsi="Times New Roman" w:cs="Times New Roman"/>
                <w:sz w:val="24"/>
                <w:szCs w:val="24"/>
              </w:rPr>
            </w:pPr>
          </w:p>
          <w:p w14:paraId="0731B397" w14:textId="1B24DD1A" w:rsidR="00CD0691" w:rsidRPr="00B76A8C" w:rsidRDefault="00CD0691" w:rsidP="000E21F1">
            <w:pPr>
              <w:spacing w:after="0" w:line="240" w:lineRule="auto"/>
              <w:ind w:firstLine="708"/>
              <w:rPr>
                <w:rFonts w:ascii="Times New Roman" w:hAnsi="Times New Roman" w:cs="Times New Roman"/>
                <w:sz w:val="24"/>
                <w:szCs w:val="24"/>
              </w:rPr>
            </w:pPr>
          </w:p>
          <w:p w14:paraId="7042DF12" w14:textId="49D7B328" w:rsidR="00CD0691" w:rsidRPr="00B76A8C" w:rsidRDefault="00CD0691" w:rsidP="000E21F1">
            <w:pPr>
              <w:spacing w:after="0" w:line="240" w:lineRule="auto"/>
              <w:ind w:firstLine="708"/>
              <w:rPr>
                <w:rFonts w:ascii="Times New Roman" w:hAnsi="Times New Roman" w:cs="Times New Roman"/>
                <w:sz w:val="24"/>
                <w:szCs w:val="24"/>
              </w:rPr>
            </w:pPr>
          </w:p>
          <w:p w14:paraId="7300F459" w14:textId="4331E71B" w:rsidR="00CD0691" w:rsidRPr="00B76A8C" w:rsidRDefault="00CD0691" w:rsidP="000E21F1">
            <w:pPr>
              <w:spacing w:after="0" w:line="240" w:lineRule="auto"/>
              <w:ind w:firstLine="708"/>
              <w:rPr>
                <w:rFonts w:ascii="Times New Roman" w:hAnsi="Times New Roman" w:cs="Times New Roman"/>
                <w:sz w:val="24"/>
                <w:szCs w:val="24"/>
              </w:rPr>
            </w:pPr>
          </w:p>
          <w:p w14:paraId="6C7BD13F" w14:textId="7C0FFF92" w:rsidR="00CD0691" w:rsidRPr="00B76A8C" w:rsidRDefault="00CD0691" w:rsidP="000E21F1">
            <w:pPr>
              <w:spacing w:after="0" w:line="240" w:lineRule="auto"/>
              <w:ind w:firstLine="708"/>
              <w:rPr>
                <w:rFonts w:ascii="Times New Roman" w:hAnsi="Times New Roman" w:cs="Times New Roman"/>
                <w:sz w:val="24"/>
                <w:szCs w:val="24"/>
              </w:rPr>
            </w:pPr>
          </w:p>
          <w:p w14:paraId="0CCC7FD3" w14:textId="70A07F8C" w:rsidR="00CD0691" w:rsidRPr="00B76A8C" w:rsidRDefault="00CD0691" w:rsidP="000E21F1">
            <w:pPr>
              <w:spacing w:after="0" w:line="240" w:lineRule="auto"/>
              <w:ind w:firstLine="708"/>
              <w:rPr>
                <w:rFonts w:ascii="Times New Roman" w:hAnsi="Times New Roman" w:cs="Times New Roman"/>
                <w:sz w:val="24"/>
                <w:szCs w:val="24"/>
              </w:rPr>
            </w:pPr>
          </w:p>
          <w:p w14:paraId="584A2481" w14:textId="7242BB6C" w:rsidR="00CD0691" w:rsidRPr="00B76A8C" w:rsidRDefault="00CD0691" w:rsidP="000E21F1">
            <w:pPr>
              <w:spacing w:after="0" w:line="240" w:lineRule="auto"/>
              <w:ind w:firstLine="708"/>
              <w:rPr>
                <w:rFonts w:ascii="Times New Roman" w:hAnsi="Times New Roman" w:cs="Times New Roman"/>
                <w:sz w:val="24"/>
                <w:szCs w:val="24"/>
              </w:rPr>
            </w:pPr>
          </w:p>
          <w:p w14:paraId="051D21AA" w14:textId="24F73E15" w:rsidR="00CD0691" w:rsidRPr="00B76A8C" w:rsidRDefault="00CD0691" w:rsidP="000E21F1">
            <w:pPr>
              <w:spacing w:after="0" w:line="240" w:lineRule="auto"/>
              <w:ind w:firstLine="708"/>
              <w:rPr>
                <w:rFonts w:ascii="Times New Roman" w:hAnsi="Times New Roman" w:cs="Times New Roman"/>
                <w:sz w:val="24"/>
                <w:szCs w:val="24"/>
              </w:rPr>
            </w:pPr>
          </w:p>
          <w:p w14:paraId="3C1566F9" w14:textId="4AF61D0E" w:rsidR="00CD0691" w:rsidRPr="00B76A8C" w:rsidRDefault="00CD0691" w:rsidP="000E21F1">
            <w:pPr>
              <w:spacing w:after="0" w:line="240" w:lineRule="auto"/>
              <w:ind w:firstLine="708"/>
              <w:rPr>
                <w:rFonts w:ascii="Times New Roman" w:hAnsi="Times New Roman" w:cs="Times New Roman"/>
                <w:sz w:val="24"/>
                <w:szCs w:val="24"/>
              </w:rPr>
            </w:pPr>
          </w:p>
          <w:p w14:paraId="5EC57F38" w14:textId="3C37FC43" w:rsidR="00CD0691" w:rsidRPr="00B76A8C" w:rsidRDefault="00CD0691" w:rsidP="000E21F1">
            <w:pPr>
              <w:spacing w:after="0" w:line="240" w:lineRule="auto"/>
              <w:ind w:firstLine="708"/>
              <w:rPr>
                <w:rFonts w:ascii="Times New Roman" w:hAnsi="Times New Roman" w:cs="Times New Roman"/>
                <w:sz w:val="24"/>
                <w:szCs w:val="24"/>
              </w:rPr>
            </w:pPr>
          </w:p>
          <w:p w14:paraId="4AD55C2C" w14:textId="15EB56D3" w:rsidR="00CD0691" w:rsidRPr="00B76A8C" w:rsidRDefault="00CD0691" w:rsidP="000E21F1">
            <w:pPr>
              <w:spacing w:after="0" w:line="240" w:lineRule="auto"/>
              <w:ind w:firstLine="708"/>
              <w:rPr>
                <w:rFonts w:ascii="Times New Roman" w:hAnsi="Times New Roman" w:cs="Times New Roman"/>
                <w:sz w:val="24"/>
                <w:szCs w:val="24"/>
              </w:rPr>
            </w:pPr>
          </w:p>
          <w:p w14:paraId="006E8E56" w14:textId="7B5D68B9" w:rsidR="00CD0691" w:rsidRPr="00B76A8C" w:rsidRDefault="00CD0691" w:rsidP="000E21F1">
            <w:pPr>
              <w:spacing w:after="0" w:line="240" w:lineRule="auto"/>
              <w:ind w:firstLine="708"/>
              <w:rPr>
                <w:rFonts w:ascii="Times New Roman" w:hAnsi="Times New Roman" w:cs="Times New Roman"/>
                <w:sz w:val="24"/>
                <w:szCs w:val="24"/>
              </w:rPr>
            </w:pPr>
          </w:p>
          <w:p w14:paraId="498786CE" w14:textId="21C52E59" w:rsidR="00CD0691" w:rsidRPr="00B76A8C" w:rsidRDefault="00CD0691" w:rsidP="000E21F1">
            <w:pPr>
              <w:spacing w:after="0" w:line="240" w:lineRule="auto"/>
              <w:ind w:firstLine="708"/>
              <w:rPr>
                <w:rFonts w:ascii="Times New Roman" w:hAnsi="Times New Roman" w:cs="Times New Roman"/>
                <w:sz w:val="24"/>
                <w:szCs w:val="24"/>
              </w:rPr>
            </w:pPr>
          </w:p>
          <w:p w14:paraId="248FDB4F" w14:textId="42E8E75B" w:rsidR="00CD0691" w:rsidRPr="00B76A8C" w:rsidRDefault="00CD0691" w:rsidP="000E21F1">
            <w:pPr>
              <w:spacing w:after="0" w:line="240" w:lineRule="auto"/>
              <w:ind w:firstLine="708"/>
              <w:rPr>
                <w:rFonts w:ascii="Times New Roman" w:hAnsi="Times New Roman" w:cs="Times New Roman"/>
                <w:sz w:val="24"/>
                <w:szCs w:val="24"/>
              </w:rPr>
            </w:pPr>
          </w:p>
          <w:p w14:paraId="7C0067AB" w14:textId="1D04E059" w:rsidR="00CD0691" w:rsidRPr="00B76A8C" w:rsidRDefault="00CD0691" w:rsidP="000E21F1">
            <w:pPr>
              <w:spacing w:after="0" w:line="240" w:lineRule="auto"/>
              <w:ind w:firstLine="708"/>
              <w:rPr>
                <w:rFonts w:ascii="Times New Roman" w:hAnsi="Times New Roman" w:cs="Times New Roman"/>
                <w:sz w:val="24"/>
                <w:szCs w:val="24"/>
              </w:rPr>
            </w:pPr>
          </w:p>
          <w:p w14:paraId="5F1F8754" w14:textId="1F0E4432" w:rsidR="00CD0691" w:rsidRPr="00B76A8C" w:rsidRDefault="00CD0691" w:rsidP="000E21F1">
            <w:pPr>
              <w:spacing w:after="0" w:line="240" w:lineRule="auto"/>
              <w:ind w:firstLine="708"/>
              <w:rPr>
                <w:rFonts w:ascii="Times New Roman" w:hAnsi="Times New Roman" w:cs="Times New Roman"/>
                <w:sz w:val="24"/>
                <w:szCs w:val="24"/>
              </w:rPr>
            </w:pPr>
          </w:p>
          <w:p w14:paraId="015AFCDF" w14:textId="212FF234" w:rsidR="00CD0691" w:rsidRPr="00B76A8C" w:rsidRDefault="00CD0691" w:rsidP="000E21F1">
            <w:pPr>
              <w:spacing w:after="0" w:line="240" w:lineRule="auto"/>
              <w:ind w:firstLine="708"/>
              <w:rPr>
                <w:rFonts w:ascii="Times New Roman" w:hAnsi="Times New Roman" w:cs="Times New Roman"/>
                <w:sz w:val="24"/>
                <w:szCs w:val="24"/>
              </w:rPr>
            </w:pPr>
          </w:p>
          <w:p w14:paraId="476B8B82" w14:textId="16F11466" w:rsidR="00CD0691" w:rsidRPr="00B76A8C" w:rsidRDefault="00CD0691" w:rsidP="000E21F1">
            <w:pPr>
              <w:spacing w:after="0" w:line="240" w:lineRule="auto"/>
              <w:ind w:firstLine="708"/>
              <w:rPr>
                <w:rFonts w:ascii="Times New Roman" w:hAnsi="Times New Roman" w:cs="Times New Roman"/>
                <w:sz w:val="24"/>
                <w:szCs w:val="24"/>
              </w:rPr>
            </w:pPr>
          </w:p>
          <w:p w14:paraId="39A85536" w14:textId="6C361DA4" w:rsidR="00CD0691" w:rsidRPr="00B76A8C" w:rsidRDefault="00CD0691" w:rsidP="000E21F1">
            <w:pPr>
              <w:spacing w:after="0" w:line="240" w:lineRule="auto"/>
              <w:ind w:firstLine="708"/>
              <w:rPr>
                <w:rFonts w:ascii="Times New Roman" w:hAnsi="Times New Roman" w:cs="Times New Roman"/>
                <w:sz w:val="24"/>
                <w:szCs w:val="24"/>
              </w:rPr>
            </w:pPr>
          </w:p>
          <w:p w14:paraId="731C1F1A" w14:textId="1A4423D8" w:rsidR="00CD0691" w:rsidRPr="00B76A8C" w:rsidRDefault="00CD0691" w:rsidP="000E21F1">
            <w:pPr>
              <w:spacing w:after="0" w:line="240" w:lineRule="auto"/>
              <w:ind w:firstLine="708"/>
              <w:rPr>
                <w:rFonts w:ascii="Times New Roman" w:hAnsi="Times New Roman" w:cs="Times New Roman"/>
                <w:sz w:val="24"/>
                <w:szCs w:val="24"/>
              </w:rPr>
            </w:pPr>
          </w:p>
          <w:p w14:paraId="431FDDC6" w14:textId="523D42B7" w:rsidR="00CD0691" w:rsidRPr="00B76A8C" w:rsidRDefault="00CD0691" w:rsidP="000E21F1">
            <w:pPr>
              <w:spacing w:after="0" w:line="240" w:lineRule="auto"/>
              <w:ind w:firstLine="708"/>
              <w:rPr>
                <w:rFonts w:ascii="Times New Roman" w:hAnsi="Times New Roman" w:cs="Times New Roman"/>
                <w:sz w:val="24"/>
                <w:szCs w:val="24"/>
              </w:rPr>
            </w:pPr>
          </w:p>
          <w:p w14:paraId="133546FE" w14:textId="077E1787" w:rsidR="00CD0691" w:rsidRPr="00B76A8C" w:rsidRDefault="00CD0691" w:rsidP="000E21F1">
            <w:pPr>
              <w:spacing w:after="0" w:line="240" w:lineRule="auto"/>
              <w:ind w:firstLine="708"/>
              <w:rPr>
                <w:rFonts w:ascii="Times New Roman" w:hAnsi="Times New Roman" w:cs="Times New Roman"/>
                <w:sz w:val="24"/>
                <w:szCs w:val="24"/>
              </w:rPr>
            </w:pPr>
          </w:p>
          <w:p w14:paraId="0B59592F" w14:textId="6F09138F" w:rsidR="00CD0691" w:rsidRPr="00B76A8C" w:rsidRDefault="00CD0691" w:rsidP="000E21F1">
            <w:pPr>
              <w:spacing w:after="0" w:line="240" w:lineRule="auto"/>
              <w:ind w:firstLine="708"/>
              <w:rPr>
                <w:rFonts w:ascii="Times New Roman" w:hAnsi="Times New Roman" w:cs="Times New Roman"/>
                <w:sz w:val="24"/>
                <w:szCs w:val="24"/>
              </w:rPr>
            </w:pPr>
          </w:p>
          <w:p w14:paraId="4A40438B" w14:textId="20A33C85" w:rsidR="00CD0691" w:rsidRPr="00B76A8C" w:rsidRDefault="00CD0691" w:rsidP="000E21F1">
            <w:pPr>
              <w:spacing w:after="0" w:line="240" w:lineRule="auto"/>
              <w:ind w:firstLine="708"/>
              <w:rPr>
                <w:rFonts w:ascii="Times New Roman" w:hAnsi="Times New Roman" w:cs="Times New Roman"/>
                <w:sz w:val="24"/>
                <w:szCs w:val="24"/>
              </w:rPr>
            </w:pPr>
          </w:p>
          <w:p w14:paraId="31558D90" w14:textId="02C54F1A" w:rsidR="00CD0691" w:rsidRPr="00B76A8C" w:rsidRDefault="00CD0691" w:rsidP="000E21F1">
            <w:pPr>
              <w:spacing w:after="0" w:line="240" w:lineRule="auto"/>
              <w:ind w:firstLine="708"/>
              <w:rPr>
                <w:rFonts w:ascii="Times New Roman" w:hAnsi="Times New Roman" w:cs="Times New Roman"/>
                <w:sz w:val="24"/>
                <w:szCs w:val="24"/>
              </w:rPr>
            </w:pPr>
          </w:p>
          <w:p w14:paraId="66784D1E" w14:textId="24964565" w:rsidR="00CD0691" w:rsidRPr="00B76A8C" w:rsidRDefault="00CD0691" w:rsidP="000E21F1">
            <w:pPr>
              <w:spacing w:after="0" w:line="240" w:lineRule="auto"/>
              <w:ind w:firstLine="708"/>
              <w:rPr>
                <w:rFonts w:ascii="Times New Roman" w:hAnsi="Times New Roman" w:cs="Times New Roman"/>
                <w:sz w:val="24"/>
                <w:szCs w:val="24"/>
              </w:rPr>
            </w:pPr>
          </w:p>
          <w:p w14:paraId="33F10284" w14:textId="5A499986" w:rsidR="00CD0691" w:rsidRPr="00B76A8C" w:rsidRDefault="00CD0691" w:rsidP="000E21F1">
            <w:pPr>
              <w:spacing w:after="0" w:line="240" w:lineRule="auto"/>
              <w:ind w:firstLine="708"/>
              <w:rPr>
                <w:rFonts w:ascii="Times New Roman" w:hAnsi="Times New Roman" w:cs="Times New Roman"/>
                <w:sz w:val="24"/>
                <w:szCs w:val="24"/>
              </w:rPr>
            </w:pPr>
          </w:p>
          <w:p w14:paraId="54939653" w14:textId="4530E4FA" w:rsidR="00CD0691" w:rsidRPr="00B76A8C" w:rsidRDefault="00CD0691" w:rsidP="000E21F1">
            <w:pPr>
              <w:spacing w:after="0" w:line="240" w:lineRule="auto"/>
              <w:ind w:firstLine="708"/>
              <w:rPr>
                <w:rFonts w:ascii="Times New Roman" w:hAnsi="Times New Roman" w:cs="Times New Roman"/>
                <w:sz w:val="24"/>
                <w:szCs w:val="24"/>
              </w:rPr>
            </w:pPr>
          </w:p>
          <w:p w14:paraId="7FCD3477" w14:textId="55ABD0FD" w:rsidR="00CD0691" w:rsidRPr="00B76A8C" w:rsidRDefault="00CD0691" w:rsidP="000E21F1">
            <w:pPr>
              <w:spacing w:after="0" w:line="240" w:lineRule="auto"/>
              <w:ind w:firstLine="708"/>
              <w:rPr>
                <w:rFonts w:ascii="Times New Roman" w:hAnsi="Times New Roman" w:cs="Times New Roman"/>
                <w:sz w:val="24"/>
                <w:szCs w:val="24"/>
              </w:rPr>
            </w:pPr>
          </w:p>
          <w:p w14:paraId="3B7D4AAF" w14:textId="5AFAB271" w:rsidR="00CD0691" w:rsidRPr="00B76A8C" w:rsidRDefault="00CD0691" w:rsidP="000E21F1">
            <w:pPr>
              <w:spacing w:after="0" w:line="240" w:lineRule="auto"/>
              <w:ind w:firstLine="708"/>
              <w:rPr>
                <w:rFonts w:ascii="Times New Roman" w:hAnsi="Times New Roman" w:cs="Times New Roman"/>
                <w:sz w:val="24"/>
                <w:szCs w:val="24"/>
              </w:rPr>
            </w:pPr>
          </w:p>
          <w:p w14:paraId="5E9C7057" w14:textId="446E8711" w:rsidR="00CD0691" w:rsidRPr="00B76A8C" w:rsidRDefault="00CD0691" w:rsidP="000E21F1">
            <w:pPr>
              <w:spacing w:after="0" w:line="240" w:lineRule="auto"/>
              <w:ind w:firstLine="708"/>
              <w:rPr>
                <w:rFonts w:ascii="Times New Roman" w:hAnsi="Times New Roman" w:cs="Times New Roman"/>
                <w:sz w:val="24"/>
                <w:szCs w:val="24"/>
              </w:rPr>
            </w:pPr>
          </w:p>
          <w:p w14:paraId="5F4070DD" w14:textId="4F2B603E" w:rsidR="00CD0691" w:rsidRPr="00B76A8C" w:rsidRDefault="00CD0691" w:rsidP="000E21F1">
            <w:pPr>
              <w:spacing w:after="0" w:line="240" w:lineRule="auto"/>
              <w:ind w:firstLine="708"/>
              <w:rPr>
                <w:rFonts w:ascii="Times New Roman" w:hAnsi="Times New Roman" w:cs="Times New Roman"/>
                <w:sz w:val="24"/>
                <w:szCs w:val="24"/>
              </w:rPr>
            </w:pPr>
          </w:p>
          <w:p w14:paraId="4E180A5B" w14:textId="31267286" w:rsidR="00CD0691" w:rsidRPr="00B76A8C" w:rsidRDefault="00CD0691" w:rsidP="000E21F1">
            <w:pPr>
              <w:spacing w:after="0" w:line="240" w:lineRule="auto"/>
              <w:ind w:firstLine="708"/>
              <w:rPr>
                <w:rFonts w:ascii="Times New Roman" w:hAnsi="Times New Roman" w:cs="Times New Roman"/>
                <w:sz w:val="24"/>
                <w:szCs w:val="24"/>
              </w:rPr>
            </w:pPr>
          </w:p>
          <w:p w14:paraId="2B044A95" w14:textId="3404FD29" w:rsidR="00CD0691" w:rsidRPr="00B76A8C" w:rsidRDefault="00CD0691" w:rsidP="000E21F1">
            <w:pPr>
              <w:spacing w:after="0" w:line="240" w:lineRule="auto"/>
              <w:ind w:firstLine="708"/>
              <w:rPr>
                <w:rFonts w:ascii="Times New Roman" w:hAnsi="Times New Roman" w:cs="Times New Roman"/>
                <w:sz w:val="24"/>
                <w:szCs w:val="24"/>
              </w:rPr>
            </w:pPr>
          </w:p>
          <w:p w14:paraId="3E70D41A" w14:textId="5837F354" w:rsidR="00CD0691" w:rsidRPr="00B76A8C" w:rsidRDefault="00CD0691" w:rsidP="000E21F1">
            <w:pPr>
              <w:spacing w:after="0" w:line="240" w:lineRule="auto"/>
              <w:ind w:firstLine="708"/>
              <w:rPr>
                <w:rFonts w:ascii="Times New Roman" w:hAnsi="Times New Roman" w:cs="Times New Roman"/>
                <w:sz w:val="24"/>
                <w:szCs w:val="24"/>
              </w:rPr>
            </w:pPr>
          </w:p>
          <w:p w14:paraId="757EB7E0" w14:textId="2D44FC59" w:rsidR="00CD0691" w:rsidRPr="00B76A8C" w:rsidRDefault="00CD0691" w:rsidP="000E21F1">
            <w:pPr>
              <w:spacing w:after="0" w:line="240" w:lineRule="auto"/>
              <w:ind w:firstLine="708"/>
              <w:rPr>
                <w:rFonts w:ascii="Times New Roman" w:hAnsi="Times New Roman" w:cs="Times New Roman"/>
                <w:sz w:val="24"/>
                <w:szCs w:val="24"/>
              </w:rPr>
            </w:pPr>
          </w:p>
          <w:p w14:paraId="4A91A70A" w14:textId="1F0F0147" w:rsidR="00CD0691" w:rsidRPr="00B76A8C" w:rsidRDefault="00CD0691" w:rsidP="000E21F1">
            <w:pPr>
              <w:spacing w:after="0" w:line="240" w:lineRule="auto"/>
              <w:ind w:firstLine="708"/>
              <w:rPr>
                <w:rFonts w:ascii="Times New Roman" w:hAnsi="Times New Roman" w:cs="Times New Roman"/>
                <w:sz w:val="24"/>
                <w:szCs w:val="24"/>
              </w:rPr>
            </w:pPr>
          </w:p>
          <w:p w14:paraId="1DB0D397" w14:textId="33D280F5" w:rsidR="00CD0691" w:rsidRPr="00B76A8C" w:rsidRDefault="00CD0691" w:rsidP="000E21F1">
            <w:pPr>
              <w:spacing w:after="0" w:line="240" w:lineRule="auto"/>
              <w:ind w:firstLine="708"/>
              <w:rPr>
                <w:rFonts w:ascii="Times New Roman" w:hAnsi="Times New Roman" w:cs="Times New Roman"/>
                <w:sz w:val="24"/>
                <w:szCs w:val="24"/>
              </w:rPr>
            </w:pPr>
          </w:p>
          <w:p w14:paraId="2DA9F51F" w14:textId="77161BC3" w:rsidR="00CD0691" w:rsidRPr="00B76A8C" w:rsidRDefault="00CD0691" w:rsidP="000E21F1">
            <w:pPr>
              <w:spacing w:after="0" w:line="240" w:lineRule="auto"/>
              <w:ind w:firstLine="708"/>
              <w:rPr>
                <w:rFonts w:ascii="Times New Roman" w:hAnsi="Times New Roman" w:cs="Times New Roman"/>
                <w:sz w:val="24"/>
                <w:szCs w:val="24"/>
              </w:rPr>
            </w:pPr>
          </w:p>
          <w:p w14:paraId="263403B3" w14:textId="7228751C" w:rsidR="00CD0691" w:rsidRPr="00B76A8C" w:rsidRDefault="00CD0691" w:rsidP="000E21F1">
            <w:pPr>
              <w:spacing w:after="0" w:line="240" w:lineRule="auto"/>
              <w:ind w:firstLine="708"/>
              <w:rPr>
                <w:rFonts w:ascii="Times New Roman" w:hAnsi="Times New Roman" w:cs="Times New Roman"/>
                <w:sz w:val="24"/>
                <w:szCs w:val="24"/>
              </w:rPr>
            </w:pPr>
          </w:p>
          <w:p w14:paraId="1521B061" w14:textId="6EC15AE5" w:rsidR="00CD0691" w:rsidRPr="00B76A8C" w:rsidRDefault="00CD0691" w:rsidP="000E21F1">
            <w:pPr>
              <w:spacing w:after="0" w:line="240" w:lineRule="auto"/>
              <w:ind w:firstLine="708"/>
              <w:rPr>
                <w:rFonts w:ascii="Times New Roman" w:hAnsi="Times New Roman" w:cs="Times New Roman"/>
                <w:sz w:val="24"/>
                <w:szCs w:val="24"/>
              </w:rPr>
            </w:pPr>
          </w:p>
          <w:p w14:paraId="0AC8FBAE" w14:textId="77CDC6B9" w:rsidR="00CD0691" w:rsidRPr="00B76A8C" w:rsidRDefault="00CD0691" w:rsidP="000E21F1">
            <w:pPr>
              <w:spacing w:after="0" w:line="240" w:lineRule="auto"/>
              <w:ind w:firstLine="708"/>
              <w:rPr>
                <w:rFonts w:ascii="Times New Roman" w:hAnsi="Times New Roman" w:cs="Times New Roman"/>
                <w:sz w:val="24"/>
                <w:szCs w:val="24"/>
              </w:rPr>
            </w:pPr>
          </w:p>
          <w:p w14:paraId="2C4D90C8" w14:textId="43CBF9BC" w:rsidR="00CD0691" w:rsidRPr="00B76A8C" w:rsidRDefault="00CD0691" w:rsidP="000E21F1">
            <w:pPr>
              <w:spacing w:after="0" w:line="240" w:lineRule="auto"/>
              <w:ind w:firstLine="708"/>
              <w:rPr>
                <w:rFonts w:ascii="Times New Roman" w:hAnsi="Times New Roman" w:cs="Times New Roman"/>
                <w:sz w:val="24"/>
                <w:szCs w:val="24"/>
              </w:rPr>
            </w:pPr>
          </w:p>
          <w:p w14:paraId="033878AB" w14:textId="054CA1AF" w:rsidR="00CD0691" w:rsidRPr="00B76A8C" w:rsidRDefault="00CD0691" w:rsidP="000E21F1">
            <w:pPr>
              <w:spacing w:after="0" w:line="240" w:lineRule="auto"/>
              <w:ind w:firstLine="708"/>
              <w:rPr>
                <w:rFonts w:ascii="Times New Roman" w:hAnsi="Times New Roman" w:cs="Times New Roman"/>
                <w:sz w:val="24"/>
                <w:szCs w:val="24"/>
              </w:rPr>
            </w:pPr>
          </w:p>
          <w:p w14:paraId="67E36614" w14:textId="32B75251" w:rsidR="00CD0691" w:rsidRPr="00B76A8C" w:rsidRDefault="00CD0691" w:rsidP="000E21F1">
            <w:pPr>
              <w:spacing w:after="0" w:line="240" w:lineRule="auto"/>
              <w:ind w:firstLine="708"/>
              <w:rPr>
                <w:rFonts w:ascii="Times New Roman" w:hAnsi="Times New Roman" w:cs="Times New Roman"/>
                <w:sz w:val="24"/>
                <w:szCs w:val="24"/>
              </w:rPr>
            </w:pPr>
          </w:p>
          <w:p w14:paraId="3DDDC385" w14:textId="252AA461" w:rsidR="00CD0691" w:rsidRPr="00B76A8C" w:rsidRDefault="00CD0691" w:rsidP="000E21F1">
            <w:pPr>
              <w:spacing w:after="0" w:line="240" w:lineRule="auto"/>
              <w:ind w:firstLine="708"/>
              <w:rPr>
                <w:rFonts w:ascii="Times New Roman" w:hAnsi="Times New Roman" w:cs="Times New Roman"/>
                <w:sz w:val="24"/>
                <w:szCs w:val="24"/>
              </w:rPr>
            </w:pPr>
          </w:p>
          <w:p w14:paraId="6FF0EA69" w14:textId="4FEAD7D7" w:rsidR="00CD0691" w:rsidRPr="00B76A8C" w:rsidRDefault="00CD0691" w:rsidP="000E21F1">
            <w:pPr>
              <w:spacing w:after="0" w:line="240" w:lineRule="auto"/>
              <w:ind w:firstLine="708"/>
              <w:rPr>
                <w:rFonts w:ascii="Times New Roman" w:hAnsi="Times New Roman" w:cs="Times New Roman"/>
                <w:sz w:val="24"/>
                <w:szCs w:val="24"/>
              </w:rPr>
            </w:pPr>
          </w:p>
          <w:p w14:paraId="7F672346" w14:textId="54880787" w:rsidR="00CD0691" w:rsidRPr="00B76A8C" w:rsidRDefault="00CD0691" w:rsidP="000E21F1">
            <w:pPr>
              <w:spacing w:after="0" w:line="240" w:lineRule="auto"/>
              <w:ind w:firstLine="708"/>
              <w:rPr>
                <w:rFonts w:ascii="Times New Roman" w:hAnsi="Times New Roman" w:cs="Times New Roman"/>
                <w:sz w:val="24"/>
                <w:szCs w:val="24"/>
              </w:rPr>
            </w:pPr>
          </w:p>
          <w:p w14:paraId="0195AEA6" w14:textId="7B3A26E8" w:rsidR="00CD0691" w:rsidRPr="00B76A8C" w:rsidRDefault="00CD0691" w:rsidP="000E21F1">
            <w:pPr>
              <w:spacing w:after="0" w:line="240" w:lineRule="auto"/>
              <w:ind w:firstLine="708"/>
              <w:rPr>
                <w:rFonts w:ascii="Times New Roman" w:hAnsi="Times New Roman" w:cs="Times New Roman"/>
                <w:sz w:val="24"/>
                <w:szCs w:val="24"/>
              </w:rPr>
            </w:pPr>
          </w:p>
          <w:p w14:paraId="00F3987B" w14:textId="54C70511" w:rsidR="00CD0691" w:rsidRPr="00B76A8C" w:rsidRDefault="00CD0691" w:rsidP="000E21F1">
            <w:pPr>
              <w:spacing w:after="0" w:line="240" w:lineRule="auto"/>
              <w:ind w:firstLine="708"/>
              <w:rPr>
                <w:rFonts w:ascii="Times New Roman" w:hAnsi="Times New Roman" w:cs="Times New Roman"/>
                <w:sz w:val="24"/>
                <w:szCs w:val="24"/>
              </w:rPr>
            </w:pPr>
          </w:p>
          <w:p w14:paraId="721A319E" w14:textId="6042AD8F" w:rsidR="00CD0691" w:rsidRPr="00B76A8C" w:rsidRDefault="00CD0691" w:rsidP="000E21F1">
            <w:pPr>
              <w:spacing w:after="0" w:line="240" w:lineRule="auto"/>
              <w:ind w:firstLine="708"/>
              <w:rPr>
                <w:rFonts w:ascii="Times New Roman" w:hAnsi="Times New Roman" w:cs="Times New Roman"/>
                <w:sz w:val="24"/>
                <w:szCs w:val="24"/>
              </w:rPr>
            </w:pPr>
          </w:p>
          <w:p w14:paraId="79092B0D" w14:textId="3652D1F7" w:rsidR="00CD0691" w:rsidRPr="00B76A8C" w:rsidRDefault="00CD0691" w:rsidP="000E21F1">
            <w:pPr>
              <w:spacing w:after="0" w:line="240" w:lineRule="auto"/>
              <w:ind w:firstLine="708"/>
              <w:rPr>
                <w:rFonts w:ascii="Times New Roman" w:hAnsi="Times New Roman" w:cs="Times New Roman"/>
                <w:sz w:val="24"/>
                <w:szCs w:val="24"/>
              </w:rPr>
            </w:pPr>
          </w:p>
          <w:p w14:paraId="224DD1FD" w14:textId="462469D1" w:rsidR="00CD0691" w:rsidRPr="00B76A8C" w:rsidRDefault="00CD0691" w:rsidP="000E21F1">
            <w:pPr>
              <w:spacing w:after="0" w:line="240" w:lineRule="auto"/>
              <w:ind w:firstLine="708"/>
              <w:rPr>
                <w:rFonts w:ascii="Times New Roman" w:hAnsi="Times New Roman" w:cs="Times New Roman"/>
                <w:sz w:val="24"/>
                <w:szCs w:val="24"/>
              </w:rPr>
            </w:pPr>
          </w:p>
          <w:p w14:paraId="7DFC4080" w14:textId="3164A335" w:rsidR="00CD0691" w:rsidRPr="00B76A8C" w:rsidRDefault="00CD0691" w:rsidP="000E21F1">
            <w:pPr>
              <w:spacing w:after="0" w:line="240" w:lineRule="auto"/>
              <w:ind w:firstLine="708"/>
              <w:rPr>
                <w:rFonts w:ascii="Times New Roman" w:hAnsi="Times New Roman" w:cs="Times New Roman"/>
                <w:sz w:val="24"/>
                <w:szCs w:val="24"/>
              </w:rPr>
            </w:pPr>
          </w:p>
          <w:p w14:paraId="7CD5F13B" w14:textId="670FA592" w:rsidR="00CD0691" w:rsidRPr="00B76A8C" w:rsidRDefault="00CD0691" w:rsidP="000E21F1">
            <w:pPr>
              <w:spacing w:after="0" w:line="240" w:lineRule="auto"/>
              <w:ind w:firstLine="708"/>
              <w:rPr>
                <w:rFonts w:ascii="Times New Roman" w:hAnsi="Times New Roman" w:cs="Times New Roman"/>
                <w:sz w:val="24"/>
                <w:szCs w:val="24"/>
              </w:rPr>
            </w:pPr>
          </w:p>
          <w:p w14:paraId="5E4FCECB" w14:textId="06F7B4B3" w:rsidR="00CD0691" w:rsidRPr="00B76A8C" w:rsidRDefault="00CD0691" w:rsidP="000E21F1">
            <w:pPr>
              <w:spacing w:after="0" w:line="240" w:lineRule="auto"/>
              <w:ind w:firstLine="708"/>
              <w:rPr>
                <w:rFonts w:ascii="Times New Roman" w:hAnsi="Times New Roman" w:cs="Times New Roman"/>
                <w:sz w:val="24"/>
                <w:szCs w:val="24"/>
              </w:rPr>
            </w:pPr>
          </w:p>
          <w:p w14:paraId="67DBECE6" w14:textId="04B52B9E" w:rsidR="00CD0691" w:rsidRPr="00B76A8C" w:rsidRDefault="00CD0691" w:rsidP="000E21F1">
            <w:pPr>
              <w:spacing w:after="0" w:line="240" w:lineRule="auto"/>
              <w:ind w:firstLine="708"/>
              <w:rPr>
                <w:rFonts w:ascii="Times New Roman" w:hAnsi="Times New Roman" w:cs="Times New Roman"/>
                <w:sz w:val="24"/>
                <w:szCs w:val="24"/>
              </w:rPr>
            </w:pPr>
          </w:p>
          <w:p w14:paraId="3557021F" w14:textId="4C4E1FBD" w:rsidR="00CD0691" w:rsidRPr="00B76A8C" w:rsidRDefault="00CD0691" w:rsidP="000E21F1">
            <w:pPr>
              <w:spacing w:after="0" w:line="240" w:lineRule="auto"/>
              <w:ind w:firstLine="708"/>
              <w:rPr>
                <w:rFonts w:ascii="Times New Roman" w:hAnsi="Times New Roman" w:cs="Times New Roman"/>
                <w:sz w:val="24"/>
                <w:szCs w:val="24"/>
              </w:rPr>
            </w:pPr>
          </w:p>
          <w:p w14:paraId="6C247FE8" w14:textId="71B6E391" w:rsidR="00CD0691" w:rsidRPr="00B76A8C" w:rsidRDefault="00CD0691" w:rsidP="000E21F1">
            <w:pPr>
              <w:spacing w:after="0" w:line="240" w:lineRule="auto"/>
              <w:ind w:firstLine="708"/>
              <w:rPr>
                <w:rFonts w:ascii="Times New Roman" w:hAnsi="Times New Roman" w:cs="Times New Roman"/>
                <w:sz w:val="24"/>
                <w:szCs w:val="24"/>
              </w:rPr>
            </w:pPr>
          </w:p>
          <w:p w14:paraId="104535DA" w14:textId="1134CCDE" w:rsidR="00CD0691" w:rsidRPr="00B76A8C" w:rsidRDefault="00CD0691" w:rsidP="000E21F1">
            <w:pPr>
              <w:spacing w:after="0" w:line="240" w:lineRule="auto"/>
              <w:ind w:firstLine="708"/>
              <w:rPr>
                <w:rFonts w:ascii="Times New Roman" w:hAnsi="Times New Roman" w:cs="Times New Roman"/>
                <w:sz w:val="24"/>
                <w:szCs w:val="24"/>
              </w:rPr>
            </w:pPr>
          </w:p>
          <w:p w14:paraId="31A41D31" w14:textId="2FB76C58" w:rsidR="00CD0691" w:rsidRPr="00B76A8C" w:rsidRDefault="00CD0691" w:rsidP="000E21F1">
            <w:pPr>
              <w:spacing w:after="0" w:line="240" w:lineRule="auto"/>
              <w:ind w:firstLine="708"/>
              <w:rPr>
                <w:rFonts w:ascii="Times New Roman" w:hAnsi="Times New Roman" w:cs="Times New Roman"/>
                <w:sz w:val="24"/>
                <w:szCs w:val="24"/>
              </w:rPr>
            </w:pPr>
          </w:p>
          <w:p w14:paraId="2AC42DFB" w14:textId="1FBD72A5" w:rsidR="00CD0691" w:rsidRPr="00B76A8C" w:rsidRDefault="00CD0691" w:rsidP="000E21F1">
            <w:pPr>
              <w:spacing w:after="0" w:line="240" w:lineRule="auto"/>
              <w:ind w:firstLine="708"/>
              <w:rPr>
                <w:rFonts w:ascii="Times New Roman" w:hAnsi="Times New Roman" w:cs="Times New Roman"/>
                <w:sz w:val="24"/>
                <w:szCs w:val="24"/>
              </w:rPr>
            </w:pPr>
          </w:p>
          <w:p w14:paraId="41E3F743" w14:textId="29AEAABF" w:rsidR="00CD0691" w:rsidRPr="00B76A8C" w:rsidRDefault="00CD0691" w:rsidP="000E21F1">
            <w:pPr>
              <w:spacing w:after="0" w:line="240" w:lineRule="auto"/>
              <w:ind w:firstLine="708"/>
              <w:rPr>
                <w:rFonts w:ascii="Times New Roman" w:hAnsi="Times New Roman" w:cs="Times New Roman"/>
                <w:sz w:val="24"/>
                <w:szCs w:val="24"/>
              </w:rPr>
            </w:pPr>
          </w:p>
          <w:p w14:paraId="2CD9195C" w14:textId="564D983A" w:rsidR="00CD0691" w:rsidRPr="00B76A8C" w:rsidRDefault="00CD0691" w:rsidP="000E21F1">
            <w:pPr>
              <w:spacing w:after="0" w:line="240" w:lineRule="auto"/>
              <w:ind w:firstLine="708"/>
              <w:rPr>
                <w:rFonts w:ascii="Times New Roman" w:hAnsi="Times New Roman" w:cs="Times New Roman"/>
                <w:sz w:val="24"/>
                <w:szCs w:val="24"/>
              </w:rPr>
            </w:pPr>
          </w:p>
          <w:p w14:paraId="79D5CD9F" w14:textId="50BFC963" w:rsidR="00CD0691" w:rsidRPr="00B76A8C" w:rsidRDefault="00CD0691" w:rsidP="000E21F1">
            <w:pPr>
              <w:spacing w:after="0" w:line="240" w:lineRule="auto"/>
              <w:ind w:firstLine="708"/>
              <w:rPr>
                <w:rFonts w:ascii="Times New Roman" w:hAnsi="Times New Roman" w:cs="Times New Roman"/>
                <w:sz w:val="24"/>
                <w:szCs w:val="24"/>
              </w:rPr>
            </w:pPr>
          </w:p>
          <w:p w14:paraId="689DB481" w14:textId="7E81DEAD" w:rsidR="00CD0691" w:rsidRPr="00B76A8C" w:rsidRDefault="00CD0691" w:rsidP="000E21F1">
            <w:pPr>
              <w:spacing w:after="0" w:line="240" w:lineRule="auto"/>
              <w:ind w:firstLine="708"/>
              <w:rPr>
                <w:rFonts w:ascii="Times New Roman" w:hAnsi="Times New Roman" w:cs="Times New Roman"/>
                <w:sz w:val="24"/>
                <w:szCs w:val="24"/>
              </w:rPr>
            </w:pPr>
          </w:p>
          <w:p w14:paraId="5748A016" w14:textId="1F2194A1" w:rsidR="00CD0691" w:rsidRPr="00B76A8C" w:rsidRDefault="00CD0691" w:rsidP="000E21F1">
            <w:pPr>
              <w:spacing w:after="0" w:line="240" w:lineRule="auto"/>
              <w:ind w:firstLine="708"/>
              <w:rPr>
                <w:rFonts w:ascii="Times New Roman" w:hAnsi="Times New Roman" w:cs="Times New Roman"/>
                <w:sz w:val="24"/>
                <w:szCs w:val="24"/>
              </w:rPr>
            </w:pPr>
          </w:p>
          <w:p w14:paraId="664FB017" w14:textId="43A8499C" w:rsidR="00CD0691" w:rsidRPr="00B76A8C" w:rsidRDefault="00CD0691" w:rsidP="000E21F1">
            <w:pPr>
              <w:spacing w:after="0" w:line="240" w:lineRule="auto"/>
              <w:ind w:firstLine="708"/>
              <w:rPr>
                <w:rFonts w:ascii="Times New Roman" w:hAnsi="Times New Roman" w:cs="Times New Roman"/>
                <w:sz w:val="24"/>
                <w:szCs w:val="24"/>
              </w:rPr>
            </w:pPr>
          </w:p>
          <w:p w14:paraId="2A1CB1BA" w14:textId="67066E66" w:rsidR="00CD0691" w:rsidRPr="00B76A8C" w:rsidRDefault="00CD0691" w:rsidP="000E21F1">
            <w:pPr>
              <w:spacing w:after="0" w:line="240" w:lineRule="auto"/>
              <w:ind w:firstLine="708"/>
              <w:rPr>
                <w:rFonts w:ascii="Times New Roman" w:hAnsi="Times New Roman" w:cs="Times New Roman"/>
                <w:sz w:val="24"/>
                <w:szCs w:val="24"/>
              </w:rPr>
            </w:pPr>
          </w:p>
          <w:p w14:paraId="7CC63C1B" w14:textId="73C8886D" w:rsidR="00CD0691" w:rsidRPr="00B76A8C" w:rsidRDefault="00CD0691" w:rsidP="000E21F1">
            <w:pPr>
              <w:spacing w:after="0" w:line="240" w:lineRule="auto"/>
              <w:ind w:firstLine="708"/>
              <w:rPr>
                <w:rFonts w:ascii="Times New Roman" w:hAnsi="Times New Roman" w:cs="Times New Roman"/>
                <w:sz w:val="24"/>
                <w:szCs w:val="24"/>
              </w:rPr>
            </w:pPr>
          </w:p>
          <w:p w14:paraId="6F26B5C8" w14:textId="7A676BAC" w:rsidR="00CD0691" w:rsidRPr="00B76A8C" w:rsidRDefault="00CD0691" w:rsidP="000E21F1">
            <w:pPr>
              <w:spacing w:after="0" w:line="240" w:lineRule="auto"/>
              <w:ind w:firstLine="708"/>
              <w:rPr>
                <w:rFonts w:ascii="Times New Roman" w:hAnsi="Times New Roman" w:cs="Times New Roman"/>
                <w:sz w:val="24"/>
                <w:szCs w:val="24"/>
              </w:rPr>
            </w:pPr>
          </w:p>
          <w:p w14:paraId="6C9A8CBC" w14:textId="7A77BEFC" w:rsidR="00CD0691" w:rsidRPr="00B76A8C" w:rsidRDefault="00CD0691" w:rsidP="000E21F1">
            <w:pPr>
              <w:spacing w:after="0" w:line="240" w:lineRule="auto"/>
              <w:ind w:firstLine="708"/>
              <w:rPr>
                <w:rFonts w:ascii="Times New Roman" w:hAnsi="Times New Roman" w:cs="Times New Roman"/>
                <w:sz w:val="24"/>
                <w:szCs w:val="24"/>
              </w:rPr>
            </w:pPr>
          </w:p>
          <w:p w14:paraId="5EE6D104" w14:textId="00BED6C8" w:rsidR="00CD0691" w:rsidRPr="00B76A8C" w:rsidRDefault="00CD0691" w:rsidP="000E21F1">
            <w:pPr>
              <w:spacing w:after="0" w:line="240" w:lineRule="auto"/>
              <w:ind w:firstLine="708"/>
              <w:rPr>
                <w:rFonts w:ascii="Times New Roman" w:hAnsi="Times New Roman" w:cs="Times New Roman"/>
                <w:sz w:val="24"/>
                <w:szCs w:val="24"/>
              </w:rPr>
            </w:pPr>
          </w:p>
          <w:p w14:paraId="3442767F" w14:textId="1C8B714C" w:rsidR="00CD0691" w:rsidRPr="00B76A8C" w:rsidRDefault="00CD0691" w:rsidP="000E21F1">
            <w:pPr>
              <w:spacing w:after="0" w:line="240" w:lineRule="auto"/>
              <w:ind w:firstLine="708"/>
              <w:rPr>
                <w:rFonts w:ascii="Times New Roman" w:hAnsi="Times New Roman" w:cs="Times New Roman"/>
                <w:sz w:val="24"/>
                <w:szCs w:val="24"/>
              </w:rPr>
            </w:pPr>
          </w:p>
          <w:p w14:paraId="2C862031" w14:textId="5684D507" w:rsidR="00CD0691" w:rsidRPr="00B76A8C" w:rsidRDefault="00CD0691" w:rsidP="000E21F1">
            <w:pPr>
              <w:spacing w:after="0" w:line="240" w:lineRule="auto"/>
              <w:ind w:firstLine="708"/>
              <w:rPr>
                <w:rFonts w:ascii="Times New Roman" w:hAnsi="Times New Roman" w:cs="Times New Roman"/>
                <w:sz w:val="24"/>
                <w:szCs w:val="24"/>
              </w:rPr>
            </w:pPr>
          </w:p>
          <w:p w14:paraId="40ED4E6D" w14:textId="34EB5F4E" w:rsidR="00CD0691" w:rsidRPr="00B76A8C" w:rsidRDefault="00CD0691" w:rsidP="000E21F1">
            <w:pPr>
              <w:spacing w:after="0" w:line="240" w:lineRule="auto"/>
              <w:ind w:firstLine="708"/>
              <w:rPr>
                <w:rFonts w:ascii="Times New Roman" w:hAnsi="Times New Roman" w:cs="Times New Roman"/>
                <w:sz w:val="24"/>
                <w:szCs w:val="24"/>
              </w:rPr>
            </w:pPr>
          </w:p>
          <w:p w14:paraId="44B408FB" w14:textId="41531E87" w:rsidR="00CD0691" w:rsidRPr="00B76A8C" w:rsidRDefault="00CD0691" w:rsidP="000E21F1">
            <w:pPr>
              <w:spacing w:after="0" w:line="240" w:lineRule="auto"/>
              <w:ind w:firstLine="708"/>
              <w:rPr>
                <w:rFonts w:ascii="Times New Roman" w:hAnsi="Times New Roman" w:cs="Times New Roman"/>
                <w:sz w:val="24"/>
                <w:szCs w:val="24"/>
              </w:rPr>
            </w:pPr>
          </w:p>
          <w:p w14:paraId="2CC705E6" w14:textId="1781D7D6" w:rsidR="00CD0691" w:rsidRPr="00B76A8C" w:rsidRDefault="00CD0691" w:rsidP="000E21F1">
            <w:pPr>
              <w:spacing w:after="0" w:line="240" w:lineRule="auto"/>
              <w:ind w:firstLine="708"/>
              <w:rPr>
                <w:rFonts w:ascii="Times New Roman" w:hAnsi="Times New Roman" w:cs="Times New Roman"/>
                <w:sz w:val="24"/>
                <w:szCs w:val="24"/>
              </w:rPr>
            </w:pPr>
          </w:p>
          <w:p w14:paraId="6B41D859" w14:textId="3D2989A9" w:rsidR="00CD0691" w:rsidRPr="00B76A8C" w:rsidRDefault="00CD0691" w:rsidP="000E21F1">
            <w:pPr>
              <w:spacing w:after="0" w:line="240" w:lineRule="auto"/>
              <w:ind w:firstLine="708"/>
              <w:rPr>
                <w:rFonts w:ascii="Times New Roman" w:hAnsi="Times New Roman" w:cs="Times New Roman"/>
                <w:sz w:val="24"/>
                <w:szCs w:val="24"/>
              </w:rPr>
            </w:pPr>
          </w:p>
          <w:p w14:paraId="7D92F84D" w14:textId="3D888BB9" w:rsidR="00CD0691" w:rsidRPr="00B76A8C" w:rsidRDefault="00CD0691" w:rsidP="000E21F1">
            <w:pPr>
              <w:spacing w:after="0" w:line="240" w:lineRule="auto"/>
              <w:ind w:firstLine="708"/>
              <w:rPr>
                <w:rFonts w:ascii="Times New Roman" w:hAnsi="Times New Roman" w:cs="Times New Roman"/>
                <w:sz w:val="24"/>
                <w:szCs w:val="24"/>
              </w:rPr>
            </w:pPr>
          </w:p>
          <w:p w14:paraId="3A651305" w14:textId="690B584B" w:rsidR="00CD0691" w:rsidRPr="00B76A8C" w:rsidRDefault="00CD0691" w:rsidP="000E21F1">
            <w:pPr>
              <w:spacing w:after="0" w:line="240" w:lineRule="auto"/>
              <w:ind w:firstLine="708"/>
              <w:rPr>
                <w:rFonts w:ascii="Times New Roman" w:hAnsi="Times New Roman" w:cs="Times New Roman"/>
                <w:sz w:val="24"/>
                <w:szCs w:val="24"/>
              </w:rPr>
            </w:pPr>
          </w:p>
          <w:p w14:paraId="734716BA" w14:textId="326D50C9" w:rsidR="00CD0691" w:rsidRPr="00B76A8C" w:rsidRDefault="00CD0691" w:rsidP="000E21F1">
            <w:pPr>
              <w:spacing w:after="0" w:line="240" w:lineRule="auto"/>
              <w:ind w:firstLine="708"/>
              <w:rPr>
                <w:rFonts w:ascii="Times New Roman" w:hAnsi="Times New Roman" w:cs="Times New Roman"/>
                <w:sz w:val="24"/>
                <w:szCs w:val="24"/>
              </w:rPr>
            </w:pPr>
          </w:p>
          <w:p w14:paraId="26C0EE30" w14:textId="11E796F1" w:rsidR="00CD0691" w:rsidRPr="00B76A8C" w:rsidRDefault="00CD0691" w:rsidP="000E21F1">
            <w:pPr>
              <w:spacing w:after="0" w:line="240" w:lineRule="auto"/>
              <w:ind w:firstLine="708"/>
              <w:rPr>
                <w:rFonts w:ascii="Times New Roman" w:hAnsi="Times New Roman" w:cs="Times New Roman"/>
                <w:sz w:val="24"/>
                <w:szCs w:val="24"/>
              </w:rPr>
            </w:pPr>
          </w:p>
          <w:p w14:paraId="7C964DC0" w14:textId="345A0CA0" w:rsidR="00CD0691" w:rsidRPr="00B76A8C" w:rsidRDefault="00CD0691" w:rsidP="000E21F1">
            <w:pPr>
              <w:spacing w:after="0" w:line="240" w:lineRule="auto"/>
              <w:ind w:firstLine="708"/>
              <w:rPr>
                <w:rFonts w:ascii="Times New Roman" w:hAnsi="Times New Roman" w:cs="Times New Roman"/>
                <w:sz w:val="24"/>
                <w:szCs w:val="24"/>
              </w:rPr>
            </w:pPr>
          </w:p>
          <w:p w14:paraId="7DA32C6F" w14:textId="12E11BDA" w:rsidR="00CD0691" w:rsidRPr="00B76A8C" w:rsidRDefault="00CD0691" w:rsidP="000E21F1">
            <w:pPr>
              <w:spacing w:after="0" w:line="240" w:lineRule="auto"/>
              <w:ind w:firstLine="708"/>
              <w:rPr>
                <w:rFonts w:ascii="Times New Roman" w:hAnsi="Times New Roman" w:cs="Times New Roman"/>
                <w:sz w:val="24"/>
                <w:szCs w:val="24"/>
              </w:rPr>
            </w:pPr>
          </w:p>
          <w:p w14:paraId="60F63084" w14:textId="47FBAAAE" w:rsidR="00CD0691" w:rsidRPr="00B76A8C" w:rsidRDefault="00CD0691" w:rsidP="000E21F1">
            <w:pPr>
              <w:spacing w:after="0" w:line="240" w:lineRule="auto"/>
              <w:ind w:firstLine="708"/>
              <w:rPr>
                <w:rFonts w:ascii="Times New Roman" w:hAnsi="Times New Roman" w:cs="Times New Roman"/>
                <w:sz w:val="24"/>
                <w:szCs w:val="24"/>
              </w:rPr>
            </w:pPr>
          </w:p>
          <w:p w14:paraId="1CCFBB44" w14:textId="29A6604D" w:rsidR="00CD0691" w:rsidRPr="00B76A8C" w:rsidRDefault="00CD0691" w:rsidP="000E21F1">
            <w:pPr>
              <w:spacing w:after="0" w:line="240" w:lineRule="auto"/>
              <w:ind w:firstLine="708"/>
              <w:rPr>
                <w:rFonts w:ascii="Times New Roman" w:hAnsi="Times New Roman" w:cs="Times New Roman"/>
                <w:sz w:val="24"/>
                <w:szCs w:val="24"/>
              </w:rPr>
            </w:pPr>
          </w:p>
          <w:p w14:paraId="6EC9229E" w14:textId="78F0FA6A" w:rsidR="00CD0691" w:rsidRPr="00B76A8C" w:rsidRDefault="00CD0691" w:rsidP="000E21F1">
            <w:pPr>
              <w:spacing w:after="0" w:line="240" w:lineRule="auto"/>
              <w:ind w:firstLine="708"/>
              <w:rPr>
                <w:rFonts w:ascii="Times New Roman" w:hAnsi="Times New Roman" w:cs="Times New Roman"/>
                <w:sz w:val="24"/>
                <w:szCs w:val="24"/>
              </w:rPr>
            </w:pPr>
          </w:p>
          <w:p w14:paraId="4FC3AF9D" w14:textId="11C1A9C4" w:rsidR="00CD0691" w:rsidRPr="00B76A8C" w:rsidRDefault="00CD0691" w:rsidP="000E21F1">
            <w:pPr>
              <w:spacing w:after="0" w:line="240" w:lineRule="auto"/>
              <w:ind w:firstLine="708"/>
              <w:rPr>
                <w:rFonts w:ascii="Times New Roman" w:hAnsi="Times New Roman" w:cs="Times New Roman"/>
                <w:sz w:val="24"/>
                <w:szCs w:val="24"/>
              </w:rPr>
            </w:pPr>
          </w:p>
          <w:p w14:paraId="4D9A774E" w14:textId="3D0A5E8B" w:rsidR="00CD0691" w:rsidRPr="00B76A8C" w:rsidRDefault="00CD0691" w:rsidP="000E21F1">
            <w:pPr>
              <w:spacing w:after="0" w:line="240" w:lineRule="auto"/>
              <w:ind w:firstLine="708"/>
              <w:rPr>
                <w:rFonts w:ascii="Times New Roman" w:hAnsi="Times New Roman" w:cs="Times New Roman"/>
                <w:sz w:val="24"/>
                <w:szCs w:val="24"/>
              </w:rPr>
            </w:pPr>
          </w:p>
          <w:p w14:paraId="51D9DE26" w14:textId="2C1F5B13" w:rsidR="00CD0691" w:rsidRPr="00B76A8C" w:rsidRDefault="00CD0691" w:rsidP="000E21F1">
            <w:pPr>
              <w:spacing w:after="0" w:line="240" w:lineRule="auto"/>
              <w:ind w:firstLine="708"/>
              <w:rPr>
                <w:rFonts w:ascii="Times New Roman" w:hAnsi="Times New Roman" w:cs="Times New Roman"/>
                <w:sz w:val="24"/>
                <w:szCs w:val="24"/>
              </w:rPr>
            </w:pPr>
          </w:p>
          <w:p w14:paraId="49F5A39F" w14:textId="06B903AF" w:rsidR="00CD0691" w:rsidRPr="00B76A8C" w:rsidRDefault="00CD0691" w:rsidP="000E21F1">
            <w:pPr>
              <w:spacing w:after="0" w:line="240" w:lineRule="auto"/>
              <w:ind w:firstLine="708"/>
              <w:rPr>
                <w:rFonts w:ascii="Times New Roman" w:hAnsi="Times New Roman" w:cs="Times New Roman"/>
                <w:sz w:val="24"/>
                <w:szCs w:val="24"/>
              </w:rPr>
            </w:pPr>
          </w:p>
          <w:p w14:paraId="02CF1477" w14:textId="744931A0" w:rsidR="00CD0691" w:rsidRPr="00B76A8C" w:rsidRDefault="00CD0691" w:rsidP="000E21F1">
            <w:pPr>
              <w:spacing w:after="0" w:line="240" w:lineRule="auto"/>
              <w:ind w:firstLine="708"/>
              <w:rPr>
                <w:rFonts w:ascii="Times New Roman" w:hAnsi="Times New Roman" w:cs="Times New Roman"/>
                <w:sz w:val="24"/>
                <w:szCs w:val="24"/>
              </w:rPr>
            </w:pPr>
          </w:p>
          <w:p w14:paraId="3701BB31" w14:textId="7D633EE4" w:rsidR="00CD0691" w:rsidRPr="00B76A8C" w:rsidRDefault="00CD0691" w:rsidP="000E21F1">
            <w:pPr>
              <w:spacing w:after="0" w:line="240" w:lineRule="auto"/>
              <w:ind w:firstLine="708"/>
              <w:rPr>
                <w:rFonts w:ascii="Times New Roman" w:hAnsi="Times New Roman" w:cs="Times New Roman"/>
                <w:sz w:val="24"/>
                <w:szCs w:val="24"/>
              </w:rPr>
            </w:pPr>
          </w:p>
          <w:p w14:paraId="6370B4B3" w14:textId="60FED619" w:rsidR="00CD0691" w:rsidRPr="00B76A8C" w:rsidRDefault="00CD0691" w:rsidP="000E21F1">
            <w:pPr>
              <w:spacing w:after="0" w:line="240" w:lineRule="auto"/>
              <w:ind w:firstLine="708"/>
              <w:rPr>
                <w:rFonts w:ascii="Times New Roman" w:hAnsi="Times New Roman" w:cs="Times New Roman"/>
                <w:sz w:val="24"/>
                <w:szCs w:val="24"/>
              </w:rPr>
            </w:pPr>
          </w:p>
          <w:p w14:paraId="2B68739F" w14:textId="2B444F65" w:rsidR="00CD0691" w:rsidRPr="00B76A8C" w:rsidRDefault="00CD0691" w:rsidP="000E21F1">
            <w:pPr>
              <w:spacing w:after="0" w:line="240" w:lineRule="auto"/>
              <w:ind w:firstLine="708"/>
              <w:rPr>
                <w:rFonts w:ascii="Times New Roman" w:hAnsi="Times New Roman" w:cs="Times New Roman"/>
                <w:sz w:val="24"/>
                <w:szCs w:val="24"/>
              </w:rPr>
            </w:pPr>
          </w:p>
          <w:p w14:paraId="76A68E2F" w14:textId="25C505E1" w:rsidR="00CD0691" w:rsidRPr="00B76A8C" w:rsidRDefault="00CD0691" w:rsidP="000E21F1">
            <w:pPr>
              <w:spacing w:after="0" w:line="240" w:lineRule="auto"/>
              <w:ind w:firstLine="708"/>
              <w:rPr>
                <w:rFonts w:ascii="Times New Roman" w:hAnsi="Times New Roman" w:cs="Times New Roman"/>
                <w:sz w:val="24"/>
                <w:szCs w:val="24"/>
              </w:rPr>
            </w:pPr>
          </w:p>
          <w:p w14:paraId="127F5698" w14:textId="287E6BCB" w:rsidR="00CD0691" w:rsidRPr="00B76A8C" w:rsidRDefault="00CD0691" w:rsidP="000E21F1">
            <w:pPr>
              <w:spacing w:after="0" w:line="240" w:lineRule="auto"/>
              <w:ind w:firstLine="708"/>
              <w:rPr>
                <w:rFonts w:ascii="Times New Roman" w:hAnsi="Times New Roman" w:cs="Times New Roman"/>
                <w:sz w:val="24"/>
                <w:szCs w:val="24"/>
              </w:rPr>
            </w:pPr>
          </w:p>
          <w:p w14:paraId="14FA106F" w14:textId="779A5D51" w:rsidR="00CD0691" w:rsidRPr="00B76A8C" w:rsidRDefault="00CD0691" w:rsidP="000E21F1">
            <w:pPr>
              <w:spacing w:after="0" w:line="240" w:lineRule="auto"/>
              <w:ind w:firstLine="708"/>
              <w:rPr>
                <w:rFonts w:ascii="Times New Roman" w:hAnsi="Times New Roman" w:cs="Times New Roman"/>
                <w:sz w:val="24"/>
                <w:szCs w:val="24"/>
              </w:rPr>
            </w:pPr>
          </w:p>
          <w:p w14:paraId="77FAEBA7" w14:textId="69C0362B" w:rsidR="00CD0691" w:rsidRPr="00B76A8C" w:rsidRDefault="00CD0691" w:rsidP="000E21F1">
            <w:pPr>
              <w:spacing w:after="0" w:line="240" w:lineRule="auto"/>
              <w:ind w:firstLine="708"/>
              <w:rPr>
                <w:rFonts w:ascii="Times New Roman" w:hAnsi="Times New Roman" w:cs="Times New Roman"/>
                <w:sz w:val="24"/>
                <w:szCs w:val="24"/>
              </w:rPr>
            </w:pPr>
          </w:p>
          <w:p w14:paraId="0DEAFA66" w14:textId="515EB324" w:rsidR="00CD0691" w:rsidRPr="00B76A8C" w:rsidRDefault="00CD0691" w:rsidP="000E21F1">
            <w:pPr>
              <w:spacing w:after="0" w:line="240" w:lineRule="auto"/>
              <w:ind w:firstLine="708"/>
              <w:rPr>
                <w:rFonts w:ascii="Times New Roman" w:hAnsi="Times New Roman" w:cs="Times New Roman"/>
                <w:sz w:val="24"/>
                <w:szCs w:val="24"/>
              </w:rPr>
            </w:pPr>
          </w:p>
          <w:p w14:paraId="390B5235" w14:textId="3D265C0D" w:rsidR="00CD0691" w:rsidRPr="00B76A8C" w:rsidRDefault="00CD0691" w:rsidP="000E21F1">
            <w:pPr>
              <w:spacing w:after="0" w:line="240" w:lineRule="auto"/>
              <w:ind w:firstLine="708"/>
              <w:rPr>
                <w:rFonts w:ascii="Times New Roman" w:hAnsi="Times New Roman" w:cs="Times New Roman"/>
                <w:sz w:val="24"/>
                <w:szCs w:val="24"/>
              </w:rPr>
            </w:pPr>
          </w:p>
          <w:p w14:paraId="03A634AB" w14:textId="06AECA55" w:rsidR="00CD0691" w:rsidRPr="00B76A8C" w:rsidRDefault="00CD0691" w:rsidP="000E21F1">
            <w:pPr>
              <w:spacing w:after="0" w:line="240" w:lineRule="auto"/>
              <w:ind w:firstLine="708"/>
              <w:rPr>
                <w:rFonts w:ascii="Times New Roman" w:hAnsi="Times New Roman" w:cs="Times New Roman"/>
                <w:sz w:val="24"/>
                <w:szCs w:val="24"/>
              </w:rPr>
            </w:pPr>
          </w:p>
          <w:p w14:paraId="7A94D6D9" w14:textId="434D6468" w:rsidR="00CD0691" w:rsidRPr="00B76A8C" w:rsidRDefault="00CD0691" w:rsidP="000E21F1">
            <w:pPr>
              <w:spacing w:after="0" w:line="240" w:lineRule="auto"/>
              <w:ind w:firstLine="708"/>
              <w:rPr>
                <w:rFonts w:ascii="Times New Roman" w:hAnsi="Times New Roman" w:cs="Times New Roman"/>
                <w:sz w:val="24"/>
                <w:szCs w:val="24"/>
              </w:rPr>
            </w:pPr>
          </w:p>
          <w:p w14:paraId="0B11C14D" w14:textId="6CAB7B30" w:rsidR="00CD0691" w:rsidRPr="00B76A8C" w:rsidRDefault="00CD0691" w:rsidP="000E21F1">
            <w:pPr>
              <w:spacing w:after="0" w:line="240" w:lineRule="auto"/>
              <w:ind w:firstLine="708"/>
              <w:rPr>
                <w:rFonts w:ascii="Times New Roman" w:hAnsi="Times New Roman" w:cs="Times New Roman"/>
                <w:sz w:val="24"/>
                <w:szCs w:val="24"/>
              </w:rPr>
            </w:pPr>
          </w:p>
          <w:p w14:paraId="09A1D52E" w14:textId="23A8A61C" w:rsidR="00CD0691" w:rsidRPr="00B76A8C" w:rsidRDefault="00CD0691" w:rsidP="000E21F1">
            <w:pPr>
              <w:spacing w:after="0" w:line="240" w:lineRule="auto"/>
              <w:ind w:firstLine="708"/>
              <w:rPr>
                <w:rFonts w:ascii="Times New Roman" w:hAnsi="Times New Roman" w:cs="Times New Roman"/>
                <w:sz w:val="24"/>
                <w:szCs w:val="24"/>
              </w:rPr>
            </w:pPr>
          </w:p>
          <w:p w14:paraId="17F93E11" w14:textId="33F0182F" w:rsidR="00CD0691" w:rsidRPr="00B76A8C" w:rsidRDefault="00CD0691" w:rsidP="000E21F1">
            <w:pPr>
              <w:spacing w:after="0" w:line="240" w:lineRule="auto"/>
              <w:ind w:firstLine="708"/>
              <w:rPr>
                <w:rFonts w:ascii="Times New Roman" w:hAnsi="Times New Roman" w:cs="Times New Roman"/>
                <w:sz w:val="24"/>
                <w:szCs w:val="24"/>
              </w:rPr>
            </w:pPr>
          </w:p>
          <w:p w14:paraId="1CDC8277" w14:textId="641811A9" w:rsidR="00CD0691" w:rsidRPr="00B76A8C" w:rsidRDefault="00CD0691" w:rsidP="000E21F1">
            <w:pPr>
              <w:spacing w:after="0" w:line="240" w:lineRule="auto"/>
              <w:ind w:firstLine="708"/>
              <w:rPr>
                <w:rFonts w:ascii="Times New Roman" w:hAnsi="Times New Roman" w:cs="Times New Roman"/>
                <w:sz w:val="24"/>
                <w:szCs w:val="24"/>
              </w:rPr>
            </w:pPr>
          </w:p>
          <w:p w14:paraId="0A6A5F1C" w14:textId="7FD6A7FC" w:rsidR="00CD0691" w:rsidRPr="00B76A8C" w:rsidRDefault="00CD0691" w:rsidP="000E21F1">
            <w:pPr>
              <w:spacing w:after="0" w:line="240" w:lineRule="auto"/>
              <w:ind w:firstLine="708"/>
              <w:rPr>
                <w:rFonts w:ascii="Times New Roman" w:hAnsi="Times New Roman" w:cs="Times New Roman"/>
                <w:sz w:val="24"/>
                <w:szCs w:val="24"/>
              </w:rPr>
            </w:pPr>
          </w:p>
          <w:p w14:paraId="68F76A8D" w14:textId="38B1C4CA" w:rsidR="00CD0691" w:rsidRPr="00B76A8C" w:rsidRDefault="00CD0691" w:rsidP="000E21F1">
            <w:pPr>
              <w:spacing w:after="0" w:line="240" w:lineRule="auto"/>
              <w:ind w:firstLine="708"/>
              <w:rPr>
                <w:rFonts w:ascii="Times New Roman" w:hAnsi="Times New Roman" w:cs="Times New Roman"/>
                <w:sz w:val="24"/>
                <w:szCs w:val="24"/>
              </w:rPr>
            </w:pPr>
          </w:p>
          <w:p w14:paraId="16D7553F" w14:textId="4AEA71C3" w:rsidR="00CD0691" w:rsidRPr="00B76A8C" w:rsidRDefault="00CD0691" w:rsidP="000E21F1">
            <w:pPr>
              <w:spacing w:after="0" w:line="240" w:lineRule="auto"/>
              <w:ind w:firstLine="708"/>
              <w:rPr>
                <w:rFonts w:ascii="Times New Roman" w:hAnsi="Times New Roman" w:cs="Times New Roman"/>
                <w:sz w:val="24"/>
                <w:szCs w:val="24"/>
              </w:rPr>
            </w:pPr>
          </w:p>
          <w:p w14:paraId="1F1B16C4" w14:textId="65743201" w:rsidR="00CD0691" w:rsidRPr="00B76A8C" w:rsidRDefault="00CD0691" w:rsidP="000E21F1">
            <w:pPr>
              <w:spacing w:after="0" w:line="240" w:lineRule="auto"/>
              <w:ind w:firstLine="708"/>
              <w:rPr>
                <w:rFonts w:ascii="Times New Roman" w:hAnsi="Times New Roman" w:cs="Times New Roman"/>
                <w:sz w:val="24"/>
                <w:szCs w:val="24"/>
              </w:rPr>
            </w:pPr>
          </w:p>
          <w:p w14:paraId="35AF4F84" w14:textId="0D1B131C" w:rsidR="00CD0691" w:rsidRPr="00B76A8C" w:rsidRDefault="00CD0691" w:rsidP="000E21F1">
            <w:pPr>
              <w:spacing w:after="0" w:line="240" w:lineRule="auto"/>
              <w:ind w:firstLine="708"/>
              <w:rPr>
                <w:rFonts w:ascii="Times New Roman" w:hAnsi="Times New Roman" w:cs="Times New Roman"/>
                <w:sz w:val="24"/>
                <w:szCs w:val="24"/>
              </w:rPr>
            </w:pPr>
          </w:p>
          <w:p w14:paraId="62B8D1BE" w14:textId="5271FF64" w:rsidR="00CD0691" w:rsidRPr="00B76A8C" w:rsidRDefault="00CD0691" w:rsidP="000E21F1">
            <w:pPr>
              <w:spacing w:after="0" w:line="240" w:lineRule="auto"/>
              <w:ind w:firstLine="708"/>
              <w:rPr>
                <w:rFonts w:ascii="Times New Roman" w:hAnsi="Times New Roman" w:cs="Times New Roman"/>
                <w:sz w:val="24"/>
                <w:szCs w:val="24"/>
              </w:rPr>
            </w:pPr>
          </w:p>
          <w:p w14:paraId="7A5F80E2" w14:textId="7FCB197E" w:rsidR="00CD0691" w:rsidRPr="00B76A8C" w:rsidRDefault="00CD0691" w:rsidP="000E21F1">
            <w:pPr>
              <w:spacing w:after="0" w:line="240" w:lineRule="auto"/>
              <w:ind w:firstLine="708"/>
              <w:rPr>
                <w:rFonts w:ascii="Times New Roman" w:hAnsi="Times New Roman" w:cs="Times New Roman"/>
                <w:sz w:val="24"/>
                <w:szCs w:val="24"/>
              </w:rPr>
            </w:pPr>
          </w:p>
          <w:p w14:paraId="2D9E0570" w14:textId="1D1915E4" w:rsidR="00CD0691" w:rsidRPr="00B76A8C" w:rsidRDefault="00CD0691" w:rsidP="000E21F1">
            <w:pPr>
              <w:spacing w:after="0" w:line="240" w:lineRule="auto"/>
              <w:ind w:firstLine="708"/>
              <w:rPr>
                <w:rFonts w:ascii="Times New Roman" w:hAnsi="Times New Roman" w:cs="Times New Roman"/>
                <w:sz w:val="24"/>
                <w:szCs w:val="24"/>
              </w:rPr>
            </w:pPr>
          </w:p>
          <w:p w14:paraId="666987C5" w14:textId="619E22F9" w:rsidR="00CD0691" w:rsidRPr="00B76A8C" w:rsidRDefault="00CD0691" w:rsidP="000E21F1">
            <w:pPr>
              <w:spacing w:after="0" w:line="240" w:lineRule="auto"/>
              <w:ind w:firstLine="708"/>
              <w:rPr>
                <w:rFonts w:ascii="Times New Roman" w:hAnsi="Times New Roman" w:cs="Times New Roman"/>
                <w:sz w:val="24"/>
                <w:szCs w:val="24"/>
              </w:rPr>
            </w:pPr>
          </w:p>
          <w:p w14:paraId="0AB0868C" w14:textId="570A32AB" w:rsidR="00CD0691" w:rsidRPr="00B76A8C" w:rsidRDefault="00CD0691" w:rsidP="000E21F1">
            <w:pPr>
              <w:spacing w:after="0" w:line="240" w:lineRule="auto"/>
              <w:ind w:firstLine="708"/>
              <w:rPr>
                <w:rFonts w:ascii="Times New Roman" w:hAnsi="Times New Roman" w:cs="Times New Roman"/>
                <w:sz w:val="24"/>
                <w:szCs w:val="24"/>
              </w:rPr>
            </w:pPr>
          </w:p>
          <w:p w14:paraId="3D46B6B1" w14:textId="649CA576" w:rsidR="00CD0691" w:rsidRPr="00B76A8C" w:rsidRDefault="00CD0691" w:rsidP="000E21F1">
            <w:pPr>
              <w:spacing w:after="0" w:line="240" w:lineRule="auto"/>
              <w:ind w:firstLine="708"/>
              <w:rPr>
                <w:rFonts w:ascii="Times New Roman" w:hAnsi="Times New Roman" w:cs="Times New Roman"/>
                <w:sz w:val="24"/>
                <w:szCs w:val="24"/>
              </w:rPr>
            </w:pPr>
          </w:p>
          <w:p w14:paraId="68847DE6" w14:textId="517BDB78" w:rsidR="00CD0691" w:rsidRPr="00B76A8C" w:rsidRDefault="00CD0691" w:rsidP="000E21F1">
            <w:pPr>
              <w:spacing w:after="0" w:line="240" w:lineRule="auto"/>
              <w:ind w:firstLine="708"/>
              <w:rPr>
                <w:rFonts w:ascii="Times New Roman" w:hAnsi="Times New Roman" w:cs="Times New Roman"/>
                <w:sz w:val="24"/>
                <w:szCs w:val="24"/>
              </w:rPr>
            </w:pPr>
          </w:p>
          <w:p w14:paraId="179F77EB" w14:textId="7F6C961E" w:rsidR="00CD0691" w:rsidRPr="00B76A8C" w:rsidRDefault="00CD0691" w:rsidP="000E21F1">
            <w:pPr>
              <w:spacing w:after="0" w:line="240" w:lineRule="auto"/>
              <w:ind w:firstLine="708"/>
              <w:rPr>
                <w:rFonts w:ascii="Times New Roman" w:hAnsi="Times New Roman" w:cs="Times New Roman"/>
                <w:sz w:val="24"/>
                <w:szCs w:val="24"/>
              </w:rPr>
            </w:pPr>
          </w:p>
          <w:p w14:paraId="03C7F8FC" w14:textId="77EAB22E" w:rsidR="00CD0691" w:rsidRPr="00B76A8C" w:rsidRDefault="00CD0691" w:rsidP="000E21F1">
            <w:pPr>
              <w:spacing w:after="0" w:line="240" w:lineRule="auto"/>
              <w:ind w:firstLine="708"/>
              <w:rPr>
                <w:rFonts w:ascii="Times New Roman" w:hAnsi="Times New Roman" w:cs="Times New Roman"/>
                <w:sz w:val="24"/>
                <w:szCs w:val="24"/>
              </w:rPr>
            </w:pPr>
          </w:p>
          <w:p w14:paraId="01C27465" w14:textId="100793F6" w:rsidR="00CD0691" w:rsidRPr="00B76A8C" w:rsidRDefault="00CD0691" w:rsidP="000E21F1">
            <w:pPr>
              <w:spacing w:after="0" w:line="240" w:lineRule="auto"/>
              <w:ind w:firstLine="708"/>
              <w:rPr>
                <w:rFonts w:ascii="Times New Roman" w:hAnsi="Times New Roman" w:cs="Times New Roman"/>
                <w:sz w:val="24"/>
                <w:szCs w:val="24"/>
              </w:rPr>
            </w:pPr>
          </w:p>
          <w:p w14:paraId="0DC40D6D" w14:textId="04ACDF0C" w:rsidR="00CD0691" w:rsidRPr="00B76A8C" w:rsidRDefault="00CD0691" w:rsidP="000E21F1">
            <w:pPr>
              <w:spacing w:after="0" w:line="240" w:lineRule="auto"/>
              <w:ind w:firstLine="708"/>
              <w:rPr>
                <w:rFonts w:ascii="Times New Roman" w:hAnsi="Times New Roman" w:cs="Times New Roman"/>
                <w:sz w:val="24"/>
                <w:szCs w:val="24"/>
              </w:rPr>
            </w:pPr>
          </w:p>
          <w:p w14:paraId="76F57D70" w14:textId="3D97B14C" w:rsidR="00CD0691" w:rsidRPr="00B76A8C" w:rsidRDefault="00CD0691" w:rsidP="000E21F1">
            <w:pPr>
              <w:spacing w:after="0" w:line="240" w:lineRule="auto"/>
              <w:ind w:firstLine="708"/>
              <w:rPr>
                <w:rFonts w:ascii="Times New Roman" w:hAnsi="Times New Roman" w:cs="Times New Roman"/>
                <w:sz w:val="24"/>
                <w:szCs w:val="24"/>
              </w:rPr>
            </w:pPr>
          </w:p>
          <w:p w14:paraId="7F79935C" w14:textId="78626BBE" w:rsidR="00CD0691" w:rsidRPr="00B76A8C" w:rsidRDefault="00CD0691" w:rsidP="000E21F1">
            <w:pPr>
              <w:spacing w:after="0" w:line="240" w:lineRule="auto"/>
              <w:ind w:firstLine="708"/>
              <w:rPr>
                <w:rFonts w:ascii="Times New Roman" w:hAnsi="Times New Roman" w:cs="Times New Roman"/>
                <w:sz w:val="24"/>
                <w:szCs w:val="24"/>
              </w:rPr>
            </w:pPr>
          </w:p>
          <w:p w14:paraId="72CC4976" w14:textId="7A7ECE0E" w:rsidR="00CD0691" w:rsidRPr="00B76A8C" w:rsidRDefault="00CD0691" w:rsidP="000E21F1">
            <w:pPr>
              <w:spacing w:after="0" w:line="240" w:lineRule="auto"/>
              <w:ind w:firstLine="708"/>
              <w:rPr>
                <w:rFonts w:ascii="Times New Roman" w:hAnsi="Times New Roman" w:cs="Times New Roman"/>
                <w:sz w:val="24"/>
                <w:szCs w:val="24"/>
              </w:rPr>
            </w:pPr>
          </w:p>
          <w:p w14:paraId="6DB3E0AD" w14:textId="69CBE5AE" w:rsidR="00CD0691" w:rsidRPr="00B76A8C" w:rsidRDefault="00CD0691" w:rsidP="000E21F1">
            <w:pPr>
              <w:spacing w:after="0" w:line="240" w:lineRule="auto"/>
              <w:ind w:firstLine="708"/>
              <w:rPr>
                <w:rFonts w:ascii="Times New Roman" w:hAnsi="Times New Roman" w:cs="Times New Roman"/>
                <w:sz w:val="24"/>
                <w:szCs w:val="24"/>
              </w:rPr>
            </w:pPr>
          </w:p>
          <w:p w14:paraId="4E37295D" w14:textId="07665EFD" w:rsidR="00CD0691" w:rsidRPr="00B76A8C" w:rsidRDefault="00CD0691" w:rsidP="000E21F1">
            <w:pPr>
              <w:spacing w:after="0" w:line="240" w:lineRule="auto"/>
              <w:ind w:firstLine="708"/>
              <w:rPr>
                <w:rFonts w:ascii="Times New Roman" w:hAnsi="Times New Roman" w:cs="Times New Roman"/>
                <w:sz w:val="24"/>
                <w:szCs w:val="24"/>
              </w:rPr>
            </w:pPr>
          </w:p>
          <w:p w14:paraId="7D56BFB6" w14:textId="386572A4" w:rsidR="00CD0691" w:rsidRPr="00B76A8C" w:rsidRDefault="00CD0691" w:rsidP="000E21F1">
            <w:pPr>
              <w:spacing w:after="0" w:line="240" w:lineRule="auto"/>
              <w:ind w:firstLine="708"/>
              <w:rPr>
                <w:rFonts w:ascii="Times New Roman" w:hAnsi="Times New Roman" w:cs="Times New Roman"/>
                <w:sz w:val="24"/>
                <w:szCs w:val="24"/>
              </w:rPr>
            </w:pPr>
          </w:p>
          <w:p w14:paraId="26EBBFE4" w14:textId="584520EA" w:rsidR="00CD0691" w:rsidRPr="00B76A8C" w:rsidRDefault="00CD0691" w:rsidP="000E21F1">
            <w:pPr>
              <w:spacing w:after="0" w:line="240" w:lineRule="auto"/>
              <w:ind w:firstLine="708"/>
              <w:rPr>
                <w:rFonts w:ascii="Times New Roman" w:hAnsi="Times New Roman" w:cs="Times New Roman"/>
                <w:sz w:val="24"/>
                <w:szCs w:val="24"/>
              </w:rPr>
            </w:pPr>
          </w:p>
          <w:p w14:paraId="6F0C8659" w14:textId="0C995B56" w:rsidR="00CD0691" w:rsidRPr="00B76A8C" w:rsidRDefault="00CD0691" w:rsidP="000E21F1">
            <w:pPr>
              <w:spacing w:after="0" w:line="240" w:lineRule="auto"/>
              <w:ind w:firstLine="708"/>
              <w:rPr>
                <w:rFonts w:ascii="Times New Roman" w:hAnsi="Times New Roman" w:cs="Times New Roman"/>
                <w:sz w:val="24"/>
                <w:szCs w:val="24"/>
              </w:rPr>
            </w:pPr>
          </w:p>
          <w:p w14:paraId="7251A950" w14:textId="6B356869" w:rsidR="00CD0691" w:rsidRPr="00B76A8C" w:rsidRDefault="00CD0691" w:rsidP="000E21F1">
            <w:pPr>
              <w:spacing w:after="0" w:line="240" w:lineRule="auto"/>
              <w:ind w:firstLine="708"/>
              <w:rPr>
                <w:rFonts w:ascii="Times New Roman" w:hAnsi="Times New Roman" w:cs="Times New Roman"/>
                <w:sz w:val="24"/>
                <w:szCs w:val="24"/>
              </w:rPr>
            </w:pPr>
          </w:p>
          <w:p w14:paraId="7AF38372" w14:textId="3EB7BE00" w:rsidR="00CD0691" w:rsidRPr="00B76A8C" w:rsidRDefault="00CD0691" w:rsidP="000E21F1">
            <w:pPr>
              <w:spacing w:after="0" w:line="240" w:lineRule="auto"/>
              <w:ind w:firstLine="708"/>
              <w:rPr>
                <w:rFonts w:ascii="Times New Roman" w:hAnsi="Times New Roman" w:cs="Times New Roman"/>
                <w:sz w:val="24"/>
                <w:szCs w:val="24"/>
              </w:rPr>
            </w:pPr>
          </w:p>
          <w:p w14:paraId="2A00CF22" w14:textId="1CAE6A21" w:rsidR="00CD0691" w:rsidRPr="00B76A8C" w:rsidRDefault="00CD0691" w:rsidP="000E21F1">
            <w:pPr>
              <w:spacing w:after="0" w:line="240" w:lineRule="auto"/>
              <w:ind w:firstLine="708"/>
              <w:rPr>
                <w:rFonts w:ascii="Times New Roman" w:hAnsi="Times New Roman" w:cs="Times New Roman"/>
                <w:sz w:val="24"/>
                <w:szCs w:val="24"/>
              </w:rPr>
            </w:pPr>
          </w:p>
          <w:p w14:paraId="6A2A3C5E" w14:textId="27A32404" w:rsidR="00CD0691" w:rsidRPr="00B76A8C" w:rsidRDefault="00CD0691" w:rsidP="000E21F1">
            <w:pPr>
              <w:spacing w:after="0" w:line="240" w:lineRule="auto"/>
              <w:ind w:firstLine="708"/>
              <w:rPr>
                <w:rFonts w:ascii="Times New Roman" w:hAnsi="Times New Roman" w:cs="Times New Roman"/>
                <w:sz w:val="24"/>
                <w:szCs w:val="24"/>
              </w:rPr>
            </w:pPr>
          </w:p>
          <w:p w14:paraId="38A97A41" w14:textId="2682B94C" w:rsidR="00CD0691" w:rsidRPr="00B76A8C" w:rsidRDefault="00CD0691" w:rsidP="000E21F1">
            <w:pPr>
              <w:spacing w:after="0" w:line="240" w:lineRule="auto"/>
              <w:ind w:firstLine="708"/>
              <w:rPr>
                <w:rFonts w:ascii="Times New Roman" w:hAnsi="Times New Roman" w:cs="Times New Roman"/>
                <w:sz w:val="24"/>
                <w:szCs w:val="24"/>
              </w:rPr>
            </w:pPr>
          </w:p>
          <w:p w14:paraId="000B6989" w14:textId="091112A3" w:rsidR="00CD0691" w:rsidRPr="00B76A8C" w:rsidRDefault="00CD0691" w:rsidP="000E21F1">
            <w:pPr>
              <w:spacing w:after="0" w:line="240" w:lineRule="auto"/>
              <w:ind w:firstLine="708"/>
              <w:rPr>
                <w:rFonts w:ascii="Times New Roman" w:hAnsi="Times New Roman" w:cs="Times New Roman"/>
                <w:sz w:val="24"/>
                <w:szCs w:val="24"/>
              </w:rPr>
            </w:pPr>
          </w:p>
          <w:p w14:paraId="6F04BD92" w14:textId="2550C80B" w:rsidR="00CD0691" w:rsidRPr="00B76A8C" w:rsidRDefault="00CD0691" w:rsidP="000E21F1">
            <w:pPr>
              <w:spacing w:after="0" w:line="240" w:lineRule="auto"/>
              <w:ind w:firstLine="708"/>
              <w:rPr>
                <w:rFonts w:ascii="Times New Roman" w:hAnsi="Times New Roman" w:cs="Times New Roman"/>
                <w:sz w:val="24"/>
                <w:szCs w:val="24"/>
              </w:rPr>
            </w:pPr>
          </w:p>
          <w:p w14:paraId="15BF03FA" w14:textId="5F7304D3" w:rsidR="00CD0691" w:rsidRPr="00B76A8C" w:rsidRDefault="00CD0691" w:rsidP="000E21F1">
            <w:pPr>
              <w:spacing w:after="0" w:line="240" w:lineRule="auto"/>
              <w:ind w:firstLine="708"/>
              <w:rPr>
                <w:rFonts w:ascii="Times New Roman" w:hAnsi="Times New Roman" w:cs="Times New Roman"/>
                <w:sz w:val="24"/>
                <w:szCs w:val="24"/>
              </w:rPr>
            </w:pPr>
          </w:p>
          <w:p w14:paraId="5A8CF448" w14:textId="56FDAC60" w:rsidR="00CD0691" w:rsidRPr="00B76A8C" w:rsidRDefault="00CD0691" w:rsidP="000E21F1">
            <w:pPr>
              <w:spacing w:after="0" w:line="240" w:lineRule="auto"/>
              <w:ind w:firstLine="708"/>
              <w:rPr>
                <w:rFonts w:ascii="Times New Roman" w:hAnsi="Times New Roman" w:cs="Times New Roman"/>
                <w:sz w:val="24"/>
                <w:szCs w:val="24"/>
              </w:rPr>
            </w:pPr>
          </w:p>
          <w:p w14:paraId="5CCAB677" w14:textId="7D7F2B6B" w:rsidR="00CD0691" w:rsidRPr="00B76A8C" w:rsidRDefault="00CD0691" w:rsidP="000E21F1">
            <w:pPr>
              <w:spacing w:after="0" w:line="240" w:lineRule="auto"/>
              <w:ind w:firstLine="708"/>
              <w:rPr>
                <w:rFonts w:ascii="Times New Roman" w:hAnsi="Times New Roman" w:cs="Times New Roman"/>
                <w:sz w:val="24"/>
                <w:szCs w:val="24"/>
              </w:rPr>
            </w:pPr>
          </w:p>
          <w:p w14:paraId="12B1B484" w14:textId="796AFF88" w:rsidR="00CD0691" w:rsidRPr="00B76A8C" w:rsidRDefault="00CD0691" w:rsidP="000E21F1">
            <w:pPr>
              <w:spacing w:after="0" w:line="240" w:lineRule="auto"/>
              <w:ind w:firstLine="708"/>
              <w:rPr>
                <w:rFonts w:ascii="Times New Roman" w:hAnsi="Times New Roman" w:cs="Times New Roman"/>
                <w:sz w:val="24"/>
                <w:szCs w:val="24"/>
              </w:rPr>
            </w:pPr>
          </w:p>
          <w:p w14:paraId="18DA0D87" w14:textId="09B0B2DC" w:rsidR="00CD0691" w:rsidRPr="00B76A8C" w:rsidRDefault="00CD0691" w:rsidP="000E21F1">
            <w:pPr>
              <w:spacing w:after="0" w:line="240" w:lineRule="auto"/>
              <w:ind w:firstLine="708"/>
              <w:rPr>
                <w:rFonts w:ascii="Times New Roman" w:hAnsi="Times New Roman" w:cs="Times New Roman"/>
                <w:sz w:val="24"/>
                <w:szCs w:val="24"/>
              </w:rPr>
            </w:pPr>
          </w:p>
          <w:p w14:paraId="5ACA49A2" w14:textId="0D87432D" w:rsidR="00CD0691" w:rsidRPr="00B76A8C" w:rsidRDefault="00CD0691" w:rsidP="000E21F1">
            <w:pPr>
              <w:spacing w:after="0" w:line="240" w:lineRule="auto"/>
              <w:ind w:firstLine="708"/>
              <w:rPr>
                <w:rFonts w:ascii="Times New Roman" w:hAnsi="Times New Roman" w:cs="Times New Roman"/>
                <w:sz w:val="24"/>
                <w:szCs w:val="24"/>
              </w:rPr>
            </w:pPr>
          </w:p>
          <w:p w14:paraId="1928D531" w14:textId="2E8DE034" w:rsidR="00CD0691" w:rsidRPr="00B76A8C" w:rsidRDefault="00CD0691" w:rsidP="000E21F1">
            <w:pPr>
              <w:spacing w:after="0" w:line="240" w:lineRule="auto"/>
              <w:ind w:firstLine="708"/>
              <w:rPr>
                <w:rFonts w:ascii="Times New Roman" w:hAnsi="Times New Roman" w:cs="Times New Roman"/>
                <w:sz w:val="24"/>
                <w:szCs w:val="24"/>
              </w:rPr>
            </w:pPr>
          </w:p>
          <w:p w14:paraId="13DEFDD7" w14:textId="3C3A9579" w:rsidR="00CD0691" w:rsidRPr="00B76A8C" w:rsidRDefault="00CD0691" w:rsidP="000E21F1">
            <w:pPr>
              <w:spacing w:after="0" w:line="240" w:lineRule="auto"/>
              <w:ind w:firstLine="708"/>
              <w:rPr>
                <w:rFonts w:ascii="Times New Roman" w:hAnsi="Times New Roman" w:cs="Times New Roman"/>
                <w:sz w:val="24"/>
                <w:szCs w:val="24"/>
              </w:rPr>
            </w:pPr>
          </w:p>
          <w:p w14:paraId="2E851335" w14:textId="43E93983" w:rsidR="00CD0691" w:rsidRPr="00B76A8C" w:rsidRDefault="00CD0691" w:rsidP="000E21F1">
            <w:pPr>
              <w:spacing w:after="0" w:line="240" w:lineRule="auto"/>
              <w:ind w:firstLine="708"/>
              <w:rPr>
                <w:rFonts w:ascii="Times New Roman" w:hAnsi="Times New Roman" w:cs="Times New Roman"/>
                <w:sz w:val="24"/>
                <w:szCs w:val="24"/>
              </w:rPr>
            </w:pPr>
          </w:p>
          <w:p w14:paraId="655029D5" w14:textId="652EB92D" w:rsidR="00CD0691" w:rsidRPr="00B76A8C" w:rsidRDefault="00CD0691" w:rsidP="000E21F1">
            <w:pPr>
              <w:spacing w:after="0" w:line="240" w:lineRule="auto"/>
              <w:ind w:firstLine="708"/>
              <w:rPr>
                <w:rFonts w:ascii="Times New Roman" w:hAnsi="Times New Roman" w:cs="Times New Roman"/>
                <w:sz w:val="24"/>
                <w:szCs w:val="24"/>
              </w:rPr>
            </w:pPr>
          </w:p>
          <w:p w14:paraId="4C82F1FA" w14:textId="4EA08215" w:rsidR="00CD0691" w:rsidRPr="00B76A8C" w:rsidRDefault="00CD0691" w:rsidP="000E21F1">
            <w:pPr>
              <w:spacing w:after="0" w:line="240" w:lineRule="auto"/>
              <w:ind w:firstLine="708"/>
              <w:rPr>
                <w:rFonts w:ascii="Times New Roman" w:hAnsi="Times New Roman" w:cs="Times New Roman"/>
                <w:sz w:val="24"/>
                <w:szCs w:val="24"/>
              </w:rPr>
            </w:pPr>
          </w:p>
          <w:p w14:paraId="7EAB309F" w14:textId="180218ED" w:rsidR="00CD0691" w:rsidRPr="00B76A8C" w:rsidRDefault="00CD0691" w:rsidP="000E21F1">
            <w:pPr>
              <w:spacing w:after="0" w:line="240" w:lineRule="auto"/>
              <w:ind w:firstLine="708"/>
              <w:rPr>
                <w:rFonts w:ascii="Times New Roman" w:hAnsi="Times New Roman" w:cs="Times New Roman"/>
                <w:sz w:val="24"/>
                <w:szCs w:val="24"/>
              </w:rPr>
            </w:pPr>
          </w:p>
          <w:p w14:paraId="2382F1AC" w14:textId="0A2189D6" w:rsidR="00CD0691" w:rsidRPr="00B76A8C" w:rsidRDefault="00CD0691" w:rsidP="000E21F1">
            <w:pPr>
              <w:spacing w:after="0" w:line="240" w:lineRule="auto"/>
              <w:ind w:firstLine="708"/>
              <w:rPr>
                <w:rFonts w:ascii="Times New Roman" w:hAnsi="Times New Roman" w:cs="Times New Roman"/>
                <w:sz w:val="24"/>
                <w:szCs w:val="24"/>
              </w:rPr>
            </w:pPr>
          </w:p>
          <w:p w14:paraId="43B191F0" w14:textId="6A232837" w:rsidR="00CD0691" w:rsidRPr="00B76A8C" w:rsidRDefault="00CD0691" w:rsidP="000E21F1">
            <w:pPr>
              <w:spacing w:after="0" w:line="240" w:lineRule="auto"/>
              <w:ind w:firstLine="708"/>
              <w:rPr>
                <w:rFonts w:ascii="Times New Roman" w:hAnsi="Times New Roman" w:cs="Times New Roman"/>
                <w:sz w:val="24"/>
                <w:szCs w:val="24"/>
              </w:rPr>
            </w:pPr>
          </w:p>
          <w:p w14:paraId="61CAB360" w14:textId="7AD99D4D" w:rsidR="00CD0691" w:rsidRPr="00B76A8C" w:rsidRDefault="00CD0691" w:rsidP="000E21F1">
            <w:pPr>
              <w:spacing w:after="0" w:line="240" w:lineRule="auto"/>
              <w:ind w:firstLine="708"/>
              <w:rPr>
                <w:rFonts w:ascii="Times New Roman" w:hAnsi="Times New Roman" w:cs="Times New Roman"/>
                <w:sz w:val="24"/>
                <w:szCs w:val="24"/>
              </w:rPr>
            </w:pPr>
          </w:p>
          <w:p w14:paraId="09747CED" w14:textId="3AC69405" w:rsidR="00CD0691" w:rsidRPr="00B76A8C" w:rsidRDefault="00CD0691" w:rsidP="000E21F1">
            <w:pPr>
              <w:spacing w:after="0" w:line="240" w:lineRule="auto"/>
              <w:ind w:firstLine="708"/>
              <w:rPr>
                <w:rFonts w:ascii="Times New Roman" w:hAnsi="Times New Roman" w:cs="Times New Roman"/>
                <w:sz w:val="24"/>
                <w:szCs w:val="24"/>
              </w:rPr>
            </w:pPr>
          </w:p>
          <w:p w14:paraId="6F2968AB" w14:textId="2A141894" w:rsidR="00CD0691" w:rsidRPr="00B76A8C" w:rsidRDefault="00CD0691" w:rsidP="000E21F1">
            <w:pPr>
              <w:spacing w:after="0" w:line="240" w:lineRule="auto"/>
              <w:ind w:firstLine="708"/>
              <w:rPr>
                <w:rFonts w:ascii="Times New Roman" w:hAnsi="Times New Roman" w:cs="Times New Roman"/>
                <w:sz w:val="24"/>
                <w:szCs w:val="24"/>
              </w:rPr>
            </w:pPr>
          </w:p>
          <w:p w14:paraId="5FFFADEC" w14:textId="67C93FFF" w:rsidR="00CD0691" w:rsidRPr="00B76A8C" w:rsidRDefault="00CD0691" w:rsidP="000E21F1">
            <w:pPr>
              <w:spacing w:after="0" w:line="240" w:lineRule="auto"/>
              <w:ind w:firstLine="708"/>
              <w:rPr>
                <w:rFonts w:ascii="Times New Roman" w:hAnsi="Times New Roman" w:cs="Times New Roman"/>
                <w:sz w:val="24"/>
                <w:szCs w:val="24"/>
              </w:rPr>
            </w:pPr>
          </w:p>
          <w:p w14:paraId="2EA8FEF1" w14:textId="2C34D88C" w:rsidR="00CD0691" w:rsidRPr="00B76A8C" w:rsidRDefault="00CD0691" w:rsidP="000E21F1">
            <w:pPr>
              <w:spacing w:after="0" w:line="240" w:lineRule="auto"/>
              <w:ind w:firstLine="708"/>
              <w:rPr>
                <w:rFonts w:ascii="Times New Roman" w:hAnsi="Times New Roman" w:cs="Times New Roman"/>
                <w:sz w:val="24"/>
                <w:szCs w:val="24"/>
              </w:rPr>
            </w:pPr>
          </w:p>
          <w:p w14:paraId="026432A1" w14:textId="41E824D1" w:rsidR="00CD0691" w:rsidRPr="00B76A8C" w:rsidRDefault="00CD0691" w:rsidP="000E21F1">
            <w:pPr>
              <w:spacing w:after="0" w:line="240" w:lineRule="auto"/>
              <w:ind w:firstLine="708"/>
              <w:rPr>
                <w:rFonts w:ascii="Times New Roman" w:hAnsi="Times New Roman" w:cs="Times New Roman"/>
                <w:sz w:val="24"/>
                <w:szCs w:val="24"/>
              </w:rPr>
            </w:pPr>
          </w:p>
          <w:p w14:paraId="01D93893" w14:textId="0496B906" w:rsidR="00CD0691" w:rsidRPr="00B76A8C" w:rsidRDefault="00CD0691" w:rsidP="000E21F1">
            <w:pPr>
              <w:spacing w:after="0" w:line="240" w:lineRule="auto"/>
              <w:ind w:firstLine="708"/>
              <w:rPr>
                <w:rFonts w:ascii="Times New Roman" w:hAnsi="Times New Roman" w:cs="Times New Roman"/>
                <w:sz w:val="24"/>
                <w:szCs w:val="24"/>
              </w:rPr>
            </w:pPr>
          </w:p>
          <w:p w14:paraId="2544D2DA" w14:textId="5D24532A" w:rsidR="00CD0691" w:rsidRPr="00B76A8C" w:rsidRDefault="00CD0691" w:rsidP="000E21F1">
            <w:pPr>
              <w:spacing w:after="0" w:line="240" w:lineRule="auto"/>
              <w:ind w:firstLine="708"/>
              <w:rPr>
                <w:rFonts w:ascii="Times New Roman" w:hAnsi="Times New Roman" w:cs="Times New Roman"/>
                <w:sz w:val="24"/>
                <w:szCs w:val="24"/>
              </w:rPr>
            </w:pPr>
          </w:p>
          <w:p w14:paraId="55975C94" w14:textId="423F3F41" w:rsidR="00CD0691" w:rsidRPr="00B76A8C" w:rsidRDefault="00CD0691" w:rsidP="000E21F1">
            <w:pPr>
              <w:spacing w:after="0" w:line="240" w:lineRule="auto"/>
              <w:ind w:firstLine="708"/>
              <w:rPr>
                <w:rFonts w:ascii="Times New Roman" w:hAnsi="Times New Roman" w:cs="Times New Roman"/>
                <w:sz w:val="24"/>
                <w:szCs w:val="24"/>
              </w:rPr>
            </w:pPr>
          </w:p>
          <w:p w14:paraId="0F6A8399" w14:textId="09B4E521" w:rsidR="00CD0691" w:rsidRPr="00B76A8C" w:rsidRDefault="00CD0691" w:rsidP="000E21F1">
            <w:pPr>
              <w:spacing w:after="0" w:line="240" w:lineRule="auto"/>
              <w:ind w:firstLine="708"/>
              <w:rPr>
                <w:rFonts w:ascii="Times New Roman" w:hAnsi="Times New Roman" w:cs="Times New Roman"/>
                <w:sz w:val="24"/>
                <w:szCs w:val="24"/>
              </w:rPr>
            </w:pPr>
          </w:p>
          <w:p w14:paraId="7BC6C5D4" w14:textId="44D61FBB" w:rsidR="00CD0691" w:rsidRPr="00B76A8C" w:rsidRDefault="00CD0691" w:rsidP="000E21F1">
            <w:pPr>
              <w:spacing w:after="0" w:line="240" w:lineRule="auto"/>
              <w:ind w:firstLine="708"/>
              <w:rPr>
                <w:rFonts w:ascii="Times New Roman" w:hAnsi="Times New Roman" w:cs="Times New Roman"/>
                <w:sz w:val="24"/>
                <w:szCs w:val="24"/>
              </w:rPr>
            </w:pPr>
          </w:p>
          <w:p w14:paraId="658C1C40" w14:textId="43C7D42D" w:rsidR="00CD0691" w:rsidRPr="00B76A8C" w:rsidRDefault="00CD0691" w:rsidP="000E21F1">
            <w:pPr>
              <w:spacing w:after="0" w:line="240" w:lineRule="auto"/>
              <w:ind w:firstLine="708"/>
              <w:rPr>
                <w:rFonts w:ascii="Times New Roman" w:hAnsi="Times New Roman" w:cs="Times New Roman"/>
                <w:sz w:val="24"/>
                <w:szCs w:val="24"/>
              </w:rPr>
            </w:pPr>
          </w:p>
          <w:p w14:paraId="6423966A" w14:textId="0B05C114" w:rsidR="00CD0691" w:rsidRPr="00B76A8C" w:rsidRDefault="00CD0691" w:rsidP="000E21F1">
            <w:pPr>
              <w:spacing w:after="0" w:line="240" w:lineRule="auto"/>
              <w:ind w:firstLine="708"/>
              <w:rPr>
                <w:rFonts w:ascii="Times New Roman" w:hAnsi="Times New Roman" w:cs="Times New Roman"/>
                <w:sz w:val="24"/>
                <w:szCs w:val="24"/>
              </w:rPr>
            </w:pPr>
          </w:p>
          <w:p w14:paraId="76CCDFEC" w14:textId="0D49C1C6" w:rsidR="00CD0691" w:rsidRPr="00B76A8C" w:rsidRDefault="00CD0691" w:rsidP="000E21F1">
            <w:pPr>
              <w:spacing w:after="0" w:line="240" w:lineRule="auto"/>
              <w:ind w:firstLine="708"/>
              <w:rPr>
                <w:rFonts w:ascii="Times New Roman" w:hAnsi="Times New Roman" w:cs="Times New Roman"/>
                <w:sz w:val="24"/>
                <w:szCs w:val="24"/>
              </w:rPr>
            </w:pPr>
          </w:p>
          <w:p w14:paraId="619B8399" w14:textId="040AADBD" w:rsidR="00CD0691" w:rsidRPr="00B76A8C" w:rsidRDefault="00CD0691" w:rsidP="000E21F1">
            <w:pPr>
              <w:spacing w:after="0" w:line="240" w:lineRule="auto"/>
              <w:ind w:firstLine="708"/>
              <w:rPr>
                <w:rFonts w:ascii="Times New Roman" w:hAnsi="Times New Roman" w:cs="Times New Roman"/>
                <w:sz w:val="24"/>
                <w:szCs w:val="24"/>
              </w:rPr>
            </w:pPr>
          </w:p>
          <w:p w14:paraId="28B7EBBA" w14:textId="655F3824" w:rsidR="00CD0691" w:rsidRPr="00B76A8C" w:rsidRDefault="00CD0691" w:rsidP="000E21F1">
            <w:pPr>
              <w:spacing w:after="0" w:line="240" w:lineRule="auto"/>
              <w:ind w:firstLine="708"/>
              <w:rPr>
                <w:rFonts w:ascii="Times New Roman" w:hAnsi="Times New Roman" w:cs="Times New Roman"/>
                <w:sz w:val="24"/>
                <w:szCs w:val="24"/>
              </w:rPr>
            </w:pPr>
          </w:p>
          <w:p w14:paraId="10F9A754" w14:textId="79A16E85" w:rsidR="00CD0691" w:rsidRPr="00B76A8C" w:rsidRDefault="00CD0691" w:rsidP="000E21F1">
            <w:pPr>
              <w:spacing w:after="0" w:line="240" w:lineRule="auto"/>
              <w:ind w:firstLine="708"/>
              <w:rPr>
                <w:rFonts w:ascii="Times New Roman" w:hAnsi="Times New Roman" w:cs="Times New Roman"/>
                <w:sz w:val="24"/>
                <w:szCs w:val="24"/>
              </w:rPr>
            </w:pPr>
          </w:p>
          <w:p w14:paraId="4119D708" w14:textId="5778F01B" w:rsidR="00CD0691" w:rsidRPr="00B76A8C" w:rsidRDefault="00CD0691" w:rsidP="000E21F1">
            <w:pPr>
              <w:spacing w:after="0" w:line="240" w:lineRule="auto"/>
              <w:ind w:firstLine="708"/>
              <w:rPr>
                <w:rFonts w:ascii="Times New Roman" w:hAnsi="Times New Roman" w:cs="Times New Roman"/>
                <w:sz w:val="24"/>
                <w:szCs w:val="24"/>
              </w:rPr>
            </w:pPr>
          </w:p>
          <w:p w14:paraId="55A02ADA" w14:textId="507014BD" w:rsidR="00CD0691" w:rsidRPr="00B76A8C" w:rsidRDefault="00CD0691" w:rsidP="000E21F1">
            <w:pPr>
              <w:spacing w:after="0" w:line="240" w:lineRule="auto"/>
              <w:ind w:firstLine="708"/>
              <w:rPr>
                <w:rFonts w:ascii="Times New Roman" w:hAnsi="Times New Roman" w:cs="Times New Roman"/>
                <w:sz w:val="24"/>
                <w:szCs w:val="24"/>
              </w:rPr>
            </w:pPr>
          </w:p>
          <w:p w14:paraId="76D876CA" w14:textId="3EB7AD38" w:rsidR="00CD0691" w:rsidRPr="00B76A8C" w:rsidRDefault="00CD0691" w:rsidP="000E21F1">
            <w:pPr>
              <w:spacing w:after="0" w:line="240" w:lineRule="auto"/>
              <w:ind w:firstLine="708"/>
              <w:rPr>
                <w:rFonts w:ascii="Times New Roman" w:hAnsi="Times New Roman" w:cs="Times New Roman"/>
                <w:sz w:val="24"/>
                <w:szCs w:val="24"/>
              </w:rPr>
            </w:pPr>
          </w:p>
          <w:p w14:paraId="277D14A3" w14:textId="781723A9" w:rsidR="00CD0691" w:rsidRPr="00B76A8C" w:rsidRDefault="00CD0691" w:rsidP="000E21F1">
            <w:pPr>
              <w:spacing w:after="0" w:line="240" w:lineRule="auto"/>
              <w:ind w:firstLine="708"/>
              <w:rPr>
                <w:rFonts w:ascii="Times New Roman" w:hAnsi="Times New Roman" w:cs="Times New Roman"/>
                <w:sz w:val="24"/>
                <w:szCs w:val="24"/>
              </w:rPr>
            </w:pPr>
          </w:p>
          <w:p w14:paraId="2AC0043B" w14:textId="4B1EB70A" w:rsidR="00CD0691" w:rsidRPr="00B76A8C" w:rsidRDefault="00CD0691" w:rsidP="000E21F1">
            <w:pPr>
              <w:spacing w:after="0" w:line="240" w:lineRule="auto"/>
              <w:ind w:firstLine="708"/>
              <w:rPr>
                <w:rFonts w:ascii="Times New Roman" w:hAnsi="Times New Roman" w:cs="Times New Roman"/>
                <w:sz w:val="24"/>
                <w:szCs w:val="24"/>
              </w:rPr>
            </w:pPr>
          </w:p>
          <w:p w14:paraId="7460D644" w14:textId="0DCC3ECF" w:rsidR="00CD0691" w:rsidRPr="00B76A8C" w:rsidRDefault="00CD0691" w:rsidP="000E21F1">
            <w:pPr>
              <w:spacing w:after="0" w:line="240" w:lineRule="auto"/>
              <w:ind w:firstLine="708"/>
              <w:rPr>
                <w:rFonts w:ascii="Times New Roman" w:hAnsi="Times New Roman" w:cs="Times New Roman"/>
                <w:sz w:val="24"/>
                <w:szCs w:val="24"/>
              </w:rPr>
            </w:pPr>
          </w:p>
          <w:p w14:paraId="6F92354E" w14:textId="27DBD6E8" w:rsidR="00CD0691" w:rsidRPr="00B76A8C" w:rsidRDefault="00CD0691" w:rsidP="000E21F1">
            <w:pPr>
              <w:spacing w:after="0" w:line="240" w:lineRule="auto"/>
              <w:ind w:firstLine="708"/>
              <w:rPr>
                <w:rFonts w:ascii="Times New Roman" w:hAnsi="Times New Roman" w:cs="Times New Roman"/>
                <w:sz w:val="24"/>
                <w:szCs w:val="24"/>
              </w:rPr>
            </w:pPr>
          </w:p>
          <w:p w14:paraId="37D05AB3" w14:textId="4A04C49C" w:rsidR="00CD0691" w:rsidRPr="00B76A8C" w:rsidRDefault="00CD0691" w:rsidP="000E21F1">
            <w:pPr>
              <w:spacing w:after="0" w:line="240" w:lineRule="auto"/>
              <w:ind w:firstLine="708"/>
              <w:rPr>
                <w:rFonts w:ascii="Times New Roman" w:hAnsi="Times New Roman" w:cs="Times New Roman"/>
                <w:sz w:val="24"/>
                <w:szCs w:val="24"/>
              </w:rPr>
            </w:pPr>
          </w:p>
          <w:p w14:paraId="33F7649F" w14:textId="4E82BD39" w:rsidR="00CD0691" w:rsidRPr="00B76A8C" w:rsidRDefault="00CD0691" w:rsidP="000E21F1">
            <w:pPr>
              <w:spacing w:after="0" w:line="240" w:lineRule="auto"/>
              <w:ind w:firstLine="708"/>
              <w:rPr>
                <w:rFonts w:ascii="Times New Roman" w:hAnsi="Times New Roman" w:cs="Times New Roman"/>
                <w:sz w:val="24"/>
                <w:szCs w:val="24"/>
              </w:rPr>
            </w:pPr>
          </w:p>
          <w:p w14:paraId="08A2180A" w14:textId="65B8B9EC" w:rsidR="00CD0691" w:rsidRPr="00B76A8C" w:rsidRDefault="00CD0691" w:rsidP="000E21F1">
            <w:pPr>
              <w:spacing w:after="0" w:line="240" w:lineRule="auto"/>
              <w:ind w:firstLine="708"/>
              <w:rPr>
                <w:rFonts w:ascii="Times New Roman" w:hAnsi="Times New Roman" w:cs="Times New Roman"/>
                <w:sz w:val="24"/>
                <w:szCs w:val="24"/>
              </w:rPr>
            </w:pPr>
          </w:p>
          <w:p w14:paraId="7AC18107" w14:textId="4462F8CA" w:rsidR="00CD0691" w:rsidRPr="00B76A8C" w:rsidRDefault="00CD0691" w:rsidP="000E21F1">
            <w:pPr>
              <w:spacing w:after="0" w:line="240" w:lineRule="auto"/>
              <w:ind w:firstLine="708"/>
              <w:rPr>
                <w:rFonts w:ascii="Times New Roman" w:hAnsi="Times New Roman" w:cs="Times New Roman"/>
                <w:sz w:val="24"/>
                <w:szCs w:val="24"/>
              </w:rPr>
            </w:pPr>
          </w:p>
          <w:p w14:paraId="23EF495B" w14:textId="5384C4C1" w:rsidR="00CD0691" w:rsidRPr="00B76A8C" w:rsidRDefault="00CD0691" w:rsidP="000E21F1">
            <w:pPr>
              <w:spacing w:after="0" w:line="240" w:lineRule="auto"/>
              <w:ind w:firstLine="708"/>
              <w:rPr>
                <w:rFonts w:ascii="Times New Roman" w:hAnsi="Times New Roman" w:cs="Times New Roman"/>
                <w:sz w:val="24"/>
                <w:szCs w:val="24"/>
              </w:rPr>
            </w:pPr>
          </w:p>
          <w:p w14:paraId="277D099D" w14:textId="12FBFE33" w:rsidR="00CD0691" w:rsidRPr="00B76A8C" w:rsidRDefault="00CD0691" w:rsidP="000E21F1">
            <w:pPr>
              <w:spacing w:after="0" w:line="240" w:lineRule="auto"/>
              <w:ind w:firstLine="708"/>
              <w:rPr>
                <w:rFonts w:ascii="Times New Roman" w:hAnsi="Times New Roman" w:cs="Times New Roman"/>
                <w:sz w:val="24"/>
                <w:szCs w:val="24"/>
              </w:rPr>
            </w:pPr>
          </w:p>
          <w:p w14:paraId="6853B8AD" w14:textId="429FF876" w:rsidR="00CD0691" w:rsidRPr="00B76A8C" w:rsidRDefault="00CD0691" w:rsidP="000E21F1">
            <w:pPr>
              <w:spacing w:after="0" w:line="240" w:lineRule="auto"/>
              <w:ind w:firstLine="708"/>
              <w:rPr>
                <w:rFonts w:ascii="Times New Roman" w:hAnsi="Times New Roman" w:cs="Times New Roman"/>
                <w:sz w:val="24"/>
                <w:szCs w:val="24"/>
              </w:rPr>
            </w:pPr>
          </w:p>
          <w:p w14:paraId="0E0B9D30" w14:textId="6C3A458E" w:rsidR="00CD0691" w:rsidRPr="00B76A8C" w:rsidRDefault="00CD0691" w:rsidP="000E21F1">
            <w:pPr>
              <w:spacing w:after="0" w:line="240" w:lineRule="auto"/>
              <w:ind w:firstLine="708"/>
              <w:rPr>
                <w:rFonts w:ascii="Times New Roman" w:hAnsi="Times New Roman" w:cs="Times New Roman"/>
                <w:sz w:val="24"/>
                <w:szCs w:val="24"/>
              </w:rPr>
            </w:pPr>
          </w:p>
          <w:p w14:paraId="128B4E14" w14:textId="4532995D" w:rsidR="00CD0691" w:rsidRPr="00B76A8C" w:rsidRDefault="00CD0691" w:rsidP="000E21F1">
            <w:pPr>
              <w:spacing w:after="0" w:line="240" w:lineRule="auto"/>
              <w:ind w:firstLine="708"/>
              <w:rPr>
                <w:rFonts w:ascii="Times New Roman" w:hAnsi="Times New Roman" w:cs="Times New Roman"/>
                <w:sz w:val="24"/>
                <w:szCs w:val="24"/>
              </w:rPr>
            </w:pPr>
          </w:p>
          <w:p w14:paraId="41326CA3" w14:textId="3FA0A2D1" w:rsidR="00CD0691" w:rsidRPr="00B76A8C" w:rsidRDefault="00CD0691" w:rsidP="000E21F1">
            <w:pPr>
              <w:spacing w:after="0" w:line="240" w:lineRule="auto"/>
              <w:ind w:firstLine="708"/>
              <w:rPr>
                <w:rFonts w:ascii="Times New Roman" w:hAnsi="Times New Roman" w:cs="Times New Roman"/>
                <w:sz w:val="24"/>
                <w:szCs w:val="24"/>
              </w:rPr>
            </w:pPr>
          </w:p>
          <w:p w14:paraId="10930911" w14:textId="111A5D85" w:rsidR="00CD0691" w:rsidRPr="00B76A8C" w:rsidRDefault="00CD0691" w:rsidP="000E21F1">
            <w:pPr>
              <w:spacing w:after="0" w:line="240" w:lineRule="auto"/>
              <w:ind w:firstLine="708"/>
              <w:rPr>
                <w:rFonts w:ascii="Times New Roman" w:hAnsi="Times New Roman" w:cs="Times New Roman"/>
                <w:sz w:val="24"/>
                <w:szCs w:val="24"/>
              </w:rPr>
            </w:pPr>
          </w:p>
          <w:p w14:paraId="3B827116" w14:textId="3B43903A" w:rsidR="00CD0691" w:rsidRPr="00B76A8C" w:rsidRDefault="00CD0691" w:rsidP="000E21F1">
            <w:pPr>
              <w:spacing w:after="0" w:line="240" w:lineRule="auto"/>
              <w:ind w:firstLine="708"/>
              <w:rPr>
                <w:rFonts w:ascii="Times New Roman" w:hAnsi="Times New Roman" w:cs="Times New Roman"/>
                <w:sz w:val="24"/>
                <w:szCs w:val="24"/>
              </w:rPr>
            </w:pPr>
          </w:p>
          <w:p w14:paraId="2A00C70E" w14:textId="14351058" w:rsidR="00CD0691" w:rsidRPr="00B76A8C" w:rsidRDefault="00CD0691" w:rsidP="000E21F1">
            <w:pPr>
              <w:spacing w:after="0" w:line="240" w:lineRule="auto"/>
              <w:ind w:firstLine="708"/>
              <w:rPr>
                <w:rFonts w:ascii="Times New Roman" w:hAnsi="Times New Roman" w:cs="Times New Roman"/>
                <w:sz w:val="24"/>
                <w:szCs w:val="24"/>
              </w:rPr>
            </w:pPr>
          </w:p>
          <w:p w14:paraId="52C0C55A" w14:textId="177ADFA2" w:rsidR="00CD0691" w:rsidRPr="00B76A8C" w:rsidRDefault="00CD0691" w:rsidP="000E21F1">
            <w:pPr>
              <w:spacing w:after="0" w:line="240" w:lineRule="auto"/>
              <w:ind w:firstLine="708"/>
              <w:rPr>
                <w:rFonts w:ascii="Times New Roman" w:hAnsi="Times New Roman" w:cs="Times New Roman"/>
                <w:sz w:val="24"/>
                <w:szCs w:val="24"/>
              </w:rPr>
            </w:pPr>
          </w:p>
          <w:p w14:paraId="5FE1FEAD" w14:textId="6AFA93D5" w:rsidR="00CD0691" w:rsidRPr="00B76A8C" w:rsidRDefault="00CD0691" w:rsidP="000E21F1">
            <w:pPr>
              <w:spacing w:after="0" w:line="240" w:lineRule="auto"/>
              <w:ind w:firstLine="708"/>
              <w:rPr>
                <w:rFonts w:ascii="Times New Roman" w:hAnsi="Times New Roman" w:cs="Times New Roman"/>
                <w:sz w:val="24"/>
                <w:szCs w:val="24"/>
              </w:rPr>
            </w:pPr>
          </w:p>
          <w:p w14:paraId="2A064FBC" w14:textId="6DA67B3E" w:rsidR="00CD0691" w:rsidRPr="00B76A8C" w:rsidRDefault="00CD0691" w:rsidP="000E21F1">
            <w:pPr>
              <w:spacing w:after="0" w:line="240" w:lineRule="auto"/>
              <w:ind w:firstLine="708"/>
              <w:rPr>
                <w:rFonts w:ascii="Times New Roman" w:hAnsi="Times New Roman" w:cs="Times New Roman"/>
                <w:sz w:val="24"/>
                <w:szCs w:val="24"/>
              </w:rPr>
            </w:pPr>
          </w:p>
          <w:p w14:paraId="26D2DF94" w14:textId="2EF53FF5" w:rsidR="00CD0691" w:rsidRPr="00B76A8C" w:rsidRDefault="00CD0691" w:rsidP="000E21F1">
            <w:pPr>
              <w:spacing w:after="0" w:line="240" w:lineRule="auto"/>
              <w:ind w:firstLine="708"/>
              <w:rPr>
                <w:rFonts w:ascii="Times New Roman" w:hAnsi="Times New Roman" w:cs="Times New Roman"/>
                <w:sz w:val="24"/>
                <w:szCs w:val="24"/>
              </w:rPr>
            </w:pPr>
          </w:p>
          <w:p w14:paraId="11A370B3" w14:textId="1C3C6068" w:rsidR="00CD0691" w:rsidRPr="00B76A8C" w:rsidRDefault="00CD0691" w:rsidP="000E21F1">
            <w:pPr>
              <w:spacing w:after="0" w:line="240" w:lineRule="auto"/>
              <w:ind w:firstLine="708"/>
              <w:rPr>
                <w:rFonts w:ascii="Times New Roman" w:hAnsi="Times New Roman" w:cs="Times New Roman"/>
                <w:sz w:val="24"/>
                <w:szCs w:val="24"/>
              </w:rPr>
            </w:pPr>
          </w:p>
          <w:p w14:paraId="534B35EB" w14:textId="2E1F381D" w:rsidR="00CD0691" w:rsidRPr="00B76A8C" w:rsidRDefault="00CD0691" w:rsidP="000E21F1">
            <w:pPr>
              <w:spacing w:after="0" w:line="240" w:lineRule="auto"/>
              <w:ind w:firstLine="708"/>
              <w:rPr>
                <w:rFonts w:ascii="Times New Roman" w:hAnsi="Times New Roman" w:cs="Times New Roman"/>
                <w:sz w:val="24"/>
                <w:szCs w:val="24"/>
              </w:rPr>
            </w:pPr>
          </w:p>
          <w:p w14:paraId="7EB878C3" w14:textId="7F32F673" w:rsidR="00CD0691" w:rsidRPr="00B76A8C" w:rsidRDefault="00CD0691" w:rsidP="000E21F1">
            <w:pPr>
              <w:spacing w:after="0" w:line="240" w:lineRule="auto"/>
              <w:ind w:firstLine="708"/>
              <w:rPr>
                <w:rFonts w:ascii="Times New Roman" w:hAnsi="Times New Roman" w:cs="Times New Roman"/>
                <w:sz w:val="24"/>
                <w:szCs w:val="24"/>
              </w:rPr>
            </w:pPr>
          </w:p>
          <w:p w14:paraId="612591A9" w14:textId="41444739" w:rsidR="00CD0691" w:rsidRPr="00B76A8C" w:rsidRDefault="00CD0691" w:rsidP="000E21F1">
            <w:pPr>
              <w:spacing w:after="0" w:line="240" w:lineRule="auto"/>
              <w:ind w:firstLine="708"/>
              <w:rPr>
                <w:rFonts w:ascii="Times New Roman" w:hAnsi="Times New Roman" w:cs="Times New Roman"/>
                <w:sz w:val="24"/>
                <w:szCs w:val="24"/>
              </w:rPr>
            </w:pPr>
          </w:p>
          <w:p w14:paraId="736D1A1D" w14:textId="4BDC1EC0" w:rsidR="00CD0691" w:rsidRPr="00B76A8C" w:rsidRDefault="00CD0691" w:rsidP="000E21F1">
            <w:pPr>
              <w:spacing w:after="0" w:line="240" w:lineRule="auto"/>
              <w:ind w:firstLine="708"/>
              <w:rPr>
                <w:rFonts w:ascii="Times New Roman" w:hAnsi="Times New Roman" w:cs="Times New Roman"/>
                <w:sz w:val="24"/>
                <w:szCs w:val="24"/>
              </w:rPr>
            </w:pPr>
          </w:p>
          <w:p w14:paraId="56947FE5" w14:textId="405156CE" w:rsidR="00CD0691" w:rsidRPr="00B76A8C" w:rsidRDefault="00CD0691" w:rsidP="000E21F1">
            <w:pPr>
              <w:spacing w:after="0" w:line="240" w:lineRule="auto"/>
              <w:ind w:firstLine="708"/>
              <w:rPr>
                <w:rFonts w:ascii="Times New Roman" w:hAnsi="Times New Roman" w:cs="Times New Roman"/>
                <w:sz w:val="24"/>
                <w:szCs w:val="24"/>
              </w:rPr>
            </w:pPr>
          </w:p>
          <w:p w14:paraId="0B7BFABA" w14:textId="07665C17" w:rsidR="00CD0691" w:rsidRPr="00B76A8C" w:rsidRDefault="00CD0691" w:rsidP="000E21F1">
            <w:pPr>
              <w:spacing w:after="0" w:line="240" w:lineRule="auto"/>
              <w:ind w:firstLine="708"/>
              <w:rPr>
                <w:rFonts w:ascii="Times New Roman" w:hAnsi="Times New Roman" w:cs="Times New Roman"/>
                <w:sz w:val="24"/>
                <w:szCs w:val="24"/>
              </w:rPr>
            </w:pPr>
          </w:p>
          <w:p w14:paraId="7CE793A0" w14:textId="4785A80C" w:rsidR="00CD0691" w:rsidRPr="00B76A8C" w:rsidRDefault="00CD0691" w:rsidP="000E21F1">
            <w:pPr>
              <w:spacing w:after="0" w:line="240" w:lineRule="auto"/>
              <w:ind w:firstLine="708"/>
              <w:rPr>
                <w:rFonts w:ascii="Times New Roman" w:hAnsi="Times New Roman" w:cs="Times New Roman"/>
                <w:sz w:val="24"/>
                <w:szCs w:val="24"/>
              </w:rPr>
            </w:pPr>
          </w:p>
          <w:p w14:paraId="6D8C9E63" w14:textId="7F2EFB7F" w:rsidR="00CD0691" w:rsidRPr="00B76A8C" w:rsidRDefault="00CD0691" w:rsidP="000E21F1">
            <w:pPr>
              <w:spacing w:after="0" w:line="240" w:lineRule="auto"/>
              <w:ind w:firstLine="708"/>
              <w:rPr>
                <w:rFonts w:ascii="Times New Roman" w:hAnsi="Times New Roman" w:cs="Times New Roman"/>
                <w:sz w:val="24"/>
                <w:szCs w:val="24"/>
              </w:rPr>
            </w:pPr>
          </w:p>
          <w:p w14:paraId="48732D60" w14:textId="047B0DAC" w:rsidR="00CD0691" w:rsidRPr="00B76A8C" w:rsidRDefault="00CD0691" w:rsidP="000E21F1">
            <w:pPr>
              <w:spacing w:after="0" w:line="240" w:lineRule="auto"/>
              <w:ind w:firstLine="708"/>
              <w:rPr>
                <w:rFonts w:ascii="Times New Roman" w:hAnsi="Times New Roman" w:cs="Times New Roman"/>
                <w:sz w:val="24"/>
                <w:szCs w:val="24"/>
              </w:rPr>
            </w:pPr>
          </w:p>
          <w:p w14:paraId="7FC830EF" w14:textId="622A5CD6" w:rsidR="00CD0691" w:rsidRPr="00B76A8C" w:rsidRDefault="00CD0691" w:rsidP="000E21F1">
            <w:pPr>
              <w:spacing w:after="0" w:line="240" w:lineRule="auto"/>
              <w:ind w:firstLine="708"/>
              <w:rPr>
                <w:rFonts w:ascii="Times New Roman" w:hAnsi="Times New Roman" w:cs="Times New Roman"/>
                <w:sz w:val="24"/>
                <w:szCs w:val="24"/>
              </w:rPr>
            </w:pPr>
          </w:p>
          <w:p w14:paraId="0E38685E" w14:textId="66FE7547" w:rsidR="00CD0691" w:rsidRPr="00B76A8C" w:rsidRDefault="00CD0691" w:rsidP="000E21F1">
            <w:pPr>
              <w:spacing w:after="0" w:line="240" w:lineRule="auto"/>
              <w:ind w:firstLine="708"/>
              <w:rPr>
                <w:rFonts w:ascii="Times New Roman" w:hAnsi="Times New Roman" w:cs="Times New Roman"/>
                <w:sz w:val="24"/>
                <w:szCs w:val="24"/>
              </w:rPr>
            </w:pPr>
          </w:p>
          <w:p w14:paraId="4AE60693" w14:textId="2C9B0891" w:rsidR="00CD0691" w:rsidRPr="00B76A8C" w:rsidRDefault="00CD0691" w:rsidP="000E21F1">
            <w:pPr>
              <w:spacing w:after="0" w:line="240" w:lineRule="auto"/>
              <w:ind w:firstLine="708"/>
              <w:rPr>
                <w:rFonts w:ascii="Times New Roman" w:hAnsi="Times New Roman" w:cs="Times New Roman"/>
                <w:sz w:val="24"/>
                <w:szCs w:val="24"/>
              </w:rPr>
            </w:pPr>
          </w:p>
          <w:p w14:paraId="52A46549" w14:textId="25146F97" w:rsidR="00CD0691" w:rsidRPr="00B76A8C" w:rsidRDefault="00CD0691" w:rsidP="000E21F1">
            <w:pPr>
              <w:spacing w:after="0" w:line="240" w:lineRule="auto"/>
              <w:ind w:firstLine="708"/>
              <w:rPr>
                <w:rFonts w:ascii="Times New Roman" w:hAnsi="Times New Roman" w:cs="Times New Roman"/>
                <w:sz w:val="24"/>
                <w:szCs w:val="24"/>
              </w:rPr>
            </w:pPr>
          </w:p>
          <w:p w14:paraId="1C09C861" w14:textId="227E3DAE" w:rsidR="00CD0691" w:rsidRPr="00B76A8C" w:rsidRDefault="00CD0691" w:rsidP="000E21F1">
            <w:pPr>
              <w:spacing w:after="0" w:line="240" w:lineRule="auto"/>
              <w:ind w:firstLine="708"/>
              <w:rPr>
                <w:rFonts w:ascii="Times New Roman" w:hAnsi="Times New Roman" w:cs="Times New Roman"/>
                <w:sz w:val="24"/>
                <w:szCs w:val="24"/>
              </w:rPr>
            </w:pPr>
          </w:p>
          <w:p w14:paraId="60110C62" w14:textId="2BD764B5" w:rsidR="00CD0691" w:rsidRPr="00B76A8C" w:rsidRDefault="00CD0691" w:rsidP="000E21F1">
            <w:pPr>
              <w:spacing w:after="0" w:line="240" w:lineRule="auto"/>
              <w:ind w:firstLine="708"/>
              <w:rPr>
                <w:rFonts w:ascii="Times New Roman" w:hAnsi="Times New Roman" w:cs="Times New Roman"/>
                <w:sz w:val="24"/>
                <w:szCs w:val="24"/>
              </w:rPr>
            </w:pPr>
          </w:p>
          <w:p w14:paraId="013F3505" w14:textId="3C3FCAE8" w:rsidR="00CD0691" w:rsidRPr="00B76A8C" w:rsidRDefault="00CD0691" w:rsidP="000E21F1">
            <w:pPr>
              <w:spacing w:after="0" w:line="240" w:lineRule="auto"/>
              <w:ind w:firstLine="708"/>
              <w:rPr>
                <w:rFonts w:ascii="Times New Roman" w:hAnsi="Times New Roman" w:cs="Times New Roman"/>
                <w:sz w:val="24"/>
                <w:szCs w:val="24"/>
              </w:rPr>
            </w:pPr>
          </w:p>
          <w:p w14:paraId="7658025D" w14:textId="66A33968" w:rsidR="00CD0691" w:rsidRPr="00B76A8C" w:rsidRDefault="00CD0691" w:rsidP="000E21F1">
            <w:pPr>
              <w:spacing w:after="0" w:line="240" w:lineRule="auto"/>
              <w:ind w:firstLine="708"/>
              <w:rPr>
                <w:rFonts w:ascii="Times New Roman" w:hAnsi="Times New Roman" w:cs="Times New Roman"/>
                <w:sz w:val="24"/>
                <w:szCs w:val="24"/>
              </w:rPr>
            </w:pPr>
          </w:p>
          <w:p w14:paraId="1EDE3A80" w14:textId="592A68CD" w:rsidR="00CD0691" w:rsidRPr="00B76A8C" w:rsidRDefault="00CD0691" w:rsidP="000E21F1">
            <w:pPr>
              <w:spacing w:after="0" w:line="240" w:lineRule="auto"/>
              <w:ind w:firstLine="708"/>
              <w:rPr>
                <w:rFonts w:ascii="Times New Roman" w:hAnsi="Times New Roman" w:cs="Times New Roman"/>
                <w:sz w:val="24"/>
                <w:szCs w:val="24"/>
              </w:rPr>
            </w:pPr>
          </w:p>
          <w:p w14:paraId="4B036C25" w14:textId="2C49B85B" w:rsidR="00CD0691" w:rsidRPr="00B76A8C" w:rsidRDefault="00CD0691" w:rsidP="000E21F1">
            <w:pPr>
              <w:spacing w:after="0" w:line="240" w:lineRule="auto"/>
              <w:ind w:firstLine="708"/>
              <w:rPr>
                <w:rFonts w:ascii="Times New Roman" w:hAnsi="Times New Roman" w:cs="Times New Roman"/>
                <w:sz w:val="24"/>
                <w:szCs w:val="24"/>
              </w:rPr>
            </w:pPr>
          </w:p>
          <w:p w14:paraId="23323488" w14:textId="4077D8B0" w:rsidR="00CD0691" w:rsidRPr="00B76A8C" w:rsidRDefault="00CD0691" w:rsidP="000E21F1">
            <w:pPr>
              <w:spacing w:after="0" w:line="240" w:lineRule="auto"/>
              <w:ind w:firstLine="708"/>
              <w:rPr>
                <w:rFonts w:ascii="Times New Roman" w:hAnsi="Times New Roman" w:cs="Times New Roman"/>
                <w:sz w:val="24"/>
                <w:szCs w:val="24"/>
              </w:rPr>
            </w:pPr>
          </w:p>
          <w:p w14:paraId="50C0B2C0" w14:textId="3A8CF6C9" w:rsidR="00CD0691" w:rsidRPr="00B76A8C" w:rsidRDefault="00CD0691" w:rsidP="000E21F1">
            <w:pPr>
              <w:spacing w:after="0" w:line="240" w:lineRule="auto"/>
              <w:ind w:firstLine="708"/>
              <w:rPr>
                <w:rFonts w:ascii="Times New Roman" w:hAnsi="Times New Roman" w:cs="Times New Roman"/>
                <w:sz w:val="24"/>
                <w:szCs w:val="24"/>
              </w:rPr>
            </w:pPr>
          </w:p>
          <w:p w14:paraId="4CE43EF5" w14:textId="43D3D1C1" w:rsidR="00CD0691" w:rsidRPr="00B76A8C" w:rsidRDefault="00CD0691" w:rsidP="000E21F1">
            <w:pPr>
              <w:spacing w:after="0" w:line="240" w:lineRule="auto"/>
              <w:ind w:firstLine="708"/>
              <w:rPr>
                <w:rFonts w:ascii="Times New Roman" w:hAnsi="Times New Roman" w:cs="Times New Roman"/>
                <w:sz w:val="24"/>
                <w:szCs w:val="24"/>
              </w:rPr>
            </w:pPr>
          </w:p>
          <w:p w14:paraId="3022B174" w14:textId="14AF90E9" w:rsidR="00CD0691" w:rsidRPr="00B76A8C" w:rsidRDefault="00CD0691" w:rsidP="000E21F1">
            <w:pPr>
              <w:spacing w:after="0" w:line="240" w:lineRule="auto"/>
              <w:ind w:firstLine="708"/>
              <w:rPr>
                <w:rFonts w:ascii="Times New Roman" w:hAnsi="Times New Roman" w:cs="Times New Roman"/>
                <w:sz w:val="24"/>
                <w:szCs w:val="24"/>
              </w:rPr>
            </w:pPr>
          </w:p>
          <w:p w14:paraId="2E5702A7" w14:textId="66DE5470" w:rsidR="00CD0691" w:rsidRPr="00B76A8C" w:rsidRDefault="00CD0691" w:rsidP="000E21F1">
            <w:pPr>
              <w:spacing w:after="0" w:line="240" w:lineRule="auto"/>
              <w:ind w:firstLine="708"/>
              <w:rPr>
                <w:rFonts w:ascii="Times New Roman" w:hAnsi="Times New Roman" w:cs="Times New Roman"/>
                <w:sz w:val="24"/>
                <w:szCs w:val="24"/>
              </w:rPr>
            </w:pPr>
          </w:p>
          <w:p w14:paraId="7A5A2972" w14:textId="77C2A903" w:rsidR="00CD0691" w:rsidRPr="00B76A8C" w:rsidRDefault="00CD0691" w:rsidP="000E21F1">
            <w:pPr>
              <w:spacing w:after="0" w:line="240" w:lineRule="auto"/>
              <w:ind w:firstLine="708"/>
              <w:rPr>
                <w:rFonts w:ascii="Times New Roman" w:hAnsi="Times New Roman" w:cs="Times New Roman"/>
                <w:sz w:val="24"/>
                <w:szCs w:val="24"/>
              </w:rPr>
            </w:pPr>
          </w:p>
          <w:p w14:paraId="01DAD8D2" w14:textId="4A8655DC" w:rsidR="00CD0691" w:rsidRPr="00B76A8C" w:rsidRDefault="00CD0691" w:rsidP="000E21F1">
            <w:pPr>
              <w:spacing w:after="0" w:line="240" w:lineRule="auto"/>
              <w:ind w:firstLine="708"/>
              <w:rPr>
                <w:rFonts w:ascii="Times New Roman" w:hAnsi="Times New Roman" w:cs="Times New Roman"/>
                <w:sz w:val="24"/>
                <w:szCs w:val="24"/>
              </w:rPr>
            </w:pPr>
          </w:p>
          <w:p w14:paraId="1E98AF51" w14:textId="1B08D018" w:rsidR="00CD0691" w:rsidRPr="00B76A8C" w:rsidRDefault="00CD0691" w:rsidP="000E21F1">
            <w:pPr>
              <w:spacing w:after="0" w:line="240" w:lineRule="auto"/>
              <w:ind w:firstLine="708"/>
              <w:rPr>
                <w:rFonts w:ascii="Times New Roman" w:hAnsi="Times New Roman" w:cs="Times New Roman"/>
                <w:sz w:val="24"/>
                <w:szCs w:val="24"/>
              </w:rPr>
            </w:pPr>
          </w:p>
          <w:p w14:paraId="3C23E5C9" w14:textId="784A6192" w:rsidR="00CD0691" w:rsidRPr="00B76A8C" w:rsidRDefault="00CD0691" w:rsidP="000E21F1">
            <w:pPr>
              <w:spacing w:after="0" w:line="240" w:lineRule="auto"/>
              <w:ind w:firstLine="708"/>
              <w:rPr>
                <w:rFonts w:ascii="Times New Roman" w:hAnsi="Times New Roman" w:cs="Times New Roman"/>
                <w:sz w:val="24"/>
                <w:szCs w:val="24"/>
              </w:rPr>
            </w:pPr>
          </w:p>
          <w:p w14:paraId="588E0AAF" w14:textId="7D029047" w:rsidR="00CD0691" w:rsidRPr="00B76A8C" w:rsidRDefault="00CD0691" w:rsidP="000E21F1">
            <w:pPr>
              <w:spacing w:after="0" w:line="240" w:lineRule="auto"/>
              <w:ind w:firstLine="708"/>
              <w:rPr>
                <w:rFonts w:ascii="Times New Roman" w:hAnsi="Times New Roman" w:cs="Times New Roman"/>
                <w:sz w:val="24"/>
                <w:szCs w:val="24"/>
              </w:rPr>
            </w:pPr>
          </w:p>
          <w:p w14:paraId="6665ECE0" w14:textId="6FDCD513" w:rsidR="00CD0691" w:rsidRPr="00B76A8C" w:rsidRDefault="00CD0691" w:rsidP="000E21F1">
            <w:pPr>
              <w:spacing w:after="0" w:line="240" w:lineRule="auto"/>
              <w:ind w:firstLine="708"/>
              <w:rPr>
                <w:rFonts w:ascii="Times New Roman" w:hAnsi="Times New Roman" w:cs="Times New Roman"/>
                <w:sz w:val="24"/>
                <w:szCs w:val="24"/>
              </w:rPr>
            </w:pPr>
          </w:p>
          <w:p w14:paraId="05E73144" w14:textId="71D44B45" w:rsidR="00CD0691" w:rsidRPr="00B76A8C" w:rsidRDefault="00CD0691" w:rsidP="000E21F1">
            <w:pPr>
              <w:spacing w:after="0" w:line="240" w:lineRule="auto"/>
              <w:ind w:firstLine="708"/>
              <w:rPr>
                <w:rFonts w:ascii="Times New Roman" w:hAnsi="Times New Roman" w:cs="Times New Roman"/>
                <w:sz w:val="24"/>
                <w:szCs w:val="24"/>
              </w:rPr>
            </w:pPr>
          </w:p>
          <w:p w14:paraId="78588E8C" w14:textId="487F5407" w:rsidR="00CD0691" w:rsidRPr="00B76A8C" w:rsidRDefault="00CD0691" w:rsidP="000E21F1">
            <w:pPr>
              <w:spacing w:after="0" w:line="240" w:lineRule="auto"/>
              <w:ind w:firstLine="708"/>
              <w:rPr>
                <w:rFonts w:ascii="Times New Roman" w:hAnsi="Times New Roman" w:cs="Times New Roman"/>
                <w:sz w:val="24"/>
                <w:szCs w:val="24"/>
              </w:rPr>
            </w:pPr>
          </w:p>
          <w:p w14:paraId="57C77E9D" w14:textId="3791EB0E" w:rsidR="00CD0691" w:rsidRPr="00B76A8C" w:rsidRDefault="00CD0691" w:rsidP="000E21F1">
            <w:pPr>
              <w:spacing w:after="0" w:line="240" w:lineRule="auto"/>
              <w:ind w:firstLine="708"/>
              <w:rPr>
                <w:rFonts w:ascii="Times New Roman" w:hAnsi="Times New Roman" w:cs="Times New Roman"/>
                <w:sz w:val="24"/>
                <w:szCs w:val="24"/>
              </w:rPr>
            </w:pPr>
          </w:p>
          <w:p w14:paraId="73F3481A" w14:textId="25F9AE80" w:rsidR="00CD0691" w:rsidRPr="00B76A8C" w:rsidRDefault="00CD0691" w:rsidP="000E21F1">
            <w:pPr>
              <w:spacing w:after="0" w:line="240" w:lineRule="auto"/>
              <w:ind w:firstLine="708"/>
              <w:rPr>
                <w:rFonts w:ascii="Times New Roman" w:hAnsi="Times New Roman" w:cs="Times New Roman"/>
                <w:sz w:val="24"/>
                <w:szCs w:val="24"/>
              </w:rPr>
            </w:pPr>
          </w:p>
          <w:p w14:paraId="76A833FF" w14:textId="2D93050E" w:rsidR="00CD0691" w:rsidRPr="00B76A8C" w:rsidRDefault="00CD0691" w:rsidP="000E21F1">
            <w:pPr>
              <w:spacing w:after="0" w:line="240" w:lineRule="auto"/>
              <w:ind w:firstLine="708"/>
              <w:rPr>
                <w:rFonts w:ascii="Times New Roman" w:hAnsi="Times New Roman" w:cs="Times New Roman"/>
                <w:sz w:val="24"/>
                <w:szCs w:val="24"/>
              </w:rPr>
            </w:pPr>
          </w:p>
          <w:p w14:paraId="7C35B982" w14:textId="21D258E6" w:rsidR="00CD0691" w:rsidRPr="00B76A8C" w:rsidRDefault="00CD0691" w:rsidP="000E21F1">
            <w:pPr>
              <w:spacing w:after="0" w:line="240" w:lineRule="auto"/>
              <w:ind w:firstLine="708"/>
              <w:rPr>
                <w:rFonts w:ascii="Times New Roman" w:hAnsi="Times New Roman" w:cs="Times New Roman"/>
                <w:sz w:val="24"/>
                <w:szCs w:val="24"/>
              </w:rPr>
            </w:pPr>
          </w:p>
          <w:p w14:paraId="1DA93012" w14:textId="125ABAD6" w:rsidR="00CD0691" w:rsidRPr="00B76A8C" w:rsidRDefault="00CD0691" w:rsidP="000E21F1">
            <w:pPr>
              <w:spacing w:after="0" w:line="240" w:lineRule="auto"/>
              <w:ind w:firstLine="708"/>
              <w:rPr>
                <w:rFonts w:ascii="Times New Roman" w:hAnsi="Times New Roman" w:cs="Times New Roman"/>
                <w:sz w:val="24"/>
                <w:szCs w:val="24"/>
              </w:rPr>
            </w:pPr>
          </w:p>
          <w:p w14:paraId="3DBE4BFB" w14:textId="0FFB2538" w:rsidR="00CD0691" w:rsidRPr="00B76A8C" w:rsidRDefault="00CD0691" w:rsidP="000E21F1">
            <w:pPr>
              <w:spacing w:after="0" w:line="240" w:lineRule="auto"/>
              <w:ind w:firstLine="708"/>
              <w:rPr>
                <w:rFonts w:ascii="Times New Roman" w:hAnsi="Times New Roman" w:cs="Times New Roman"/>
                <w:sz w:val="24"/>
                <w:szCs w:val="24"/>
              </w:rPr>
            </w:pPr>
          </w:p>
          <w:p w14:paraId="30CF99AE" w14:textId="7DB04214" w:rsidR="00CD0691" w:rsidRPr="00B76A8C" w:rsidRDefault="00CD0691" w:rsidP="000E21F1">
            <w:pPr>
              <w:spacing w:after="0" w:line="240" w:lineRule="auto"/>
              <w:ind w:firstLine="708"/>
              <w:rPr>
                <w:rFonts w:ascii="Times New Roman" w:hAnsi="Times New Roman" w:cs="Times New Roman"/>
                <w:sz w:val="24"/>
                <w:szCs w:val="24"/>
              </w:rPr>
            </w:pPr>
          </w:p>
          <w:p w14:paraId="6DE3EE14" w14:textId="4F0A59E3" w:rsidR="00CD0691" w:rsidRPr="00B76A8C" w:rsidRDefault="00CD0691" w:rsidP="000E21F1">
            <w:pPr>
              <w:spacing w:after="0" w:line="240" w:lineRule="auto"/>
              <w:ind w:firstLine="708"/>
              <w:rPr>
                <w:rFonts w:ascii="Times New Roman" w:hAnsi="Times New Roman" w:cs="Times New Roman"/>
                <w:sz w:val="24"/>
                <w:szCs w:val="24"/>
              </w:rPr>
            </w:pPr>
          </w:p>
          <w:p w14:paraId="5B27328E" w14:textId="43D497D5" w:rsidR="00CD0691" w:rsidRPr="00B76A8C" w:rsidRDefault="00CD0691" w:rsidP="000E21F1">
            <w:pPr>
              <w:spacing w:after="0" w:line="240" w:lineRule="auto"/>
              <w:ind w:firstLine="708"/>
              <w:rPr>
                <w:rFonts w:ascii="Times New Roman" w:hAnsi="Times New Roman" w:cs="Times New Roman"/>
                <w:sz w:val="24"/>
                <w:szCs w:val="24"/>
              </w:rPr>
            </w:pPr>
          </w:p>
          <w:p w14:paraId="4DD191FB" w14:textId="3ACA3478" w:rsidR="00CD0691" w:rsidRPr="00B76A8C" w:rsidRDefault="00CD0691" w:rsidP="000E21F1">
            <w:pPr>
              <w:spacing w:after="0" w:line="240" w:lineRule="auto"/>
              <w:ind w:firstLine="708"/>
              <w:rPr>
                <w:rFonts w:ascii="Times New Roman" w:hAnsi="Times New Roman" w:cs="Times New Roman"/>
                <w:sz w:val="24"/>
                <w:szCs w:val="24"/>
              </w:rPr>
            </w:pPr>
          </w:p>
          <w:p w14:paraId="7A4BC62B" w14:textId="580BC956" w:rsidR="00CD0691" w:rsidRPr="00B76A8C" w:rsidRDefault="00CD0691" w:rsidP="000E21F1">
            <w:pPr>
              <w:spacing w:after="0" w:line="240" w:lineRule="auto"/>
              <w:ind w:firstLine="708"/>
              <w:rPr>
                <w:rFonts w:ascii="Times New Roman" w:hAnsi="Times New Roman" w:cs="Times New Roman"/>
                <w:sz w:val="24"/>
                <w:szCs w:val="24"/>
              </w:rPr>
            </w:pPr>
          </w:p>
          <w:p w14:paraId="5737DB08" w14:textId="309C7111" w:rsidR="00CD0691" w:rsidRPr="00B76A8C" w:rsidRDefault="00CD0691" w:rsidP="000E21F1">
            <w:pPr>
              <w:spacing w:after="0" w:line="240" w:lineRule="auto"/>
              <w:ind w:firstLine="708"/>
              <w:rPr>
                <w:rFonts w:ascii="Times New Roman" w:hAnsi="Times New Roman" w:cs="Times New Roman"/>
                <w:sz w:val="24"/>
                <w:szCs w:val="24"/>
              </w:rPr>
            </w:pPr>
          </w:p>
          <w:p w14:paraId="7CAA57BD" w14:textId="35375306" w:rsidR="00CD0691" w:rsidRPr="00B76A8C" w:rsidRDefault="00CD0691" w:rsidP="000E21F1">
            <w:pPr>
              <w:spacing w:after="0" w:line="240" w:lineRule="auto"/>
              <w:ind w:firstLine="708"/>
              <w:rPr>
                <w:rFonts w:ascii="Times New Roman" w:hAnsi="Times New Roman" w:cs="Times New Roman"/>
                <w:sz w:val="24"/>
                <w:szCs w:val="24"/>
              </w:rPr>
            </w:pPr>
          </w:p>
          <w:p w14:paraId="2678ED3D" w14:textId="6119F62B" w:rsidR="00CD0691" w:rsidRPr="00B76A8C" w:rsidRDefault="00CD0691" w:rsidP="000E21F1">
            <w:pPr>
              <w:spacing w:after="0" w:line="240" w:lineRule="auto"/>
              <w:ind w:firstLine="708"/>
              <w:rPr>
                <w:rFonts w:ascii="Times New Roman" w:hAnsi="Times New Roman" w:cs="Times New Roman"/>
                <w:sz w:val="24"/>
                <w:szCs w:val="24"/>
              </w:rPr>
            </w:pPr>
          </w:p>
          <w:p w14:paraId="3C05C974" w14:textId="5163318A" w:rsidR="00CD0691" w:rsidRPr="00B76A8C" w:rsidRDefault="00CD0691" w:rsidP="000E21F1">
            <w:pPr>
              <w:spacing w:after="0" w:line="240" w:lineRule="auto"/>
              <w:ind w:firstLine="708"/>
              <w:rPr>
                <w:rFonts w:ascii="Times New Roman" w:hAnsi="Times New Roman" w:cs="Times New Roman"/>
                <w:sz w:val="24"/>
                <w:szCs w:val="24"/>
              </w:rPr>
            </w:pPr>
          </w:p>
          <w:p w14:paraId="65705F03" w14:textId="0674FC14" w:rsidR="00CD0691" w:rsidRPr="00B76A8C" w:rsidRDefault="00CD0691" w:rsidP="000E21F1">
            <w:pPr>
              <w:spacing w:after="0" w:line="240" w:lineRule="auto"/>
              <w:ind w:firstLine="708"/>
              <w:rPr>
                <w:rFonts w:ascii="Times New Roman" w:hAnsi="Times New Roman" w:cs="Times New Roman"/>
                <w:sz w:val="24"/>
                <w:szCs w:val="24"/>
              </w:rPr>
            </w:pPr>
          </w:p>
          <w:p w14:paraId="50F74064" w14:textId="64907891" w:rsidR="00CD0691" w:rsidRPr="00B76A8C" w:rsidRDefault="00CD0691" w:rsidP="000E21F1">
            <w:pPr>
              <w:spacing w:after="0" w:line="240" w:lineRule="auto"/>
              <w:ind w:firstLine="708"/>
              <w:rPr>
                <w:rFonts w:ascii="Times New Roman" w:hAnsi="Times New Roman" w:cs="Times New Roman"/>
                <w:sz w:val="24"/>
                <w:szCs w:val="24"/>
              </w:rPr>
            </w:pPr>
          </w:p>
          <w:p w14:paraId="156E2F97" w14:textId="0595F78F" w:rsidR="00CD0691" w:rsidRPr="00B76A8C" w:rsidRDefault="00CD0691" w:rsidP="000E21F1">
            <w:pPr>
              <w:spacing w:after="0" w:line="240" w:lineRule="auto"/>
              <w:ind w:firstLine="708"/>
              <w:rPr>
                <w:rFonts w:ascii="Times New Roman" w:hAnsi="Times New Roman" w:cs="Times New Roman"/>
                <w:sz w:val="24"/>
                <w:szCs w:val="24"/>
              </w:rPr>
            </w:pPr>
          </w:p>
          <w:p w14:paraId="6546D8C0" w14:textId="17CEE6BE" w:rsidR="00CD0691" w:rsidRPr="00B76A8C" w:rsidRDefault="00CD0691" w:rsidP="000E21F1">
            <w:pPr>
              <w:spacing w:after="0" w:line="240" w:lineRule="auto"/>
              <w:ind w:firstLine="708"/>
              <w:rPr>
                <w:rFonts w:ascii="Times New Roman" w:hAnsi="Times New Roman" w:cs="Times New Roman"/>
                <w:sz w:val="24"/>
                <w:szCs w:val="24"/>
              </w:rPr>
            </w:pPr>
          </w:p>
          <w:p w14:paraId="7776BDF1" w14:textId="516312E8" w:rsidR="00CD0691" w:rsidRPr="00B76A8C" w:rsidRDefault="00CD0691" w:rsidP="000E21F1">
            <w:pPr>
              <w:spacing w:after="0" w:line="240" w:lineRule="auto"/>
              <w:ind w:firstLine="708"/>
              <w:rPr>
                <w:rFonts w:ascii="Times New Roman" w:hAnsi="Times New Roman" w:cs="Times New Roman"/>
                <w:sz w:val="24"/>
                <w:szCs w:val="24"/>
              </w:rPr>
            </w:pPr>
          </w:p>
          <w:p w14:paraId="60D93348" w14:textId="41B80994" w:rsidR="00CD0691" w:rsidRPr="00B76A8C" w:rsidRDefault="00CD0691" w:rsidP="000E21F1">
            <w:pPr>
              <w:spacing w:after="0" w:line="240" w:lineRule="auto"/>
              <w:ind w:firstLine="708"/>
              <w:rPr>
                <w:rFonts w:ascii="Times New Roman" w:hAnsi="Times New Roman" w:cs="Times New Roman"/>
                <w:sz w:val="24"/>
                <w:szCs w:val="24"/>
              </w:rPr>
            </w:pPr>
          </w:p>
          <w:p w14:paraId="4C543D05" w14:textId="5614B589" w:rsidR="00CD0691" w:rsidRPr="00B76A8C" w:rsidRDefault="00CD0691" w:rsidP="000E21F1">
            <w:pPr>
              <w:spacing w:after="0" w:line="240" w:lineRule="auto"/>
              <w:ind w:firstLine="708"/>
              <w:rPr>
                <w:rFonts w:ascii="Times New Roman" w:hAnsi="Times New Roman" w:cs="Times New Roman"/>
                <w:sz w:val="24"/>
                <w:szCs w:val="24"/>
              </w:rPr>
            </w:pPr>
          </w:p>
          <w:p w14:paraId="73852CCC" w14:textId="5CF3C2F4" w:rsidR="00CD0691" w:rsidRPr="00B76A8C" w:rsidRDefault="00CD0691" w:rsidP="000E21F1">
            <w:pPr>
              <w:spacing w:after="0" w:line="240" w:lineRule="auto"/>
              <w:ind w:firstLine="708"/>
              <w:rPr>
                <w:rFonts w:ascii="Times New Roman" w:hAnsi="Times New Roman" w:cs="Times New Roman"/>
                <w:sz w:val="24"/>
                <w:szCs w:val="24"/>
              </w:rPr>
            </w:pPr>
          </w:p>
          <w:p w14:paraId="0E8AF68A" w14:textId="6D7FAEB7" w:rsidR="00CD0691" w:rsidRPr="00B76A8C" w:rsidRDefault="00CD0691" w:rsidP="000E21F1">
            <w:pPr>
              <w:spacing w:after="0" w:line="240" w:lineRule="auto"/>
              <w:ind w:firstLine="708"/>
              <w:rPr>
                <w:rFonts w:ascii="Times New Roman" w:hAnsi="Times New Roman" w:cs="Times New Roman"/>
                <w:sz w:val="24"/>
                <w:szCs w:val="24"/>
              </w:rPr>
            </w:pPr>
          </w:p>
          <w:p w14:paraId="565E8815" w14:textId="449BD220" w:rsidR="00CD0691" w:rsidRPr="00B76A8C" w:rsidRDefault="00CD0691" w:rsidP="000E21F1">
            <w:pPr>
              <w:spacing w:after="0" w:line="240" w:lineRule="auto"/>
              <w:ind w:firstLine="708"/>
              <w:rPr>
                <w:rFonts w:ascii="Times New Roman" w:hAnsi="Times New Roman" w:cs="Times New Roman"/>
                <w:sz w:val="24"/>
                <w:szCs w:val="24"/>
              </w:rPr>
            </w:pPr>
          </w:p>
          <w:p w14:paraId="28D8F097" w14:textId="59372043" w:rsidR="00CD0691" w:rsidRPr="00B76A8C" w:rsidRDefault="00CD0691" w:rsidP="000E21F1">
            <w:pPr>
              <w:spacing w:after="0" w:line="240" w:lineRule="auto"/>
              <w:ind w:firstLine="708"/>
              <w:rPr>
                <w:rFonts w:ascii="Times New Roman" w:hAnsi="Times New Roman" w:cs="Times New Roman"/>
                <w:sz w:val="24"/>
                <w:szCs w:val="24"/>
              </w:rPr>
            </w:pPr>
          </w:p>
          <w:p w14:paraId="32DD8754" w14:textId="15230DEA" w:rsidR="00CD0691" w:rsidRPr="00B76A8C" w:rsidRDefault="00CD0691" w:rsidP="000E21F1">
            <w:pPr>
              <w:spacing w:after="0" w:line="240" w:lineRule="auto"/>
              <w:ind w:firstLine="708"/>
              <w:rPr>
                <w:rFonts w:ascii="Times New Roman" w:hAnsi="Times New Roman" w:cs="Times New Roman"/>
                <w:sz w:val="24"/>
                <w:szCs w:val="24"/>
              </w:rPr>
            </w:pPr>
          </w:p>
          <w:p w14:paraId="7CD995E8" w14:textId="3CCDACD4" w:rsidR="00CD0691" w:rsidRPr="00B76A8C" w:rsidRDefault="00CD0691" w:rsidP="000E21F1">
            <w:pPr>
              <w:spacing w:after="0" w:line="240" w:lineRule="auto"/>
              <w:ind w:firstLine="708"/>
              <w:rPr>
                <w:rFonts w:ascii="Times New Roman" w:hAnsi="Times New Roman" w:cs="Times New Roman"/>
                <w:sz w:val="24"/>
                <w:szCs w:val="24"/>
              </w:rPr>
            </w:pPr>
          </w:p>
          <w:p w14:paraId="396C21F9" w14:textId="3B5EBDBF" w:rsidR="00CD0691" w:rsidRPr="00B76A8C" w:rsidRDefault="00CD0691" w:rsidP="000E21F1">
            <w:pPr>
              <w:spacing w:after="0" w:line="240" w:lineRule="auto"/>
              <w:ind w:firstLine="708"/>
              <w:rPr>
                <w:rFonts w:ascii="Times New Roman" w:hAnsi="Times New Roman" w:cs="Times New Roman"/>
                <w:sz w:val="24"/>
                <w:szCs w:val="24"/>
              </w:rPr>
            </w:pPr>
          </w:p>
          <w:p w14:paraId="3CA21C3B" w14:textId="3D31CEB4" w:rsidR="00CD0691" w:rsidRPr="00B76A8C" w:rsidRDefault="00CD0691" w:rsidP="000E21F1">
            <w:pPr>
              <w:spacing w:after="0" w:line="240" w:lineRule="auto"/>
              <w:ind w:firstLine="708"/>
              <w:rPr>
                <w:rFonts w:ascii="Times New Roman" w:hAnsi="Times New Roman" w:cs="Times New Roman"/>
                <w:sz w:val="24"/>
                <w:szCs w:val="24"/>
              </w:rPr>
            </w:pPr>
          </w:p>
          <w:p w14:paraId="3AD3A8EE" w14:textId="250D7250" w:rsidR="00CD0691" w:rsidRPr="00B76A8C" w:rsidRDefault="00CD0691" w:rsidP="000E21F1">
            <w:pPr>
              <w:spacing w:after="0" w:line="240" w:lineRule="auto"/>
              <w:ind w:firstLine="708"/>
              <w:rPr>
                <w:rFonts w:ascii="Times New Roman" w:hAnsi="Times New Roman" w:cs="Times New Roman"/>
                <w:sz w:val="24"/>
                <w:szCs w:val="24"/>
              </w:rPr>
            </w:pPr>
          </w:p>
          <w:p w14:paraId="0FE72987" w14:textId="0BE6F20C" w:rsidR="00CD0691" w:rsidRPr="00B76A8C" w:rsidRDefault="00CD0691" w:rsidP="000E21F1">
            <w:pPr>
              <w:spacing w:after="0" w:line="240" w:lineRule="auto"/>
              <w:ind w:firstLine="708"/>
              <w:rPr>
                <w:rFonts w:ascii="Times New Roman" w:hAnsi="Times New Roman" w:cs="Times New Roman"/>
                <w:sz w:val="24"/>
                <w:szCs w:val="24"/>
              </w:rPr>
            </w:pPr>
          </w:p>
          <w:p w14:paraId="35E08051" w14:textId="477DD986" w:rsidR="00CD0691" w:rsidRPr="00B76A8C" w:rsidRDefault="00CD0691" w:rsidP="000E21F1">
            <w:pPr>
              <w:spacing w:after="0" w:line="240" w:lineRule="auto"/>
              <w:ind w:firstLine="708"/>
              <w:rPr>
                <w:rFonts w:ascii="Times New Roman" w:hAnsi="Times New Roman" w:cs="Times New Roman"/>
                <w:sz w:val="24"/>
                <w:szCs w:val="24"/>
              </w:rPr>
            </w:pPr>
          </w:p>
          <w:p w14:paraId="420EBC53" w14:textId="38773804" w:rsidR="00CD0691" w:rsidRPr="00B76A8C" w:rsidRDefault="00CD0691" w:rsidP="000E21F1">
            <w:pPr>
              <w:spacing w:after="0" w:line="240" w:lineRule="auto"/>
              <w:ind w:firstLine="708"/>
              <w:rPr>
                <w:rFonts w:ascii="Times New Roman" w:hAnsi="Times New Roman" w:cs="Times New Roman"/>
                <w:sz w:val="24"/>
                <w:szCs w:val="24"/>
              </w:rPr>
            </w:pPr>
          </w:p>
          <w:p w14:paraId="50ACCA51" w14:textId="59AD5230" w:rsidR="00CD0691" w:rsidRPr="00B76A8C" w:rsidRDefault="00CD0691" w:rsidP="000E21F1">
            <w:pPr>
              <w:spacing w:after="0" w:line="240" w:lineRule="auto"/>
              <w:ind w:firstLine="708"/>
              <w:rPr>
                <w:rFonts w:ascii="Times New Roman" w:hAnsi="Times New Roman" w:cs="Times New Roman"/>
                <w:sz w:val="24"/>
                <w:szCs w:val="24"/>
              </w:rPr>
            </w:pPr>
          </w:p>
          <w:p w14:paraId="6936E1CA" w14:textId="22B599E3" w:rsidR="00CD0691" w:rsidRPr="00B76A8C" w:rsidRDefault="00CD0691" w:rsidP="000E21F1">
            <w:pPr>
              <w:spacing w:after="0" w:line="240" w:lineRule="auto"/>
              <w:ind w:firstLine="708"/>
              <w:rPr>
                <w:rFonts w:ascii="Times New Roman" w:hAnsi="Times New Roman" w:cs="Times New Roman"/>
                <w:sz w:val="24"/>
                <w:szCs w:val="24"/>
              </w:rPr>
            </w:pPr>
          </w:p>
          <w:p w14:paraId="2BDD6345" w14:textId="253F275B" w:rsidR="00CD0691" w:rsidRPr="00B76A8C" w:rsidRDefault="00CD0691" w:rsidP="000E21F1">
            <w:pPr>
              <w:spacing w:after="0" w:line="240" w:lineRule="auto"/>
              <w:ind w:firstLine="708"/>
              <w:rPr>
                <w:rFonts w:ascii="Times New Roman" w:hAnsi="Times New Roman" w:cs="Times New Roman"/>
                <w:sz w:val="24"/>
                <w:szCs w:val="24"/>
              </w:rPr>
            </w:pPr>
          </w:p>
          <w:p w14:paraId="02D59971" w14:textId="6A2BBB5F" w:rsidR="00CD0691" w:rsidRPr="00B76A8C" w:rsidRDefault="00CD0691" w:rsidP="000E21F1">
            <w:pPr>
              <w:spacing w:after="0" w:line="240" w:lineRule="auto"/>
              <w:ind w:firstLine="708"/>
              <w:rPr>
                <w:rFonts w:ascii="Times New Roman" w:hAnsi="Times New Roman" w:cs="Times New Roman"/>
                <w:sz w:val="24"/>
                <w:szCs w:val="24"/>
              </w:rPr>
            </w:pPr>
          </w:p>
          <w:p w14:paraId="2AC027AB" w14:textId="7A421C90" w:rsidR="00CD0691" w:rsidRPr="00B76A8C" w:rsidRDefault="00CD0691" w:rsidP="000E21F1">
            <w:pPr>
              <w:spacing w:after="0" w:line="240" w:lineRule="auto"/>
              <w:ind w:firstLine="708"/>
              <w:rPr>
                <w:rFonts w:ascii="Times New Roman" w:hAnsi="Times New Roman" w:cs="Times New Roman"/>
                <w:sz w:val="24"/>
                <w:szCs w:val="24"/>
              </w:rPr>
            </w:pPr>
          </w:p>
          <w:p w14:paraId="554EBB1E" w14:textId="558A4F1E" w:rsidR="00CD0691" w:rsidRPr="00B76A8C" w:rsidRDefault="00CD0691" w:rsidP="000E21F1">
            <w:pPr>
              <w:spacing w:after="0" w:line="240" w:lineRule="auto"/>
              <w:ind w:firstLine="708"/>
              <w:rPr>
                <w:rFonts w:ascii="Times New Roman" w:hAnsi="Times New Roman" w:cs="Times New Roman"/>
                <w:sz w:val="24"/>
                <w:szCs w:val="24"/>
              </w:rPr>
            </w:pPr>
          </w:p>
          <w:p w14:paraId="360A1062" w14:textId="79905F59" w:rsidR="00CD0691" w:rsidRPr="00B76A8C" w:rsidRDefault="00CD0691" w:rsidP="000E21F1">
            <w:pPr>
              <w:spacing w:after="0" w:line="240" w:lineRule="auto"/>
              <w:ind w:firstLine="708"/>
              <w:rPr>
                <w:rFonts w:ascii="Times New Roman" w:hAnsi="Times New Roman" w:cs="Times New Roman"/>
                <w:sz w:val="24"/>
                <w:szCs w:val="24"/>
              </w:rPr>
            </w:pPr>
          </w:p>
          <w:p w14:paraId="32A6CD3F" w14:textId="103F0B3D" w:rsidR="00CD0691" w:rsidRPr="00B76A8C" w:rsidRDefault="00CD0691" w:rsidP="000E21F1">
            <w:pPr>
              <w:spacing w:after="0" w:line="240" w:lineRule="auto"/>
              <w:ind w:firstLine="708"/>
              <w:rPr>
                <w:rFonts w:ascii="Times New Roman" w:hAnsi="Times New Roman" w:cs="Times New Roman"/>
                <w:sz w:val="24"/>
                <w:szCs w:val="24"/>
              </w:rPr>
            </w:pPr>
          </w:p>
          <w:p w14:paraId="5D9ECF4B" w14:textId="0A66E056" w:rsidR="00CD0691" w:rsidRPr="00B76A8C" w:rsidRDefault="00CD0691" w:rsidP="000E21F1">
            <w:pPr>
              <w:spacing w:after="0" w:line="240" w:lineRule="auto"/>
              <w:ind w:firstLine="708"/>
              <w:rPr>
                <w:rFonts w:ascii="Times New Roman" w:hAnsi="Times New Roman" w:cs="Times New Roman"/>
                <w:sz w:val="24"/>
                <w:szCs w:val="24"/>
              </w:rPr>
            </w:pPr>
          </w:p>
          <w:p w14:paraId="27B8F54C" w14:textId="58CBE355" w:rsidR="00CD0691" w:rsidRPr="00B76A8C" w:rsidRDefault="00CD0691" w:rsidP="000E21F1">
            <w:pPr>
              <w:spacing w:after="0" w:line="240" w:lineRule="auto"/>
              <w:ind w:firstLine="708"/>
              <w:rPr>
                <w:rFonts w:ascii="Times New Roman" w:hAnsi="Times New Roman" w:cs="Times New Roman"/>
                <w:sz w:val="24"/>
                <w:szCs w:val="24"/>
              </w:rPr>
            </w:pPr>
          </w:p>
          <w:p w14:paraId="20DD28D8" w14:textId="0BCD54B0" w:rsidR="00CD0691" w:rsidRPr="00B76A8C" w:rsidRDefault="00CD0691" w:rsidP="000E21F1">
            <w:pPr>
              <w:spacing w:after="0" w:line="240" w:lineRule="auto"/>
              <w:ind w:firstLine="708"/>
              <w:rPr>
                <w:rFonts w:ascii="Times New Roman" w:hAnsi="Times New Roman" w:cs="Times New Roman"/>
                <w:sz w:val="24"/>
                <w:szCs w:val="24"/>
              </w:rPr>
            </w:pPr>
          </w:p>
          <w:p w14:paraId="5F3691B8" w14:textId="0693DB49" w:rsidR="00CD0691" w:rsidRPr="00B76A8C" w:rsidRDefault="00CD0691" w:rsidP="000E21F1">
            <w:pPr>
              <w:spacing w:after="0" w:line="240" w:lineRule="auto"/>
              <w:ind w:firstLine="708"/>
              <w:rPr>
                <w:rFonts w:ascii="Times New Roman" w:hAnsi="Times New Roman" w:cs="Times New Roman"/>
                <w:sz w:val="24"/>
                <w:szCs w:val="24"/>
              </w:rPr>
            </w:pPr>
          </w:p>
          <w:p w14:paraId="71502B5A" w14:textId="726B91DB" w:rsidR="00CD0691" w:rsidRPr="00B76A8C" w:rsidRDefault="00CD0691" w:rsidP="000E21F1">
            <w:pPr>
              <w:spacing w:after="0" w:line="240" w:lineRule="auto"/>
              <w:ind w:firstLine="708"/>
              <w:rPr>
                <w:rFonts w:ascii="Times New Roman" w:hAnsi="Times New Roman" w:cs="Times New Roman"/>
                <w:sz w:val="24"/>
                <w:szCs w:val="24"/>
              </w:rPr>
            </w:pPr>
          </w:p>
          <w:p w14:paraId="23C77DF0" w14:textId="2112FC00" w:rsidR="00CD0691" w:rsidRPr="00B76A8C" w:rsidRDefault="00CD0691" w:rsidP="000E21F1">
            <w:pPr>
              <w:spacing w:after="0" w:line="240" w:lineRule="auto"/>
              <w:ind w:firstLine="708"/>
              <w:rPr>
                <w:rFonts w:ascii="Times New Roman" w:hAnsi="Times New Roman" w:cs="Times New Roman"/>
                <w:sz w:val="24"/>
                <w:szCs w:val="24"/>
              </w:rPr>
            </w:pPr>
          </w:p>
          <w:p w14:paraId="705A4099" w14:textId="27BC4CE6" w:rsidR="00CD0691" w:rsidRPr="00B76A8C" w:rsidRDefault="00CD0691" w:rsidP="000E21F1">
            <w:pPr>
              <w:spacing w:after="0" w:line="240" w:lineRule="auto"/>
              <w:ind w:firstLine="708"/>
              <w:rPr>
                <w:rFonts w:ascii="Times New Roman" w:hAnsi="Times New Roman" w:cs="Times New Roman"/>
                <w:sz w:val="24"/>
                <w:szCs w:val="24"/>
              </w:rPr>
            </w:pPr>
          </w:p>
          <w:p w14:paraId="7DDED39D" w14:textId="2757D2B1" w:rsidR="00CD0691" w:rsidRPr="00B76A8C" w:rsidRDefault="00CD0691" w:rsidP="000E21F1">
            <w:pPr>
              <w:spacing w:after="0" w:line="240" w:lineRule="auto"/>
              <w:ind w:firstLine="708"/>
              <w:rPr>
                <w:rFonts w:ascii="Times New Roman" w:hAnsi="Times New Roman" w:cs="Times New Roman"/>
                <w:sz w:val="24"/>
                <w:szCs w:val="24"/>
              </w:rPr>
            </w:pPr>
          </w:p>
          <w:p w14:paraId="6F3AA6D7" w14:textId="04824CA1" w:rsidR="00CD0691" w:rsidRPr="00B76A8C" w:rsidRDefault="00CD0691" w:rsidP="000E21F1">
            <w:pPr>
              <w:spacing w:after="0" w:line="240" w:lineRule="auto"/>
              <w:ind w:firstLine="708"/>
              <w:rPr>
                <w:rFonts w:ascii="Times New Roman" w:hAnsi="Times New Roman" w:cs="Times New Roman"/>
                <w:sz w:val="24"/>
                <w:szCs w:val="24"/>
              </w:rPr>
            </w:pPr>
          </w:p>
          <w:p w14:paraId="15C26BB2" w14:textId="7760863C" w:rsidR="00CD0691" w:rsidRPr="00B76A8C" w:rsidRDefault="00CD0691" w:rsidP="000E21F1">
            <w:pPr>
              <w:spacing w:after="0" w:line="240" w:lineRule="auto"/>
              <w:ind w:firstLine="708"/>
              <w:rPr>
                <w:rFonts w:ascii="Times New Roman" w:hAnsi="Times New Roman" w:cs="Times New Roman"/>
                <w:sz w:val="24"/>
                <w:szCs w:val="24"/>
              </w:rPr>
            </w:pPr>
          </w:p>
          <w:p w14:paraId="4D0AB1EC" w14:textId="1C8EB9C6" w:rsidR="00CD0691" w:rsidRPr="00B76A8C" w:rsidRDefault="00CD0691" w:rsidP="000E21F1">
            <w:pPr>
              <w:spacing w:after="0" w:line="240" w:lineRule="auto"/>
              <w:ind w:firstLine="708"/>
              <w:rPr>
                <w:rFonts w:ascii="Times New Roman" w:hAnsi="Times New Roman" w:cs="Times New Roman"/>
                <w:sz w:val="24"/>
                <w:szCs w:val="24"/>
              </w:rPr>
            </w:pPr>
          </w:p>
          <w:p w14:paraId="2A79B3E0" w14:textId="60FDCEAB" w:rsidR="00CD0691" w:rsidRPr="00B76A8C" w:rsidRDefault="00CD0691" w:rsidP="000E21F1">
            <w:pPr>
              <w:spacing w:after="0" w:line="240" w:lineRule="auto"/>
              <w:ind w:firstLine="708"/>
              <w:rPr>
                <w:rFonts w:ascii="Times New Roman" w:hAnsi="Times New Roman" w:cs="Times New Roman"/>
                <w:sz w:val="24"/>
                <w:szCs w:val="24"/>
              </w:rPr>
            </w:pPr>
          </w:p>
          <w:p w14:paraId="03EE63BF" w14:textId="7BE31C81" w:rsidR="00CD0691" w:rsidRPr="00B76A8C" w:rsidRDefault="00CD0691" w:rsidP="000E21F1">
            <w:pPr>
              <w:spacing w:after="0" w:line="240" w:lineRule="auto"/>
              <w:ind w:firstLine="708"/>
              <w:rPr>
                <w:rFonts w:ascii="Times New Roman" w:hAnsi="Times New Roman" w:cs="Times New Roman"/>
                <w:sz w:val="24"/>
                <w:szCs w:val="24"/>
              </w:rPr>
            </w:pPr>
          </w:p>
          <w:p w14:paraId="52C98C74" w14:textId="088A8531" w:rsidR="00CD0691" w:rsidRPr="00B76A8C" w:rsidRDefault="00CD0691" w:rsidP="000E21F1">
            <w:pPr>
              <w:spacing w:after="0" w:line="240" w:lineRule="auto"/>
              <w:ind w:firstLine="708"/>
              <w:rPr>
                <w:rFonts w:ascii="Times New Roman" w:hAnsi="Times New Roman" w:cs="Times New Roman"/>
                <w:sz w:val="24"/>
                <w:szCs w:val="24"/>
              </w:rPr>
            </w:pPr>
          </w:p>
          <w:p w14:paraId="452467F7" w14:textId="1989152F" w:rsidR="00CD0691" w:rsidRPr="00B76A8C" w:rsidRDefault="00CD0691" w:rsidP="000E21F1">
            <w:pPr>
              <w:spacing w:after="0" w:line="240" w:lineRule="auto"/>
              <w:ind w:firstLine="708"/>
              <w:rPr>
                <w:rFonts w:ascii="Times New Roman" w:hAnsi="Times New Roman" w:cs="Times New Roman"/>
                <w:sz w:val="24"/>
                <w:szCs w:val="24"/>
              </w:rPr>
            </w:pPr>
          </w:p>
          <w:p w14:paraId="3AFE7A9A" w14:textId="4BD005E5" w:rsidR="00CD0691" w:rsidRPr="00B76A8C" w:rsidRDefault="00CD0691" w:rsidP="000E21F1">
            <w:pPr>
              <w:spacing w:after="0" w:line="240" w:lineRule="auto"/>
              <w:ind w:firstLine="708"/>
              <w:rPr>
                <w:rFonts w:ascii="Times New Roman" w:hAnsi="Times New Roman" w:cs="Times New Roman"/>
                <w:sz w:val="24"/>
                <w:szCs w:val="24"/>
              </w:rPr>
            </w:pPr>
          </w:p>
          <w:p w14:paraId="067EF045" w14:textId="25326FEF" w:rsidR="00CD0691" w:rsidRPr="00B76A8C" w:rsidRDefault="00CD0691" w:rsidP="000E21F1">
            <w:pPr>
              <w:spacing w:after="0" w:line="240" w:lineRule="auto"/>
              <w:ind w:firstLine="708"/>
              <w:rPr>
                <w:rFonts w:ascii="Times New Roman" w:hAnsi="Times New Roman" w:cs="Times New Roman"/>
                <w:sz w:val="24"/>
                <w:szCs w:val="24"/>
              </w:rPr>
            </w:pPr>
          </w:p>
          <w:p w14:paraId="1AFCED08" w14:textId="3EF2187C" w:rsidR="00CD0691" w:rsidRPr="00B76A8C" w:rsidRDefault="00CD0691" w:rsidP="000E21F1">
            <w:pPr>
              <w:spacing w:after="0" w:line="240" w:lineRule="auto"/>
              <w:ind w:firstLine="708"/>
              <w:rPr>
                <w:rFonts w:ascii="Times New Roman" w:hAnsi="Times New Roman" w:cs="Times New Roman"/>
                <w:sz w:val="24"/>
                <w:szCs w:val="24"/>
              </w:rPr>
            </w:pPr>
          </w:p>
          <w:p w14:paraId="68A2204A" w14:textId="51FB074E" w:rsidR="00CD0691" w:rsidRPr="00B76A8C" w:rsidRDefault="00CD0691" w:rsidP="000E21F1">
            <w:pPr>
              <w:spacing w:after="0" w:line="240" w:lineRule="auto"/>
              <w:ind w:firstLine="708"/>
              <w:rPr>
                <w:rFonts w:ascii="Times New Roman" w:hAnsi="Times New Roman" w:cs="Times New Roman"/>
                <w:sz w:val="24"/>
                <w:szCs w:val="24"/>
              </w:rPr>
            </w:pPr>
          </w:p>
          <w:p w14:paraId="265415ED" w14:textId="30616C61" w:rsidR="00CD0691" w:rsidRPr="00B76A8C" w:rsidRDefault="00CD0691" w:rsidP="000E21F1">
            <w:pPr>
              <w:spacing w:after="0" w:line="240" w:lineRule="auto"/>
              <w:ind w:firstLine="708"/>
              <w:rPr>
                <w:rFonts w:ascii="Times New Roman" w:hAnsi="Times New Roman" w:cs="Times New Roman"/>
                <w:sz w:val="24"/>
                <w:szCs w:val="24"/>
              </w:rPr>
            </w:pPr>
          </w:p>
          <w:p w14:paraId="248798A3" w14:textId="4BFAEE87" w:rsidR="00CD0691" w:rsidRPr="00B76A8C" w:rsidRDefault="00CD0691" w:rsidP="000E21F1">
            <w:pPr>
              <w:spacing w:after="0" w:line="240" w:lineRule="auto"/>
              <w:ind w:firstLine="708"/>
              <w:rPr>
                <w:rFonts w:ascii="Times New Roman" w:hAnsi="Times New Roman" w:cs="Times New Roman"/>
                <w:sz w:val="24"/>
                <w:szCs w:val="24"/>
              </w:rPr>
            </w:pPr>
          </w:p>
          <w:p w14:paraId="749D8795" w14:textId="71D3B52B" w:rsidR="00CD0691" w:rsidRPr="00B76A8C" w:rsidRDefault="00CD0691" w:rsidP="000E21F1">
            <w:pPr>
              <w:spacing w:after="0" w:line="240" w:lineRule="auto"/>
              <w:ind w:firstLine="708"/>
              <w:rPr>
                <w:rFonts w:ascii="Times New Roman" w:hAnsi="Times New Roman" w:cs="Times New Roman"/>
                <w:sz w:val="24"/>
                <w:szCs w:val="24"/>
              </w:rPr>
            </w:pPr>
          </w:p>
          <w:p w14:paraId="61DA2EA0" w14:textId="76CC782F" w:rsidR="00CD0691" w:rsidRPr="00B76A8C" w:rsidRDefault="00CD0691" w:rsidP="000E21F1">
            <w:pPr>
              <w:spacing w:after="0" w:line="240" w:lineRule="auto"/>
              <w:ind w:firstLine="708"/>
              <w:rPr>
                <w:rFonts w:ascii="Times New Roman" w:hAnsi="Times New Roman" w:cs="Times New Roman"/>
                <w:sz w:val="24"/>
                <w:szCs w:val="24"/>
              </w:rPr>
            </w:pPr>
          </w:p>
          <w:p w14:paraId="1D2BAA8C" w14:textId="1F142648" w:rsidR="00CD0691" w:rsidRPr="00B76A8C" w:rsidRDefault="00CD0691" w:rsidP="000E21F1">
            <w:pPr>
              <w:spacing w:after="0" w:line="240" w:lineRule="auto"/>
              <w:ind w:firstLine="708"/>
              <w:rPr>
                <w:rFonts w:ascii="Times New Roman" w:hAnsi="Times New Roman" w:cs="Times New Roman"/>
                <w:sz w:val="24"/>
                <w:szCs w:val="24"/>
              </w:rPr>
            </w:pPr>
          </w:p>
          <w:p w14:paraId="630D60FC" w14:textId="7EF83FF1" w:rsidR="00CD0691" w:rsidRPr="00B76A8C" w:rsidRDefault="00CD0691" w:rsidP="000E21F1">
            <w:pPr>
              <w:spacing w:after="0" w:line="240" w:lineRule="auto"/>
              <w:ind w:firstLine="708"/>
              <w:rPr>
                <w:rFonts w:ascii="Times New Roman" w:hAnsi="Times New Roman" w:cs="Times New Roman"/>
                <w:sz w:val="24"/>
                <w:szCs w:val="24"/>
              </w:rPr>
            </w:pPr>
          </w:p>
          <w:p w14:paraId="14BA0BB2" w14:textId="43FC2D82" w:rsidR="00CD0691" w:rsidRPr="00B76A8C" w:rsidRDefault="00CD0691" w:rsidP="000E21F1">
            <w:pPr>
              <w:spacing w:after="0" w:line="240" w:lineRule="auto"/>
              <w:ind w:firstLine="708"/>
              <w:rPr>
                <w:rFonts w:ascii="Times New Roman" w:hAnsi="Times New Roman" w:cs="Times New Roman"/>
                <w:sz w:val="24"/>
                <w:szCs w:val="24"/>
              </w:rPr>
            </w:pPr>
          </w:p>
          <w:p w14:paraId="3C6AB52F" w14:textId="6D10FAC9" w:rsidR="00CD0691" w:rsidRPr="00B76A8C" w:rsidRDefault="00CD0691" w:rsidP="000E21F1">
            <w:pPr>
              <w:spacing w:after="0" w:line="240" w:lineRule="auto"/>
              <w:ind w:firstLine="708"/>
              <w:rPr>
                <w:rFonts w:ascii="Times New Roman" w:hAnsi="Times New Roman" w:cs="Times New Roman"/>
                <w:sz w:val="24"/>
                <w:szCs w:val="24"/>
              </w:rPr>
            </w:pPr>
          </w:p>
          <w:p w14:paraId="3F71D37A" w14:textId="02D0A6C3" w:rsidR="00CD0691" w:rsidRPr="00B76A8C" w:rsidRDefault="00CD0691" w:rsidP="000E21F1">
            <w:pPr>
              <w:spacing w:after="0" w:line="240" w:lineRule="auto"/>
              <w:ind w:firstLine="708"/>
              <w:rPr>
                <w:rFonts w:ascii="Times New Roman" w:hAnsi="Times New Roman" w:cs="Times New Roman"/>
                <w:sz w:val="24"/>
                <w:szCs w:val="24"/>
              </w:rPr>
            </w:pPr>
          </w:p>
          <w:p w14:paraId="199A300E" w14:textId="79257CB2" w:rsidR="00CD0691" w:rsidRPr="00B76A8C" w:rsidRDefault="00CD0691" w:rsidP="000E21F1">
            <w:pPr>
              <w:spacing w:after="0" w:line="240" w:lineRule="auto"/>
              <w:ind w:firstLine="708"/>
              <w:rPr>
                <w:rFonts w:ascii="Times New Roman" w:hAnsi="Times New Roman" w:cs="Times New Roman"/>
                <w:sz w:val="24"/>
                <w:szCs w:val="24"/>
              </w:rPr>
            </w:pPr>
          </w:p>
          <w:p w14:paraId="2E2DAC81" w14:textId="1D36758B" w:rsidR="00CD0691" w:rsidRPr="00B76A8C" w:rsidRDefault="00CD0691" w:rsidP="000E21F1">
            <w:pPr>
              <w:spacing w:after="0" w:line="240" w:lineRule="auto"/>
              <w:ind w:firstLine="708"/>
              <w:rPr>
                <w:rFonts w:ascii="Times New Roman" w:hAnsi="Times New Roman" w:cs="Times New Roman"/>
                <w:sz w:val="24"/>
                <w:szCs w:val="24"/>
              </w:rPr>
            </w:pPr>
          </w:p>
          <w:p w14:paraId="4D480AFF" w14:textId="09C28EBB" w:rsidR="00CD0691" w:rsidRPr="00B76A8C" w:rsidRDefault="00CD0691" w:rsidP="000E21F1">
            <w:pPr>
              <w:spacing w:after="0" w:line="240" w:lineRule="auto"/>
              <w:ind w:firstLine="708"/>
              <w:rPr>
                <w:rFonts w:ascii="Times New Roman" w:hAnsi="Times New Roman" w:cs="Times New Roman"/>
                <w:sz w:val="24"/>
                <w:szCs w:val="24"/>
              </w:rPr>
            </w:pPr>
          </w:p>
          <w:p w14:paraId="07EA47B2" w14:textId="21C4AAB1" w:rsidR="00CD0691" w:rsidRPr="00B76A8C" w:rsidRDefault="00CD0691" w:rsidP="000E21F1">
            <w:pPr>
              <w:spacing w:after="0" w:line="240" w:lineRule="auto"/>
              <w:ind w:firstLine="708"/>
              <w:rPr>
                <w:rFonts w:ascii="Times New Roman" w:hAnsi="Times New Roman" w:cs="Times New Roman"/>
                <w:sz w:val="24"/>
                <w:szCs w:val="24"/>
              </w:rPr>
            </w:pPr>
          </w:p>
          <w:p w14:paraId="10D50A2A" w14:textId="140791A4" w:rsidR="00CD0691" w:rsidRPr="00B76A8C" w:rsidRDefault="00CD0691" w:rsidP="000E21F1">
            <w:pPr>
              <w:spacing w:after="0" w:line="240" w:lineRule="auto"/>
              <w:ind w:firstLine="708"/>
              <w:rPr>
                <w:rFonts w:ascii="Times New Roman" w:hAnsi="Times New Roman" w:cs="Times New Roman"/>
                <w:sz w:val="24"/>
                <w:szCs w:val="24"/>
              </w:rPr>
            </w:pPr>
          </w:p>
          <w:p w14:paraId="42C18827" w14:textId="236D7CB0" w:rsidR="00CD0691" w:rsidRPr="00B76A8C" w:rsidRDefault="00CD0691" w:rsidP="000E21F1">
            <w:pPr>
              <w:spacing w:after="0" w:line="240" w:lineRule="auto"/>
              <w:ind w:firstLine="708"/>
              <w:rPr>
                <w:rFonts w:ascii="Times New Roman" w:hAnsi="Times New Roman" w:cs="Times New Roman"/>
                <w:sz w:val="24"/>
                <w:szCs w:val="24"/>
              </w:rPr>
            </w:pPr>
          </w:p>
          <w:p w14:paraId="0575088B" w14:textId="77777777" w:rsidR="00CD0691" w:rsidRPr="00B76A8C" w:rsidRDefault="00CD0691" w:rsidP="000E21F1">
            <w:pPr>
              <w:spacing w:after="0" w:line="240" w:lineRule="auto"/>
              <w:ind w:firstLine="708"/>
              <w:rPr>
                <w:rFonts w:ascii="Times New Roman" w:hAnsi="Times New Roman" w:cs="Times New Roman"/>
                <w:sz w:val="24"/>
                <w:szCs w:val="24"/>
              </w:rPr>
            </w:pPr>
          </w:p>
          <w:p w14:paraId="3A55214A" w14:textId="07CAB4CD" w:rsidR="00CD0691" w:rsidRPr="00B76A8C" w:rsidRDefault="00CD0691" w:rsidP="000E21F1">
            <w:pPr>
              <w:spacing w:after="0" w:line="240" w:lineRule="auto"/>
              <w:ind w:firstLine="708"/>
              <w:rPr>
                <w:rFonts w:ascii="Times New Roman" w:hAnsi="Times New Roman" w:cs="Times New Roman"/>
                <w:sz w:val="24"/>
                <w:szCs w:val="24"/>
              </w:rPr>
            </w:pPr>
          </w:p>
          <w:p w14:paraId="0686C96F" w14:textId="68BC21B7" w:rsidR="00CD0691" w:rsidRPr="00B76A8C" w:rsidRDefault="00CD0691" w:rsidP="000E21F1">
            <w:pPr>
              <w:spacing w:after="0" w:line="240" w:lineRule="auto"/>
              <w:ind w:firstLine="708"/>
              <w:rPr>
                <w:rFonts w:ascii="Times New Roman" w:hAnsi="Times New Roman" w:cs="Times New Roman"/>
                <w:sz w:val="24"/>
                <w:szCs w:val="24"/>
              </w:rPr>
            </w:pPr>
          </w:p>
          <w:p w14:paraId="01611E61" w14:textId="343DB49D" w:rsidR="00CD0691" w:rsidRPr="00B76A8C" w:rsidRDefault="00CD0691" w:rsidP="000E21F1">
            <w:pPr>
              <w:spacing w:after="0" w:line="240" w:lineRule="auto"/>
              <w:ind w:firstLine="708"/>
              <w:rPr>
                <w:rFonts w:ascii="Times New Roman" w:hAnsi="Times New Roman" w:cs="Times New Roman"/>
                <w:sz w:val="24"/>
                <w:szCs w:val="24"/>
              </w:rPr>
            </w:pPr>
          </w:p>
          <w:p w14:paraId="75D580FB" w14:textId="77777777" w:rsidR="00CD0691" w:rsidRPr="00B76A8C" w:rsidRDefault="00CD0691" w:rsidP="000E21F1">
            <w:pPr>
              <w:spacing w:after="0" w:line="240" w:lineRule="auto"/>
              <w:rPr>
                <w:rFonts w:ascii="Times New Roman" w:hAnsi="Times New Roman" w:cs="Times New Roman"/>
                <w:sz w:val="24"/>
                <w:szCs w:val="24"/>
              </w:rPr>
            </w:pPr>
          </w:p>
          <w:p w14:paraId="1AC20345" w14:textId="77777777" w:rsidR="00CD0691" w:rsidRPr="00B76A8C" w:rsidRDefault="00CD0691" w:rsidP="000E21F1">
            <w:pPr>
              <w:spacing w:after="0" w:line="240" w:lineRule="auto"/>
              <w:rPr>
                <w:rFonts w:ascii="Times New Roman" w:hAnsi="Times New Roman" w:cs="Times New Roman"/>
                <w:sz w:val="24"/>
                <w:szCs w:val="24"/>
              </w:rPr>
            </w:pPr>
          </w:p>
          <w:p w14:paraId="20043FD1" w14:textId="77777777" w:rsidR="00CD0691" w:rsidRPr="00B76A8C" w:rsidRDefault="00CD0691" w:rsidP="000E21F1">
            <w:pPr>
              <w:spacing w:after="0" w:line="240" w:lineRule="auto"/>
              <w:rPr>
                <w:rFonts w:ascii="Times New Roman" w:hAnsi="Times New Roman" w:cs="Times New Roman"/>
                <w:sz w:val="24"/>
                <w:szCs w:val="24"/>
              </w:rPr>
            </w:pPr>
          </w:p>
          <w:p w14:paraId="5E10EEEB" w14:textId="514D6705" w:rsidR="00CD0691" w:rsidRPr="00B76A8C" w:rsidRDefault="00CD0691" w:rsidP="000E21F1">
            <w:pPr>
              <w:spacing w:after="0" w:line="240" w:lineRule="auto"/>
              <w:rPr>
                <w:rFonts w:ascii="Times New Roman" w:hAnsi="Times New Roman" w:cs="Times New Roman"/>
                <w:sz w:val="24"/>
                <w:szCs w:val="24"/>
              </w:rPr>
            </w:pPr>
          </w:p>
          <w:p w14:paraId="21760841" w14:textId="268DAB66" w:rsidR="00CD0691" w:rsidRPr="00B76A8C" w:rsidRDefault="00CD0691" w:rsidP="000E21F1">
            <w:pPr>
              <w:spacing w:after="0" w:line="240" w:lineRule="auto"/>
              <w:rPr>
                <w:rFonts w:ascii="Times New Roman" w:hAnsi="Times New Roman" w:cs="Times New Roman"/>
                <w:sz w:val="24"/>
                <w:szCs w:val="24"/>
              </w:rPr>
            </w:pPr>
          </w:p>
          <w:p w14:paraId="7D56E47A" w14:textId="1FA26D21" w:rsidR="00CD0691" w:rsidRPr="00B76A8C" w:rsidRDefault="00CD0691" w:rsidP="000E21F1">
            <w:pPr>
              <w:pStyle w:val="af7"/>
              <w:rPr>
                <w:rFonts w:ascii="Times New Roman" w:hAnsi="Times New Roman"/>
                <w:sz w:val="24"/>
                <w:szCs w:val="24"/>
              </w:rPr>
            </w:pPr>
          </w:p>
          <w:p w14:paraId="35414B81" w14:textId="0475B69C" w:rsidR="00CD0691" w:rsidRPr="00B76A8C" w:rsidRDefault="00CD0691" w:rsidP="000E21F1">
            <w:pPr>
              <w:pStyle w:val="af7"/>
              <w:rPr>
                <w:rFonts w:ascii="Times New Roman" w:hAnsi="Times New Roman"/>
                <w:sz w:val="24"/>
                <w:szCs w:val="24"/>
              </w:rPr>
            </w:pPr>
          </w:p>
          <w:p w14:paraId="32EB3047" w14:textId="0641791C" w:rsidR="00CD0691" w:rsidRPr="00B76A8C" w:rsidRDefault="00CD0691" w:rsidP="000E21F1">
            <w:pPr>
              <w:pStyle w:val="af7"/>
              <w:rPr>
                <w:rFonts w:ascii="Times New Roman" w:hAnsi="Times New Roman"/>
                <w:sz w:val="24"/>
                <w:szCs w:val="24"/>
              </w:rPr>
            </w:pPr>
          </w:p>
          <w:p w14:paraId="18CFDFBF" w14:textId="6FE255CC" w:rsidR="00CD0691" w:rsidRPr="00B76A8C" w:rsidRDefault="00CD0691" w:rsidP="000E21F1">
            <w:pPr>
              <w:pStyle w:val="af7"/>
              <w:rPr>
                <w:rFonts w:ascii="Times New Roman" w:hAnsi="Times New Roman"/>
                <w:sz w:val="24"/>
                <w:szCs w:val="24"/>
              </w:rPr>
            </w:pPr>
          </w:p>
          <w:p w14:paraId="571C396D" w14:textId="6DC57278" w:rsidR="00CD0691" w:rsidRPr="00B76A8C" w:rsidRDefault="00CD0691" w:rsidP="000E21F1">
            <w:pPr>
              <w:spacing w:after="0" w:line="240" w:lineRule="auto"/>
              <w:ind w:firstLine="708"/>
              <w:rPr>
                <w:rFonts w:ascii="Times New Roman" w:hAnsi="Times New Roman" w:cs="Times New Roman"/>
                <w:sz w:val="24"/>
                <w:szCs w:val="24"/>
              </w:rPr>
            </w:pPr>
          </w:p>
          <w:p w14:paraId="4AC545BA" w14:textId="2FC61E99" w:rsidR="00CD0691" w:rsidRPr="00B76A8C" w:rsidRDefault="00CD0691" w:rsidP="000E21F1">
            <w:pPr>
              <w:spacing w:after="0" w:line="240" w:lineRule="auto"/>
              <w:ind w:firstLine="708"/>
              <w:rPr>
                <w:rFonts w:ascii="Times New Roman" w:hAnsi="Times New Roman" w:cs="Times New Roman"/>
                <w:sz w:val="24"/>
                <w:szCs w:val="24"/>
              </w:rPr>
            </w:pPr>
          </w:p>
          <w:p w14:paraId="5E90B0CB" w14:textId="6F9A643B" w:rsidR="00CD0691" w:rsidRPr="00B76A8C" w:rsidRDefault="00CD0691" w:rsidP="000E21F1">
            <w:pPr>
              <w:spacing w:after="0" w:line="240" w:lineRule="auto"/>
              <w:ind w:firstLine="708"/>
              <w:rPr>
                <w:rFonts w:ascii="Times New Roman" w:hAnsi="Times New Roman" w:cs="Times New Roman"/>
                <w:sz w:val="24"/>
                <w:szCs w:val="24"/>
              </w:rPr>
            </w:pPr>
          </w:p>
          <w:p w14:paraId="11042040" w14:textId="095343D6" w:rsidR="00CD0691" w:rsidRPr="00B76A8C" w:rsidRDefault="00CD0691" w:rsidP="000E21F1">
            <w:pPr>
              <w:spacing w:after="0" w:line="240" w:lineRule="auto"/>
              <w:ind w:firstLine="708"/>
              <w:rPr>
                <w:rFonts w:ascii="Times New Roman" w:hAnsi="Times New Roman" w:cs="Times New Roman"/>
                <w:sz w:val="24"/>
                <w:szCs w:val="24"/>
              </w:rPr>
            </w:pPr>
          </w:p>
          <w:p w14:paraId="5A5E13D3" w14:textId="76DD29A3" w:rsidR="00CD0691" w:rsidRPr="00B76A8C" w:rsidRDefault="00CD0691" w:rsidP="000E21F1">
            <w:pPr>
              <w:spacing w:after="0" w:line="240" w:lineRule="auto"/>
              <w:ind w:firstLine="708"/>
              <w:rPr>
                <w:rFonts w:ascii="Times New Roman" w:hAnsi="Times New Roman" w:cs="Times New Roman"/>
                <w:sz w:val="24"/>
                <w:szCs w:val="24"/>
              </w:rPr>
            </w:pPr>
          </w:p>
          <w:p w14:paraId="56BDA751" w14:textId="0EB9E152" w:rsidR="00CD0691" w:rsidRPr="00B76A8C" w:rsidRDefault="00CD0691" w:rsidP="000E21F1">
            <w:pPr>
              <w:spacing w:after="0" w:line="240" w:lineRule="auto"/>
              <w:ind w:firstLine="708"/>
              <w:rPr>
                <w:rFonts w:ascii="Times New Roman" w:hAnsi="Times New Roman" w:cs="Times New Roman"/>
                <w:sz w:val="24"/>
                <w:szCs w:val="24"/>
              </w:rPr>
            </w:pPr>
          </w:p>
          <w:p w14:paraId="0C05B579" w14:textId="69EE5C75" w:rsidR="00CD0691" w:rsidRPr="00B76A8C" w:rsidRDefault="00CD0691" w:rsidP="000E21F1">
            <w:pPr>
              <w:spacing w:after="0" w:line="240" w:lineRule="auto"/>
              <w:ind w:firstLine="708"/>
              <w:rPr>
                <w:rFonts w:ascii="Times New Roman" w:hAnsi="Times New Roman" w:cs="Times New Roman"/>
                <w:sz w:val="24"/>
                <w:szCs w:val="24"/>
              </w:rPr>
            </w:pPr>
          </w:p>
          <w:p w14:paraId="785DF48E" w14:textId="7297DABD" w:rsidR="00CD0691" w:rsidRPr="00B76A8C" w:rsidRDefault="00CD0691" w:rsidP="000E21F1">
            <w:pPr>
              <w:spacing w:after="0" w:line="240" w:lineRule="auto"/>
              <w:ind w:firstLine="708"/>
              <w:rPr>
                <w:rFonts w:ascii="Times New Roman" w:hAnsi="Times New Roman" w:cs="Times New Roman"/>
                <w:sz w:val="24"/>
                <w:szCs w:val="24"/>
              </w:rPr>
            </w:pPr>
          </w:p>
          <w:p w14:paraId="46AF74AE" w14:textId="6C79E189" w:rsidR="00CD0691" w:rsidRPr="00B76A8C" w:rsidRDefault="00CD0691" w:rsidP="000E21F1">
            <w:pPr>
              <w:spacing w:after="0" w:line="240" w:lineRule="auto"/>
              <w:ind w:firstLine="708"/>
              <w:rPr>
                <w:rFonts w:ascii="Times New Roman" w:hAnsi="Times New Roman" w:cs="Times New Roman"/>
                <w:sz w:val="24"/>
                <w:szCs w:val="24"/>
              </w:rPr>
            </w:pPr>
          </w:p>
          <w:p w14:paraId="1ACE4619" w14:textId="5DA92E1B" w:rsidR="00CD0691" w:rsidRPr="00B76A8C" w:rsidRDefault="00CD0691" w:rsidP="000E21F1">
            <w:pPr>
              <w:spacing w:after="0" w:line="240" w:lineRule="auto"/>
              <w:ind w:firstLine="708"/>
              <w:rPr>
                <w:rFonts w:ascii="Times New Roman" w:hAnsi="Times New Roman" w:cs="Times New Roman"/>
                <w:sz w:val="24"/>
                <w:szCs w:val="24"/>
              </w:rPr>
            </w:pPr>
          </w:p>
          <w:p w14:paraId="3E5ABABE" w14:textId="15382323" w:rsidR="00CD0691" w:rsidRPr="00B76A8C" w:rsidRDefault="00CD0691" w:rsidP="000E21F1">
            <w:pPr>
              <w:spacing w:after="0" w:line="240" w:lineRule="auto"/>
              <w:ind w:firstLine="708"/>
              <w:rPr>
                <w:rFonts w:ascii="Times New Roman" w:hAnsi="Times New Roman" w:cs="Times New Roman"/>
                <w:sz w:val="24"/>
                <w:szCs w:val="24"/>
              </w:rPr>
            </w:pPr>
          </w:p>
          <w:p w14:paraId="25A8ABD1" w14:textId="559B9D12" w:rsidR="00CD0691" w:rsidRPr="00B76A8C" w:rsidRDefault="00CD0691" w:rsidP="000E21F1">
            <w:pPr>
              <w:spacing w:after="0" w:line="240" w:lineRule="auto"/>
              <w:ind w:firstLine="708"/>
              <w:rPr>
                <w:rFonts w:ascii="Times New Roman" w:hAnsi="Times New Roman" w:cs="Times New Roman"/>
                <w:sz w:val="24"/>
                <w:szCs w:val="24"/>
              </w:rPr>
            </w:pPr>
          </w:p>
          <w:p w14:paraId="4DE58E56" w14:textId="712F29D6" w:rsidR="00CD0691" w:rsidRPr="00B76A8C" w:rsidRDefault="00CD0691" w:rsidP="000E21F1">
            <w:pPr>
              <w:spacing w:after="0" w:line="240" w:lineRule="auto"/>
              <w:ind w:firstLine="708"/>
              <w:rPr>
                <w:rFonts w:ascii="Times New Roman" w:hAnsi="Times New Roman" w:cs="Times New Roman"/>
                <w:sz w:val="24"/>
                <w:szCs w:val="24"/>
              </w:rPr>
            </w:pPr>
          </w:p>
          <w:p w14:paraId="3964F526" w14:textId="0653906E" w:rsidR="00CD0691" w:rsidRPr="00B76A8C" w:rsidRDefault="00CD0691" w:rsidP="000E21F1">
            <w:pPr>
              <w:spacing w:after="0" w:line="240" w:lineRule="auto"/>
              <w:ind w:firstLine="708"/>
              <w:rPr>
                <w:rFonts w:ascii="Times New Roman" w:hAnsi="Times New Roman" w:cs="Times New Roman"/>
                <w:sz w:val="24"/>
                <w:szCs w:val="24"/>
              </w:rPr>
            </w:pPr>
          </w:p>
          <w:p w14:paraId="4ED86D9A" w14:textId="3D79FEBE" w:rsidR="00CD0691" w:rsidRPr="00B76A8C" w:rsidRDefault="00CD0691" w:rsidP="000E21F1">
            <w:pPr>
              <w:spacing w:after="0" w:line="240" w:lineRule="auto"/>
              <w:ind w:firstLine="708"/>
              <w:rPr>
                <w:rFonts w:ascii="Times New Roman" w:hAnsi="Times New Roman" w:cs="Times New Roman"/>
                <w:sz w:val="24"/>
                <w:szCs w:val="24"/>
              </w:rPr>
            </w:pPr>
          </w:p>
          <w:p w14:paraId="0C2E9CC3" w14:textId="2BF8E588" w:rsidR="00CD0691" w:rsidRPr="00B76A8C" w:rsidRDefault="00CD0691" w:rsidP="000E21F1">
            <w:pPr>
              <w:spacing w:after="0" w:line="240" w:lineRule="auto"/>
              <w:ind w:firstLine="708"/>
              <w:rPr>
                <w:rFonts w:ascii="Times New Roman" w:hAnsi="Times New Roman" w:cs="Times New Roman"/>
                <w:sz w:val="24"/>
                <w:szCs w:val="24"/>
              </w:rPr>
            </w:pPr>
          </w:p>
          <w:p w14:paraId="068A5459" w14:textId="7B43AE1D" w:rsidR="00CD0691" w:rsidRPr="00B76A8C" w:rsidRDefault="00CD0691" w:rsidP="000E21F1">
            <w:pPr>
              <w:spacing w:after="0" w:line="240" w:lineRule="auto"/>
              <w:ind w:firstLine="708"/>
              <w:rPr>
                <w:rFonts w:ascii="Times New Roman" w:hAnsi="Times New Roman" w:cs="Times New Roman"/>
                <w:sz w:val="24"/>
                <w:szCs w:val="24"/>
              </w:rPr>
            </w:pPr>
          </w:p>
          <w:p w14:paraId="6E7B84B2" w14:textId="418EFE63" w:rsidR="00CD0691" w:rsidRPr="00B76A8C" w:rsidRDefault="00CD0691" w:rsidP="000E21F1">
            <w:pPr>
              <w:spacing w:after="0" w:line="240" w:lineRule="auto"/>
              <w:ind w:firstLine="708"/>
              <w:rPr>
                <w:rFonts w:ascii="Times New Roman" w:hAnsi="Times New Roman" w:cs="Times New Roman"/>
                <w:sz w:val="24"/>
                <w:szCs w:val="24"/>
              </w:rPr>
            </w:pPr>
          </w:p>
          <w:p w14:paraId="25C1E074" w14:textId="4BED15E2" w:rsidR="00CD0691" w:rsidRPr="00B76A8C" w:rsidRDefault="00CD0691" w:rsidP="000E21F1">
            <w:pPr>
              <w:spacing w:after="0" w:line="240" w:lineRule="auto"/>
              <w:ind w:firstLine="708"/>
              <w:rPr>
                <w:rFonts w:ascii="Times New Roman" w:hAnsi="Times New Roman" w:cs="Times New Roman"/>
                <w:sz w:val="24"/>
                <w:szCs w:val="24"/>
              </w:rPr>
            </w:pPr>
          </w:p>
          <w:p w14:paraId="616D53C5" w14:textId="498ED1EC" w:rsidR="00CD0691" w:rsidRPr="00B76A8C" w:rsidRDefault="00CD0691" w:rsidP="000E21F1">
            <w:pPr>
              <w:spacing w:after="0" w:line="240" w:lineRule="auto"/>
              <w:ind w:firstLine="708"/>
              <w:rPr>
                <w:rFonts w:ascii="Times New Roman" w:hAnsi="Times New Roman" w:cs="Times New Roman"/>
                <w:sz w:val="24"/>
                <w:szCs w:val="24"/>
              </w:rPr>
            </w:pPr>
          </w:p>
          <w:p w14:paraId="0718373C" w14:textId="12F05C4F" w:rsidR="00CD0691" w:rsidRPr="00B76A8C" w:rsidRDefault="00CD0691" w:rsidP="000E21F1">
            <w:pPr>
              <w:spacing w:after="0" w:line="240" w:lineRule="auto"/>
              <w:ind w:firstLine="708"/>
              <w:rPr>
                <w:rFonts w:ascii="Times New Roman" w:hAnsi="Times New Roman" w:cs="Times New Roman"/>
                <w:sz w:val="24"/>
                <w:szCs w:val="24"/>
              </w:rPr>
            </w:pPr>
          </w:p>
          <w:p w14:paraId="2A11F294" w14:textId="50AF2E52" w:rsidR="00CD0691" w:rsidRPr="00B76A8C" w:rsidRDefault="00CD0691" w:rsidP="000E21F1">
            <w:pPr>
              <w:spacing w:after="0" w:line="240" w:lineRule="auto"/>
              <w:ind w:firstLine="708"/>
              <w:rPr>
                <w:rFonts w:ascii="Times New Roman" w:hAnsi="Times New Roman" w:cs="Times New Roman"/>
                <w:sz w:val="24"/>
                <w:szCs w:val="24"/>
              </w:rPr>
            </w:pPr>
          </w:p>
          <w:p w14:paraId="6B90D282" w14:textId="11D791F8" w:rsidR="00CD0691" w:rsidRPr="00B76A8C" w:rsidRDefault="00CD0691" w:rsidP="000E21F1">
            <w:pPr>
              <w:spacing w:after="0" w:line="240" w:lineRule="auto"/>
              <w:ind w:firstLine="708"/>
              <w:rPr>
                <w:rFonts w:ascii="Times New Roman" w:hAnsi="Times New Roman" w:cs="Times New Roman"/>
                <w:sz w:val="24"/>
                <w:szCs w:val="24"/>
              </w:rPr>
            </w:pPr>
          </w:p>
          <w:p w14:paraId="160788A0" w14:textId="5C26E696" w:rsidR="00CD0691" w:rsidRPr="00B76A8C" w:rsidRDefault="00CD0691" w:rsidP="000E21F1">
            <w:pPr>
              <w:spacing w:after="0" w:line="240" w:lineRule="auto"/>
              <w:ind w:firstLine="708"/>
              <w:rPr>
                <w:rFonts w:ascii="Times New Roman" w:hAnsi="Times New Roman" w:cs="Times New Roman"/>
                <w:sz w:val="24"/>
                <w:szCs w:val="24"/>
              </w:rPr>
            </w:pPr>
          </w:p>
          <w:p w14:paraId="5B68EC85" w14:textId="5A3CCE3F" w:rsidR="00CD0691" w:rsidRPr="00B76A8C" w:rsidRDefault="00CD0691" w:rsidP="000E21F1">
            <w:pPr>
              <w:spacing w:after="0" w:line="240" w:lineRule="auto"/>
              <w:ind w:firstLine="708"/>
              <w:rPr>
                <w:rFonts w:ascii="Times New Roman" w:hAnsi="Times New Roman" w:cs="Times New Roman"/>
                <w:sz w:val="24"/>
                <w:szCs w:val="24"/>
              </w:rPr>
            </w:pPr>
          </w:p>
          <w:p w14:paraId="69C127FE" w14:textId="1E8D4C08" w:rsidR="00CD0691" w:rsidRPr="00B76A8C" w:rsidRDefault="00CD0691" w:rsidP="000E21F1">
            <w:pPr>
              <w:spacing w:after="0" w:line="240" w:lineRule="auto"/>
              <w:ind w:firstLine="708"/>
              <w:rPr>
                <w:rFonts w:ascii="Times New Roman" w:hAnsi="Times New Roman" w:cs="Times New Roman"/>
                <w:sz w:val="24"/>
                <w:szCs w:val="24"/>
              </w:rPr>
            </w:pPr>
          </w:p>
          <w:p w14:paraId="2DAA8947" w14:textId="6F78B3EF" w:rsidR="00CD0691" w:rsidRPr="00B76A8C" w:rsidRDefault="00CD0691" w:rsidP="000E21F1">
            <w:pPr>
              <w:spacing w:after="0" w:line="240" w:lineRule="auto"/>
              <w:ind w:firstLine="708"/>
              <w:rPr>
                <w:rFonts w:ascii="Times New Roman" w:hAnsi="Times New Roman" w:cs="Times New Roman"/>
                <w:sz w:val="24"/>
                <w:szCs w:val="24"/>
              </w:rPr>
            </w:pPr>
          </w:p>
          <w:p w14:paraId="049BCF6A" w14:textId="3A4DA39D" w:rsidR="00CD0691" w:rsidRPr="00B76A8C" w:rsidRDefault="00CD0691" w:rsidP="000E21F1">
            <w:pPr>
              <w:spacing w:after="0" w:line="240" w:lineRule="auto"/>
              <w:ind w:firstLine="708"/>
              <w:rPr>
                <w:rFonts w:ascii="Times New Roman" w:hAnsi="Times New Roman" w:cs="Times New Roman"/>
                <w:sz w:val="24"/>
                <w:szCs w:val="24"/>
              </w:rPr>
            </w:pPr>
          </w:p>
          <w:p w14:paraId="4F8A7EEC" w14:textId="62500D04" w:rsidR="00CD0691" w:rsidRPr="00B76A8C" w:rsidRDefault="00CD0691" w:rsidP="000E21F1">
            <w:pPr>
              <w:spacing w:after="0" w:line="240" w:lineRule="auto"/>
              <w:ind w:firstLine="708"/>
              <w:rPr>
                <w:rFonts w:ascii="Times New Roman" w:hAnsi="Times New Roman" w:cs="Times New Roman"/>
                <w:sz w:val="24"/>
                <w:szCs w:val="24"/>
              </w:rPr>
            </w:pPr>
          </w:p>
          <w:p w14:paraId="341038CE" w14:textId="24C2DD60" w:rsidR="00CD0691" w:rsidRPr="00B76A8C" w:rsidRDefault="00CD0691" w:rsidP="000E21F1">
            <w:pPr>
              <w:spacing w:after="0" w:line="240" w:lineRule="auto"/>
              <w:ind w:firstLine="708"/>
              <w:rPr>
                <w:rFonts w:ascii="Times New Roman" w:hAnsi="Times New Roman" w:cs="Times New Roman"/>
                <w:sz w:val="24"/>
                <w:szCs w:val="24"/>
              </w:rPr>
            </w:pPr>
          </w:p>
          <w:p w14:paraId="62B381F7" w14:textId="7EB3036B" w:rsidR="00CD0691" w:rsidRPr="00B76A8C" w:rsidRDefault="00CD0691" w:rsidP="000E21F1">
            <w:pPr>
              <w:spacing w:after="0" w:line="240" w:lineRule="auto"/>
              <w:ind w:firstLine="708"/>
              <w:rPr>
                <w:rFonts w:ascii="Times New Roman" w:hAnsi="Times New Roman" w:cs="Times New Roman"/>
                <w:sz w:val="24"/>
                <w:szCs w:val="24"/>
              </w:rPr>
            </w:pPr>
          </w:p>
          <w:p w14:paraId="34972612" w14:textId="33EF27A1" w:rsidR="00CD0691" w:rsidRPr="00B76A8C" w:rsidRDefault="00CD0691" w:rsidP="000E21F1">
            <w:pPr>
              <w:spacing w:after="0" w:line="240" w:lineRule="auto"/>
              <w:ind w:firstLine="708"/>
              <w:rPr>
                <w:rFonts w:ascii="Times New Roman" w:hAnsi="Times New Roman" w:cs="Times New Roman"/>
                <w:sz w:val="24"/>
                <w:szCs w:val="24"/>
              </w:rPr>
            </w:pPr>
          </w:p>
          <w:p w14:paraId="78D008C7" w14:textId="285A86B4" w:rsidR="00CD0691" w:rsidRPr="00B76A8C" w:rsidRDefault="00CD0691" w:rsidP="000E21F1">
            <w:pPr>
              <w:spacing w:after="0" w:line="240" w:lineRule="auto"/>
              <w:ind w:firstLine="708"/>
              <w:rPr>
                <w:rFonts w:ascii="Times New Roman" w:hAnsi="Times New Roman" w:cs="Times New Roman"/>
                <w:sz w:val="24"/>
                <w:szCs w:val="24"/>
              </w:rPr>
            </w:pPr>
          </w:p>
          <w:p w14:paraId="33EE7A43" w14:textId="2062A13E" w:rsidR="00CD0691" w:rsidRPr="00B76A8C" w:rsidRDefault="00CD0691" w:rsidP="000E21F1">
            <w:pPr>
              <w:spacing w:after="0" w:line="240" w:lineRule="auto"/>
              <w:ind w:firstLine="708"/>
              <w:rPr>
                <w:rFonts w:ascii="Times New Roman" w:hAnsi="Times New Roman" w:cs="Times New Roman"/>
                <w:sz w:val="24"/>
                <w:szCs w:val="24"/>
              </w:rPr>
            </w:pPr>
          </w:p>
          <w:p w14:paraId="02D09D9F" w14:textId="2A1081D4" w:rsidR="00CD0691" w:rsidRPr="00B76A8C" w:rsidRDefault="00CD0691" w:rsidP="000E21F1">
            <w:pPr>
              <w:spacing w:after="0" w:line="240" w:lineRule="auto"/>
              <w:ind w:firstLine="708"/>
              <w:rPr>
                <w:rFonts w:ascii="Times New Roman" w:hAnsi="Times New Roman" w:cs="Times New Roman"/>
                <w:sz w:val="24"/>
                <w:szCs w:val="24"/>
              </w:rPr>
            </w:pPr>
          </w:p>
          <w:p w14:paraId="56516DEB" w14:textId="4AEF1547" w:rsidR="00CD0691" w:rsidRPr="00B76A8C" w:rsidRDefault="00CD0691" w:rsidP="000E21F1">
            <w:pPr>
              <w:spacing w:after="0" w:line="240" w:lineRule="auto"/>
              <w:ind w:firstLine="708"/>
              <w:rPr>
                <w:rFonts w:ascii="Times New Roman" w:hAnsi="Times New Roman" w:cs="Times New Roman"/>
                <w:sz w:val="24"/>
                <w:szCs w:val="24"/>
              </w:rPr>
            </w:pPr>
          </w:p>
          <w:p w14:paraId="51102753" w14:textId="00342129" w:rsidR="00CD0691" w:rsidRPr="00B76A8C" w:rsidRDefault="00CD0691" w:rsidP="000E21F1">
            <w:pPr>
              <w:spacing w:after="0" w:line="240" w:lineRule="auto"/>
              <w:ind w:firstLine="708"/>
              <w:rPr>
                <w:rFonts w:ascii="Times New Roman" w:hAnsi="Times New Roman" w:cs="Times New Roman"/>
                <w:sz w:val="24"/>
                <w:szCs w:val="24"/>
              </w:rPr>
            </w:pPr>
          </w:p>
          <w:p w14:paraId="6AE8D9CA" w14:textId="13DF6590" w:rsidR="00CD0691" w:rsidRPr="00B76A8C" w:rsidRDefault="00CD0691" w:rsidP="000E21F1">
            <w:pPr>
              <w:spacing w:after="0" w:line="240" w:lineRule="auto"/>
              <w:ind w:firstLine="708"/>
              <w:rPr>
                <w:rFonts w:ascii="Times New Roman" w:hAnsi="Times New Roman" w:cs="Times New Roman"/>
                <w:sz w:val="24"/>
                <w:szCs w:val="24"/>
              </w:rPr>
            </w:pPr>
          </w:p>
          <w:p w14:paraId="7C4808E5" w14:textId="3504713D" w:rsidR="00CD0691" w:rsidRPr="00B76A8C" w:rsidRDefault="00CD0691" w:rsidP="000E21F1">
            <w:pPr>
              <w:spacing w:after="0" w:line="240" w:lineRule="auto"/>
              <w:ind w:firstLine="708"/>
              <w:rPr>
                <w:rFonts w:ascii="Times New Roman" w:hAnsi="Times New Roman" w:cs="Times New Roman"/>
                <w:sz w:val="24"/>
                <w:szCs w:val="24"/>
              </w:rPr>
            </w:pPr>
          </w:p>
          <w:p w14:paraId="0678EEAE" w14:textId="544DBDC7" w:rsidR="00CD0691" w:rsidRPr="00B76A8C" w:rsidRDefault="00CD0691" w:rsidP="000E21F1">
            <w:pPr>
              <w:spacing w:after="0" w:line="240" w:lineRule="auto"/>
              <w:ind w:firstLine="708"/>
              <w:rPr>
                <w:rFonts w:ascii="Times New Roman" w:hAnsi="Times New Roman" w:cs="Times New Roman"/>
                <w:sz w:val="24"/>
                <w:szCs w:val="24"/>
              </w:rPr>
            </w:pPr>
          </w:p>
          <w:p w14:paraId="45766252" w14:textId="6658B5B8" w:rsidR="00CD0691" w:rsidRPr="00B76A8C" w:rsidRDefault="00CD0691" w:rsidP="000E21F1">
            <w:pPr>
              <w:spacing w:after="0" w:line="240" w:lineRule="auto"/>
              <w:ind w:firstLine="708"/>
              <w:rPr>
                <w:rFonts w:ascii="Times New Roman" w:hAnsi="Times New Roman" w:cs="Times New Roman"/>
                <w:sz w:val="24"/>
                <w:szCs w:val="24"/>
              </w:rPr>
            </w:pPr>
          </w:p>
          <w:p w14:paraId="74403F83" w14:textId="6831F27F" w:rsidR="00CD0691" w:rsidRPr="00B76A8C" w:rsidRDefault="00CD0691" w:rsidP="000E21F1">
            <w:pPr>
              <w:spacing w:after="0" w:line="240" w:lineRule="auto"/>
              <w:ind w:firstLine="708"/>
              <w:rPr>
                <w:rFonts w:ascii="Times New Roman" w:hAnsi="Times New Roman" w:cs="Times New Roman"/>
                <w:sz w:val="24"/>
                <w:szCs w:val="24"/>
              </w:rPr>
            </w:pPr>
          </w:p>
          <w:p w14:paraId="5F30EEAA" w14:textId="7B2DDED5" w:rsidR="00CD0691" w:rsidRPr="00B76A8C" w:rsidRDefault="00CD0691" w:rsidP="000E21F1">
            <w:pPr>
              <w:spacing w:after="0" w:line="240" w:lineRule="auto"/>
              <w:ind w:firstLine="708"/>
              <w:rPr>
                <w:rFonts w:ascii="Times New Roman" w:hAnsi="Times New Roman" w:cs="Times New Roman"/>
                <w:sz w:val="24"/>
                <w:szCs w:val="24"/>
              </w:rPr>
            </w:pPr>
          </w:p>
          <w:p w14:paraId="29CA8419" w14:textId="5448918C" w:rsidR="00CD0691" w:rsidRPr="00B76A8C" w:rsidRDefault="00CD0691" w:rsidP="000E21F1">
            <w:pPr>
              <w:spacing w:after="0" w:line="240" w:lineRule="auto"/>
              <w:ind w:firstLine="708"/>
              <w:rPr>
                <w:rFonts w:ascii="Times New Roman" w:hAnsi="Times New Roman" w:cs="Times New Roman"/>
                <w:sz w:val="24"/>
                <w:szCs w:val="24"/>
              </w:rPr>
            </w:pPr>
          </w:p>
          <w:p w14:paraId="7F047C60" w14:textId="10D719A5" w:rsidR="00CD0691" w:rsidRPr="00B76A8C" w:rsidRDefault="00CD0691" w:rsidP="000E21F1">
            <w:pPr>
              <w:spacing w:after="0" w:line="240" w:lineRule="auto"/>
              <w:ind w:firstLine="708"/>
              <w:rPr>
                <w:rFonts w:ascii="Times New Roman" w:hAnsi="Times New Roman" w:cs="Times New Roman"/>
                <w:sz w:val="24"/>
                <w:szCs w:val="24"/>
              </w:rPr>
            </w:pPr>
          </w:p>
          <w:p w14:paraId="26FF8318" w14:textId="2CD646A1" w:rsidR="00CD0691" w:rsidRPr="00B76A8C" w:rsidRDefault="00CD0691" w:rsidP="000E21F1">
            <w:pPr>
              <w:spacing w:after="0" w:line="240" w:lineRule="auto"/>
              <w:ind w:firstLine="708"/>
              <w:rPr>
                <w:rFonts w:ascii="Times New Roman" w:hAnsi="Times New Roman" w:cs="Times New Roman"/>
                <w:sz w:val="24"/>
                <w:szCs w:val="24"/>
              </w:rPr>
            </w:pPr>
          </w:p>
          <w:p w14:paraId="3360628F" w14:textId="3C830828" w:rsidR="00CD0691" w:rsidRPr="00B76A8C" w:rsidRDefault="00CD0691" w:rsidP="000E21F1">
            <w:pPr>
              <w:spacing w:after="0" w:line="240" w:lineRule="auto"/>
              <w:ind w:firstLine="708"/>
              <w:rPr>
                <w:rFonts w:ascii="Times New Roman" w:hAnsi="Times New Roman" w:cs="Times New Roman"/>
                <w:sz w:val="24"/>
                <w:szCs w:val="24"/>
              </w:rPr>
            </w:pPr>
          </w:p>
          <w:p w14:paraId="09DCB223" w14:textId="797095FF" w:rsidR="00CD0691" w:rsidRPr="00B76A8C" w:rsidRDefault="00CD0691" w:rsidP="000E21F1">
            <w:pPr>
              <w:spacing w:after="0" w:line="240" w:lineRule="auto"/>
              <w:ind w:firstLine="708"/>
              <w:rPr>
                <w:rFonts w:ascii="Times New Roman" w:hAnsi="Times New Roman" w:cs="Times New Roman"/>
                <w:sz w:val="24"/>
                <w:szCs w:val="24"/>
              </w:rPr>
            </w:pPr>
          </w:p>
          <w:p w14:paraId="6F375EBB" w14:textId="3F997B0A" w:rsidR="00CD0691" w:rsidRPr="00B76A8C" w:rsidRDefault="00CD0691" w:rsidP="000E21F1">
            <w:pPr>
              <w:spacing w:after="0" w:line="240" w:lineRule="auto"/>
              <w:ind w:firstLine="708"/>
              <w:rPr>
                <w:rFonts w:ascii="Times New Roman" w:hAnsi="Times New Roman" w:cs="Times New Roman"/>
                <w:sz w:val="24"/>
                <w:szCs w:val="24"/>
              </w:rPr>
            </w:pPr>
          </w:p>
          <w:p w14:paraId="7E120745" w14:textId="35F47BBB" w:rsidR="00CD0691" w:rsidRPr="00B76A8C" w:rsidRDefault="00CD0691" w:rsidP="000E21F1">
            <w:pPr>
              <w:spacing w:after="0" w:line="240" w:lineRule="auto"/>
              <w:ind w:firstLine="708"/>
              <w:rPr>
                <w:rFonts w:ascii="Times New Roman" w:hAnsi="Times New Roman" w:cs="Times New Roman"/>
                <w:sz w:val="24"/>
                <w:szCs w:val="24"/>
              </w:rPr>
            </w:pPr>
          </w:p>
          <w:p w14:paraId="7F3B8C12" w14:textId="3CB96234" w:rsidR="00CD0691" w:rsidRPr="00B76A8C" w:rsidRDefault="00CD0691" w:rsidP="000E21F1">
            <w:pPr>
              <w:spacing w:after="0" w:line="240" w:lineRule="auto"/>
              <w:ind w:firstLine="708"/>
              <w:rPr>
                <w:rFonts w:ascii="Times New Roman" w:hAnsi="Times New Roman" w:cs="Times New Roman"/>
                <w:sz w:val="24"/>
                <w:szCs w:val="24"/>
              </w:rPr>
            </w:pPr>
          </w:p>
          <w:p w14:paraId="2EF93D28" w14:textId="7AFDC1C3" w:rsidR="00CD0691" w:rsidRPr="00B76A8C" w:rsidRDefault="00CD0691" w:rsidP="000E21F1">
            <w:pPr>
              <w:spacing w:after="0" w:line="240" w:lineRule="auto"/>
              <w:ind w:firstLine="708"/>
              <w:rPr>
                <w:rFonts w:ascii="Times New Roman" w:hAnsi="Times New Roman" w:cs="Times New Roman"/>
                <w:sz w:val="24"/>
                <w:szCs w:val="24"/>
              </w:rPr>
            </w:pPr>
          </w:p>
          <w:p w14:paraId="73FF5C8F" w14:textId="10E64CFE" w:rsidR="00CD0691" w:rsidRPr="00B76A8C" w:rsidRDefault="00CD0691" w:rsidP="000E21F1">
            <w:pPr>
              <w:spacing w:after="0" w:line="240" w:lineRule="auto"/>
              <w:ind w:firstLine="708"/>
              <w:rPr>
                <w:rFonts w:ascii="Times New Roman" w:hAnsi="Times New Roman" w:cs="Times New Roman"/>
                <w:sz w:val="24"/>
                <w:szCs w:val="24"/>
              </w:rPr>
            </w:pPr>
          </w:p>
          <w:p w14:paraId="6E2455C8" w14:textId="5EE1AB08" w:rsidR="00CD0691" w:rsidRPr="00B76A8C" w:rsidRDefault="00CD0691" w:rsidP="000E21F1">
            <w:pPr>
              <w:spacing w:after="0" w:line="240" w:lineRule="auto"/>
              <w:ind w:firstLine="708"/>
              <w:rPr>
                <w:rFonts w:ascii="Times New Roman" w:hAnsi="Times New Roman" w:cs="Times New Roman"/>
                <w:sz w:val="24"/>
                <w:szCs w:val="24"/>
              </w:rPr>
            </w:pPr>
          </w:p>
          <w:p w14:paraId="126B4A65" w14:textId="4964B436" w:rsidR="00CD0691" w:rsidRPr="00B76A8C" w:rsidRDefault="00CD0691" w:rsidP="000E21F1">
            <w:pPr>
              <w:spacing w:after="0" w:line="240" w:lineRule="auto"/>
              <w:ind w:firstLine="708"/>
              <w:rPr>
                <w:rFonts w:ascii="Times New Roman" w:hAnsi="Times New Roman" w:cs="Times New Roman"/>
                <w:sz w:val="24"/>
                <w:szCs w:val="24"/>
              </w:rPr>
            </w:pPr>
          </w:p>
          <w:p w14:paraId="376250A9" w14:textId="19D31E9A" w:rsidR="00CD0691" w:rsidRPr="00B76A8C" w:rsidRDefault="00CD0691" w:rsidP="000E21F1">
            <w:pPr>
              <w:spacing w:after="0" w:line="240" w:lineRule="auto"/>
              <w:ind w:firstLine="708"/>
              <w:rPr>
                <w:rFonts w:ascii="Times New Roman" w:hAnsi="Times New Roman" w:cs="Times New Roman"/>
                <w:sz w:val="24"/>
                <w:szCs w:val="24"/>
              </w:rPr>
            </w:pPr>
          </w:p>
          <w:p w14:paraId="5349B9EF" w14:textId="314D5CBC" w:rsidR="00CD0691" w:rsidRPr="00B76A8C" w:rsidRDefault="00CD0691" w:rsidP="000E21F1">
            <w:pPr>
              <w:spacing w:after="0" w:line="240" w:lineRule="auto"/>
              <w:ind w:firstLine="708"/>
              <w:rPr>
                <w:rFonts w:ascii="Times New Roman" w:hAnsi="Times New Roman" w:cs="Times New Roman"/>
                <w:sz w:val="24"/>
                <w:szCs w:val="24"/>
              </w:rPr>
            </w:pPr>
          </w:p>
          <w:p w14:paraId="7FEB64F2" w14:textId="4693A78E" w:rsidR="00CD0691" w:rsidRPr="00B76A8C" w:rsidRDefault="00CD0691" w:rsidP="000E21F1">
            <w:pPr>
              <w:spacing w:after="0" w:line="240" w:lineRule="auto"/>
              <w:ind w:firstLine="708"/>
              <w:rPr>
                <w:rFonts w:ascii="Times New Roman" w:hAnsi="Times New Roman" w:cs="Times New Roman"/>
                <w:sz w:val="24"/>
                <w:szCs w:val="24"/>
              </w:rPr>
            </w:pPr>
          </w:p>
          <w:p w14:paraId="298FC682" w14:textId="277526B3" w:rsidR="00CD0691" w:rsidRPr="00B76A8C" w:rsidRDefault="00CD0691" w:rsidP="000E21F1">
            <w:pPr>
              <w:spacing w:after="0" w:line="240" w:lineRule="auto"/>
              <w:ind w:firstLine="708"/>
              <w:rPr>
                <w:rFonts w:ascii="Times New Roman" w:hAnsi="Times New Roman" w:cs="Times New Roman"/>
                <w:sz w:val="24"/>
                <w:szCs w:val="24"/>
              </w:rPr>
            </w:pPr>
          </w:p>
          <w:p w14:paraId="545A67FC" w14:textId="1417A748" w:rsidR="00CD0691" w:rsidRPr="00B76A8C" w:rsidRDefault="00CD0691" w:rsidP="000E21F1">
            <w:pPr>
              <w:spacing w:after="0" w:line="240" w:lineRule="auto"/>
              <w:ind w:firstLine="708"/>
              <w:rPr>
                <w:rFonts w:ascii="Times New Roman" w:hAnsi="Times New Roman" w:cs="Times New Roman"/>
                <w:sz w:val="24"/>
                <w:szCs w:val="24"/>
              </w:rPr>
            </w:pPr>
          </w:p>
          <w:p w14:paraId="6A792615" w14:textId="29A373CE" w:rsidR="00CD0691" w:rsidRPr="00B76A8C" w:rsidRDefault="00CD0691" w:rsidP="000E21F1">
            <w:pPr>
              <w:spacing w:after="0" w:line="240" w:lineRule="auto"/>
              <w:ind w:firstLine="708"/>
              <w:rPr>
                <w:rFonts w:ascii="Times New Roman" w:hAnsi="Times New Roman" w:cs="Times New Roman"/>
                <w:sz w:val="24"/>
                <w:szCs w:val="24"/>
              </w:rPr>
            </w:pPr>
          </w:p>
          <w:p w14:paraId="7E9E7AE0" w14:textId="525F16C8" w:rsidR="00CD0691" w:rsidRPr="00B76A8C" w:rsidRDefault="00CD0691" w:rsidP="000E21F1">
            <w:pPr>
              <w:spacing w:after="0" w:line="240" w:lineRule="auto"/>
              <w:ind w:firstLine="708"/>
              <w:rPr>
                <w:rFonts w:ascii="Times New Roman" w:hAnsi="Times New Roman" w:cs="Times New Roman"/>
                <w:sz w:val="24"/>
                <w:szCs w:val="24"/>
              </w:rPr>
            </w:pPr>
          </w:p>
          <w:p w14:paraId="24F9D717" w14:textId="6FAFC354" w:rsidR="00CD0691" w:rsidRPr="00B76A8C" w:rsidRDefault="00CD0691" w:rsidP="000E21F1">
            <w:pPr>
              <w:spacing w:after="0" w:line="240" w:lineRule="auto"/>
              <w:ind w:firstLine="708"/>
              <w:rPr>
                <w:rFonts w:ascii="Times New Roman" w:hAnsi="Times New Roman" w:cs="Times New Roman"/>
                <w:sz w:val="24"/>
                <w:szCs w:val="24"/>
              </w:rPr>
            </w:pPr>
          </w:p>
          <w:p w14:paraId="44E57177" w14:textId="6B9C1DF4" w:rsidR="00CD0691" w:rsidRPr="00B76A8C" w:rsidRDefault="00CD0691" w:rsidP="000E21F1">
            <w:pPr>
              <w:spacing w:after="0" w:line="240" w:lineRule="auto"/>
              <w:ind w:firstLine="708"/>
              <w:rPr>
                <w:rFonts w:ascii="Times New Roman" w:hAnsi="Times New Roman" w:cs="Times New Roman"/>
                <w:sz w:val="24"/>
                <w:szCs w:val="24"/>
              </w:rPr>
            </w:pPr>
          </w:p>
          <w:p w14:paraId="5F360310" w14:textId="49A71D99" w:rsidR="00CD0691" w:rsidRPr="00B76A8C" w:rsidRDefault="00CD0691" w:rsidP="000E21F1">
            <w:pPr>
              <w:spacing w:after="0" w:line="240" w:lineRule="auto"/>
              <w:ind w:firstLine="708"/>
              <w:rPr>
                <w:rFonts w:ascii="Times New Roman" w:hAnsi="Times New Roman" w:cs="Times New Roman"/>
                <w:sz w:val="24"/>
                <w:szCs w:val="24"/>
              </w:rPr>
            </w:pPr>
          </w:p>
          <w:p w14:paraId="2B274602" w14:textId="0C29FAE3" w:rsidR="00CD0691" w:rsidRPr="00B76A8C" w:rsidRDefault="00CD0691" w:rsidP="000E21F1">
            <w:pPr>
              <w:spacing w:after="0" w:line="240" w:lineRule="auto"/>
              <w:ind w:firstLine="708"/>
              <w:rPr>
                <w:rFonts w:ascii="Times New Roman" w:hAnsi="Times New Roman" w:cs="Times New Roman"/>
                <w:sz w:val="24"/>
                <w:szCs w:val="24"/>
              </w:rPr>
            </w:pPr>
          </w:p>
          <w:p w14:paraId="418A8AEA" w14:textId="224E7757" w:rsidR="00CD0691" w:rsidRPr="00B76A8C" w:rsidRDefault="00CD0691" w:rsidP="000E21F1">
            <w:pPr>
              <w:spacing w:after="0" w:line="240" w:lineRule="auto"/>
              <w:ind w:firstLine="708"/>
              <w:rPr>
                <w:rFonts w:ascii="Times New Roman" w:hAnsi="Times New Roman" w:cs="Times New Roman"/>
                <w:sz w:val="24"/>
                <w:szCs w:val="24"/>
              </w:rPr>
            </w:pPr>
          </w:p>
          <w:p w14:paraId="3744F6CF" w14:textId="3A064B86" w:rsidR="00CD0691" w:rsidRPr="00B76A8C" w:rsidRDefault="00CD0691" w:rsidP="000E21F1">
            <w:pPr>
              <w:spacing w:after="0" w:line="240" w:lineRule="auto"/>
              <w:ind w:firstLine="708"/>
              <w:rPr>
                <w:rFonts w:ascii="Times New Roman" w:hAnsi="Times New Roman" w:cs="Times New Roman"/>
                <w:sz w:val="24"/>
                <w:szCs w:val="24"/>
              </w:rPr>
            </w:pPr>
          </w:p>
          <w:p w14:paraId="1E8C1937" w14:textId="58FEB200" w:rsidR="00CD0691" w:rsidRPr="00B76A8C" w:rsidRDefault="00CD0691" w:rsidP="000E21F1">
            <w:pPr>
              <w:spacing w:after="0" w:line="240" w:lineRule="auto"/>
              <w:ind w:firstLine="708"/>
              <w:rPr>
                <w:rFonts w:ascii="Times New Roman" w:hAnsi="Times New Roman" w:cs="Times New Roman"/>
                <w:sz w:val="24"/>
                <w:szCs w:val="24"/>
              </w:rPr>
            </w:pPr>
          </w:p>
          <w:p w14:paraId="3DFF7EF8" w14:textId="42A07138" w:rsidR="00CD0691" w:rsidRPr="00B76A8C" w:rsidRDefault="00CD0691" w:rsidP="000E21F1">
            <w:pPr>
              <w:spacing w:after="0" w:line="240" w:lineRule="auto"/>
              <w:ind w:firstLine="708"/>
              <w:rPr>
                <w:rFonts w:ascii="Times New Roman" w:hAnsi="Times New Roman" w:cs="Times New Roman"/>
                <w:sz w:val="24"/>
                <w:szCs w:val="24"/>
              </w:rPr>
            </w:pPr>
          </w:p>
          <w:p w14:paraId="20245B25" w14:textId="51CE3D21" w:rsidR="00CD0691" w:rsidRPr="00B76A8C" w:rsidRDefault="00CD0691" w:rsidP="000E21F1">
            <w:pPr>
              <w:spacing w:after="0" w:line="240" w:lineRule="auto"/>
              <w:ind w:firstLine="708"/>
              <w:rPr>
                <w:rFonts w:ascii="Times New Roman" w:hAnsi="Times New Roman" w:cs="Times New Roman"/>
                <w:sz w:val="24"/>
                <w:szCs w:val="24"/>
              </w:rPr>
            </w:pPr>
          </w:p>
          <w:p w14:paraId="700BF86C" w14:textId="7902B6B2" w:rsidR="00CD0691" w:rsidRPr="00B76A8C" w:rsidRDefault="00CD0691" w:rsidP="000E21F1">
            <w:pPr>
              <w:spacing w:after="0" w:line="240" w:lineRule="auto"/>
              <w:ind w:firstLine="708"/>
              <w:rPr>
                <w:rFonts w:ascii="Times New Roman" w:hAnsi="Times New Roman" w:cs="Times New Roman"/>
                <w:sz w:val="24"/>
                <w:szCs w:val="24"/>
              </w:rPr>
            </w:pPr>
          </w:p>
          <w:p w14:paraId="7827BCC7" w14:textId="587F87E1" w:rsidR="00CD0691" w:rsidRPr="00B76A8C" w:rsidRDefault="00CD0691" w:rsidP="000E21F1">
            <w:pPr>
              <w:spacing w:after="0" w:line="240" w:lineRule="auto"/>
              <w:ind w:firstLine="708"/>
              <w:rPr>
                <w:rFonts w:ascii="Times New Roman" w:hAnsi="Times New Roman" w:cs="Times New Roman"/>
                <w:sz w:val="24"/>
                <w:szCs w:val="24"/>
              </w:rPr>
            </w:pPr>
          </w:p>
          <w:p w14:paraId="2F8CAA24" w14:textId="0A125C0A" w:rsidR="00CD0691" w:rsidRPr="00B76A8C" w:rsidRDefault="00CD0691" w:rsidP="000E21F1">
            <w:pPr>
              <w:spacing w:after="0" w:line="240" w:lineRule="auto"/>
              <w:ind w:firstLine="708"/>
              <w:rPr>
                <w:rFonts w:ascii="Times New Roman" w:hAnsi="Times New Roman" w:cs="Times New Roman"/>
                <w:sz w:val="24"/>
                <w:szCs w:val="24"/>
              </w:rPr>
            </w:pPr>
          </w:p>
          <w:p w14:paraId="7D61A1CD" w14:textId="2B6B976A" w:rsidR="00CD0691" w:rsidRPr="00B76A8C" w:rsidRDefault="00CD0691" w:rsidP="000E21F1">
            <w:pPr>
              <w:spacing w:after="0" w:line="240" w:lineRule="auto"/>
              <w:ind w:firstLine="708"/>
              <w:rPr>
                <w:rFonts w:ascii="Times New Roman" w:hAnsi="Times New Roman" w:cs="Times New Roman"/>
                <w:sz w:val="24"/>
                <w:szCs w:val="24"/>
              </w:rPr>
            </w:pPr>
          </w:p>
          <w:p w14:paraId="599C959F" w14:textId="5F3FE649" w:rsidR="00CD0691" w:rsidRPr="00B76A8C" w:rsidRDefault="00CD0691" w:rsidP="000E21F1">
            <w:pPr>
              <w:spacing w:after="0" w:line="240" w:lineRule="auto"/>
              <w:ind w:firstLine="708"/>
              <w:rPr>
                <w:rFonts w:ascii="Times New Roman" w:hAnsi="Times New Roman" w:cs="Times New Roman"/>
                <w:sz w:val="24"/>
                <w:szCs w:val="24"/>
              </w:rPr>
            </w:pPr>
          </w:p>
          <w:p w14:paraId="317262DA" w14:textId="0749C413" w:rsidR="00CD0691" w:rsidRPr="00B76A8C" w:rsidRDefault="00CD0691" w:rsidP="000E21F1">
            <w:pPr>
              <w:spacing w:after="0" w:line="240" w:lineRule="auto"/>
              <w:ind w:firstLine="708"/>
              <w:rPr>
                <w:rFonts w:ascii="Times New Roman" w:hAnsi="Times New Roman" w:cs="Times New Roman"/>
                <w:sz w:val="24"/>
                <w:szCs w:val="24"/>
              </w:rPr>
            </w:pPr>
          </w:p>
          <w:p w14:paraId="33F3B8E3" w14:textId="644CC63F" w:rsidR="00CD0691" w:rsidRPr="00B76A8C" w:rsidRDefault="00CD0691" w:rsidP="000E21F1">
            <w:pPr>
              <w:spacing w:after="0" w:line="240" w:lineRule="auto"/>
              <w:ind w:firstLine="708"/>
              <w:rPr>
                <w:rFonts w:ascii="Times New Roman" w:hAnsi="Times New Roman" w:cs="Times New Roman"/>
                <w:sz w:val="24"/>
                <w:szCs w:val="24"/>
              </w:rPr>
            </w:pPr>
          </w:p>
          <w:p w14:paraId="705E556C" w14:textId="27EBD094" w:rsidR="00CD0691" w:rsidRPr="00B76A8C" w:rsidRDefault="00CD0691" w:rsidP="000E21F1">
            <w:pPr>
              <w:spacing w:after="0" w:line="240" w:lineRule="auto"/>
              <w:ind w:firstLine="708"/>
              <w:rPr>
                <w:rFonts w:ascii="Times New Roman" w:hAnsi="Times New Roman" w:cs="Times New Roman"/>
                <w:sz w:val="24"/>
                <w:szCs w:val="24"/>
              </w:rPr>
            </w:pPr>
          </w:p>
          <w:p w14:paraId="1CAD748A" w14:textId="5576A049" w:rsidR="00CD0691" w:rsidRPr="00B76A8C" w:rsidRDefault="00CD0691" w:rsidP="000E21F1">
            <w:pPr>
              <w:spacing w:after="0" w:line="240" w:lineRule="auto"/>
              <w:ind w:firstLine="708"/>
              <w:rPr>
                <w:rFonts w:ascii="Times New Roman" w:hAnsi="Times New Roman" w:cs="Times New Roman"/>
                <w:sz w:val="24"/>
                <w:szCs w:val="24"/>
              </w:rPr>
            </w:pPr>
          </w:p>
          <w:p w14:paraId="42EFFC7E" w14:textId="520B5376" w:rsidR="00CD0691" w:rsidRPr="00B76A8C" w:rsidRDefault="00CD0691" w:rsidP="000E21F1">
            <w:pPr>
              <w:spacing w:after="0" w:line="240" w:lineRule="auto"/>
              <w:ind w:firstLine="708"/>
              <w:rPr>
                <w:rFonts w:ascii="Times New Roman" w:hAnsi="Times New Roman" w:cs="Times New Roman"/>
                <w:sz w:val="24"/>
                <w:szCs w:val="24"/>
              </w:rPr>
            </w:pPr>
          </w:p>
          <w:p w14:paraId="178DBDCC" w14:textId="4C45150D" w:rsidR="00CD0691" w:rsidRPr="00B76A8C" w:rsidRDefault="00CD0691" w:rsidP="000E21F1">
            <w:pPr>
              <w:spacing w:after="0" w:line="240" w:lineRule="auto"/>
              <w:ind w:firstLine="708"/>
              <w:rPr>
                <w:rFonts w:ascii="Times New Roman" w:hAnsi="Times New Roman" w:cs="Times New Roman"/>
                <w:sz w:val="24"/>
                <w:szCs w:val="24"/>
              </w:rPr>
            </w:pPr>
          </w:p>
          <w:p w14:paraId="11457A61" w14:textId="0749A484" w:rsidR="00CD0691" w:rsidRPr="00B76A8C" w:rsidRDefault="00CD0691" w:rsidP="000E21F1">
            <w:pPr>
              <w:spacing w:after="0" w:line="240" w:lineRule="auto"/>
              <w:ind w:firstLine="708"/>
              <w:rPr>
                <w:rFonts w:ascii="Times New Roman" w:hAnsi="Times New Roman" w:cs="Times New Roman"/>
                <w:sz w:val="24"/>
                <w:szCs w:val="24"/>
              </w:rPr>
            </w:pPr>
          </w:p>
          <w:p w14:paraId="2F390983" w14:textId="691BB113" w:rsidR="00CD0691" w:rsidRPr="00B76A8C" w:rsidRDefault="00CD0691" w:rsidP="000E21F1">
            <w:pPr>
              <w:spacing w:after="0" w:line="240" w:lineRule="auto"/>
              <w:ind w:firstLine="708"/>
              <w:rPr>
                <w:rFonts w:ascii="Times New Roman" w:hAnsi="Times New Roman" w:cs="Times New Roman"/>
                <w:sz w:val="24"/>
                <w:szCs w:val="24"/>
              </w:rPr>
            </w:pPr>
          </w:p>
          <w:p w14:paraId="66650609" w14:textId="7B0E1179" w:rsidR="00CD0691" w:rsidRPr="00B76A8C" w:rsidRDefault="00CD0691" w:rsidP="000E21F1">
            <w:pPr>
              <w:spacing w:after="0" w:line="240" w:lineRule="auto"/>
              <w:ind w:firstLine="708"/>
              <w:rPr>
                <w:rFonts w:ascii="Times New Roman" w:hAnsi="Times New Roman" w:cs="Times New Roman"/>
                <w:sz w:val="24"/>
                <w:szCs w:val="24"/>
              </w:rPr>
            </w:pPr>
          </w:p>
          <w:p w14:paraId="65C15035" w14:textId="7834CBB8" w:rsidR="00CD0691" w:rsidRPr="00B76A8C" w:rsidRDefault="00CD0691" w:rsidP="000E21F1">
            <w:pPr>
              <w:spacing w:after="0" w:line="240" w:lineRule="auto"/>
              <w:ind w:firstLine="708"/>
              <w:rPr>
                <w:rFonts w:ascii="Times New Roman" w:hAnsi="Times New Roman" w:cs="Times New Roman"/>
                <w:sz w:val="24"/>
                <w:szCs w:val="24"/>
              </w:rPr>
            </w:pPr>
          </w:p>
          <w:p w14:paraId="1C784E14" w14:textId="02885448" w:rsidR="00CD0691" w:rsidRPr="00B76A8C" w:rsidRDefault="00CD0691" w:rsidP="000E21F1">
            <w:pPr>
              <w:spacing w:after="0" w:line="240" w:lineRule="auto"/>
              <w:ind w:firstLine="708"/>
              <w:rPr>
                <w:rFonts w:ascii="Times New Roman" w:hAnsi="Times New Roman" w:cs="Times New Roman"/>
                <w:sz w:val="24"/>
                <w:szCs w:val="24"/>
              </w:rPr>
            </w:pPr>
          </w:p>
          <w:p w14:paraId="4315F711" w14:textId="7DF59E67" w:rsidR="00CD0691" w:rsidRPr="00B76A8C" w:rsidRDefault="00CD0691" w:rsidP="000E21F1">
            <w:pPr>
              <w:spacing w:after="0" w:line="240" w:lineRule="auto"/>
              <w:ind w:firstLine="708"/>
              <w:rPr>
                <w:rFonts w:ascii="Times New Roman" w:hAnsi="Times New Roman" w:cs="Times New Roman"/>
                <w:sz w:val="24"/>
                <w:szCs w:val="24"/>
              </w:rPr>
            </w:pPr>
          </w:p>
          <w:p w14:paraId="52CAC37D" w14:textId="737B3629" w:rsidR="00CD0691" w:rsidRPr="00B76A8C" w:rsidRDefault="00CD0691" w:rsidP="000E21F1">
            <w:pPr>
              <w:spacing w:after="0" w:line="240" w:lineRule="auto"/>
              <w:ind w:firstLine="708"/>
              <w:rPr>
                <w:rFonts w:ascii="Times New Roman" w:hAnsi="Times New Roman" w:cs="Times New Roman"/>
                <w:sz w:val="24"/>
                <w:szCs w:val="24"/>
              </w:rPr>
            </w:pPr>
          </w:p>
          <w:p w14:paraId="58D9BFA6" w14:textId="0AA27944" w:rsidR="00CD0691" w:rsidRPr="00B76A8C" w:rsidRDefault="00CD0691" w:rsidP="000E21F1">
            <w:pPr>
              <w:spacing w:after="0" w:line="240" w:lineRule="auto"/>
              <w:ind w:firstLine="708"/>
              <w:rPr>
                <w:rFonts w:ascii="Times New Roman" w:hAnsi="Times New Roman" w:cs="Times New Roman"/>
                <w:sz w:val="24"/>
                <w:szCs w:val="24"/>
              </w:rPr>
            </w:pPr>
          </w:p>
          <w:p w14:paraId="1612C94C" w14:textId="2FB7D8B0" w:rsidR="00CD0691" w:rsidRPr="00B76A8C" w:rsidRDefault="00CD0691" w:rsidP="000E21F1">
            <w:pPr>
              <w:spacing w:after="0" w:line="240" w:lineRule="auto"/>
              <w:ind w:firstLine="708"/>
              <w:rPr>
                <w:rFonts w:ascii="Times New Roman" w:hAnsi="Times New Roman" w:cs="Times New Roman"/>
                <w:sz w:val="24"/>
                <w:szCs w:val="24"/>
              </w:rPr>
            </w:pPr>
          </w:p>
          <w:p w14:paraId="3B00B646" w14:textId="66661C93" w:rsidR="00CD0691" w:rsidRPr="00B76A8C" w:rsidRDefault="00CD0691" w:rsidP="000E21F1">
            <w:pPr>
              <w:spacing w:after="0" w:line="240" w:lineRule="auto"/>
              <w:ind w:firstLine="708"/>
              <w:rPr>
                <w:rFonts w:ascii="Times New Roman" w:hAnsi="Times New Roman" w:cs="Times New Roman"/>
                <w:sz w:val="24"/>
                <w:szCs w:val="24"/>
              </w:rPr>
            </w:pPr>
          </w:p>
          <w:p w14:paraId="76632CDC" w14:textId="7E7A25E3" w:rsidR="00CD0691" w:rsidRPr="00B76A8C" w:rsidRDefault="00CD0691" w:rsidP="000E21F1">
            <w:pPr>
              <w:spacing w:after="0" w:line="240" w:lineRule="auto"/>
              <w:ind w:firstLine="708"/>
              <w:rPr>
                <w:rFonts w:ascii="Times New Roman" w:hAnsi="Times New Roman" w:cs="Times New Roman"/>
                <w:sz w:val="24"/>
                <w:szCs w:val="24"/>
              </w:rPr>
            </w:pPr>
          </w:p>
          <w:p w14:paraId="2F0C6483" w14:textId="201E2A1F" w:rsidR="00CD0691" w:rsidRPr="00B76A8C" w:rsidRDefault="00CD0691" w:rsidP="000E21F1">
            <w:pPr>
              <w:spacing w:after="0" w:line="240" w:lineRule="auto"/>
              <w:ind w:firstLine="708"/>
              <w:rPr>
                <w:rFonts w:ascii="Times New Roman" w:hAnsi="Times New Roman" w:cs="Times New Roman"/>
                <w:sz w:val="24"/>
                <w:szCs w:val="24"/>
              </w:rPr>
            </w:pPr>
          </w:p>
          <w:p w14:paraId="4042A454" w14:textId="281CBAE5" w:rsidR="00CD0691" w:rsidRPr="00B76A8C" w:rsidRDefault="00CD0691" w:rsidP="000E21F1">
            <w:pPr>
              <w:spacing w:after="0" w:line="240" w:lineRule="auto"/>
              <w:ind w:firstLine="708"/>
              <w:rPr>
                <w:rFonts w:ascii="Times New Roman" w:hAnsi="Times New Roman" w:cs="Times New Roman"/>
                <w:sz w:val="24"/>
                <w:szCs w:val="24"/>
              </w:rPr>
            </w:pPr>
          </w:p>
          <w:p w14:paraId="713AB636" w14:textId="0D66EA0F" w:rsidR="00CD0691" w:rsidRPr="00B76A8C" w:rsidRDefault="00CD0691" w:rsidP="000E21F1">
            <w:pPr>
              <w:spacing w:after="0" w:line="240" w:lineRule="auto"/>
              <w:ind w:firstLine="708"/>
              <w:rPr>
                <w:rFonts w:ascii="Times New Roman" w:hAnsi="Times New Roman" w:cs="Times New Roman"/>
                <w:sz w:val="24"/>
                <w:szCs w:val="24"/>
              </w:rPr>
            </w:pPr>
          </w:p>
          <w:p w14:paraId="402DF72C" w14:textId="49A36F71" w:rsidR="00CD0691" w:rsidRPr="00B76A8C" w:rsidRDefault="00CD0691" w:rsidP="000E21F1">
            <w:pPr>
              <w:spacing w:after="0" w:line="240" w:lineRule="auto"/>
              <w:ind w:firstLine="708"/>
              <w:rPr>
                <w:rFonts w:ascii="Times New Roman" w:hAnsi="Times New Roman" w:cs="Times New Roman"/>
                <w:sz w:val="24"/>
                <w:szCs w:val="24"/>
              </w:rPr>
            </w:pPr>
          </w:p>
          <w:p w14:paraId="1DF71F1D" w14:textId="199ED1A8" w:rsidR="00CD0691" w:rsidRPr="00B76A8C" w:rsidRDefault="00CD0691" w:rsidP="000E21F1">
            <w:pPr>
              <w:spacing w:after="0" w:line="240" w:lineRule="auto"/>
              <w:ind w:firstLine="708"/>
              <w:rPr>
                <w:rFonts w:ascii="Times New Roman" w:hAnsi="Times New Roman" w:cs="Times New Roman"/>
                <w:sz w:val="24"/>
                <w:szCs w:val="24"/>
              </w:rPr>
            </w:pPr>
          </w:p>
          <w:p w14:paraId="7CDDC9E8" w14:textId="3A25A5CD" w:rsidR="00CD0691" w:rsidRPr="00B76A8C" w:rsidRDefault="00CD0691" w:rsidP="000E21F1">
            <w:pPr>
              <w:spacing w:after="0" w:line="240" w:lineRule="auto"/>
              <w:ind w:firstLine="708"/>
              <w:rPr>
                <w:rFonts w:ascii="Times New Roman" w:hAnsi="Times New Roman" w:cs="Times New Roman"/>
                <w:sz w:val="24"/>
                <w:szCs w:val="24"/>
              </w:rPr>
            </w:pPr>
          </w:p>
          <w:p w14:paraId="51568F26" w14:textId="01BAC3CE" w:rsidR="00CD0691" w:rsidRPr="00B76A8C" w:rsidRDefault="00CD0691" w:rsidP="000E21F1">
            <w:pPr>
              <w:spacing w:after="0" w:line="240" w:lineRule="auto"/>
              <w:ind w:firstLine="708"/>
              <w:rPr>
                <w:rFonts w:ascii="Times New Roman" w:hAnsi="Times New Roman" w:cs="Times New Roman"/>
                <w:sz w:val="24"/>
                <w:szCs w:val="24"/>
              </w:rPr>
            </w:pPr>
          </w:p>
          <w:p w14:paraId="74F675BF" w14:textId="29293859" w:rsidR="00CD0691" w:rsidRPr="00B76A8C" w:rsidRDefault="00CD0691" w:rsidP="000E21F1">
            <w:pPr>
              <w:spacing w:after="0" w:line="240" w:lineRule="auto"/>
              <w:ind w:firstLine="708"/>
              <w:rPr>
                <w:rFonts w:ascii="Times New Roman" w:hAnsi="Times New Roman" w:cs="Times New Roman"/>
                <w:sz w:val="24"/>
                <w:szCs w:val="24"/>
              </w:rPr>
            </w:pPr>
          </w:p>
          <w:p w14:paraId="2D638361" w14:textId="227FCC2F" w:rsidR="00CD0691" w:rsidRPr="00B76A8C" w:rsidRDefault="00CD0691" w:rsidP="000E21F1">
            <w:pPr>
              <w:spacing w:after="0" w:line="240" w:lineRule="auto"/>
              <w:ind w:firstLine="708"/>
              <w:rPr>
                <w:rFonts w:ascii="Times New Roman" w:hAnsi="Times New Roman" w:cs="Times New Roman"/>
                <w:sz w:val="24"/>
                <w:szCs w:val="24"/>
              </w:rPr>
            </w:pPr>
          </w:p>
          <w:p w14:paraId="1BC8F574" w14:textId="3D43C8D9" w:rsidR="00CD0691" w:rsidRPr="00B76A8C" w:rsidRDefault="00CD0691" w:rsidP="000E21F1">
            <w:pPr>
              <w:spacing w:after="0" w:line="240" w:lineRule="auto"/>
              <w:ind w:firstLine="708"/>
              <w:rPr>
                <w:rFonts w:ascii="Times New Roman" w:hAnsi="Times New Roman" w:cs="Times New Roman"/>
                <w:sz w:val="24"/>
                <w:szCs w:val="24"/>
              </w:rPr>
            </w:pPr>
          </w:p>
          <w:p w14:paraId="6C7D03E5" w14:textId="3668EE52" w:rsidR="00CD0691" w:rsidRPr="00B76A8C" w:rsidRDefault="00CD0691" w:rsidP="000E21F1">
            <w:pPr>
              <w:spacing w:after="0" w:line="240" w:lineRule="auto"/>
              <w:ind w:firstLine="708"/>
              <w:rPr>
                <w:rFonts w:ascii="Times New Roman" w:hAnsi="Times New Roman" w:cs="Times New Roman"/>
                <w:sz w:val="24"/>
                <w:szCs w:val="24"/>
              </w:rPr>
            </w:pPr>
          </w:p>
          <w:p w14:paraId="728B9D99" w14:textId="748D0774" w:rsidR="00CD0691" w:rsidRPr="00B76A8C" w:rsidRDefault="00CD0691" w:rsidP="000E21F1">
            <w:pPr>
              <w:spacing w:after="0" w:line="240" w:lineRule="auto"/>
              <w:ind w:firstLine="708"/>
              <w:rPr>
                <w:rFonts w:ascii="Times New Roman" w:hAnsi="Times New Roman" w:cs="Times New Roman"/>
                <w:sz w:val="24"/>
                <w:szCs w:val="24"/>
              </w:rPr>
            </w:pPr>
          </w:p>
          <w:p w14:paraId="6163DFB4" w14:textId="37E156C2" w:rsidR="00CD0691" w:rsidRPr="00B76A8C" w:rsidRDefault="00CD0691" w:rsidP="000E21F1">
            <w:pPr>
              <w:spacing w:after="0" w:line="240" w:lineRule="auto"/>
              <w:ind w:firstLine="708"/>
              <w:rPr>
                <w:rFonts w:ascii="Times New Roman" w:hAnsi="Times New Roman" w:cs="Times New Roman"/>
                <w:sz w:val="24"/>
                <w:szCs w:val="24"/>
              </w:rPr>
            </w:pPr>
          </w:p>
          <w:p w14:paraId="5ACA1230" w14:textId="1FFC2DFC" w:rsidR="00CD0691" w:rsidRPr="00B76A8C" w:rsidRDefault="00CD0691" w:rsidP="000E21F1">
            <w:pPr>
              <w:spacing w:after="0" w:line="240" w:lineRule="auto"/>
              <w:ind w:firstLine="708"/>
              <w:rPr>
                <w:rFonts w:ascii="Times New Roman" w:hAnsi="Times New Roman" w:cs="Times New Roman"/>
                <w:sz w:val="24"/>
                <w:szCs w:val="24"/>
              </w:rPr>
            </w:pPr>
          </w:p>
          <w:p w14:paraId="287CD040" w14:textId="59FCC2A8" w:rsidR="00CD0691" w:rsidRPr="00B76A8C" w:rsidRDefault="00CD0691" w:rsidP="000E21F1">
            <w:pPr>
              <w:spacing w:after="0" w:line="240" w:lineRule="auto"/>
              <w:ind w:firstLine="708"/>
              <w:rPr>
                <w:rFonts w:ascii="Times New Roman" w:hAnsi="Times New Roman" w:cs="Times New Roman"/>
                <w:sz w:val="24"/>
                <w:szCs w:val="24"/>
              </w:rPr>
            </w:pPr>
          </w:p>
          <w:p w14:paraId="50C47FE5" w14:textId="274A3DB9" w:rsidR="00CD0691" w:rsidRPr="00B76A8C" w:rsidRDefault="00CD0691" w:rsidP="000E21F1">
            <w:pPr>
              <w:spacing w:after="0" w:line="240" w:lineRule="auto"/>
              <w:ind w:firstLine="708"/>
              <w:rPr>
                <w:rFonts w:ascii="Times New Roman" w:hAnsi="Times New Roman" w:cs="Times New Roman"/>
                <w:sz w:val="24"/>
                <w:szCs w:val="24"/>
              </w:rPr>
            </w:pPr>
          </w:p>
          <w:p w14:paraId="662EA078" w14:textId="34330D84" w:rsidR="00CD0691" w:rsidRPr="00B76A8C" w:rsidRDefault="00CD0691" w:rsidP="000E21F1">
            <w:pPr>
              <w:spacing w:after="0" w:line="240" w:lineRule="auto"/>
              <w:ind w:firstLine="708"/>
              <w:rPr>
                <w:rFonts w:ascii="Times New Roman" w:hAnsi="Times New Roman" w:cs="Times New Roman"/>
                <w:sz w:val="24"/>
                <w:szCs w:val="24"/>
              </w:rPr>
            </w:pPr>
          </w:p>
          <w:p w14:paraId="259A5014" w14:textId="08713E01" w:rsidR="00CD0691" w:rsidRPr="00B76A8C" w:rsidRDefault="00CD0691" w:rsidP="000E21F1">
            <w:pPr>
              <w:spacing w:after="0" w:line="240" w:lineRule="auto"/>
              <w:ind w:firstLine="708"/>
              <w:rPr>
                <w:rFonts w:ascii="Times New Roman" w:hAnsi="Times New Roman" w:cs="Times New Roman"/>
                <w:sz w:val="24"/>
                <w:szCs w:val="24"/>
              </w:rPr>
            </w:pPr>
          </w:p>
          <w:p w14:paraId="7B644F0D" w14:textId="1EC3D3EA" w:rsidR="00CD0691" w:rsidRPr="00B76A8C" w:rsidRDefault="00CD0691" w:rsidP="000E21F1">
            <w:pPr>
              <w:spacing w:after="0" w:line="240" w:lineRule="auto"/>
              <w:ind w:firstLine="708"/>
              <w:rPr>
                <w:rFonts w:ascii="Times New Roman" w:hAnsi="Times New Roman" w:cs="Times New Roman"/>
                <w:sz w:val="24"/>
                <w:szCs w:val="24"/>
              </w:rPr>
            </w:pPr>
          </w:p>
          <w:p w14:paraId="59A573E0" w14:textId="6E3F06AB" w:rsidR="00CD0691" w:rsidRPr="00B76A8C" w:rsidRDefault="00CD0691" w:rsidP="000E21F1">
            <w:pPr>
              <w:spacing w:after="0" w:line="240" w:lineRule="auto"/>
              <w:ind w:firstLine="708"/>
              <w:rPr>
                <w:rFonts w:ascii="Times New Roman" w:hAnsi="Times New Roman" w:cs="Times New Roman"/>
                <w:sz w:val="24"/>
                <w:szCs w:val="24"/>
              </w:rPr>
            </w:pPr>
          </w:p>
          <w:p w14:paraId="02EFC1BD" w14:textId="6D9CAD07" w:rsidR="00CD0691" w:rsidRPr="00B76A8C" w:rsidRDefault="00CD0691" w:rsidP="000E21F1">
            <w:pPr>
              <w:spacing w:after="0" w:line="240" w:lineRule="auto"/>
              <w:ind w:firstLine="708"/>
              <w:rPr>
                <w:rFonts w:ascii="Times New Roman" w:hAnsi="Times New Roman" w:cs="Times New Roman"/>
                <w:sz w:val="24"/>
                <w:szCs w:val="24"/>
              </w:rPr>
            </w:pPr>
          </w:p>
          <w:p w14:paraId="2EA6D1E4" w14:textId="37779387" w:rsidR="00CD0691" w:rsidRPr="00B76A8C" w:rsidRDefault="00CD0691" w:rsidP="000E21F1">
            <w:pPr>
              <w:spacing w:after="0" w:line="240" w:lineRule="auto"/>
              <w:ind w:firstLine="708"/>
              <w:rPr>
                <w:rFonts w:ascii="Times New Roman" w:hAnsi="Times New Roman" w:cs="Times New Roman"/>
                <w:sz w:val="24"/>
                <w:szCs w:val="24"/>
              </w:rPr>
            </w:pPr>
          </w:p>
          <w:p w14:paraId="01637D62" w14:textId="14209ECC" w:rsidR="00CD0691" w:rsidRPr="00B76A8C" w:rsidRDefault="00CD0691" w:rsidP="000E21F1">
            <w:pPr>
              <w:spacing w:after="0" w:line="240" w:lineRule="auto"/>
              <w:ind w:firstLine="708"/>
              <w:rPr>
                <w:rFonts w:ascii="Times New Roman" w:hAnsi="Times New Roman" w:cs="Times New Roman"/>
                <w:sz w:val="24"/>
                <w:szCs w:val="24"/>
              </w:rPr>
            </w:pPr>
          </w:p>
          <w:p w14:paraId="4278BF7A" w14:textId="5696BFA1" w:rsidR="00CD0691" w:rsidRPr="00B76A8C" w:rsidRDefault="00CD0691" w:rsidP="000E21F1">
            <w:pPr>
              <w:spacing w:after="0" w:line="240" w:lineRule="auto"/>
              <w:ind w:firstLine="708"/>
              <w:rPr>
                <w:rFonts w:ascii="Times New Roman" w:hAnsi="Times New Roman" w:cs="Times New Roman"/>
                <w:sz w:val="24"/>
                <w:szCs w:val="24"/>
              </w:rPr>
            </w:pPr>
          </w:p>
          <w:p w14:paraId="7042583B" w14:textId="0445A4DD" w:rsidR="00CD0691" w:rsidRPr="00B76A8C" w:rsidRDefault="00CD0691" w:rsidP="000E21F1">
            <w:pPr>
              <w:spacing w:after="0" w:line="240" w:lineRule="auto"/>
              <w:ind w:firstLine="708"/>
              <w:rPr>
                <w:rFonts w:ascii="Times New Roman" w:hAnsi="Times New Roman" w:cs="Times New Roman"/>
                <w:sz w:val="24"/>
                <w:szCs w:val="24"/>
              </w:rPr>
            </w:pPr>
          </w:p>
          <w:p w14:paraId="7ED26A07" w14:textId="7C7E31D4" w:rsidR="00CD0691" w:rsidRPr="00B76A8C" w:rsidRDefault="00CD0691" w:rsidP="000E21F1">
            <w:pPr>
              <w:spacing w:after="0" w:line="240" w:lineRule="auto"/>
              <w:ind w:firstLine="708"/>
              <w:rPr>
                <w:rFonts w:ascii="Times New Roman" w:hAnsi="Times New Roman" w:cs="Times New Roman"/>
                <w:sz w:val="24"/>
                <w:szCs w:val="24"/>
              </w:rPr>
            </w:pPr>
          </w:p>
          <w:p w14:paraId="104A97EA" w14:textId="7DD76C45" w:rsidR="00CD0691" w:rsidRPr="00B76A8C" w:rsidRDefault="00CD0691" w:rsidP="000E21F1">
            <w:pPr>
              <w:spacing w:after="0" w:line="240" w:lineRule="auto"/>
              <w:ind w:firstLine="708"/>
              <w:rPr>
                <w:rFonts w:ascii="Times New Roman" w:hAnsi="Times New Roman" w:cs="Times New Roman"/>
                <w:sz w:val="24"/>
                <w:szCs w:val="24"/>
              </w:rPr>
            </w:pPr>
          </w:p>
          <w:p w14:paraId="4C61822F" w14:textId="6B297C12" w:rsidR="00CD0691" w:rsidRPr="00B76A8C" w:rsidRDefault="00CD0691" w:rsidP="000E21F1">
            <w:pPr>
              <w:spacing w:after="0" w:line="240" w:lineRule="auto"/>
              <w:ind w:firstLine="708"/>
              <w:rPr>
                <w:rFonts w:ascii="Times New Roman" w:hAnsi="Times New Roman" w:cs="Times New Roman"/>
                <w:sz w:val="24"/>
                <w:szCs w:val="24"/>
              </w:rPr>
            </w:pPr>
          </w:p>
          <w:p w14:paraId="3189BBBF" w14:textId="008011AB" w:rsidR="00CD0691" w:rsidRPr="00B76A8C" w:rsidRDefault="00CD0691" w:rsidP="000E21F1">
            <w:pPr>
              <w:spacing w:after="0" w:line="240" w:lineRule="auto"/>
              <w:ind w:firstLine="708"/>
              <w:rPr>
                <w:rFonts w:ascii="Times New Roman" w:hAnsi="Times New Roman" w:cs="Times New Roman"/>
                <w:sz w:val="24"/>
                <w:szCs w:val="24"/>
              </w:rPr>
            </w:pPr>
          </w:p>
          <w:p w14:paraId="4C328B9C" w14:textId="4E82204F" w:rsidR="00CD0691" w:rsidRPr="00B76A8C" w:rsidRDefault="00CD0691" w:rsidP="000E21F1">
            <w:pPr>
              <w:spacing w:after="0" w:line="240" w:lineRule="auto"/>
              <w:ind w:firstLine="708"/>
              <w:rPr>
                <w:rFonts w:ascii="Times New Roman" w:hAnsi="Times New Roman" w:cs="Times New Roman"/>
                <w:sz w:val="24"/>
                <w:szCs w:val="24"/>
              </w:rPr>
            </w:pPr>
          </w:p>
          <w:p w14:paraId="711E58DA" w14:textId="6FCE7814" w:rsidR="00CD0691" w:rsidRPr="00B76A8C" w:rsidRDefault="00CD0691" w:rsidP="000E21F1">
            <w:pPr>
              <w:spacing w:after="0" w:line="240" w:lineRule="auto"/>
              <w:ind w:firstLine="708"/>
              <w:rPr>
                <w:rFonts w:ascii="Times New Roman" w:hAnsi="Times New Roman" w:cs="Times New Roman"/>
                <w:sz w:val="24"/>
                <w:szCs w:val="24"/>
              </w:rPr>
            </w:pPr>
          </w:p>
          <w:p w14:paraId="5EE1925F" w14:textId="2AE4A1D5" w:rsidR="00CD0691" w:rsidRPr="00B76A8C" w:rsidRDefault="00CD0691" w:rsidP="000E21F1">
            <w:pPr>
              <w:spacing w:after="0" w:line="240" w:lineRule="auto"/>
              <w:ind w:firstLine="708"/>
              <w:rPr>
                <w:rFonts w:ascii="Times New Roman" w:hAnsi="Times New Roman" w:cs="Times New Roman"/>
                <w:sz w:val="24"/>
                <w:szCs w:val="24"/>
              </w:rPr>
            </w:pPr>
          </w:p>
          <w:p w14:paraId="20212B38" w14:textId="2A054178" w:rsidR="00CD0691" w:rsidRPr="00B76A8C" w:rsidRDefault="00CD0691" w:rsidP="000E21F1">
            <w:pPr>
              <w:spacing w:after="0" w:line="240" w:lineRule="auto"/>
              <w:ind w:firstLine="708"/>
              <w:rPr>
                <w:rFonts w:ascii="Times New Roman" w:hAnsi="Times New Roman" w:cs="Times New Roman"/>
                <w:sz w:val="24"/>
                <w:szCs w:val="24"/>
              </w:rPr>
            </w:pPr>
          </w:p>
          <w:p w14:paraId="26AD652C" w14:textId="4EDD7A7C" w:rsidR="00CD0691" w:rsidRPr="00B76A8C" w:rsidRDefault="00CD0691" w:rsidP="000E21F1">
            <w:pPr>
              <w:spacing w:after="0" w:line="240" w:lineRule="auto"/>
              <w:ind w:firstLine="708"/>
              <w:rPr>
                <w:rFonts w:ascii="Times New Roman" w:hAnsi="Times New Roman" w:cs="Times New Roman"/>
                <w:sz w:val="24"/>
                <w:szCs w:val="24"/>
              </w:rPr>
            </w:pPr>
          </w:p>
          <w:p w14:paraId="21B0B99F" w14:textId="12A0F10A" w:rsidR="00CD0691" w:rsidRPr="00B76A8C" w:rsidRDefault="00CD0691" w:rsidP="000E21F1">
            <w:pPr>
              <w:spacing w:after="0" w:line="240" w:lineRule="auto"/>
              <w:ind w:firstLine="708"/>
              <w:rPr>
                <w:rFonts w:ascii="Times New Roman" w:hAnsi="Times New Roman" w:cs="Times New Roman"/>
                <w:sz w:val="24"/>
                <w:szCs w:val="24"/>
              </w:rPr>
            </w:pPr>
          </w:p>
          <w:p w14:paraId="434BC162" w14:textId="0EBF80A6" w:rsidR="00CD0691" w:rsidRPr="00B76A8C" w:rsidRDefault="00CD0691" w:rsidP="000E21F1">
            <w:pPr>
              <w:spacing w:after="0" w:line="240" w:lineRule="auto"/>
              <w:ind w:firstLine="708"/>
              <w:rPr>
                <w:rFonts w:ascii="Times New Roman" w:hAnsi="Times New Roman" w:cs="Times New Roman"/>
                <w:sz w:val="24"/>
                <w:szCs w:val="24"/>
              </w:rPr>
            </w:pPr>
          </w:p>
          <w:p w14:paraId="63B71042" w14:textId="4483D504" w:rsidR="00CD0691" w:rsidRPr="00B76A8C" w:rsidRDefault="00CD0691" w:rsidP="000E21F1">
            <w:pPr>
              <w:spacing w:after="0" w:line="240" w:lineRule="auto"/>
              <w:ind w:firstLine="708"/>
              <w:rPr>
                <w:rFonts w:ascii="Times New Roman" w:hAnsi="Times New Roman" w:cs="Times New Roman"/>
                <w:sz w:val="24"/>
                <w:szCs w:val="24"/>
              </w:rPr>
            </w:pPr>
          </w:p>
          <w:p w14:paraId="108FD4E5" w14:textId="346F9135" w:rsidR="00CD0691" w:rsidRPr="00B76A8C" w:rsidRDefault="00CD0691" w:rsidP="000E21F1">
            <w:pPr>
              <w:spacing w:after="0" w:line="240" w:lineRule="auto"/>
              <w:ind w:firstLine="708"/>
              <w:rPr>
                <w:rFonts w:ascii="Times New Roman" w:hAnsi="Times New Roman" w:cs="Times New Roman"/>
                <w:sz w:val="24"/>
                <w:szCs w:val="24"/>
              </w:rPr>
            </w:pPr>
          </w:p>
          <w:p w14:paraId="37226729" w14:textId="7EAAC4EF" w:rsidR="00CD0691" w:rsidRPr="00B76A8C" w:rsidRDefault="00CD0691" w:rsidP="000E21F1">
            <w:pPr>
              <w:spacing w:after="0" w:line="240" w:lineRule="auto"/>
              <w:ind w:firstLine="708"/>
              <w:rPr>
                <w:rFonts w:ascii="Times New Roman" w:hAnsi="Times New Roman" w:cs="Times New Roman"/>
                <w:sz w:val="24"/>
                <w:szCs w:val="24"/>
              </w:rPr>
            </w:pPr>
          </w:p>
          <w:p w14:paraId="785213A2" w14:textId="652878A6" w:rsidR="00CD0691" w:rsidRPr="00B76A8C" w:rsidRDefault="00CD0691" w:rsidP="000E21F1">
            <w:pPr>
              <w:spacing w:after="0" w:line="240" w:lineRule="auto"/>
              <w:ind w:firstLine="708"/>
              <w:rPr>
                <w:rFonts w:ascii="Times New Roman" w:hAnsi="Times New Roman" w:cs="Times New Roman"/>
                <w:sz w:val="24"/>
                <w:szCs w:val="24"/>
              </w:rPr>
            </w:pPr>
          </w:p>
          <w:p w14:paraId="5CA96373" w14:textId="030970E3" w:rsidR="00CD0691" w:rsidRPr="00B76A8C" w:rsidRDefault="00CD0691" w:rsidP="000E21F1">
            <w:pPr>
              <w:spacing w:after="0" w:line="240" w:lineRule="auto"/>
              <w:ind w:firstLine="708"/>
              <w:rPr>
                <w:rFonts w:ascii="Times New Roman" w:hAnsi="Times New Roman" w:cs="Times New Roman"/>
                <w:sz w:val="24"/>
                <w:szCs w:val="24"/>
              </w:rPr>
            </w:pPr>
          </w:p>
          <w:p w14:paraId="1C3C5EA7" w14:textId="34F5BB43" w:rsidR="00CD0691" w:rsidRPr="00B76A8C" w:rsidRDefault="00CD0691" w:rsidP="000E21F1">
            <w:pPr>
              <w:spacing w:after="0" w:line="240" w:lineRule="auto"/>
              <w:ind w:firstLine="708"/>
              <w:rPr>
                <w:rFonts w:ascii="Times New Roman" w:hAnsi="Times New Roman" w:cs="Times New Roman"/>
                <w:sz w:val="24"/>
                <w:szCs w:val="24"/>
              </w:rPr>
            </w:pPr>
          </w:p>
          <w:p w14:paraId="521DB9B4" w14:textId="6CB114AF" w:rsidR="00CD0691" w:rsidRPr="00B76A8C" w:rsidRDefault="00CD0691" w:rsidP="000E21F1">
            <w:pPr>
              <w:spacing w:after="0" w:line="240" w:lineRule="auto"/>
              <w:ind w:firstLine="708"/>
              <w:rPr>
                <w:rFonts w:ascii="Times New Roman" w:hAnsi="Times New Roman" w:cs="Times New Roman"/>
                <w:sz w:val="24"/>
                <w:szCs w:val="24"/>
              </w:rPr>
            </w:pPr>
          </w:p>
          <w:p w14:paraId="60736C9E" w14:textId="60FF2F92" w:rsidR="00CD0691" w:rsidRPr="00B76A8C" w:rsidRDefault="00CD0691" w:rsidP="000E21F1">
            <w:pPr>
              <w:spacing w:after="0" w:line="240" w:lineRule="auto"/>
              <w:ind w:firstLine="708"/>
              <w:rPr>
                <w:rFonts w:ascii="Times New Roman" w:hAnsi="Times New Roman" w:cs="Times New Roman"/>
                <w:sz w:val="24"/>
                <w:szCs w:val="24"/>
              </w:rPr>
            </w:pPr>
          </w:p>
          <w:p w14:paraId="38D0DCF0" w14:textId="6998DD14" w:rsidR="00CD0691" w:rsidRPr="00B76A8C" w:rsidRDefault="00CD0691" w:rsidP="000E21F1">
            <w:pPr>
              <w:spacing w:after="0" w:line="240" w:lineRule="auto"/>
              <w:ind w:firstLine="708"/>
              <w:rPr>
                <w:rFonts w:ascii="Times New Roman" w:hAnsi="Times New Roman" w:cs="Times New Roman"/>
                <w:sz w:val="24"/>
                <w:szCs w:val="24"/>
              </w:rPr>
            </w:pPr>
          </w:p>
          <w:p w14:paraId="2866489F" w14:textId="31F81705" w:rsidR="00CD0691" w:rsidRPr="00B76A8C" w:rsidRDefault="00CD0691" w:rsidP="000E21F1">
            <w:pPr>
              <w:spacing w:after="0" w:line="240" w:lineRule="auto"/>
              <w:ind w:firstLine="708"/>
              <w:rPr>
                <w:rFonts w:ascii="Times New Roman" w:hAnsi="Times New Roman" w:cs="Times New Roman"/>
                <w:sz w:val="24"/>
                <w:szCs w:val="24"/>
              </w:rPr>
            </w:pPr>
          </w:p>
          <w:p w14:paraId="1597DABC" w14:textId="60579459" w:rsidR="00CD0691" w:rsidRPr="00B76A8C" w:rsidRDefault="00CD0691" w:rsidP="000E21F1">
            <w:pPr>
              <w:spacing w:after="0" w:line="240" w:lineRule="auto"/>
              <w:ind w:firstLine="708"/>
              <w:rPr>
                <w:rFonts w:ascii="Times New Roman" w:hAnsi="Times New Roman" w:cs="Times New Roman"/>
                <w:sz w:val="24"/>
                <w:szCs w:val="24"/>
              </w:rPr>
            </w:pPr>
          </w:p>
          <w:p w14:paraId="1AE2F380" w14:textId="23FFF6E2" w:rsidR="00CD0691" w:rsidRPr="00B76A8C" w:rsidRDefault="00CD0691" w:rsidP="000E21F1">
            <w:pPr>
              <w:spacing w:after="0" w:line="240" w:lineRule="auto"/>
              <w:ind w:firstLine="708"/>
              <w:rPr>
                <w:rFonts w:ascii="Times New Roman" w:hAnsi="Times New Roman" w:cs="Times New Roman"/>
                <w:sz w:val="24"/>
                <w:szCs w:val="24"/>
              </w:rPr>
            </w:pPr>
          </w:p>
          <w:p w14:paraId="2DAEEF0E" w14:textId="6AF6B2FE" w:rsidR="00CD0691" w:rsidRPr="00B76A8C" w:rsidRDefault="00CD0691" w:rsidP="000E21F1">
            <w:pPr>
              <w:spacing w:after="0" w:line="240" w:lineRule="auto"/>
              <w:ind w:firstLine="708"/>
              <w:rPr>
                <w:rFonts w:ascii="Times New Roman" w:hAnsi="Times New Roman" w:cs="Times New Roman"/>
                <w:sz w:val="24"/>
                <w:szCs w:val="24"/>
              </w:rPr>
            </w:pPr>
          </w:p>
          <w:p w14:paraId="153DAFEA" w14:textId="61D9B18C" w:rsidR="00CD0691" w:rsidRPr="00B76A8C" w:rsidRDefault="00CD0691" w:rsidP="000E21F1">
            <w:pPr>
              <w:spacing w:after="0" w:line="240" w:lineRule="auto"/>
              <w:ind w:firstLine="708"/>
              <w:rPr>
                <w:rFonts w:ascii="Times New Roman" w:hAnsi="Times New Roman" w:cs="Times New Roman"/>
                <w:sz w:val="24"/>
                <w:szCs w:val="24"/>
              </w:rPr>
            </w:pPr>
          </w:p>
          <w:p w14:paraId="777D3AF2" w14:textId="241C244E" w:rsidR="00CD0691" w:rsidRPr="00B76A8C" w:rsidRDefault="00CD0691" w:rsidP="000E21F1">
            <w:pPr>
              <w:spacing w:after="0" w:line="240" w:lineRule="auto"/>
              <w:ind w:firstLine="708"/>
              <w:rPr>
                <w:rFonts w:ascii="Times New Roman" w:hAnsi="Times New Roman" w:cs="Times New Roman"/>
                <w:sz w:val="24"/>
                <w:szCs w:val="24"/>
              </w:rPr>
            </w:pPr>
          </w:p>
          <w:p w14:paraId="66A98DB0" w14:textId="6F33CAB9" w:rsidR="00CD0691" w:rsidRPr="00B76A8C" w:rsidRDefault="00CD0691" w:rsidP="000E21F1">
            <w:pPr>
              <w:spacing w:after="0" w:line="240" w:lineRule="auto"/>
              <w:ind w:firstLine="708"/>
              <w:rPr>
                <w:rFonts w:ascii="Times New Roman" w:hAnsi="Times New Roman" w:cs="Times New Roman"/>
                <w:sz w:val="24"/>
                <w:szCs w:val="24"/>
              </w:rPr>
            </w:pPr>
          </w:p>
          <w:p w14:paraId="30F518F0" w14:textId="759756B7" w:rsidR="00CD0691" w:rsidRPr="00B76A8C" w:rsidRDefault="00CD0691" w:rsidP="000E21F1">
            <w:pPr>
              <w:spacing w:after="0" w:line="240" w:lineRule="auto"/>
              <w:ind w:firstLine="708"/>
              <w:rPr>
                <w:rFonts w:ascii="Times New Roman" w:hAnsi="Times New Roman" w:cs="Times New Roman"/>
                <w:sz w:val="24"/>
                <w:szCs w:val="24"/>
              </w:rPr>
            </w:pPr>
          </w:p>
          <w:p w14:paraId="49E69208" w14:textId="5D7AEEA6" w:rsidR="00CD0691" w:rsidRPr="00B76A8C" w:rsidRDefault="00CD0691" w:rsidP="000E21F1">
            <w:pPr>
              <w:spacing w:after="0" w:line="240" w:lineRule="auto"/>
              <w:ind w:firstLine="708"/>
              <w:rPr>
                <w:rFonts w:ascii="Times New Roman" w:hAnsi="Times New Roman" w:cs="Times New Roman"/>
                <w:sz w:val="24"/>
                <w:szCs w:val="24"/>
              </w:rPr>
            </w:pPr>
          </w:p>
          <w:p w14:paraId="50224007" w14:textId="7DC3F1BD" w:rsidR="00CD0691" w:rsidRPr="00B76A8C" w:rsidRDefault="00CD0691" w:rsidP="000E21F1">
            <w:pPr>
              <w:spacing w:after="0" w:line="240" w:lineRule="auto"/>
              <w:ind w:firstLine="708"/>
              <w:rPr>
                <w:rFonts w:ascii="Times New Roman" w:hAnsi="Times New Roman" w:cs="Times New Roman"/>
                <w:sz w:val="24"/>
                <w:szCs w:val="24"/>
              </w:rPr>
            </w:pPr>
          </w:p>
          <w:p w14:paraId="611DD06D" w14:textId="248A8F57" w:rsidR="00CD0691" w:rsidRPr="00B76A8C" w:rsidRDefault="00CD0691" w:rsidP="000E21F1">
            <w:pPr>
              <w:spacing w:after="0" w:line="240" w:lineRule="auto"/>
              <w:ind w:firstLine="708"/>
              <w:rPr>
                <w:rFonts w:ascii="Times New Roman" w:hAnsi="Times New Roman" w:cs="Times New Roman"/>
                <w:sz w:val="24"/>
                <w:szCs w:val="24"/>
              </w:rPr>
            </w:pPr>
          </w:p>
          <w:p w14:paraId="72A9C6A2" w14:textId="75D26FF5" w:rsidR="00CD0691" w:rsidRPr="00B76A8C" w:rsidRDefault="00CD0691" w:rsidP="000E21F1">
            <w:pPr>
              <w:spacing w:after="0" w:line="240" w:lineRule="auto"/>
              <w:ind w:firstLine="708"/>
              <w:rPr>
                <w:rFonts w:ascii="Times New Roman" w:hAnsi="Times New Roman" w:cs="Times New Roman"/>
                <w:sz w:val="24"/>
                <w:szCs w:val="24"/>
              </w:rPr>
            </w:pPr>
          </w:p>
          <w:p w14:paraId="251E0DCE" w14:textId="40187B49" w:rsidR="00CD0691" w:rsidRPr="00B76A8C" w:rsidRDefault="00CD0691" w:rsidP="000E21F1">
            <w:pPr>
              <w:spacing w:after="0" w:line="240" w:lineRule="auto"/>
              <w:ind w:firstLine="708"/>
              <w:rPr>
                <w:rFonts w:ascii="Times New Roman" w:hAnsi="Times New Roman" w:cs="Times New Roman"/>
                <w:sz w:val="24"/>
                <w:szCs w:val="24"/>
              </w:rPr>
            </w:pPr>
          </w:p>
          <w:p w14:paraId="063E81AE" w14:textId="3D3FA0F3" w:rsidR="00CD0691" w:rsidRPr="00B76A8C" w:rsidRDefault="00CD0691" w:rsidP="000E21F1">
            <w:pPr>
              <w:spacing w:after="0" w:line="240" w:lineRule="auto"/>
              <w:ind w:firstLine="708"/>
              <w:rPr>
                <w:rFonts w:ascii="Times New Roman" w:hAnsi="Times New Roman" w:cs="Times New Roman"/>
                <w:sz w:val="24"/>
                <w:szCs w:val="24"/>
              </w:rPr>
            </w:pPr>
          </w:p>
          <w:p w14:paraId="4D0E6577" w14:textId="1CBA79C7" w:rsidR="00CD0691" w:rsidRPr="00B76A8C" w:rsidRDefault="00CD0691" w:rsidP="000E21F1">
            <w:pPr>
              <w:spacing w:after="0" w:line="240" w:lineRule="auto"/>
              <w:ind w:firstLine="708"/>
              <w:rPr>
                <w:rFonts w:ascii="Times New Roman" w:hAnsi="Times New Roman" w:cs="Times New Roman"/>
                <w:sz w:val="24"/>
                <w:szCs w:val="24"/>
              </w:rPr>
            </w:pPr>
          </w:p>
          <w:p w14:paraId="38DE9AC4" w14:textId="5C4AE82A" w:rsidR="00CD0691" w:rsidRPr="00B76A8C" w:rsidRDefault="00CD0691" w:rsidP="000E21F1">
            <w:pPr>
              <w:spacing w:after="0" w:line="240" w:lineRule="auto"/>
              <w:ind w:firstLine="708"/>
              <w:rPr>
                <w:rFonts w:ascii="Times New Roman" w:hAnsi="Times New Roman" w:cs="Times New Roman"/>
                <w:sz w:val="24"/>
                <w:szCs w:val="24"/>
              </w:rPr>
            </w:pPr>
          </w:p>
          <w:p w14:paraId="40B98C91" w14:textId="6AE355C5" w:rsidR="00CD0691" w:rsidRPr="00B76A8C" w:rsidRDefault="00CD0691" w:rsidP="000E21F1">
            <w:pPr>
              <w:spacing w:after="0" w:line="240" w:lineRule="auto"/>
              <w:ind w:firstLine="708"/>
              <w:rPr>
                <w:rFonts w:ascii="Times New Roman" w:hAnsi="Times New Roman" w:cs="Times New Roman"/>
                <w:sz w:val="24"/>
                <w:szCs w:val="24"/>
              </w:rPr>
            </w:pPr>
          </w:p>
          <w:p w14:paraId="2E5E57A2" w14:textId="7B3BCE0F" w:rsidR="00CD0691" w:rsidRPr="00B76A8C" w:rsidRDefault="00CD0691" w:rsidP="000E21F1">
            <w:pPr>
              <w:spacing w:after="0" w:line="240" w:lineRule="auto"/>
              <w:ind w:firstLine="708"/>
              <w:rPr>
                <w:rFonts w:ascii="Times New Roman" w:hAnsi="Times New Roman" w:cs="Times New Roman"/>
                <w:sz w:val="24"/>
                <w:szCs w:val="24"/>
              </w:rPr>
            </w:pPr>
          </w:p>
          <w:p w14:paraId="405D09AA" w14:textId="02BE0FC1" w:rsidR="00CD0691" w:rsidRPr="00B76A8C" w:rsidRDefault="00CD0691" w:rsidP="000E21F1">
            <w:pPr>
              <w:spacing w:after="0" w:line="240" w:lineRule="auto"/>
              <w:ind w:firstLine="708"/>
              <w:rPr>
                <w:rFonts w:ascii="Times New Roman" w:hAnsi="Times New Roman" w:cs="Times New Roman"/>
                <w:sz w:val="24"/>
                <w:szCs w:val="24"/>
              </w:rPr>
            </w:pPr>
          </w:p>
          <w:p w14:paraId="506F0B78" w14:textId="6401E9AF" w:rsidR="00CD0691" w:rsidRPr="00B76A8C" w:rsidRDefault="00CD0691" w:rsidP="000E21F1">
            <w:pPr>
              <w:spacing w:after="0" w:line="240" w:lineRule="auto"/>
              <w:ind w:firstLine="708"/>
              <w:rPr>
                <w:rFonts w:ascii="Times New Roman" w:hAnsi="Times New Roman" w:cs="Times New Roman"/>
                <w:sz w:val="24"/>
                <w:szCs w:val="24"/>
              </w:rPr>
            </w:pPr>
          </w:p>
          <w:p w14:paraId="386EB950" w14:textId="54B1F856" w:rsidR="00CD0691" w:rsidRPr="00B76A8C" w:rsidRDefault="00CD0691" w:rsidP="000E21F1">
            <w:pPr>
              <w:spacing w:after="0" w:line="240" w:lineRule="auto"/>
              <w:ind w:firstLine="708"/>
              <w:rPr>
                <w:rFonts w:ascii="Times New Roman" w:hAnsi="Times New Roman" w:cs="Times New Roman"/>
                <w:sz w:val="24"/>
                <w:szCs w:val="24"/>
              </w:rPr>
            </w:pPr>
          </w:p>
          <w:p w14:paraId="4A90E9D6" w14:textId="07C709EF" w:rsidR="00CD0691" w:rsidRPr="00B76A8C" w:rsidRDefault="00CD0691" w:rsidP="000E21F1">
            <w:pPr>
              <w:spacing w:after="0" w:line="240" w:lineRule="auto"/>
              <w:ind w:firstLine="708"/>
              <w:rPr>
                <w:rFonts w:ascii="Times New Roman" w:hAnsi="Times New Roman" w:cs="Times New Roman"/>
                <w:sz w:val="24"/>
                <w:szCs w:val="24"/>
              </w:rPr>
            </w:pPr>
          </w:p>
          <w:p w14:paraId="79D4C7E0" w14:textId="5E03A781" w:rsidR="00CD0691" w:rsidRPr="00B76A8C" w:rsidRDefault="00CD0691" w:rsidP="000E21F1">
            <w:pPr>
              <w:spacing w:after="0" w:line="240" w:lineRule="auto"/>
              <w:ind w:firstLine="708"/>
              <w:rPr>
                <w:rFonts w:ascii="Times New Roman" w:hAnsi="Times New Roman" w:cs="Times New Roman"/>
                <w:sz w:val="24"/>
                <w:szCs w:val="24"/>
              </w:rPr>
            </w:pPr>
          </w:p>
          <w:p w14:paraId="4D3DD85A" w14:textId="43932D8B" w:rsidR="00CD0691" w:rsidRPr="00B76A8C" w:rsidRDefault="00CD0691" w:rsidP="000E21F1">
            <w:pPr>
              <w:spacing w:after="0" w:line="240" w:lineRule="auto"/>
              <w:ind w:firstLine="708"/>
              <w:rPr>
                <w:rFonts w:ascii="Times New Roman" w:hAnsi="Times New Roman" w:cs="Times New Roman"/>
                <w:sz w:val="24"/>
                <w:szCs w:val="24"/>
              </w:rPr>
            </w:pPr>
          </w:p>
          <w:p w14:paraId="0046FDC0" w14:textId="6ADE3DAF" w:rsidR="00CD0691" w:rsidRPr="00B76A8C" w:rsidRDefault="00CD0691" w:rsidP="000E21F1">
            <w:pPr>
              <w:spacing w:after="0" w:line="240" w:lineRule="auto"/>
              <w:ind w:firstLine="708"/>
              <w:rPr>
                <w:rFonts w:ascii="Times New Roman" w:hAnsi="Times New Roman" w:cs="Times New Roman"/>
                <w:sz w:val="24"/>
                <w:szCs w:val="24"/>
              </w:rPr>
            </w:pPr>
          </w:p>
          <w:p w14:paraId="6AF15E0E" w14:textId="2C65F565" w:rsidR="00CD0691" w:rsidRPr="00B76A8C" w:rsidRDefault="00CD0691" w:rsidP="000E21F1">
            <w:pPr>
              <w:spacing w:after="0" w:line="240" w:lineRule="auto"/>
              <w:ind w:firstLine="708"/>
              <w:rPr>
                <w:rFonts w:ascii="Times New Roman" w:hAnsi="Times New Roman" w:cs="Times New Roman"/>
                <w:sz w:val="24"/>
                <w:szCs w:val="24"/>
              </w:rPr>
            </w:pPr>
          </w:p>
          <w:p w14:paraId="5E840146" w14:textId="163C533A" w:rsidR="00CD0691" w:rsidRPr="00B76A8C" w:rsidRDefault="00CD0691" w:rsidP="000E21F1">
            <w:pPr>
              <w:spacing w:after="0" w:line="240" w:lineRule="auto"/>
              <w:ind w:firstLine="708"/>
              <w:rPr>
                <w:rFonts w:ascii="Times New Roman" w:hAnsi="Times New Roman" w:cs="Times New Roman"/>
                <w:sz w:val="24"/>
                <w:szCs w:val="24"/>
              </w:rPr>
            </w:pPr>
          </w:p>
          <w:p w14:paraId="2351930A" w14:textId="7C024465" w:rsidR="00CD0691" w:rsidRPr="00B76A8C" w:rsidRDefault="00CD0691" w:rsidP="000E21F1">
            <w:pPr>
              <w:spacing w:after="0" w:line="240" w:lineRule="auto"/>
              <w:ind w:firstLine="708"/>
              <w:rPr>
                <w:rFonts w:ascii="Times New Roman" w:hAnsi="Times New Roman" w:cs="Times New Roman"/>
                <w:sz w:val="24"/>
                <w:szCs w:val="24"/>
              </w:rPr>
            </w:pPr>
          </w:p>
          <w:p w14:paraId="7E06C19C" w14:textId="5285EFC4" w:rsidR="00CD0691" w:rsidRPr="00B76A8C" w:rsidRDefault="00CD0691" w:rsidP="000E21F1">
            <w:pPr>
              <w:spacing w:after="0" w:line="240" w:lineRule="auto"/>
              <w:ind w:firstLine="708"/>
              <w:rPr>
                <w:rFonts w:ascii="Times New Roman" w:hAnsi="Times New Roman" w:cs="Times New Roman"/>
                <w:sz w:val="24"/>
                <w:szCs w:val="24"/>
              </w:rPr>
            </w:pPr>
          </w:p>
          <w:p w14:paraId="774C15C8" w14:textId="7CB94350" w:rsidR="00CD0691" w:rsidRPr="00B76A8C" w:rsidRDefault="00CD0691" w:rsidP="000E21F1">
            <w:pPr>
              <w:spacing w:after="0" w:line="240" w:lineRule="auto"/>
              <w:ind w:firstLine="708"/>
              <w:rPr>
                <w:rFonts w:ascii="Times New Roman" w:hAnsi="Times New Roman" w:cs="Times New Roman"/>
                <w:sz w:val="24"/>
                <w:szCs w:val="24"/>
              </w:rPr>
            </w:pPr>
          </w:p>
          <w:p w14:paraId="6A58540A" w14:textId="3CE30233" w:rsidR="00CD0691" w:rsidRPr="00B76A8C" w:rsidRDefault="00CD0691" w:rsidP="000E21F1">
            <w:pPr>
              <w:spacing w:after="0" w:line="240" w:lineRule="auto"/>
              <w:ind w:firstLine="708"/>
              <w:rPr>
                <w:rFonts w:ascii="Times New Roman" w:hAnsi="Times New Roman" w:cs="Times New Roman"/>
                <w:sz w:val="24"/>
                <w:szCs w:val="24"/>
              </w:rPr>
            </w:pPr>
          </w:p>
          <w:p w14:paraId="6BD83A50" w14:textId="5B1D0A45" w:rsidR="00CD0691" w:rsidRPr="00B76A8C" w:rsidRDefault="00CD0691" w:rsidP="000E21F1">
            <w:pPr>
              <w:spacing w:after="0" w:line="240" w:lineRule="auto"/>
              <w:ind w:firstLine="708"/>
              <w:rPr>
                <w:rFonts w:ascii="Times New Roman" w:hAnsi="Times New Roman" w:cs="Times New Roman"/>
                <w:sz w:val="24"/>
                <w:szCs w:val="24"/>
              </w:rPr>
            </w:pPr>
          </w:p>
          <w:p w14:paraId="041FD395" w14:textId="0E099967" w:rsidR="00CD0691" w:rsidRPr="00B76A8C" w:rsidRDefault="00CD0691" w:rsidP="000E21F1">
            <w:pPr>
              <w:spacing w:after="0" w:line="240" w:lineRule="auto"/>
              <w:ind w:firstLine="708"/>
              <w:rPr>
                <w:rFonts w:ascii="Times New Roman" w:hAnsi="Times New Roman" w:cs="Times New Roman"/>
                <w:sz w:val="24"/>
                <w:szCs w:val="24"/>
              </w:rPr>
            </w:pPr>
          </w:p>
          <w:p w14:paraId="214EC562" w14:textId="4B6759FB" w:rsidR="00CD0691" w:rsidRPr="00B76A8C" w:rsidRDefault="00CD0691" w:rsidP="000E21F1">
            <w:pPr>
              <w:spacing w:after="0" w:line="240" w:lineRule="auto"/>
              <w:ind w:firstLine="708"/>
              <w:rPr>
                <w:rFonts w:ascii="Times New Roman" w:hAnsi="Times New Roman" w:cs="Times New Roman"/>
                <w:sz w:val="24"/>
                <w:szCs w:val="24"/>
              </w:rPr>
            </w:pPr>
          </w:p>
          <w:p w14:paraId="56F3DEAE" w14:textId="61B5AF31" w:rsidR="00CD0691" w:rsidRPr="00B76A8C" w:rsidRDefault="00CD0691" w:rsidP="000E21F1">
            <w:pPr>
              <w:spacing w:after="0" w:line="240" w:lineRule="auto"/>
              <w:ind w:firstLine="708"/>
              <w:rPr>
                <w:rFonts w:ascii="Times New Roman" w:hAnsi="Times New Roman" w:cs="Times New Roman"/>
                <w:sz w:val="24"/>
                <w:szCs w:val="24"/>
              </w:rPr>
            </w:pPr>
          </w:p>
          <w:p w14:paraId="120ED474" w14:textId="3BE825B3" w:rsidR="00CD0691" w:rsidRPr="00B76A8C" w:rsidRDefault="00CD0691" w:rsidP="000E21F1">
            <w:pPr>
              <w:spacing w:after="0" w:line="240" w:lineRule="auto"/>
              <w:ind w:firstLine="708"/>
              <w:rPr>
                <w:rFonts w:ascii="Times New Roman" w:hAnsi="Times New Roman" w:cs="Times New Roman"/>
                <w:sz w:val="24"/>
                <w:szCs w:val="24"/>
              </w:rPr>
            </w:pPr>
          </w:p>
          <w:p w14:paraId="53FB16BF" w14:textId="5FB97BC5" w:rsidR="00CD0691" w:rsidRPr="00B76A8C" w:rsidRDefault="00CD0691" w:rsidP="000E21F1">
            <w:pPr>
              <w:spacing w:after="0" w:line="240" w:lineRule="auto"/>
              <w:ind w:firstLine="708"/>
              <w:rPr>
                <w:rFonts w:ascii="Times New Roman" w:hAnsi="Times New Roman" w:cs="Times New Roman"/>
                <w:sz w:val="24"/>
                <w:szCs w:val="24"/>
              </w:rPr>
            </w:pPr>
          </w:p>
          <w:p w14:paraId="69CE142C" w14:textId="231D82F0" w:rsidR="00CD0691" w:rsidRPr="00B76A8C" w:rsidRDefault="00CD0691" w:rsidP="000E21F1">
            <w:pPr>
              <w:spacing w:after="0" w:line="240" w:lineRule="auto"/>
              <w:ind w:firstLine="708"/>
              <w:rPr>
                <w:rFonts w:ascii="Times New Roman" w:hAnsi="Times New Roman" w:cs="Times New Roman"/>
                <w:sz w:val="24"/>
                <w:szCs w:val="24"/>
              </w:rPr>
            </w:pPr>
          </w:p>
          <w:p w14:paraId="3E34FCDE" w14:textId="2D980A50" w:rsidR="00CD0691" w:rsidRPr="00B76A8C" w:rsidRDefault="00CD0691" w:rsidP="000E21F1">
            <w:pPr>
              <w:spacing w:after="0" w:line="240" w:lineRule="auto"/>
              <w:ind w:firstLine="708"/>
              <w:rPr>
                <w:rFonts w:ascii="Times New Roman" w:hAnsi="Times New Roman" w:cs="Times New Roman"/>
                <w:sz w:val="24"/>
                <w:szCs w:val="24"/>
              </w:rPr>
            </w:pPr>
          </w:p>
          <w:p w14:paraId="3CD05E3A" w14:textId="7A9A99BD" w:rsidR="00CD0691" w:rsidRPr="00B76A8C" w:rsidRDefault="00CD0691" w:rsidP="000E21F1">
            <w:pPr>
              <w:spacing w:after="0" w:line="240" w:lineRule="auto"/>
              <w:ind w:firstLine="708"/>
              <w:rPr>
                <w:rFonts w:ascii="Times New Roman" w:hAnsi="Times New Roman" w:cs="Times New Roman"/>
                <w:sz w:val="24"/>
                <w:szCs w:val="24"/>
              </w:rPr>
            </w:pPr>
          </w:p>
          <w:p w14:paraId="1808DE46" w14:textId="791E7EB5" w:rsidR="00CD0691" w:rsidRPr="00B76A8C" w:rsidRDefault="00CD0691" w:rsidP="000E21F1">
            <w:pPr>
              <w:spacing w:after="0" w:line="240" w:lineRule="auto"/>
              <w:ind w:firstLine="708"/>
              <w:rPr>
                <w:rFonts w:ascii="Times New Roman" w:hAnsi="Times New Roman" w:cs="Times New Roman"/>
                <w:sz w:val="24"/>
                <w:szCs w:val="24"/>
              </w:rPr>
            </w:pPr>
          </w:p>
          <w:p w14:paraId="21EFE6DC" w14:textId="453F665E" w:rsidR="00CD0691" w:rsidRPr="00B76A8C" w:rsidRDefault="00CD0691" w:rsidP="000E21F1">
            <w:pPr>
              <w:spacing w:after="0" w:line="240" w:lineRule="auto"/>
              <w:ind w:firstLine="708"/>
              <w:rPr>
                <w:rFonts w:ascii="Times New Roman" w:hAnsi="Times New Roman" w:cs="Times New Roman"/>
                <w:sz w:val="24"/>
                <w:szCs w:val="24"/>
              </w:rPr>
            </w:pPr>
          </w:p>
          <w:p w14:paraId="2C46FE97" w14:textId="4F57F19C" w:rsidR="00CD0691" w:rsidRPr="00B76A8C" w:rsidRDefault="00CD0691" w:rsidP="000E21F1">
            <w:pPr>
              <w:spacing w:after="0" w:line="240" w:lineRule="auto"/>
              <w:ind w:firstLine="708"/>
              <w:rPr>
                <w:rFonts w:ascii="Times New Roman" w:hAnsi="Times New Roman" w:cs="Times New Roman"/>
                <w:sz w:val="24"/>
                <w:szCs w:val="24"/>
              </w:rPr>
            </w:pPr>
          </w:p>
          <w:p w14:paraId="7BDCDEBC" w14:textId="428254B5" w:rsidR="00CD0691" w:rsidRPr="00B76A8C" w:rsidRDefault="00CD0691" w:rsidP="000E21F1">
            <w:pPr>
              <w:spacing w:after="0" w:line="240" w:lineRule="auto"/>
              <w:ind w:firstLine="708"/>
              <w:rPr>
                <w:rFonts w:ascii="Times New Roman" w:hAnsi="Times New Roman" w:cs="Times New Roman"/>
                <w:sz w:val="24"/>
                <w:szCs w:val="24"/>
              </w:rPr>
            </w:pPr>
          </w:p>
          <w:p w14:paraId="1CF86BEA" w14:textId="45C982A7" w:rsidR="00CD0691" w:rsidRPr="00B76A8C" w:rsidRDefault="00CD0691" w:rsidP="000E21F1">
            <w:pPr>
              <w:spacing w:after="0" w:line="240" w:lineRule="auto"/>
              <w:ind w:firstLine="708"/>
              <w:rPr>
                <w:rFonts w:ascii="Times New Roman" w:hAnsi="Times New Roman" w:cs="Times New Roman"/>
                <w:sz w:val="24"/>
                <w:szCs w:val="24"/>
              </w:rPr>
            </w:pPr>
          </w:p>
          <w:p w14:paraId="5EA61FAD" w14:textId="7B347DEB" w:rsidR="00CD0691" w:rsidRPr="00B76A8C" w:rsidRDefault="00CD0691" w:rsidP="000E21F1">
            <w:pPr>
              <w:spacing w:after="0" w:line="240" w:lineRule="auto"/>
              <w:ind w:firstLine="708"/>
              <w:rPr>
                <w:rFonts w:ascii="Times New Roman" w:hAnsi="Times New Roman" w:cs="Times New Roman"/>
                <w:sz w:val="24"/>
                <w:szCs w:val="24"/>
              </w:rPr>
            </w:pPr>
          </w:p>
          <w:p w14:paraId="27CF8DD8" w14:textId="7C04D6DC" w:rsidR="00CD0691" w:rsidRPr="00B76A8C" w:rsidRDefault="00CD0691" w:rsidP="000E21F1">
            <w:pPr>
              <w:spacing w:after="0" w:line="240" w:lineRule="auto"/>
              <w:ind w:firstLine="708"/>
              <w:rPr>
                <w:rFonts w:ascii="Times New Roman" w:hAnsi="Times New Roman" w:cs="Times New Roman"/>
                <w:sz w:val="24"/>
                <w:szCs w:val="24"/>
              </w:rPr>
            </w:pPr>
          </w:p>
          <w:p w14:paraId="60B3A770" w14:textId="0F2ADEA5" w:rsidR="00CD0691" w:rsidRPr="00B76A8C" w:rsidRDefault="00CD0691" w:rsidP="000E21F1">
            <w:pPr>
              <w:spacing w:after="0" w:line="240" w:lineRule="auto"/>
              <w:ind w:firstLine="708"/>
              <w:rPr>
                <w:rFonts w:ascii="Times New Roman" w:hAnsi="Times New Roman" w:cs="Times New Roman"/>
                <w:sz w:val="24"/>
                <w:szCs w:val="24"/>
              </w:rPr>
            </w:pPr>
          </w:p>
          <w:p w14:paraId="7AAC07A6" w14:textId="23D3FC3B" w:rsidR="00CD0691" w:rsidRPr="00B76A8C" w:rsidRDefault="00CD0691" w:rsidP="000E21F1">
            <w:pPr>
              <w:spacing w:after="0" w:line="240" w:lineRule="auto"/>
              <w:ind w:firstLine="708"/>
              <w:rPr>
                <w:rFonts w:ascii="Times New Roman" w:hAnsi="Times New Roman" w:cs="Times New Roman"/>
                <w:sz w:val="24"/>
                <w:szCs w:val="24"/>
              </w:rPr>
            </w:pPr>
          </w:p>
          <w:p w14:paraId="16801B8F" w14:textId="074E69E6" w:rsidR="00CD0691" w:rsidRPr="00B76A8C" w:rsidRDefault="00CD0691" w:rsidP="000E21F1">
            <w:pPr>
              <w:spacing w:after="0" w:line="240" w:lineRule="auto"/>
              <w:ind w:firstLine="708"/>
              <w:rPr>
                <w:rFonts w:ascii="Times New Roman" w:hAnsi="Times New Roman" w:cs="Times New Roman"/>
                <w:sz w:val="24"/>
                <w:szCs w:val="24"/>
              </w:rPr>
            </w:pPr>
          </w:p>
          <w:p w14:paraId="66415068" w14:textId="5C0BDB21" w:rsidR="00CD0691" w:rsidRPr="00B76A8C" w:rsidRDefault="00CD0691" w:rsidP="000E21F1">
            <w:pPr>
              <w:spacing w:after="0" w:line="240" w:lineRule="auto"/>
              <w:ind w:firstLine="708"/>
              <w:rPr>
                <w:rFonts w:ascii="Times New Roman" w:hAnsi="Times New Roman" w:cs="Times New Roman"/>
                <w:sz w:val="24"/>
                <w:szCs w:val="24"/>
              </w:rPr>
            </w:pPr>
          </w:p>
          <w:p w14:paraId="4DE26564" w14:textId="7458481A" w:rsidR="00CD0691" w:rsidRPr="00B76A8C" w:rsidRDefault="00CD0691" w:rsidP="000E21F1">
            <w:pPr>
              <w:spacing w:after="0" w:line="240" w:lineRule="auto"/>
              <w:ind w:firstLine="708"/>
              <w:rPr>
                <w:rFonts w:ascii="Times New Roman" w:hAnsi="Times New Roman" w:cs="Times New Roman"/>
                <w:sz w:val="24"/>
                <w:szCs w:val="24"/>
              </w:rPr>
            </w:pPr>
          </w:p>
          <w:p w14:paraId="79D307F3" w14:textId="2672593B" w:rsidR="00CD0691" w:rsidRPr="00B76A8C" w:rsidRDefault="00CD0691" w:rsidP="000E21F1">
            <w:pPr>
              <w:spacing w:after="0" w:line="240" w:lineRule="auto"/>
              <w:ind w:firstLine="708"/>
              <w:rPr>
                <w:rFonts w:ascii="Times New Roman" w:hAnsi="Times New Roman" w:cs="Times New Roman"/>
                <w:sz w:val="24"/>
                <w:szCs w:val="24"/>
              </w:rPr>
            </w:pPr>
          </w:p>
          <w:p w14:paraId="0BD5EBD4" w14:textId="3B6775A1" w:rsidR="00CD0691" w:rsidRPr="00B76A8C" w:rsidRDefault="00CD0691" w:rsidP="000E21F1">
            <w:pPr>
              <w:spacing w:after="0" w:line="240" w:lineRule="auto"/>
              <w:ind w:firstLine="708"/>
              <w:rPr>
                <w:rFonts w:ascii="Times New Roman" w:hAnsi="Times New Roman" w:cs="Times New Roman"/>
                <w:sz w:val="24"/>
                <w:szCs w:val="24"/>
              </w:rPr>
            </w:pPr>
          </w:p>
          <w:p w14:paraId="0B1865E7" w14:textId="03102C30" w:rsidR="00CD0691" w:rsidRPr="00B76A8C" w:rsidRDefault="00CD0691" w:rsidP="000E21F1">
            <w:pPr>
              <w:spacing w:after="0" w:line="240" w:lineRule="auto"/>
              <w:ind w:firstLine="708"/>
              <w:rPr>
                <w:rFonts w:ascii="Times New Roman" w:hAnsi="Times New Roman" w:cs="Times New Roman"/>
                <w:sz w:val="24"/>
                <w:szCs w:val="24"/>
              </w:rPr>
            </w:pPr>
          </w:p>
          <w:p w14:paraId="1E7BD899" w14:textId="332D04DB" w:rsidR="00CD0691" w:rsidRPr="00B76A8C" w:rsidRDefault="00CD0691" w:rsidP="000E21F1">
            <w:pPr>
              <w:spacing w:after="0" w:line="240" w:lineRule="auto"/>
              <w:ind w:firstLine="708"/>
              <w:rPr>
                <w:rFonts w:ascii="Times New Roman" w:hAnsi="Times New Roman" w:cs="Times New Roman"/>
                <w:sz w:val="24"/>
                <w:szCs w:val="24"/>
              </w:rPr>
            </w:pPr>
          </w:p>
          <w:p w14:paraId="6120035F" w14:textId="7C7EDE9D" w:rsidR="00CD0691" w:rsidRPr="00B76A8C" w:rsidRDefault="00CD0691" w:rsidP="000E21F1">
            <w:pPr>
              <w:spacing w:after="0" w:line="240" w:lineRule="auto"/>
              <w:ind w:firstLine="708"/>
              <w:rPr>
                <w:rFonts w:ascii="Times New Roman" w:hAnsi="Times New Roman" w:cs="Times New Roman"/>
                <w:sz w:val="24"/>
                <w:szCs w:val="24"/>
              </w:rPr>
            </w:pPr>
          </w:p>
          <w:p w14:paraId="2A2F1B8E" w14:textId="429F7681" w:rsidR="00CD0691" w:rsidRPr="00B76A8C" w:rsidRDefault="00CD0691" w:rsidP="000E21F1">
            <w:pPr>
              <w:spacing w:after="0" w:line="240" w:lineRule="auto"/>
              <w:ind w:firstLine="708"/>
              <w:rPr>
                <w:rFonts w:ascii="Times New Roman" w:hAnsi="Times New Roman" w:cs="Times New Roman"/>
                <w:sz w:val="24"/>
                <w:szCs w:val="24"/>
              </w:rPr>
            </w:pPr>
          </w:p>
          <w:p w14:paraId="7A921684" w14:textId="2B48E67E" w:rsidR="00CD0691" w:rsidRPr="00B76A8C" w:rsidRDefault="00CD0691" w:rsidP="000E21F1">
            <w:pPr>
              <w:spacing w:after="0" w:line="240" w:lineRule="auto"/>
              <w:ind w:firstLine="708"/>
              <w:rPr>
                <w:rFonts w:ascii="Times New Roman" w:hAnsi="Times New Roman" w:cs="Times New Roman"/>
                <w:sz w:val="24"/>
                <w:szCs w:val="24"/>
              </w:rPr>
            </w:pPr>
          </w:p>
          <w:p w14:paraId="26BF3E26" w14:textId="050B2599" w:rsidR="00CD0691" w:rsidRPr="00B76A8C" w:rsidRDefault="00CD0691" w:rsidP="000E21F1">
            <w:pPr>
              <w:spacing w:after="0" w:line="240" w:lineRule="auto"/>
              <w:ind w:firstLine="708"/>
              <w:rPr>
                <w:rFonts w:ascii="Times New Roman" w:hAnsi="Times New Roman" w:cs="Times New Roman"/>
                <w:sz w:val="24"/>
                <w:szCs w:val="24"/>
              </w:rPr>
            </w:pPr>
          </w:p>
          <w:p w14:paraId="17ADFFA1" w14:textId="171935A9" w:rsidR="00CD0691" w:rsidRPr="00B76A8C" w:rsidRDefault="00CD0691" w:rsidP="000E21F1">
            <w:pPr>
              <w:spacing w:after="0" w:line="240" w:lineRule="auto"/>
              <w:ind w:firstLine="708"/>
              <w:rPr>
                <w:rFonts w:ascii="Times New Roman" w:hAnsi="Times New Roman" w:cs="Times New Roman"/>
                <w:sz w:val="24"/>
                <w:szCs w:val="24"/>
              </w:rPr>
            </w:pPr>
          </w:p>
          <w:p w14:paraId="3D2C555C" w14:textId="032A1CA0" w:rsidR="00CD0691" w:rsidRPr="00B76A8C" w:rsidRDefault="00CD0691" w:rsidP="000E21F1">
            <w:pPr>
              <w:spacing w:after="0" w:line="240" w:lineRule="auto"/>
              <w:ind w:firstLine="708"/>
              <w:rPr>
                <w:rFonts w:ascii="Times New Roman" w:hAnsi="Times New Roman" w:cs="Times New Roman"/>
                <w:sz w:val="24"/>
                <w:szCs w:val="24"/>
              </w:rPr>
            </w:pPr>
          </w:p>
          <w:p w14:paraId="0198E598" w14:textId="3BF1FD82" w:rsidR="00CD0691" w:rsidRPr="00B76A8C" w:rsidRDefault="00CD0691" w:rsidP="000E21F1">
            <w:pPr>
              <w:spacing w:after="0" w:line="240" w:lineRule="auto"/>
              <w:ind w:firstLine="708"/>
              <w:rPr>
                <w:rFonts w:ascii="Times New Roman" w:hAnsi="Times New Roman" w:cs="Times New Roman"/>
                <w:sz w:val="24"/>
                <w:szCs w:val="24"/>
              </w:rPr>
            </w:pPr>
          </w:p>
          <w:p w14:paraId="4D972D6E" w14:textId="5CE590BF" w:rsidR="00CD0691" w:rsidRPr="00B76A8C" w:rsidRDefault="00CD0691" w:rsidP="000E21F1">
            <w:pPr>
              <w:spacing w:after="0" w:line="240" w:lineRule="auto"/>
              <w:ind w:firstLine="708"/>
              <w:rPr>
                <w:rFonts w:ascii="Times New Roman" w:hAnsi="Times New Roman" w:cs="Times New Roman"/>
                <w:sz w:val="24"/>
                <w:szCs w:val="24"/>
              </w:rPr>
            </w:pPr>
          </w:p>
          <w:p w14:paraId="6DEEE266" w14:textId="21D42265" w:rsidR="00CD0691" w:rsidRPr="00B76A8C" w:rsidRDefault="00CD0691" w:rsidP="000E21F1">
            <w:pPr>
              <w:spacing w:after="0" w:line="240" w:lineRule="auto"/>
              <w:ind w:firstLine="708"/>
              <w:rPr>
                <w:rFonts w:ascii="Times New Roman" w:hAnsi="Times New Roman" w:cs="Times New Roman"/>
                <w:sz w:val="24"/>
                <w:szCs w:val="24"/>
              </w:rPr>
            </w:pPr>
          </w:p>
          <w:p w14:paraId="623853AE" w14:textId="496682BD" w:rsidR="00CD0691" w:rsidRPr="00B76A8C" w:rsidRDefault="00CD0691" w:rsidP="000E21F1">
            <w:pPr>
              <w:spacing w:after="0" w:line="240" w:lineRule="auto"/>
              <w:ind w:firstLine="708"/>
              <w:rPr>
                <w:rFonts w:ascii="Times New Roman" w:hAnsi="Times New Roman" w:cs="Times New Roman"/>
                <w:sz w:val="24"/>
                <w:szCs w:val="24"/>
              </w:rPr>
            </w:pPr>
          </w:p>
          <w:p w14:paraId="7CB26B97" w14:textId="417507B2" w:rsidR="00CD0691" w:rsidRPr="00B76A8C" w:rsidRDefault="00CD0691" w:rsidP="000E21F1">
            <w:pPr>
              <w:spacing w:after="0" w:line="240" w:lineRule="auto"/>
              <w:ind w:firstLine="708"/>
              <w:rPr>
                <w:rFonts w:ascii="Times New Roman" w:hAnsi="Times New Roman" w:cs="Times New Roman"/>
                <w:sz w:val="24"/>
                <w:szCs w:val="24"/>
              </w:rPr>
            </w:pPr>
          </w:p>
          <w:p w14:paraId="41B5145A" w14:textId="5FFE47E1" w:rsidR="00CD0691" w:rsidRPr="00B76A8C" w:rsidRDefault="00CD0691" w:rsidP="000E21F1">
            <w:pPr>
              <w:spacing w:after="0" w:line="240" w:lineRule="auto"/>
              <w:ind w:firstLine="708"/>
              <w:rPr>
                <w:rFonts w:ascii="Times New Roman" w:hAnsi="Times New Roman" w:cs="Times New Roman"/>
                <w:sz w:val="24"/>
                <w:szCs w:val="24"/>
              </w:rPr>
            </w:pPr>
          </w:p>
          <w:p w14:paraId="39186EB6" w14:textId="58977439" w:rsidR="00CD0691" w:rsidRPr="00B76A8C" w:rsidRDefault="00CD0691" w:rsidP="000E21F1">
            <w:pPr>
              <w:spacing w:after="0" w:line="240" w:lineRule="auto"/>
              <w:ind w:firstLine="708"/>
              <w:rPr>
                <w:rFonts w:ascii="Times New Roman" w:hAnsi="Times New Roman" w:cs="Times New Roman"/>
                <w:sz w:val="24"/>
                <w:szCs w:val="24"/>
              </w:rPr>
            </w:pPr>
          </w:p>
          <w:p w14:paraId="45528EB1" w14:textId="0A8ABFC9" w:rsidR="00CD0691" w:rsidRPr="00B76A8C" w:rsidRDefault="00CD0691" w:rsidP="000E21F1">
            <w:pPr>
              <w:spacing w:after="0" w:line="240" w:lineRule="auto"/>
              <w:ind w:firstLine="708"/>
              <w:rPr>
                <w:rFonts w:ascii="Times New Roman" w:hAnsi="Times New Roman" w:cs="Times New Roman"/>
                <w:sz w:val="24"/>
                <w:szCs w:val="24"/>
              </w:rPr>
            </w:pPr>
          </w:p>
          <w:p w14:paraId="07EC3D37" w14:textId="7D7F6823" w:rsidR="00CD0691" w:rsidRPr="00B76A8C" w:rsidRDefault="00CD0691" w:rsidP="000E21F1">
            <w:pPr>
              <w:spacing w:after="0" w:line="240" w:lineRule="auto"/>
              <w:ind w:firstLine="708"/>
              <w:rPr>
                <w:rFonts w:ascii="Times New Roman" w:hAnsi="Times New Roman" w:cs="Times New Roman"/>
                <w:sz w:val="24"/>
                <w:szCs w:val="24"/>
              </w:rPr>
            </w:pPr>
          </w:p>
          <w:p w14:paraId="1BCAF982" w14:textId="56AFBE55" w:rsidR="00CD0691" w:rsidRPr="00B76A8C" w:rsidRDefault="00CD0691" w:rsidP="000E21F1">
            <w:pPr>
              <w:spacing w:after="0" w:line="240" w:lineRule="auto"/>
              <w:ind w:firstLine="708"/>
              <w:rPr>
                <w:rFonts w:ascii="Times New Roman" w:hAnsi="Times New Roman" w:cs="Times New Roman"/>
                <w:sz w:val="24"/>
                <w:szCs w:val="24"/>
              </w:rPr>
            </w:pPr>
          </w:p>
          <w:p w14:paraId="2F259AD9" w14:textId="4433F83C" w:rsidR="00CD0691" w:rsidRPr="00B76A8C" w:rsidRDefault="00CD0691" w:rsidP="000E21F1">
            <w:pPr>
              <w:spacing w:after="0" w:line="240" w:lineRule="auto"/>
              <w:ind w:firstLine="708"/>
              <w:rPr>
                <w:rFonts w:ascii="Times New Roman" w:hAnsi="Times New Roman" w:cs="Times New Roman"/>
                <w:sz w:val="24"/>
                <w:szCs w:val="24"/>
              </w:rPr>
            </w:pPr>
          </w:p>
          <w:p w14:paraId="18C6E7FF" w14:textId="58EB3CBB" w:rsidR="00CD0691" w:rsidRPr="00B76A8C" w:rsidRDefault="00CD0691" w:rsidP="000E21F1">
            <w:pPr>
              <w:spacing w:after="0" w:line="240" w:lineRule="auto"/>
              <w:ind w:firstLine="708"/>
              <w:rPr>
                <w:rFonts w:ascii="Times New Roman" w:hAnsi="Times New Roman" w:cs="Times New Roman"/>
                <w:sz w:val="24"/>
                <w:szCs w:val="24"/>
              </w:rPr>
            </w:pPr>
          </w:p>
          <w:p w14:paraId="5385B13E" w14:textId="231181F2" w:rsidR="00CD0691" w:rsidRPr="00B76A8C" w:rsidRDefault="00CD0691" w:rsidP="000E21F1">
            <w:pPr>
              <w:spacing w:after="0" w:line="240" w:lineRule="auto"/>
              <w:ind w:firstLine="708"/>
              <w:rPr>
                <w:rFonts w:ascii="Times New Roman" w:hAnsi="Times New Roman" w:cs="Times New Roman"/>
                <w:sz w:val="24"/>
                <w:szCs w:val="24"/>
              </w:rPr>
            </w:pPr>
          </w:p>
          <w:p w14:paraId="71B2F6DB" w14:textId="08596753" w:rsidR="00CD0691" w:rsidRPr="00B76A8C" w:rsidRDefault="00CD0691" w:rsidP="000E21F1">
            <w:pPr>
              <w:spacing w:after="0" w:line="240" w:lineRule="auto"/>
              <w:ind w:firstLine="708"/>
              <w:rPr>
                <w:rFonts w:ascii="Times New Roman" w:hAnsi="Times New Roman" w:cs="Times New Roman"/>
                <w:sz w:val="24"/>
                <w:szCs w:val="24"/>
              </w:rPr>
            </w:pPr>
          </w:p>
          <w:p w14:paraId="68DD809D" w14:textId="7FEAF41B" w:rsidR="00CD0691" w:rsidRPr="00B76A8C" w:rsidRDefault="00CD0691" w:rsidP="000E21F1">
            <w:pPr>
              <w:spacing w:after="0" w:line="240" w:lineRule="auto"/>
              <w:ind w:firstLine="708"/>
              <w:rPr>
                <w:rFonts w:ascii="Times New Roman" w:hAnsi="Times New Roman" w:cs="Times New Roman"/>
                <w:sz w:val="24"/>
                <w:szCs w:val="24"/>
              </w:rPr>
            </w:pPr>
          </w:p>
          <w:p w14:paraId="73A39FC0" w14:textId="642D9A9F" w:rsidR="00CD0691" w:rsidRPr="00B76A8C" w:rsidRDefault="00CD0691" w:rsidP="000E21F1">
            <w:pPr>
              <w:spacing w:after="0" w:line="240" w:lineRule="auto"/>
              <w:ind w:firstLine="708"/>
              <w:rPr>
                <w:rFonts w:ascii="Times New Roman" w:hAnsi="Times New Roman" w:cs="Times New Roman"/>
                <w:sz w:val="24"/>
                <w:szCs w:val="24"/>
              </w:rPr>
            </w:pPr>
          </w:p>
          <w:p w14:paraId="4491AE10" w14:textId="78EBF0BF" w:rsidR="00CD0691" w:rsidRPr="00B76A8C" w:rsidRDefault="00CD0691" w:rsidP="000E21F1">
            <w:pPr>
              <w:spacing w:after="0" w:line="240" w:lineRule="auto"/>
              <w:ind w:firstLine="708"/>
              <w:rPr>
                <w:rFonts w:ascii="Times New Roman" w:hAnsi="Times New Roman" w:cs="Times New Roman"/>
                <w:sz w:val="24"/>
                <w:szCs w:val="24"/>
              </w:rPr>
            </w:pPr>
          </w:p>
          <w:p w14:paraId="0E7FDA62" w14:textId="2F1E2967" w:rsidR="00CD0691" w:rsidRPr="00B76A8C" w:rsidRDefault="00CD0691" w:rsidP="000E21F1">
            <w:pPr>
              <w:spacing w:after="0" w:line="240" w:lineRule="auto"/>
              <w:ind w:firstLine="708"/>
              <w:rPr>
                <w:rFonts w:ascii="Times New Roman" w:hAnsi="Times New Roman" w:cs="Times New Roman"/>
                <w:sz w:val="24"/>
                <w:szCs w:val="24"/>
              </w:rPr>
            </w:pPr>
          </w:p>
          <w:p w14:paraId="33272D6F" w14:textId="79C2D206" w:rsidR="00CD0691" w:rsidRPr="00B76A8C" w:rsidRDefault="00CD0691" w:rsidP="000E21F1">
            <w:pPr>
              <w:spacing w:after="0" w:line="240" w:lineRule="auto"/>
              <w:ind w:firstLine="708"/>
              <w:rPr>
                <w:rFonts w:ascii="Times New Roman" w:hAnsi="Times New Roman" w:cs="Times New Roman"/>
                <w:sz w:val="24"/>
                <w:szCs w:val="24"/>
              </w:rPr>
            </w:pPr>
          </w:p>
          <w:p w14:paraId="420037BA" w14:textId="6A854384" w:rsidR="00CD0691" w:rsidRPr="00B76A8C" w:rsidRDefault="00CD0691" w:rsidP="000E21F1">
            <w:pPr>
              <w:spacing w:after="0" w:line="240" w:lineRule="auto"/>
              <w:ind w:firstLine="708"/>
              <w:rPr>
                <w:rFonts w:ascii="Times New Roman" w:hAnsi="Times New Roman" w:cs="Times New Roman"/>
                <w:sz w:val="24"/>
                <w:szCs w:val="24"/>
              </w:rPr>
            </w:pPr>
          </w:p>
          <w:p w14:paraId="157C04A2" w14:textId="4C3C1DC3" w:rsidR="00CD0691" w:rsidRPr="00B76A8C" w:rsidRDefault="00CD0691" w:rsidP="000E21F1">
            <w:pPr>
              <w:spacing w:after="0" w:line="240" w:lineRule="auto"/>
              <w:ind w:firstLine="708"/>
              <w:rPr>
                <w:rFonts w:ascii="Times New Roman" w:hAnsi="Times New Roman" w:cs="Times New Roman"/>
                <w:sz w:val="24"/>
                <w:szCs w:val="24"/>
              </w:rPr>
            </w:pPr>
          </w:p>
          <w:p w14:paraId="394E9529" w14:textId="0DA6559E" w:rsidR="00CD0691" w:rsidRPr="00B76A8C" w:rsidRDefault="00CD0691" w:rsidP="000E21F1">
            <w:pPr>
              <w:spacing w:after="0" w:line="240" w:lineRule="auto"/>
              <w:ind w:firstLine="708"/>
              <w:rPr>
                <w:rFonts w:ascii="Times New Roman" w:hAnsi="Times New Roman" w:cs="Times New Roman"/>
                <w:sz w:val="24"/>
                <w:szCs w:val="24"/>
              </w:rPr>
            </w:pPr>
          </w:p>
          <w:p w14:paraId="412F4792" w14:textId="191E0F95" w:rsidR="00CD0691" w:rsidRPr="00B76A8C" w:rsidRDefault="00CD0691" w:rsidP="000E21F1">
            <w:pPr>
              <w:spacing w:after="0" w:line="240" w:lineRule="auto"/>
              <w:ind w:firstLine="708"/>
              <w:rPr>
                <w:rFonts w:ascii="Times New Roman" w:hAnsi="Times New Roman" w:cs="Times New Roman"/>
                <w:sz w:val="24"/>
                <w:szCs w:val="24"/>
              </w:rPr>
            </w:pPr>
          </w:p>
          <w:p w14:paraId="31489727" w14:textId="6F755C09" w:rsidR="00CD0691" w:rsidRPr="00B76A8C" w:rsidRDefault="00CD0691" w:rsidP="000E21F1">
            <w:pPr>
              <w:spacing w:after="0" w:line="240" w:lineRule="auto"/>
              <w:ind w:firstLine="708"/>
              <w:rPr>
                <w:rFonts w:ascii="Times New Roman" w:hAnsi="Times New Roman" w:cs="Times New Roman"/>
                <w:sz w:val="24"/>
                <w:szCs w:val="24"/>
              </w:rPr>
            </w:pPr>
          </w:p>
          <w:p w14:paraId="0458AB54" w14:textId="1E470E95" w:rsidR="00CD0691" w:rsidRPr="00B76A8C" w:rsidRDefault="00CD0691" w:rsidP="000E21F1">
            <w:pPr>
              <w:spacing w:after="0" w:line="240" w:lineRule="auto"/>
              <w:ind w:firstLine="708"/>
              <w:rPr>
                <w:rFonts w:ascii="Times New Roman" w:hAnsi="Times New Roman" w:cs="Times New Roman"/>
                <w:sz w:val="24"/>
                <w:szCs w:val="24"/>
              </w:rPr>
            </w:pPr>
          </w:p>
          <w:p w14:paraId="27071FEE" w14:textId="0DF2B48A" w:rsidR="00CD0691" w:rsidRPr="00B76A8C" w:rsidRDefault="00CD0691" w:rsidP="000E21F1">
            <w:pPr>
              <w:spacing w:after="0" w:line="240" w:lineRule="auto"/>
              <w:ind w:firstLine="708"/>
              <w:rPr>
                <w:rFonts w:ascii="Times New Roman" w:hAnsi="Times New Roman" w:cs="Times New Roman"/>
                <w:sz w:val="24"/>
                <w:szCs w:val="24"/>
              </w:rPr>
            </w:pPr>
          </w:p>
          <w:p w14:paraId="3304C409" w14:textId="1E63A898" w:rsidR="00CD0691" w:rsidRPr="00B76A8C" w:rsidRDefault="00CD0691" w:rsidP="000E21F1">
            <w:pPr>
              <w:spacing w:after="0" w:line="240" w:lineRule="auto"/>
              <w:ind w:firstLine="708"/>
              <w:rPr>
                <w:rFonts w:ascii="Times New Roman" w:hAnsi="Times New Roman" w:cs="Times New Roman"/>
                <w:sz w:val="24"/>
                <w:szCs w:val="24"/>
              </w:rPr>
            </w:pPr>
          </w:p>
          <w:p w14:paraId="70478850" w14:textId="2ED1E3ED" w:rsidR="00CD0691" w:rsidRPr="00B76A8C" w:rsidRDefault="00CD0691" w:rsidP="000E21F1">
            <w:pPr>
              <w:spacing w:after="0" w:line="240" w:lineRule="auto"/>
              <w:ind w:firstLine="708"/>
              <w:rPr>
                <w:rFonts w:ascii="Times New Roman" w:hAnsi="Times New Roman" w:cs="Times New Roman"/>
                <w:sz w:val="24"/>
                <w:szCs w:val="24"/>
              </w:rPr>
            </w:pPr>
          </w:p>
          <w:p w14:paraId="4521D889" w14:textId="7FF45DA0" w:rsidR="00CD0691" w:rsidRPr="00B76A8C" w:rsidRDefault="00CD0691" w:rsidP="000E21F1">
            <w:pPr>
              <w:spacing w:after="0" w:line="240" w:lineRule="auto"/>
              <w:ind w:firstLine="708"/>
              <w:rPr>
                <w:rFonts w:ascii="Times New Roman" w:hAnsi="Times New Roman" w:cs="Times New Roman"/>
                <w:sz w:val="24"/>
                <w:szCs w:val="24"/>
              </w:rPr>
            </w:pPr>
          </w:p>
          <w:p w14:paraId="5CB8C041" w14:textId="0282AD18" w:rsidR="00CD0691" w:rsidRPr="00B76A8C" w:rsidRDefault="00CD0691" w:rsidP="000E21F1">
            <w:pPr>
              <w:spacing w:after="0" w:line="240" w:lineRule="auto"/>
              <w:ind w:firstLine="708"/>
              <w:rPr>
                <w:rFonts w:ascii="Times New Roman" w:hAnsi="Times New Roman" w:cs="Times New Roman"/>
                <w:sz w:val="24"/>
                <w:szCs w:val="24"/>
              </w:rPr>
            </w:pPr>
          </w:p>
          <w:p w14:paraId="6A3719E1" w14:textId="38A71C65" w:rsidR="00CD0691" w:rsidRPr="00B76A8C" w:rsidRDefault="00CD0691" w:rsidP="000E21F1">
            <w:pPr>
              <w:spacing w:after="0" w:line="240" w:lineRule="auto"/>
              <w:ind w:firstLine="708"/>
              <w:rPr>
                <w:rFonts w:ascii="Times New Roman" w:hAnsi="Times New Roman" w:cs="Times New Roman"/>
                <w:sz w:val="24"/>
                <w:szCs w:val="24"/>
              </w:rPr>
            </w:pPr>
          </w:p>
          <w:p w14:paraId="7DF92647" w14:textId="11921FCF" w:rsidR="00CD0691" w:rsidRPr="00B76A8C" w:rsidRDefault="00CD0691" w:rsidP="000E21F1">
            <w:pPr>
              <w:spacing w:after="0" w:line="240" w:lineRule="auto"/>
              <w:ind w:firstLine="708"/>
              <w:rPr>
                <w:rFonts w:ascii="Times New Roman" w:hAnsi="Times New Roman" w:cs="Times New Roman"/>
                <w:sz w:val="24"/>
                <w:szCs w:val="24"/>
              </w:rPr>
            </w:pPr>
          </w:p>
          <w:p w14:paraId="2DDB0B90" w14:textId="289B5D05" w:rsidR="00CD0691" w:rsidRPr="00B76A8C" w:rsidRDefault="00CD0691" w:rsidP="000E21F1">
            <w:pPr>
              <w:spacing w:after="0" w:line="240" w:lineRule="auto"/>
              <w:ind w:firstLine="708"/>
              <w:rPr>
                <w:rFonts w:ascii="Times New Roman" w:hAnsi="Times New Roman" w:cs="Times New Roman"/>
                <w:sz w:val="24"/>
                <w:szCs w:val="24"/>
              </w:rPr>
            </w:pPr>
          </w:p>
          <w:p w14:paraId="6B4C547E" w14:textId="2A26B6B8" w:rsidR="00CD0691" w:rsidRPr="00B76A8C" w:rsidRDefault="00CD0691" w:rsidP="000E21F1">
            <w:pPr>
              <w:spacing w:after="0" w:line="240" w:lineRule="auto"/>
              <w:ind w:firstLine="708"/>
              <w:rPr>
                <w:rFonts w:ascii="Times New Roman" w:hAnsi="Times New Roman" w:cs="Times New Roman"/>
                <w:sz w:val="24"/>
                <w:szCs w:val="24"/>
              </w:rPr>
            </w:pPr>
          </w:p>
          <w:p w14:paraId="2A3C88BC" w14:textId="4D9DB517" w:rsidR="00CD0691" w:rsidRPr="00B76A8C" w:rsidRDefault="00CD0691" w:rsidP="000E21F1">
            <w:pPr>
              <w:spacing w:after="0" w:line="240" w:lineRule="auto"/>
              <w:ind w:firstLine="708"/>
              <w:rPr>
                <w:rFonts w:ascii="Times New Roman" w:hAnsi="Times New Roman" w:cs="Times New Roman"/>
                <w:sz w:val="24"/>
                <w:szCs w:val="24"/>
              </w:rPr>
            </w:pPr>
          </w:p>
          <w:p w14:paraId="363918BC" w14:textId="283FBD72" w:rsidR="00CD0691" w:rsidRPr="00B76A8C" w:rsidRDefault="00CD0691" w:rsidP="000E21F1">
            <w:pPr>
              <w:spacing w:after="0" w:line="240" w:lineRule="auto"/>
              <w:ind w:firstLine="708"/>
              <w:rPr>
                <w:rFonts w:ascii="Times New Roman" w:hAnsi="Times New Roman" w:cs="Times New Roman"/>
                <w:sz w:val="24"/>
                <w:szCs w:val="24"/>
              </w:rPr>
            </w:pPr>
          </w:p>
          <w:p w14:paraId="30538380" w14:textId="62B39BE3" w:rsidR="00CD0691" w:rsidRPr="00B76A8C" w:rsidRDefault="00CD0691" w:rsidP="000E21F1">
            <w:pPr>
              <w:spacing w:after="0" w:line="240" w:lineRule="auto"/>
              <w:ind w:firstLine="708"/>
              <w:rPr>
                <w:rFonts w:ascii="Times New Roman" w:hAnsi="Times New Roman" w:cs="Times New Roman"/>
                <w:sz w:val="24"/>
                <w:szCs w:val="24"/>
              </w:rPr>
            </w:pPr>
          </w:p>
          <w:p w14:paraId="1F704402" w14:textId="08A3ADA3" w:rsidR="00CD0691" w:rsidRPr="00B76A8C" w:rsidRDefault="00CD0691" w:rsidP="000E21F1">
            <w:pPr>
              <w:spacing w:after="0" w:line="240" w:lineRule="auto"/>
              <w:ind w:firstLine="708"/>
              <w:rPr>
                <w:rFonts w:ascii="Times New Roman" w:hAnsi="Times New Roman" w:cs="Times New Roman"/>
                <w:sz w:val="24"/>
                <w:szCs w:val="24"/>
              </w:rPr>
            </w:pPr>
          </w:p>
          <w:p w14:paraId="0A48F832" w14:textId="1BE210ED" w:rsidR="00CD0691" w:rsidRPr="00B76A8C" w:rsidRDefault="00CD0691" w:rsidP="000E21F1">
            <w:pPr>
              <w:spacing w:after="0" w:line="240" w:lineRule="auto"/>
              <w:ind w:firstLine="708"/>
              <w:rPr>
                <w:rFonts w:ascii="Times New Roman" w:hAnsi="Times New Roman" w:cs="Times New Roman"/>
                <w:sz w:val="24"/>
                <w:szCs w:val="24"/>
              </w:rPr>
            </w:pPr>
          </w:p>
          <w:p w14:paraId="4AB0265F" w14:textId="12FEDC74" w:rsidR="00CD0691" w:rsidRPr="00B76A8C" w:rsidRDefault="00CD0691" w:rsidP="000E21F1">
            <w:pPr>
              <w:spacing w:after="0" w:line="240" w:lineRule="auto"/>
              <w:ind w:firstLine="708"/>
              <w:rPr>
                <w:rFonts w:ascii="Times New Roman" w:hAnsi="Times New Roman" w:cs="Times New Roman"/>
                <w:sz w:val="24"/>
                <w:szCs w:val="24"/>
              </w:rPr>
            </w:pPr>
          </w:p>
          <w:p w14:paraId="565C12B3" w14:textId="09CC21D6" w:rsidR="00CD0691" w:rsidRPr="00B76A8C" w:rsidRDefault="00CD0691" w:rsidP="000E21F1">
            <w:pPr>
              <w:spacing w:after="0" w:line="240" w:lineRule="auto"/>
              <w:ind w:firstLine="708"/>
              <w:rPr>
                <w:rFonts w:ascii="Times New Roman" w:hAnsi="Times New Roman" w:cs="Times New Roman"/>
                <w:sz w:val="24"/>
                <w:szCs w:val="24"/>
              </w:rPr>
            </w:pPr>
          </w:p>
          <w:p w14:paraId="773AB6AD" w14:textId="02CEA156" w:rsidR="00CD0691" w:rsidRPr="00B76A8C" w:rsidRDefault="00CD0691" w:rsidP="000E21F1">
            <w:pPr>
              <w:spacing w:after="0" w:line="240" w:lineRule="auto"/>
              <w:ind w:firstLine="708"/>
              <w:rPr>
                <w:rFonts w:ascii="Times New Roman" w:hAnsi="Times New Roman" w:cs="Times New Roman"/>
                <w:sz w:val="24"/>
                <w:szCs w:val="24"/>
              </w:rPr>
            </w:pPr>
          </w:p>
          <w:p w14:paraId="4C100ABA" w14:textId="1137084E" w:rsidR="00CD0691" w:rsidRPr="00B76A8C" w:rsidRDefault="00CD0691" w:rsidP="000E21F1">
            <w:pPr>
              <w:spacing w:after="0" w:line="240" w:lineRule="auto"/>
              <w:ind w:firstLine="708"/>
              <w:rPr>
                <w:rFonts w:ascii="Times New Roman" w:hAnsi="Times New Roman" w:cs="Times New Roman"/>
                <w:sz w:val="24"/>
                <w:szCs w:val="24"/>
              </w:rPr>
            </w:pPr>
          </w:p>
          <w:p w14:paraId="07466032" w14:textId="500C8FE9" w:rsidR="00CD0691" w:rsidRPr="00B76A8C" w:rsidRDefault="00CD0691" w:rsidP="000E21F1">
            <w:pPr>
              <w:spacing w:after="0" w:line="240" w:lineRule="auto"/>
              <w:ind w:firstLine="708"/>
              <w:rPr>
                <w:rFonts w:ascii="Times New Roman" w:hAnsi="Times New Roman" w:cs="Times New Roman"/>
                <w:sz w:val="24"/>
                <w:szCs w:val="24"/>
              </w:rPr>
            </w:pPr>
          </w:p>
          <w:p w14:paraId="0CF9C2BA" w14:textId="6596178F" w:rsidR="00CD0691" w:rsidRPr="00B76A8C" w:rsidRDefault="00CD0691" w:rsidP="000E21F1">
            <w:pPr>
              <w:spacing w:after="0" w:line="240" w:lineRule="auto"/>
              <w:ind w:firstLine="708"/>
              <w:rPr>
                <w:rFonts w:ascii="Times New Roman" w:hAnsi="Times New Roman" w:cs="Times New Roman"/>
                <w:sz w:val="24"/>
                <w:szCs w:val="24"/>
              </w:rPr>
            </w:pPr>
          </w:p>
          <w:p w14:paraId="4A12B06D" w14:textId="7420EFBF" w:rsidR="00CD0691" w:rsidRPr="00B76A8C" w:rsidRDefault="00CD0691" w:rsidP="000E21F1">
            <w:pPr>
              <w:spacing w:after="0" w:line="240" w:lineRule="auto"/>
              <w:ind w:firstLine="708"/>
              <w:rPr>
                <w:rFonts w:ascii="Times New Roman" w:hAnsi="Times New Roman" w:cs="Times New Roman"/>
                <w:sz w:val="24"/>
                <w:szCs w:val="24"/>
              </w:rPr>
            </w:pPr>
          </w:p>
          <w:p w14:paraId="2E9A55D1" w14:textId="0AAE043B" w:rsidR="00CD0691" w:rsidRPr="00B76A8C" w:rsidRDefault="00CD0691" w:rsidP="000E21F1">
            <w:pPr>
              <w:spacing w:after="0" w:line="240" w:lineRule="auto"/>
              <w:ind w:firstLine="708"/>
              <w:rPr>
                <w:rFonts w:ascii="Times New Roman" w:hAnsi="Times New Roman" w:cs="Times New Roman"/>
                <w:sz w:val="24"/>
                <w:szCs w:val="24"/>
              </w:rPr>
            </w:pPr>
          </w:p>
          <w:p w14:paraId="50E5110B" w14:textId="40D3B03A" w:rsidR="00CD0691" w:rsidRPr="00B76A8C" w:rsidRDefault="00CD0691" w:rsidP="000E21F1">
            <w:pPr>
              <w:spacing w:after="0" w:line="240" w:lineRule="auto"/>
              <w:ind w:firstLine="708"/>
              <w:rPr>
                <w:rFonts w:ascii="Times New Roman" w:hAnsi="Times New Roman" w:cs="Times New Roman"/>
                <w:sz w:val="24"/>
                <w:szCs w:val="24"/>
              </w:rPr>
            </w:pPr>
          </w:p>
          <w:p w14:paraId="141C7BD0" w14:textId="1894901C" w:rsidR="00CD0691" w:rsidRPr="00B76A8C" w:rsidRDefault="00CD0691" w:rsidP="000E21F1">
            <w:pPr>
              <w:spacing w:after="0" w:line="240" w:lineRule="auto"/>
              <w:ind w:firstLine="708"/>
              <w:rPr>
                <w:rFonts w:ascii="Times New Roman" w:hAnsi="Times New Roman" w:cs="Times New Roman"/>
                <w:sz w:val="24"/>
                <w:szCs w:val="24"/>
              </w:rPr>
            </w:pPr>
          </w:p>
          <w:p w14:paraId="16693FB1" w14:textId="2667E93C" w:rsidR="00CD0691" w:rsidRPr="00B76A8C" w:rsidRDefault="00CD0691" w:rsidP="000E21F1">
            <w:pPr>
              <w:spacing w:after="0" w:line="240" w:lineRule="auto"/>
              <w:ind w:firstLine="708"/>
              <w:rPr>
                <w:rFonts w:ascii="Times New Roman" w:hAnsi="Times New Roman" w:cs="Times New Roman"/>
                <w:sz w:val="24"/>
                <w:szCs w:val="24"/>
              </w:rPr>
            </w:pPr>
          </w:p>
          <w:p w14:paraId="7B6B681A" w14:textId="735CD95C" w:rsidR="00CD0691" w:rsidRPr="00B76A8C" w:rsidRDefault="00CD0691" w:rsidP="000E21F1">
            <w:pPr>
              <w:spacing w:after="0" w:line="240" w:lineRule="auto"/>
              <w:ind w:firstLine="708"/>
              <w:rPr>
                <w:rFonts w:ascii="Times New Roman" w:hAnsi="Times New Roman" w:cs="Times New Roman"/>
                <w:sz w:val="24"/>
                <w:szCs w:val="24"/>
              </w:rPr>
            </w:pPr>
          </w:p>
          <w:p w14:paraId="4C0B99FA" w14:textId="005691E3" w:rsidR="00CD0691" w:rsidRPr="00B76A8C" w:rsidRDefault="00CD0691" w:rsidP="000E21F1">
            <w:pPr>
              <w:spacing w:after="0" w:line="240" w:lineRule="auto"/>
              <w:ind w:firstLine="708"/>
              <w:rPr>
                <w:rFonts w:ascii="Times New Roman" w:hAnsi="Times New Roman" w:cs="Times New Roman"/>
                <w:sz w:val="24"/>
                <w:szCs w:val="24"/>
              </w:rPr>
            </w:pPr>
          </w:p>
          <w:p w14:paraId="142759EE" w14:textId="2EFC57B6" w:rsidR="00CD0691" w:rsidRPr="00B76A8C" w:rsidRDefault="00CD0691" w:rsidP="000E21F1">
            <w:pPr>
              <w:spacing w:after="0" w:line="240" w:lineRule="auto"/>
              <w:ind w:firstLine="708"/>
              <w:rPr>
                <w:rFonts w:ascii="Times New Roman" w:hAnsi="Times New Roman" w:cs="Times New Roman"/>
                <w:sz w:val="24"/>
                <w:szCs w:val="24"/>
              </w:rPr>
            </w:pPr>
          </w:p>
          <w:p w14:paraId="21BD9D96" w14:textId="16727E92" w:rsidR="00CD0691" w:rsidRPr="00B76A8C" w:rsidRDefault="00CD0691" w:rsidP="000E21F1">
            <w:pPr>
              <w:spacing w:after="0" w:line="240" w:lineRule="auto"/>
              <w:ind w:firstLine="708"/>
              <w:rPr>
                <w:rFonts w:ascii="Times New Roman" w:hAnsi="Times New Roman" w:cs="Times New Roman"/>
                <w:sz w:val="24"/>
                <w:szCs w:val="24"/>
              </w:rPr>
            </w:pPr>
          </w:p>
          <w:p w14:paraId="416E5D10" w14:textId="77526301" w:rsidR="00CD0691" w:rsidRPr="00B76A8C" w:rsidRDefault="00CD0691" w:rsidP="000E21F1">
            <w:pPr>
              <w:spacing w:after="0" w:line="240" w:lineRule="auto"/>
              <w:ind w:firstLine="708"/>
              <w:rPr>
                <w:rFonts w:ascii="Times New Roman" w:hAnsi="Times New Roman" w:cs="Times New Roman"/>
                <w:sz w:val="24"/>
                <w:szCs w:val="24"/>
              </w:rPr>
            </w:pPr>
          </w:p>
          <w:p w14:paraId="2EAD0C1C" w14:textId="08B459E9" w:rsidR="00CD0691" w:rsidRPr="00B76A8C" w:rsidRDefault="00CD0691" w:rsidP="000E21F1">
            <w:pPr>
              <w:spacing w:after="0" w:line="240" w:lineRule="auto"/>
              <w:ind w:firstLine="708"/>
              <w:rPr>
                <w:rFonts w:ascii="Times New Roman" w:hAnsi="Times New Roman" w:cs="Times New Roman"/>
                <w:sz w:val="24"/>
                <w:szCs w:val="24"/>
              </w:rPr>
            </w:pPr>
          </w:p>
          <w:p w14:paraId="09E9F393" w14:textId="6896C597" w:rsidR="00CD0691" w:rsidRPr="00B76A8C" w:rsidRDefault="00CD0691" w:rsidP="000E21F1">
            <w:pPr>
              <w:spacing w:after="0" w:line="240" w:lineRule="auto"/>
              <w:ind w:firstLine="708"/>
              <w:rPr>
                <w:rFonts w:ascii="Times New Roman" w:hAnsi="Times New Roman" w:cs="Times New Roman"/>
                <w:sz w:val="24"/>
                <w:szCs w:val="24"/>
              </w:rPr>
            </w:pPr>
          </w:p>
          <w:p w14:paraId="7B272970" w14:textId="6612AC50" w:rsidR="00CD0691" w:rsidRPr="00B76A8C" w:rsidRDefault="00CD0691" w:rsidP="000E21F1">
            <w:pPr>
              <w:spacing w:after="0" w:line="240" w:lineRule="auto"/>
              <w:ind w:firstLine="708"/>
              <w:rPr>
                <w:rFonts w:ascii="Times New Roman" w:hAnsi="Times New Roman" w:cs="Times New Roman"/>
                <w:sz w:val="24"/>
                <w:szCs w:val="24"/>
              </w:rPr>
            </w:pPr>
          </w:p>
          <w:p w14:paraId="75696674" w14:textId="7A3FE96E" w:rsidR="00CD0691" w:rsidRPr="00B76A8C" w:rsidRDefault="00CD0691" w:rsidP="000E21F1">
            <w:pPr>
              <w:spacing w:after="0" w:line="240" w:lineRule="auto"/>
              <w:ind w:firstLine="708"/>
              <w:rPr>
                <w:rFonts w:ascii="Times New Roman" w:hAnsi="Times New Roman" w:cs="Times New Roman"/>
                <w:sz w:val="24"/>
                <w:szCs w:val="24"/>
              </w:rPr>
            </w:pPr>
          </w:p>
          <w:p w14:paraId="00EB1268" w14:textId="42B87D6B" w:rsidR="00CD0691" w:rsidRPr="00B76A8C" w:rsidRDefault="00CD0691" w:rsidP="000E21F1">
            <w:pPr>
              <w:spacing w:after="0" w:line="240" w:lineRule="auto"/>
              <w:ind w:firstLine="708"/>
              <w:rPr>
                <w:rFonts w:ascii="Times New Roman" w:hAnsi="Times New Roman" w:cs="Times New Roman"/>
                <w:sz w:val="24"/>
                <w:szCs w:val="24"/>
              </w:rPr>
            </w:pPr>
          </w:p>
          <w:p w14:paraId="3AB0571A" w14:textId="3BDFEFC4" w:rsidR="00CD0691" w:rsidRPr="00B76A8C" w:rsidRDefault="00CD0691" w:rsidP="000E21F1">
            <w:pPr>
              <w:spacing w:after="0" w:line="240" w:lineRule="auto"/>
              <w:ind w:firstLine="708"/>
              <w:rPr>
                <w:rFonts w:ascii="Times New Roman" w:hAnsi="Times New Roman" w:cs="Times New Roman"/>
                <w:sz w:val="24"/>
                <w:szCs w:val="24"/>
              </w:rPr>
            </w:pPr>
          </w:p>
          <w:p w14:paraId="18FDFC03" w14:textId="5FDCD0B0" w:rsidR="00CD0691" w:rsidRPr="00B76A8C" w:rsidRDefault="00CD0691" w:rsidP="000E21F1">
            <w:pPr>
              <w:spacing w:after="0" w:line="240" w:lineRule="auto"/>
              <w:ind w:firstLine="708"/>
              <w:rPr>
                <w:rFonts w:ascii="Times New Roman" w:hAnsi="Times New Roman" w:cs="Times New Roman"/>
                <w:sz w:val="24"/>
                <w:szCs w:val="24"/>
              </w:rPr>
            </w:pPr>
          </w:p>
          <w:p w14:paraId="353ECD60" w14:textId="58463C7E" w:rsidR="00CD0691" w:rsidRPr="00B76A8C" w:rsidRDefault="00CD0691" w:rsidP="000E21F1">
            <w:pPr>
              <w:spacing w:after="0" w:line="240" w:lineRule="auto"/>
              <w:ind w:firstLine="708"/>
              <w:rPr>
                <w:rFonts w:ascii="Times New Roman" w:hAnsi="Times New Roman" w:cs="Times New Roman"/>
                <w:sz w:val="24"/>
                <w:szCs w:val="24"/>
              </w:rPr>
            </w:pPr>
          </w:p>
          <w:p w14:paraId="198B9ACC" w14:textId="3F9DF8F4" w:rsidR="00CD0691" w:rsidRPr="00B76A8C" w:rsidRDefault="00CD0691" w:rsidP="000E21F1">
            <w:pPr>
              <w:spacing w:after="0" w:line="240" w:lineRule="auto"/>
              <w:ind w:firstLine="708"/>
              <w:rPr>
                <w:rFonts w:ascii="Times New Roman" w:hAnsi="Times New Roman" w:cs="Times New Roman"/>
                <w:sz w:val="24"/>
                <w:szCs w:val="24"/>
              </w:rPr>
            </w:pPr>
          </w:p>
          <w:p w14:paraId="2A64881A" w14:textId="6E005776" w:rsidR="00CD0691" w:rsidRPr="00B76A8C" w:rsidRDefault="00CD0691" w:rsidP="000E21F1">
            <w:pPr>
              <w:spacing w:after="0" w:line="240" w:lineRule="auto"/>
              <w:ind w:firstLine="708"/>
              <w:rPr>
                <w:rFonts w:ascii="Times New Roman" w:hAnsi="Times New Roman" w:cs="Times New Roman"/>
                <w:sz w:val="24"/>
                <w:szCs w:val="24"/>
              </w:rPr>
            </w:pPr>
          </w:p>
          <w:p w14:paraId="1E283671" w14:textId="233FEFC3" w:rsidR="00CD0691" w:rsidRPr="00B76A8C" w:rsidRDefault="00CD0691" w:rsidP="000E21F1">
            <w:pPr>
              <w:spacing w:after="0" w:line="240" w:lineRule="auto"/>
              <w:ind w:firstLine="708"/>
              <w:rPr>
                <w:rFonts w:ascii="Times New Roman" w:hAnsi="Times New Roman" w:cs="Times New Roman"/>
                <w:sz w:val="24"/>
                <w:szCs w:val="24"/>
              </w:rPr>
            </w:pPr>
          </w:p>
          <w:p w14:paraId="66DDDB43" w14:textId="45A6981D" w:rsidR="00CD0691" w:rsidRPr="00B76A8C" w:rsidRDefault="00CD0691" w:rsidP="000E21F1">
            <w:pPr>
              <w:spacing w:after="0" w:line="240" w:lineRule="auto"/>
              <w:ind w:firstLine="708"/>
              <w:rPr>
                <w:rFonts w:ascii="Times New Roman" w:hAnsi="Times New Roman" w:cs="Times New Roman"/>
                <w:sz w:val="24"/>
                <w:szCs w:val="24"/>
              </w:rPr>
            </w:pPr>
          </w:p>
          <w:p w14:paraId="232673D1" w14:textId="6BB1917E" w:rsidR="00CD0691" w:rsidRPr="00B76A8C" w:rsidRDefault="00CD0691" w:rsidP="000E21F1">
            <w:pPr>
              <w:spacing w:after="0" w:line="240" w:lineRule="auto"/>
              <w:ind w:firstLine="708"/>
              <w:rPr>
                <w:rFonts w:ascii="Times New Roman" w:hAnsi="Times New Roman" w:cs="Times New Roman"/>
                <w:sz w:val="24"/>
                <w:szCs w:val="24"/>
              </w:rPr>
            </w:pPr>
          </w:p>
          <w:p w14:paraId="16278371" w14:textId="1BAAE0C2" w:rsidR="00CD0691" w:rsidRPr="00B76A8C" w:rsidRDefault="00CD0691" w:rsidP="000E21F1">
            <w:pPr>
              <w:spacing w:after="0" w:line="240" w:lineRule="auto"/>
              <w:ind w:firstLine="708"/>
              <w:rPr>
                <w:rFonts w:ascii="Times New Roman" w:hAnsi="Times New Roman" w:cs="Times New Roman"/>
                <w:sz w:val="24"/>
                <w:szCs w:val="24"/>
              </w:rPr>
            </w:pPr>
          </w:p>
          <w:p w14:paraId="057D3085" w14:textId="285962A2" w:rsidR="00CD0691" w:rsidRPr="00B76A8C" w:rsidRDefault="00CD0691" w:rsidP="000E21F1">
            <w:pPr>
              <w:spacing w:after="0" w:line="240" w:lineRule="auto"/>
              <w:ind w:firstLine="708"/>
              <w:rPr>
                <w:rFonts w:ascii="Times New Roman" w:hAnsi="Times New Roman" w:cs="Times New Roman"/>
                <w:sz w:val="24"/>
                <w:szCs w:val="24"/>
              </w:rPr>
            </w:pPr>
          </w:p>
          <w:p w14:paraId="0829AD95" w14:textId="30BD2D81" w:rsidR="00CD0691" w:rsidRPr="00B76A8C" w:rsidRDefault="00CD0691" w:rsidP="000E21F1">
            <w:pPr>
              <w:spacing w:after="0" w:line="240" w:lineRule="auto"/>
              <w:ind w:firstLine="708"/>
              <w:rPr>
                <w:rFonts w:ascii="Times New Roman" w:hAnsi="Times New Roman" w:cs="Times New Roman"/>
                <w:sz w:val="24"/>
                <w:szCs w:val="24"/>
              </w:rPr>
            </w:pPr>
          </w:p>
          <w:p w14:paraId="648768AE" w14:textId="0E01871B" w:rsidR="00CD0691" w:rsidRPr="00B76A8C" w:rsidRDefault="00CD0691" w:rsidP="000E21F1">
            <w:pPr>
              <w:spacing w:after="0" w:line="240" w:lineRule="auto"/>
              <w:ind w:firstLine="708"/>
              <w:rPr>
                <w:rFonts w:ascii="Times New Roman" w:hAnsi="Times New Roman" w:cs="Times New Roman"/>
                <w:sz w:val="24"/>
                <w:szCs w:val="24"/>
              </w:rPr>
            </w:pPr>
          </w:p>
          <w:p w14:paraId="6BA8CCE8" w14:textId="6E55CACD" w:rsidR="00CD0691" w:rsidRPr="00B76A8C" w:rsidRDefault="00CD0691" w:rsidP="000E21F1">
            <w:pPr>
              <w:spacing w:after="0" w:line="240" w:lineRule="auto"/>
              <w:ind w:firstLine="708"/>
              <w:rPr>
                <w:rFonts w:ascii="Times New Roman" w:hAnsi="Times New Roman" w:cs="Times New Roman"/>
                <w:sz w:val="24"/>
                <w:szCs w:val="24"/>
              </w:rPr>
            </w:pPr>
          </w:p>
          <w:p w14:paraId="6C52192D" w14:textId="0D89EC58" w:rsidR="00CD0691" w:rsidRPr="00B76A8C" w:rsidRDefault="00CD0691" w:rsidP="000E21F1">
            <w:pPr>
              <w:spacing w:after="0" w:line="240" w:lineRule="auto"/>
              <w:ind w:firstLine="708"/>
              <w:rPr>
                <w:rFonts w:ascii="Times New Roman" w:hAnsi="Times New Roman" w:cs="Times New Roman"/>
                <w:sz w:val="24"/>
                <w:szCs w:val="24"/>
              </w:rPr>
            </w:pPr>
          </w:p>
          <w:p w14:paraId="7F3C94BA" w14:textId="7570AB0B" w:rsidR="00CD0691" w:rsidRPr="00B76A8C" w:rsidRDefault="00CD0691" w:rsidP="000E21F1">
            <w:pPr>
              <w:spacing w:after="0" w:line="240" w:lineRule="auto"/>
              <w:ind w:firstLine="708"/>
              <w:rPr>
                <w:rFonts w:ascii="Times New Roman" w:hAnsi="Times New Roman" w:cs="Times New Roman"/>
                <w:sz w:val="24"/>
                <w:szCs w:val="24"/>
              </w:rPr>
            </w:pPr>
          </w:p>
          <w:p w14:paraId="7E5EB54F" w14:textId="207C5B37" w:rsidR="00CD0691" w:rsidRPr="00B76A8C" w:rsidRDefault="00CD0691" w:rsidP="000E21F1">
            <w:pPr>
              <w:spacing w:after="0" w:line="240" w:lineRule="auto"/>
              <w:ind w:firstLine="708"/>
              <w:rPr>
                <w:rFonts w:ascii="Times New Roman" w:hAnsi="Times New Roman" w:cs="Times New Roman"/>
                <w:sz w:val="24"/>
                <w:szCs w:val="24"/>
              </w:rPr>
            </w:pPr>
          </w:p>
          <w:p w14:paraId="5DC4016E" w14:textId="4EE34C7A" w:rsidR="00CD0691" w:rsidRPr="00B76A8C" w:rsidRDefault="00CD0691" w:rsidP="000E21F1">
            <w:pPr>
              <w:spacing w:after="0" w:line="240" w:lineRule="auto"/>
              <w:ind w:firstLine="708"/>
              <w:rPr>
                <w:rFonts w:ascii="Times New Roman" w:hAnsi="Times New Roman" w:cs="Times New Roman"/>
                <w:sz w:val="24"/>
                <w:szCs w:val="24"/>
              </w:rPr>
            </w:pPr>
          </w:p>
          <w:p w14:paraId="00F9B5D9" w14:textId="1908CDF4" w:rsidR="00CD0691" w:rsidRPr="00B76A8C" w:rsidRDefault="00CD0691" w:rsidP="000E21F1">
            <w:pPr>
              <w:spacing w:after="0" w:line="240" w:lineRule="auto"/>
              <w:ind w:firstLine="708"/>
              <w:rPr>
                <w:rFonts w:ascii="Times New Roman" w:hAnsi="Times New Roman" w:cs="Times New Roman"/>
                <w:sz w:val="24"/>
                <w:szCs w:val="24"/>
              </w:rPr>
            </w:pPr>
          </w:p>
          <w:p w14:paraId="01D1CE21" w14:textId="4611F825" w:rsidR="00CD0691" w:rsidRPr="00B76A8C" w:rsidRDefault="00CD0691" w:rsidP="000E21F1">
            <w:pPr>
              <w:spacing w:after="0" w:line="240" w:lineRule="auto"/>
              <w:ind w:firstLine="708"/>
              <w:rPr>
                <w:rFonts w:ascii="Times New Roman" w:hAnsi="Times New Roman" w:cs="Times New Roman"/>
                <w:sz w:val="24"/>
                <w:szCs w:val="24"/>
              </w:rPr>
            </w:pPr>
          </w:p>
          <w:p w14:paraId="3A697B2F" w14:textId="12C2F540" w:rsidR="00CD0691" w:rsidRPr="00B76A8C" w:rsidRDefault="00CD0691" w:rsidP="000E21F1">
            <w:pPr>
              <w:spacing w:after="0" w:line="240" w:lineRule="auto"/>
              <w:ind w:firstLine="708"/>
              <w:rPr>
                <w:rFonts w:ascii="Times New Roman" w:hAnsi="Times New Roman" w:cs="Times New Roman"/>
                <w:sz w:val="24"/>
                <w:szCs w:val="24"/>
              </w:rPr>
            </w:pPr>
          </w:p>
          <w:p w14:paraId="5C47602E" w14:textId="6C652247" w:rsidR="00CD0691" w:rsidRPr="00B76A8C" w:rsidRDefault="00CD0691" w:rsidP="000E21F1">
            <w:pPr>
              <w:spacing w:after="0" w:line="240" w:lineRule="auto"/>
              <w:ind w:firstLine="708"/>
              <w:rPr>
                <w:rFonts w:ascii="Times New Roman" w:hAnsi="Times New Roman" w:cs="Times New Roman"/>
                <w:sz w:val="24"/>
                <w:szCs w:val="24"/>
              </w:rPr>
            </w:pPr>
          </w:p>
          <w:p w14:paraId="7EE0E2B8" w14:textId="63E2A1A8" w:rsidR="00CD0691" w:rsidRPr="00B76A8C" w:rsidRDefault="00CD0691" w:rsidP="000E21F1">
            <w:pPr>
              <w:spacing w:after="0" w:line="240" w:lineRule="auto"/>
              <w:ind w:firstLine="708"/>
              <w:rPr>
                <w:rFonts w:ascii="Times New Roman" w:hAnsi="Times New Roman" w:cs="Times New Roman"/>
                <w:sz w:val="24"/>
                <w:szCs w:val="24"/>
              </w:rPr>
            </w:pPr>
          </w:p>
          <w:p w14:paraId="0860A30B" w14:textId="328A4124" w:rsidR="00CD0691" w:rsidRPr="00B76A8C" w:rsidRDefault="00CD0691" w:rsidP="000E21F1">
            <w:pPr>
              <w:spacing w:after="0" w:line="240" w:lineRule="auto"/>
              <w:ind w:firstLine="708"/>
              <w:rPr>
                <w:rFonts w:ascii="Times New Roman" w:hAnsi="Times New Roman" w:cs="Times New Roman"/>
                <w:sz w:val="24"/>
                <w:szCs w:val="24"/>
              </w:rPr>
            </w:pPr>
          </w:p>
          <w:p w14:paraId="7CF1E056" w14:textId="0376BCEF" w:rsidR="00CD0691" w:rsidRPr="00B76A8C" w:rsidRDefault="00CD0691" w:rsidP="000E21F1">
            <w:pPr>
              <w:spacing w:after="0" w:line="240" w:lineRule="auto"/>
              <w:ind w:firstLine="708"/>
              <w:rPr>
                <w:rFonts w:ascii="Times New Roman" w:hAnsi="Times New Roman" w:cs="Times New Roman"/>
                <w:sz w:val="24"/>
                <w:szCs w:val="24"/>
              </w:rPr>
            </w:pPr>
          </w:p>
          <w:p w14:paraId="7D3AE19B" w14:textId="25A67FC7" w:rsidR="00CD0691" w:rsidRPr="00B76A8C" w:rsidRDefault="00CD0691" w:rsidP="000E21F1">
            <w:pPr>
              <w:spacing w:after="0" w:line="240" w:lineRule="auto"/>
              <w:ind w:firstLine="708"/>
              <w:rPr>
                <w:rFonts w:ascii="Times New Roman" w:hAnsi="Times New Roman" w:cs="Times New Roman"/>
                <w:sz w:val="24"/>
                <w:szCs w:val="24"/>
              </w:rPr>
            </w:pPr>
          </w:p>
          <w:p w14:paraId="7F80CC6E" w14:textId="52ED5911" w:rsidR="00CD0691" w:rsidRPr="00B76A8C" w:rsidRDefault="00CD0691" w:rsidP="000E21F1">
            <w:pPr>
              <w:spacing w:after="0" w:line="240" w:lineRule="auto"/>
              <w:ind w:firstLine="708"/>
              <w:rPr>
                <w:rFonts w:ascii="Times New Roman" w:hAnsi="Times New Roman" w:cs="Times New Roman"/>
                <w:sz w:val="24"/>
                <w:szCs w:val="24"/>
              </w:rPr>
            </w:pPr>
          </w:p>
          <w:p w14:paraId="767ECDD2" w14:textId="49678BE2" w:rsidR="00CD0691" w:rsidRPr="00B76A8C" w:rsidRDefault="00CD0691" w:rsidP="000E21F1">
            <w:pPr>
              <w:spacing w:after="0" w:line="240" w:lineRule="auto"/>
              <w:ind w:firstLine="708"/>
              <w:rPr>
                <w:rFonts w:ascii="Times New Roman" w:hAnsi="Times New Roman" w:cs="Times New Roman"/>
                <w:sz w:val="24"/>
                <w:szCs w:val="24"/>
              </w:rPr>
            </w:pPr>
          </w:p>
          <w:p w14:paraId="246E3A77" w14:textId="25E83092" w:rsidR="00CD0691" w:rsidRPr="00B76A8C" w:rsidRDefault="00CD0691" w:rsidP="000E21F1">
            <w:pPr>
              <w:spacing w:after="0" w:line="240" w:lineRule="auto"/>
              <w:ind w:firstLine="708"/>
              <w:rPr>
                <w:rFonts w:ascii="Times New Roman" w:hAnsi="Times New Roman" w:cs="Times New Roman"/>
                <w:sz w:val="24"/>
                <w:szCs w:val="24"/>
              </w:rPr>
            </w:pPr>
          </w:p>
          <w:p w14:paraId="579C2170" w14:textId="2F5C8668" w:rsidR="00CD0691" w:rsidRPr="00B76A8C" w:rsidRDefault="00CD0691" w:rsidP="000E21F1">
            <w:pPr>
              <w:spacing w:after="0" w:line="240" w:lineRule="auto"/>
              <w:ind w:firstLine="708"/>
              <w:rPr>
                <w:rFonts w:ascii="Times New Roman" w:hAnsi="Times New Roman" w:cs="Times New Roman"/>
                <w:sz w:val="24"/>
                <w:szCs w:val="24"/>
              </w:rPr>
            </w:pPr>
          </w:p>
          <w:p w14:paraId="0B9D0113" w14:textId="7C72752D" w:rsidR="00CD0691" w:rsidRPr="00B76A8C" w:rsidRDefault="00CD0691" w:rsidP="000E21F1">
            <w:pPr>
              <w:spacing w:after="0" w:line="240" w:lineRule="auto"/>
              <w:ind w:firstLine="708"/>
              <w:rPr>
                <w:rFonts w:ascii="Times New Roman" w:hAnsi="Times New Roman" w:cs="Times New Roman"/>
                <w:sz w:val="24"/>
                <w:szCs w:val="24"/>
              </w:rPr>
            </w:pPr>
          </w:p>
          <w:p w14:paraId="4E062B2B" w14:textId="24BFCA52" w:rsidR="00CD0691" w:rsidRPr="00B76A8C" w:rsidRDefault="00CD0691" w:rsidP="000E21F1">
            <w:pPr>
              <w:spacing w:after="0" w:line="240" w:lineRule="auto"/>
              <w:ind w:firstLine="708"/>
              <w:rPr>
                <w:rFonts w:ascii="Times New Roman" w:hAnsi="Times New Roman" w:cs="Times New Roman"/>
                <w:sz w:val="24"/>
                <w:szCs w:val="24"/>
              </w:rPr>
            </w:pPr>
          </w:p>
          <w:p w14:paraId="6CC16CAD" w14:textId="0193A6C8" w:rsidR="00CD0691" w:rsidRPr="00B76A8C" w:rsidRDefault="00CD0691" w:rsidP="000E21F1">
            <w:pPr>
              <w:spacing w:after="0" w:line="240" w:lineRule="auto"/>
              <w:ind w:firstLine="708"/>
              <w:rPr>
                <w:rFonts w:ascii="Times New Roman" w:hAnsi="Times New Roman" w:cs="Times New Roman"/>
                <w:sz w:val="24"/>
                <w:szCs w:val="24"/>
              </w:rPr>
            </w:pPr>
          </w:p>
          <w:p w14:paraId="1871E6F4" w14:textId="3CEAC5C0" w:rsidR="00CD0691" w:rsidRPr="00B76A8C" w:rsidRDefault="00CD0691" w:rsidP="000E21F1">
            <w:pPr>
              <w:spacing w:after="0" w:line="240" w:lineRule="auto"/>
              <w:ind w:firstLine="708"/>
              <w:rPr>
                <w:rFonts w:ascii="Times New Roman" w:hAnsi="Times New Roman" w:cs="Times New Roman"/>
                <w:sz w:val="24"/>
                <w:szCs w:val="24"/>
              </w:rPr>
            </w:pPr>
          </w:p>
          <w:p w14:paraId="15B13995" w14:textId="6E267127" w:rsidR="00CD0691" w:rsidRPr="00B76A8C" w:rsidRDefault="00CD0691" w:rsidP="000E21F1">
            <w:pPr>
              <w:spacing w:after="0" w:line="240" w:lineRule="auto"/>
              <w:ind w:firstLine="708"/>
              <w:rPr>
                <w:rFonts w:ascii="Times New Roman" w:hAnsi="Times New Roman" w:cs="Times New Roman"/>
                <w:sz w:val="24"/>
                <w:szCs w:val="24"/>
              </w:rPr>
            </w:pPr>
          </w:p>
          <w:p w14:paraId="53CFDF00" w14:textId="3C9D51A5" w:rsidR="00CD0691" w:rsidRPr="00B76A8C" w:rsidRDefault="00CD0691" w:rsidP="000E21F1">
            <w:pPr>
              <w:spacing w:after="0" w:line="240" w:lineRule="auto"/>
              <w:ind w:firstLine="708"/>
              <w:rPr>
                <w:rFonts w:ascii="Times New Roman" w:hAnsi="Times New Roman" w:cs="Times New Roman"/>
                <w:sz w:val="24"/>
                <w:szCs w:val="24"/>
              </w:rPr>
            </w:pPr>
          </w:p>
          <w:p w14:paraId="7A520CC4" w14:textId="3047DD50" w:rsidR="00CD0691" w:rsidRPr="00B76A8C" w:rsidRDefault="00CD0691" w:rsidP="000E21F1">
            <w:pPr>
              <w:spacing w:after="0" w:line="240" w:lineRule="auto"/>
              <w:ind w:firstLine="708"/>
              <w:rPr>
                <w:rFonts w:ascii="Times New Roman" w:hAnsi="Times New Roman" w:cs="Times New Roman"/>
                <w:sz w:val="24"/>
                <w:szCs w:val="24"/>
              </w:rPr>
            </w:pPr>
          </w:p>
          <w:p w14:paraId="50020274" w14:textId="524C6C62" w:rsidR="00CD0691" w:rsidRPr="00B76A8C" w:rsidRDefault="00CD0691" w:rsidP="000E21F1">
            <w:pPr>
              <w:spacing w:after="0" w:line="240" w:lineRule="auto"/>
              <w:ind w:firstLine="708"/>
              <w:rPr>
                <w:rFonts w:ascii="Times New Roman" w:hAnsi="Times New Roman" w:cs="Times New Roman"/>
                <w:sz w:val="24"/>
                <w:szCs w:val="24"/>
              </w:rPr>
            </w:pPr>
          </w:p>
          <w:p w14:paraId="58E6D95F" w14:textId="517E352B" w:rsidR="00CD0691" w:rsidRPr="00B76A8C" w:rsidRDefault="00CD0691" w:rsidP="000E21F1">
            <w:pPr>
              <w:spacing w:after="0" w:line="240" w:lineRule="auto"/>
              <w:ind w:firstLine="708"/>
              <w:rPr>
                <w:rFonts w:ascii="Times New Roman" w:hAnsi="Times New Roman" w:cs="Times New Roman"/>
                <w:sz w:val="24"/>
                <w:szCs w:val="24"/>
              </w:rPr>
            </w:pPr>
          </w:p>
          <w:p w14:paraId="71CA917A" w14:textId="4FF49BBD" w:rsidR="00CD0691" w:rsidRPr="00B76A8C" w:rsidRDefault="00CD0691" w:rsidP="000E21F1">
            <w:pPr>
              <w:spacing w:after="0" w:line="240" w:lineRule="auto"/>
              <w:ind w:firstLine="708"/>
              <w:rPr>
                <w:rFonts w:ascii="Times New Roman" w:hAnsi="Times New Roman" w:cs="Times New Roman"/>
                <w:sz w:val="24"/>
                <w:szCs w:val="24"/>
              </w:rPr>
            </w:pPr>
          </w:p>
          <w:p w14:paraId="760790A0" w14:textId="51E4278E" w:rsidR="00CD0691" w:rsidRPr="00B76A8C" w:rsidRDefault="00CD0691" w:rsidP="000E21F1">
            <w:pPr>
              <w:spacing w:after="0" w:line="240" w:lineRule="auto"/>
              <w:ind w:firstLine="708"/>
              <w:rPr>
                <w:rFonts w:ascii="Times New Roman" w:hAnsi="Times New Roman" w:cs="Times New Roman"/>
                <w:sz w:val="24"/>
                <w:szCs w:val="24"/>
              </w:rPr>
            </w:pPr>
          </w:p>
          <w:p w14:paraId="38CE49A7" w14:textId="1008FB22" w:rsidR="00CD0691" w:rsidRPr="00B76A8C" w:rsidRDefault="00CD0691" w:rsidP="000E21F1">
            <w:pPr>
              <w:spacing w:after="0" w:line="240" w:lineRule="auto"/>
              <w:ind w:firstLine="708"/>
              <w:rPr>
                <w:rFonts w:ascii="Times New Roman" w:hAnsi="Times New Roman" w:cs="Times New Roman"/>
                <w:sz w:val="24"/>
                <w:szCs w:val="24"/>
              </w:rPr>
            </w:pPr>
          </w:p>
          <w:p w14:paraId="43971115" w14:textId="6704BEC8" w:rsidR="00CD0691" w:rsidRPr="00B76A8C" w:rsidRDefault="00CD0691" w:rsidP="000E21F1">
            <w:pPr>
              <w:spacing w:after="0" w:line="240" w:lineRule="auto"/>
              <w:ind w:firstLine="708"/>
              <w:rPr>
                <w:rFonts w:ascii="Times New Roman" w:hAnsi="Times New Roman" w:cs="Times New Roman"/>
                <w:sz w:val="24"/>
                <w:szCs w:val="24"/>
              </w:rPr>
            </w:pPr>
          </w:p>
          <w:p w14:paraId="3C17F1E6" w14:textId="4EBAF285" w:rsidR="00CD0691" w:rsidRPr="00B76A8C" w:rsidRDefault="00CD0691" w:rsidP="000E21F1">
            <w:pPr>
              <w:spacing w:after="0" w:line="240" w:lineRule="auto"/>
              <w:ind w:firstLine="708"/>
              <w:rPr>
                <w:rFonts w:ascii="Times New Roman" w:hAnsi="Times New Roman" w:cs="Times New Roman"/>
                <w:sz w:val="24"/>
                <w:szCs w:val="24"/>
              </w:rPr>
            </w:pPr>
          </w:p>
          <w:p w14:paraId="74F6C269" w14:textId="35512999" w:rsidR="00CD0691" w:rsidRPr="00B76A8C" w:rsidRDefault="00CD0691" w:rsidP="000E21F1">
            <w:pPr>
              <w:spacing w:after="0" w:line="240" w:lineRule="auto"/>
              <w:ind w:firstLine="708"/>
              <w:rPr>
                <w:rFonts w:ascii="Times New Roman" w:hAnsi="Times New Roman" w:cs="Times New Roman"/>
                <w:sz w:val="24"/>
                <w:szCs w:val="24"/>
              </w:rPr>
            </w:pPr>
          </w:p>
          <w:p w14:paraId="05B59ECA" w14:textId="0B6BCF80" w:rsidR="00CD0691" w:rsidRPr="00B76A8C" w:rsidRDefault="00CD0691" w:rsidP="000E21F1">
            <w:pPr>
              <w:spacing w:after="0" w:line="240" w:lineRule="auto"/>
              <w:ind w:firstLine="708"/>
              <w:rPr>
                <w:rFonts w:ascii="Times New Roman" w:hAnsi="Times New Roman" w:cs="Times New Roman"/>
                <w:sz w:val="24"/>
                <w:szCs w:val="24"/>
              </w:rPr>
            </w:pPr>
          </w:p>
          <w:p w14:paraId="42041B1F" w14:textId="7CB2DE58" w:rsidR="00CD0691" w:rsidRPr="00B76A8C" w:rsidRDefault="00CD0691" w:rsidP="000E21F1">
            <w:pPr>
              <w:spacing w:after="0" w:line="240" w:lineRule="auto"/>
              <w:ind w:firstLine="708"/>
              <w:rPr>
                <w:rFonts w:ascii="Times New Roman" w:hAnsi="Times New Roman" w:cs="Times New Roman"/>
                <w:sz w:val="24"/>
                <w:szCs w:val="24"/>
              </w:rPr>
            </w:pPr>
          </w:p>
          <w:p w14:paraId="7508DABD" w14:textId="2A557B0F" w:rsidR="00CD0691" w:rsidRPr="00B76A8C" w:rsidRDefault="00CD0691" w:rsidP="000E21F1">
            <w:pPr>
              <w:spacing w:after="0" w:line="240" w:lineRule="auto"/>
              <w:ind w:firstLine="708"/>
              <w:rPr>
                <w:rFonts w:ascii="Times New Roman" w:hAnsi="Times New Roman" w:cs="Times New Roman"/>
                <w:sz w:val="24"/>
                <w:szCs w:val="24"/>
              </w:rPr>
            </w:pPr>
          </w:p>
          <w:p w14:paraId="2C5EACB7" w14:textId="3AA0F2FE" w:rsidR="00CD0691" w:rsidRPr="00B76A8C" w:rsidRDefault="00CD0691" w:rsidP="000E21F1">
            <w:pPr>
              <w:spacing w:after="0" w:line="240" w:lineRule="auto"/>
              <w:ind w:firstLine="708"/>
              <w:rPr>
                <w:rFonts w:ascii="Times New Roman" w:hAnsi="Times New Roman" w:cs="Times New Roman"/>
                <w:sz w:val="24"/>
                <w:szCs w:val="24"/>
              </w:rPr>
            </w:pPr>
          </w:p>
          <w:p w14:paraId="4B96CDE5" w14:textId="745388DA" w:rsidR="00CD0691" w:rsidRPr="00B76A8C" w:rsidRDefault="00CD0691" w:rsidP="000E21F1">
            <w:pPr>
              <w:spacing w:after="0" w:line="240" w:lineRule="auto"/>
              <w:ind w:firstLine="708"/>
              <w:rPr>
                <w:rFonts w:ascii="Times New Roman" w:hAnsi="Times New Roman" w:cs="Times New Roman"/>
                <w:sz w:val="24"/>
                <w:szCs w:val="24"/>
              </w:rPr>
            </w:pPr>
          </w:p>
          <w:p w14:paraId="43B5FAF9" w14:textId="3C51860F" w:rsidR="00CD0691" w:rsidRPr="00B76A8C" w:rsidRDefault="00CD0691" w:rsidP="000E21F1">
            <w:pPr>
              <w:spacing w:after="0" w:line="240" w:lineRule="auto"/>
              <w:ind w:firstLine="708"/>
              <w:rPr>
                <w:rFonts w:ascii="Times New Roman" w:hAnsi="Times New Roman" w:cs="Times New Roman"/>
                <w:sz w:val="24"/>
                <w:szCs w:val="24"/>
              </w:rPr>
            </w:pPr>
          </w:p>
          <w:p w14:paraId="1E90B6CE" w14:textId="0DEF2111" w:rsidR="00CD0691" w:rsidRPr="00B76A8C" w:rsidRDefault="00CD0691" w:rsidP="000E21F1">
            <w:pPr>
              <w:spacing w:after="0" w:line="240" w:lineRule="auto"/>
              <w:ind w:firstLine="708"/>
              <w:rPr>
                <w:rFonts w:ascii="Times New Roman" w:hAnsi="Times New Roman" w:cs="Times New Roman"/>
                <w:sz w:val="24"/>
                <w:szCs w:val="24"/>
              </w:rPr>
            </w:pPr>
          </w:p>
          <w:p w14:paraId="29D441C0" w14:textId="29AD5838" w:rsidR="00CD0691" w:rsidRPr="00B76A8C" w:rsidRDefault="00CD0691" w:rsidP="000E21F1">
            <w:pPr>
              <w:spacing w:after="0" w:line="240" w:lineRule="auto"/>
              <w:ind w:firstLine="708"/>
              <w:rPr>
                <w:rFonts w:ascii="Times New Roman" w:hAnsi="Times New Roman" w:cs="Times New Roman"/>
                <w:sz w:val="24"/>
                <w:szCs w:val="24"/>
              </w:rPr>
            </w:pPr>
          </w:p>
          <w:p w14:paraId="7A1E131D" w14:textId="6AA4DB39" w:rsidR="00CD0691" w:rsidRPr="00B76A8C" w:rsidRDefault="00CD0691" w:rsidP="000E21F1">
            <w:pPr>
              <w:spacing w:after="0" w:line="240" w:lineRule="auto"/>
              <w:ind w:firstLine="708"/>
              <w:rPr>
                <w:rFonts w:ascii="Times New Roman" w:hAnsi="Times New Roman" w:cs="Times New Roman"/>
                <w:sz w:val="24"/>
                <w:szCs w:val="24"/>
              </w:rPr>
            </w:pPr>
          </w:p>
          <w:p w14:paraId="517B1304" w14:textId="4AEF82DE" w:rsidR="00CD0691" w:rsidRPr="00B76A8C" w:rsidRDefault="00CD0691" w:rsidP="000E21F1">
            <w:pPr>
              <w:spacing w:after="0" w:line="240" w:lineRule="auto"/>
              <w:ind w:firstLine="708"/>
              <w:rPr>
                <w:rFonts w:ascii="Times New Roman" w:hAnsi="Times New Roman" w:cs="Times New Roman"/>
                <w:sz w:val="24"/>
                <w:szCs w:val="24"/>
              </w:rPr>
            </w:pPr>
          </w:p>
          <w:p w14:paraId="617C66CC" w14:textId="0DDD5C9B" w:rsidR="00CD0691" w:rsidRPr="00B76A8C" w:rsidRDefault="00CD0691" w:rsidP="000E21F1">
            <w:pPr>
              <w:spacing w:after="0" w:line="240" w:lineRule="auto"/>
              <w:ind w:firstLine="708"/>
              <w:rPr>
                <w:rFonts w:ascii="Times New Roman" w:hAnsi="Times New Roman" w:cs="Times New Roman"/>
                <w:sz w:val="24"/>
                <w:szCs w:val="24"/>
              </w:rPr>
            </w:pPr>
          </w:p>
          <w:p w14:paraId="003669AC" w14:textId="068034CC" w:rsidR="00CD0691" w:rsidRPr="00B76A8C" w:rsidRDefault="00CD0691" w:rsidP="000E21F1">
            <w:pPr>
              <w:spacing w:after="0" w:line="240" w:lineRule="auto"/>
              <w:ind w:firstLine="708"/>
              <w:rPr>
                <w:rFonts w:ascii="Times New Roman" w:hAnsi="Times New Roman" w:cs="Times New Roman"/>
                <w:sz w:val="24"/>
                <w:szCs w:val="24"/>
              </w:rPr>
            </w:pPr>
          </w:p>
          <w:p w14:paraId="7F761AD2" w14:textId="376794DE" w:rsidR="00CD0691" w:rsidRPr="00B76A8C" w:rsidRDefault="00CD0691" w:rsidP="000E21F1">
            <w:pPr>
              <w:spacing w:after="0" w:line="240" w:lineRule="auto"/>
              <w:ind w:firstLine="708"/>
              <w:rPr>
                <w:rFonts w:ascii="Times New Roman" w:hAnsi="Times New Roman" w:cs="Times New Roman"/>
                <w:sz w:val="24"/>
                <w:szCs w:val="24"/>
              </w:rPr>
            </w:pPr>
          </w:p>
          <w:p w14:paraId="1BC6D8AD" w14:textId="1ACC5F30" w:rsidR="00CD0691" w:rsidRPr="00B76A8C" w:rsidRDefault="00CD0691" w:rsidP="000E21F1">
            <w:pPr>
              <w:spacing w:after="0" w:line="240" w:lineRule="auto"/>
              <w:ind w:firstLine="708"/>
              <w:rPr>
                <w:rFonts w:ascii="Times New Roman" w:hAnsi="Times New Roman" w:cs="Times New Roman"/>
                <w:sz w:val="24"/>
                <w:szCs w:val="24"/>
              </w:rPr>
            </w:pPr>
          </w:p>
          <w:p w14:paraId="2D6C6524" w14:textId="73286036" w:rsidR="00CD0691" w:rsidRPr="00B76A8C" w:rsidRDefault="00CD0691" w:rsidP="000E21F1">
            <w:pPr>
              <w:spacing w:after="0" w:line="240" w:lineRule="auto"/>
              <w:ind w:firstLine="708"/>
              <w:rPr>
                <w:rFonts w:ascii="Times New Roman" w:hAnsi="Times New Roman" w:cs="Times New Roman"/>
                <w:sz w:val="24"/>
                <w:szCs w:val="24"/>
              </w:rPr>
            </w:pPr>
          </w:p>
          <w:p w14:paraId="6EFFEDB4" w14:textId="1E52C705" w:rsidR="00CD0691" w:rsidRPr="00B76A8C" w:rsidRDefault="00CD0691" w:rsidP="000E21F1">
            <w:pPr>
              <w:spacing w:after="0" w:line="240" w:lineRule="auto"/>
              <w:ind w:firstLine="708"/>
              <w:rPr>
                <w:rFonts w:ascii="Times New Roman" w:hAnsi="Times New Roman" w:cs="Times New Roman"/>
                <w:sz w:val="24"/>
                <w:szCs w:val="24"/>
              </w:rPr>
            </w:pPr>
          </w:p>
          <w:p w14:paraId="68A9D0A6" w14:textId="28694EA4" w:rsidR="00CD0691" w:rsidRPr="00B76A8C" w:rsidRDefault="00CD0691" w:rsidP="000E21F1">
            <w:pPr>
              <w:spacing w:after="0" w:line="240" w:lineRule="auto"/>
              <w:ind w:firstLine="708"/>
              <w:rPr>
                <w:rFonts w:ascii="Times New Roman" w:hAnsi="Times New Roman" w:cs="Times New Roman"/>
                <w:sz w:val="24"/>
                <w:szCs w:val="24"/>
              </w:rPr>
            </w:pPr>
          </w:p>
          <w:p w14:paraId="6AFAB22E" w14:textId="228D689A" w:rsidR="00CD0691" w:rsidRPr="00B76A8C" w:rsidRDefault="00CD0691" w:rsidP="000E21F1">
            <w:pPr>
              <w:spacing w:after="0" w:line="240" w:lineRule="auto"/>
              <w:ind w:firstLine="708"/>
              <w:rPr>
                <w:rFonts w:ascii="Times New Roman" w:hAnsi="Times New Roman" w:cs="Times New Roman"/>
                <w:sz w:val="24"/>
                <w:szCs w:val="24"/>
              </w:rPr>
            </w:pPr>
          </w:p>
          <w:p w14:paraId="25F29EC9" w14:textId="24829B05" w:rsidR="00CD0691" w:rsidRPr="00B76A8C" w:rsidRDefault="00CD0691" w:rsidP="000E21F1">
            <w:pPr>
              <w:spacing w:after="0" w:line="240" w:lineRule="auto"/>
              <w:ind w:firstLine="708"/>
              <w:rPr>
                <w:rFonts w:ascii="Times New Roman" w:hAnsi="Times New Roman" w:cs="Times New Roman"/>
                <w:sz w:val="24"/>
                <w:szCs w:val="24"/>
              </w:rPr>
            </w:pPr>
          </w:p>
          <w:p w14:paraId="4181CF08" w14:textId="56FF4DEA" w:rsidR="00CD0691" w:rsidRPr="00B76A8C" w:rsidRDefault="00CD0691" w:rsidP="000E21F1">
            <w:pPr>
              <w:spacing w:after="0" w:line="240" w:lineRule="auto"/>
              <w:ind w:firstLine="708"/>
              <w:rPr>
                <w:rFonts w:ascii="Times New Roman" w:hAnsi="Times New Roman" w:cs="Times New Roman"/>
                <w:sz w:val="24"/>
                <w:szCs w:val="24"/>
              </w:rPr>
            </w:pPr>
          </w:p>
          <w:p w14:paraId="1B5CE98B" w14:textId="11FA69E0" w:rsidR="00CD0691" w:rsidRPr="00B76A8C" w:rsidRDefault="00CD0691" w:rsidP="000E21F1">
            <w:pPr>
              <w:spacing w:after="0" w:line="240" w:lineRule="auto"/>
              <w:ind w:firstLine="708"/>
              <w:rPr>
                <w:rFonts w:ascii="Times New Roman" w:hAnsi="Times New Roman" w:cs="Times New Roman"/>
                <w:sz w:val="24"/>
                <w:szCs w:val="24"/>
              </w:rPr>
            </w:pPr>
          </w:p>
          <w:p w14:paraId="4EBC6A4D" w14:textId="2C643A28" w:rsidR="00CD0691" w:rsidRPr="00B76A8C" w:rsidRDefault="00CD0691" w:rsidP="000E21F1">
            <w:pPr>
              <w:spacing w:after="0" w:line="240" w:lineRule="auto"/>
              <w:ind w:firstLine="708"/>
              <w:rPr>
                <w:rFonts w:ascii="Times New Roman" w:hAnsi="Times New Roman" w:cs="Times New Roman"/>
                <w:sz w:val="24"/>
                <w:szCs w:val="24"/>
              </w:rPr>
            </w:pPr>
          </w:p>
          <w:p w14:paraId="1C17DDB6" w14:textId="19D0EC5D" w:rsidR="00CD0691" w:rsidRPr="00B76A8C" w:rsidRDefault="00CD0691" w:rsidP="000E21F1">
            <w:pPr>
              <w:spacing w:after="0" w:line="240" w:lineRule="auto"/>
              <w:ind w:firstLine="708"/>
              <w:rPr>
                <w:rFonts w:ascii="Times New Roman" w:hAnsi="Times New Roman" w:cs="Times New Roman"/>
                <w:sz w:val="24"/>
                <w:szCs w:val="24"/>
              </w:rPr>
            </w:pPr>
          </w:p>
          <w:p w14:paraId="7F08724A" w14:textId="47A1101F" w:rsidR="00CD0691" w:rsidRPr="00B76A8C" w:rsidRDefault="00CD0691" w:rsidP="000E21F1">
            <w:pPr>
              <w:spacing w:after="0" w:line="240" w:lineRule="auto"/>
              <w:ind w:firstLine="708"/>
              <w:rPr>
                <w:rFonts w:ascii="Times New Roman" w:hAnsi="Times New Roman" w:cs="Times New Roman"/>
                <w:sz w:val="24"/>
                <w:szCs w:val="24"/>
              </w:rPr>
            </w:pPr>
          </w:p>
          <w:p w14:paraId="08F44DE8" w14:textId="3A0205F5" w:rsidR="00CD0691" w:rsidRPr="00B76A8C" w:rsidRDefault="00CD0691" w:rsidP="000E21F1">
            <w:pPr>
              <w:spacing w:after="0" w:line="240" w:lineRule="auto"/>
              <w:ind w:firstLine="708"/>
              <w:rPr>
                <w:rFonts w:ascii="Times New Roman" w:hAnsi="Times New Roman" w:cs="Times New Roman"/>
                <w:sz w:val="24"/>
                <w:szCs w:val="24"/>
              </w:rPr>
            </w:pPr>
          </w:p>
          <w:p w14:paraId="7AAB54F4" w14:textId="07186301" w:rsidR="00CD0691" w:rsidRPr="00B76A8C" w:rsidRDefault="00CD0691" w:rsidP="000E21F1">
            <w:pPr>
              <w:spacing w:after="0" w:line="240" w:lineRule="auto"/>
              <w:ind w:firstLine="708"/>
              <w:rPr>
                <w:rFonts w:ascii="Times New Roman" w:hAnsi="Times New Roman" w:cs="Times New Roman"/>
                <w:sz w:val="24"/>
                <w:szCs w:val="24"/>
              </w:rPr>
            </w:pPr>
          </w:p>
          <w:p w14:paraId="4D9AD6D5" w14:textId="7F4791B5" w:rsidR="00CD0691" w:rsidRPr="00B76A8C" w:rsidRDefault="00CD0691" w:rsidP="000E21F1">
            <w:pPr>
              <w:spacing w:after="0" w:line="240" w:lineRule="auto"/>
              <w:ind w:firstLine="708"/>
              <w:rPr>
                <w:rFonts w:ascii="Times New Roman" w:hAnsi="Times New Roman" w:cs="Times New Roman"/>
                <w:sz w:val="24"/>
                <w:szCs w:val="24"/>
              </w:rPr>
            </w:pPr>
          </w:p>
          <w:p w14:paraId="77ADD5A5" w14:textId="13863DF0" w:rsidR="00CD0691" w:rsidRPr="00B76A8C" w:rsidRDefault="00CD0691" w:rsidP="000E21F1">
            <w:pPr>
              <w:spacing w:after="0" w:line="240" w:lineRule="auto"/>
              <w:ind w:firstLine="708"/>
              <w:rPr>
                <w:rFonts w:ascii="Times New Roman" w:hAnsi="Times New Roman" w:cs="Times New Roman"/>
                <w:sz w:val="24"/>
                <w:szCs w:val="24"/>
              </w:rPr>
            </w:pPr>
          </w:p>
          <w:p w14:paraId="2002D8B0" w14:textId="4E0423CB" w:rsidR="00CD0691" w:rsidRPr="00B76A8C" w:rsidRDefault="00CD0691" w:rsidP="000E21F1">
            <w:pPr>
              <w:spacing w:after="0" w:line="240" w:lineRule="auto"/>
              <w:ind w:firstLine="708"/>
              <w:rPr>
                <w:rFonts w:ascii="Times New Roman" w:hAnsi="Times New Roman" w:cs="Times New Roman"/>
                <w:sz w:val="24"/>
                <w:szCs w:val="24"/>
              </w:rPr>
            </w:pPr>
          </w:p>
          <w:p w14:paraId="0FDDF34C" w14:textId="5C5FDD12" w:rsidR="00CD0691" w:rsidRPr="00B76A8C" w:rsidRDefault="00CD0691" w:rsidP="000E21F1">
            <w:pPr>
              <w:spacing w:after="0" w:line="240" w:lineRule="auto"/>
              <w:ind w:firstLine="708"/>
              <w:rPr>
                <w:rFonts w:ascii="Times New Roman" w:hAnsi="Times New Roman" w:cs="Times New Roman"/>
                <w:sz w:val="24"/>
                <w:szCs w:val="24"/>
              </w:rPr>
            </w:pPr>
          </w:p>
          <w:p w14:paraId="64B0D227" w14:textId="4D3D4324" w:rsidR="00CD0691" w:rsidRPr="00B76A8C" w:rsidRDefault="00CD0691" w:rsidP="000E21F1">
            <w:pPr>
              <w:spacing w:after="0" w:line="240" w:lineRule="auto"/>
              <w:ind w:firstLine="708"/>
              <w:rPr>
                <w:rFonts w:ascii="Times New Roman" w:hAnsi="Times New Roman" w:cs="Times New Roman"/>
                <w:sz w:val="24"/>
                <w:szCs w:val="24"/>
              </w:rPr>
            </w:pPr>
          </w:p>
          <w:p w14:paraId="424599AA" w14:textId="51F7ED9C" w:rsidR="00CD0691" w:rsidRPr="00B76A8C" w:rsidRDefault="00CD0691" w:rsidP="000E21F1">
            <w:pPr>
              <w:spacing w:after="0" w:line="240" w:lineRule="auto"/>
              <w:ind w:firstLine="708"/>
              <w:rPr>
                <w:rFonts w:ascii="Times New Roman" w:hAnsi="Times New Roman" w:cs="Times New Roman"/>
                <w:sz w:val="24"/>
                <w:szCs w:val="24"/>
              </w:rPr>
            </w:pPr>
          </w:p>
          <w:p w14:paraId="2F634B1F" w14:textId="0F65FF93" w:rsidR="00CD0691" w:rsidRPr="00B76A8C" w:rsidRDefault="00CD0691" w:rsidP="000E21F1">
            <w:pPr>
              <w:spacing w:after="0" w:line="240" w:lineRule="auto"/>
              <w:ind w:firstLine="708"/>
              <w:rPr>
                <w:rFonts w:ascii="Times New Roman" w:hAnsi="Times New Roman" w:cs="Times New Roman"/>
                <w:sz w:val="24"/>
                <w:szCs w:val="24"/>
              </w:rPr>
            </w:pPr>
          </w:p>
          <w:p w14:paraId="570A758E" w14:textId="6F05060C" w:rsidR="00CD0691" w:rsidRPr="00B76A8C" w:rsidRDefault="00CD0691" w:rsidP="000E21F1">
            <w:pPr>
              <w:spacing w:after="0" w:line="240" w:lineRule="auto"/>
              <w:ind w:firstLine="708"/>
              <w:rPr>
                <w:rFonts w:ascii="Times New Roman" w:hAnsi="Times New Roman" w:cs="Times New Roman"/>
                <w:sz w:val="24"/>
                <w:szCs w:val="24"/>
              </w:rPr>
            </w:pPr>
          </w:p>
          <w:p w14:paraId="2EC5E37C" w14:textId="457349C1" w:rsidR="00CD0691" w:rsidRPr="00B76A8C" w:rsidRDefault="00CD0691" w:rsidP="000E21F1">
            <w:pPr>
              <w:spacing w:after="0" w:line="240" w:lineRule="auto"/>
              <w:ind w:firstLine="708"/>
              <w:rPr>
                <w:rFonts w:ascii="Times New Roman" w:hAnsi="Times New Roman" w:cs="Times New Roman"/>
                <w:sz w:val="24"/>
                <w:szCs w:val="24"/>
              </w:rPr>
            </w:pPr>
          </w:p>
          <w:p w14:paraId="72E156F0" w14:textId="126EF172" w:rsidR="00CD0691" w:rsidRPr="00B76A8C" w:rsidRDefault="00CD0691" w:rsidP="000E21F1">
            <w:pPr>
              <w:spacing w:after="0" w:line="240" w:lineRule="auto"/>
              <w:ind w:firstLine="708"/>
              <w:rPr>
                <w:rFonts w:ascii="Times New Roman" w:hAnsi="Times New Roman" w:cs="Times New Roman"/>
                <w:sz w:val="24"/>
                <w:szCs w:val="24"/>
              </w:rPr>
            </w:pPr>
          </w:p>
          <w:p w14:paraId="45315404" w14:textId="06505A52" w:rsidR="00CD0691" w:rsidRPr="00B76A8C" w:rsidRDefault="00CD0691" w:rsidP="000E21F1">
            <w:pPr>
              <w:spacing w:after="0" w:line="240" w:lineRule="auto"/>
              <w:ind w:firstLine="708"/>
              <w:rPr>
                <w:rFonts w:ascii="Times New Roman" w:hAnsi="Times New Roman" w:cs="Times New Roman"/>
                <w:sz w:val="24"/>
                <w:szCs w:val="24"/>
              </w:rPr>
            </w:pPr>
          </w:p>
          <w:p w14:paraId="53A5B03D" w14:textId="2110802B" w:rsidR="00CD0691" w:rsidRPr="00B76A8C" w:rsidRDefault="00CD0691" w:rsidP="000E21F1">
            <w:pPr>
              <w:spacing w:after="0" w:line="240" w:lineRule="auto"/>
              <w:ind w:firstLine="708"/>
              <w:rPr>
                <w:rFonts w:ascii="Times New Roman" w:hAnsi="Times New Roman" w:cs="Times New Roman"/>
                <w:sz w:val="24"/>
                <w:szCs w:val="24"/>
              </w:rPr>
            </w:pPr>
          </w:p>
          <w:p w14:paraId="1111C2EC" w14:textId="388ECB11" w:rsidR="00CD0691" w:rsidRPr="00B76A8C" w:rsidRDefault="00CD0691" w:rsidP="000E21F1">
            <w:pPr>
              <w:spacing w:after="0" w:line="240" w:lineRule="auto"/>
              <w:ind w:firstLine="708"/>
              <w:rPr>
                <w:rFonts w:ascii="Times New Roman" w:hAnsi="Times New Roman" w:cs="Times New Roman"/>
                <w:sz w:val="24"/>
                <w:szCs w:val="24"/>
              </w:rPr>
            </w:pPr>
          </w:p>
          <w:p w14:paraId="59112C22" w14:textId="798836EB" w:rsidR="00CD0691" w:rsidRPr="00B76A8C" w:rsidRDefault="00CD0691" w:rsidP="000E21F1">
            <w:pPr>
              <w:spacing w:after="0" w:line="240" w:lineRule="auto"/>
              <w:ind w:firstLine="708"/>
              <w:rPr>
                <w:rFonts w:ascii="Times New Roman" w:hAnsi="Times New Roman" w:cs="Times New Roman"/>
                <w:sz w:val="24"/>
                <w:szCs w:val="24"/>
              </w:rPr>
            </w:pPr>
          </w:p>
          <w:p w14:paraId="79AFD186" w14:textId="641727AF" w:rsidR="00CD0691" w:rsidRPr="00B76A8C" w:rsidRDefault="00CD0691" w:rsidP="000E21F1">
            <w:pPr>
              <w:spacing w:after="0" w:line="240" w:lineRule="auto"/>
              <w:ind w:firstLine="708"/>
              <w:rPr>
                <w:rFonts w:ascii="Times New Roman" w:hAnsi="Times New Roman" w:cs="Times New Roman"/>
                <w:sz w:val="24"/>
                <w:szCs w:val="24"/>
              </w:rPr>
            </w:pPr>
          </w:p>
          <w:p w14:paraId="675A4874" w14:textId="2E68C9E9" w:rsidR="00CD0691" w:rsidRPr="00B76A8C" w:rsidRDefault="00CD0691" w:rsidP="000E21F1">
            <w:pPr>
              <w:spacing w:after="0" w:line="240" w:lineRule="auto"/>
              <w:ind w:firstLine="708"/>
              <w:rPr>
                <w:rFonts w:ascii="Times New Roman" w:hAnsi="Times New Roman" w:cs="Times New Roman"/>
                <w:sz w:val="24"/>
                <w:szCs w:val="24"/>
              </w:rPr>
            </w:pPr>
          </w:p>
          <w:p w14:paraId="0516B974" w14:textId="4E29606B" w:rsidR="00CD0691" w:rsidRPr="00B76A8C" w:rsidRDefault="00CD0691" w:rsidP="000E21F1">
            <w:pPr>
              <w:spacing w:after="0" w:line="240" w:lineRule="auto"/>
              <w:ind w:firstLine="708"/>
              <w:rPr>
                <w:rFonts w:ascii="Times New Roman" w:hAnsi="Times New Roman" w:cs="Times New Roman"/>
                <w:sz w:val="24"/>
                <w:szCs w:val="24"/>
              </w:rPr>
            </w:pPr>
          </w:p>
          <w:p w14:paraId="2464CBA1" w14:textId="6D17AE69" w:rsidR="00CD0691" w:rsidRPr="00B76A8C" w:rsidRDefault="00CD0691" w:rsidP="000E21F1">
            <w:pPr>
              <w:spacing w:after="0" w:line="240" w:lineRule="auto"/>
              <w:ind w:firstLine="708"/>
              <w:rPr>
                <w:rFonts w:ascii="Times New Roman" w:hAnsi="Times New Roman" w:cs="Times New Roman"/>
                <w:sz w:val="24"/>
                <w:szCs w:val="24"/>
              </w:rPr>
            </w:pPr>
          </w:p>
          <w:p w14:paraId="408AD6EC" w14:textId="32630CA2" w:rsidR="00CD0691" w:rsidRPr="00B76A8C" w:rsidRDefault="00CD0691" w:rsidP="000E21F1">
            <w:pPr>
              <w:spacing w:after="0" w:line="240" w:lineRule="auto"/>
              <w:ind w:firstLine="708"/>
              <w:rPr>
                <w:rFonts w:ascii="Times New Roman" w:hAnsi="Times New Roman" w:cs="Times New Roman"/>
                <w:sz w:val="24"/>
                <w:szCs w:val="24"/>
              </w:rPr>
            </w:pPr>
          </w:p>
          <w:p w14:paraId="1CE86D1C" w14:textId="35245E6D" w:rsidR="00CD0691" w:rsidRPr="00B76A8C" w:rsidRDefault="00CD0691" w:rsidP="000E21F1">
            <w:pPr>
              <w:spacing w:after="0" w:line="240" w:lineRule="auto"/>
              <w:ind w:firstLine="708"/>
              <w:rPr>
                <w:rFonts w:ascii="Times New Roman" w:hAnsi="Times New Roman" w:cs="Times New Roman"/>
                <w:sz w:val="24"/>
                <w:szCs w:val="24"/>
              </w:rPr>
            </w:pPr>
          </w:p>
          <w:p w14:paraId="4F473957" w14:textId="64557193" w:rsidR="00CD0691" w:rsidRPr="00B76A8C" w:rsidRDefault="00CD0691" w:rsidP="000E21F1">
            <w:pPr>
              <w:spacing w:after="0" w:line="240" w:lineRule="auto"/>
              <w:ind w:firstLine="708"/>
              <w:rPr>
                <w:rFonts w:ascii="Times New Roman" w:hAnsi="Times New Roman" w:cs="Times New Roman"/>
                <w:sz w:val="24"/>
                <w:szCs w:val="24"/>
              </w:rPr>
            </w:pPr>
          </w:p>
          <w:p w14:paraId="3CF2F390" w14:textId="1858F7BE" w:rsidR="00CD0691" w:rsidRPr="00B76A8C" w:rsidRDefault="00CD0691" w:rsidP="000E21F1">
            <w:pPr>
              <w:spacing w:after="0" w:line="240" w:lineRule="auto"/>
              <w:ind w:firstLine="708"/>
              <w:rPr>
                <w:rFonts w:ascii="Times New Roman" w:hAnsi="Times New Roman" w:cs="Times New Roman"/>
                <w:sz w:val="24"/>
                <w:szCs w:val="24"/>
              </w:rPr>
            </w:pPr>
          </w:p>
          <w:p w14:paraId="2824F4C3" w14:textId="392DCCE5" w:rsidR="00CD0691" w:rsidRPr="00B76A8C" w:rsidRDefault="00CD0691" w:rsidP="000E21F1">
            <w:pPr>
              <w:spacing w:after="0" w:line="240" w:lineRule="auto"/>
              <w:ind w:firstLine="708"/>
              <w:rPr>
                <w:rFonts w:ascii="Times New Roman" w:hAnsi="Times New Roman" w:cs="Times New Roman"/>
                <w:sz w:val="24"/>
                <w:szCs w:val="24"/>
              </w:rPr>
            </w:pPr>
          </w:p>
          <w:p w14:paraId="2D1A4FF3" w14:textId="7F96AFA3" w:rsidR="00CD0691" w:rsidRPr="00B76A8C" w:rsidRDefault="00CD0691" w:rsidP="000E21F1">
            <w:pPr>
              <w:spacing w:after="0" w:line="240" w:lineRule="auto"/>
              <w:ind w:firstLine="708"/>
              <w:rPr>
                <w:rFonts w:ascii="Times New Roman" w:hAnsi="Times New Roman" w:cs="Times New Roman"/>
                <w:sz w:val="24"/>
                <w:szCs w:val="24"/>
              </w:rPr>
            </w:pPr>
          </w:p>
          <w:p w14:paraId="52DCEC7C" w14:textId="0DEF3083" w:rsidR="00CD0691" w:rsidRPr="00B76A8C" w:rsidRDefault="00CD0691" w:rsidP="000E21F1">
            <w:pPr>
              <w:spacing w:after="0" w:line="240" w:lineRule="auto"/>
              <w:ind w:firstLine="708"/>
              <w:rPr>
                <w:rFonts w:ascii="Times New Roman" w:hAnsi="Times New Roman" w:cs="Times New Roman"/>
                <w:sz w:val="24"/>
                <w:szCs w:val="24"/>
              </w:rPr>
            </w:pPr>
          </w:p>
          <w:p w14:paraId="2C24D361" w14:textId="0CFFD8DF" w:rsidR="00CD0691" w:rsidRPr="00B76A8C" w:rsidRDefault="00CD0691" w:rsidP="000E21F1">
            <w:pPr>
              <w:spacing w:after="0" w:line="240" w:lineRule="auto"/>
              <w:ind w:firstLine="708"/>
              <w:rPr>
                <w:rFonts w:ascii="Times New Roman" w:hAnsi="Times New Roman" w:cs="Times New Roman"/>
                <w:sz w:val="24"/>
                <w:szCs w:val="24"/>
              </w:rPr>
            </w:pPr>
          </w:p>
          <w:p w14:paraId="4E2FA8C5" w14:textId="5E7E8D8D" w:rsidR="00CD0691" w:rsidRPr="00B76A8C" w:rsidRDefault="00CD0691" w:rsidP="000E21F1">
            <w:pPr>
              <w:spacing w:after="0" w:line="240" w:lineRule="auto"/>
              <w:ind w:firstLine="708"/>
              <w:rPr>
                <w:rFonts w:ascii="Times New Roman" w:hAnsi="Times New Roman" w:cs="Times New Roman"/>
                <w:sz w:val="24"/>
                <w:szCs w:val="24"/>
              </w:rPr>
            </w:pPr>
          </w:p>
          <w:p w14:paraId="38094CDD" w14:textId="3B7F547A" w:rsidR="00CD0691" w:rsidRPr="00B76A8C" w:rsidRDefault="00CD0691" w:rsidP="000E21F1">
            <w:pPr>
              <w:spacing w:after="0" w:line="240" w:lineRule="auto"/>
              <w:ind w:firstLine="708"/>
              <w:rPr>
                <w:rFonts w:ascii="Times New Roman" w:hAnsi="Times New Roman" w:cs="Times New Roman"/>
                <w:sz w:val="24"/>
                <w:szCs w:val="24"/>
              </w:rPr>
            </w:pPr>
          </w:p>
          <w:p w14:paraId="1ED89EAB" w14:textId="5A2459CD" w:rsidR="00CD0691" w:rsidRPr="00B76A8C" w:rsidRDefault="00CD0691" w:rsidP="000E21F1">
            <w:pPr>
              <w:spacing w:after="0" w:line="240" w:lineRule="auto"/>
              <w:ind w:firstLine="708"/>
              <w:rPr>
                <w:rFonts w:ascii="Times New Roman" w:hAnsi="Times New Roman" w:cs="Times New Roman"/>
                <w:sz w:val="24"/>
                <w:szCs w:val="24"/>
              </w:rPr>
            </w:pPr>
          </w:p>
          <w:p w14:paraId="3F95ED9B" w14:textId="4DCC9DD8" w:rsidR="00CD0691" w:rsidRPr="00B76A8C" w:rsidRDefault="00CD0691" w:rsidP="000E21F1">
            <w:pPr>
              <w:spacing w:after="0" w:line="240" w:lineRule="auto"/>
              <w:ind w:firstLine="708"/>
              <w:rPr>
                <w:rFonts w:ascii="Times New Roman" w:hAnsi="Times New Roman" w:cs="Times New Roman"/>
                <w:sz w:val="24"/>
                <w:szCs w:val="24"/>
              </w:rPr>
            </w:pPr>
          </w:p>
          <w:p w14:paraId="3DD04A00" w14:textId="13E86A8D" w:rsidR="00CD0691" w:rsidRPr="00B76A8C" w:rsidRDefault="00CD0691" w:rsidP="000E21F1">
            <w:pPr>
              <w:spacing w:after="0" w:line="240" w:lineRule="auto"/>
              <w:ind w:firstLine="708"/>
              <w:rPr>
                <w:rFonts w:ascii="Times New Roman" w:hAnsi="Times New Roman" w:cs="Times New Roman"/>
                <w:sz w:val="24"/>
                <w:szCs w:val="24"/>
              </w:rPr>
            </w:pPr>
          </w:p>
          <w:p w14:paraId="564C5533" w14:textId="568E5A03" w:rsidR="00CD0691" w:rsidRPr="00B76A8C" w:rsidRDefault="00CD0691" w:rsidP="000E21F1">
            <w:pPr>
              <w:spacing w:after="0" w:line="240" w:lineRule="auto"/>
              <w:ind w:firstLine="708"/>
              <w:rPr>
                <w:rFonts w:ascii="Times New Roman" w:hAnsi="Times New Roman" w:cs="Times New Roman"/>
                <w:sz w:val="24"/>
                <w:szCs w:val="24"/>
              </w:rPr>
            </w:pPr>
          </w:p>
          <w:p w14:paraId="2E201ACE" w14:textId="1020C1FA" w:rsidR="00CD0691" w:rsidRPr="00B76A8C" w:rsidRDefault="00CD0691" w:rsidP="000E21F1">
            <w:pPr>
              <w:spacing w:after="0" w:line="240" w:lineRule="auto"/>
              <w:ind w:firstLine="708"/>
              <w:rPr>
                <w:rFonts w:ascii="Times New Roman" w:hAnsi="Times New Roman" w:cs="Times New Roman"/>
                <w:sz w:val="24"/>
                <w:szCs w:val="24"/>
              </w:rPr>
            </w:pPr>
          </w:p>
          <w:p w14:paraId="53BE52AF" w14:textId="310AD25A" w:rsidR="00CD0691" w:rsidRPr="00B76A8C" w:rsidRDefault="00CD0691" w:rsidP="000E21F1">
            <w:pPr>
              <w:spacing w:after="0" w:line="240" w:lineRule="auto"/>
              <w:ind w:firstLine="708"/>
              <w:rPr>
                <w:rFonts w:ascii="Times New Roman" w:hAnsi="Times New Roman" w:cs="Times New Roman"/>
                <w:sz w:val="24"/>
                <w:szCs w:val="24"/>
              </w:rPr>
            </w:pPr>
          </w:p>
          <w:p w14:paraId="07348EEE" w14:textId="0AFB2E6A" w:rsidR="00CD0691" w:rsidRPr="00B76A8C" w:rsidRDefault="00CD0691" w:rsidP="000E21F1">
            <w:pPr>
              <w:spacing w:after="0" w:line="240" w:lineRule="auto"/>
              <w:ind w:firstLine="708"/>
              <w:rPr>
                <w:rFonts w:ascii="Times New Roman" w:hAnsi="Times New Roman" w:cs="Times New Roman"/>
                <w:sz w:val="24"/>
                <w:szCs w:val="24"/>
              </w:rPr>
            </w:pPr>
          </w:p>
          <w:p w14:paraId="61304011" w14:textId="0DDB53C9" w:rsidR="00CD0691" w:rsidRPr="00B76A8C" w:rsidRDefault="00CD0691" w:rsidP="000E21F1">
            <w:pPr>
              <w:spacing w:after="0" w:line="240" w:lineRule="auto"/>
              <w:ind w:firstLine="708"/>
              <w:rPr>
                <w:rFonts w:ascii="Times New Roman" w:hAnsi="Times New Roman" w:cs="Times New Roman"/>
                <w:sz w:val="24"/>
                <w:szCs w:val="24"/>
              </w:rPr>
            </w:pPr>
          </w:p>
          <w:p w14:paraId="3229FB12" w14:textId="3034D80A" w:rsidR="00CD0691" w:rsidRPr="00B76A8C" w:rsidRDefault="00CD0691" w:rsidP="000E21F1">
            <w:pPr>
              <w:spacing w:after="0" w:line="240" w:lineRule="auto"/>
              <w:ind w:firstLine="708"/>
              <w:rPr>
                <w:rFonts w:ascii="Times New Roman" w:hAnsi="Times New Roman" w:cs="Times New Roman"/>
                <w:sz w:val="24"/>
                <w:szCs w:val="24"/>
              </w:rPr>
            </w:pPr>
          </w:p>
          <w:p w14:paraId="7650CF98" w14:textId="03776586" w:rsidR="00CD0691" w:rsidRPr="00B76A8C" w:rsidRDefault="00CD0691" w:rsidP="000E21F1">
            <w:pPr>
              <w:spacing w:after="0" w:line="240" w:lineRule="auto"/>
              <w:ind w:firstLine="708"/>
              <w:rPr>
                <w:rFonts w:ascii="Times New Roman" w:hAnsi="Times New Roman" w:cs="Times New Roman"/>
                <w:sz w:val="24"/>
                <w:szCs w:val="24"/>
              </w:rPr>
            </w:pPr>
          </w:p>
          <w:p w14:paraId="167E84C6" w14:textId="7EAF3362" w:rsidR="00CD0691" w:rsidRPr="00B76A8C" w:rsidRDefault="00CD0691" w:rsidP="000E21F1">
            <w:pPr>
              <w:spacing w:after="0" w:line="240" w:lineRule="auto"/>
              <w:ind w:firstLine="708"/>
              <w:rPr>
                <w:rFonts w:ascii="Times New Roman" w:hAnsi="Times New Roman" w:cs="Times New Roman"/>
                <w:sz w:val="24"/>
                <w:szCs w:val="24"/>
              </w:rPr>
            </w:pPr>
          </w:p>
          <w:p w14:paraId="225338AE" w14:textId="1BA18653" w:rsidR="00CD0691" w:rsidRPr="00B76A8C" w:rsidRDefault="00CD0691" w:rsidP="000E21F1">
            <w:pPr>
              <w:spacing w:after="0" w:line="240" w:lineRule="auto"/>
              <w:ind w:firstLine="708"/>
              <w:rPr>
                <w:rFonts w:ascii="Times New Roman" w:hAnsi="Times New Roman" w:cs="Times New Roman"/>
                <w:sz w:val="24"/>
                <w:szCs w:val="24"/>
              </w:rPr>
            </w:pPr>
          </w:p>
          <w:p w14:paraId="1EAAECC1" w14:textId="3E0C0E26" w:rsidR="00CD0691" w:rsidRPr="00B76A8C" w:rsidRDefault="00CD0691" w:rsidP="000E21F1">
            <w:pPr>
              <w:spacing w:after="0" w:line="240" w:lineRule="auto"/>
              <w:ind w:firstLine="708"/>
              <w:rPr>
                <w:rFonts w:ascii="Times New Roman" w:hAnsi="Times New Roman" w:cs="Times New Roman"/>
                <w:sz w:val="24"/>
                <w:szCs w:val="24"/>
              </w:rPr>
            </w:pPr>
          </w:p>
          <w:p w14:paraId="6F878BB0" w14:textId="12614D4D" w:rsidR="00CD0691" w:rsidRPr="00B76A8C" w:rsidRDefault="00CD0691" w:rsidP="000E21F1">
            <w:pPr>
              <w:spacing w:after="0" w:line="240" w:lineRule="auto"/>
              <w:ind w:firstLine="708"/>
              <w:rPr>
                <w:rFonts w:ascii="Times New Roman" w:hAnsi="Times New Roman" w:cs="Times New Roman"/>
                <w:sz w:val="24"/>
                <w:szCs w:val="24"/>
              </w:rPr>
            </w:pPr>
          </w:p>
          <w:p w14:paraId="39DF4270" w14:textId="42BD25AF" w:rsidR="00CD0691" w:rsidRPr="00B76A8C" w:rsidRDefault="00CD0691" w:rsidP="000E21F1">
            <w:pPr>
              <w:spacing w:after="0" w:line="240" w:lineRule="auto"/>
              <w:ind w:firstLine="708"/>
              <w:rPr>
                <w:rFonts w:ascii="Times New Roman" w:hAnsi="Times New Roman" w:cs="Times New Roman"/>
                <w:sz w:val="24"/>
                <w:szCs w:val="24"/>
              </w:rPr>
            </w:pPr>
          </w:p>
          <w:p w14:paraId="6D5B95DE" w14:textId="141AE9AD" w:rsidR="00CD0691" w:rsidRPr="00B76A8C" w:rsidRDefault="00CD0691" w:rsidP="000E21F1">
            <w:pPr>
              <w:spacing w:after="0" w:line="240" w:lineRule="auto"/>
              <w:ind w:firstLine="708"/>
              <w:rPr>
                <w:rFonts w:ascii="Times New Roman" w:hAnsi="Times New Roman" w:cs="Times New Roman"/>
                <w:sz w:val="24"/>
                <w:szCs w:val="24"/>
              </w:rPr>
            </w:pPr>
          </w:p>
          <w:p w14:paraId="67834F36" w14:textId="0EC3DFD8" w:rsidR="00CD0691" w:rsidRPr="00B76A8C" w:rsidRDefault="00CD0691" w:rsidP="000E21F1">
            <w:pPr>
              <w:spacing w:after="0" w:line="240" w:lineRule="auto"/>
              <w:ind w:firstLine="708"/>
              <w:rPr>
                <w:rFonts w:ascii="Times New Roman" w:hAnsi="Times New Roman" w:cs="Times New Roman"/>
                <w:sz w:val="24"/>
                <w:szCs w:val="24"/>
              </w:rPr>
            </w:pPr>
          </w:p>
          <w:p w14:paraId="0B6F0FB4" w14:textId="2D43DE76" w:rsidR="00CD0691" w:rsidRPr="00B76A8C" w:rsidRDefault="00CD0691" w:rsidP="000E21F1">
            <w:pPr>
              <w:spacing w:after="0" w:line="240" w:lineRule="auto"/>
              <w:ind w:firstLine="708"/>
              <w:rPr>
                <w:rFonts w:ascii="Times New Roman" w:hAnsi="Times New Roman" w:cs="Times New Roman"/>
                <w:sz w:val="24"/>
                <w:szCs w:val="24"/>
              </w:rPr>
            </w:pPr>
          </w:p>
          <w:p w14:paraId="1FBA1203" w14:textId="0F459861" w:rsidR="00CD0691" w:rsidRPr="00B76A8C" w:rsidRDefault="00CD0691" w:rsidP="000E21F1">
            <w:pPr>
              <w:spacing w:after="0" w:line="240" w:lineRule="auto"/>
              <w:ind w:firstLine="708"/>
              <w:rPr>
                <w:rFonts w:ascii="Times New Roman" w:hAnsi="Times New Roman" w:cs="Times New Roman"/>
                <w:sz w:val="24"/>
                <w:szCs w:val="24"/>
              </w:rPr>
            </w:pPr>
          </w:p>
          <w:p w14:paraId="7BF36A12" w14:textId="2594A951" w:rsidR="00CD0691" w:rsidRPr="00B76A8C" w:rsidRDefault="00CD0691" w:rsidP="000E21F1">
            <w:pPr>
              <w:spacing w:after="0" w:line="240" w:lineRule="auto"/>
              <w:ind w:firstLine="708"/>
              <w:rPr>
                <w:rFonts w:ascii="Times New Roman" w:hAnsi="Times New Roman" w:cs="Times New Roman"/>
                <w:sz w:val="24"/>
                <w:szCs w:val="24"/>
              </w:rPr>
            </w:pPr>
          </w:p>
          <w:p w14:paraId="5330486A" w14:textId="7D5619D6" w:rsidR="00CD0691" w:rsidRPr="00B76A8C" w:rsidRDefault="00CD0691" w:rsidP="000E21F1">
            <w:pPr>
              <w:spacing w:after="0" w:line="240" w:lineRule="auto"/>
              <w:ind w:firstLine="708"/>
              <w:rPr>
                <w:rFonts w:ascii="Times New Roman" w:hAnsi="Times New Roman" w:cs="Times New Roman"/>
                <w:sz w:val="24"/>
                <w:szCs w:val="24"/>
              </w:rPr>
            </w:pPr>
          </w:p>
          <w:p w14:paraId="6B2A1C74" w14:textId="6D44517D" w:rsidR="00CD0691" w:rsidRPr="00B76A8C" w:rsidRDefault="00CD0691" w:rsidP="000E21F1">
            <w:pPr>
              <w:spacing w:after="0" w:line="240" w:lineRule="auto"/>
              <w:ind w:firstLine="708"/>
              <w:rPr>
                <w:rFonts w:ascii="Times New Roman" w:hAnsi="Times New Roman" w:cs="Times New Roman"/>
                <w:sz w:val="24"/>
                <w:szCs w:val="24"/>
              </w:rPr>
            </w:pPr>
          </w:p>
          <w:p w14:paraId="70F7143B" w14:textId="4F733575" w:rsidR="00CD0691" w:rsidRPr="00B76A8C" w:rsidRDefault="00CD0691" w:rsidP="000E21F1">
            <w:pPr>
              <w:spacing w:after="0" w:line="240" w:lineRule="auto"/>
              <w:ind w:firstLine="708"/>
              <w:rPr>
                <w:rFonts w:ascii="Times New Roman" w:hAnsi="Times New Roman" w:cs="Times New Roman"/>
                <w:sz w:val="24"/>
                <w:szCs w:val="24"/>
              </w:rPr>
            </w:pPr>
          </w:p>
          <w:p w14:paraId="11D6A153" w14:textId="645DE965" w:rsidR="00CD0691" w:rsidRPr="00B76A8C" w:rsidRDefault="00CD0691" w:rsidP="000E21F1">
            <w:pPr>
              <w:spacing w:after="0" w:line="240" w:lineRule="auto"/>
              <w:ind w:firstLine="708"/>
              <w:rPr>
                <w:rFonts w:ascii="Times New Roman" w:hAnsi="Times New Roman" w:cs="Times New Roman"/>
                <w:sz w:val="24"/>
                <w:szCs w:val="24"/>
              </w:rPr>
            </w:pPr>
          </w:p>
          <w:p w14:paraId="01CFB025" w14:textId="59E755D2" w:rsidR="00CD0691" w:rsidRPr="00B76A8C" w:rsidRDefault="00CD0691" w:rsidP="000E21F1">
            <w:pPr>
              <w:spacing w:after="0" w:line="240" w:lineRule="auto"/>
              <w:ind w:firstLine="708"/>
              <w:rPr>
                <w:rFonts w:ascii="Times New Roman" w:hAnsi="Times New Roman" w:cs="Times New Roman"/>
                <w:sz w:val="24"/>
                <w:szCs w:val="24"/>
              </w:rPr>
            </w:pPr>
          </w:p>
          <w:p w14:paraId="1AD443C4" w14:textId="7AB055C5" w:rsidR="00CD0691" w:rsidRPr="00B76A8C" w:rsidRDefault="00CD0691" w:rsidP="000E21F1">
            <w:pPr>
              <w:spacing w:after="0" w:line="240" w:lineRule="auto"/>
              <w:ind w:firstLine="708"/>
              <w:rPr>
                <w:rFonts w:ascii="Times New Roman" w:hAnsi="Times New Roman" w:cs="Times New Roman"/>
                <w:sz w:val="24"/>
                <w:szCs w:val="24"/>
              </w:rPr>
            </w:pPr>
          </w:p>
          <w:p w14:paraId="59D75336" w14:textId="6E024D78" w:rsidR="00CD0691" w:rsidRPr="00B76A8C" w:rsidRDefault="00CD0691" w:rsidP="000E21F1">
            <w:pPr>
              <w:spacing w:after="0" w:line="240" w:lineRule="auto"/>
              <w:ind w:firstLine="708"/>
              <w:rPr>
                <w:rFonts w:ascii="Times New Roman" w:hAnsi="Times New Roman" w:cs="Times New Roman"/>
                <w:sz w:val="24"/>
                <w:szCs w:val="24"/>
              </w:rPr>
            </w:pPr>
          </w:p>
          <w:p w14:paraId="6962E343" w14:textId="263DB819" w:rsidR="00CD0691" w:rsidRPr="00B76A8C" w:rsidRDefault="00CD0691" w:rsidP="000E21F1">
            <w:pPr>
              <w:spacing w:after="0" w:line="240" w:lineRule="auto"/>
              <w:ind w:firstLine="708"/>
              <w:rPr>
                <w:rFonts w:ascii="Times New Roman" w:hAnsi="Times New Roman" w:cs="Times New Roman"/>
                <w:sz w:val="24"/>
                <w:szCs w:val="24"/>
              </w:rPr>
            </w:pPr>
          </w:p>
          <w:p w14:paraId="28CC6948" w14:textId="15E27F3D" w:rsidR="00CD0691" w:rsidRPr="00B76A8C" w:rsidRDefault="00CD0691" w:rsidP="000E21F1">
            <w:pPr>
              <w:spacing w:after="0" w:line="240" w:lineRule="auto"/>
              <w:ind w:firstLine="708"/>
              <w:rPr>
                <w:rFonts w:ascii="Times New Roman" w:hAnsi="Times New Roman" w:cs="Times New Roman"/>
                <w:sz w:val="24"/>
                <w:szCs w:val="24"/>
              </w:rPr>
            </w:pPr>
          </w:p>
          <w:p w14:paraId="2D380D25" w14:textId="25E11FD3" w:rsidR="00CD0691" w:rsidRPr="00B76A8C" w:rsidRDefault="00CD0691" w:rsidP="000E21F1">
            <w:pPr>
              <w:spacing w:after="0" w:line="240" w:lineRule="auto"/>
              <w:ind w:firstLine="708"/>
              <w:rPr>
                <w:rFonts w:ascii="Times New Roman" w:hAnsi="Times New Roman" w:cs="Times New Roman"/>
                <w:sz w:val="24"/>
                <w:szCs w:val="24"/>
              </w:rPr>
            </w:pPr>
          </w:p>
          <w:p w14:paraId="488EBAD1" w14:textId="38F09365" w:rsidR="00CD0691" w:rsidRPr="00B76A8C" w:rsidRDefault="00CD0691" w:rsidP="000E21F1">
            <w:pPr>
              <w:spacing w:after="0" w:line="240" w:lineRule="auto"/>
              <w:ind w:firstLine="708"/>
              <w:rPr>
                <w:rFonts w:ascii="Times New Roman" w:hAnsi="Times New Roman" w:cs="Times New Roman"/>
                <w:sz w:val="24"/>
                <w:szCs w:val="24"/>
              </w:rPr>
            </w:pPr>
          </w:p>
          <w:p w14:paraId="00535C1E" w14:textId="17C38202" w:rsidR="00CD0691" w:rsidRPr="00B76A8C" w:rsidRDefault="00CD0691" w:rsidP="000E21F1">
            <w:pPr>
              <w:spacing w:after="0" w:line="240" w:lineRule="auto"/>
              <w:ind w:firstLine="708"/>
              <w:rPr>
                <w:rFonts w:ascii="Times New Roman" w:hAnsi="Times New Roman" w:cs="Times New Roman"/>
                <w:sz w:val="24"/>
                <w:szCs w:val="24"/>
              </w:rPr>
            </w:pPr>
          </w:p>
          <w:p w14:paraId="425F3901" w14:textId="1C0DF07A" w:rsidR="00CD0691" w:rsidRPr="00B76A8C" w:rsidRDefault="00CD0691" w:rsidP="000E21F1">
            <w:pPr>
              <w:spacing w:after="0" w:line="240" w:lineRule="auto"/>
              <w:ind w:firstLine="708"/>
              <w:rPr>
                <w:rFonts w:ascii="Times New Roman" w:hAnsi="Times New Roman" w:cs="Times New Roman"/>
                <w:sz w:val="24"/>
                <w:szCs w:val="24"/>
              </w:rPr>
            </w:pPr>
          </w:p>
          <w:p w14:paraId="5DCF3B88" w14:textId="111B94A9" w:rsidR="00CD0691" w:rsidRPr="00B76A8C" w:rsidRDefault="00CD0691" w:rsidP="000E21F1">
            <w:pPr>
              <w:spacing w:after="0" w:line="240" w:lineRule="auto"/>
              <w:ind w:firstLine="708"/>
              <w:rPr>
                <w:rFonts w:ascii="Times New Roman" w:hAnsi="Times New Roman" w:cs="Times New Roman"/>
                <w:sz w:val="24"/>
                <w:szCs w:val="24"/>
              </w:rPr>
            </w:pPr>
          </w:p>
          <w:p w14:paraId="6A22C373" w14:textId="3B0D37E2" w:rsidR="00CD0691" w:rsidRPr="00B76A8C" w:rsidRDefault="00CD0691" w:rsidP="000E21F1">
            <w:pPr>
              <w:spacing w:after="0" w:line="240" w:lineRule="auto"/>
              <w:ind w:firstLine="708"/>
              <w:rPr>
                <w:rFonts w:ascii="Times New Roman" w:hAnsi="Times New Roman" w:cs="Times New Roman"/>
                <w:sz w:val="24"/>
                <w:szCs w:val="24"/>
              </w:rPr>
            </w:pPr>
          </w:p>
          <w:p w14:paraId="0525A8AE" w14:textId="7709BDD2" w:rsidR="00CD0691" w:rsidRPr="00B76A8C" w:rsidRDefault="00CD0691" w:rsidP="000E21F1">
            <w:pPr>
              <w:spacing w:after="0" w:line="240" w:lineRule="auto"/>
              <w:ind w:firstLine="708"/>
              <w:rPr>
                <w:rFonts w:ascii="Times New Roman" w:hAnsi="Times New Roman" w:cs="Times New Roman"/>
                <w:sz w:val="24"/>
                <w:szCs w:val="24"/>
              </w:rPr>
            </w:pPr>
          </w:p>
          <w:p w14:paraId="4BC415A7" w14:textId="00E3AB22" w:rsidR="00CD0691" w:rsidRPr="00B76A8C" w:rsidRDefault="00CD0691" w:rsidP="000E21F1">
            <w:pPr>
              <w:spacing w:after="0" w:line="240" w:lineRule="auto"/>
              <w:ind w:firstLine="708"/>
              <w:rPr>
                <w:rFonts w:ascii="Times New Roman" w:hAnsi="Times New Roman" w:cs="Times New Roman"/>
                <w:sz w:val="24"/>
                <w:szCs w:val="24"/>
              </w:rPr>
            </w:pPr>
          </w:p>
          <w:p w14:paraId="3928F7B7" w14:textId="55795EB1" w:rsidR="00CD0691" w:rsidRPr="00B76A8C" w:rsidRDefault="00CD0691" w:rsidP="000E21F1">
            <w:pPr>
              <w:spacing w:after="0" w:line="240" w:lineRule="auto"/>
              <w:ind w:firstLine="708"/>
              <w:rPr>
                <w:rFonts w:ascii="Times New Roman" w:hAnsi="Times New Roman" w:cs="Times New Roman"/>
                <w:sz w:val="24"/>
                <w:szCs w:val="24"/>
              </w:rPr>
            </w:pPr>
          </w:p>
          <w:p w14:paraId="2C329F51" w14:textId="4DCFA62A" w:rsidR="00CD0691" w:rsidRPr="00B76A8C" w:rsidRDefault="00CD0691" w:rsidP="000E21F1">
            <w:pPr>
              <w:spacing w:after="0" w:line="240" w:lineRule="auto"/>
              <w:ind w:firstLine="708"/>
              <w:rPr>
                <w:rFonts w:ascii="Times New Roman" w:hAnsi="Times New Roman" w:cs="Times New Roman"/>
                <w:sz w:val="24"/>
                <w:szCs w:val="24"/>
              </w:rPr>
            </w:pPr>
          </w:p>
          <w:p w14:paraId="3226835C" w14:textId="621E7985" w:rsidR="00CD0691" w:rsidRPr="00B76A8C" w:rsidRDefault="00CD0691" w:rsidP="000E21F1">
            <w:pPr>
              <w:spacing w:after="0" w:line="240" w:lineRule="auto"/>
              <w:ind w:firstLine="708"/>
              <w:rPr>
                <w:rFonts w:ascii="Times New Roman" w:hAnsi="Times New Roman" w:cs="Times New Roman"/>
                <w:sz w:val="24"/>
                <w:szCs w:val="24"/>
              </w:rPr>
            </w:pPr>
          </w:p>
          <w:p w14:paraId="4628D01D" w14:textId="481D6F2E" w:rsidR="00CD0691" w:rsidRPr="00B76A8C" w:rsidRDefault="00CD0691" w:rsidP="000E21F1">
            <w:pPr>
              <w:spacing w:after="0" w:line="240" w:lineRule="auto"/>
              <w:ind w:firstLine="708"/>
              <w:rPr>
                <w:rFonts w:ascii="Times New Roman" w:hAnsi="Times New Roman" w:cs="Times New Roman"/>
                <w:sz w:val="24"/>
                <w:szCs w:val="24"/>
              </w:rPr>
            </w:pPr>
          </w:p>
          <w:p w14:paraId="2C3F1440" w14:textId="2D5709C5" w:rsidR="00CD0691" w:rsidRPr="00B76A8C" w:rsidRDefault="00CD0691" w:rsidP="000E21F1">
            <w:pPr>
              <w:spacing w:after="0" w:line="240" w:lineRule="auto"/>
              <w:ind w:firstLine="708"/>
              <w:rPr>
                <w:rFonts w:ascii="Times New Roman" w:hAnsi="Times New Roman" w:cs="Times New Roman"/>
                <w:sz w:val="24"/>
                <w:szCs w:val="24"/>
              </w:rPr>
            </w:pPr>
          </w:p>
          <w:p w14:paraId="7F1EA2C1" w14:textId="1149019B" w:rsidR="00CD0691" w:rsidRPr="00B76A8C" w:rsidRDefault="00CD0691" w:rsidP="000E21F1">
            <w:pPr>
              <w:spacing w:after="0" w:line="240" w:lineRule="auto"/>
              <w:ind w:firstLine="708"/>
              <w:rPr>
                <w:rFonts w:ascii="Times New Roman" w:hAnsi="Times New Roman" w:cs="Times New Roman"/>
                <w:sz w:val="24"/>
                <w:szCs w:val="24"/>
              </w:rPr>
            </w:pPr>
          </w:p>
          <w:p w14:paraId="38CF4730" w14:textId="667814F1" w:rsidR="00CD0691" w:rsidRPr="00B76A8C" w:rsidRDefault="00CD0691" w:rsidP="000E21F1">
            <w:pPr>
              <w:spacing w:after="0" w:line="240" w:lineRule="auto"/>
              <w:ind w:firstLine="708"/>
              <w:rPr>
                <w:rFonts w:ascii="Times New Roman" w:hAnsi="Times New Roman" w:cs="Times New Roman"/>
                <w:sz w:val="24"/>
                <w:szCs w:val="24"/>
              </w:rPr>
            </w:pPr>
          </w:p>
          <w:p w14:paraId="27C8528B" w14:textId="2978FFB8" w:rsidR="00CD0691" w:rsidRPr="00B76A8C" w:rsidRDefault="00CD0691" w:rsidP="000E21F1">
            <w:pPr>
              <w:spacing w:after="0" w:line="240" w:lineRule="auto"/>
              <w:ind w:firstLine="708"/>
              <w:rPr>
                <w:rFonts w:ascii="Times New Roman" w:hAnsi="Times New Roman" w:cs="Times New Roman"/>
                <w:sz w:val="24"/>
                <w:szCs w:val="24"/>
              </w:rPr>
            </w:pPr>
          </w:p>
          <w:p w14:paraId="21F6F5FC" w14:textId="640FF0AA" w:rsidR="00CD0691" w:rsidRPr="00B76A8C" w:rsidRDefault="00CD0691" w:rsidP="000E21F1">
            <w:pPr>
              <w:spacing w:after="0" w:line="240" w:lineRule="auto"/>
              <w:ind w:firstLine="708"/>
              <w:rPr>
                <w:rFonts w:ascii="Times New Roman" w:hAnsi="Times New Roman" w:cs="Times New Roman"/>
                <w:sz w:val="24"/>
                <w:szCs w:val="24"/>
              </w:rPr>
            </w:pPr>
          </w:p>
          <w:p w14:paraId="529097D4" w14:textId="05CF2E48" w:rsidR="00CD0691" w:rsidRPr="00B76A8C" w:rsidRDefault="00CD0691" w:rsidP="000E21F1">
            <w:pPr>
              <w:spacing w:after="0" w:line="240" w:lineRule="auto"/>
              <w:ind w:firstLine="708"/>
              <w:rPr>
                <w:rFonts w:ascii="Times New Roman" w:hAnsi="Times New Roman" w:cs="Times New Roman"/>
                <w:sz w:val="24"/>
                <w:szCs w:val="24"/>
              </w:rPr>
            </w:pPr>
          </w:p>
          <w:p w14:paraId="782F3E6B" w14:textId="4BEA66F5" w:rsidR="00CD0691" w:rsidRPr="00B76A8C" w:rsidRDefault="00CD0691" w:rsidP="000E21F1">
            <w:pPr>
              <w:spacing w:after="0" w:line="240" w:lineRule="auto"/>
              <w:ind w:firstLine="708"/>
              <w:rPr>
                <w:rFonts w:ascii="Times New Roman" w:hAnsi="Times New Roman" w:cs="Times New Roman"/>
                <w:sz w:val="24"/>
                <w:szCs w:val="24"/>
              </w:rPr>
            </w:pPr>
          </w:p>
          <w:p w14:paraId="7A7C9DF1" w14:textId="43ACAA86" w:rsidR="00CD0691" w:rsidRPr="00B76A8C" w:rsidRDefault="00CD0691" w:rsidP="000E21F1">
            <w:pPr>
              <w:spacing w:after="0" w:line="240" w:lineRule="auto"/>
              <w:ind w:firstLine="708"/>
              <w:rPr>
                <w:rFonts w:ascii="Times New Roman" w:hAnsi="Times New Roman" w:cs="Times New Roman"/>
                <w:sz w:val="24"/>
                <w:szCs w:val="24"/>
              </w:rPr>
            </w:pPr>
          </w:p>
          <w:p w14:paraId="5216BC22" w14:textId="6F6E70B8" w:rsidR="00CD0691" w:rsidRPr="00B76A8C" w:rsidRDefault="00CD0691" w:rsidP="000E21F1">
            <w:pPr>
              <w:spacing w:after="0" w:line="240" w:lineRule="auto"/>
              <w:ind w:firstLine="708"/>
              <w:rPr>
                <w:rFonts w:ascii="Times New Roman" w:hAnsi="Times New Roman" w:cs="Times New Roman"/>
                <w:sz w:val="24"/>
                <w:szCs w:val="24"/>
              </w:rPr>
            </w:pPr>
          </w:p>
          <w:p w14:paraId="7AE73628" w14:textId="29928087" w:rsidR="00CD0691" w:rsidRPr="00B76A8C" w:rsidRDefault="00CD0691" w:rsidP="000E21F1">
            <w:pPr>
              <w:spacing w:after="0" w:line="240" w:lineRule="auto"/>
              <w:ind w:firstLine="708"/>
              <w:rPr>
                <w:rFonts w:ascii="Times New Roman" w:hAnsi="Times New Roman" w:cs="Times New Roman"/>
                <w:sz w:val="24"/>
                <w:szCs w:val="24"/>
              </w:rPr>
            </w:pPr>
          </w:p>
          <w:p w14:paraId="74599328" w14:textId="6583833C" w:rsidR="00CD0691" w:rsidRPr="00B76A8C" w:rsidRDefault="00CD0691" w:rsidP="000E21F1">
            <w:pPr>
              <w:spacing w:after="0" w:line="240" w:lineRule="auto"/>
              <w:ind w:firstLine="708"/>
              <w:rPr>
                <w:rFonts w:ascii="Times New Roman" w:hAnsi="Times New Roman" w:cs="Times New Roman"/>
                <w:sz w:val="24"/>
                <w:szCs w:val="24"/>
              </w:rPr>
            </w:pPr>
          </w:p>
          <w:p w14:paraId="014E7DA0" w14:textId="08110356" w:rsidR="00CD0691" w:rsidRPr="00B76A8C" w:rsidRDefault="00CD0691" w:rsidP="000E21F1">
            <w:pPr>
              <w:spacing w:after="0" w:line="240" w:lineRule="auto"/>
              <w:ind w:firstLine="708"/>
              <w:rPr>
                <w:rFonts w:ascii="Times New Roman" w:hAnsi="Times New Roman" w:cs="Times New Roman"/>
                <w:sz w:val="24"/>
                <w:szCs w:val="24"/>
              </w:rPr>
            </w:pPr>
          </w:p>
          <w:p w14:paraId="0FB9BD02" w14:textId="258769A1" w:rsidR="00CD0691" w:rsidRPr="00B76A8C" w:rsidRDefault="00CD0691" w:rsidP="000E21F1">
            <w:pPr>
              <w:spacing w:after="0" w:line="240" w:lineRule="auto"/>
              <w:ind w:firstLine="708"/>
              <w:rPr>
                <w:rFonts w:ascii="Times New Roman" w:hAnsi="Times New Roman" w:cs="Times New Roman"/>
                <w:sz w:val="24"/>
                <w:szCs w:val="24"/>
              </w:rPr>
            </w:pPr>
          </w:p>
          <w:p w14:paraId="56EC1A75" w14:textId="59CC3C54" w:rsidR="00CD0691" w:rsidRPr="00B76A8C" w:rsidRDefault="00CD0691" w:rsidP="000E21F1">
            <w:pPr>
              <w:spacing w:after="0" w:line="240" w:lineRule="auto"/>
              <w:ind w:firstLine="708"/>
              <w:rPr>
                <w:rFonts w:ascii="Times New Roman" w:hAnsi="Times New Roman" w:cs="Times New Roman"/>
                <w:sz w:val="24"/>
                <w:szCs w:val="24"/>
              </w:rPr>
            </w:pPr>
          </w:p>
          <w:p w14:paraId="0B335516" w14:textId="78934E0C" w:rsidR="00CD0691" w:rsidRPr="00B76A8C" w:rsidRDefault="00CD0691" w:rsidP="000E21F1">
            <w:pPr>
              <w:spacing w:after="0" w:line="240" w:lineRule="auto"/>
              <w:ind w:firstLine="708"/>
              <w:rPr>
                <w:rFonts w:ascii="Times New Roman" w:hAnsi="Times New Roman" w:cs="Times New Roman"/>
                <w:sz w:val="24"/>
                <w:szCs w:val="24"/>
              </w:rPr>
            </w:pPr>
          </w:p>
          <w:p w14:paraId="46260898" w14:textId="7A99AE94" w:rsidR="00CD0691" w:rsidRPr="00B76A8C" w:rsidRDefault="00CD0691" w:rsidP="000E21F1">
            <w:pPr>
              <w:spacing w:after="0" w:line="240" w:lineRule="auto"/>
              <w:ind w:firstLine="708"/>
              <w:rPr>
                <w:rFonts w:ascii="Times New Roman" w:hAnsi="Times New Roman" w:cs="Times New Roman"/>
                <w:sz w:val="24"/>
                <w:szCs w:val="24"/>
              </w:rPr>
            </w:pPr>
          </w:p>
          <w:p w14:paraId="74CB5EDF" w14:textId="562FB475" w:rsidR="00CD0691" w:rsidRPr="00B76A8C" w:rsidRDefault="00CD0691" w:rsidP="000E21F1">
            <w:pPr>
              <w:spacing w:after="0" w:line="240" w:lineRule="auto"/>
              <w:ind w:firstLine="708"/>
              <w:rPr>
                <w:rFonts w:ascii="Times New Roman" w:hAnsi="Times New Roman" w:cs="Times New Roman"/>
                <w:sz w:val="24"/>
                <w:szCs w:val="24"/>
              </w:rPr>
            </w:pPr>
          </w:p>
          <w:p w14:paraId="7F2AC0F2" w14:textId="37DFBDDF" w:rsidR="00CD0691" w:rsidRPr="00B76A8C" w:rsidRDefault="00CD0691" w:rsidP="000E21F1">
            <w:pPr>
              <w:spacing w:after="0" w:line="240" w:lineRule="auto"/>
              <w:ind w:firstLine="708"/>
              <w:rPr>
                <w:rFonts w:ascii="Times New Roman" w:hAnsi="Times New Roman" w:cs="Times New Roman"/>
                <w:sz w:val="24"/>
                <w:szCs w:val="24"/>
              </w:rPr>
            </w:pPr>
          </w:p>
          <w:p w14:paraId="1D83D8A6" w14:textId="59A95AEA" w:rsidR="00CD0691" w:rsidRPr="00B76A8C" w:rsidRDefault="00CD0691" w:rsidP="000E21F1">
            <w:pPr>
              <w:spacing w:after="0" w:line="240" w:lineRule="auto"/>
              <w:ind w:firstLine="708"/>
              <w:rPr>
                <w:rFonts w:ascii="Times New Roman" w:hAnsi="Times New Roman" w:cs="Times New Roman"/>
                <w:sz w:val="24"/>
                <w:szCs w:val="24"/>
              </w:rPr>
            </w:pPr>
          </w:p>
          <w:p w14:paraId="511197D3" w14:textId="3200C28D" w:rsidR="00CD0691" w:rsidRPr="00B76A8C" w:rsidRDefault="00CD0691" w:rsidP="000E21F1">
            <w:pPr>
              <w:spacing w:after="0" w:line="240" w:lineRule="auto"/>
              <w:ind w:firstLine="708"/>
              <w:rPr>
                <w:rFonts w:ascii="Times New Roman" w:hAnsi="Times New Roman" w:cs="Times New Roman"/>
                <w:sz w:val="24"/>
                <w:szCs w:val="24"/>
              </w:rPr>
            </w:pPr>
          </w:p>
          <w:p w14:paraId="623456DD" w14:textId="490C52AC" w:rsidR="00CD0691" w:rsidRPr="00B76A8C" w:rsidRDefault="00CD0691" w:rsidP="000E21F1">
            <w:pPr>
              <w:spacing w:after="0" w:line="240" w:lineRule="auto"/>
              <w:ind w:firstLine="708"/>
              <w:rPr>
                <w:rFonts w:ascii="Times New Roman" w:hAnsi="Times New Roman" w:cs="Times New Roman"/>
                <w:sz w:val="24"/>
                <w:szCs w:val="24"/>
              </w:rPr>
            </w:pPr>
          </w:p>
          <w:p w14:paraId="78CC5E2F" w14:textId="1093D355" w:rsidR="00CD0691" w:rsidRPr="00B76A8C" w:rsidRDefault="00CD0691" w:rsidP="000E21F1">
            <w:pPr>
              <w:spacing w:after="0" w:line="240" w:lineRule="auto"/>
              <w:ind w:firstLine="708"/>
              <w:rPr>
                <w:rFonts w:ascii="Times New Roman" w:hAnsi="Times New Roman" w:cs="Times New Roman"/>
                <w:sz w:val="24"/>
                <w:szCs w:val="24"/>
              </w:rPr>
            </w:pPr>
          </w:p>
          <w:p w14:paraId="121F0D2B" w14:textId="0649FF89" w:rsidR="00CD0691" w:rsidRPr="00B76A8C" w:rsidRDefault="00CD0691" w:rsidP="000E21F1">
            <w:pPr>
              <w:spacing w:after="0" w:line="240" w:lineRule="auto"/>
              <w:ind w:firstLine="708"/>
              <w:rPr>
                <w:rFonts w:ascii="Times New Roman" w:hAnsi="Times New Roman" w:cs="Times New Roman"/>
                <w:sz w:val="24"/>
                <w:szCs w:val="24"/>
              </w:rPr>
            </w:pPr>
          </w:p>
          <w:p w14:paraId="5FDCE763" w14:textId="489F368D" w:rsidR="00CD0691" w:rsidRPr="00B76A8C" w:rsidRDefault="00CD0691" w:rsidP="000E21F1">
            <w:pPr>
              <w:spacing w:after="0" w:line="240" w:lineRule="auto"/>
              <w:ind w:firstLine="708"/>
              <w:rPr>
                <w:rFonts w:ascii="Times New Roman" w:hAnsi="Times New Roman" w:cs="Times New Roman"/>
                <w:sz w:val="24"/>
                <w:szCs w:val="24"/>
              </w:rPr>
            </w:pPr>
          </w:p>
          <w:p w14:paraId="1EFC9ADD" w14:textId="1FF481F0" w:rsidR="00CD0691" w:rsidRPr="00B76A8C" w:rsidRDefault="00CD0691" w:rsidP="000E21F1">
            <w:pPr>
              <w:spacing w:after="0" w:line="240" w:lineRule="auto"/>
              <w:ind w:firstLine="708"/>
              <w:rPr>
                <w:rFonts w:ascii="Times New Roman" w:hAnsi="Times New Roman" w:cs="Times New Roman"/>
                <w:sz w:val="24"/>
                <w:szCs w:val="24"/>
              </w:rPr>
            </w:pPr>
          </w:p>
          <w:p w14:paraId="0229A63D" w14:textId="7CA0C695" w:rsidR="00CD0691" w:rsidRPr="00B76A8C" w:rsidRDefault="00CD0691" w:rsidP="000E21F1">
            <w:pPr>
              <w:spacing w:after="0" w:line="240" w:lineRule="auto"/>
              <w:ind w:firstLine="708"/>
              <w:rPr>
                <w:rFonts w:ascii="Times New Roman" w:hAnsi="Times New Roman" w:cs="Times New Roman"/>
                <w:sz w:val="24"/>
                <w:szCs w:val="24"/>
              </w:rPr>
            </w:pPr>
          </w:p>
          <w:p w14:paraId="3EEF2E07" w14:textId="7770403D" w:rsidR="00CD0691" w:rsidRPr="00B76A8C" w:rsidRDefault="00CD0691" w:rsidP="000E21F1">
            <w:pPr>
              <w:spacing w:after="0" w:line="240" w:lineRule="auto"/>
              <w:ind w:firstLine="708"/>
              <w:rPr>
                <w:rFonts w:ascii="Times New Roman" w:hAnsi="Times New Roman" w:cs="Times New Roman"/>
                <w:sz w:val="24"/>
                <w:szCs w:val="24"/>
              </w:rPr>
            </w:pPr>
          </w:p>
          <w:p w14:paraId="285D6C62" w14:textId="73E29E46" w:rsidR="00CD0691" w:rsidRPr="00B76A8C" w:rsidRDefault="00CD0691" w:rsidP="000E21F1">
            <w:pPr>
              <w:spacing w:after="0" w:line="240" w:lineRule="auto"/>
              <w:ind w:firstLine="708"/>
              <w:rPr>
                <w:rFonts w:ascii="Times New Roman" w:hAnsi="Times New Roman" w:cs="Times New Roman"/>
                <w:sz w:val="24"/>
                <w:szCs w:val="24"/>
              </w:rPr>
            </w:pPr>
          </w:p>
          <w:p w14:paraId="57DED9AA" w14:textId="298849A3" w:rsidR="00CD0691" w:rsidRPr="00B76A8C" w:rsidRDefault="00CD0691" w:rsidP="000E21F1">
            <w:pPr>
              <w:spacing w:after="0" w:line="240" w:lineRule="auto"/>
              <w:ind w:firstLine="708"/>
              <w:rPr>
                <w:rFonts w:ascii="Times New Roman" w:hAnsi="Times New Roman" w:cs="Times New Roman"/>
                <w:sz w:val="24"/>
                <w:szCs w:val="24"/>
              </w:rPr>
            </w:pPr>
          </w:p>
          <w:p w14:paraId="6C7DBCB1" w14:textId="0FBC8692" w:rsidR="00CD0691" w:rsidRPr="00B76A8C" w:rsidRDefault="00CD0691" w:rsidP="000E21F1">
            <w:pPr>
              <w:spacing w:after="0" w:line="240" w:lineRule="auto"/>
              <w:ind w:firstLine="708"/>
              <w:rPr>
                <w:rFonts w:ascii="Times New Roman" w:hAnsi="Times New Roman" w:cs="Times New Roman"/>
                <w:sz w:val="24"/>
                <w:szCs w:val="24"/>
              </w:rPr>
            </w:pPr>
          </w:p>
          <w:p w14:paraId="4E834E6E" w14:textId="30A2F6F2" w:rsidR="00CD0691" w:rsidRPr="00B76A8C" w:rsidRDefault="00CD0691" w:rsidP="000E21F1">
            <w:pPr>
              <w:spacing w:after="0" w:line="240" w:lineRule="auto"/>
              <w:ind w:firstLine="708"/>
              <w:rPr>
                <w:rFonts w:ascii="Times New Roman" w:hAnsi="Times New Roman" w:cs="Times New Roman"/>
                <w:sz w:val="24"/>
                <w:szCs w:val="24"/>
              </w:rPr>
            </w:pPr>
          </w:p>
          <w:p w14:paraId="76E878D4" w14:textId="1739142A" w:rsidR="00CD0691" w:rsidRPr="00B76A8C" w:rsidRDefault="00CD0691" w:rsidP="000E21F1">
            <w:pPr>
              <w:spacing w:after="0" w:line="240" w:lineRule="auto"/>
              <w:ind w:firstLine="708"/>
              <w:rPr>
                <w:rFonts w:ascii="Times New Roman" w:hAnsi="Times New Roman" w:cs="Times New Roman"/>
                <w:sz w:val="24"/>
                <w:szCs w:val="24"/>
              </w:rPr>
            </w:pPr>
          </w:p>
          <w:p w14:paraId="03C74B21" w14:textId="1D7E5881" w:rsidR="00CD0691" w:rsidRPr="00B76A8C" w:rsidRDefault="00CD0691" w:rsidP="000E21F1">
            <w:pPr>
              <w:spacing w:after="0" w:line="240" w:lineRule="auto"/>
              <w:ind w:firstLine="708"/>
              <w:rPr>
                <w:rFonts w:ascii="Times New Roman" w:hAnsi="Times New Roman" w:cs="Times New Roman"/>
                <w:sz w:val="24"/>
                <w:szCs w:val="24"/>
              </w:rPr>
            </w:pPr>
          </w:p>
          <w:p w14:paraId="131618D8" w14:textId="5099201C" w:rsidR="00CD0691" w:rsidRPr="00B76A8C" w:rsidRDefault="00CD0691" w:rsidP="000E21F1">
            <w:pPr>
              <w:spacing w:after="0" w:line="240" w:lineRule="auto"/>
              <w:ind w:firstLine="708"/>
              <w:rPr>
                <w:rFonts w:ascii="Times New Roman" w:hAnsi="Times New Roman" w:cs="Times New Roman"/>
                <w:sz w:val="24"/>
                <w:szCs w:val="24"/>
              </w:rPr>
            </w:pPr>
          </w:p>
          <w:p w14:paraId="1D71BC46" w14:textId="44A70D5E" w:rsidR="00CD0691" w:rsidRPr="00B76A8C" w:rsidRDefault="00CD0691" w:rsidP="000E21F1">
            <w:pPr>
              <w:spacing w:after="0" w:line="240" w:lineRule="auto"/>
              <w:ind w:firstLine="708"/>
              <w:rPr>
                <w:rFonts w:ascii="Times New Roman" w:hAnsi="Times New Roman" w:cs="Times New Roman"/>
                <w:sz w:val="24"/>
                <w:szCs w:val="24"/>
              </w:rPr>
            </w:pPr>
          </w:p>
          <w:p w14:paraId="57B8B666" w14:textId="0FFCFA05" w:rsidR="00CD0691" w:rsidRPr="00B76A8C" w:rsidRDefault="00CD0691" w:rsidP="000E21F1">
            <w:pPr>
              <w:spacing w:after="0" w:line="240" w:lineRule="auto"/>
              <w:ind w:firstLine="708"/>
              <w:rPr>
                <w:rFonts w:ascii="Times New Roman" w:hAnsi="Times New Roman" w:cs="Times New Roman"/>
                <w:sz w:val="24"/>
                <w:szCs w:val="24"/>
              </w:rPr>
            </w:pPr>
          </w:p>
          <w:p w14:paraId="77105BB1" w14:textId="407B6D32" w:rsidR="00CD0691" w:rsidRPr="00B76A8C" w:rsidRDefault="00CD0691" w:rsidP="000E21F1">
            <w:pPr>
              <w:spacing w:after="0" w:line="240" w:lineRule="auto"/>
              <w:ind w:firstLine="708"/>
              <w:rPr>
                <w:rFonts w:ascii="Times New Roman" w:hAnsi="Times New Roman" w:cs="Times New Roman"/>
                <w:sz w:val="24"/>
                <w:szCs w:val="24"/>
              </w:rPr>
            </w:pPr>
          </w:p>
          <w:p w14:paraId="5A18E5D6" w14:textId="54B86617" w:rsidR="00CD0691" w:rsidRPr="00B76A8C" w:rsidRDefault="00CD0691" w:rsidP="000E21F1">
            <w:pPr>
              <w:spacing w:after="0" w:line="240" w:lineRule="auto"/>
              <w:ind w:firstLine="708"/>
              <w:rPr>
                <w:rFonts w:ascii="Times New Roman" w:hAnsi="Times New Roman" w:cs="Times New Roman"/>
                <w:sz w:val="24"/>
                <w:szCs w:val="24"/>
              </w:rPr>
            </w:pPr>
          </w:p>
          <w:p w14:paraId="41316249" w14:textId="5C0FEACC" w:rsidR="00CD0691" w:rsidRPr="00B76A8C" w:rsidRDefault="00CD0691" w:rsidP="000E21F1">
            <w:pPr>
              <w:spacing w:after="0" w:line="240" w:lineRule="auto"/>
              <w:ind w:firstLine="708"/>
              <w:rPr>
                <w:rFonts w:ascii="Times New Roman" w:hAnsi="Times New Roman" w:cs="Times New Roman"/>
                <w:sz w:val="24"/>
                <w:szCs w:val="24"/>
              </w:rPr>
            </w:pPr>
          </w:p>
          <w:p w14:paraId="69AF8879" w14:textId="79E8B264" w:rsidR="00CD0691" w:rsidRPr="00B76A8C" w:rsidRDefault="00CD0691" w:rsidP="000E21F1">
            <w:pPr>
              <w:spacing w:after="0" w:line="240" w:lineRule="auto"/>
              <w:ind w:firstLine="708"/>
              <w:rPr>
                <w:rFonts w:ascii="Times New Roman" w:hAnsi="Times New Roman" w:cs="Times New Roman"/>
                <w:sz w:val="24"/>
                <w:szCs w:val="24"/>
              </w:rPr>
            </w:pPr>
          </w:p>
          <w:p w14:paraId="6F10A6E7" w14:textId="48E13701" w:rsidR="00CD0691" w:rsidRPr="00B76A8C" w:rsidRDefault="00CD0691" w:rsidP="000E21F1">
            <w:pPr>
              <w:spacing w:after="0" w:line="240" w:lineRule="auto"/>
              <w:ind w:firstLine="708"/>
              <w:rPr>
                <w:rFonts w:ascii="Times New Roman" w:hAnsi="Times New Roman" w:cs="Times New Roman"/>
                <w:sz w:val="24"/>
                <w:szCs w:val="24"/>
              </w:rPr>
            </w:pPr>
          </w:p>
          <w:p w14:paraId="0307EE18" w14:textId="247BB639" w:rsidR="00CD0691" w:rsidRPr="00B76A8C" w:rsidRDefault="00CD0691" w:rsidP="000E21F1">
            <w:pPr>
              <w:spacing w:after="0" w:line="240" w:lineRule="auto"/>
              <w:ind w:firstLine="708"/>
              <w:rPr>
                <w:rFonts w:ascii="Times New Roman" w:hAnsi="Times New Roman" w:cs="Times New Roman"/>
                <w:sz w:val="24"/>
                <w:szCs w:val="24"/>
              </w:rPr>
            </w:pPr>
          </w:p>
          <w:p w14:paraId="390A5C8F" w14:textId="3989C624" w:rsidR="00CD0691" w:rsidRPr="00B76A8C" w:rsidRDefault="00CD0691" w:rsidP="000E21F1">
            <w:pPr>
              <w:spacing w:after="0" w:line="240" w:lineRule="auto"/>
              <w:ind w:firstLine="708"/>
              <w:rPr>
                <w:rFonts w:ascii="Times New Roman" w:hAnsi="Times New Roman" w:cs="Times New Roman"/>
                <w:sz w:val="24"/>
                <w:szCs w:val="24"/>
              </w:rPr>
            </w:pPr>
          </w:p>
          <w:p w14:paraId="75832486" w14:textId="1F3010EB" w:rsidR="00CD0691" w:rsidRPr="00B76A8C" w:rsidRDefault="00CD0691" w:rsidP="000E21F1">
            <w:pPr>
              <w:spacing w:after="0" w:line="240" w:lineRule="auto"/>
              <w:ind w:firstLine="708"/>
              <w:rPr>
                <w:rFonts w:ascii="Times New Roman" w:hAnsi="Times New Roman" w:cs="Times New Roman"/>
                <w:sz w:val="24"/>
                <w:szCs w:val="24"/>
              </w:rPr>
            </w:pPr>
          </w:p>
          <w:p w14:paraId="1205CF01" w14:textId="3A5551AE" w:rsidR="00CD0691" w:rsidRPr="00B76A8C" w:rsidRDefault="00CD0691" w:rsidP="000E21F1">
            <w:pPr>
              <w:spacing w:after="0" w:line="240" w:lineRule="auto"/>
              <w:ind w:firstLine="708"/>
              <w:rPr>
                <w:rFonts w:ascii="Times New Roman" w:hAnsi="Times New Roman" w:cs="Times New Roman"/>
                <w:sz w:val="24"/>
                <w:szCs w:val="24"/>
              </w:rPr>
            </w:pPr>
          </w:p>
          <w:p w14:paraId="762B5121" w14:textId="24C1E098" w:rsidR="00CD0691" w:rsidRPr="00B76A8C" w:rsidRDefault="00CD0691" w:rsidP="000E21F1">
            <w:pPr>
              <w:spacing w:after="0" w:line="240" w:lineRule="auto"/>
              <w:ind w:firstLine="708"/>
              <w:rPr>
                <w:rFonts w:ascii="Times New Roman" w:hAnsi="Times New Roman" w:cs="Times New Roman"/>
                <w:sz w:val="24"/>
                <w:szCs w:val="24"/>
              </w:rPr>
            </w:pPr>
          </w:p>
          <w:p w14:paraId="3CD1EFAD" w14:textId="0856628A" w:rsidR="00CD0691" w:rsidRPr="00B76A8C" w:rsidRDefault="00CD0691" w:rsidP="000E21F1">
            <w:pPr>
              <w:spacing w:after="0" w:line="240" w:lineRule="auto"/>
              <w:ind w:firstLine="708"/>
              <w:rPr>
                <w:rFonts w:ascii="Times New Roman" w:hAnsi="Times New Roman" w:cs="Times New Roman"/>
                <w:sz w:val="24"/>
                <w:szCs w:val="24"/>
              </w:rPr>
            </w:pPr>
          </w:p>
          <w:p w14:paraId="750EFA68" w14:textId="00F13D8A" w:rsidR="00CD0691" w:rsidRPr="00B76A8C" w:rsidRDefault="00CD0691" w:rsidP="000E21F1">
            <w:pPr>
              <w:spacing w:after="0" w:line="240" w:lineRule="auto"/>
              <w:ind w:firstLine="708"/>
              <w:rPr>
                <w:rFonts w:ascii="Times New Roman" w:hAnsi="Times New Roman" w:cs="Times New Roman"/>
                <w:sz w:val="24"/>
                <w:szCs w:val="24"/>
              </w:rPr>
            </w:pPr>
          </w:p>
          <w:p w14:paraId="41D2860A" w14:textId="2A3B4E42" w:rsidR="00CD0691" w:rsidRPr="00B76A8C" w:rsidRDefault="00CD0691" w:rsidP="000E21F1">
            <w:pPr>
              <w:spacing w:after="0" w:line="240" w:lineRule="auto"/>
              <w:ind w:firstLine="708"/>
              <w:rPr>
                <w:rFonts w:ascii="Times New Roman" w:hAnsi="Times New Roman" w:cs="Times New Roman"/>
                <w:sz w:val="24"/>
                <w:szCs w:val="24"/>
              </w:rPr>
            </w:pPr>
          </w:p>
          <w:p w14:paraId="40360F2C" w14:textId="1480B746" w:rsidR="00CD0691" w:rsidRPr="00B76A8C" w:rsidRDefault="00CD0691" w:rsidP="000E21F1">
            <w:pPr>
              <w:spacing w:after="0" w:line="240" w:lineRule="auto"/>
              <w:ind w:firstLine="708"/>
              <w:rPr>
                <w:rFonts w:ascii="Times New Roman" w:hAnsi="Times New Roman" w:cs="Times New Roman"/>
                <w:sz w:val="24"/>
                <w:szCs w:val="24"/>
              </w:rPr>
            </w:pPr>
          </w:p>
          <w:p w14:paraId="2903C6CE" w14:textId="44A25147" w:rsidR="00CD0691" w:rsidRPr="00B76A8C" w:rsidRDefault="00CD0691" w:rsidP="000E21F1">
            <w:pPr>
              <w:spacing w:after="0" w:line="240" w:lineRule="auto"/>
              <w:ind w:firstLine="708"/>
              <w:rPr>
                <w:rFonts w:ascii="Times New Roman" w:hAnsi="Times New Roman" w:cs="Times New Roman"/>
                <w:sz w:val="24"/>
                <w:szCs w:val="24"/>
              </w:rPr>
            </w:pPr>
          </w:p>
          <w:p w14:paraId="2214F43A" w14:textId="1819F0C5" w:rsidR="00CD0691" w:rsidRPr="00B76A8C" w:rsidRDefault="00CD0691" w:rsidP="000E21F1">
            <w:pPr>
              <w:spacing w:after="0" w:line="240" w:lineRule="auto"/>
              <w:ind w:firstLine="708"/>
              <w:rPr>
                <w:rFonts w:ascii="Times New Roman" w:hAnsi="Times New Roman" w:cs="Times New Roman"/>
                <w:sz w:val="24"/>
                <w:szCs w:val="24"/>
              </w:rPr>
            </w:pPr>
          </w:p>
          <w:p w14:paraId="363677E1" w14:textId="65AADEA8" w:rsidR="00CD0691" w:rsidRPr="00B76A8C" w:rsidRDefault="00CD0691" w:rsidP="000E21F1">
            <w:pPr>
              <w:spacing w:after="0" w:line="240" w:lineRule="auto"/>
              <w:ind w:firstLine="708"/>
              <w:rPr>
                <w:rFonts w:ascii="Times New Roman" w:hAnsi="Times New Roman" w:cs="Times New Roman"/>
                <w:sz w:val="24"/>
                <w:szCs w:val="24"/>
              </w:rPr>
            </w:pPr>
          </w:p>
          <w:p w14:paraId="672CB7F5" w14:textId="6CFE8445" w:rsidR="00CD0691" w:rsidRPr="00B76A8C" w:rsidRDefault="00CD0691" w:rsidP="000E21F1">
            <w:pPr>
              <w:spacing w:after="0" w:line="240" w:lineRule="auto"/>
              <w:ind w:firstLine="708"/>
              <w:rPr>
                <w:rFonts w:ascii="Times New Roman" w:hAnsi="Times New Roman" w:cs="Times New Roman"/>
                <w:sz w:val="24"/>
                <w:szCs w:val="24"/>
              </w:rPr>
            </w:pPr>
          </w:p>
          <w:p w14:paraId="7B2539E2" w14:textId="49AEB7E6" w:rsidR="00CD0691" w:rsidRPr="00B76A8C" w:rsidRDefault="00CD0691" w:rsidP="000E21F1">
            <w:pPr>
              <w:spacing w:after="0" w:line="240" w:lineRule="auto"/>
              <w:ind w:firstLine="708"/>
              <w:rPr>
                <w:rFonts w:ascii="Times New Roman" w:hAnsi="Times New Roman" w:cs="Times New Roman"/>
                <w:sz w:val="24"/>
                <w:szCs w:val="24"/>
              </w:rPr>
            </w:pPr>
          </w:p>
          <w:p w14:paraId="4ED1CA25" w14:textId="34A29E18" w:rsidR="00CD0691" w:rsidRPr="00B76A8C" w:rsidRDefault="00CD0691" w:rsidP="000E21F1">
            <w:pPr>
              <w:spacing w:after="0" w:line="240" w:lineRule="auto"/>
              <w:ind w:firstLine="708"/>
              <w:rPr>
                <w:rFonts w:ascii="Times New Roman" w:hAnsi="Times New Roman" w:cs="Times New Roman"/>
                <w:sz w:val="24"/>
                <w:szCs w:val="24"/>
              </w:rPr>
            </w:pPr>
          </w:p>
          <w:p w14:paraId="5D97C0CE" w14:textId="28C4A725" w:rsidR="00CD0691" w:rsidRPr="00B76A8C" w:rsidRDefault="00CD0691" w:rsidP="000E21F1">
            <w:pPr>
              <w:spacing w:after="0" w:line="240" w:lineRule="auto"/>
              <w:ind w:firstLine="708"/>
              <w:rPr>
                <w:rFonts w:ascii="Times New Roman" w:hAnsi="Times New Roman" w:cs="Times New Roman"/>
                <w:sz w:val="24"/>
                <w:szCs w:val="24"/>
              </w:rPr>
            </w:pPr>
          </w:p>
          <w:p w14:paraId="1B4D0ABD" w14:textId="0E27CD77" w:rsidR="00CD0691" w:rsidRPr="00B76A8C" w:rsidRDefault="00CD0691" w:rsidP="000E21F1">
            <w:pPr>
              <w:spacing w:after="0" w:line="240" w:lineRule="auto"/>
              <w:ind w:firstLine="708"/>
              <w:rPr>
                <w:rFonts w:ascii="Times New Roman" w:hAnsi="Times New Roman" w:cs="Times New Roman"/>
                <w:sz w:val="24"/>
                <w:szCs w:val="24"/>
              </w:rPr>
            </w:pPr>
          </w:p>
          <w:p w14:paraId="280210FE" w14:textId="15E41920" w:rsidR="00CD0691" w:rsidRPr="00B76A8C" w:rsidRDefault="00CD0691" w:rsidP="000E21F1">
            <w:pPr>
              <w:spacing w:after="0" w:line="240" w:lineRule="auto"/>
              <w:ind w:firstLine="708"/>
              <w:rPr>
                <w:rFonts w:ascii="Times New Roman" w:hAnsi="Times New Roman" w:cs="Times New Roman"/>
                <w:sz w:val="24"/>
                <w:szCs w:val="24"/>
              </w:rPr>
            </w:pPr>
          </w:p>
          <w:p w14:paraId="6AA4A7F4" w14:textId="52D61D76" w:rsidR="00CD0691" w:rsidRPr="00B76A8C" w:rsidRDefault="00CD0691" w:rsidP="000E21F1">
            <w:pPr>
              <w:spacing w:after="0" w:line="240" w:lineRule="auto"/>
              <w:ind w:firstLine="708"/>
              <w:rPr>
                <w:rFonts w:ascii="Times New Roman" w:hAnsi="Times New Roman" w:cs="Times New Roman"/>
                <w:sz w:val="24"/>
                <w:szCs w:val="24"/>
              </w:rPr>
            </w:pPr>
          </w:p>
          <w:p w14:paraId="7B35275B" w14:textId="6AFFAC61" w:rsidR="00CD0691" w:rsidRPr="00B76A8C" w:rsidRDefault="00CD0691" w:rsidP="000E21F1">
            <w:pPr>
              <w:spacing w:after="0" w:line="240" w:lineRule="auto"/>
              <w:ind w:firstLine="708"/>
              <w:rPr>
                <w:rFonts w:ascii="Times New Roman" w:hAnsi="Times New Roman" w:cs="Times New Roman"/>
                <w:sz w:val="24"/>
                <w:szCs w:val="24"/>
              </w:rPr>
            </w:pPr>
          </w:p>
          <w:p w14:paraId="6D84F361" w14:textId="5AA282D0" w:rsidR="00CD0691" w:rsidRPr="00B76A8C" w:rsidRDefault="00CD0691" w:rsidP="000E21F1">
            <w:pPr>
              <w:spacing w:after="0" w:line="240" w:lineRule="auto"/>
              <w:ind w:firstLine="708"/>
              <w:rPr>
                <w:rFonts w:ascii="Times New Roman" w:hAnsi="Times New Roman" w:cs="Times New Roman"/>
                <w:sz w:val="24"/>
                <w:szCs w:val="24"/>
              </w:rPr>
            </w:pPr>
          </w:p>
          <w:p w14:paraId="278154C2" w14:textId="627F5D6F" w:rsidR="00CD0691" w:rsidRPr="00B76A8C" w:rsidRDefault="00CD0691" w:rsidP="000E21F1">
            <w:pPr>
              <w:spacing w:after="0" w:line="240" w:lineRule="auto"/>
              <w:ind w:firstLine="708"/>
              <w:rPr>
                <w:rFonts w:ascii="Times New Roman" w:hAnsi="Times New Roman" w:cs="Times New Roman"/>
                <w:sz w:val="24"/>
                <w:szCs w:val="24"/>
              </w:rPr>
            </w:pPr>
          </w:p>
          <w:p w14:paraId="4B306395" w14:textId="53662D67" w:rsidR="00CD0691" w:rsidRPr="00B76A8C" w:rsidRDefault="00CD0691" w:rsidP="000E21F1">
            <w:pPr>
              <w:spacing w:after="0" w:line="240" w:lineRule="auto"/>
              <w:ind w:firstLine="708"/>
              <w:rPr>
                <w:rFonts w:ascii="Times New Roman" w:hAnsi="Times New Roman" w:cs="Times New Roman"/>
                <w:sz w:val="24"/>
                <w:szCs w:val="24"/>
              </w:rPr>
            </w:pPr>
          </w:p>
          <w:p w14:paraId="11E8A4F5" w14:textId="338AEDF9" w:rsidR="00CD0691" w:rsidRPr="00B76A8C" w:rsidRDefault="00CD0691" w:rsidP="000E21F1">
            <w:pPr>
              <w:spacing w:after="0" w:line="240" w:lineRule="auto"/>
              <w:ind w:firstLine="708"/>
              <w:rPr>
                <w:rFonts w:ascii="Times New Roman" w:hAnsi="Times New Roman" w:cs="Times New Roman"/>
                <w:sz w:val="24"/>
                <w:szCs w:val="24"/>
              </w:rPr>
            </w:pPr>
          </w:p>
          <w:p w14:paraId="73D8476A" w14:textId="2B9F1D9D" w:rsidR="00CD0691" w:rsidRPr="00B76A8C" w:rsidRDefault="00CD0691" w:rsidP="000E21F1">
            <w:pPr>
              <w:spacing w:after="0" w:line="240" w:lineRule="auto"/>
              <w:ind w:firstLine="708"/>
              <w:rPr>
                <w:rFonts w:ascii="Times New Roman" w:hAnsi="Times New Roman" w:cs="Times New Roman"/>
                <w:sz w:val="24"/>
                <w:szCs w:val="24"/>
              </w:rPr>
            </w:pPr>
          </w:p>
          <w:p w14:paraId="123FC96F" w14:textId="75494067" w:rsidR="00CD0691" w:rsidRPr="00B76A8C" w:rsidRDefault="00CD0691" w:rsidP="000E21F1">
            <w:pPr>
              <w:spacing w:after="0" w:line="240" w:lineRule="auto"/>
              <w:ind w:firstLine="708"/>
              <w:rPr>
                <w:rFonts w:ascii="Times New Roman" w:hAnsi="Times New Roman" w:cs="Times New Roman"/>
                <w:sz w:val="24"/>
                <w:szCs w:val="24"/>
              </w:rPr>
            </w:pPr>
          </w:p>
          <w:p w14:paraId="1638B265" w14:textId="6D24FBAA" w:rsidR="00CD0691" w:rsidRPr="00B76A8C" w:rsidRDefault="00CD0691" w:rsidP="000E21F1">
            <w:pPr>
              <w:spacing w:after="0" w:line="240" w:lineRule="auto"/>
              <w:ind w:firstLine="708"/>
              <w:rPr>
                <w:rFonts w:ascii="Times New Roman" w:hAnsi="Times New Roman" w:cs="Times New Roman"/>
                <w:sz w:val="24"/>
                <w:szCs w:val="24"/>
              </w:rPr>
            </w:pPr>
          </w:p>
          <w:p w14:paraId="3ED7957B" w14:textId="0D261DEA" w:rsidR="00CD0691" w:rsidRPr="00B76A8C" w:rsidRDefault="00CD0691" w:rsidP="000E21F1">
            <w:pPr>
              <w:spacing w:after="0" w:line="240" w:lineRule="auto"/>
              <w:ind w:firstLine="708"/>
              <w:rPr>
                <w:rFonts w:ascii="Times New Roman" w:hAnsi="Times New Roman" w:cs="Times New Roman"/>
                <w:sz w:val="24"/>
                <w:szCs w:val="24"/>
              </w:rPr>
            </w:pPr>
          </w:p>
          <w:p w14:paraId="0A564B04" w14:textId="662C7281" w:rsidR="00CD0691" w:rsidRPr="00B76A8C" w:rsidRDefault="00CD0691" w:rsidP="000E21F1">
            <w:pPr>
              <w:spacing w:after="0" w:line="240" w:lineRule="auto"/>
              <w:ind w:firstLine="708"/>
              <w:rPr>
                <w:rFonts w:ascii="Times New Roman" w:hAnsi="Times New Roman" w:cs="Times New Roman"/>
                <w:sz w:val="24"/>
                <w:szCs w:val="24"/>
              </w:rPr>
            </w:pPr>
          </w:p>
          <w:p w14:paraId="5231ABA9" w14:textId="76A03CCD" w:rsidR="00CD0691" w:rsidRPr="00B76A8C" w:rsidRDefault="00CD0691" w:rsidP="000E21F1">
            <w:pPr>
              <w:spacing w:after="0" w:line="240" w:lineRule="auto"/>
              <w:ind w:firstLine="708"/>
              <w:rPr>
                <w:rFonts w:ascii="Times New Roman" w:hAnsi="Times New Roman" w:cs="Times New Roman"/>
                <w:sz w:val="24"/>
                <w:szCs w:val="24"/>
              </w:rPr>
            </w:pPr>
          </w:p>
          <w:p w14:paraId="7C49814D" w14:textId="73ABA576" w:rsidR="00CD0691" w:rsidRPr="00B76A8C" w:rsidRDefault="00CD0691" w:rsidP="000E21F1">
            <w:pPr>
              <w:spacing w:after="0" w:line="240" w:lineRule="auto"/>
              <w:ind w:firstLine="708"/>
              <w:rPr>
                <w:rFonts w:ascii="Times New Roman" w:hAnsi="Times New Roman" w:cs="Times New Roman"/>
                <w:sz w:val="24"/>
                <w:szCs w:val="24"/>
              </w:rPr>
            </w:pPr>
          </w:p>
          <w:p w14:paraId="1AF78CD1" w14:textId="0CC9EA0D" w:rsidR="00CD0691" w:rsidRPr="00B76A8C" w:rsidRDefault="00CD0691" w:rsidP="000E21F1">
            <w:pPr>
              <w:spacing w:after="0" w:line="240" w:lineRule="auto"/>
              <w:ind w:firstLine="708"/>
              <w:rPr>
                <w:rFonts w:ascii="Times New Roman" w:hAnsi="Times New Roman" w:cs="Times New Roman"/>
                <w:sz w:val="24"/>
                <w:szCs w:val="24"/>
              </w:rPr>
            </w:pPr>
          </w:p>
          <w:p w14:paraId="3924AB80" w14:textId="7871C9E4" w:rsidR="00CD0691" w:rsidRPr="00B76A8C" w:rsidRDefault="00CD0691" w:rsidP="000E21F1">
            <w:pPr>
              <w:spacing w:after="0" w:line="240" w:lineRule="auto"/>
              <w:ind w:firstLine="708"/>
              <w:rPr>
                <w:rFonts w:ascii="Times New Roman" w:hAnsi="Times New Roman" w:cs="Times New Roman"/>
                <w:sz w:val="24"/>
                <w:szCs w:val="24"/>
              </w:rPr>
            </w:pPr>
          </w:p>
          <w:p w14:paraId="405B3188" w14:textId="5522BD44" w:rsidR="00CD0691" w:rsidRPr="00B76A8C" w:rsidRDefault="00CD0691" w:rsidP="000E21F1">
            <w:pPr>
              <w:spacing w:after="0" w:line="240" w:lineRule="auto"/>
              <w:ind w:firstLine="708"/>
              <w:rPr>
                <w:rFonts w:ascii="Times New Roman" w:hAnsi="Times New Roman" w:cs="Times New Roman"/>
                <w:sz w:val="24"/>
                <w:szCs w:val="24"/>
              </w:rPr>
            </w:pPr>
          </w:p>
          <w:p w14:paraId="30C3CB85" w14:textId="70A8BE9E" w:rsidR="00CD0691" w:rsidRPr="00B76A8C" w:rsidRDefault="00CD0691" w:rsidP="000E21F1">
            <w:pPr>
              <w:spacing w:after="0" w:line="240" w:lineRule="auto"/>
              <w:ind w:firstLine="708"/>
              <w:rPr>
                <w:rFonts w:ascii="Times New Roman" w:hAnsi="Times New Roman" w:cs="Times New Roman"/>
                <w:sz w:val="24"/>
                <w:szCs w:val="24"/>
              </w:rPr>
            </w:pPr>
          </w:p>
          <w:p w14:paraId="14A5B673" w14:textId="5DD8D171" w:rsidR="00CD0691" w:rsidRPr="00B76A8C" w:rsidRDefault="00CD0691" w:rsidP="000E21F1">
            <w:pPr>
              <w:spacing w:after="0" w:line="240" w:lineRule="auto"/>
              <w:ind w:firstLine="708"/>
              <w:rPr>
                <w:rFonts w:ascii="Times New Roman" w:hAnsi="Times New Roman" w:cs="Times New Roman"/>
                <w:sz w:val="24"/>
                <w:szCs w:val="24"/>
              </w:rPr>
            </w:pPr>
          </w:p>
          <w:p w14:paraId="61E7B597" w14:textId="3F538A8E" w:rsidR="00CD0691" w:rsidRPr="00B76A8C" w:rsidRDefault="00CD0691" w:rsidP="000E21F1">
            <w:pPr>
              <w:spacing w:after="0" w:line="240" w:lineRule="auto"/>
              <w:ind w:firstLine="708"/>
              <w:rPr>
                <w:rFonts w:ascii="Times New Roman" w:hAnsi="Times New Roman" w:cs="Times New Roman"/>
                <w:sz w:val="24"/>
                <w:szCs w:val="24"/>
              </w:rPr>
            </w:pPr>
          </w:p>
          <w:p w14:paraId="02F734AB" w14:textId="5CD2D203" w:rsidR="00CD0691" w:rsidRPr="00B76A8C" w:rsidRDefault="00CD0691" w:rsidP="000E21F1">
            <w:pPr>
              <w:spacing w:after="0" w:line="240" w:lineRule="auto"/>
              <w:ind w:firstLine="708"/>
              <w:rPr>
                <w:rFonts w:ascii="Times New Roman" w:hAnsi="Times New Roman" w:cs="Times New Roman"/>
                <w:sz w:val="24"/>
                <w:szCs w:val="24"/>
              </w:rPr>
            </w:pPr>
          </w:p>
          <w:p w14:paraId="1ECF962F" w14:textId="23D77848" w:rsidR="00CD0691" w:rsidRPr="00B76A8C" w:rsidRDefault="00CD0691" w:rsidP="000E21F1">
            <w:pPr>
              <w:spacing w:after="0" w:line="240" w:lineRule="auto"/>
              <w:ind w:firstLine="708"/>
              <w:rPr>
                <w:rFonts w:ascii="Times New Roman" w:hAnsi="Times New Roman" w:cs="Times New Roman"/>
                <w:sz w:val="24"/>
                <w:szCs w:val="24"/>
              </w:rPr>
            </w:pPr>
          </w:p>
          <w:p w14:paraId="1C2E27C4" w14:textId="1DA3F763" w:rsidR="00CD0691" w:rsidRPr="00B76A8C" w:rsidRDefault="00CD0691" w:rsidP="000E21F1">
            <w:pPr>
              <w:spacing w:after="0" w:line="240" w:lineRule="auto"/>
              <w:ind w:firstLine="708"/>
              <w:rPr>
                <w:rFonts w:ascii="Times New Roman" w:hAnsi="Times New Roman" w:cs="Times New Roman"/>
                <w:sz w:val="24"/>
                <w:szCs w:val="24"/>
              </w:rPr>
            </w:pPr>
          </w:p>
          <w:p w14:paraId="36564C4F" w14:textId="4C38ACB3" w:rsidR="00CD0691" w:rsidRPr="00B76A8C" w:rsidRDefault="00CD0691" w:rsidP="000E21F1">
            <w:pPr>
              <w:spacing w:after="0" w:line="240" w:lineRule="auto"/>
              <w:ind w:firstLine="708"/>
              <w:rPr>
                <w:rFonts w:ascii="Times New Roman" w:hAnsi="Times New Roman" w:cs="Times New Roman"/>
                <w:sz w:val="24"/>
                <w:szCs w:val="24"/>
              </w:rPr>
            </w:pPr>
          </w:p>
          <w:p w14:paraId="354629BB" w14:textId="458BB770" w:rsidR="00CD0691" w:rsidRPr="00B76A8C" w:rsidRDefault="00CD0691" w:rsidP="000E21F1">
            <w:pPr>
              <w:spacing w:after="0" w:line="240" w:lineRule="auto"/>
              <w:ind w:firstLine="708"/>
              <w:rPr>
                <w:rFonts w:ascii="Times New Roman" w:hAnsi="Times New Roman" w:cs="Times New Roman"/>
                <w:sz w:val="24"/>
                <w:szCs w:val="24"/>
              </w:rPr>
            </w:pPr>
          </w:p>
          <w:p w14:paraId="1C092FA9" w14:textId="466E332E" w:rsidR="00CD0691" w:rsidRPr="00B76A8C" w:rsidRDefault="00CD0691" w:rsidP="000E21F1">
            <w:pPr>
              <w:spacing w:after="0" w:line="240" w:lineRule="auto"/>
              <w:ind w:firstLine="708"/>
              <w:rPr>
                <w:rFonts w:ascii="Times New Roman" w:hAnsi="Times New Roman" w:cs="Times New Roman"/>
                <w:sz w:val="24"/>
                <w:szCs w:val="24"/>
              </w:rPr>
            </w:pPr>
          </w:p>
          <w:p w14:paraId="0CAE4CBF" w14:textId="3E23CC41" w:rsidR="00CD0691" w:rsidRPr="00B76A8C" w:rsidRDefault="00CD0691" w:rsidP="000E21F1">
            <w:pPr>
              <w:spacing w:after="0" w:line="240" w:lineRule="auto"/>
              <w:ind w:firstLine="708"/>
              <w:rPr>
                <w:rFonts w:ascii="Times New Roman" w:hAnsi="Times New Roman" w:cs="Times New Roman"/>
                <w:sz w:val="24"/>
                <w:szCs w:val="24"/>
              </w:rPr>
            </w:pPr>
          </w:p>
          <w:p w14:paraId="7E5FAA9B" w14:textId="255DC013" w:rsidR="00CD0691" w:rsidRPr="00B76A8C" w:rsidRDefault="00CD0691" w:rsidP="000E21F1">
            <w:pPr>
              <w:spacing w:after="0" w:line="240" w:lineRule="auto"/>
              <w:ind w:firstLine="708"/>
              <w:rPr>
                <w:rFonts w:ascii="Times New Roman" w:hAnsi="Times New Roman" w:cs="Times New Roman"/>
                <w:sz w:val="24"/>
                <w:szCs w:val="24"/>
              </w:rPr>
            </w:pPr>
          </w:p>
          <w:p w14:paraId="189E6A94" w14:textId="1D46E2DD" w:rsidR="00CD0691" w:rsidRPr="00B76A8C" w:rsidRDefault="00CD0691" w:rsidP="000E21F1">
            <w:pPr>
              <w:spacing w:after="0" w:line="240" w:lineRule="auto"/>
              <w:ind w:firstLine="708"/>
              <w:rPr>
                <w:rFonts w:ascii="Times New Roman" w:hAnsi="Times New Roman" w:cs="Times New Roman"/>
                <w:sz w:val="24"/>
                <w:szCs w:val="24"/>
              </w:rPr>
            </w:pPr>
          </w:p>
          <w:p w14:paraId="4379F175" w14:textId="13CAD231" w:rsidR="00CD0691" w:rsidRPr="00B76A8C" w:rsidRDefault="00CD0691" w:rsidP="000E21F1">
            <w:pPr>
              <w:spacing w:after="0" w:line="240" w:lineRule="auto"/>
              <w:ind w:firstLine="708"/>
              <w:rPr>
                <w:rFonts w:ascii="Times New Roman" w:hAnsi="Times New Roman" w:cs="Times New Roman"/>
                <w:sz w:val="24"/>
                <w:szCs w:val="24"/>
              </w:rPr>
            </w:pPr>
          </w:p>
          <w:p w14:paraId="66EE6A1B" w14:textId="075DA5DE" w:rsidR="00CD0691" w:rsidRPr="00B76A8C" w:rsidRDefault="00CD0691" w:rsidP="000E21F1">
            <w:pPr>
              <w:spacing w:after="0" w:line="240" w:lineRule="auto"/>
              <w:ind w:firstLine="708"/>
              <w:rPr>
                <w:rFonts w:ascii="Times New Roman" w:hAnsi="Times New Roman" w:cs="Times New Roman"/>
                <w:sz w:val="24"/>
                <w:szCs w:val="24"/>
              </w:rPr>
            </w:pPr>
          </w:p>
          <w:p w14:paraId="2EB0E8D3" w14:textId="4398AAB7" w:rsidR="00CD0691" w:rsidRPr="00B76A8C" w:rsidRDefault="00CD0691" w:rsidP="000E21F1">
            <w:pPr>
              <w:spacing w:after="0" w:line="240" w:lineRule="auto"/>
              <w:ind w:firstLine="708"/>
              <w:rPr>
                <w:rFonts w:ascii="Times New Roman" w:hAnsi="Times New Roman" w:cs="Times New Roman"/>
                <w:sz w:val="24"/>
                <w:szCs w:val="24"/>
              </w:rPr>
            </w:pPr>
          </w:p>
          <w:p w14:paraId="52D9F4B0" w14:textId="164DFB94" w:rsidR="00CD0691" w:rsidRPr="00B76A8C" w:rsidRDefault="00CD0691" w:rsidP="000E21F1">
            <w:pPr>
              <w:spacing w:after="0" w:line="240" w:lineRule="auto"/>
              <w:ind w:firstLine="708"/>
              <w:rPr>
                <w:rFonts w:ascii="Times New Roman" w:hAnsi="Times New Roman" w:cs="Times New Roman"/>
                <w:sz w:val="24"/>
                <w:szCs w:val="24"/>
              </w:rPr>
            </w:pPr>
          </w:p>
          <w:p w14:paraId="48B92CF0" w14:textId="65258891" w:rsidR="00CD0691" w:rsidRPr="00B76A8C" w:rsidRDefault="00CD0691" w:rsidP="000E21F1">
            <w:pPr>
              <w:spacing w:after="0" w:line="240" w:lineRule="auto"/>
              <w:ind w:firstLine="708"/>
              <w:rPr>
                <w:rFonts w:ascii="Times New Roman" w:hAnsi="Times New Roman" w:cs="Times New Roman"/>
                <w:sz w:val="24"/>
                <w:szCs w:val="24"/>
              </w:rPr>
            </w:pPr>
          </w:p>
          <w:p w14:paraId="6BF506A1" w14:textId="3C871460" w:rsidR="00CD0691" w:rsidRPr="00B76A8C" w:rsidRDefault="00CD0691" w:rsidP="000E21F1">
            <w:pPr>
              <w:spacing w:after="0" w:line="240" w:lineRule="auto"/>
              <w:ind w:firstLine="708"/>
              <w:rPr>
                <w:rFonts w:ascii="Times New Roman" w:hAnsi="Times New Roman" w:cs="Times New Roman"/>
                <w:sz w:val="24"/>
                <w:szCs w:val="24"/>
              </w:rPr>
            </w:pPr>
          </w:p>
          <w:p w14:paraId="25257EEB" w14:textId="797E2256" w:rsidR="00CD0691" w:rsidRPr="00B76A8C" w:rsidRDefault="00CD0691" w:rsidP="000E21F1">
            <w:pPr>
              <w:spacing w:after="0" w:line="240" w:lineRule="auto"/>
              <w:ind w:firstLine="708"/>
              <w:rPr>
                <w:rFonts w:ascii="Times New Roman" w:hAnsi="Times New Roman" w:cs="Times New Roman"/>
                <w:sz w:val="24"/>
                <w:szCs w:val="24"/>
              </w:rPr>
            </w:pPr>
          </w:p>
          <w:p w14:paraId="76F826AA" w14:textId="3EE5F984" w:rsidR="00CD0691" w:rsidRPr="00B76A8C" w:rsidRDefault="00CD0691" w:rsidP="000E21F1">
            <w:pPr>
              <w:spacing w:after="0" w:line="240" w:lineRule="auto"/>
              <w:ind w:firstLine="708"/>
              <w:rPr>
                <w:rFonts w:ascii="Times New Roman" w:hAnsi="Times New Roman" w:cs="Times New Roman"/>
                <w:sz w:val="24"/>
                <w:szCs w:val="24"/>
              </w:rPr>
            </w:pPr>
          </w:p>
          <w:p w14:paraId="17A21D63" w14:textId="4B891128" w:rsidR="00CD0691" w:rsidRPr="00B76A8C" w:rsidRDefault="00CD0691" w:rsidP="000E21F1">
            <w:pPr>
              <w:spacing w:after="0" w:line="240" w:lineRule="auto"/>
              <w:ind w:firstLine="708"/>
              <w:rPr>
                <w:rFonts w:ascii="Times New Roman" w:hAnsi="Times New Roman" w:cs="Times New Roman"/>
                <w:sz w:val="24"/>
                <w:szCs w:val="24"/>
              </w:rPr>
            </w:pPr>
          </w:p>
          <w:p w14:paraId="64640C7D" w14:textId="1E0693DA" w:rsidR="00CD0691" w:rsidRPr="00B76A8C" w:rsidRDefault="00CD0691" w:rsidP="000E21F1">
            <w:pPr>
              <w:spacing w:after="0" w:line="240" w:lineRule="auto"/>
              <w:ind w:firstLine="708"/>
              <w:rPr>
                <w:rFonts w:ascii="Times New Roman" w:hAnsi="Times New Roman" w:cs="Times New Roman"/>
                <w:sz w:val="24"/>
                <w:szCs w:val="24"/>
              </w:rPr>
            </w:pPr>
          </w:p>
          <w:p w14:paraId="7D62C811" w14:textId="182E3D47" w:rsidR="00CD0691" w:rsidRPr="00B76A8C" w:rsidRDefault="00CD0691" w:rsidP="000E21F1">
            <w:pPr>
              <w:spacing w:after="0" w:line="240" w:lineRule="auto"/>
              <w:ind w:firstLine="708"/>
              <w:rPr>
                <w:rFonts w:ascii="Times New Roman" w:hAnsi="Times New Roman" w:cs="Times New Roman"/>
                <w:sz w:val="24"/>
                <w:szCs w:val="24"/>
              </w:rPr>
            </w:pPr>
          </w:p>
          <w:p w14:paraId="40F17D59" w14:textId="3C7D037D" w:rsidR="00CD0691" w:rsidRPr="00B76A8C" w:rsidRDefault="00CD0691" w:rsidP="000E21F1">
            <w:pPr>
              <w:spacing w:after="0" w:line="240" w:lineRule="auto"/>
              <w:ind w:firstLine="708"/>
              <w:rPr>
                <w:rFonts w:ascii="Times New Roman" w:hAnsi="Times New Roman" w:cs="Times New Roman"/>
                <w:sz w:val="24"/>
                <w:szCs w:val="24"/>
              </w:rPr>
            </w:pPr>
          </w:p>
          <w:p w14:paraId="22FBA80E" w14:textId="5A0567A4" w:rsidR="00CD0691" w:rsidRPr="00B76A8C" w:rsidRDefault="00CD0691" w:rsidP="000E21F1">
            <w:pPr>
              <w:spacing w:after="0" w:line="240" w:lineRule="auto"/>
              <w:ind w:firstLine="708"/>
              <w:rPr>
                <w:rFonts w:ascii="Times New Roman" w:hAnsi="Times New Roman" w:cs="Times New Roman"/>
                <w:sz w:val="24"/>
                <w:szCs w:val="24"/>
              </w:rPr>
            </w:pPr>
          </w:p>
          <w:p w14:paraId="1C65D905" w14:textId="2DDEFB22" w:rsidR="00CD0691" w:rsidRPr="00B76A8C" w:rsidRDefault="00CD0691" w:rsidP="000E21F1">
            <w:pPr>
              <w:spacing w:after="0" w:line="240" w:lineRule="auto"/>
              <w:ind w:firstLine="708"/>
              <w:rPr>
                <w:rFonts w:ascii="Times New Roman" w:hAnsi="Times New Roman" w:cs="Times New Roman"/>
                <w:sz w:val="24"/>
                <w:szCs w:val="24"/>
              </w:rPr>
            </w:pPr>
          </w:p>
          <w:p w14:paraId="5E5504FB" w14:textId="5666F3DD" w:rsidR="00CD0691" w:rsidRPr="00B76A8C" w:rsidRDefault="00CD0691" w:rsidP="000E21F1">
            <w:pPr>
              <w:spacing w:after="0" w:line="240" w:lineRule="auto"/>
              <w:ind w:firstLine="708"/>
              <w:rPr>
                <w:rFonts w:ascii="Times New Roman" w:hAnsi="Times New Roman" w:cs="Times New Roman"/>
                <w:sz w:val="24"/>
                <w:szCs w:val="24"/>
              </w:rPr>
            </w:pPr>
          </w:p>
          <w:p w14:paraId="46A63F80" w14:textId="4A2AB14D" w:rsidR="00CD0691" w:rsidRPr="00B76A8C" w:rsidRDefault="00CD0691" w:rsidP="000E21F1">
            <w:pPr>
              <w:spacing w:after="0" w:line="240" w:lineRule="auto"/>
              <w:ind w:firstLine="708"/>
              <w:rPr>
                <w:rFonts w:ascii="Times New Roman" w:hAnsi="Times New Roman" w:cs="Times New Roman"/>
                <w:sz w:val="24"/>
                <w:szCs w:val="24"/>
              </w:rPr>
            </w:pPr>
          </w:p>
          <w:p w14:paraId="62E0ABB7" w14:textId="6AB7ABFD" w:rsidR="00CD0691" w:rsidRPr="00B76A8C" w:rsidRDefault="00CD0691" w:rsidP="000E21F1">
            <w:pPr>
              <w:spacing w:after="0" w:line="240" w:lineRule="auto"/>
              <w:ind w:firstLine="708"/>
              <w:rPr>
                <w:rFonts w:ascii="Times New Roman" w:hAnsi="Times New Roman" w:cs="Times New Roman"/>
                <w:sz w:val="24"/>
                <w:szCs w:val="24"/>
              </w:rPr>
            </w:pPr>
          </w:p>
          <w:p w14:paraId="234E061E" w14:textId="2891B22D" w:rsidR="00CD0691" w:rsidRPr="00B76A8C" w:rsidRDefault="00CD0691" w:rsidP="000E21F1">
            <w:pPr>
              <w:spacing w:after="0" w:line="240" w:lineRule="auto"/>
              <w:ind w:firstLine="708"/>
              <w:rPr>
                <w:rFonts w:ascii="Times New Roman" w:hAnsi="Times New Roman" w:cs="Times New Roman"/>
                <w:sz w:val="24"/>
                <w:szCs w:val="24"/>
              </w:rPr>
            </w:pPr>
          </w:p>
          <w:p w14:paraId="786D2363" w14:textId="0A778689" w:rsidR="00CD0691" w:rsidRPr="00B76A8C" w:rsidRDefault="00CD0691" w:rsidP="000E21F1">
            <w:pPr>
              <w:spacing w:after="0" w:line="240" w:lineRule="auto"/>
              <w:ind w:firstLine="708"/>
              <w:rPr>
                <w:rFonts w:ascii="Times New Roman" w:hAnsi="Times New Roman" w:cs="Times New Roman"/>
                <w:sz w:val="24"/>
                <w:szCs w:val="24"/>
              </w:rPr>
            </w:pPr>
          </w:p>
          <w:p w14:paraId="2670DC22" w14:textId="1C5D8002" w:rsidR="00CD0691" w:rsidRPr="00B76A8C" w:rsidRDefault="00CD0691" w:rsidP="000E21F1">
            <w:pPr>
              <w:spacing w:after="0" w:line="240" w:lineRule="auto"/>
              <w:ind w:firstLine="708"/>
              <w:rPr>
                <w:rFonts w:ascii="Times New Roman" w:hAnsi="Times New Roman" w:cs="Times New Roman"/>
                <w:sz w:val="24"/>
                <w:szCs w:val="24"/>
              </w:rPr>
            </w:pPr>
          </w:p>
          <w:p w14:paraId="4A0482F9" w14:textId="627E2E3E" w:rsidR="00CD0691" w:rsidRPr="00B76A8C" w:rsidRDefault="00CD0691" w:rsidP="000E21F1">
            <w:pPr>
              <w:spacing w:after="0" w:line="240" w:lineRule="auto"/>
              <w:ind w:firstLine="708"/>
              <w:rPr>
                <w:rFonts w:ascii="Times New Roman" w:hAnsi="Times New Roman" w:cs="Times New Roman"/>
                <w:sz w:val="24"/>
                <w:szCs w:val="24"/>
              </w:rPr>
            </w:pPr>
          </w:p>
          <w:p w14:paraId="1DC0E77A" w14:textId="77F70503" w:rsidR="00CD0691" w:rsidRPr="00B76A8C" w:rsidRDefault="00CD0691" w:rsidP="000E21F1">
            <w:pPr>
              <w:spacing w:after="0" w:line="240" w:lineRule="auto"/>
              <w:ind w:firstLine="708"/>
              <w:rPr>
                <w:rFonts w:ascii="Times New Roman" w:hAnsi="Times New Roman" w:cs="Times New Roman"/>
                <w:sz w:val="24"/>
                <w:szCs w:val="24"/>
              </w:rPr>
            </w:pPr>
          </w:p>
          <w:p w14:paraId="5A884497" w14:textId="04D2D9AB" w:rsidR="00CD0691" w:rsidRPr="00B76A8C" w:rsidRDefault="00CD0691" w:rsidP="000E21F1">
            <w:pPr>
              <w:spacing w:after="0" w:line="240" w:lineRule="auto"/>
              <w:ind w:firstLine="708"/>
              <w:rPr>
                <w:rFonts w:ascii="Times New Roman" w:hAnsi="Times New Roman" w:cs="Times New Roman"/>
                <w:sz w:val="24"/>
                <w:szCs w:val="24"/>
              </w:rPr>
            </w:pPr>
          </w:p>
          <w:p w14:paraId="27F5393C" w14:textId="0AF59CB7" w:rsidR="00CD0691" w:rsidRPr="00B76A8C" w:rsidRDefault="00CD0691" w:rsidP="000E21F1">
            <w:pPr>
              <w:spacing w:after="0" w:line="240" w:lineRule="auto"/>
              <w:ind w:firstLine="708"/>
              <w:rPr>
                <w:rFonts w:ascii="Times New Roman" w:hAnsi="Times New Roman" w:cs="Times New Roman"/>
                <w:sz w:val="24"/>
                <w:szCs w:val="24"/>
              </w:rPr>
            </w:pPr>
          </w:p>
          <w:p w14:paraId="0B89C331" w14:textId="27AD5685" w:rsidR="00CD0691" w:rsidRPr="00B76A8C" w:rsidRDefault="00CD0691" w:rsidP="000E21F1">
            <w:pPr>
              <w:spacing w:after="0" w:line="240" w:lineRule="auto"/>
              <w:ind w:firstLine="708"/>
              <w:rPr>
                <w:rFonts w:ascii="Times New Roman" w:hAnsi="Times New Roman" w:cs="Times New Roman"/>
                <w:sz w:val="24"/>
                <w:szCs w:val="24"/>
              </w:rPr>
            </w:pPr>
          </w:p>
          <w:p w14:paraId="3FDCF3E0" w14:textId="346709F6" w:rsidR="00CD0691" w:rsidRPr="00B76A8C" w:rsidRDefault="00CD0691" w:rsidP="000E21F1">
            <w:pPr>
              <w:spacing w:after="0" w:line="240" w:lineRule="auto"/>
              <w:ind w:firstLine="708"/>
              <w:rPr>
                <w:rFonts w:ascii="Times New Roman" w:hAnsi="Times New Roman" w:cs="Times New Roman"/>
                <w:sz w:val="24"/>
                <w:szCs w:val="24"/>
              </w:rPr>
            </w:pPr>
          </w:p>
          <w:p w14:paraId="6FF5E041" w14:textId="0631CBA3" w:rsidR="00CD0691" w:rsidRPr="00B76A8C" w:rsidRDefault="00CD0691" w:rsidP="000E21F1">
            <w:pPr>
              <w:spacing w:after="0" w:line="240" w:lineRule="auto"/>
              <w:ind w:firstLine="708"/>
              <w:rPr>
                <w:rFonts w:ascii="Times New Roman" w:hAnsi="Times New Roman" w:cs="Times New Roman"/>
                <w:sz w:val="24"/>
                <w:szCs w:val="24"/>
              </w:rPr>
            </w:pPr>
          </w:p>
          <w:p w14:paraId="3F5DE22A" w14:textId="51046435" w:rsidR="00CD0691" w:rsidRPr="00B76A8C" w:rsidRDefault="00CD0691" w:rsidP="000E21F1">
            <w:pPr>
              <w:spacing w:after="0" w:line="240" w:lineRule="auto"/>
              <w:ind w:firstLine="708"/>
              <w:rPr>
                <w:rFonts w:ascii="Times New Roman" w:hAnsi="Times New Roman" w:cs="Times New Roman"/>
                <w:sz w:val="24"/>
                <w:szCs w:val="24"/>
              </w:rPr>
            </w:pPr>
          </w:p>
          <w:p w14:paraId="30852577" w14:textId="6159B86D" w:rsidR="00CD0691" w:rsidRPr="00B76A8C" w:rsidRDefault="00CD0691" w:rsidP="000E21F1">
            <w:pPr>
              <w:spacing w:after="0" w:line="240" w:lineRule="auto"/>
              <w:ind w:firstLine="708"/>
              <w:rPr>
                <w:rFonts w:ascii="Times New Roman" w:hAnsi="Times New Roman" w:cs="Times New Roman"/>
                <w:sz w:val="24"/>
                <w:szCs w:val="24"/>
              </w:rPr>
            </w:pPr>
          </w:p>
          <w:p w14:paraId="4A051BF8" w14:textId="660D5F68" w:rsidR="00CD0691" w:rsidRPr="00B76A8C" w:rsidRDefault="00CD0691" w:rsidP="000E21F1">
            <w:pPr>
              <w:spacing w:after="0" w:line="240" w:lineRule="auto"/>
              <w:ind w:firstLine="708"/>
              <w:rPr>
                <w:rFonts w:ascii="Times New Roman" w:hAnsi="Times New Roman" w:cs="Times New Roman"/>
                <w:sz w:val="24"/>
                <w:szCs w:val="24"/>
              </w:rPr>
            </w:pPr>
          </w:p>
          <w:p w14:paraId="2A120D26" w14:textId="4139AA7E" w:rsidR="00CD0691" w:rsidRPr="00B76A8C" w:rsidRDefault="00CD0691" w:rsidP="000E21F1">
            <w:pPr>
              <w:spacing w:after="0" w:line="240" w:lineRule="auto"/>
              <w:ind w:firstLine="708"/>
              <w:rPr>
                <w:rFonts w:ascii="Times New Roman" w:hAnsi="Times New Roman" w:cs="Times New Roman"/>
                <w:sz w:val="24"/>
                <w:szCs w:val="24"/>
              </w:rPr>
            </w:pPr>
          </w:p>
          <w:p w14:paraId="5C4E8029" w14:textId="359569B3" w:rsidR="00CD0691" w:rsidRPr="00B76A8C" w:rsidRDefault="00CD0691" w:rsidP="000E21F1">
            <w:pPr>
              <w:spacing w:after="0" w:line="240" w:lineRule="auto"/>
              <w:ind w:firstLine="708"/>
              <w:rPr>
                <w:rFonts w:ascii="Times New Roman" w:hAnsi="Times New Roman" w:cs="Times New Roman"/>
                <w:sz w:val="24"/>
                <w:szCs w:val="24"/>
              </w:rPr>
            </w:pPr>
          </w:p>
          <w:p w14:paraId="4004C92D" w14:textId="1927748B" w:rsidR="00CD0691" w:rsidRPr="00B76A8C" w:rsidRDefault="00CD0691" w:rsidP="000E21F1">
            <w:pPr>
              <w:spacing w:after="0" w:line="240" w:lineRule="auto"/>
              <w:ind w:firstLine="708"/>
              <w:rPr>
                <w:rFonts w:ascii="Times New Roman" w:hAnsi="Times New Roman" w:cs="Times New Roman"/>
                <w:sz w:val="24"/>
                <w:szCs w:val="24"/>
              </w:rPr>
            </w:pPr>
          </w:p>
          <w:p w14:paraId="19AEC633" w14:textId="497F829C" w:rsidR="00CD0691" w:rsidRPr="00B76A8C" w:rsidRDefault="00CD0691" w:rsidP="000E21F1">
            <w:pPr>
              <w:spacing w:after="0" w:line="240" w:lineRule="auto"/>
              <w:ind w:firstLine="708"/>
              <w:rPr>
                <w:rFonts w:ascii="Times New Roman" w:hAnsi="Times New Roman" w:cs="Times New Roman"/>
                <w:sz w:val="24"/>
                <w:szCs w:val="24"/>
              </w:rPr>
            </w:pPr>
          </w:p>
          <w:p w14:paraId="3BC27363" w14:textId="3744B712" w:rsidR="00CD0691" w:rsidRPr="00B76A8C" w:rsidRDefault="00CD0691" w:rsidP="000E21F1">
            <w:pPr>
              <w:spacing w:after="0" w:line="240" w:lineRule="auto"/>
              <w:ind w:firstLine="708"/>
              <w:rPr>
                <w:rFonts w:ascii="Times New Roman" w:hAnsi="Times New Roman" w:cs="Times New Roman"/>
                <w:sz w:val="24"/>
                <w:szCs w:val="24"/>
              </w:rPr>
            </w:pPr>
          </w:p>
          <w:p w14:paraId="623003A1" w14:textId="27198432" w:rsidR="00CD0691" w:rsidRPr="00B76A8C" w:rsidRDefault="00CD0691" w:rsidP="000E21F1">
            <w:pPr>
              <w:spacing w:after="0" w:line="240" w:lineRule="auto"/>
              <w:ind w:firstLine="708"/>
              <w:rPr>
                <w:rFonts w:ascii="Times New Roman" w:hAnsi="Times New Roman" w:cs="Times New Roman"/>
                <w:sz w:val="24"/>
                <w:szCs w:val="24"/>
              </w:rPr>
            </w:pPr>
          </w:p>
          <w:p w14:paraId="18F13C45" w14:textId="720311CB" w:rsidR="00CD0691" w:rsidRPr="00B76A8C" w:rsidRDefault="00CD0691" w:rsidP="000E21F1">
            <w:pPr>
              <w:spacing w:after="0" w:line="240" w:lineRule="auto"/>
              <w:ind w:firstLine="708"/>
              <w:rPr>
                <w:rFonts w:ascii="Times New Roman" w:hAnsi="Times New Roman" w:cs="Times New Roman"/>
                <w:sz w:val="24"/>
                <w:szCs w:val="24"/>
              </w:rPr>
            </w:pPr>
          </w:p>
          <w:p w14:paraId="7ACE902E" w14:textId="37D5F86E" w:rsidR="00CD0691" w:rsidRPr="00B76A8C" w:rsidRDefault="00CD0691" w:rsidP="000E21F1">
            <w:pPr>
              <w:spacing w:after="0" w:line="240" w:lineRule="auto"/>
              <w:ind w:firstLine="708"/>
              <w:rPr>
                <w:rFonts w:ascii="Times New Roman" w:hAnsi="Times New Roman" w:cs="Times New Roman"/>
                <w:sz w:val="24"/>
                <w:szCs w:val="24"/>
              </w:rPr>
            </w:pPr>
          </w:p>
          <w:p w14:paraId="26A855FA" w14:textId="1BA7C2A4" w:rsidR="00CD0691" w:rsidRPr="00B76A8C" w:rsidRDefault="00CD0691" w:rsidP="000E21F1">
            <w:pPr>
              <w:spacing w:after="0" w:line="240" w:lineRule="auto"/>
              <w:ind w:firstLine="708"/>
              <w:rPr>
                <w:rFonts w:ascii="Times New Roman" w:hAnsi="Times New Roman" w:cs="Times New Roman"/>
                <w:sz w:val="24"/>
                <w:szCs w:val="24"/>
              </w:rPr>
            </w:pPr>
          </w:p>
          <w:p w14:paraId="0DE2D1D7" w14:textId="77EF3E07" w:rsidR="00CD0691" w:rsidRPr="00B76A8C" w:rsidRDefault="00CD0691" w:rsidP="000E21F1">
            <w:pPr>
              <w:spacing w:after="0" w:line="240" w:lineRule="auto"/>
              <w:ind w:firstLine="708"/>
              <w:rPr>
                <w:rFonts w:ascii="Times New Roman" w:hAnsi="Times New Roman" w:cs="Times New Roman"/>
                <w:sz w:val="24"/>
                <w:szCs w:val="24"/>
              </w:rPr>
            </w:pPr>
          </w:p>
          <w:p w14:paraId="302B8975" w14:textId="048E48B0" w:rsidR="00CD0691" w:rsidRPr="00B76A8C" w:rsidRDefault="00CD0691" w:rsidP="000E21F1">
            <w:pPr>
              <w:spacing w:after="0" w:line="240" w:lineRule="auto"/>
              <w:ind w:firstLine="708"/>
              <w:rPr>
                <w:rFonts w:ascii="Times New Roman" w:hAnsi="Times New Roman" w:cs="Times New Roman"/>
                <w:sz w:val="24"/>
                <w:szCs w:val="24"/>
              </w:rPr>
            </w:pPr>
          </w:p>
          <w:p w14:paraId="61873352" w14:textId="5BA76376" w:rsidR="00CD0691" w:rsidRPr="00B76A8C" w:rsidRDefault="00CD0691" w:rsidP="000E21F1">
            <w:pPr>
              <w:spacing w:after="0" w:line="240" w:lineRule="auto"/>
              <w:ind w:firstLine="708"/>
              <w:rPr>
                <w:rFonts w:ascii="Times New Roman" w:hAnsi="Times New Roman" w:cs="Times New Roman"/>
                <w:sz w:val="24"/>
                <w:szCs w:val="24"/>
              </w:rPr>
            </w:pPr>
          </w:p>
          <w:p w14:paraId="3F9F864D" w14:textId="760C6869" w:rsidR="00CD0691" w:rsidRPr="00B76A8C" w:rsidRDefault="00CD0691" w:rsidP="000E21F1">
            <w:pPr>
              <w:spacing w:after="0" w:line="240" w:lineRule="auto"/>
              <w:ind w:firstLine="708"/>
              <w:rPr>
                <w:rFonts w:ascii="Times New Roman" w:hAnsi="Times New Roman" w:cs="Times New Roman"/>
                <w:sz w:val="24"/>
                <w:szCs w:val="24"/>
              </w:rPr>
            </w:pPr>
          </w:p>
          <w:p w14:paraId="550E6806" w14:textId="647D3B64" w:rsidR="00CD0691" w:rsidRPr="00B76A8C" w:rsidRDefault="00CD0691" w:rsidP="000E21F1">
            <w:pPr>
              <w:spacing w:after="0" w:line="240" w:lineRule="auto"/>
              <w:ind w:firstLine="708"/>
              <w:rPr>
                <w:rFonts w:ascii="Times New Roman" w:hAnsi="Times New Roman" w:cs="Times New Roman"/>
                <w:sz w:val="24"/>
                <w:szCs w:val="24"/>
              </w:rPr>
            </w:pPr>
          </w:p>
          <w:p w14:paraId="335C5E7E" w14:textId="2150824C" w:rsidR="00CD0691" w:rsidRPr="00B76A8C" w:rsidRDefault="00CD0691" w:rsidP="000E21F1">
            <w:pPr>
              <w:spacing w:after="0" w:line="240" w:lineRule="auto"/>
              <w:ind w:firstLine="708"/>
              <w:rPr>
                <w:rFonts w:ascii="Times New Roman" w:hAnsi="Times New Roman" w:cs="Times New Roman"/>
                <w:sz w:val="24"/>
                <w:szCs w:val="24"/>
              </w:rPr>
            </w:pPr>
          </w:p>
          <w:p w14:paraId="28A35FB3" w14:textId="0B602099" w:rsidR="00CD0691" w:rsidRPr="00B76A8C" w:rsidRDefault="00CD0691" w:rsidP="000E21F1">
            <w:pPr>
              <w:spacing w:after="0" w:line="240" w:lineRule="auto"/>
              <w:ind w:firstLine="708"/>
              <w:rPr>
                <w:rFonts w:ascii="Times New Roman" w:hAnsi="Times New Roman" w:cs="Times New Roman"/>
                <w:sz w:val="24"/>
                <w:szCs w:val="24"/>
              </w:rPr>
            </w:pPr>
          </w:p>
          <w:p w14:paraId="01CF4362" w14:textId="4C967473" w:rsidR="00CD0691" w:rsidRPr="00B76A8C" w:rsidRDefault="00CD0691" w:rsidP="000E21F1">
            <w:pPr>
              <w:spacing w:after="0" w:line="240" w:lineRule="auto"/>
              <w:ind w:firstLine="708"/>
              <w:rPr>
                <w:rFonts w:ascii="Times New Roman" w:hAnsi="Times New Roman" w:cs="Times New Roman"/>
                <w:sz w:val="24"/>
                <w:szCs w:val="24"/>
              </w:rPr>
            </w:pPr>
          </w:p>
          <w:p w14:paraId="42FE4036" w14:textId="45974D11" w:rsidR="00CD0691" w:rsidRPr="00B76A8C" w:rsidRDefault="00CD0691" w:rsidP="000E21F1">
            <w:pPr>
              <w:spacing w:after="0" w:line="240" w:lineRule="auto"/>
              <w:ind w:firstLine="708"/>
              <w:rPr>
                <w:rFonts w:ascii="Times New Roman" w:hAnsi="Times New Roman" w:cs="Times New Roman"/>
                <w:sz w:val="24"/>
                <w:szCs w:val="24"/>
              </w:rPr>
            </w:pPr>
          </w:p>
          <w:p w14:paraId="58746276" w14:textId="5BA67915" w:rsidR="00CD0691" w:rsidRPr="00B76A8C" w:rsidRDefault="00CD0691" w:rsidP="000E21F1">
            <w:pPr>
              <w:spacing w:after="0" w:line="240" w:lineRule="auto"/>
              <w:ind w:firstLine="708"/>
              <w:rPr>
                <w:rFonts w:ascii="Times New Roman" w:hAnsi="Times New Roman" w:cs="Times New Roman"/>
                <w:sz w:val="24"/>
                <w:szCs w:val="24"/>
              </w:rPr>
            </w:pPr>
          </w:p>
          <w:p w14:paraId="1C7FF9F1" w14:textId="06AD0E72" w:rsidR="00CD0691" w:rsidRPr="00B76A8C" w:rsidRDefault="00CD0691" w:rsidP="000E21F1">
            <w:pPr>
              <w:spacing w:after="0" w:line="240" w:lineRule="auto"/>
              <w:ind w:firstLine="708"/>
              <w:rPr>
                <w:rFonts w:ascii="Times New Roman" w:hAnsi="Times New Roman" w:cs="Times New Roman"/>
                <w:sz w:val="24"/>
                <w:szCs w:val="24"/>
              </w:rPr>
            </w:pPr>
          </w:p>
          <w:p w14:paraId="380FEF3A" w14:textId="56909877" w:rsidR="00CD0691" w:rsidRPr="00B76A8C" w:rsidRDefault="00CD0691" w:rsidP="000E21F1">
            <w:pPr>
              <w:spacing w:after="0" w:line="240" w:lineRule="auto"/>
              <w:ind w:firstLine="708"/>
              <w:rPr>
                <w:rFonts w:ascii="Times New Roman" w:hAnsi="Times New Roman" w:cs="Times New Roman"/>
                <w:sz w:val="24"/>
                <w:szCs w:val="24"/>
              </w:rPr>
            </w:pPr>
          </w:p>
          <w:p w14:paraId="0435F96E" w14:textId="08476B68" w:rsidR="00CD0691" w:rsidRPr="00B76A8C" w:rsidRDefault="00CD0691" w:rsidP="000E21F1">
            <w:pPr>
              <w:spacing w:after="0" w:line="240" w:lineRule="auto"/>
              <w:ind w:firstLine="708"/>
              <w:rPr>
                <w:rFonts w:ascii="Times New Roman" w:hAnsi="Times New Roman" w:cs="Times New Roman"/>
                <w:sz w:val="24"/>
                <w:szCs w:val="24"/>
              </w:rPr>
            </w:pPr>
          </w:p>
          <w:p w14:paraId="36F033A6" w14:textId="402B56F8" w:rsidR="00CD0691" w:rsidRPr="00B76A8C" w:rsidRDefault="00CD0691" w:rsidP="000E21F1">
            <w:pPr>
              <w:spacing w:after="0" w:line="240" w:lineRule="auto"/>
              <w:ind w:firstLine="708"/>
              <w:rPr>
                <w:rFonts w:ascii="Times New Roman" w:hAnsi="Times New Roman" w:cs="Times New Roman"/>
                <w:sz w:val="24"/>
                <w:szCs w:val="24"/>
              </w:rPr>
            </w:pPr>
          </w:p>
          <w:p w14:paraId="59B44FB8" w14:textId="02824F9B" w:rsidR="00CD0691" w:rsidRPr="00B76A8C" w:rsidRDefault="00CD0691" w:rsidP="000E21F1">
            <w:pPr>
              <w:spacing w:after="0" w:line="240" w:lineRule="auto"/>
              <w:ind w:firstLine="708"/>
              <w:rPr>
                <w:rFonts w:ascii="Times New Roman" w:hAnsi="Times New Roman" w:cs="Times New Roman"/>
                <w:sz w:val="24"/>
                <w:szCs w:val="24"/>
              </w:rPr>
            </w:pPr>
          </w:p>
          <w:p w14:paraId="5C34ACC5" w14:textId="4F3FD0AF" w:rsidR="00CD0691" w:rsidRPr="00B76A8C" w:rsidRDefault="00CD0691" w:rsidP="000E21F1">
            <w:pPr>
              <w:spacing w:after="0" w:line="240" w:lineRule="auto"/>
              <w:ind w:firstLine="708"/>
              <w:rPr>
                <w:rFonts w:ascii="Times New Roman" w:hAnsi="Times New Roman" w:cs="Times New Roman"/>
                <w:sz w:val="24"/>
                <w:szCs w:val="24"/>
              </w:rPr>
            </w:pPr>
          </w:p>
          <w:p w14:paraId="5E35BC23" w14:textId="5E7FFD35" w:rsidR="00CD0691" w:rsidRPr="00B76A8C" w:rsidRDefault="00CD0691" w:rsidP="000E21F1">
            <w:pPr>
              <w:spacing w:after="0" w:line="240" w:lineRule="auto"/>
              <w:ind w:firstLine="708"/>
              <w:rPr>
                <w:rFonts w:ascii="Times New Roman" w:hAnsi="Times New Roman" w:cs="Times New Roman"/>
                <w:sz w:val="24"/>
                <w:szCs w:val="24"/>
              </w:rPr>
            </w:pPr>
          </w:p>
          <w:p w14:paraId="6F21C2C7" w14:textId="1BBADD98" w:rsidR="00CD0691" w:rsidRPr="00B76A8C" w:rsidRDefault="00CD0691" w:rsidP="000E21F1">
            <w:pPr>
              <w:spacing w:after="0" w:line="240" w:lineRule="auto"/>
              <w:ind w:firstLine="708"/>
              <w:rPr>
                <w:rFonts w:ascii="Times New Roman" w:hAnsi="Times New Roman" w:cs="Times New Roman"/>
                <w:sz w:val="24"/>
                <w:szCs w:val="24"/>
              </w:rPr>
            </w:pPr>
          </w:p>
          <w:p w14:paraId="6AD3C4E4" w14:textId="5CBCD31F" w:rsidR="00CD0691" w:rsidRPr="00B76A8C" w:rsidRDefault="00CD0691" w:rsidP="000E21F1">
            <w:pPr>
              <w:spacing w:after="0" w:line="240" w:lineRule="auto"/>
              <w:ind w:firstLine="708"/>
              <w:rPr>
                <w:rFonts w:ascii="Times New Roman" w:hAnsi="Times New Roman" w:cs="Times New Roman"/>
                <w:sz w:val="24"/>
                <w:szCs w:val="24"/>
              </w:rPr>
            </w:pPr>
          </w:p>
          <w:p w14:paraId="52FC27C0" w14:textId="2B1C613D" w:rsidR="00CD0691" w:rsidRPr="00B76A8C" w:rsidRDefault="00CD0691" w:rsidP="000E21F1">
            <w:pPr>
              <w:spacing w:after="0" w:line="240" w:lineRule="auto"/>
              <w:ind w:firstLine="708"/>
              <w:rPr>
                <w:rFonts w:ascii="Times New Roman" w:hAnsi="Times New Roman" w:cs="Times New Roman"/>
                <w:sz w:val="24"/>
                <w:szCs w:val="24"/>
              </w:rPr>
            </w:pPr>
          </w:p>
          <w:p w14:paraId="7ACB378D" w14:textId="66C00CF2" w:rsidR="00CD0691" w:rsidRPr="00B76A8C" w:rsidRDefault="00CD0691" w:rsidP="000E21F1">
            <w:pPr>
              <w:spacing w:after="0" w:line="240" w:lineRule="auto"/>
              <w:ind w:firstLine="708"/>
              <w:rPr>
                <w:rFonts w:ascii="Times New Roman" w:hAnsi="Times New Roman" w:cs="Times New Roman"/>
                <w:sz w:val="24"/>
                <w:szCs w:val="24"/>
              </w:rPr>
            </w:pPr>
          </w:p>
          <w:p w14:paraId="70BD958D" w14:textId="10223869" w:rsidR="00CD0691" w:rsidRPr="00B76A8C" w:rsidRDefault="00CD0691" w:rsidP="000E21F1">
            <w:pPr>
              <w:spacing w:after="0" w:line="240" w:lineRule="auto"/>
              <w:ind w:firstLine="708"/>
              <w:rPr>
                <w:rFonts w:ascii="Times New Roman" w:hAnsi="Times New Roman" w:cs="Times New Roman"/>
                <w:sz w:val="24"/>
                <w:szCs w:val="24"/>
              </w:rPr>
            </w:pPr>
          </w:p>
          <w:p w14:paraId="0BDAC6F3" w14:textId="4B9FA17D" w:rsidR="00CD0691" w:rsidRPr="00B76A8C" w:rsidRDefault="00CD0691" w:rsidP="000E21F1">
            <w:pPr>
              <w:spacing w:after="0" w:line="240" w:lineRule="auto"/>
              <w:ind w:firstLine="708"/>
              <w:rPr>
                <w:rFonts w:ascii="Times New Roman" w:hAnsi="Times New Roman" w:cs="Times New Roman"/>
                <w:sz w:val="24"/>
                <w:szCs w:val="24"/>
              </w:rPr>
            </w:pPr>
          </w:p>
          <w:p w14:paraId="46030F07" w14:textId="5EF73232" w:rsidR="00CD0691" w:rsidRPr="00B76A8C" w:rsidRDefault="00CD0691" w:rsidP="000E21F1">
            <w:pPr>
              <w:spacing w:after="0" w:line="240" w:lineRule="auto"/>
              <w:ind w:firstLine="708"/>
              <w:rPr>
                <w:rFonts w:ascii="Times New Roman" w:hAnsi="Times New Roman" w:cs="Times New Roman"/>
                <w:sz w:val="24"/>
                <w:szCs w:val="24"/>
              </w:rPr>
            </w:pPr>
          </w:p>
          <w:p w14:paraId="4C4D8932" w14:textId="44D7D792" w:rsidR="00CD0691" w:rsidRPr="00B76A8C" w:rsidRDefault="00CD0691" w:rsidP="000E21F1">
            <w:pPr>
              <w:spacing w:after="0" w:line="240" w:lineRule="auto"/>
              <w:ind w:firstLine="708"/>
              <w:rPr>
                <w:rFonts w:ascii="Times New Roman" w:hAnsi="Times New Roman" w:cs="Times New Roman"/>
                <w:sz w:val="24"/>
                <w:szCs w:val="24"/>
              </w:rPr>
            </w:pPr>
          </w:p>
          <w:p w14:paraId="2775E58A" w14:textId="37FFA093" w:rsidR="00CD0691" w:rsidRPr="00B76A8C" w:rsidRDefault="00CD0691" w:rsidP="000E21F1">
            <w:pPr>
              <w:spacing w:after="0" w:line="240" w:lineRule="auto"/>
              <w:ind w:firstLine="708"/>
              <w:rPr>
                <w:rFonts w:ascii="Times New Roman" w:hAnsi="Times New Roman" w:cs="Times New Roman"/>
                <w:sz w:val="24"/>
                <w:szCs w:val="24"/>
              </w:rPr>
            </w:pPr>
          </w:p>
          <w:p w14:paraId="64C00BF4" w14:textId="2970E49D" w:rsidR="00CD0691" w:rsidRPr="00B76A8C" w:rsidRDefault="00CD0691" w:rsidP="000E21F1">
            <w:pPr>
              <w:spacing w:after="0" w:line="240" w:lineRule="auto"/>
              <w:ind w:firstLine="708"/>
              <w:rPr>
                <w:rFonts w:ascii="Times New Roman" w:hAnsi="Times New Roman" w:cs="Times New Roman"/>
                <w:sz w:val="24"/>
                <w:szCs w:val="24"/>
              </w:rPr>
            </w:pPr>
          </w:p>
          <w:p w14:paraId="6AFF1B2C" w14:textId="4D005640" w:rsidR="00CD0691" w:rsidRPr="00B76A8C" w:rsidRDefault="00CD0691" w:rsidP="000E21F1">
            <w:pPr>
              <w:spacing w:after="0" w:line="240" w:lineRule="auto"/>
              <w:ind w:firstLine="708"/>
              <w:rPr>
                <w:rFonts w:ascii="Times New Roman" w:hAnsi="Times New Roman" w:cs="Times New Roman"/>
                <w:sz w:val="24"/>
                <w:szCs w:val="24"/>
              </w:rPr>
            </w:pPr>
          </w:p>
          <w:p w14:paraId="20F9B250" w14:textId="7F15ACCF" w:rsidR="00CD0691" w:rsidRPr="00B76A8C" w:rsidRDefault="00CD0691" w:rsidP="000E21F1">
            <w:pPr>
              <w:spacing w:after="0" w:line="240" w:lineRule="auto"/>
              <w:ind w:firstLine="708"/>
              <w:rPr>
                <w:rFonts w:ascii="Times New Roman" w:hAnsi="Times New Roman" w:cs="Times New Roman"/>
                <w:sz w:val="24"/>
                <w:szCs w:val="24"/>
              </w:rPr>
            </w:pPr>
          </w:p>
          <w:p w14:paraId="7D9376E8" w14:textId="5B72C31B" w:rsidR="00CD0691" w:rsidRPr="00B76A8C" w:rsidRDefault="00CD0691" w:rsidP="000E21F1">
            <w:pPr>
              <w:spacing w:after="0" w:line="240" w:lineRule="auto"/>
              <w:ind w:firstLine="708"/>
              <w:rPr>
                <w:rFonts w:ascii="Times New Roman" w:hAnsi="Times New Roman" w:cs="Times New Roman"/>
                <w:sz w:val="24"/>
                <w:szCs w:val="24"/>
              </w:rPr>
            </w:pPr>
          </w:p>
          <w:p w14:paraId="5CB3CCAE" w14:textId="49490C81" w:rsidR="00CD0691" w:rsidRPr="00B76A8C" w:rsidRDefault="00CD0691" w:rsidP="000E21F1">
            <w:pPr>
              <w:spacing w:after="0" w:line="240" w:lineRule="auto"/>
              <w:ind w:firstLine="708"/>
              <w:rPr>
                <w:rFonts w:ascii="Times New Roman" w:hAnsi="Times New Roman" w:cs="Times New Roman"/>
                <w:sz w:val="24"/>
                <w:szCs w:val="24"/>
              </w:rPr>
            </w:pPr>
          </w:p>
          <w:p w14:paraId="12719532" w14:textId="388FDA6D" w:rsidR="00CD0691" w:rsidRPr="00B76A8C" w:rsidRDefault="00CD0691" w:rsidP="000E21F1">
            <w:pPr>
              <w:spacing w:after="0" w:line="240" w:lineRule="auto"/>
              <w:ind w:firstLine="708"/>
              <w:rPr>
                <w:rFonts w:ascii="Times New Roman" w:hAnsi="Times New Roman" w:cs="Times New Roman"/>
                <w:sz w:val="24"/>
                <w:szCs w:val="24"/>
              </w:rPr>
            </w:pPr>
          </w:p>
          <w:p w14:paraId="01BB6783" w14:textId="35BBE55C" w:rsidR="00CD0691" w:rsidRPr="00B76A8C" w:rsidRDefault="00CD0691" w:rsidP="000E21F1">
            <w:pPr>
              <w:spacing w:after="0" w:line="240" w:lineRule="auto"/>
              <w:ind w:firstLine="708"/>
              <w:rPr>
                <w:rFonts w:ascii="Times New Roman" w:hAnsi="Times New Roman" w:cs="Times New Roman"/>
                <w:sz w:val="24"/>
                <w:szCs w:val="24"/>
              </w:rPr>
            </w:pPr>
          </w:p>
          <w:p w14:paraId="045AC79A" w14:textId="20C50DBC" w:rsidR="00CD0691" w:rsidRPr="00B76A8C" w:rsidRDefault="00CD0691" w:rsidP="000E21F1">
            <w:pPr>
              <w:spacing w:after="0" w:line="240" w:lineRule="auto"/>
              <w:ind w:firstLine="708"/>
              <w:rPr>
                <w:rFonts w:ascii="Times New Roman" w:hAnsi="Times New Roman" w:cs="Times New Roman"/>
                <w:sz w:val="24"/>
                <w:szCs w:val="24"/>
              </w:rPr>
            </w:pPr>
          </w:p>
          <w:p w14:paraId="42ACB4A5" w14:textId="64A627D2" w:rsidR="00CD0691" w:rsidRPr="00B76A8C" w:rsidRDefault="00CD0691" w:rsidP="000E21F1">
            <w:pPr>
              <w:spacing w:after="0" w:line="240" w:lineRule="auto"/>
              <w:ind w:firstLine="708"/>
              <w:rPr>
                <w:rFonts w:ascii="Times New Roman" w:hAnsi="Times New Roman" w:cs="Times New Roman"/>
                <w:sz w:val="24"/>
                <w:szCs w:val="24"/>
              </w:rPr>
            </w:pPr>
          </w:p>
          <w:p w14:paraId="55528153" w14:textId="68978B31" w:rsidR="00CD0691" w:rsidRPr="00B76A8C" w:rsidRDefault="00CD0691" w:rsidP="000E21F1">
            <w:pPr>
              <w:spacing w:after="0" w:line="240" w:lineRule="auto"/>
              <w:ind w:firstLine="708"/>
              <w:rPr>
                <w:rFonts w:ascii="Times New Roman" w:hAnsi="Times New Roman" w:cs="Times New Roman"/>
                <w:sz w:val="24"/>
                <w:szCs w:val="24"/>
              </w:rPr>
            </w:pPr>
          </w:p>
          <w:p w14:paraId="18C3D821" w14:textId="27AAA7ED" w:rsidR="00CD0691" w:rsidRPr="00B76A8C" w:rsidRDefault="00CD0691" w:rsidP="000E21F1">
            <w:pPr>
              <w:spacing w:after="0" w:line="240" w:lineRule="auto"/>
              <w:ind w:firstLine="708"/>
              <w:rPr>
                <w:rFonts w:ascii="Times New Roman" w:hAnsi="Times New Roman" w:cs="Times New Roman"/>
                <w:sz w:val="24"/>
                <w:szCs w:val="24"/>
              </w:rPr>
            </w:pPr>
          </w:p>
          <w:p w14:paraId="58F8E3EC" w14:textId="0028C698" w:rsidR="00CD0691" w:rsidRPr="00B76A8C" w:rsidRDefault="00CD0691" w:rsidP="000E21F1">
            <w:pPr>
              <w:spacing w:after="0" w:line="240" w:lineRule="auto"/>
              <w:ind w:firstLine="708"/>
              <w:rPr>
                <w:rFonts w:ascii="Times New Roman" w:hAnsi="Times New Roman" w:cs="Times New Roman"/>
                <w:sz w:val="24"/>
                <w:szCs w:val="24"/>
              </w:rPr>
            </w:pPr>
          </w:p>
          <w:p w14:paraId="37575DD5" w14:textId="545DE0F0" w:rsidR="00CD0691" w:rsidRPr="00B76A8C" w:rsidRDefault="00CD0691" w:rsidP="000E21F1">
            <w:pPr>
              <w:spacing w:after="0" w:line="240" w:lineRule="auto"/>
              <w:ind w:firstLine="708"/>
              <w:rPr>
                <w:rFonts w:ascii="Times New Roman" w:hAnsi="Times New Roman" w:cs="Times New Roman"/>
                <w:sz w:val="24"/>
                <w:szCs w:val="24"/>
              </w:rPr>
            </w:pPr>
          </w:p>
          <w:p w14:paraId="308B4542" w14:textId="7C788F40" w:rsidR="00CD0691" w:rsidRPr="00B76A8C" w:rsidRDefault="00CD0691" w:rsidP="000E21F1">
            <w:pPr>
              <w:spacing w:after="0" w:line="240" w:lineRule="auto"/>
              <w:ind w:firstLine="708"/>
              <w:rPr>
                <w:rFonts w:ascii="Times New Roman" w:hAnsi="Times New Roman" w:cs="Times New Roman"/>
                <w:sz w:val="24"/>
                <w:szCs w:val="24"/>
              </w:rPr>
            </w:pPr>
          </w:p>
          <w:p w14:paraId="381C8DE6" w14:textId="5B53C5AC" w:rsidR="00CD0691" w:rsidRPr="00B76A8C" w:rsidRDefault="00CD0691" w:rsidP="000E21F1">
            <w:pPr>
              <w:spacing w:after="0" w:line="240" w:lineRule="auto"/>
              <w:ind w:firstLine="708"/>
              <w:rPr>
                <w:rFonts w:ascii="Times New Roman" w:hAnsi="Times New Roman" w:cs="Times New Roman"/>
                <w:sz w:val="24"/>
                <w:szCs w:val="24"/>
              </w:rPr>
            </w:pPr>
          </w:p>
          <w:p w14:paraId="37D331EC" w14:textId="60358602" w:rsidR="00CD0691" w:rsidRPr="00B76A8C" w:rsidRDefault="00CD0691" w:rsidP="000E21F1">
            <w:pPr>
              <w:spacing w:after="0" w:line="240" w:lineRule="auto"/>
              <w:ind w:firstLine="708"/>
              <w:rPr>
                <w:rFonts w:ascii="Times New Roman" w:hAnsi="Times New Roman" w:cs="Times New Roman"/>
                <w:sz w:val="24"/>
                <w:szCs w:val="24"/>
              </w:rPr>
            </w:pPr>
          </w:p>
          <w:p w14:paraId="0062F490" w14:textId="436694B3" w:rsidR="00CD0691" w:rsidRPr="00B76A8C" w:rsidRDefault="00CD0691" w:rsidP="000E21F1">
            <w:pPr>
              <w:spacing w:after="0" w:line="240" w:lineRule="auto"/>
              <w:ind w:firstLine="708"/>
              <w:rPr>
                <w:rFonts w:ascii="Times New Roman" w:hAnsi="Times New Roman" w:cs="Times New Roman"/>
                <w:sz w:val="24"/>
                <w:szCs w:val="24"/>
              </w:rPr>
            </w:pPr>
          </w:p>
          <w:p w14:paraId="516368B3" w14:textId="41814997" w:rsidR="00CD0691" w:rsidRPr="00B76A8C" w:rsidRDefault="00CD0691" w:rsidP="000E21F1">
            <w:pPr>
              <w:spacing w:after="0" w:line="240" w:lineRule="auto"/>
              <w:ind w:firstLine="708"/>
              <w:rPr>
                <w:rFonts w:ascii="Times New Roman" w:hAnsi="Times New Roman" w:cs="Times New Roman"/>
                <w:sz w:val="24"/>
                <w:szCs w:val="24"/>
              </w:rPr>
            </w:pPr>
          </w:p>
          <w:p w14:paraId="17F0F31C" w14:textId="626BD069" w:rsidR="00CD0691" w:rsidRPr="00B76A8C" w:rsidRDefault="00CD0691" w:rsidP="000E21F1">
            <w:pPr>
              <w:spacing w:after="0" w:line="240" w:lineRule="auto"/>
              <w:ind w:firstLine="708"/>
              <w:rPr>
                <w:rFonts w:ascii="Times New Roman" w:hAnsi="Times New Roman" w:cs="Times New Roman"/>
                <w:sz w:val="24"/>
                <w:szCs w:val="24"/>
              </w:rPr>
            </w:pPr>
          </w:p>
          <w:p w14:paraId="5D274899" w14:textId="65038199" w:rsidR="00CD0691" w:rsidRPr="00B76A8C" w:rsidRDefault="00CD0691" w:rsidP="000E21F1">
            <w:pPr>
              <w:spacing w:after="0" w:line="240" w:lineRule="auto"/>
              <w:ind w:firstLine="708"/>
              <w:rPr>
                <w:rFonts w:ascii="Times New Roman" w:hAnsi="Times New Roman" w:cs="Times New Roman"/>
                <w:sz w:val="24"/>
                <w:szCs w:val="24"/>
              </w:rPr>
            </w:pPr>
          </w:p>
          <w:p w14:paraId="528FAB9D" w14:textId="2631D1BF" w:rsidR="00CD0691" w:rsidRPr="00B76A8C" w:rsidRDefault="00CD0691" w:rsidP="000E21F1">
            <w:pPr>
              <w:spacing w:after="0" w:line="240" w:lineRule="auto"/>
              <w:ind w:firstLine="708"/>
              <w:rPr>
                <w:rFonts w:ascii="Times New Roman" w:hAnsi="Times New Roman" w:cs="Times New Roman"/>
                <w:sz w:val="24"/>
                <w:szCs w:val="24"/>
              </w:rPr>
            </w:pPr>
          </w:p>
          <w:p w14:paraId="60484242" w14:textId="386608FD" w:rsidR="00CD0691" w:rsidRPr="00B76A8C" w:rsidRDefault="00CD0691" w:rsidP="000E21F1">
            <w:pPr>
              <w:spacing w:after="0" w:line="240" w:lineRule="auto"/>
              <w:ind w:firstLine="708"/>
              <w:rPr>
                <w:rFonts w:ascii="Times New Roman" w:hAnsi="Times New Roman" w:cs="Times New Roman"/>
                <w:sz w:val="24"/>
                <w:szCs w:val="24"/>
              </w:rPr>
            </w:pPr>
          </w:p>
          <w:p w14:paraId="3D73B08C" w14:textId="4CBC1FF2" w:rsidR="00CD0691" w:rsidRPr="00B76A8C" w:rsidRDefault="00CD0691" w:rsidP="000E21F1">
            <w:pPr>
              <w:spacing w:after="0" w:line="240" w:lineRule="auto"/>
              <w:ind w:firstLine="708"/>
              <w:rPr>
                <w:rFonts w:ascii="Times New Roman" w:hAnsi="Times New Roman" w:cs="Times New Roman"/>
                <w:sz w:val="24"/>
                <w:szCs w:val="24"/>
              </w:rPr>
            </w:pPr>
          </w:p>
          <w:p w14:paraId="682253B7" w14:textId="06BF09D2" w:rsidR="00CD0691" w:rsidRPr="00B76A8C" w:rsidRDefault="00CD0691" w:rsidP="000E21F1">
            <w:pPr>
              <w:spacing w:after="0" w:line="240" w:lineRule="auto"/>
              <w:ind w:firstLine="708"/>
              <w:rPr>
                <w:rFonts w:ascii="Times New Roman" w:hAnsi="Times New Roman" w:cs="Times New Roman"/>
                <w:sz w:val="24"/>
                <w:szCs w:val="24"/>
              </w:rPr>
            </w:pPr>
          </w:p>
          <w:p w14:paraId="69E861C7" w14:textId="33879839" w:rsidR="00CD0691" w:rsidRPr="00B76A8C" w:rsidRDefault="00CD0691" w:rsidP="000E21F1">
            <w:pPr>
              <w:spacing w:after="0" w:line="240" w:lineRule="auto"/>
              <w:ind w:firstLine="708"/>
              <w:rPr>
                <w:rFonts w:ascii="Times New Roman" w:hAnsi="Times New Roman" w:cs="Times New Roman"/>
                <w:sz w:val="24"/>
                <w:szCs w:val="24"/>
              </w:rPr>
            </w:pPr>
          </w:p>
          <w:p w14:paraId="73E78863" w14:textId="006079E0" w:rsidR="00CD0691" w:rsidRPr="00B76A8C" w:rsidRDefault="00CD0691" w:rsidP="000E21F1">
            <w:pPr>
              <w:spacing w:after="0" w:line="240" w:lineRule="auto"/>
              <w:ind w:firstLine="708"/>
              <w:rPr>
                <w:rFonts w:ascii="Times New Roman" w:hAnsi="Times New Roman" w:cs="Times New Roman"/>
                <w:sz w:val="24"/>
                <w:szCs w:val="24"/>
              </w:rPr>
            </w:pPr>
          </w:p>
          <w:p w14:paraId="1030337C" w14:textId="35333FE5" w:rsidR="00CD0691" w:rsidRPr="00B76A8C" w:rsidRDefault="00CD0691" w:rsidP="000E21F1">
            <w:pPr>
              <w:spacing w:after="0" w:line="240" w:lineRule="auto"/>
              <w:ind w:firstLine="708"/>
              <w:rPr>
                <w:rFonts w:ascii="Times New Roman" w:hAnsi="Times New Roman" w:cs="Times New Roman"/>
                <w:sz w:val="24"/>
                <w:szCs w:val="24"/>
              </w:rPr>
            </w:pPr>
          </w:p>
          <w:p w14:paraId="0A26FAC7" w14:textId="12E3B84B" w:rsidR="00CD0691" w:rsidRPr="00B76A8C" w:rsidRDefault="00CD0691" w:rsidP="000E21F1">
            <w:pPr>
              <w:spacing w:after="0" w:line="240" w:lineRule="auto"/>
              <w:ind w:firstLine="708"/>
              <w:rPr>
                <w:rFonts w:ascii="Times New Roman" w:hAnsi="Times New Roman" w:cs="Times New Roman"/>
                <w:sz w:val="24"/>
                <w:szCs w:val="24"/>
              </w:rPr>
            </w:pPr>
          </w:p>
          <w:p w14:paraId="4521BFA8" w14:textId="4FE029BD" w:rsidR="00CD0691" w:rsidRPr="00B76A8C" w:rsidRDefault="00CD0691" w:rsidP="000E21F1">
            <w:pPr>
              <w:spacing w:after="0" w:line="240" w:lineRule="auto"/>
              <w:ind w:firstLine="708"/>
              <w:rPr>
                <w:rFonts w:ascii="Times New Roman" w:hAnsi="Times New Roman" w:cs="Times New Roman"/>
                <w:sz w:val="24"/>
                <w:szCs w:val="24"/>
              </w:rPr>
            </w:pPr>
          </w:p>
          <w:p w14:paraId="65AE05F5" w14:textId="48D54CE0" w:rsidR="00CD0691" w:rsidRPr="00B76A8C" w:rsidRDefault="00CD0691" w:rsidP="000E21F1">
            <w:pPr>
              <w:spacing w:after="0" w:line="240" w:lineRule="auto"/>
              <w:ind w:firstLine="708"/>
              <w:rPr>
                <w:rFonts w:ascii="Times New Roman" w:hAnsi="Times New Roman" w:cs="Times New Roman"/>
                <w:sz w:val="24"/>
                <w:szCs w:val="24"/>
              </w:rPr>
            </w:pPr>
          </w:p>
          <w:p w14:paraId="39F31B38" w14:textId="068C5416" w:rsidR="00CD0691" w:rsidRPr="00B76A8C" w:rsidRDefault="00CD0691" w:rsidP="000E21F1">
            <w:pPr>
              <w:spacing w:after="0" w:line="240" w:lineRule="auto"/>
              <w:ind w:firstLine="708"/>
              <w:rPr>
                <w:rFonts w:ascii="Times New Roman" w:hAnsi="Times New Roman" w:cs="Times New Roman"/>
                <w:sz w:val="24"/>
                <w:szCs w:val="24"/>
              </w:rPr>
            </w:pPr>
          </w:p>
          <w:p w14:paraId="50828B2F" w14:textId="26BB6EA5" w:rsidR="00CD0691" w:rsidRPr="00B76A8C" w:rsidRDefault="00CD0691" w:rsidP="000E21F1">
            <w:pPr>
              <w:spacing w:after="0" w:line="240" w:lineRule="auto"/>
              <w:ind w:firstLine="708"/>
              <w:rPr>
                <w:rFonts w:ascii="Times New Roman" w:hAnsi="Times New Roman" w:cs="Times New Roman"/>
                <w:sz w:val="24"/>
                <w:szCs w:val="24"/>
              </w:rPr>
            </w:pPr>
          </w:p>
          <w:p w14:paraId="7F908249" w14:textId="1EC19ADC" w:rsidR="00CD0691" w:rsidRPr="00B76A8C" w:rsidRDefault="00CD0691" w:rsidP="000E21F1">
            <w:pPr>
              <w:spacing w:after="0" w:line="240" w:lineRule="auto"/>
              <w:ind w:firstLine="708"/>
              <w:rPr>
                <w:rFonts w:ascii="Times New Roman" w:hAnsi="Times New Roman" w:cs="Times New Roman"/>
                <w:sz w:val="24"/>
                <w:szCs w:val="24"/>
              </w:rPr>
            </w:pPr>
          </w:p>
          <w:p w14:paraId="045EA1F9" w14:textId="5D136653" w:rsidR="00CD0691" w:rsidRPr="00B76A8C" w:rsidRDefault="00CD0691" w:rsidP="000E21F1">
            <w:pPr>
              <w:spacing w:after="0" w:line="240" w:lineRule="auto"/>
              <w:ind w:firstLine="708"/>
              <w:rPr>
                <w:rFonts w:ascii="Times New Roman" w:hAnsi="Times New Roman" w:cs="Times New Roman"/>
                <w:sz w:val="24"/>
                <w:szCs w:val="24"/>
              </w:rPr>
            </w:pPr>
          </w:p>
          <w:p w14:paraId="4C496C39" w14:textId="2F22842B" w:rsidR="00CD0691" w:rsidRPr="00B76A8C" w:rsidRDefault="00CD0691" w:rsidP="000E21F1">
            <w:pPr>
              <w:spacing w:after="0" w:line="240" w:lineRule="auto"/>
              <w:ind w:firstLine="708"/>
              <w:rPr>
                <w:rFonts w:ascii="Times New Roman" w:hAnsi="Times New Roman" w:cs="Times New Roman"/>
                <w:sz w:val="24"/>
                <w:szCs w:val="24"/>
              </w:rPr>
            </w:pPr>
          </w:p>
          <w:p w14:paraId="5A352B01" w14:textId="2A137D7C" w:rsidR="00CD0691" w:rsidRPr="00B76A8C" w:rsidRDefault="00CD0691" w:rsidP="000E21F1">
            <w:pPr>
              <w:spacing w:after="0" w:line="240" w:lineRule="auto"/>
              <w:ind w:firstLine="708"/>
              <w:rPr>
                <w:rFonts w:ascii="Times New Roman" w:hAnsi="Times New Roman" w:cs="Times New Roman"/>
                <w:sz w:val="24"/>
                <w:szCs w:val="24"/>
              </w:rPr>
            </w:pPr>
          </w:p>
          <w:p w14:paraId="48C1BBCA" w14:textId="517BBA27" w:rsidR="00CD0691" w:rsidRPr="00B76A8C" w:rsidRDefault="00CD0691" w:rsidP="000E21F1">
            <w:pPr>
              <w:spacing w:after="0" w:line="240" w:lineRule="auto"/>
              <w:ind w:firstLine="708"/>
              <w:rPr>
                <w:rFonts w:ascii="Times New Roman" w:hAnsi="Times New Roman" w:cs="Times New Roman"/>
                <w:sz w:val="24"/>
                <w:szCs w:val="24"/>
              </w:rPr>
            </w:pPr>
          </w:p>
          <w:p w14:paraId="12A13E8A" w14:textId="1F8C5B3B" w:rsidR="00CD0691" w:rsidRPr="00B76A8C" w:rsidRDefault="00CD0691" w:rsidP="000E21F1">
            <w:pPr>
              <w:spacing w:after="0" w:line="240" w:lineRule="auto"/>
              <w:ind w:firstLine="708"/>
              <w:rPr>
                <w:rFonts w:ascii="Times New Roman" w:hAnsi="Times New Roman" w:cs="Times New Roman"/>
                <w:sz w:val="24"/>
                <w:szCs w:val="24"/>
              </w:rPr>
            </w:pPr>
          </w:p>
          <w:p w14:paraId="6694A78B" w14:textId="1AD55A5D" w:rsidR="00CD0691" w:rsidRPr="00B76A8C" w:rsidRDefault="00CD0691" w:rsidP="000E21F1">
            <w:pPr>
              <w:spacing w:after="0" w:line="240" w:lineRule="auto"/>
              <w:ind w:firstLine="708"/>
              <w:rPr>
                <w:rFonts w:ascii="Times New Roman" w:hAnsi="Times New Roman" w:cs="Times New Roman"/>
                <w:sz w:val="24"/>
                <w:szCs w:val="24"/>
              </w:rPr>
            </w:pPr>
          </w:p>
          <w:p w14:paraId="05F8514B" w14:textId="5BDF7100" w:rsidR="00CD0691" w:rsidRPr="00B76A8C" w:rsidRDefault="00CD0691" w:rsidP="000E21F1">
            <w:pPr>
              <w:spacing w:after="0" w:line="240" w:lineRule="auto"/>
              <w:ind w:firstLine="708"/>
              <w:rPr>
                <w:rFonts w:ascii="Times New Roman" w:hAnsi="Times New Roman" w:cs="Times New Roman"/>
                <w:sz w:val="24"/>
                <w:szCs w:val="24"/>
              </w:rPr>
            </w:pPr>
          </w:p>
          <w:p w14:paraId="25FEF8E6" w14:textId="410D6CDE" w:rsidR="00CD0691" w:rsidRPr="00B76A8C" w:rsidRDefault="00CD0691" w:rsidP="000E21F1">
            <w:pPr>
              <w:spacing w:after="0" w:line="240" w:lineRule="auto"/>
              <w:ind w:firstLine="708"/>
              <w:rPr>
                <w:rFonts w:ascii="Times New Roman" w:hAnsi="Times New Roman" w:cs="Times New Roman"/>
                <w:sz w:val="24"/>
                <w:szCs w:val="24"/>
              </w:rPr>
            </w:pPr>
          </w:p>
          <w:p w14:paraId="3B1662CE" w14:textId="5FC91B73" w:rsidR="00CD0691" w:rsidRPr="00B76A8C" w:rsidRDefault="00CD0691" w:rsidP="000E21F1">
            <w:pPr>
              <w:spacing w:after="0" w:line="240" w:lineRule="auto"/>
              <w:ind w:firstLine="708"/>
              <w:rPr>
                <w:rFonts w:ascii="Times New Roman" w:hAnsi="Times New Roman" w:cs="Times New Roman"/>
                <w:sz w:val="24"/>
                <w:szCs w:val="24"/>
              </w:rPr>
            </w:pPr>
          </w:p>
          <w:p w14:paraId="412EFE51" w14:textId="5A6E1BAB" w:rsidR="00CD0691" w:rsidRPr="00B76A8C" w:rsidRDefault="00CD0691" w:rsidP="000E21F1">
            <w:pPr>
              <w:spacing w:after="0" w:line="240" w:lineRule="auto"/>
              <w:ind w:firstLine="708"/>
              <w:rPr>
                <w:rFonts w:ascii="Times New Roman" w:hAnsi="Times New Roman" w:cs="Times New Roman"/>
                <w:sz w:val="24"/>
                <w:szCs w:val="24"/>
              </w:rPr>
            </w:pPr>
          </w:p>
          <w:p w14:paraId="4D2859AB" w14:textId="5DE66CE7" w:rsidR="00CD0691" w:rsidRPr="00B76A8C" w:rsidRDefault="00CD0691" w:rsidP="000E21F1">
            <w:pPr>
              <w:spacing w:after="0" w:line="240" w:lineRule="auto"/>
              <w:ind w:firstLine="708"/>
              <w:rPr>
                <w:rFonts w:ascii="Times New Roman" w:hAnsi="Times New Roman" w:cs="Times New Roman"/>
                <w:sz w:val="24"/>
                <w:szCs w:val="24"/>
              </w:rPr>
            </w:pPr>
          </w:p>
          <w:p w14:paraId="6BECB3C1" w14:textId="12D5A271" w:rsidR="00CD0691" w:rsidRPr="00B76A8C" w:rsidRDefault="00CD0691" w:rsidP="000E21F1">
            <w:pPr>
              <w:spacing w:after="0" w:line="240" w:lineRule="auto"/>
              <w:ind w:firstLine="708"/>
              <w:rPr>
                <w:rFonts w:ascii="Times New Roman" w:hAnsi="Times New Roman" w:cs="Times New Roman"/>
                <w:sz w:val="24"/>
                <w:szCs w:val="24"/>
              </w:rPr>
            </w:pPr>
          </w:p>
          <w:p w14:paraId="28C584B2" w14:textId="5CCB51DC" w:rsidR="00CD0691" w:rsidRPr="00B76A8C" w:rsidRDefault="00CD0691" w:rsidP="000E21F1">
            <w:pPr>
              <w:spacing w:after="0" w:line="240" w:lineRule="auto"/>
              <w:ind w:firstLine="708"/>
              <w:rPr>
                <w:rFonts w:ascii="Times New Roman" w:hAnsi="Times New Roman" w:cs="Times New Roman"/>
                <w:sz w:val="24"/>
                <w:szCs w:val="24"/>
              </w:rPr>
            </w:pPr>
          </w:p>
          <w:p w14:paraId="7F105BC1" w14:textId="4D260104" w:rsidR="00CD0691" w:rsidRPr="00B76A8C" w:rsidRDefault="00CD0691" w:rsidP="000E21F1">
            <w:pPr>
              <w:spacing w:after="0" w:line="240" w:lineRule="auto"/>
              <w:ind w:firstLine="708"/>
              <w:rPr>
                <w:rFonts w:ascii="Times New Roman" w:hAnsi="Times New Roman" w:cs="Times New Roman"/>
                <w:sz w:val="24"/>
                <w:szCs w:val="24"/>
              </w:rPr>
            </w:pPr>
          </w:p>
          <w:p w14:paraId="4601DB15" w14:textId="12D7A6B1" w:rsidR="00CD0691" w:rsidRPr="00B76A8C" w:rsidRDefault="00CD0691" w:rsidP="000E21F1">
            <w:pPr>
              <w:spacing w:after="0" w:line="240" w:lineRule="auto"/>
              <w:ind w:firstLine="708"/>
              <w:rPr>
                <w:rFonts w:ascii="Times New Roman" w:hAnsi="Times New Roman" w:cs="Times New Roman"/>
                <w:sz w:val="24"/>
                <w:szCs w:val="24"/>
              </w:rPr>
            </w:pPr>
          </w:p>
          <w:p w14:paraId="76228F1E" w14:textId="4C838E72" w:rsidR="00CD0691" w:rsidRPr="00B76A8C" w:rsidRDefault="00CD0691" w:rsidP="000E21F1">
            <w:pPr>
              <w:spacing w:after="0" w:line="240" w:lineRule="auto"/>
              <w:ind w:firstLine="708"/>
              <w:rPr>
                <w:rFonts w:ascii="Times New Roman" w:hAnsi="Times New Roman" w:cs="Times New Roman"/>
                <w:sz w:val="24"/>
                <w:szCs w:val="24"/>
              </w:rPr>
            </w:pPr>
          </w:p>
          <w:p w14:paraId="6DFC7B6F" w14:textId="7C563367" w:rsidR="00CD0691" w:rsidRPr="00B76A8C" w:rsidRDefault="00CD0691" w:rsidP="000E21F1">
            <w:pPr>
              <w:spacing w:after="0" w:line="240" w:lineRule="auto"/>
              <w:ind w:firstLine="708"/>
              <w:rPr>
                <w:rFonts w:ascii="Times New Roman" w:hAnsi="Times New Roman" w:cs="Times New Roman"/>
                <w:sz w:val="24"/>
                <w:szCs w:val="24"/>
              </w:rPr>
            </w:pPr>
          </w:p>
          <w:p w14:paraId="11FF01CA" w14:textId="1C52D069" w:rsidR="00CD0691" w:rsidRPr="00B76A8C" w:rsidRDefault="00CD0691" w:rsidP="000E21F1">
            <w:pPr>
              <w:spacing w:after="0" w:line="240" w:lineRule="auto"/>
              <w:ind w:firstLine="708"/>
              <w:rPr>
                <w:rFonts w:ascii="Times New Roman" w:hAnsi="Times New Roman" w:cs="Times New Roman"/>
                <w:sz w:val="24"/>
                <w:szCs w:val="24"/>
              </w:rPr>
            </w:pPr>
          </w:p>
          <w:p w14:paraId="30120624" w14:textId="5DED0C46" w:rsidR="00CD0691" w:rsidRPr="00B76A8C" w:rsidRDefault="00CD0691" w:rsidP="000E21F1">
            <w:pPr>
              <w:spacing w:after="0" w:line="240" w:lineRule="auto"/>
              <w:ind w:firstLine="708"/>
              <w:rPr>
                <w:rFonts w:ascii="Times New Roman" w:hAnsi="Times New Roman" w:cs="Times New Roman"/>
                <w:sz w:val="24"/>
                <w:szCs w:val="24"/>
              </w:rPr>
            </w:pPr>
          </w:p>
          <w:p w14:paraId="69FCB7C3" w14:textId="4D11805C" w:rsidR="00CD0691" w:rsidRPr="00B76A8C" w:rsidRDefault="00CD0691" w:rsidP="000E21F1">
            <w:pPr>
              <w:spacing w:after="0" w:line="240" w:lineRule="auto"/>
              <w:ind w:firstLine="708"/>
              <w:rPr>
                <w:rFonts w:ascii="Times New Roman" w:hAnsi="Times New Roman" w:cs="Times New Roman"/>
                <w:sz w:val="24"/>
                <w:szCs w:val="24"/>
              </w:rPr>
            </w:pPr>
          </w:p>
          <w:p w14:paraId="337639D1" w14:textId="5BC03CE9" w:rsidR="00CD0691" w:rsidRPr="00B76A8C" w:rsidRDefault="00CD0691" w:rsidP="000E21F1">
            <w:pPr>
              <w:spacing w:after="0" w:line="240" w:lineRule="auto"/>
              <w:ind w:firstLine="708"/>
              <w:rPr>
                <w:rFonts w:ascii="Times New Roman" w:hAnsi="Times New Roman" w:cs="Times New Roman"/>
                <w:sz w:val="24"/>
                <w:szCs w:val="24"/>
              </w:rPr>
            </w:pPr>
          </w:p>
          <w:p w14:paraId="78ED94D4" w14:textId="7F6A622C" w:rsidR="00CD0691" w:rsidRPr="00B76A8C" w:rsidRDefault="00CD0691" w:rsidP="000E21F1">
            <w:pPr>
              <w:spacing w:after="0" w:line="240" w:lineRule="auto"/>
              <w:ind w:firstLine="708"/>
              <w:rPr>
                <w:rFonts w:ascii="Times New Roman" w:hAnsi="Times New Roman" w:cs="Times New Roman"/>
                <w:sz w:val="24"/>
                <w:szCs w:val="24"/>
              </w:rPr>
            </w:pPr>
          </w:p>
          <w:p w14:paraId="2F45259A" w14:textId="30506FE0" w:rsidR="00CD0691" w:rsidRPr="00B76A8C" w:rsidRDefault="00CD0691" w:rsidP="000E21F1">
            <w:pPr>
              <w:spacing w:after="0" w:line="240" w:lineRule="auto"/>
              <w:ind w:firstLine="708"/>
              <w:rPr>
                <w:rFonts w:ascii="Times New Roman" w:hAnsi="Times New Roman" w:cs="Times New Roman"/>
                <w:sz w:val="24"/>
                <w:szCs w:val="24"/>
              </w:rPr>
            </w:pPr>
          </w:p>
          <w:p w14:paraId="18E0A5B7" w14:textId="7483FF1A" w:rsidR="00CD0691" w:rsidRPr="00B76A8C" w:rsidRDefault="00CD0691" w:rsidP="000E21F1">
            <w:pPr>
              <w:spacing w:after="0" w:line="240" w:lineRule="auto"/>
              <w:ind w:firstLine="708"/>
              <w:rPr>
                <w:rFonts w:ascii="Times New Roman" w:hAnsi="Times New Roman" w:cs="Times New Roman"/>
                <w:sz w:val="24"/>
                <w:szCs w:val="24"/>
              </w:rPr>
            </w:pPr>
          </w:p>
          <w:p w14:paraId="06DE6DFA" w14:textId="72E12E53" w:rsidR="00CD0691" w:rsidRPr="00B76A8C" w:rsidRDefault="00CD0691" w:rsidP="000E21F1">
            <w:pPr>
              <w:spacing w:after="0" w:line="240" w:lineRule="auto"/>
              <w:ind w:firstLine="708"/>
              <w:rPr>
                <w:rFonts w:ascii="Times New Roman" w:hAnsi="Times New Roman" w:cs="Times New Roman"/>
                <w:sz w:val="24"/>
                <w:szCs w:val="24"/>
              </w:rPr>
            </w:pPr>
          </w:p>
          <w:p w14:paraId="43BB22C2" w14:textId="1E545F54" w:rsidR="00CD0691" w:rsidRPr="00B76A8C" w:rsidRDefault="00CD0691" w:rsidP="000E21F1">
            <w:pPr>
              <w:spacing w:after="0" w:line="240" w:lineRule="auto"/>
              <w:ind w:firstLine="708"/>
              <w:rPr>
                <w:rFonts w:ascii="Times New Roman" w:hAnsi="Times New Roman" w:cs="Times New Roman"/>
                <w:sz w:val="24"/>
                <w:szCs w:val="24"/>
              </w:rPr>
            </w:pPr>
          </w:p>
          <w:p w14:paraId="25D9E951" w14:textId="12729BEF" w:rsidR="00CD0691" w:rsidRPr="00B76A8C" w:rsidRDefault="00CD0691" w:rsidP="000E21F1">
            <w:pPr>
              <w:spacing w:after="0" w:line="240" w:lineRule="auto"/>
              <w:ind w:firstLine="708"/>
              <w:rPr>
                <w:rFonts w:ascii="Times New Roman" w:hAnsi="Times New Roman" w:cs="Times New Roman"/>
                <w:sz w:val="24"/>
                <w:szCs w:val="24"/>
              </w:rPr>
            </w:pPr>
          </w:p>
          <w:p w14:paraId="51D4DDB7" w14:textId="069275B2" w:rsidR="00CD0691" w:rsidRPr="00B76A8C" w:rsidRDefault="00CD0691" w:rsidP="000E21F1">
            <w:pPr>
              <w:spacing w:after="0" w:line="240" w:lineRule="auto"/>
              <w:ind w:firstLine="708"/>
              <w:rPr>
                <w:rFonts w:ascii="Times New Roman" w:hAnsi="Times New Roman" w:cs="Times New Roman"/>
                <w:sz w:val="24"/>
                <w:szCs w:val="24"/>
              </w:rPr>
            </w:pPr>
          </w:p>
          <w:p w14:paraId="3BB9EDE1" w14:textId="6752BFEB" w:rsidR="00CD0691" w:rsidRPr="00B76A8C" w:rsidRDefault="00CD0691" w:rsidP="000E21F1">
            <w:pPr>
              <w:spacing w:after="0" w:line="240" w:lineRule="auto"/>
              <w:ind w:firstLine="708"/>
              <w:rPr>
                <w:rFonts w:ascii="Times New Roman" w:hAnsi="Times New Roman" w:cs="Times New Roman"/>
                <w:sz w:val="24"/>
                <w:szCs w:val="24"/>
              </w:rPr>
            </w:pPr>
          </w:p>
          <w:p w14:paraId="6C9981FF" w14:textId="1DE3C4A0" w:rsidR="00CD0691" w:rsidRPr="00B76A8C" w:rsidRDefault="00CD0691" w:rsidP="000E21F1">
            <w:pPr>
              <w:spacing w:after="0" w:line="240" w:lineRule="auto"/>
              <w:ind w:firstLine="708"/>
              <w:rPr>
                <w:rFonts w:ascii="Times New Roman" w:hAnsi="Times New Roman" w:cs="Times New Roman"/>
                <w:sz w:val="24"/>
                <w:szCs w:val="24"/>
              </w:rPr>
            </w:pPr>
          </w:p>
          <w:p w14:paraId="45FAFCCD" w14:textId="65AEE706" w:rsidR="00CD0691" w:rsidRPr="00B76A8C" w:rsidRDefault="00CD0691" w:rsidP="000E21F1">
            <w:pPr>
              <w:spacing w:after="0" w:line="240" w:lineRule="auto"/>
              <w:ind w:firstLine="708"/>
              <w:rPr>
                <w:rFonts w:ascii="Times New Roman" w:hAnsi="Times New Roman" w:cs="Times New Roman"/>
                <w:sz w:val="24"/>
                <w:szCs w:val="24"/>
              </w:rPr>
            </w:pPr>
          </w:p>
          <w:p w14:paraId="01E1BC2E" w14:textId="2A93E2C6" w:rsidR="00CD0691" w:rsidRPr="00B76A8C" w:rsidRDefault="00CD0691" w:rsidP="000E21F1">
            <w:pPr>
              <w:spacing w:after="0" w:line="240" w:lineRule="auto"/>
              <w:ind w:firstLine="708"/>
              <w:rPr>
                <w:rFonts w:ascii="Times New Roman" w:hAnsi="Times New Roman" w:cs="Times New Roman"/>
                <w:sz w:val="24"/>
                <w:szCs w:val="24"/>
              </w:rPr>
            </w:pPr>
          </w:p>
          <w:p w14:paraId="066FA1DF" w14:textId="72D49419" w:rsidR="00CD0691" w:rsidRPr="00B76A8C" w:rsidRDefault="00CD0691" w:rsidP="000E21F1">
            <w:pPr>
              <w:spacing w:after="0" w:line="240" w:lineRule="auto"/>
              <w:ind w:firstLine="708"/>
              <w:rPr>
                <w:rFonts w:ascii="Times New Roman" w:hAnsi="Times New Roman" w:cs="Times New Roman"/>
                <w:sz w:val="24"/>
                <w:szCs w:val="24"/>
              </w:rPr>
            </w:pPr>
          </w:p>
          <w:p w14:paraId="604279D7" w14:textId="13A144C1" w:rsidR="00CD0691" w:rsidRPr="00B76A8C" w:rsidRDefault="00CD0691" w:rsidP="000E21F1">
            <w:pPr>
              <w:spacing w:after="0" w:line="240" w:lineRule="auto"/>
              <w:ind w:firstLine="708"/>
              <w:rPr>
                <w:rFonts w:ascii="Times New Roman" w:hAnsi="Times New Roman" w:cs="Times New Roman"/>
                <w:sz w:val="24"/>
                <w:szCs w:val="24"/>
              </w:rPr>
            </w:pPr>
          </w:p>
          <w:p w14:paraId="2CD75C5B" w14:textId="0B96BFE7" w:rsidR="00CD0691" w:rsidRPr="00B76A8C" w:rsidRDefault="00CD0691" w:rsidP="000E21F1">
            <w:pPr>
              <w:spacing w:after="0" w:line="240" w:lineRule="auto"/>
              <w:ind w:firstLine="708"/>
              <w:rPr>
                <w:rFonts w:ascii="Times New Roman" w:hAnsi="Times New Roman" w:cs="Times New Roman"/>
                <w:sz w:val="24"/>
                <w:szCs w:val="24"/>
              </w:rPr>
            </w:pPr>
          </w:p>
          <w:p w14:paraId="314CA542" w14:textId="7AEF90BF" w:rsidR="00CD0691" w:rsidRPr="00B76A8C" w:rsidRDefault="00CD0691" w:rsidP="000E21F1">
            <w:pPr>
              <w:spacing w:after="0" w:line="240" w:lineRule="auto"/>
              <w:ind w:firstLine="708"/>
              <w:rPr>
                <w:rFonts w:ascii="Times New Roman" w:hAnsi="Times New Roman" w:cs="Times New Roman"/>
                <w:sz w:val="24"/>
                <w:szCs w:val="24"/>
              </w:rPr>
            </w:pPr>
          </w:p>
          <w:p w14:paraId="5390E04E" w14:textId="2EB23FD4" w:rsidR="00CD0691" w:rsidRPr="00B76A8C" w:rsidRDefault="00CD0691" w:rsidP="000E21F1">
            <w:pPr>
              <w:spacing w:after="0" w:line="240" w:lineRule="auto"/>
              <w:ind w:firstLine="708"/>
              <w:rPr>
                <w:rFonts w:ascii="Times New Roman" w:hAnsi="Times New Roman" w:cs="Times New Roman"/>
                <w:sz w:val="24"/>
                <w:szCs w:val="24"/>
              </w:rPr>
            </w:pPr>
          </w:p>
          <w:p w14:paraId="0747806F" w14:textId="26FD9660" w:rsidR="00CD0691" w:rsidRPr="00B76A8C" w:rsidRDefault="00CD0691" w:rsidP="000E21F1">
            <w:pPr>
              <w:spacing w:after="0" w:line="240" w:lineRule="auto"/>
              <w:ind w:firstLine="708"/>
              <w:rPr>
                <w:rFonts w:ascii="Times New Roman" w:hAnsi="Times New Roman" w:cs="Times New Roman"/>
                <w:sz w:val="24"/>
                <w:szCs w:val="24"/>
              </w:rPr>
            </w:pPr>
          </w:p>
          <w:p w14:paraId="697EAA87" w14:textId="79CFD432" w:rsidR="00CD0691" w:rsidRPr="00B76A8C" w:rsidRDefault="00CD0691" w:rsidP="000E21F1">
            <w:pPr>
              <w:spacing w:after="0" w:line="240" w:lineRule="auto"/>
              <w:ind w:firstLine="708"/>
              <w:rPr>
                <w:rFonts w:ascii="Times New Roman" w:hAnsi="Times New Roman" w:cs="Times New Roman"/>
                <w:sz w:val="24"/>
                <w:szCs w:val="24"/>
              </w:rPr>
            </w:pPr>
          </w:p>
          <w:p w14:paraId="350C866A" w14:textId="77777777" w:rsidR="00CD0691" w:rsidRPr="00B76A8C" w:rsidRDefault="00CD0691" w:rsidP="000E21F1">
            <w:pPr>
              <w:spacing w:after="0" w:line="240" w:lineRule="auto"/>
              <w:ind w:firstLine="708"/>
              <w:rPr>
                <w:rFonts w:ascii="Times New Roman" w:hAnsi="Times New Roman" w:cs="Times New Roman"/>
                <w:sz w:val="24"/>
                <w:szCs w:val="24"/>
              </w:rPr>
            </w:pPr>
          </w:p>
          <w:p w14:paraId="0C3162D0" w14:textId="77777777" w:rsidR="00CD0691" w:rsidRPr="00B76A8C" w:rsidRDefault="00CD0691" w:rsidP="000E21F1">
            <w:pPr>
              <w:spacing w:after="0" w:line="240" w:lineRule="auto"/>
              <w:rPr>
                <w:rFonts w:ascii="Times New Roman" w:hAnsi="Times New Roman" w:cs="Times New Roman"/>
                <w:sz w:val="24"/>
                <w:szCs w:val="24"/>
              </w:rPr>
            </w:pPr>
          </w:p>
          <w:p w14:paraId="5BFC84EF" w14:textId="77777777" w:rsidR="00CD0691" w:rsidRPr="00B76A8C" w:rsidRDefault="00CD0691" w:rsidP="000E21F1">
            <w:pPr>
              <w:spacing w:after="0" w:line="240" w:lineRule="auto"/>
              <w:rPr>
                <w:rFonts w:ascii="Times New Roman" w:hAnsi="Times New Roman" w:cs="Times New Roman"/>
                <w:sz w:val="24"/>
                <w:szCs w:val="24"/>
              </w:rPr>
            </w:pPr>
          </w:p>
          <w:p w14:paraId="76639BE9" w14:textId="77777777" w:rsidR="00CD0691" w:rsidRPr="00B76A8C" w:rsidRDefault="00CD0691" w:rsidP="000E21F1">
            <w:pPr>
              <w:spacing w:after="0" w:line="240" w:lineRule="auto"/>
              <w:rPr>
                <w:rFonts w:ascii="Times New Roman" w:hAnsi="Times New Roman" w:cs="Times New Roman"/>
                <w:sz w:val="24"/>
                <w:szCs w:val="24"/>
              </w:rPr>
            </w:pPr>
          </w:p>
          <w:p w14:paraId="12C50894" w14:textId="77777777" w:rsidR="00CD0691" w:rsidRPr="00B76A8C" w:rsidRDefault="00CD0691" w:rsidP="000E21F1">
            <w:pPr>
              <w:spacing w:after="0" w:line="240" w:lineRule="auto"/>
              <w:rPr>
                <w:rFonts w:ascii="Times New Roman" w:hAnsi="Times New Roman" w:cs="Times New Roman"/>
                <w:sz w:val="24"/>
                <w:szCs w:val="24"/>
              </w:rPr>
            </w:pPr>
          </w:p>
          <w:p w14:paraId="2D33ACC5" w14:textId="77777777" w:rsidR="00CD0691" w:rsidRPr="00B76A8C" w:rsidRDefault="00CD0691" w:rsidP="000E21F1">
            <w:pPr>
              <w:spacing w:after="0" w:line="240" w:lineRule="auto"/>
              <w:rPr>
                <w:rFonts w:ascii="Times New Roman" w:hAnsi="Times New Roman" w:cs="Times New Roman"/>
                <w:sz w:val="24"/>
                <w:szCs w:val="24"/>
              </w:rPr>
            </w:pPr>
          </w:p>
          <w:p w14:paraId="180EFB5B" w14:textId="77777777" w:rsidR="00CD0691" w:rsidRPr="00B76A8C" w:rsidRDefault="00CD0691" w:rsidP="000E21F1">
            <w:pPr>
              <w:spacing w:after="0" w:line="240" w:lineRule="auto"/>
              <w:rPr>
                <w:rFonts w:ascii="Times New Roman" w:hAnsi="Times New Roman" w:cs="Times New Roman"/>
                <w:sz w:val="24"/>
                <w:szCs w:val="24"/>
              </w:rPr>
            </w:pPr>
          </w:p>
          <w:p w14:paraId="73F35B2B" w14:textId="77777777" w:rsidR="00CD0691" w:rsidRPr="00B76A8C" w:rsidRDefault="00CD0691" w:rsidP="000E21F1">
            <w:pPr>
              <w:spacing w:after="0" w:line="240" w:lineRule="auto"/>
              <w:rPr>
                <w:rFonts w:ascii="Times New Roman" w:hAnsi="Times New Roman" w:cs="Times New Roman"/>
                <w:sz w:val="24"/>
                <w:szCs w:val="24"/>
              </w:rPr>
            </w:pPr>
          </w:p>
          <w:p w14:paraId="07531F52" w14:textId="77777777" w:rsidR="00CD0691" w:rsidRPr="00B76A8C" w:rsidRDefault="00CD0691" w:rsidP="000E21F1">
            <w:pPr>
              <w:spacing w:after="0" w:line="240" w:lineRule="auto"/>
              <w:rPr>
                <w:rFonts w:ascii="Times New Roman" w:hAnsi="Times New Roman" w:cs="Times New Roman"/>
                <w:sz w:val="24"/>
                <w:szCs w:val="24"/>
              </w:rPr>
            </w:pPr>
          </w:p>
          <w:p w14:paraId="4DBBAE75" w14:textId="77777777" w:rsidR="00CD0691" w:rsidRPr="00B76A8C" w:rsidRDefault="00CD0691" w:rsidP="000E21F1">
            <w:pPr>
              <w:spacing w:after="0" w:line="240" w:lineRule="auto"/>
              <w:rPr>
                <w:rFonts w:ascii="Times New Roman" w:hAnsi="Times New Roman" w:cs="Times New Roman"/>
                <w:sz w:val="24"/>
                <w:szCs w:val="24"/>
              </w:rPr>
            </w:pPr>
          </w:p>
          <w:p w14:paraId="7F552EB1" w14:textId="77777777" w:rsidR="00CD0691" w:rsidRPr="00B76A8C" w:rsidRDefault="00CD0691" w:rsidP="000E21F1">
            <w:pPr>
              <w:spacing w:after="0" w:line="240" w:lineRule="auto"/>
              <w:rPr>
                <w:rFonts w:ascii="Times New Roman" w:hAnsi="Times New Roman" w:cs="Times New Roman"/>
                <w:sz w:val="24"/>
                <w:szCs w:val="24"/>
              </w:rPr>
            </w:pPr>
          </w:p>
          <w:p w14:paraId="2D259918" w14:textId="77777777" w:rsidR="00CD0691" w:rsidRPr="00B76A8C" w:rsidRDefault="00CD0691" w:rsidP="000E21F1">
            <w:pPr>
              <w:spacing w:after="0" w:line="240" w:lineRule="auto"/>
              <w:rPr>
                <w:rFonts w:ascii="Times New Roman" w:hAnsi="Times New Roman" w:cs="Times New Roman"/>
                <w:sz w:val="24"/>
                <w:szCs w:val="24"/>
              </w:rPr>
            </w:pPr>
          </w:p>
          <w:p w14:paraId="49CB0595" w14:textId="77777777" w:rsidR="00CD0691" w:rsidRPr="00B76A8C" w:rsidRDefault="00CD0691" w:rsidP="000E21F1">
            <w:pPr>
              <w:spacing w:after="0" w:line="240" w:lineRule="auto"/>
              <w:rPr>
                <w:rFonts w:ascii="Times New Roman" w:hAnsi="Times New Roman" w:cs="Times New Roman"/>
                <w:sz w:val="24"/>
                <w:szCs w:val="24"/>
              </w:rPr>
            </w:pPr>
          </w:p>
          <w:p w14:paraId="38ABFBBA" w14:textId="77777777" w:rsidR="00CD0691" w:rsidRPr="00B76A8C" w:rsidRDefault="00CD0691" w:rsidP="000E21F1">
            <w:pPr>
              <w:spacing w:after="0" w:line="240" w:lineRule="auto"/>
              <w:rPr>
                <w:rFonts w:ascii="Times New Roman" w:hAnsi="Times New Roman" w:cs="Times New Roman"/>
                <w:sz w:val="24"/>
                <w:szCs w:val="24"/>
              </w:rPr>
            </w:pPr>
          </w:p>
          <w:p w14:paraId="06716B82" w14:textId="77777777" w:rsidR="00CD0691" w:rsidRPr="00B76A8C" w:rsidRDefault="00CD0691" w:rsidP="000E21F1">
            <w:pPr>
              <w:spacing w:after="0" w:line="240" w:lineRule="auto"/>
              <w:rPr>
                <w:rFonts w:ascii="Times New Roman" w:hAnsi="Times New Roman" w:cs="Times New Roman"/>
                <w:sz w:val="24"/>
                <w:szCs w:val="24"/>
              </w:rPr>
            </w:pPr>
          </w:p>
          <w:p w14:paraId="07940439" w14:textId="77777777" w:rsidR="00CD0691" w:rsidRPr="00B76A8C" w:rsidRDefault="00CD0691" w:rsidP="000E21F1">
            <w:pPr>
              <w:spacing w:after="0" w:line="240" w:lineRule="auto"/>
              <w:rPr>
                <w:rFonts w:ascii="Times New Roman" w:hAnsi="Times New Roman" w:cs="Times New Roman"/>
                <w:sz w:val="24"/>
                <w:szCs w:val="24"/>
              </w:rPr>
            </w:pPr>
          </w:p>
          <w:p w14:paraId="5CCF020E" w14:textId="77777777" w:rsidR="00CD0691" w:rsidRPr="00B76A8C" w:rsidRDefault="00CD0691" w:rsidP="000E21F1">
            <w:pPr>
              <w:spacing w:after="0" w:line="240" w:lineRule="auto"/>
              <w:rPr>
                <w:rFonts w:ascii="Times New Roman" w:hAnsi="Times New Roman" w:cs="Times New Roman"/>
                <w:sz w:val="24"/>
                <w:szCs w:val="24"/>
              </w:rPr>
            </w:pPr>
          </w:p>
          <w:p w14:paraId="0B043BF2" w14:textId="77777777" w:rsidR="00CD0691" w:rsidRPr="00B76A8C" w:rsidRDefault="00CD0691" w:rsidP="000E21F1">
            <w:pPr>
              <w:spacing w:after="0" w:line="240" w:lineRule="auto"/>
              <w:rPr>
                <w:rFonts w:ascii="Times New Roman" w:hAnsi="Times New Roman" w:cs="Times New Roman"/>
                <w:sz w:val="24"/>
                <w:szCs w:val="24"/>
              </w:rPr>
            </w:pPr>
          </w:p>
          <w:p w14:paraId="271C413A" w14:textId="77777777" w:rsidR="00CD0691" w:rsidRPr="00B76A8C" w:rsidRDefault="00CD0691" w:rsidP="000E21F1">
            <w:pPr>
              <w:spacing w:after="0" w:line="240" w:lineRule="auto"/>
              <w:rPr>
                <w:rFonts w:ascii="Times New Roman" w:hAnsi="Times New Roman" w:cs="Times New Roman"/>
                <w:sz w:val="24"/>
                <w:szCs w:val="24"/>
              </w:rPr>
            </w:pPr>
          </w:p>
          <w:p w14:paraId="691DBC37" w14:textId="77777777" w:rsidR="00CD0691" w:rsidRPr="00B76A8C" w:rsidRDefault="00CD0691" w:rsidP="000E21F1">
            <w:pPr>
              <w:spacing w:after="0" w:line="240" w:lineRule="auto"/>
              <w:rPr>
                <w:rFonts w:ascii="Times New Roman" w:hAnsi="Times New Roman" w:cs="Times New Roman"/>
                <w:sz w:val="24"/>
                <w:szCs w:val="24"/>
              </w:rPr>
            </w:pPr>
          </w:p>
          <w:p w14:paraId="24EA9EA2" w14:textId="77777777" w:rsidR="00CD0691" w:rsidRPr="00B76A8C" w:rsidRDefault="00CD0691" w:rsidP="000E21F1">
            <w:pPr>
              <w:spacing w:after="0" w:line="240" w:lineRule="auto"/>
              <w:rPr>
                <w:rFonts w:ascii="Times New Roman" w:hAnsi="Times New Roman" w:cs="Times New Roman"/>
                <w:sz w:val="24"/>
                <w:szCs w:val="24"/>
              </w:rPr>
            </w:pPr>
          </w:p>
          <w:p w14:paraId="4164EA49" w14:textId="77777777" w:rsidR="00CD0691" w:rsidRPr="00B76A8C" w:rsidRDefault="00CD0691" w:rsidP="000E21F1">
            <w:pPr>
              <w:spacing w:after="0" w:line="240" w:lineRule="auto"/>
              <w:rPr>
                <w:rFonts w:ascii="Times New Roman" w:hAnsi="Times New Roman" w:cs="Times New Roman"/>
                <w:sz w:val="24"/>
                <w:szCs w:val="24"/>
              </w:rPr>
            </w:pPr>
          </w:p>
          <w:p w14:paraId="6064E8EC" w14:textId="77777777" w:rsidR="00CD0691" w:rsidRPr="00B76A8C" w:rsidRDefault="00CD0691" w:rsidP="000E21F1">
            <w:pPr>
              <w:spacing w:after="0" w:line="240" w:lineRule="auto"/>
              <w:rPr>
                <w:rFonts w:ascii="Times New Roman" w:hAnsi="Times New Roman" w:cs="Times New Roman"/>
                <w:sz w:val="24"/>
                <w:szCs w:val="24"/>
              </w:rPr>
            </w:pPr>
          </w:p>
          <w:p w14:paraId="3CDBC77F" w14:textId="77777777" w:rsidR="00CD0691" w:rsidRPr="00B76A8C" w:rsidRDefault="00CD0691" w:rsidP="000E21F1">
            <w:pPr>
              <w:spacing w:after="0" w:line="240" w:lineRule="auto"/>
              <w:rPr>
                <w:rFonts w:ascii="Times New Roman" w:hAnsi="Times New Roman" w:cs="Times New Roman"/>
                <w:sz w:val="24"/>
                <w:szCs w:val="24"/>
              </w:rPr>
            </w:pPr>
          </w:p>
          <w:p w14:paraId="75A75AEE" w14:textId="77777777" w:rsidR="00CD0691" w:rsidRPr="00B76A8C" w:rsidRDefault="00CD0691" w:rsidP="000E21F1">
            <w:pPr>
              <w:spacing w:after="0" w:line="240" w:lineRule="auto"/>
              <w:rPr>
                <w:rFonts w:ascii="Times New Roman" w:hAnsi="Times New Roman" w:cs="Times New Roman"/>
                <w:sz w:val="24"/>
                <w:szCs w:val="24"/>
              </w:rPr>
            </w:pPr>
          </w:p>
          <w:p w14:paraId="04EB514C" w14:textId="77777777" w:rsidR="00CD0691" w:rsidRPr="00B76A8C" w:rsidRDefault="00CD0691" w:rsidP="000E21F1">
            <w:pPr>
              <w:spacing w:after="0" w:line="240" w:lineRule="auto"/>
              <w:rPr>
                <w:rFonts w:ascii="Times New Roman" w:hAnsi="Times New Roman" w:cs="Times New Roman"/>
                <w:sz w:val="24"/>
                <w:szCs w:val="24"/>
              </w:rPr>
            </w:pPr>
          </w:p>
          <w:p w14:paraId="1CACEB13" w14:textId="77777777" w:rsidR="00CD0691" w:rsidRPr="00B76A8C" w:rsidRDefault="00CD0691" w:rsidP="000E21F1">
            <w:pPr>
              <w:spacing w:after="0" w:line="240" w:lineRule="auto"/>
              <w:rPr>
                <w:rFonts w:ascii="Times New Roman" w:hAnsi="Times New Roman" w:cs="Times New Roman"/>
                <w:sz w:val="24"/>
                <w:szCs w:val="24"/>
              </w:rPr>
            </w:pPr>
          </w:p>
          <w:p w14:paraId="20C8F797" w14:textId="77777777" w:rsidR="00CD0691" w:rsidRPr="00B76A8C" w:rsidRDefault="00CD0691" w:rsidP="000E21F1">
            <w:pPr>
              <w:spacing w:after="0" w:line="240" w:lineRule="auto"/>
              <w:rPr>
                <w:rFonts w:ascii="Times New Roman" w:hAnsi="Times New Roman" w:cs="Times New Roman"/>
                <w:sz w:val="24"/>
                <w:szCs w:val="24"/>
              </w:rPr>
            </w:pPr>
          </w:p>
          <w:p w14:paraId="0DFE0501" w14:textId="77777777" w:rsidR="00CD0691" w:rsidRPr="00B76A8C" w:rsidRDefault="00CD0691" w:rsidP="000E21F1">
            <w:pPr>
              <w:spacing w:after="0" w:line="240" w:lineRule="auto"/>
              <w:rPr>
                <w:rFonts w:ascii="Times New Roman" w:hAnsi="Times New Roman" w:cs="Times New Roman"/>
                <w:sz w:val="24"/>
                <w:szCs w:val="24"/>
              </w:rPr>
            </w:pPr>
          </w:p>
          <w:p w14:paraId="0D3F420E" w14:textId="77777777" w:rsidR="00CD0691" w:rsidRPr="00B76A8C" w:rsidRDefault="00CD0691" w:rsidP="000E21F1">
            <w:pPr>
              <w:spacing w:after="0" w:line="240" w:lineRule="auto"/>
              <w:rPr>
                <w:rFonts w:ascii="Times New Roman" w:hAnsi="Times New Roman" w:cs="Times New Roman"/>
                <w:sz w:val="24"/>
                <w:szCs w:val="24"/>
              </w:rPr>
            </w:pPr>
          </w:p>
          <w:p w14:paraId="6426DFBD" w14:textId="77777777" w:rsidR="00CD0691" w:rsidRPr="00B76A8C" w:rsidRDefault="00CD0691" w:rsidP="000E21F1">
            <w:pPr>
              <w:spacing w:after="0" w:line="240" w:lineRule="auto"/>
              <w:rPr>
                <w:rFonts w:ascii="Times New Roman" w:hAnsi="Times New Roman" w:cs="Times New Roman"/>
                <w:sz w:val="24"/>
                <w:szCs w:val="24"/>
              </w:rPr>
            </w:pPr>
          </w:p>
          <w:p w14:paraId="55A61420" w14:textId="77777777" w:rsidR="00CD0691" w:rsidRPr="00B76A8C" w:rsidRDefault="00CD0691" w:rsidP="000E21F1">
            <w:pPr>
              <w:spacing w:after="0" w:line="240" w:lineRule="auto"/>
              <w:rPr>
                <w:rFonts w:ascii="Times New Roman" w:hAnsi="Times New Roman" w:cs="Times New Roman"/>
                <w:sz w:val="24"/>
                <w:szCs w:val="24"/>
              </w:rPr>
            </w:pPr>
          </w:p>
          <w:p w14:paraId="3F8AD2F6" w14:textId="23ABD24F" w:rsidR="00CD0691" w:rsidRPr="00B76A8C" w:rsidRDefault="00CD0691" w:rsidP="000E21F1">
            <w:pPr>
              <w:spacing w:after="0" w:line="240" w:lineRule="auto"/>
              <w:ind w:firstLine="708"/>
              <w:rPr>
                <w:rFonts w:ascii="Times New Roman" w:hAnsi="Times New Roman" w:cs="Times New Roman"/>
                <w:sz w:val="24"/>
                <w:szCs w:val="24"/>
              </w:rPr>
            </w:pPr>
          </w:p>
          <w:p w14:paraId="11AFF72B" w14:textId="2FFB7107" w:rsidR="00CD0691" w:rsidRPr="00B76A8C" w:rsidRDefault="00CD0691" w:rsidP="000E21F1">
            <w:pPr>
              <w:spacing w:after="0" w:line="240" w:lineRule="auto"/>
              <w:ind w:firstLine="708"/>
              <w:rPr>
                <w:rFonts w:ascii="Times New Roman" w:hAnsi="Times New Roman" w:cs="Times New Roman"/>
                <w:sz w:val="24"/>
                <w:szCs w:val="24"/>
              </w:rPr>
            </w:pPr>
          </w:p>
          <w:p w14:paraId="5C2BEAD7" w14:textId="4042C5FB" w:rsidR="00CD0691" w:rsidRPr="00B76A8C" w:rsidRDefault="00CD0691" w:rsidP="000E21F1">
            <w:pPr>
              <w:spacing w:after="0" w:line="240" w:lineRule="auto"/>
              <w:ind w:firstLine="708"/>
              <w:rPr>
                <w:rFonts w:ascii="Times New Roman" w:hAnsi="Times New Roman" w:cs="Times New Roman"/>
                <w:sz w:val="24"/>
                <w:szCs w:val="24"/>
              </w:rPr>
            </w:pPr>
          </w:p>
          <w:p w14:paraId="5CB1FF41" w14:textId="1EFDF2CD" w:rsidR="00CD0691" w:rsidRPr="00B76A8C" w:rsidRDefault="00CD0691" w:rsidP="000E21F1">
            <w:pPr>
              <w:spacing w:after="0" w:line="240" w:lineRule="auto"/>
              <w:ind w:firstLine="708"/>
              <w:rPr>
                <w:rFonts w:ascii="Times New Roman" w:hAnsi="Times New Roman" w:cs="Times New Roman"/>
                <w:sz w:val="24"/>
                <w:szCs w:val="24"/>
              </w:rPr>
            </w:pPr>
          </w:p>
          <w:p w14:paraId="0F585A73" w14:textId="3C637290" w:rsidR="00CD0691" w:rsidRPr="00B76A8C" w:rsidRDefault="00CD0691" w:rsidP="000E21F1">
            <w:pPr>
              <w:spacing w:after="0" w:line="240" w:lineRule="auto"/>
              <w:ind w:firstLine="708"/>
              <w:rPr>
                <w:rFonts w:ascii="Times New Roman" w:hAnsi="Times New Roman" w:cs="Times New Roman"/>
                <w:sz w:val="24"/>
                <w:szCs w:val="24"/>
              </w:rPr>
            </w:pPr>
          </w:p>
          <w:p w14:paraId="4E2ED48E" w14:textId="0423D962" w:rsidR="00CD0691" w:rsidRPr="00B76A8C" w:rsidRDefault="00CD0691" w:rsidP="000E21F1">
            <w:pPr>
              <w:spacing w:after="0" w:line="240" w:lineRule="auto"/>
              <w:ind w:firstLine="708"/>
              <w:rPr>
                <w:rFonts w:ascii="Times New Roman" w:hAnsi="Times New Roman" w:cs="Times New Roman"/>
                <w:sz w:val="24"/>
                <w:szCs w:val="24"/>
              </w:rPr>
            </w:pPr>
          </w:p>
          <w:p w14:paraId="6E5728B7" w14:textId="150DD4DA" w:rsidR="00CD0691" w:rsidRPr="00B76A8C" w:rsidRDefault="00CD0691" w:rsidP="000E21F1">
            <w:pPr>
              <w:spacing w:after="0" w:line="240" w:lineRule="auto"/>
              <w:ind w:firstLine="708"/>
              <w:rPr>
                <w:rFonts w:ascii="Times New Roman" w:hAnsi="Times New Roman" w:cs="Times New Roman"/>
                <w:sz w:val="24"/>
                <w:szCs w:val="24"/>
              </w:rPr>
            </w:pPr>
          </w:p>
          <w:p w14:paraId="4EAB5F4C" w14:textId="43582497" w:rsidR="00CD0691" w:rsidRPr="00B76A8C" w:rsidRDefault="00CD0691" w:rsidP="000E21F1">
            <w:pPr>
              <w:spacing w:after="0" w:line="240" w:lineRule="auto"/>
              <w:ind w:firstLine="708"/>
              <w:rPr>
                <w:rFonts w:ascii="Times New Roman" w:hAnsi="Times New Roman" w:cs="Times New Roman"/>
                <w:sz w:val="24"/>
                <w:szCs w:val="24"/>
              </w:rPr>
            </w:pPr>
          </w:p>
          <w:p w14:paraId="27809391" w14:textId="779EBF7B" w:rsidR="00CD0691" w:rsidRPr="00B76A8C" w:rsidRDefault="00CD0691" w:rsidP="000E21F1">
            <w:pPr>
              <w:spacing w:after="0" w:line="240" w:lineRule="auto"/>
              <w:ind w:firstLine="708"/>
              <w:rPr>
                <w:rFonts w:ascii="Times New Roman" w:hAnsi="Times New Roman" w:cs="Times New Roman"/>
                <w:sz w:val="24"/>
                <w:szCs w:val="24"/>
              </w:rPr>
            </w:pPr>
          </w:p>
          <w:p w14:paraId="2024BF15" w14:textId="5BF223AA" w:rsidR="00CD0691" w:rsidRPr="00B76A8C" w:rsidRDefault="00CD0691" w:rsidP="000E21F1">
            <w:pPr>
              <w:spacing w:after="0" w:line="240" w:lineRule="auto"/>
              <w:ind w:firstLine="708"/>
              <w:rPr>
                <w:rFonts w:ascii="Times New Roman" w:hAnsi="Times New Roman" w:cs="Times New Roman"/>
                <w:sz w:val="24"/>
                <w:szCs w:val="24"/>
              </w:rPr>
            </w:pPr>
          </w:p>
          <w:p w14:paraId="734F0E6A" w14:textId="2FDB6C05" w:rsidR="00CD0691" w:rsidRPr="00B76A8C" w:rsidRDefault="00CD0691" w:rsidP="000E21F1">
            <w:pPr>
              <w:spacing w:after="0" w:line="240" w:lineRule="auto"/>
              <w:ind w:firstLine="708"/>
              <w:rPr>
                <w:rFonts w:ascii="Times New Roman" w:hAnsi="Times New Roman" w:cs="Times New Roman"/>
                <w:sz w:val="24"/>
                <w:szCs w:val="24"/>
              </w:rPr>
            </w:pPr>
          </w:p>
          <w:p w14:paraId="0FCBCA45" w14:textId="77777777" w:rsidR="00CD0691" w:rsidRPr="00B76A8C" w:rsidRDefault="00CD0691" w:rsidP="000E21F1">
            <w:pPr>
              <w:spacing w:after="0" w:line="240" w:lineRule="auto"/>
              <w:ind w:firstLine="708"/>
              <w:rPr>
                <w:rFonts w:ascii="Times New Roman" w:hAnsi="Times New Roman" w:cs="Times New Roman"/>
                <w:sz w:val="24"/>
                <w:szCs w:val="24"/>
              </w:rPr>
            </w:pPr>
          </w:p>
          <w:p w14:paraId="33787E6E" w14:textId="7B5998FB" w:rsidR="00CD0691" w:rsidRPr="00B76A8C" w:rsidRDefault="00CD0691" w:rsidP="000E21F1">
            <w:pPr>
              <w:spacing w:after="0" w:line="240" w:lineRule="auto"/>
              <w:ind w:firstLine="708"/>
              <w:rPr>
                <w:rFonts w:ascii="Times New Roman" w:hAnsi="Times New Roman" w:cs="Times New Roman"/>
                <w:sz w:val="24"/>
                <w:szCs w:val="24"/>
              </w:rPr>
            </w:pPr>
          </w:p>
          <w:p w14:paraId="374EBF0F" w14:textId="1D65D384" w:rsidR="00CD0691" w:rsidRPr="00B76A8C" w:rsidRDefault="00CD0691" w:rsidP="000E21F1">
            <w:pPr>
              <w:spacing w:after="0" w:line="240" w:lineRule="auto"/>
              <w:ind w:firstLine="708"/>
              <w:rPr>
                <w:rFonts w:ascii="Times New Roman" w:hAnsi="Times New Roman" w:cs="Times New Roman"/>
                <w:sz w:val="24"/>
                <w:szCs w:val="24"/>
              </w:rPr>
            </w:pPr>
          </w:p>
          <w:p w14:paraId="667021FA" w14:textId="02903C67" w:rsidR="00CD0691" w:rsidRPr="00B76A8C" w:rsidRDefault="00CD0691" w:rsidP="000E21F1">
            <w:pPr>
              <w:spacing w:after="0" w:line="240" w:lineRule="auto"/>
              <w:ind w:firstLine="708"/>
              <w:rPr>
                <w:rFonts w:ascii="Times New Roman" w:hAnsi="Times New Roman" w:cs="Times New Roman"/>
                <w:sz w:val="24"/>
                <w:szCs w:val="24"/>
              </w:rPr>
            </w:pPr>
          </w:p>
          <w:p w14:paraId="7269F0EA" w14:textId="63E4F759" w:rsidR="00CD0691" w:rsidRPr="00B76A8C" w:rsidRDefault="00CD0691" w:rsidP="000E21F1">
            <w:pPr>
              <w:spacing w:after="0" w:line="240" w:lineRule="auto"/>
              <w:ind w:firstLine="708"/>
              <w:rPr>
                <w:rFonts w:ascii="Times New Roman" w:hAnsi="Times New Roman" w:cs="Times New Roman"/>
                <w:sz w:val="24"/>
                <w:szCs w:val="24"/>
              </w:rPr>
            </w:pPr>
          </w:p>
          <w:p w14:paraId="61F2088B" w14:textId="4A3D628B" w:rsidR="00CD0691" w:rsidRPr="00B76A8C" w:rsidRDefault="00CD0691" w:rsidP="000E21F1">
            <w:pPr>
              <w:spacing w:after="0" w:line="240" w:lineRule="auto"/>
              <w:ind w:firstLine="708"/>
              <w:rPr>
                <w:rFonts w:ascii="Times New Roman" w:hAnsi="Times New Roman" w:cs="Times New Roman"/>
                <w:sz w:val="24"/>
                <w:szCs w:val="24"/>
              </w:rPr>
            </w:pPr>
          </w:p>
          <w:p w14:paraId="2FFA4C75" w14:textId="480B5986" w:rsidR="00CD0691" w:rsidRPr="00B76A8C" w:rsidRDefault="00CD0691" w:rsidP="000E21F1">
            <w:pPr>
              <w:spacing w:after="0" w:line="240" w:lineRule="auto"/>
              <w:ind w:firstLine="708"/>
              <w:rPr>
                <w:rFonts w:ascii="Times New Roman" w:hAnsi="Times New Roman" w:cs="Times New Roman"/>
                <w:sz w:val="24"/>
                <w:szCs w:val="24"/>
              </w:rPr>
            </w:pPr>
          </w:p>
          <w:p w14:paraId="76763C3F" w14:textId="5C1A0766" w:rsidR="00CD0691" w:rsidRPr="00B76A8C" w:rsidRDefault="00CD0691" w:rsidP="000E21F1">
            <w:pPr>
              <w:spacing w:after="0" w:line="240" w:lineRule="auto"/>
              <w:ind w:firstLine="708"/>
              <w:rPr>
                <w:rFonts w:ascii="Times New Roman" w:hAnsi="Times New Roman" w:cs="Times New Roman"/>
                <w:sz w:val="24"/>
                <w:szCs w:val="24"/>
              </w:rPr>
            </w:pPr>
          </w:p>
          <w:p w14:paraId="6D9ABE4D" w14:textId="1007807A" w:rsidR="00CD0691" w:rsidRPr="00B76A8C" w:rsidRDefault="00CD0691" w:rsidP="000E21F1">
            <w:pPr>
              <w:spacing w:after="0" w:line="240" w:lineRule="auto"/>
              <w:ind w:firstLine="708"/>
              <w:rPr>
                <w:rFonts w:ascii="Times New Roman" w:hAnsi="Times New Roman" w:cs="Times New Roman"/>
                <w:sz w:val="24"/>
                <w:szCs w:val="24"/>
              </w:rPr>
            </w:pPr>
          </w:p>
          <w:p w14:paraId="0AD88DC8" w14:textId="72011F47" w:rsidR="00CD0691" w:rsidRPr="00B76A8C" w:rsidRDefault="00CD0691" w:rsidP="000E21F1">
            <w:pPr>
              <w:spacing w:after="0" w:line="240" w:lineRule="auto"/>
              <w:ind w:firstLine="708"/>
              <w:rPr>
                <w:rFonts w:ascii="Times New Roman" w:hAnsi="Times New Roman" w:cs="Times New Roman"/>
                <w:sz w:val="24"/>
                <w:szCs w:val="24"/>
              </w:rPr>
            </w:pPr>
          </w:p>
          <w:p w14:paraId="3019EB58" w14:textId="118207EA" w:rsidR="00CD0691" w:rsidRPr="00B76A8C" w:rsidRDefault="00CD0691" w:rsidP="000E21F1">
            <w:pPr>
              <w:spacing w:after="0" w:line="240" w:lineRule="auto"/>
              <w:ind w:firstLine="708"/>
              <w:rPr>
                <w:rFonts w:ascii="Times New Roman" w:hAnsi="Times New Roman" w:cs="Times New Roman"/>
                <w:sz w:val="24"/>
                <w:szCs w:val="24"/>
              </w:rPr>
            </w:pPr>
          </w:p>
          <w:p w14:paraId="44766536" w14:textId="1C7AFA39" w:rsidR="00CD0691" w:rsidRPr="00B76A8C" w:rsidRDefault="00CD0691" w:rsidP="000E21F1">
            <w:pPr>
              <w:spacing w:after="0" w:line="240" w:lineRule="auto"/>
              <w:ind w:firstLine="708"/>
              <w:rPr>
                <w:rFonts w:ascii="Times New Roman" w:hAnsi="Times New Roman" w:cs="Times New Roman"/>
                <w:sz w:val="24"/>
                <w:szCs w:val="24"/>
              </w:rPr>
            </w:pPr>
          </w:p>
          <w:p w14:paraId="1CE7D2C5" w14:textId="0576860A" w:rsidR="00CD0691" w:rsidRPr="00B76A8C" w:rsidRDefault="00CD0691" w:rsidP="000E21F1">
            <w:pPr>
              <w:spacing w:after="0" w:line="240" w:lineRule="auto"/>
              <w:ind w:firstLine="708"/>
              <w:rPr>
                <w:rFonts w:ascii="Times New Roman" w:hAnsi="Times New Roman" w:cs="Times New Roman"/>
                <w:sz w:val="24"/>
                <w:szCs w:val="24"/>
              </w:rPr>
            </w:pPr>
          </w:p>
          <w:p w14:paraId="2F00E30F" w14:textId="6A6F4407" w:rsidR="00CD0691" w:rsidRPr="00B76A8C" w:rsidRDefault="00CD0691" w:rsidP="000E21F1">
            <w:pPr>
              <w:spacing w:after="0" w:line="240" w:lineRule="auto"/>
              <w:ind w:firstLine="708"/>
              <w:rPr>
                <w:rFonts w:ascii="Times New Roman" w:hAnsi="Times New Roman" w:cs="Times New Roman"/>
                <w:sz w:val="24"/>
                <w:szCs w:val="24"/>
              </w:rPr>
            </w:pPr>
          </w:p>
          <w:p w14:paraId="4991A6D2" w14:textId="3FD57DAA" w:rsidR="00CD0691" w:rsidRPr="00B76A8C" w:rsidRDefault="00CD0691" w:rsidP="000E21F1">
            <w:pPr>
              <w:spacing w:after="0" w:line="240" w:lineRule="auto"/>
              <w:ind w:firstLine="708"/>
              <w:rPr>
                <w:rFonts w:ascii="Times New Roman" w:hAnsi="Times New Roman" w:cs="Times New Roman"/>
                <w:sz w:val="24"/>
                <w:szCs w:val="24"/>
              </w:rPr>
            </w:pPr>
          </w:p>
          <w:p w14:paraId="7C42C62F" w14:textId="76E3D5F3" w:rsidR="00CD0691" w:rsidRPr="00B76A8C" w:rsidRDefault="00CD0691" w:rsidP="000E21F1">
            <w:pPr>
              <w:spacing w:after="0" w:line="240" w:lineRule="auto"/>
              <w:ind w:firstLine="708"/>
              <w:rPr>
                <w:rFonts w:ascii="Times New Roman" w:hAnsi="Times New Roman" w:cs="Times New Roman"/>
                <w:sz w:val="24"/>
                <w:szCs w:val="24"/>
              </w:rPr>
            </w:pPr>
          </w:p>
          <w:p w14:paraId="1D93C809" w14:textId="0E499C7E" w:rsidR="00CD0691" w:rsidRPr="00B76A8C" w:rsidRDefault="00CD0691" w:rsidP="000E21F1">
            <w:pPr>
              <w:spacing w:after="0" w:line="240" w:lineRule="auto"/>
              <w:ind w:firstLine="708"/>
              <w:rPr>
                <w:rFonts w:ascii="Times New Roman" w:hAnsi="Times New Roman" w:cs="Times New Roman"/>
                <w:sz w:val="24"/>
                <w:szCs w:val="24"/>
              </w:rPr>
            </w:pPr>
          </w:p>
          <w:p w14:paraId="39054B4A" w14:textId="1BBF672E" w:rsidR="00CD0691" w:rsidRPr="00B76A8C" w:rsidRDefault="00CD0691" w:rsidP="000E21F1">
            <w:pPr>
              <w:spacing w:after="0" w:line="240" w:lineRule="auto"/>
              <w:ind w:firstLine="708"/>
              <w:rPr>
                <w:rFonts w:ascii="Times New Roman" w:hAnsi="Times New Roman" w:cs="Times New Roman"/>
                <w:sz w:val="24"/>
                <w:szCs w:val="24"/>
              </w:rPr>
            </w:pPr>
          </w:p>
          <w:p w14:paraId="18E61745" w14:textId="75D83033" w:rsidR="00CD0691" w:rsidRPr="00B76A8C" w:rsidRDefault="00CD0691" w:rsidP="000E21F1">
            <w:pPr>
              <w:spacing w:after="0" w:line="240" w:lineRule="auto"/>
              <w:ind w:firstLine="708"/>
              <w:rPr>
                <w:rFonts w:ascii="Times New Roman" w:hAnsi="Times New Roman" w:cs="Times New Roman"/>
                <w:sz w:val="24"/>
                <w:szCs w:val="24"/>
              </w:rPr>
            </w:pPr>
          </w:p>
          <w:p w14:paraId="01BE0C31" w14:textId="1E61E066" w:rsidR="00CD0691" w:rsidRPr="00B76A8C" w:rsidRDefault="00CD0691" w:rsidP="000E21F1">
            <w:pPr>
              <w:spacing w:after="0" w:line="240" w:lineRule="auto"/>
              <w:ind w:firstLine="708"/>
              <w:rPr>
                <w:rFonts w:ascii="Times New Roman" w:hAnsi="Times New Roman" w:cs="Times New Roman"/>
                <w:sz w:val="24"/>
                <w:szCs w:val="24"/>
              </w:rPr>
            </w:pPr>
          </w:p>
          <w:p w14:paraId="2BEA70EA" w14:textId="3CCF9FF7" w:rsidR="00CD0691" w:rsidRPr="00B76A8C" w:rsidRDefault="00CD0691" w:rsidP="000E21F1">
            <w:pPr>
              <w:spacing w:after="0" w:line="240" w:lineRule="auto"/>
              <w:ind w:firstLine="708"/>
              <w:rPr>
                <w:rFonts w:ascii="Times New Roman" w:hAnsi="Times New Roman" w:cs="Times New Roman"/>
                <w:sz w:val="24"/>
                <w:szCs w:val="24"/>
              </w:rPr>
            </w:pPr>
          </w:p>
          <w:p w14:paraId="0438915D" w14:textId="066C2B28" w:rsidR="00CD0691" w:rsidRPr="00B76A8C" w:rsidRDefault="00CD0691" w:rsidP="000E21F1">
            <w:pPr>
              <w:spacing w:after="0" w:line="240" w:lineRule="auto"/>
              <w:ind w:firstLine="708"/>
              <w:rPr>
                <w:rFonts w:ascii="Times New Roman" w:hAnsi="Times New Roman" w:cs="Times New Roman"/>
                <w:sz w:val="24"/>
                <w:szCs w:val="24"/>
              </w:rPr>
            </w:pPr>
          </w:p>
          <w:p w14:paraId="7EC04504" w14:textId="77FE2BCB" w:rsidR="00CD0691" w:rsidRPr="00B76A8C" w:rsidRDefault="00CD0691" w:rsidP="000E21F1">
            <w:pPr>
              <w:spacing w:after="0" w:line="240" w:lineRule="auto"/>
              <w:ind w:firstLine="708"/>
              <w:rPr>
                <w:rFonts w:ascii="Times New Roman" w:hAnsi="Times New Roman" w:cs="Times New Roman"/>
                <w:sz w:val="24"/>
                <w:szCs w:val="24"/>
              </w:rPr>
            </w:pPr>
          </w:p>
          <w:p w14:paraId="6CE30015" w14:textId="6ACA9774" w:rsidR="00CD0691" w:rsidRPr="00B76A8C" w:rsidRDefault="00CD0691" w:rsidP="000E21F1">
            <w:pPr>
              <w:spacing w:after="0" w:line="240" w:lineRule="auto"/>
              <w:ind w:firstLine="708"/>
              <w:rPr>
                <w:rFonts w:ascii="Times New Roman" w:hAnsi="Times New Roman" w:cs="Times New Roman"/>
                <w:sz w:val="24"/>
                <w:szCs w:val="24"/>
              </w:rPr>
            </w:pPr>
          </w:p>
          <w:p w14:paraId="79211DB9" w14:textId="21EF4D03" w:rsidR="00CD0691" w:rsidRPr="00B76A8C" w:rsidRDefault="00CD0691" w:rsidP="000E21F1">
            <w:pPr>
              <w:spacing w:after="0" w:line="240" w:lineRule="auto"/>
              <w:ind w:firstLine="708"/>
              <w:rPr>
                <w:rFonts w:ascii="Times New Roman" w:hAnsi="Times New Roman" w:cs="Times New Roman"/>
                <w:sz w:val="24"/>
                <w:szCs w:val="24"/>
              </w:rPr>
            </w:pPr>
          </w:p>
          <w:p w14:paraId="746A3A76" w14:textId="25DFF657" w:rsidR="00CD0691" w:rsidRPr="00B76A8C" w:rsidRDefault="00CD0691" w:rsidP="000E21F1">
            <w:pPr>
              <w:spacing w:after="0" w:line="240" w:lineRule="auto"/>
              <w:ind w:firstLine="708"/>
              <w:rPr>
                <w:rFonts w:ascii="Times New Roman" w:hAnsi="Times New Roman" w:cs="Times New Roman"/>
                <w:sz w:val="24"/>
                <w:szCs w:val="24"/>
              </w:rPr>
            </w:pPr>
          </w:p>
          <w:p w14:paraId="1BFA3C47" w14:textId="272BC6EA" w:rsidR="00CD0691" w:rsidRPr="00B76A8C" w:rsidRDefault="00CD0691" w:rsidP="000E21F1">
            <w:pPr>
              <w:spacing w:after="0" w:line="240" w:lineRule="auto"/>
              <w:ind w:firstLine="708"/>
              <w:rPr>
                <w:rFonts w:ascii="Times New Roman" w:hAnsi="Times New Roman" w:cs="Times New Roman"/>
                <w:sz w:val="24"/>
                <w:szCs w:val="24"/>
              </w:rPr>
            </w:pPr>
          </w:p>
          <w:p w14:paraId="557AC3B7" w14:textId="0434F0B2" w:rsidR="00CD0691" w:rsidRPr="00B76A8C" w:rsidRDefault="00CD0691" w:rsidP="000E21F1">
            <w:pPr>
              <w:spacing w:after="0" w:line="240" w:lineRule="auto"/>
              <w:ind w:firstLine="708"/>
              <w:rPr>
                <w:rFonts w:ascii="Times New Roman" w:hAnsi="Times New Roman" w:cs="Times New Roman"/>
                <w:sz w:val="24"/>
                <w:szCs w:val="24"/>
              </w:rPr>
            </w:pPr>
          </w:p>
          <w:p w14:paraId="7E028EA3" w14:textId="5960B0F0" w:rsidR="00CD0691" w:rsidRPr="00B76A8C" w:rsidRDefault="00CD0691" w:rsidP="000E21F1">
            <w:pPr>
              <w:spacing w:after="0" w:line="240" w:lineRule="auto"/>
              <w:ind w:firstLine="708"/>
              <w:rPr>
                <w:rFonts w:ascii="Times New Roman" w:hAnsi="Times New Roman" w:cs="Times New Roman"/>
                <w:sz w:val="24"/>
                <w:szCs w:val="24"/>
              </w:rPr>
            </w:pPr>
          </w:p>
          <w:p w14:paraId="6D70CF1C" w14:textId="151A11AA" w:rsidR="00CD0691" w:rsidRPr="00B76A8C" w:rsidRDefault="00CD0691" w:rsidP="000E21F1">
            <w:pPr>
              <w:spacing w:after="0" w:line="240" w:lineRule="auto"/>
              <w:ind w:firstLine="708"/>
              <w:rPr>
                <w:rFonts w:ascii="Times New Roman" w:hAnsi="Times New Roman" w:cs="Times New Roman"/>
                <w:sz w:val="24"/>
                <w:szCs w:val="24"/>
              </w:rPr>
            </w:pPr>
          </w:p>
          <w:p w14:paraId="242473B6" w14:textId="5F50E48F" w:rsidR="00CD0691" w:rsidRPr="00B76A8C" w:rsidRDefault="00CD0691" w:rsidP="000E21F1">
            <w:pPr>
              <w:spacing w:after="0" w:line="240" w:lineRule="auto"/>
              <w:ind w:firstLine="708"/>
              <w:rPr>
                <w:rFonts w:ascii="Times New Roman" w:hAnsi="Times New Roman" w:cs="Times New Roman"/>
                <w:sz w:val="24"/>
                <w:szCs w:val="24"/>
              </w:rPr>
            </w:pPr>
          </w:p>
          <w:p w14:paraId="3D5D1A97" w14:textId="271324D3" w:rsidR="00CD0691" w:rsidRPr="00B76A8C" w:rsidRDefault="00CD0691" w:rsidP="000E21F1">
            <w:pPr>
              <w:spacing w:after="0" w:line="240" w:lineRule="auto"/>
              <w:ind w:firstLine="708"/>
              <w:rPr>
                <w:rFonts w:ascii="Times New Roman" w:hAnsi="Times New Roman" w:cs="Times New Roman"/>
                <w:sz w:val="24"/>
                <w:szCs w:val="24"/>
              </w:rPr>
            </w:pPr>
          </w:p>
          <w:p w14:paraId="24786E99" w14:textId="671CAF4A" w:rsidR="00CD0691" w:rsidRPr="00B76A8C" w:rsidRDefault="00CD0691" w:rsidP="000E21F1">
            <w:pPr>
              <w:spacing w:after="0" w:line="240" w:lineRule="auto"/>
              <w:ind w:firstLine="708"/>
              <w:rPr>
                <w:rFonts w:ascii="Times New Roman" w:hAnsi="Times New Roman" w:cs="Times New Roman"/>
                <w:sz w:val="24"/>
                <w:szCs w:val="24"/>
              </w:rPr>
            </w:pPr>
          </w:p>
          <w:p w14:paraId="527D9182" w14:textId="36F21DB2" w:rsidR="00CD0691" w:rsidRPr="00B76A8C" w:rsidRDefault="00CD0691" w:rsidP="000E21F1">
            <w:pPr>
              <w:spacing w:after="0" w:line="240" w:lineRule="auto"/>
              <w:ind w:firstLine="708"/>
              <w:rPr>
                <w:rFonts w:ascii="Times New Roman" w:hAnsi="Times New Roman" w:cs="Times New Roman"/>
                <w:sz w:val="24"/>
                <w:szCs w:val="24"/>
              </w:rPr>
            </w:pPr>
          </w:p>
          <w:p w14:paraId="016A0804" w14:textId="129DCCC5" w:rsidR="00CD0691" w:rsidRPr="00B76A8C" w:rsidRDefault="00CD0691" w:rsidP="000E21F1">
            <w:pPr>
              <w:spacing w:after="0" w:line="240" w:lineRule="auto"/>
              <w:ind w:firstLine="708"/>
              <w:rPr>
                <w:rFonts w:ascii="Times New Roman" w:hAnsi="Times New Roman" w:cs="Times New Roman"/>
                <w:sz w:val="24"/>
                <w:szCs w:val="24"/>
              </w:rPr>
            </w:pPr>
          </w:p>
          <w:p w14:paraId="4AC55AA9" w14:textId="42FCA490" w:rsidR="00CD0691" w:rsidRPr="00B76A8C" w:rsidRDefault="00CD0691" w:rsidP="000E21F1">
            <w:pPr>
              <w:spacing w:after="0" w:line="240" w:lineRule="auto"/>
              <w:ind w:firstLine="708"/>
              <w:rPr>
                <w:rFonts w:ascii="Times New Roman" w:hAnsi="Times New Roman" w:cs="Times New Roman"/>
                <w:sz w:val="24"/>
                <w:szCs w:val="24"/>
              </w:rPr>
            </w:pPr>
          </w:p>
          <w:p w14:paraId="7141FF00" w14:textId="21E184C5" w:rsidR="00CD0691" w:rsidRPr="00B76A8C" w:rsidRDefault="00CD0691" w:rsidP="000E21F1">
            <w:pPr>
              <w:spacing w:after="0" w:line="240" w:lineRule="auto"/>
              <w:ind w:firstLine="708"/>
              <w:rPr>
                <w:rFonts w:ascii="Times New Roman" w:hAnsi="Times New Roman" w:cs="Times New Roman"/>
                <w:sz w:val="24"/>
                <w:szCs w:val="24"/>
              </w:rPr>
            </w:pPr>
          </w:p>
          <w:p w14:paraId="63AF4AB6" w14:textId="7B6D4E02" w:rsidR="00CD0691" w:rsidRPr="00B76A8C" w:rsidRDefault="00CD0691" w:rsidP="000E21F1">
            <w:pPr>
              <w:spacing w:after="0" w:line="240" w:lineRule="auto"/>
              <w:ind w:firstLine="708"/>
              <w:rPr>
                <w:rFonts w:ascii="Times New Roman" w:hAnsi="Times New Roman" w:cs="Times New Roman"/>
                <w:sz w:val="24"/>
                <w:szCs w:val="24"/>
              </w:rPr>
            </w:pPr>
          </w:p>
          <w:p w14:paraId="2B56ACBF" w14:textId="0810AD47" w:rsidR="00CD0691" w:rsidRPr="00B76A8C" w:rsidRDefault="00CD0691" w:rsidP="000E21F1">
            <w:pPr>
              <w:spacing w:after="0" w:line="240" w:lineRule="auto"/>
              <w:ind w:firstLine="708"/>
              <w:rPr>
                <w:rFonts w:ascii="Times New Roman" w:hAnsi="Times New Roman" w:cs="Times New Roman"/>
                <w:sz w:val="24"/>
                <w:szCs w:val="24"/>
              </w:rPr>
            </w:pPr>
          </w:p>
          <w:p w14:paraId="02D42D20" w14:textId="0E31FA42" w:rsidR="00CD0691" w:rsidRPr="00B76A8C" w:rsidRDefault="00CD0691" w:rsidP="000E21F1">
            <w:pPr>
              <w:spacing w:after="0" w:line="240" w:lineRule="auto"/>
              <w:ind w:firstLine="708"/>
              <w:rPr>
                <w:rFonts w:ascii="Times New Roman" w:hAnsi="Times New Roman" w:cs="Times New Roman"/>
                <w:sz w:val="24"/>
                <w:szCs w:val="24"/>
              </w:rPr>
            </w:pPr>
          </w:p>
          <w:p w14:paraId="2E5A5CB7" w14:textId="69C964DE" w:rsidR="00CD0691" w:rsidRPr="00B76A8C" w:rsidRDefault="00CD0691" w:rsidP="000E21F1">
            <w:pPr>
              <w:spacing w:after="0" w:line="240" w:lineRule="auto"/>
              <w:ind w:firstLine="708"/>
              <w:rPr>
                <w:rFonts w:ascii="Times New Roman" w:hAnsi="Times New Roman" w:cs="Times New Roman"/>
                <w:sz w:val="24"/>
                <w:szCs w:val="24"/>
              </w:rPr>
            </w:pPr>
          </w:p>
          <w:p w14:paraId="6E2F89DD" w14:textId="7599CBB7" w:rsidR="00CD0691" w:rsidRPr="00B76A8C" w:rsidRDefault="00CD0691" w:rsidP="000E21F1">
            <w:pPr>
              <w:spacing w:after="0" w:line="240" w:lineRule="auto"/>
              <w:ind w:firstLine="708"/>
              <w:rPr>
                <w:rFonts w:ascii="Times New Roman" w:hAnsi="Times New Roman" w:cs="Times New Roman"/>
                <w:sz w:val="24"/>
                <w:szCs w:val="24"/>
              </w:rPr>
            </w:pPr>
          </w:p>
          <w:p w14:paraId="28292457" w14:textId="4115C228" w:rsidR="00CD0691" w:rsidRPr="00B76A8C" w:rsidRDefault="00CD0691" w:rsidP="000E21F1">
            <w:pPr>
              <w:spacing w:after="0" w:line="240" w:lineRule="auto"/>
              <w:ind w:firstLine="708"/>
              <w:rPr>
                <w:rFonts w:ascii="Times New Roman" w:hAnsi="Times New Roman" w:cs="Times New Roman"/>
                <w:sz w:val="24"/>
                <w:szCs w:val="24"/>
              </w:rPr>
            </w:pPr>
          </w:p>
          <w:p w14:paraId="7AC652F7" w14:textId="49234889" w:rsidR="00CD0691" w:rsidRPr="00B76A8C" w:rsidRDefault="00CD0691" w:rsidP="000E21F1">
            <w:pPr>
              <w:spacing w:after="0" w:line="240" w:lineRule="auto"/>
              <w:ind w:firstLine="708"/>
              <w:rPr>
                <w:rFonts w:ascii="Times New Roman" w:hAnsi="Times New Roman" w:cs="Times New Roman"/>
                <w:sz w:val="24"/>
                <w:szCs w:val="24"/>
              </w:rPr>
            </w:pPr>
          </w:p>
          <w:p w14:paraId="69A28BEE" w14:textId="5F5282CE" w:rsidR="00CD0691" w:rsidRPr="00B76A8C" w:rsidRDefault="00CD0691" w:rsidP="000E21F1">
            <w:pPr>
              <w:spacing w:after="0" w:line="240" w:lineRule="auto"/>
              <w:ind w:firstLine="708"/>
              <w:rPr>
                <w:rFonts w:ascii="Times New Roman" w:hAnsi="Times New Roman" w:cs="Times New Roman"/>
                <w:sz w:val="24"/>
                <w:szCs w:val="24"/>
              </w:rPr>
            </w:pPr>
          </w:p>
          <w:p w14:paraId="7B7109AD" w14:textId="05A53EB4" w:rsidR="00CD0691" w:rsidRPr="00B76A8C" w:rsidRDefault="00CD0691" w:rsidP="000E21F1">
            <w:pPr>
              <w:spacing w:after="0" w:line="240" w:lineRule="auto"/>
              <w:ind w:firstLine="708"/>
              <w:rPr>
                <w:rFonts w:ascii="Times New Roman" w:hAnsi="Times New Roman" w:cs="Times New Roman"/>
                <w:sz w:val="24"/>
                <w:szCs w:val="24"/>
              </w:rPr>
            </w:pPr>
          </w:p>
          <w:p w14:paraId="2F6335F1" w14:textId="09260060" w:rsidR="00CD0691" w:rsidRPr="00B76A8C" w:rsidRDefault="00CD0691" w:rsidP="000E21F1">
            <w:pPr>
              <w:spacing w:after="0" w:line="240" w:lineRule="auto"/>
              <w:ind w:firstLine="708"/>
              <w:rPr>
                <w:rFonts w:ascii="Times New Roman" w:hAnsi="Times New Roman" w:cs="Times New Roman"/>
                <w:sz w:val="24"/>
                <w:szCs w:val="24"/>
              </w:rPr>
            </w:pPr>
          </w:p>
          <w:p w14:paraId="11E92963" w14:textId="6417FDE0" w:rsidR="00CD0691" w:rsidRPr="00B76A8C" w:rsidRDefault="00CD0691" w:rsidP="000E21F1">
            <w:pPr>
              <w:spacing w:after="0" w:line="240" w:lineRule="auto"/>
              <w:ind w:firstLine="708"/>
              <w:rPr>
                <w:rFonts w:ascii="Times New Roman" w:hAnsi="Times New Roman" w:cs="Times New Roman"/>
                <w:sz w:val="24"/>
                <w:szCs w:val="24"/>
              </w:rPr>
            </w:pPr>
          </w:p>
          <w:p w14:paraId="07736E25" w14:textId="1C77C462" w:rsidR="00CD0691" w:rsidRPr="00B76A8C" w:rsidRDefault="00CD0691" w:rsidP="000E21F1">
            <w:pPr>
              <w:spacing w:after="0" w:line="240" w:lineRule="auto"/>
              <w:ind w:firstLine="708"/>
              <w:rPr>
                <w:rFonts w:ascii="Times New Roman" w:hAnsi="Times New Roman" w:cs="Times New Roman"/>
                <w:sz w:val="24"/>
                <w:szCs w:val="24"/>
              </w:rPr>
            </w:pPr>
          </w:p>
          <w:p w14:paraId="39B5B007" w14:textId="2948643A" w:rsidR="00CD0691" w:rsidRPr="00B76A8C" w:rsidRDefault="00CD0691" w:rsidP="000E21F1">
            <w:pPr>
              <w:spacing w:after="0" w:line="240" w:lineRule="auto"/>
              <w:ind w:firstLine="708"/>
              <w:rPr>
                <w:rFonts w:ascii="Times New Roman" w:hAnsi="Times New Roman" w:cs="Times New Roman"/>
                <w:sz w:val="24"/>
                <w:szCs w:val="24"/>
              </w:rPr>
            </w:pPr>
          </w:p>
          <w:p w14:paraId="587878A1" w14:textId="77777777" w:rsidR="00CD0691" w:rsidRPr="00B76A8C" w:rsidRDefault="00CD0691" w:rsidP="000E21F1">
            <w:pPr>
              <w:spacing w:after="0" w:line="240" w:lineRule="auto"/>
              <w:rPr>
                <w:rFonts w:ascii="Times New Roman" w:hAnsi="Times New Roman" w:cs="Times New Roman"/>
                <w:sz w:val="24"/>
                <w:szCs w:val="24"/>
              </w:rPr>
            </w:pPr>
          </w:p>
          <w:p w14:paraId="41726EE1" w14:textId="77777777" w:rsidR="00CD0691" w:rsidRPr="00B76A8C" w:rsidRDefault="00CD0691" w:rsidP="000E21F1">
            <w:pPr>
              <w:spacing w:after="0" w:line="240" w:lineRule="auto"/>
              <w:rPr>
                <w:rFonts w:ascii="Times New Roman" w:hAnsi="Times New Roman" w:cs="Times New Roman"/>
                <w:sz w:val="24"/>
                <w:szCs w:val="24"/>
              </w:rPr>
            </w:pPr>
          </w:p>
          <w:p w14:paraId="081EB417" w14:textId="77777777" w:rsidR="00CD0691" w:rsidRPr="00B76A8C" w:rsidRDefault="00CD0691" w:rsidP="000E21F1">
            <w:pPr>
              <w:spacing w:after="0" w:line="240" w:lineRule="auto"/>
              <w:rPr>
                <w:rFonts w:ascii="Times New Roman" w:hAnsi="Times New Roman" w:cs="Times New Roman"/>
                <w:sz w:val="24"/>
                <w:szCs w:val="24"/>
              </w:rPr>
            </w:pPr>
          </w:p>
          <w:p w14:paraId="663EA47D" w14:textId="77777777" w:rsidR="00CD0691" w:rsidRPr="00B76A8C" w:rsidRDefault="00CD0691" w:rsidP="000E21F1">
            <w:pPr>
              <w:spacing w:after="0" w:line="240" w:lineRule="auto"/>
              <w:rPr>
                <w:rFonts w:ascii="Times New Roman" w:hAnsi="Times New Roman" w:cs="Times New Roman"/>
                <w:sz w:val="24"/>
                <w:szCs w:val="24"/>
              </w:rPr>
            </w:pPr>
          </w:p>
          <w:p w14:paraId="5A35EE5B" w14:textId="77777777" w:rsidR="00CD0691" w:rsidRPr="00B76A8C" w:rsidRDefault="00CD0691" w:rsidP="000E21F1">
            <w:pPr>
              <w:spacing w:after="0" w:line="240" w:lineRule="auto"/>
              <w:rPr>
                <w:rFonts w:ascii="Times New Roman" w:hAnsi="Times New Roman" w:cs="Times New Roman"/>
                <w:sz w:val="24"/>
                <w:szCs w:val="24"/>
              </w:rPr>
            </w:pPr>
          </w:p>
          <w:p w14:paraId="3D8A38E6" w14:textId="77777777" w:rsidR="00CD0691" w:rsidRPr="00B76A8C" w:rsidRDefault="00CD0691" w:rsidP="000E21F1">
            <w:pPr>
              <w:spacing w:after="0" w:line="240" w:lineRule="auto"/>
              <w:rPr>
                <w:rFonts w:ascii="Times New Roman" w:hAnsi="Times New Roman" w:cs="Times New Roman"/>
                <w:sz w:val="24"/>
                <w:szCs w:val="24"/>
              </w:rPr>
            </w:pPr>
          </w:p>
          <w:p w14:paraId="3755D38D" w14:textId="77777777" w:rsidR="00CD0691" w:rsidRPr="00B76A8C" w:rsidRDefault="00CD0691" w:rsidP="000E21F1">
            <w:pPr>
              <w:spacing w:after="0" w:line="240" w:lineRule="auto"/>
              <w:rPr>
                <w:rFonts w:ascii="Times New Roman" w:hAnsi="Times New Roman" w:cs="Times New Roman"/>
                <w:sz w:val="24"/>
                <w:szCs w:val="24"/>
              </w:rPr>
            </w:pPr>
          </w:p>
          <w:p w14:paraId="3930D454" w14:textId="77777777" w:rsidR="00CD0691" w:rsidRPr="00B76A8C" w:rsidRDefault="00CD0691" w:rsidP="000E21F1">
            <w:pPr>
              <w:spacing w:after="0" w:line="240" w:lineRule="auto"/>
              <w:rPr>
                <w:rFonts w:ascii="Times New Roman" w:hAnsi="Times New Roman" w:cs="Times New Roman"/>
                <w:sz w:val="24"/>
                <w:szCs w:val="24"/>
              </w:rPr>
            </w:pPr>
          </w:p>
          <w:p w14:paraId="4913E3CA" w14:textId="77777777" w:rsidR="00CD0691" w:rsidRPr="00B76A8C" w:rsidRDefault="00CD0691" w:rsidP="000E21F1">
            <w:pPr>
              <w:spacing w:after="0" w:line="240" w:lineRule="auto"/>
              <w:rPr>
                <w:rFonts w:ascii="Times New Roman" w:hAnsi="Times New Roman" w:cs="Times New Roman"/>
                <w:sz w:val="24"/>
                <w:szCs w:val="24"/>
              </w:rPr>
            </w:pPr>
          </w:p>
          <w:p w14:paraId="7EE0E07B" w14:textId="77777777" w:rsidR="00CD0691" w:rsidRPr="00B76A8C" w:rsidRDefault="00CD0691" w:rsidP="000E21F1">
            <w:pPr>
              <w:spacing w:after="0" w:line="240" w:lineRule="auto"/>
              <w:rPr>
                <w:rFonts w:ascii="Times New Roman" w:hAnsi="Times New Roman" w:cs="Times New Roman"/>
                <w:sz w:val="24"/>
                <w:szCs w:val="24"/>
              </w:rPr>
            </w:pPr>
          </w:p>
          <w:p w14:paraId="2AB81DD6" w14:textId="77777777" w:rsidR="00CD0691" w:rsidRPr="00B76A8C" w:rsidRDefault="00CD0691" w:rsidP="000E21F1">
            <w:pPr>
              <w:spacing w:after="0" w:line="240" w:lineRule="auto"/>
              <w:rPr>
                <w:rFonts w:ascii="Times New Roman" w:hAnsi="Times New Roman" w:cs="Times New Roman"/>
                <w:sz w:val="24"/>
                <w:szCs w:val="24"/>
              </w:rPr>
            </w:pPr>
          </w:p>
          <w:p w14:paraId="6430FEEE" w14:textId="77777777" w:rsidR="00CD0691" w:rsidRPr="00B76A8C" w:rsidRDefault="00CD0691" w:rsidP="000E21F1">
            <w:pPr>
              <w:spacing w:after="0" w:line="240" w:lineRule="auto"/>
              <w:rPr>
                <w:rFonts w:ascii="Times New Roman" w:hAnsi="Times New Roman" w:cs="Times New Roman"/>
                <w:sz w:val="24"/>
                <w:szCs w:val="24"/>
              </w:rPr>
            </w:pPr>
          </w:p>
          <w:p w14:paraId="298135CC" w14:textId="77777777" w:rsidR="00CD0691" w:rsidRPr="00B76A8C" w:rsidRDefault="00CD0691" w:rsidP="000E21F1">
            <w:pPr>
              <w:spacing w:after="0" w:line="240" w:lineRule="auto"/>
              <w:rPr>
                <w:rFonts w:ascii="Times New Roman" w:hAnsi="Times New Roman" w:cs="Times New Roman"/>
                <w:sz w:val="24"/>
                <w:szCs w:val="24"/>
              </w:rPr>
            </w:pPr>
          </w:p>
          <w:p w14:paraId="6316DBEE" w14:textId="77777777" w:rsidR="00CD0691" w:rsidRPr="00B76A8C" w:rsidRDefault="00CD0691" w:rsidP="000E21F1">
            <w:pPr>
              <w:spacing w:after="0" w:line="240" w:lineRule="auto"/>
              <w:rPr>
                <w:rFonts w:ascii="Times New Roman" w:hAnsi="Times New Roman" w:cs="Times New Roman"/>
                <w:sz w:val="24"/>
                <w:szCs w:val="24"/>
              </w:rPr>
            </w:pPr>
          </w:p>
          <w:p w14:paraId="09F93BF3" w14:textId="77777777" w:rsidR="00CD0691" w:rsidRPr="00B76A8C" w:rsidRDefault="00CD0691" w:rsidP="000E21F1">
            <w:pPr>
              <w:spacing w:after="0" w:line="240" w:lineRule="auto"/>
              <w:rPr>
                <w:rFonts w:ascii="Times New Roman" w:hAnsi="Times New Roman" w:cs="Times New Roman"/>
                <w:sz w:val="24"/>
                <w:szCs w:val="24"/>
              </w:rPr>
            </w:pPr>
          </w:p>
          <w:p w14:paraId="4D329252" w14:textId="77777777" w:rsidR="00CD0691" w:rsidRPr="00B76A8C" w:rsidRDefault="00CD0691" w:rsidP="000E21F1">
            <w:pPr>
              <w:spacing w:after="0" w:line="240" w:lineRule="auto"/>
              <w:rPr>
                <w:rFonts w:ascii="Times New Roman" w:hAnsi="Times New Roman" w:cs="Times New Roman"/>
                <w:sz w:val="24"/>
                <w:szCs w:val="24"/>
              </w:rPr>
            </w:pPr>
          </w:p>
          <w:p w14:paraId="1D58CDCF" w14:textId="77777777" w:rsidR="00CD0691" w:rsidRPr="00B76A8C" w:rsidRDefault="00CD0691" w:rsidP="000E21F1">
            <w:pPr>
              <w:spacing w:after="0" w:line="240" w:lineRule="auto"/>
              <w:rPr>
                <w:rFonts w:ascii="Times New Roman" w:hAnsi="Times New Roman" w:cs="Times New Roman"/>
                <w:sz w:val="24"/>
                <w:szCs w:val="24"/>
              </w:rPr>
            </w:pPr>
          </w:p>
          <w:p w14:paraId="6B605BF1" w14:textId="77777777" w:rsidR="00CD0691" w:rsidRPr="00B76A8C" w:rsidRDefault="00CD0691" w:rsidP="000E21F1">
            <w:pPr>
              <w:spacing w:after="0" w:line="240" w:lineRule="auto"/>
              <w:rPr>
                <w:rFonts w:ascii="Times New Roman" w:hAnsi="Times New Roman" w:cs="Times New Roman"/>
                <w:sz w:val="24"/>
                <w:szCs w:val="24"/>
              </w:rPr>
            </w:pPr>
          </w:p>
          <w:p w14:paraId="0771461C" w14:textId="77777777" w:rsidR="00CD0691" w:rsidRPr="00B76A8C" w:rsidRDefault="00CD0691" w:rsidP="000E21F1">
            <w:pPr>
              <w:spacing w:after="0" w:line="240" w:lineRule="auto"/>
              <w:rPr>
                <w:rFonts w:ascii="Times New Roman" w:hAnsi="Times New Roman" w:cs="Times New Roman"/>
                <w:sz w:val="24"/>
                <w:szCs w:val="24"/>
              </w:rPr>
            </w:pPr>
          </w:p>
          <w:p w14:paraId="3946DAD2" w14:textId="77777777" w:rsidR="00CD0691" w:rsidRPr="00B76A8C" w:rsidRDefault="00CD0691" w:rsidP="000E21F1">
            <w:pPr>
              <w:spacing w:after="0" w:line="240" w:lineRule="auto"/>
              <w:rPr>
                <w:rFonts w:ascii="Times New Roman" w:hAnsi="Times New Roman" w:cs="Times New Roman"/>
                <w:sz w:val="24"/>
                <w:szCs w:val="24"/>
              </w:rPr>
            </w:pPr>
          </w:p>
          <w:p w14:paraId="2075C56D" w14:textId="77777777" w:rsidR="00CD0691" w:rsidRPr="00B76A8C" w:rsidRDefault="00CD0691" w:rsidP="000E21F1">
            <w:pPr>
              <w:spacing w:after="0" w:line="240" w:lineRule="auto"/>
              <w:rPr>
                <w:rFonts w:ascii="Times New Roman" w:hAnsi="Times New Roman" w:cs="Times New Roman"/>
                <w:sz w:val="24"/>
                <w:szCs w:val="24"/>
              </w:rPr>
            </w:pPr>
          </w:p>
          <w:p w14:paraId="271CCE4A" w14:textId="77777777" w:rsidR="00CD0691" w:rsidRPr="00B76A8C" w:rsidRDefault="00CD0691" w:rsidP="000E21F1">
            <w:pPr>
              <w:spacing w:after="0" w:line="240" w:lineRule="auto"/>
              <w:rPr>
                <w:rFonts w:ascii="Times New Roman" w:hAnsi="Times New Roman" w:cs="Times New Roman"/>
                <w:sz w:val="24"/>
                <w:szCs w:val="24"/>
              </w:rPr>
            </w:pPr>
          </w:p>
          <w:p w14:paraId="798328C4" w14:textId="77777777" w:rsidR="00CD0691" w:rsidRPr="00B76A8C" w:rsidRDefault="00CD0691" w:rsidP="000E21F1">
            <w:pPr>
              <w:spacing w:after="0" w:line="240" w:lineRule="auto"/>
              <w:rPr>
                <w:rFonts w:ascii="Times New Roman" w:hAnsi="Times New Roman" w:cs="Times New Roman"/>
                <w:sz w:val="24"/>
                <w:szCs w:val="24"/>
              </w:rPr>
            </w:pPr>
          </w:p>
          <w:p w14:paraId="04A7E93A" w14:textId="77777777" w:rsidR="00CD0691" w:rsidRPr="00B76A8C" w:rsidRDefault="00CD0691" w:rsidP="000E21F1">
            <w:pPr>
              <w:spacing w:after="0" w:line="240" w:lineRule="auto"/>
              <w:rPr>
                <w:rFonts w:ascii="Times New Roman" w:hAnsi="Times New Roman" w:cs="Times New Roman"/>
                <w:sz w:val="24"/>
                <w:szCs w:val="24"/>
              </w:rPr>
            </w:pPr>
          </w:p>
          <w:p w14:paraId="6A0915F2" w14:textId="77777777" w:rsidR="00CD0691" w:rsidRPr="00B76A8C" w:rsidRDefault="00CD0691" w:rsidP="000E21F1">
            <w:pPr>
              <w:spacing w:after="0" w:line="240" w:lineRule="auto"/>
              <w:rPr>
                <w:rFonts w:ascii="Times New Roman" w:hAnsi="Times New Roman" w:cs="Times New Roman"/>
                <w:sz w:val="24"/>
                <w:szCs w:val="24"/>
              </w:rPr>
            </w:pPr>
          </w:p>
          <w:p w14:paraId="5E3C9221" w14:textId="77777777" w:rsidR="00CD0691" w:rsidRPr="00B76A8C" w:rsidRDefault="00CD0691" w:rsidP="000E21F1">
            <w:pPr>
              <w:spacing w:after="0" w:line="240" w:lineRule="auto"/>
              <w:rPr>
                <w:rFonts w:ascii="Times New Roman" w:hAnsi="Times New Roman" w:cs="Times New Roman"/>
                <w:sz w:val="24"/>
                <w:szCs w:val="24"/>
              </w:rPr>
            </w:pPr>
          </w:p>
          <w:p w14:paraId="074D6DB8" w14:textId="77777777" w:rsidR="00CD0691" w:rsidRPr="00B76A8C" w:rsidRDefault="00CD0691" w:rsidP="000E21F1">
            <w:pPr>
              <w:spacing w:after="0" w:line="240" w:lineRule="auto"/>
              <w:rPr>
                <w:rFonts w:ascii="Times New Roman" w:hAnsi="Times New Roman" w:cs="Times New Roman"/>
                <w:sz w:val="24"/>
                <w:szCs w:val="24"/>
              </w:rPr>
            </w:pPr>
          </w:p>
          <w:p w14:paraId="64170426" w14:textId="77777777" w:rsidR="00CD0691" w:rsidRPr="00B76A8C" w:rsidRDefault="00CD0691" w:rsidP="000E21F1">
            <w:pPr>
              <w:spacing w:after="0" w:line="240" w:lineRule="auto"/>
              <w:rPr>
                <w:rFonts w:ascii="Times New Roman" w:hAnsi="Times New Roman" w:cs="Times New Roman"/>
                <w:sz w:val="24"/>
                <w:szCs w:val="24"/>
              </w:rPr>
            </w:pPr>
          </w:p>
          <w:p w14:paraId="73C586D2" w14:textId="77777777" w:rsidR="00CD0691" w:rsidRPr="00B76A8C" w:rsidRDefault="00CD0691" w:rsidP="000E21F1">
            <w:pPr>
              <w:spacing w:after="0" w:line="240" w:lineRule="auto"/>
              <w:rPr>
                <w:rFonts w:ascii="Times New Roman" w:hAnsi="Times New Roman" w:cs="Times New Roman"/>
                <w:sz w:val="24"/>
                <w:szCs w:val="24"/>
              </w:rPr>
            </w:pPr>
          </w:p>
          <w:p w14:paraId="5BADB557" w14:textId="77777777" w:rsidR="00CD0691" w:rsidRPr="00B76A8C" w:rsidRDefault="00CD0691" w:rsidP="000E21F1">
            <w:pPr>
              <w:spacing w:after="0" w:line="240" w:lineRule="auto"/>
              <w:rPr>
                <w:rFonts w:ascii="Times New Roman" w:hAnsi="Times New Roman" w:cs="Times New Roman"/>
                <w:sz w:val="24"/>
                <w:szCs w:val="24"/>
              </w:rPr>
            </w:pPr>
          </w:p>
          <w:p w14:paraId="26A4D858" w14:textId="77777777" w:rsidR="00CD0691" w:rsidRPr="00B76A8C" w:rsidRDefault="00CD0691" w:rsidP="000E21F1">
            <w:pPr>
              <w:spacing w:after="0" w:line="240" w:lineRule="auto"/>
              <w:rPr>
                <w:rFonts w:ascii="Times New Roman" w:hAnsi="Times New Roman" w:cs="Times New Roman"/>
                <w:sz w:val="24"/>
                <w:szCs w:val="24"/>
              </w:rPr>
            </w:pPr>
          </w:p>
          <w:p w14:paraId="69AE9939" w14:textId="77777777" w:rsidR="00CD0691" w:rsidRPr="00B76A8C" w:rsidRDefault="00CD0691" w:rsidP="000E21F1">
            <w:pPr>
              <w:spacing w:after="0" w:line="240" w:lineRule="auto"/>
              <w:rPr>
                <w:rFonts w:ascii="Times New Roman" w:hAnsi="Times New Roman" w:cs="Times New Roman"/>
                <w:sz w:val="24"/>
                <w:szCs w:val="24"/>
              </w:rPr>
            </w:pPr>
          </w:p>
          <w:p w14:paraId="71AE3BD6" w14:textId="77777777" w:rsidR="00CD0691" w:rsidRPr="00B76A8C" w:rsidRDefault="00CD0691" w:rsidP="000E21F1">
            <w:pPr>
              <w:spacing w:after="0" w:line="240" w:lineRule="auto"/>
              <w:rPr>
                <w:rFonts w:ascii="Times New Roman" w:hAnsi="Times New Roman" w:cs="Times New Roman"/>
                <w:sz w:val="24"/>
                <w:szCs w:val="24"/>
              </w:rPr>
            </w:pPr>
          </w:p>
          <w:p w14:paraId="2CA2BB57" w14:textId="77777777" w:rsidR="00CD0691" w:rsidRPr="00B76A8C" w:rsidRDefault="00CD0691" w:rsidP="000E21F1">
            <w:pPr>
              <w:spacing w:after="0" w:line="240" w:lineRule="auto"/>
              <w:rPr>
                <w:rFonts w:ascii="Times New Roman" w:hAnsi="Times New Roman" w:cs="Times New Roman"/>
                <w:sz w:val="24"/>
                <w:szCs w:val="24"/>
              </w:rPr>
            </w:pPr>
          </w:p>
          <w:p w14:paraId="5A9823F9" w14:textId="77777777" w:rsidR="00CD0691" w:rsidRPr="00B76A8C" w:rsidRDefault="00CD0691" w:rsidP="000E21F1">
            <w:pPr>
              <w:spacing w:after="0" w:line="240" w:lineRule="auto"/>
              <w:rPr>
                <w:rFonts w:ascii="Times New Roman" w:hAnsi="Times New Roman" w:cs="Times New Roman"/>
                <w:sz w:val="24"/>
                <w:szCs w:val="24"/>
              </w:rPr>
            </w:pPr>
          </w:p>
          <w:p w14:paraId="2724C863" w14:textId="77777777" w:rsidR="00CD0691" w:rsidRPr="00B76A8C" w:rsidRDefault="00CD0691" w:rsidP="000E21F1">
            <w:pPr>
              <w:spacing w:after="0" w:line="240" w:lineRule="auto"/>
              <w:rPr>
                <w:rFonts w:ascii="Times New Roman" w:hAnsi="Times New Roman" w:cs="Times New Roman"/>
                <w:sz w:val="24"/>
                <w:szCs w:val="24"/>
              </w:rPr>
            </w:pPr>
          </w:p>
          <w:p w14:paraId="240EA5D2" w14:textId="77777777" w:rsidR="00CD0691" w:rsidRPr="00B76A8C" w:rsidRDefault="00CD0691" w:rsidP="000E21F1">
            <w:pPr>
              <w:spacing w:after="0" w:line="240" w:lineRule="auto"/>
              <w:rPr>
                <w:rFonts w:ascii="Times New Roman" w:hAnsi="Times New Roman" w:cs="Times New Roman"/>
                <w:sz w:val="24"/>
                <w:szCs w:val="24"/>
              </w:rPr>
            </w:pPr>
          </w:p>
          <w:p w14:paraId="02847B30" w14:textId="77777777" w:rsidR="00CD0691" w:rsidRPr="00B76A8C" w:rsidRDefault="00CD0691" w:rsidP="000E21F1">
            <w:pPr>
              <w:spacing w:after="0" w:line="240" w:lineRule="auto"/>
              <w:rPr>
                <w:rFonts w:ascii="Times New Roman" w:hAnsi="Times New Roman" w:cs="Times New Roman"/>
                <w:sz w:val="24"/>
                <w:szCs w:val="24"/>
              </w:rPr>
            </w:pPr>
          </w:p>
          <w:p w14:paraId="45C1F8A0" w14:textId="77777777" w:rsidR="00CD0691" w:rsidRPr="00B76A8C" w:rsidRDefault="00CD0691" w:rsidP="000E21F1">
            <w:pPr>
              <w:spacing w:after="0" w:line="240" w:lineRule="auto"/>
              <w:rPr>
                <w:rFonts w:ascii="Times New Roman" w:hAnsi="Times New Roman" w:cs="Times New Roman"/>
                <w:sz w:val="24"/>
                <w:szCs w:val="24"/>
              </w:rPr>
            </w:pPr>
          </w:p>
          <w:p w14:paraId="5DB73109" w14:textId="77777777" w:rsidR="00CD0691" w:rsidRPr="00B76A8C" w:rsidRDefault="00CD0691" w:rsidP="000E21F1">
            <w:pPr>
              <w:spacing w:after="0" w:line="240" w:lineRule="auto"/>
              <w:rPr>
                <w:rFonts w:ascii="Times New Roman" w:hAnsi="Times New Roman" w:cs="Times New Roman"/>
                <w:sz w:val="24"/>
                <w:szCs w:val="24"/>
              </w:rPr>
            </w:pPr>
          </w:p>
          <w:p w14:paraId="13B1BACF" w14:textId="77777777" w:rsidR="00CD0691" w:rsidRPr="00B76A8C" w:rsidRDefault="00CD0691" w:rsidP="000E21F1">
            <w:pPr>
              <w:spacing w:after="0" w:line="240" w:lineRule="auto"/>
              <w:rPr>
                <w:rFonts w:ascii="Times New Roman" w:hAnsi="Times New Roman" w:cs="Times New Roman"/>
                <w:sz w:val="24"/>
                <w:szCs w:val="24"/>
              </w:rPr>
            </w:pPr>
          </w:p>
          <w:p w14:paraId="2CD9C1D3" w14:textId="77777777" w:rsidR="00CD0691" w:rsidRPr="00B76A8C" w:rsidRDefault="00CD0691" w:rsidP="000E21F1">
            <w:pPr>
              <w:spacing w:after="0" w:line="240" w:lineRule="auto"/>
              <w:rPr>
                <w:rFonts w:ascii="Times New Roman" w:hAnsi="Times New Roman" w:cs="Times New Roman"/>
                <w:sz w:val="24"/>
                <w:szCs w:val="24"/>
              </w:rPr>
            </w:pPr>
          </w:p>
          <w:p w14:paraId="084F0063" w14:textId="77777777" w:rsidR="00CD0691" w:rsidRPr="00B76A8C" w:rsidRDefault="00CD0691" w:rsidP="000E21F1">
            <w:pPr>
              <w:spacing w:after="0" w:line="240" w:lineRule="auto"/>
              <w:rPr>
                <w:rFonts w:ascii="Times New Roman" w:hAnsi="Times New Roman" w:cs="Times New Roman"/>
                <w:sz w:val="24"/>
                <w:szCs w:val="24"/>
              </w:rPr>
            </w:pPr>
          </w:p>
          <w:p w14:paraId="04F0A8DD" w14:textId="77777777" w:rsidR="00CD0691" w:rsidRPr="00B76A8C" w:rsidRDefault="00CD0691" w:rsidP="000E21F1">
            <w:pPr>
              <w:spacing w:after="0" w:line="240" w:lineRule="auto"/>
              <w:rPr>
                <w:rFonts w:ascii="Times New Roman" w:hAnsi="Times New Roman" w:cs="Times New Roman"/>
                <w:sz w:val="24"/>
                <w:szCs w:val="24"/>
              </w:rPr>
            </w:pPr>
          </w:p>
          <w:p w14:paraId="4C63EE36" w14:textId="77777777" w:rsidR="00CD0691" w:rsidRPr="00B76A8C" w:rsidRDefault="00CD0691" w:rsidP="000E21F1">
            <w:pPr>
              <w:spacing w:after="0" w:line="240" w:lineRule="auto"/>
              <w:rPr>
                <w:rFonts w:ascii="Times New Roman" w:hAnsi="Times New Roman" w:cs="Times New Roman"/>
                <w:sz w:val="24"/>
                <w:szCs w:val="24"/>
              </w:rPr>
            </w:pPr>
          </w:p>
          <w:p w14:paraId="328D4B09" w14:textId="77777777" w:rsidR="00CD0691" w:rsidRPr="00B76A8C" w:rsidRDefault="00CD0691" w:rsidP="000E21F1">
            <w:pPr>
              <w:spacing w:after="0" w:line="240" w:lineRule="auto"/>
              <w:rPr>
                <w:rFonts w:ascii="Times New Roman" w:hAnsi="Times New Roman" w:cs="Times New Roman"/>
                <w:sz w:val="24"/>
                <w:szCs w:val="24"/>
              </w:rPr>
            </w:pPr>
          </w:p>
          <w:p w14:paraId="004D0A7A" w14:textId="77777777" w:rsidR="00CD0691" w:rsidRPr="00B76A8C" w:rsidRDefault="00CD0691" w:rsidP="000E21F1">
            <w:pPr>
              <w:spacing w:after="0" w:line="240" w:lineRule="auto"/>
              <w:rPr>
                <w:rFonts w:ascii="Times New Roman" w:hAnsi="Times New Roman" w:cs="Times New Roman"/>
                <w:sz w:val="24"/>
                <w:szCs w:val="24"/>
              </w:rPr>
            </w:pPr>
          </w:p>
          <w:p w14:paraId="4078CD4E" w14:textId="77777777" w:rsidR="00CD0691" w:rsidRPr="00B76A8C" w:rsidRDefault="00CD0691" w:rsidP="000E21F1">
            <w:pPr>
              <w:spacing w:after="0" w:line="240" w:lineRule="auto"/>
              <w:rPr>
                <w:rFonts w:ascii="Times New Roman" w:hAnsi="Times New Roman" w:cs="Times New Roman"/>
                <w:sz w:val="24"/>
                <w:szCs w:val="24"/>
              </w:rPr>
            </w:pPr>
          </w:p>
          <w:p w14:paraId="20AA037C" w14:textId="77777777" w:rsidR="00CD0691" w:rsidRPr="00B76A8C" w:rsidRDefault="00CD0691" w:rsidP="000E21F1">
            <w:pPr>
              <w:spacing w:after="0" w:line="240" w:lineRule="auto"/>
              <w:rPr>
                <w:rFonts w:ascii="Times New Roman" w:hAnsi="Times New Roman" w:cs="Times New Roman"/>
                <w:sz w:val="24"/>
                <w:szCs w:val="24"/>
              </w:rPr>
            </w:pPr>
          </w:p>
          <w:p w14:paraId="45938572" w14:textId="77777777" w:rsidR="00CD0691" w:rsidRPr="00B76A8C" w:rsidRDefault="00CD0691" w:rsidP="000E21F1">
            <w:pPr>
              <w:spacing w:after="0" w:line="240" w:lineRule="auto"/>
              <w:rPr>
                <w:rFonts w:ascii="Times New Roman" w:hAnsi="Times New Roman" w:cs="Times New Roman"/>
                <w:sz w:val="24"/>
                <w:szCs w:val="24"/>
              </w:rPr>
            </w:pPr>
          </w:p>
          <w:p w14:paraId="0E034F77" w14:textId="77777777" w:rsidR="00CD0691" w:rsidRPr="00B76A8C" w:rsidRDefault="00CD0691" w:rsidP="000E21F1">
            <w:pPr>
              <w:spacing w:after="0" w:line="240" w:lineRule="auto"/>
              <w:rPr>
                <w:rFonts w:ascii="Times New Roman" w:hAnsi="Times New Roman" w:cs="Times New Roman"/>
                <w:sz w:val="24"/>
                <w:szCs w:val="24"/>
              </w:rPr>
            </w:pPr>
          </w:p>
          <w:p w14:paraId="17487D11" w14:textId="77777777" w:rsidR="00CD0691" w:rsidRPr="00B76A8C" w:rsidRDefault="00CD0691" w:rsidP="000E21F1">
            <w:pPr>
              <w:spacing w:after="0" w:line="240" w:lineRule="auto"/>
              <w:rPr>
                <w:rFonts w:ascii="Times New Roman" w:hAnsi="Times New Roman" w:cs="Times New Roman"/>
                <w:sz w:val="24"/>
                <w:szCs w:val="24"/>
              </w:rPr>
            </w:pPr>
          </w:p>
          <w:p w14:paraId="489413FF" w14:textId="77777777" w:rsidR="00CD0691" w:rsidRPr="00B76A8C" w:rsidRDefault="00CD0691" w:rsidP="000E21F1">
            <w:pPr>
              <w:spacing w:after="0" w:line="240" w:lineRule="auto"/>
              <w:rPr>
                <w:rFonts w:ascii="Times New Roman" w:hAnsi="Times New Roman" w:cs="Times New Roman"/>
                <w:sz w:val="24"/>
                <w:szCs w:val="24"/>
              </w:rPr>
            </w:pPr>
          </w:p>
          <w:p w14:paraId="30710156" w14:textId="77777777" w:rsidR="00CD0691" w:rsidRPr="00B76A8C" w:rsidRDefault="00CD0691" w:rsidP="000E21F1">
            <w:pPr>
              <w:spacing w:after="0" w:line="240" w:lineRule="auto"/>
              <w:rPr>
                <w:rFonts w:ascii="Times New Roman" w:hAnsi="Times New Roman" w:cs="Times New Roman"/>
                <w:sz w:val="24"/>
                <w:szCs w:val="24"/>
              </w:rPr>
            </w:pPr>
          </w:p>
          <w:p w14:paraId="34D42A3F" w14:textId="77777777" w:rsidR="00CD0691" w:rsidRPr="00B76A8C" w:rsidRDefault="00CD0691" w:rsidP="000E21F1">
            <w:pPr>
              <w:spacing w:after="0" w:line="240" w:lineRule="auto"/>
              <w:rPr>
                <w:rFonts w:ascii="Times New Roman" w:hAnsi="Times New Roman" w:cs="Times New Roman"/>
                <w:sz w:val="24"/>
                <w:szCs w:val="24"/>
              </w:rPr>
            </w:pPr>
          </w:p>
          <w:p w14:paraId="226285B0" w14:textId="77777777" w:rsidR="00CD0691" w:rsidRPr="00B76A8C" w:rsidRDefault="00CD0691" w:rsidP="000E21F1">
            <w:pPr>
              <w:spacing w:after="0" w:line="240" w:lineRule="auto"/>
              <w:rPr>
                <w:rFonts w:ascii="Times New Roman" w:hAnsi="Times New Roman" w:cs="Times New Roman"/>
                <w:sz w:val="24"/>
                <w:szCs w:val="24"/>
              </w:rPr>
            </w:pPr>
          </w:p>
          <w:p w14:paraId="13D9D1B1" w14:textId="77777777" w:rsidR="00CD0691" w:rsidRPr="00B76A8C" w:rsidRDefault="00CD0691" w:rsidP="000E21F1">
            <w:pPr>
              <w:spacing w:after="0" w:line="240" w:lineRule="auto"/>
              <w:rPr>
                <w:rFonts w:ascii="Times New Roman" w:hAnsi="Times New Roman" w:cs="Times New Roman"/>
                <w:sz w:val="24"/>
                <w:szCs w:val="24"/>
              </w:rPr>
            </w:pPr>
          </w:p>
          <w:p w14:paraId="594A18C0" w14:textId="77777777" w:rsidR="00CD0691" w:rsidRPr="00B76A8C" w:rsidRDefault="00CD0691" w:rsidP="000E21F1">
            <w:pPr>
              <w:spacing w:after="0" w:line="240" w:lineRule="auto"/>
              <w:rPr>
                <w:rFonts w:ascii="Times New Roman" w:hAnsi="Times New Roman" w:cs="Times New Roman"/>
                <w:sz w:val="24"/>
                <w:szCs w:val="24"/>
              </w:rPr>
            </w:pPr>
          </w:p>
          <w:p w14:paraId="1A48B883" w14:textId="77777777" w:rsidR="00CD0691" w:rsidRPr="00B76A8C" w:rsidRDefault="00CD0691" w:rsidP="000E21F1">
            <w:pPr>
              <w:spacing w:after="0" w:line="240" w:lineRule="auto"/>
              <w:rPr>
                <w:rFonts w:ascii="Times New Roman" w:hAnsi="Times New Roman" w:cs="Times New Roman"/>
                <w:sz w:val="24"/>
                <w:szCs w:val="24"/>
              </w:rPr>
            </w:pPr>
          </w:p>
          <w:p w14:paraId="43818DE3" w14:textId="77777777" w:rsidR="00CD0691" w:rsidRPr="00B76A8C" w:rsidRDefault="00CD0691" w:rsidP="000E21F1">
            <w:pPr>
              <w:spacing w:after="0" w:line="240" w:lineRule="auto"/>
              <w:rPr>
                <w:rFonts w:ascii="Times New Roman" w:hAnsi="Times New Roman" w:cs="Times New Roman"/>
                <w:sz w:val="24"/>
                <w:szCs w:val="24"/>
              </w:rPr>
            </w:pPr>
          </w:p>
          <w:p w14:paraId="10BE443A" w14:textId="77777777" w:rsidR="00CD0691" w:rsidRPr="00B76A8C" w:rsidRDefault="00CD0691" w:rsidP="000E21F1">
            <w:pPr>
              <w:spacing w:after="0" w:line="240" w:lineRule="auto"/>
              <w:rPr>
                <w:rFonts w:ascii="Times New Roman" w:hAnsi="Times New Roman" w:cs="Times New Roman"/>
                <w:sz w:val="24"/>
                <w:szCs w:val="24"/>
              </w:rPr>
            </w:pPr>
          </w:p>
          <w:p w14:paraId="54790622" w14:textId="77777777" w:rsidR="00CD0691" w:rsidRPr="00B76A8C" w:rsidRDefault="00CD0691" w:rsidP="000E21F1">
            <w:pPr>
              <w:spacing w:after="0" w:line="240" w:lineRule="auto"/>
              <w:rPr>
                <w:rFonts w:ascii="Times New Roman" w:hAnsi="Times New Roman" w:cs="Times New Roman"/>
                <w:sz w:val="24"/>
                <w:szCs w:val="24"/>
              </w:rPr>
            </w:pPr>
          </w:p>
          <w:p w14:paraId="728CE179" w14:textId="77777777" w:rsidR="00CD0691" w:rsidRPr="00B76A8C" w:rsidRDefault="00CD0691" w:rsidP="000E21F1">
            <w:pPr>
              <w:spacing w:after="0" w:line="240" w:lineRule="auto"/>
              <w:rPr>
                <w:rFonts w:ascii="Times New Roman" w:hAnsi="Times New Roman" w:cs="Times New Roman"/>
                <w:sz w:val="24"/>
                <w:szCs w:val="24"/>
              </w:rPr>
            </w:pPr>
          </w:p>
          <w:p w14:paraId="0968BF6C" w14:textId="77777777" w:rsidR="00CD0691" w:rsidRPr="00B76A8C" w:rsidRDefault="00CD0691" w:rsidP="000E21F1">
            <w:pPr>
              <w:spacing w:after="0" w:line="240" w:lineRule="auto"/>
              <w:rPr>
                <w:rFonts w:ascii="Times New Roman" w:hAnsi="Times New Roman" w:cs="Times New Roman"/>
                <w:sz w:val="24"/>
                <w:szCs w:val="24"/>
              </w:rPr>
            </w:pPr>
          </w:p>
          <w:p w14:paraId="33728C53" w14:textId="77777777" w:rsidR="00CD0691" w:rsidRPr="00B76A8C" w:rsidRDefault="00CD0691" w:rsidP="000E21F1">
            <w:pPr>
              <w:spacing w:after="0" w:line="240" w:lineRule="auto"/>
              <w:rPr>
                <w:rFonts w:ascii="Times New Roman" w:hAnsi="Times New Roman" w:cs="Times New Roman"/>
                <w:sz w:val="24"/>
                <w:szCs w:val="24"/>
              </w:rPr>
            </w:pPr>
          </w:p>
          <w:p w14:paraId="2D3F65E7" w14:textId="77777777" w:rsidR="00CD0691" w:rsidRPr="00B76A8C" w:rsidRDefault="00CD0691" w:rsidP="000E21F1">
            <w:pPr>
              <w:spacing w:after="0" w:line="240" w:lineRule="auto"/>
              <w:rPr>
                <w:rFonts w:ascii="Times New Roman" w:hAnsi="Times New Roman" w:cs="Times New Roman"/>
                <w:sz w:val="24"/>
                <w:szCs w:val="24"/>
              </w:rPr>
            </w:pPr>
          </w:p>
          <w:p w14:paraId="4C9B98E6" w14:textId="77777777" w:rsidR="00CD0691" w:rsidRPr="00B76A8C" w:rsidRDefault="00CD0691" w:rsidP="000E21F1">
            <w:pPr>
              <w:spacing w:after="0" w:line="240" w:lineRule="auto"/>
              <w:rPr>
                <w:rFonts w:ascii="Times New Roman" w:hAnsi="Times New Roman" w:cs="Times New Roman"/>
                <w:sz w:val="24"/>
                <w:szCs w:val="24"/>
              </w:rPr>
            </w:pPr>
          </w:p>
          <w:p w14:paraId="1F5F449E" w14:textId="77777777" w:rsidR="00CD0691" w:rsidRPr="00B76A8C" w:rsidRDefault="00CD0691" w:rsidP="000E21F1">
            <w:pPr>
              <w:spacing w:after="0" w:line="240" w:lineRule="auto"/>
              <w:rPr>
                <w:rFonts w:ascii="Times New Roman" w:hAnsi="Times New Roman" w:cs="Times New Roman"/>
                <w:sz w:val="24"/>
                <w:szCs w:val="24"/>
              </w:rPr>
            </w:pPr>
          </w:p>
          <w:p w14:paraId="4BEBB7D7" w14:textId="77777777" w:rsidR="00CD0691" w:rsidRPr="00B76A8C" w:rsidRDefault="00CD0691" w:rsidP="000E21F1">
            <w:pPr>
              <w:spacing w:after="0" w:line="240" w:lineRule="auto"/>
              <w:rPr>
                <w:rFonts w:ascii="Times New Roman" w:hAnsi="Times New Roman" w:cs="Times New Roman"/>
                <w:sz w:val="24"/>
                <w:szCs w:val="24"/>
              </w:rPr>
            </w:pPr>
          </w:p>
          <w:p w14:paraId="416C2C34" w14:textId="77777777" w:rsidR="00CD0691" w:rsidRPr="00B76A8C" w:rsidRDefault="00CD0691" w:rsidP="000E21F1">
            <w:pPr>
              <w:spacing w:after="0" w:line="240" w:lineRule="auto"/>
              <w:rPr>
                <w:rFonts w:ascii="Times New Roman" w:hAnsi="Times New Roman" w:cs="Times New Roman"/>
                <w:sz w:val="24"/>
                <w:szCs w:val="24"/>
              </w:rPr>
            </w:pPr>
          </w:p>
          <w:p w14:paraId="2DC922AC" w14:textId="77777777" w:rsidR="00CD0691" w:rsidRPr="00B76A8C" w:rsidRDefault="00CD0691" w:rsidP="000E21F1">
            <w:pPr>
              <w:spacing w:after="0" w:line="240" w:lineRule="auto"/>
              <w:rPr>
                <w:rFonts w:ascii="Times New Roman" w:hAnsi="Times New Roman" w:cs="Times New Roman"/>
                <w:sz w:val="24"/>
                <w:szCs w:val="24"/>
              </w:rPr>
            </w:pPr>
          </w:p>
          <w:p w14:paraId="3312EB64" w14:textId="77777777" w:rsidR="00CD0691" w:rsidRPr="00B76A8C" w:rsidRDefault="00CD0691" w:rsidP="000E21F1">
            <w:pPr>
              <w:spacing w:after="0" w:line="240" w:lineRule="auto"/>
              <w:rPr>
                <w:rFonts w:ascii="Times New Roman" w:hAnsi="Times New Roman" w:cs="Times New Roman"/>
                <w:sz w:val="24"/>
                <w:szCs w:val="24"/>
              </w:rPr>
            </w:pPr>
          </w:p>
          <w:p w14:paraId="484B630F" w14:textId="77777777" w:rsidR="00CD0691" w:rsidRPr="00B76A8C" w:rsidRDefault="00CD0691" w:rsidP="000E21F1">
            <w:pPr>
              <w:spacing w:after="0" w:line="240" w:lineRule="auto"/>
              <w:rPr>
                <w:rFonts w:ascii="Times New Roman" w:hAnsi="Times New Roman" w:cs="Times New Roman"/>
                <w:sz w:val="24"/>
                <w:szCs w:val="24"/>
              </w:rPr>
            </w:pPr>
          </w:p>
          <w:p w14:paraId="449E21EB" w14:textId="77777777" w:rsidR="00CD0691" w:rsidRPr="00B76A8C" w:rsidRDefault="00CD0691" w:rsidP="000E21F1">
            <w:pPr>
              <w:spacing w:after="0" w:line="240" w:lineRule="auto"/>
              <w:rPr>
                <w:rFonts w:ascii="Times New Roman" w:hAnsi="Times New Roman" w:cs="Times New Roman"/>
                <w:sz w:val="24"/>
                <w:szCs w:val="24"/>
              </w:rPr>
            </w:pPr>
          </w:p>
          <w:p w14:paraId="47837C09" w14:textId="77777777" w:rsidR="00CD0691" w:rsidRPr="00B76A8C" w:rsidRDefault="00CD0691" w:rsidP="000E21F1">
            <w:pPr>
              <w:spacing w:after="0" w:line="240" w:lineRule="auto"/>
              <w:rPr>
                <w:rFonts w:ascii="Times New Roman" w:hAnsi="Times New Roman" w:cs="Times New Roman"/>
                <w:sz w:val="24"/>
                <w:szCs w:val="24"/>
              </w:rPr>
            </w:pPr>
          </w:p>
          <w:p w14:paraId="6D472F63" w14:textId="77777777" w:rsidR="00CD0691" w:rsidRPr="00B76A8C" w:rsidRDefault="00CD0691" w:rsidP="000E21F1">
            <w:pPr>
              <w:spacing w:after="0" w:line="240" w:lineRule="auto"/>
              <w:rPr>
                <w:rFonts w:ascii="Times New Roman" w:hAnsi="Times New Roman" w:cs="Times New Roman"/>
                <w:sz w:val="24"/>
                <w:szCs w:val="24"/>
              </w:rPr>
            </w:pPr>
          </w:p>
          <w:p w14:paraId="0184E554" w14:textId="77777777" w:rsidR="00CD0691" w:rsidRPr="00B76A8C" w:rsidRDefault="00CD0691" w:rsidP="000E21F1">
            <w:pPr>
              <w:spacing w:after="0" w:line="240" w:lineRule="auto"/>
              <w:rPr>
                <w:rFonts w:ascii="Times New Roman" w:hAnsi="Times New Roman" w:cs="Times New Roman"/>
                <w:sz w:val="24"/>
                <w:szCs w:val="24"/>
              </w:rPr>
            </w:pPr>
          </w:p>
          <w:p w14:paraId="74BEAC4E" w14:textId="77777777" w:rsidR="00CD0691" w:rsidRPr="00B76A8C" w:rsidRDefault="00CD0691" w:rsidP="000E21F1">
            <w:pPr>
              <w:spacing w:after="0" w:line="240" w:lineRule="auto"/>
              <w:rPr>
                <w:rFonts w:ascii="Times New Roman" w:hAnsi="Times New Roman" w:cs="Times New Roman"/>
                <w:sz w:val="24"/>
                <w:szCs w:val="24"/>
              </w:rPr>
            </w:pPr>
          </w:p>
          <w:p w14:paraId="4601CBC1" w14:textId="77777777" w:rsidR="00CD0691" w:rsidRPr="00B76A8C" w:rsidRDefault="00CD0691" w:rsidP="000E21F1">
            <w:pPr>
              <w:spacing w:after="0" w:line="240" w:lineRule="auto"/>
              <w:rPr>
                <w:rFonts w:ascii="Times New Roman" w:hAnsi="Times New Roman" w:cs="Times New Roman"/>
                <w:sz w:val="24"/>
                <w:szCs w:val="24"/>
              </w:rPr>
            </w:pPr>
          </w:p>
          <w:p w14:paraId="6B376860" w14:textId="77777777" w:rsidR="00CD0691" w:rsidRPr="00B76A8C" w:rsidRDefault="00CD0691" w:rsidP="000E21F1">
            <w:pPr>
              <w:spacing w:after="0" w:line="240" w:lineRule="auto"/>
              <w:rPr>
                <w:rFonts w:ascii="Times New Roman" w:hAnsi="Times New Roman" w:cs="Times New Roman"/>
                <w:sz w:val="24"/>
                <w:szCs w:val="24"/>
              </w:rPr>
            </w:pPr>
          </w:p>
          <w:p w14:paraId="2B344806" w14:textId="77777777" w:rsidR="00CD0691" w:rsidRPr="00B76A8C" w:rsidRDefault="00CD0691" w:rsidP="000E21F1">
            <w:pPr>
              <w:spacing w:after="0" w:line="240" w:lineRule="auto"/>
              <w:rPr>
                <w:rFonts w:ascii="Times New Roman" w:hAnsi="Times New Roman" w:cs="Times New Roman"/>
                <w:sz w:val="24"/>
                <w:szCs w:val="24"/>
              </w:rPr>
            </w:pPr>
          </w:p>
          <w:p w14:paraId="45C2A8E8" w14:textId="77777777" w:rsidR="00CD0691" w:rsidRPr="00B76A8C" w:rsidRDefault="00CD0691" w:rsidP="000E21F1">
            <w:pPr>
              <w:spacing w:after="0" w:line="240" w:lineRule="auto"/>
              <w:rPr>
                <w:rFonts w:ascii="Times New Roman" w:hAnsi="Times New Roman" w:cs="Times New Roman"/>
                <w:sz w:val="24"/>
                <w:szCs w:val="24"/>
              </w:rPr>
            </w:pPr>
          </w:p>
          <w:p w14:paraId="4E339F88" w14:textId="77777777" w:rsidR="00CD0691" w:rsidRPr="00B76A8C" w:rsidRDefault="00CD0691" w:rsidP="000E21F1">
            <w:pPr>
              <w:spacing w:after="0" w:line="240" w:lineRule="auto"/>
              <w:rPr>
                <w:rFonts w:ascii="Times New Roman" w:hAnsi="Times New Roman" w:cs="Times New Roman"/>
                <w:sz w:val="24"/>
                <w:szCs w:val="24"/>
              </w:rPr>
            </w:pPr>
          </w:p>
          <w:p w14:paraId="76FDA705" w14:textId="77777777" w:rsidR="00CD0691" w:rsidRPr="00B76A8C" w:rsidRDefault="00CD0691" w:rsidP="000E21F1">
            <w:pPr>
              <w:spacing w:after="0" w:line="240" w:lineRule="auto"/>
              <w:rPr>
                <w:rFonts w:ascii="Times New Roman" w:hAnsi="Times New Roman" w:cs="Times New Roman"/>
                <w:sz w:val="24"/>
                <w:szCs w:val="24"/>
              </w:rPr>
            </w:pPr>
          </w:p>
          <w:p w14:paraId="098C2A00" w14:textId="77777777" w:rsidR="00CD0691" w:rsidRPr="00B76A8C" w:rsidRDefault="00CD0691" w:rsidP="000E21F1">
            <w:pPr>
              <w:spacing w:after="0" w:line="240" w:lineRule="auto"/>
              <w:rPr>
                <w:rFonts w:ascii="Times New Roman" w:hAnsi="Times New Roman" w:cs="Times New Roman"/>
                <w:sz w:val="24"/>
                <w:szCs w:val="24"/>
              </w:rPr>
            </w:pPr>
          </w:p>
          <w:p w14:paraId="4CFA5822" w14:textId="77777777" w:rsidR="00CD0691" w:rsidRPr="00B76A8C" w:rsidRDefault="00CD0691" w:rsidP="000E21F1">
            <w:pPr>
              <w:spacing w:after="0" w:line="240" w:lineRule="auto"/>
              <w:rPr>
                <w:rFonts w:ascii="Times New Roman" w:hAnsi="Times New Roman" w:cs="Times New Roman"/>
                <w:sz w:val="24"/>
                <w:szCs w:val="24"/>
              </w:rPr>
            </w:pPr>
          </w:p>
          <w:p w14:paraId="45CC6EA1" w14:textId="77777777" w:rsidR="00CD0691" w:rsidRPr="00B76A8C" w:rsidRDefault="00CD0691" w:rsidP="000E21F1">
            <w:pPr>
              <w:spacing w:after="0" w:line="240" w:lineRule="auto"/>
              <w:rPr>
                <w:rFonts w:ascii="Times New Roman" w:hAnsi="Times New Roman" w:cs="Times New Roman"/>
                <w:sz w:val="24"/>
                <w:szCs w:val="24"/>
              </w:rPr>
            </w:pPr>
          </w:p>
          <w:p w14:paraId="28ADCBDA" w14:textId="77777777" w:rsidR="00CD0691" w:rsidRPr="00B76A8C" w:rsidRDefault="00CD0691" w:rsidP="000E21F1">
            <w:pPr>
              <w:spacing w:after="0" w:line="240" w:lineRule="auto"/>
              <w:rPr>
                <w:rFonts w:ascii="Times New Roman" w:hAnsi="Times New Roman" w:cs="Times New Roman"/>
                <w:sz w:val="24"/>
                <w:szCs w:val="24"/>
              </w:rPr>
            </w:pPr>
          </w:p>
          <w:p w14:paraId="69FCA88E" w14:textId="77777777" w:rsidR="00CD0691" w:rsidRPr="00B76A8C" w:rsidRDefault="00CD0691" w:rsidP="000E21F1">
            <w:pPr>
              <w:spacing w:after="0" w:line="240" w:lineRule="auto"/>
              <w:rPr>
                <w:rFonts w:ascii="Times New Roman" w:hAnsi="Times New Roman" w:cs="Times New Roman"/>
                <w:sz w:val="24"/>
                <w:szCs w:val="24"/>
              </w:rPr>
            </w:pPr>
          </w:p>
          <w:p w14:paraId="2CDD6C46" w14:textId="77777777" w:rsidR="00CD0691" w:rsidRPr="00B76A8C" w:rsidRDefault="00CD0691" w:rsidP="000E21F1">
            <w:pPr>
              <w:spacing w:after="0" w:line="240" w:lineRule="auto"/>
              <w:rPr>
                <w:rFonts w:ascii="Times New Roman" w:hAnsi="Times New Roman" w:cs="Times New Roman"/>
                <w:sz w:val="24"/>
                <w:szCs w:val="24"/>
              </w:rPr>
            </w:pPr>
          </w:p>
          <w:p w14:paraId="001FF29E" w14:textId="77777777" w:rsidR="00CD0691" w:rsidRPr="00B76A8C" w:rsidRDefault="00CD0691" w:rsidP="000E21F1">
            <w:pPr>
              <w:spacing w:after="0" w:line="240" w:lineRule="auto"/>
              <w:rPr>
                <w:rFonts w:ascii="Times New Roman" w:hAnsi="Times New Roman" w:cs="Times New Roman"/>
                <w:sz w:val="24"/>
                <w:szCs w:val="24"/>
              </w:rPr>
            </w:pPr>
          </w:p>
          <w:p w14:paraId="1DB439F3" w14:textId="77777777" w:rsidR="00CD0691" w:rsidRPr="00B76A8C" w:rsidRDefault="00CD0691" w:rsidP="000E21F1">
            <w:pPr>
              <w:spacing w:after="0" w:line="240" w:lineRule="auto"/>
              <w:rPr>
                <w:rFonts w:ascii="Times New Roman" w:hAnsi="Times New Roman" w:cs="Times New Roman"/>
                <w:sz w:val="24"/>
                <w:szCs w:val="24"/>
              </w:rPr>
            </w:pPr>
          </w:p>
          <w:p w14:paraId="07302901" w14:textId="77777777" w:rsidR="00CD0691" w:rsidRPr="00B76A8C" w:rsidRDefault="00CD0691" w:rsidP="000E21F1">
            <w:pPr>
              <w:spacing w:after="0" w:line="240" w:lineRule="auto"/>
              <w:rPr>
                <w:rFonts w:ascii="Times New Roman" w:hAnsi="Times New Roman" w:cs="Times New Roman"/>
                <w:sz w:val="24"/>
                <w:szCs w:val="24"/>
              </w:rPr>
            </w:pPr>
          </w:p>
          <w:p w14:paraId="6AF7D5C6" w14:textId="77777777" w:rsidR="00CD0691" w:rsidRPr="00B76A8C" w:rsidRDefault="00CD0691" w:rsidP="000E21F1">
            <w:pPr>
              <w:spacing w:after="0" w:line="240" w:lineRule="auto"/>
              <w:rPr>
                <w:rFonts w:ascii="Times New Roman" w:hAnsi="Times New Roman" w:cs="Times New Roman"/>
                <w:sz w:val="24"/>
                <w:szCs w:val="24"/>
              </w:rPr>
            </w:pPr>
          </w:p>
          <w:p w14:paraId="1AE94C08" w14:textId="77777777" w:rsidR="00CD0691" w:rsidRPr="00B76A8C" w:rsidRDefault="00CD0691" w:rsidP="000E21F1">
            <w:pPr>
              <w:spacing w:after="0" w:line="240" w:lineRule="auto"/>
              <w:rPr>
                <w:rFonts w:ascii="Times New Roman" w:hAnsi="Times New Roman" w:cs="Times New Roman"/>
                <w:sz w:val="24"/>
                <w:szCs w:val="24"/>
              </w:rPr>
            </w:pPr>
          </w:p>
          <w:p w14:paraId="23194799" w14:textId="77777777" w:rsidR="00CD0691" w:rsidRPr="00B76A8C" w:rsidRDefault="00CD0691" w:rsidP="000E21F1">
            <w:pPr>
              <w:spacing w:after="0" w:line="240" w:lineRule="auto"/>
              <w:rPr>
                <w:rFonts w:ascii="Times New Roman" w:hAnsi="Times New Roman" w:cs="Times New Roman"/>
                <w:sz w:val="24"/>
                <w:szCs w:val="24"/>
              </w:rPr>
            </w:pPr>
          </w:p>
          <w:p w14:paraId="679B55BB" w14:textId="77777777" w:rsidR="00CD0691" w:rsidRPr="00B76A8C" w:rsidRDefault="00CD0691" w:rsidP="000E21F1">
            <w:pPr>
              <w:spacing w:after="0" w:line="240" w:lineRule="auto"/>
              <w:rPr>
                <w:rFonts w:ascii="Times New Roman" w:hAnsi="Times New Roman" w:cs="Times New Roman"/>
                <w:sz w:val="24"/>
                <w:szCs w:val="24"/>
              </w:rPr>
            </w:pPr>
          </w:p>
          <w:p w14:paraId="29B9B271" w14:textId="77777777" w:rsidR="00CD0691" w:rsidRPr="00B76A8C" w:rsidRDefault="00CD0691" w:rsidP="000E21F1">
            <w:pPr>
              <w:spacing w:after="0" w:line="240" w:lineRule="auto"/>
              <w:rPr>
                <w:rFonts w:ascii="Times New Roman" w:hAnsi="Times New Roman" w:cs="Times New Roman"/>
                <w:sz w:val="24"/>
                <w:szCs w:val="24"/>
              </w:rPr>
            </w:pPr>
          </w:p>
          <w:p w14:paraId="3EA289B3" w14:textId="77777777" w:rsidR="00CD0691" w:rsidRPr="00B76A8C" w:rsidRDefault="00CD0691" w:rsidP="000E21F1">
            <w:pPr>
              <w:spacing w:after="0" w:line="240" w:lineRule="auto"/>
              <w:rPr>
                <w:rFonts w:ascii="Times New Roman" w:hAnsi="Times New Roman" w:cs="Times New Roman"/>
                <w:sz w:val="24"/>
                <w:szCs w:val="24"/>
              </w:rPr>
            </w:pPr>
          </w:p>
          <w:p w14:paraId="665B3CFA" w14:textId="77777777" w:rsidR="00CD0691" w:rsidRPr="00B76A8C" w:rsidRDefault="00CD0691" w:rsidP="000E21F1">
            <w:pPr>
              <w:spacing w:after="0" w:line="240" w:lineRule="auto"/>
              <w:rPr>
                <w:rFonts w:ascii="Times New Roman" w:hAnsi="Times New Roman" w:cs="Times New Roman"/>
                <w:sz w:val="24"/>
                <w:szCs w:val="24"/>
              </w:rPr>
            </w:pPr>
          </w:p>
          <w:p w14:paraId="41D55AB7" w14:textId="77777777" w:rsidR="00CD0691" w:rsidRPr="00B76A8C" w:rsidRDefault="00CD0691" w:rsidP="000E21F1">
            <w:pPr>
              <w:spacing w:after="0" w:line="240" w:lineRule="auto"/>
              <w:rPr>
                <w:rFonts w:ascii="Times New Roman" w:hAnsi="Times New Roman" w:cs="Times New Roman"/>
                <w:sz w:val="24"/>
                <w:szCs w:val="24"/>
              </w:rPr>
            </w:pPr>
          </w:p>
          <w:p w14:paraId="358C6B32" w14:textId="77777777" w:rsidR="00CD0691" w:rsidRPr="00B76A8C" w:rsidRDefault="00CD0691" w:rsidP="000E21F1">
            <w:pPr>
              <w:spacing w:after="0" w:line="240" w:lineRule="auto"/>
              <w:rPr>
                <w:rFonts w:ascii="Times New Roman" w:hAnsi="Times New Roman" w:cs="Times New Roman"/>
                <w:sz w:val="24"/>
                <w:szCs w:val="24"/>
              </w:rPr>
            </w:pPr>
          </w:p>
          <w:p w14:paraId="41106609" w14:textId="77777777" w:rsidR="00CD0691" w:rsidRPr="00B76A8C" w:rsidRDefault="00CD0691" w:rsidP="000E21F1">
            <w:pPr>
              <w:spacing w:after="0" w:line="240" w:lineRule="auto"/>
              <w:rPr>
                <w:rFonts w:ascii="Times New Roman" w:hAnsi="Times New Roman" w:cs="Times New Roman"/>
                <w:sz w:val="24"/>
                <w:szCs w:val="24"/>
              </w:rPr>
            </w:pPr>
          </w:p>
          <w:p w14:paraId="29211327" w14:textId="77777777" w:rsidR="00CD0691" w:rsidRPr="00B76A8C" w:rsidRDefault="00CD0691" w:rsidP="000E21F1">
            <w:pPr>
              <w:spacing w:after="0" w:line="240" w:lineRule="auto"/>
              <w:rPr>
                <w:rFonts w:ascii="Times New Roman" w:hAnsi="Times New Roman" w:cs="Times New Roman"/>
                <w:sz w:val="24"/>
                <w:szCs w:val="24"/>
              </w:rPr>
            </w:pPr>
          </w:p>
          <w:p w14:paraId="4F831C44" w14:textId="77777777" w:rsidR="00CD0691" w:rsidRPr="00B76A8C" w:rsidRDefault="00CD0691" w:rsidP="000E21F1">
            <w:pPr>
              <w:spacing w:after="0" w:line="240" w:lineRule="auto"/>
              <w:rPr>
                <w:rFonts w:ascii="Times New Roman" w:hAnsi="Times New Roman" w:cs="Times New Roman"/>
                <w:sz w:val="24"/>
                <w:szCs w:val="24"/>
              </w:rPr>
            </w:pPr>
          </w:p>
          <w:p w14:paraId="1C390654" w14:textId="77777777" w:rsidR="00CD0691" w:rsidRPr="00B76A8C" w:rsidRDefault="00CD0691" w:rsidP="000E21F1">
            <w:pPr>
              <w:spacing w:after="0" w:line="240" w:lineRule="auto"/>
              <w:rPr>
                <w:rFonts w:ascii="Times New Roman" w:hAnsi="Times New Roman" w:cs="Times New Roman"/>
                <w:sz w:val="24"/>
                <w:szCs w:val="24"/>
              </w:rPr>
            </w:pPr>
          </w:p>
          <w:p w14:paraId="37C6D315" w14:textId="77777777" w:rsidR="00CD0691" w:rsidRPr="00B76A8C" w:rsidRDefault="00CD0691" w:rsidP="000E21F1">
            <w:pPr>
              <w:spacing w:after="0" w:line="240" w:lineRule="auto"/>
              <w:rPr>
                <w:rFonts w:ascii="Times New Roman" w:hAnsi="Times New Roman" w:cs="Times New Roman"/>
                <w:sz w:val="24"/>
                <w:szCs w:val="24"/>
              </w:rPr>
            </w:pPr>
          </w:p>
          <w:p w14:paraId="611A92B1" w14:textId="77777777" w:rsidR="00CD0691" w:rsidRPr="00B76A8C" w:rsidRDefault="00CD0691" w:rsidP="000E21F1">
            <w:pPr>
              <w:spacing w:after="0" w:line="240" w:lineRule="auto"/>
              <w:rPr>
                <w:rFonts w:ascii="Times New Roman" w:hAnsi="Times New Roman" w:cs="Times New Roman"/>
                <w:sz w:val="24"/>
                <w:szCs w:val="24"/>
              </w:rPr>
            </w:pPr>
          </w:p>
          <w:p w14:paraId="1245C103" w14:textId="77777777" w:rsidR="00CD0691" w:rsidRPr="00B76A8C" w:rsidRDefault="00CD0691" w:rsidP="000E21F1">
            <w:pPr>
              <w:spacing w:after="0" w:line="240" w:lineRule="auto"/>
              <w:rPr>
                <w:rFonts w:ascii="Times New Roman" w:hAnsi="Times New Roman" w:cs="Times New Roman"/>
                <w:sz w:val="24"/>
                <w:szCs w:val="24"/>
              </w:rPr>
            </w:pPr>
          </w:p>
          <w:p w14:paraId="4A626F2B" w14:textId="77777777" w:rsidR="00CD0691" w:rsidRPr="00B76A8C" w:rsidRDefault="00CD0691" w:rsidP="000E21F1">
            <w:pPr>
              <w:spacing w:after="0" w:line="240" w:lineRule="auto"/>
              <w:rPr>
                <w:rFonts w:ascii="Times New Roman" w:hAnsi="Times New Roman" w:cs="Times New Roman"/>
                <w:sz w:val="24"/>
                <w:szCs w:val="24"/>
              </w:rPr>
            </w:pPr>
          </w:p>
          <w:p w14:paraId="5B917818" w14:textId="77777777" w:rsidR="00CD0691" w:rsidRPr="00B76A8C" w:rsidRDefault="00CD0691" w:rsidP="000E21F1">
            <w:pPr>
              <w:spacing w:after="0" w:line="240" w:lineRule="auto"/>
              <w:rPr>
                <w:rFonts w:ascii="Times New Roman" w:hAnsi="Times New Roman" w:cs="Times New Roman"/>
                <w:sz w:val="24"/>
                <w:szCs w:val="24"/>
              </w:rPr>
            </w:pPr>
          </w:p>
          <w:p w14:paraId="6C71E523" w14:textId="77777777" w:rsidR="00CD0691" w:rsidRPr="00B76A8C" w:rsidRDefault="00CD0691" w:rsidP="000E21F1">
            <w:pPr>
              <w:spacing w:after="0" w:line="240" w:lineRule="auto"/>
              <w:rPr>
                <w:rFonts w:ascii="Times New Roman" w:hAnsi="Times New Roman" w:cs="Times New Roman"/>
                <w:sz w:val="24"/>
                <w:szCs w:val="24"/>
              </w:rPr>
            </w:pPr>
          </w:p>
          <w:p w14:paraId="05A803DF" w14:textId="77777777" w:rsidR="00CD0691" w:rsidRPr="00B76A8C" w:rsidRDefault="00CD0691" w:rsidP="000E21F1">
            <w:pPr>
              <w:spacing w:after="0" w:line="240" w:lineRule="auto"/>
              <w:rPr>
                <w:rFonts w:ascii="Times New Roman" w:hAnsi="Times New Roman" w:cs="Times New Roman"/>
                <w:sz w:val="24"/>
                <w:szCs w:val="24"/>
              </w:rPr>
            </w:pPr>
          </w:p>
          <w:p w14:paraId="2C6C4217" w14:textId="77777777" w:rsidR="00CD0691" w:rsidRPr="00B76A8C" w:rsidRDefault="00CD0691" w:rsidP="000E21F1">
            <w:pPr>
              <w:spacing w:after="0" w:line="240" w:lineRule="auto"/>
              <w:rPr>
                <w:rFonts w:ascii="Times New Roman" w:hAnsi="Times New Roman" w:cs="Times New Roman"/>
                <w:sz w:val="24"/>
                <w:szCs w:val="24"/>
              </w:rPr>
            </w:pPr>
          </w:p>
          <w:p w14:paraId="7512EB2F" w14:textId="77777777" w:rsidR="00CD0691" w:rsidRPr="00B76A8C" w:rsidRDefault="00CD0691" w:rsidP="000E21F1">
            <w:pPr>
              <w:spacing w:after="0" w:line="240" w:lineRule="auto"/>
              <w:rPr>
                <w:rFonts w:ascii="Times New Roman" w:hAnsi="Times New Roman" w:cs="Times New Roman"/>
                <w:sz w:val="24"/>
                <w:szCs w:val="24"/>
              </w:rPr>
            </w:pPr>
          </w:p>
          <w:p w14:paraId="2D6830C6" w14:textId="77777777" w:rsidR="00CD0691" w:rsidRPr="00B76A8C" w:rsidRDefault="00CD0691" w:rsidP="000E21F1">
            <w:pPr>
              <w:spacing w:after="0" w:line="240" w:lineRule="auto"/>
              <w:rPr>
                <w:rFonts w:ascii="Times New Roman" w:hAnsi="Times New Roman" w:cs="Times New Roman"/>
                <w:sz w:val="24"/>
                <w:szCs w:val="24"/>
              </w:rPr>
            </w:pPr>
          </w:p>
          <w:p w14:paraId="024DB501" w14:textId="77777777" w:rsidR="00CD0691" w:rsidRPr="00B76A8C" w:rsidRDefault="00CD0691" w:rsidP="000E21F1">
            <w:pPr>
              <w:spacing w:after="0" w:line="240" w:lineRule="auto"/>
              <w:rPr>
                <w:rFonts w:ascii="Times New Roman" w:hAnsi="Times New Roman" w:cs="Times New Roman"/>
                <w:sz w:val="24"/>
                <w:szCs w:val="24"/>
              </w:rPr>
            </w:pPr>
          </w:p>
          <w:p w14:paraId="521A631D" w14:textId="77777777" w:rsidR="00CD0691" w:rsidRPr="00B76A8C" w:rsidRDefault="00CD0691" w:rsidP="000E21F1">
            <w:pPr>
              <w:spacing w:after="0" w:line="240" w:lineRule="auto"/>
              <w:rPr>
                <w:rFonts w:ascii="Times New Roman" w:hAnsi="Times New Roman" w:cs="Times New Roman"/>
                <w:sz w:val="24"/>
                <w:szCs w:val="24"/>
              </w:rPr>
            </w:pPr>
          </w:p>
          <w:p w14:paraId="6EAF7E4A" w14:textId="77777777" w:rsidR="00CD0691" w:rsidRPr="00B76A8C" w:rsidRDefault="00CD0691" w:rsidP="000E21F1">
            <w:pPr>
              <w:spacing w:after="0" w:line="240" w:lineRule="auto"/>
              <w:rPr>
                <w:rFonts w:ascii="Times New Roman" w:hAnsi="Times New Roman" w:cs="Times New Roman"/>
                <w:sz w:val="24"/>
                <w:szCs w:val="24"/>
              </w:rPr>
            </w:pPr>
          </w:p>
          <w:p w14:paraId="15421C7A" w14:textId="77777777" w:rsidR="00CD0691" w:rsidRPr="00B76A8C" w:rsidRDefault="00CD0691" w:rsidP="000E21F1">
            <w:pPr>
              <w:spacing w:after="0" w:line="240" w:lineRule="auto"/>
              <w:rPr>
                <w:rFonts w:ascii="Times New Roman" w:hAnsi="Times New Roman" w:cs="Times New Roman"/>
                <w:sz w:val="24"/>
                <w:szCs w:val="24"/>
              </w:rPr>
            </w:pPr>
          </w:p>
          <w:p w14:paraId="262F50FF" w14:textId="77777777" w:rsidR="00CD0691" w:rsidRPr="00B76A8C" w:rsidRDefault="00CD0691" w:rsidP="000E21F1">
            <w:pPr>
              <w:spacing w:after="0" w:line="240" w:lineRule="auto"/>
              <w:rPr>
                <w:rFonts w:ascii="Times New Roman" w:hAnsi="Times New Roman" w:cs="Times New Roman"/>
                <w:sz w:val="24"/>
                <w:szCs w:val="24"/>
              </w:rPr>
            </w:pPr>
          </w:p>
          <w:p w14:paraId="4D4BA47D" w14:textId="77777777" w:rsidR="00CD0691" w:rsidRPr="00B76A8C" w:rsidRDefault="00CD0691" w:rsidP="000E21F1">
            <w:pPr>
              <w:spacing w:after="0" w:line="240" w:lineRule="auto"/>
              <w:rPr>
                <w:rFonts w:ascii="Times New Roman" w:hAnsi="Times New Roman" w:cs="Times New Roman"/>
                <w:sz w:val="24"/>
                <w:szCs w:val="24"/>
              </w:rPr>
            </w:pPr>
          </w:p>
          <w:p w14:paraId="00904AC4" w14:textId="77777777" w:rsidR="00CD0691" w:rsidRPr="00B76A8C" w:rsidRDefault="00CD0691" w:rsidP="000E21F1">
            <w:pPr>
              <w:spacing w:after="0" w:line="240" w:lineRule="auto"/>
              <w:rPr>
                <w:rFonts w:ascii="Times New Roman" w:hAnsi="Times New Roman" w:cs="Times New Roman"/>
                <w:sz w:val="24"/>
                <w:szCs w:val="24"/>
              </w:rPr>
            </w:pPr>
          </w:p>
          <w:p w14:paraId="62A4FC5B" w14:textId="77777777" w:rsidR="00CD0691" w:rsidRPr="00B76A8C" w:rsidRDefault="00CD0691" w:rsidP="000E21F1">
            <w:pPr>
              <w:spacing w:after="0" w:line="240" w:lineRule="auto"/>
              <w:rPr>
                <w:rFonts w:ascii="Times New Roman" w:hAnsi="Times New Roman" w:cs="Times New Roman"/>
                <w:sz w:val="24"/>
                <w:szCs w:val="24"/>
              </w:rPr>
            </w:pPr>
          </w:p>
          <w:p w14:paraId="655D158E" w14:textId="77777777" w:rsidR="00CD0691" w:rsidRPr="00B76A8C" w:rsidRDefault="00CD0691" w:rsidP="000E21F1">
            <w:pPr>
              <w:spacing w:after="0" w:line="240" w:lineRule="auto"/>
              <w:rPr>
                <w:rFonts w:ascii="Times New Roman" w:hAnsi="Times New Roman" w:cs="Times New Roman"/>
                <w:sz w:val="24"/>
                <w:szCs w:val="24"/>
              </w:rPr>
            </w:pPr>
          </w:p>
          <w:p w14:paraId="07C8F22A" w14:textId="77777777" w:rsidR="00CD0691" w:rsidRPr="00B76A8C" w:rsidRDefault="00CD0691" w:rsidP="000E21F1">
            <w:pPr>
              <w:spacing w:after="0" w:line="240" w:lineRule="auto"/>
              <w:rPr>
                <w:rFonts w:ascii="Times New Roman" w:hAnsi="Times New Roman" w:cs="Times New Roman"/>
                <w:sz w:val="24"/>
                <w:szCs w:val="24"/>
              </w:rPr>
            </w:pPr>
          </w:p>
          <w:p w14:paraId="78D925B2" w14:textId="77777777" w:rsidR="00CD0691" w:rsidRPr="00B76A8C" w:rsidRDefault="00CD0691" w:rsidP="000E21F1">
            <w:pPr>
              <w:spacing w:after="0" w:line="240" w:lineRule="auto"/>
              <w:rPr>
                <w:rFonts w:ascii="Times New Roman" w:hAnsi="Times New Roman" w:cs="Times New Roman"/>
                <w:sz w:val="24"/>
                <w:szCs w:val="24"/>
              </w:rPr>
            </w:pPr>
          </w:p>
          <w:p w14:paraId="696370B4" w14:textId="77777777" w:rsidR="00CD0691" w:rsidRPr="00B76A8C" w:rsidRDefault="00CD0691" w:rsidP="000E21F1">
            <w:pPr>
              <w:spacing w:after="0" w:line="240" w:lineRule="auto"/>
              <w:rPr>
                <w:rFonts w:ascii="Times New Roman" w:hAnsi="Times New Roman" w:cs="Times New Roman"/>
                <w:sz w:val="24"/>
                <w:szCs w:val="24"/>
              </w:rPr>
            </w:pPr>
          </w:p>
          <w:p w14:paraId="795D9792" w14:textId="77777777" w:rsidR="00CD0691" w:rsidRPr="00B76A8C" w:rsidRDefault="00CD0691" w:rsidP="000E21F1">
            <w:pPr>
              <w:spacing w:after="0" w:line="240" w:lineRule="auto"/>
              <w:rPr>
                <w:rFonts w:ascii="Times New Roman" w:hAnsi="Times New Roman" w:cs="Times New Roman"/>
                <w:sz w:val="24"/>
                <w:szCs w:val="24"/>
              </w:rPr>
            </w:pPr>
          </w:p>
          <w:p w14:paraId="0EDE35B6" w14:textId="77777777" w:rsidR="00CD0691" w:rsidRPr="00B76A8C" w:rsidRDefault="00CD0691" w:rsidP="000E21F1">
            <w:pPr>
              <w:spacing w:after="0" w:line="240" w:lineRule="auto"/>
              <w:rPr>
                <w:rFonts w:ascii="Times New Roman" w:hAnsi="Times New Roman" w:cs="Times New Roman"/>
                <w:sz w:val="24"/>
                <w:szCs w:val="24"/>
              </w:rPr>
            </w:pPr>
          </w:p>
          <w:p w14:paraId="1BAD952A" w14:textId="77777777" w:rsidR="00CD0691" w:rsidRPr="00B76A8C" w:rsidRDefault="00CD0691" w:rsidP="000E21F1">
            <w:pPr>
              <w:spacing w:after="0" w:line="240" w:lineRule="auto"/>
              <w:rPr>
                <w:rFonts w:ascii="Times New Roman" w:hAnsi="Times New Roman" w:cs="Times New Roman"/>
                <w:sz w:val="24"/>
                <w:szCs w:val="24"/>
              </w:rPr>
            </w:pPr>
          </w:p>
          <w:p w14:paraId="4DE20A72" w14:textId="77777777" w:rsidR="00CD0691" w:rsidRPr="00B76A8C" w:rsidRDefault="00CD0691" w:rsidP="000E21F1">
            <w:pPr>
              <w:spacing w:after="0" w:line="240" w:lineRule="auto"/>
              <w:rPr>
                <w:rFonts w:ascii="Times New Roman" w:hAnsi="Times New Roman" w:cs="Times New Roman"/>
                <w:sz w:val="24"/>
                <w:szCs w:val="24"/>
              </w:rPr>
            </w:pPr>
          </w:p>
          <w:p w14:paraId="37868CF5" w14:textId="77777777" w:rsidR="00CD0691" w:rsidRPr="00B76A8C" w:rsidRDefault="00CD0691" w:rsidP="000E21F1">
            <w:pPr>
              <w:spacing w:after="0" w:line="240" w:lineRule="auto"/>
              <w:rPr>
                <w:rFonts w:ascii="Times New Roman" w:hAnsi="Times New Roman" w:cs="Times New Roman"/>
                <w:sz w:val="24"/>
                <w:szCs w:val="24"/>
              </w:rPr>
            </w:pPr>
          </w:p>
          <w:p w14:paraId="363AA529" w14:textId="77777777" w:rsidR="00CD0691" w:rsidRPr="00B76A8C" w:rsidRDefault="00CD0691" w:rsidP="000E21F1">
            <w:pPr>
              <w:spacing w:after="0" w:line="240" w:lineRule="auto"/>
              <w:rPr>
                <w:rFonts w:ascii="Times New Roman" w:hAnsi="Times New Roman" w:cs="Times New Roman"/>
                <w:sz w:val="24"/>
                <w:szCs w:val="24"/>
              </w:rPr>
            </w:pPr>
          </w:p>
          <w:p w14:paraId="3E6401B5" w14:textId="77777777" w:rsidR="00CD0691" w:rsidRPr="00B76A8C" w:rsidRDefault="00CD0691" w:rsidP="000E21F1">
            <w:pPr>
              <w:spacing w:after="0" w:line="240" w:lineRule="auto"/>
              <w:rPr>
                <w:rFonts w:ascii="Times New Roman" w:hAnsi="Times New Roman" w:cs="Times New Roman"/>
                <w:sz w:val="24"/>
                <w:szCs w:val="24"/>
              </w:rPr>
            </w:pPr>
          </w:p>
          <w:p w14:paraId="54F97EF2" w14:textId="77777777" w:rsidR="00CD0691" w:rsidRPr="00B76A8C" w:rsidRDefault="00CD0691" w:rsidP="000E21F1">
            <w:pPr>
              <w:spacing w:after="0" w:line="240" w:lineRule="auto"/>
              <w:rPr>
                <w:rFonts w:ascii="Times New Roman" w:hAnsi="Times New Roman" w:cs="Times New Roman"/>
                <w:sz w:val="24"/>
                <w:szCs w:val="24"/>
              </w:rPr>
            </w:pPr>
          </w:p>
          <w:p w14:paraId="76E621FF" w14:textId="77777777" w:rsidR="00CD0691" w:rsidRPr="00B76A8C" w:rsidRDefault="00CD0691" w:rsidP="000E21F1">
            <w:pPr>
              <w:spacing w:after="0" w:line="240" w:lineRule="auto"/>
              <w:rPr>
                <w:rFonts w:ascii="Times New Roman" w:hAnsi="Times New Roman" w:cs="Times New Roman"/>
                <w:sz w:val="24"/>
                <w:szCs w:val="24"/>
              </w:rPr>
            </w:pPr>
          </w:p>
          <w:p w14:paraId="2AA2F35C" w14:textId="77777777" w:rsidR="00CD0691" w:rsidRPr="00B76A8C" w:rsidRDefault="00CD0691" w:rsidP="000E21F1">
            <w:pPr>
              <w:spacing w:after="0" w:line="240" w:lineRule="auto"/>
              <w:rPr>
                <w:rFonts w:ascii="Times New Roman" w:hAnsi="Times New Roman" w:cs="Times New Roman"/>
                <w:sz w:val="24"/>
                <w:szCs w:val="24"/>
              </w:rPr>
            </w:pPr>
          </w:p>
          <w:p w14:paraId="3D7A849A" w14:textId="77777777" w:rsidR="00CD0691" w:rsidRPr="00B76A8C" w:rsidRDefault="00CD0691" w:rsidP="000E21F1">
            <w:pPr>
              <w:spacing w:after="0" w:line="240" w:lineRule="auto"/>
              <w:rPr>
                <w:rFonts w:ascii="Times New Roman" w:hAnsi="Times New Roman" w:cs="Times New Roman"/>
                <w:sz w:val="24"/>
                <w:szCs w:val="24"/>
              </w:rPr>
            </w:pPr>
          </w:p>
          <w:p w14:paraId="12312364" w14:textId="77777777" w:rsidR="00CD0691" w:rsidRPr="00B76A8C" w:rsidRDefault="00CD0691" w:rsidP="000E21F1">
            <w:pPr>
              <w:spacing w:after="0" w:line="240" w:lineRule="auto"/>
              <w:rPr>
                <w:rFonts w:ascii="Times New Roman" w:hAnsi="Times New Roman" w:cs="Times New Roman"/>
                <w:sz w:val="24"/>
                <w:szCs w:val="24"/>
              </w:rPr>
            </w:pPr>
          </w:p>
          <w:p w14:paraId="0A463470" w14:textId="77777777" w:rsidR="00CD0691" w:rsidRPr="00B76A8C" w:rsidRDefault="00CD0691" w:rsidP="000E21F1">
            <w:pPr>
              <w:spacing w:after="0" w:line="240" w:lineRule="auto"/>
              <w:rPr>
                <w:rFonts w:ascii="Times New Roman" w:hAnsi="Times New Roman" w:cs="Times New Roman"/>
                <w:sz w:val="24"/>
                <w:szCs w:val="24"/>
              </w:rPr>
            </w:pPr>
          </w:p>
          <w:p w14:paraId="2D482211" w14:textId="77777777" w:rsidR="00CD0691" w:rsidRPr="00B76A8C" w:rsidRDefault="00CD0691" w:rsidP="000E21F1">
            <w:pPr>
              <w:spacing w:after="0" w:line="240" w:lineRule="auto"/>
              <w:rPr>
                <w:rFonts w:ascii="Times New Roman" w:hAnsi="Times New Roman" w:cs="Times New Roman"/>
                <w:sz w:val="24"/>
                <w:szCs w:val="24"/>
              </w:rPr>
            </w:pPr>
          </w:p>
          <w:p w14:paraId="06FF1A75" w14:textId="77777777" w:rsidR="00CD0691" w:rsidRPr="00B76A8C" w:rsidRDefault="00CD0691" w:rsidP="000E21F1">
            <w:pPr>
              <w:spacing w:after="0" w:line="240" w:lineRule="auto"/>
              <w:rPr>
                <w:rFonts w:ascii="Times New Roman" w:hAnsi="Times New Roman" w:cs="Times New Roman"/>
                <w:sz w:val="24"/>
                <w:szCs w:val="24"/>
              </w:rPr>
            </w:pPr>
          </w:p>
          <w:p w14:paraId="70CB2670" w14:textId="77777777" w:rsidR="00CD0691" w:rsidRPr="00B76A8C" w:rsidRDefault="00CD0691" w:rsidP="000E21F1">
            <w:pPr>
              <w:spacing w:after="0" w:line="240" w:lineRule="auto"/>
              <w:rPr>
                <w:rFonts w:ascii="Times New Roman" w:hAnsi="Times New Roman" w:cs="Times New Roman"/>
                <w:sz w:val="24"/>
                <w:szCs w:val="24"/>
              </w:rPr>
            </w:pPr>
          </w:p>
          <w:p w14:paraId="40B1F771" w14:textId="77777777" w:rsidR="00CD0691" w:rsidRPr="00B76A8C" w:rsidRDefault="00CD0691" w:rsidP="000E21F1">
            <w:pPr>
              <w:spacing w:after="0" w:line="240" w:lineRule="auto"/>
              <w:rPr>
                <w:rFonts w:ascii="Times New Roman" w:hAnsi="Times New Roman" w:cs="Times New Roman"/>
                <w:sz w:val="24"/>
                <w:szCs w:val="24"/>
              </w:rPr>
            </w:pPr>
          </w:p>
          <w:p w14:paraId="24A8A40B" w14:textId="77777777" w:rsidR="00CD0691" w:rsidRPr="00B76A8C" w:rsidRDefault="00CD0691" w:rsidP="000E21F1">
            <w:pPr>
              <w:spacing w:after="0" w:line="240" w:lineRule="auto"/>
              <w:rPr>
                <w:rFonts w:ascii="Times New Roman" w:hAnsi="Times New Roman" w:cs="Times New Roman"/>
                <w:sz w:val="24"/>
                <w:szCs w:val="24"/>
              </w:rPr>
            </w:pPr>
          </w:p>
          <w:p w14:paraId="15609F00" w14:textId="77777777" w:rsidR="00CD0691" w:rsidRPr="00B76A8C" w:rsidRDefault="00CD0691" w:rsidP="000E21F1">
            <w:pPr>
              <w:spacing w:after="0" w:line="240" w:lineRule="auto"/>
              <w:rPr>
                <w:rFonts w:ascii="Times New Roman" w:hAnsi="Times New Roman" w:cs="Times New Roman"/>
                <w:sz w:val="24"/>
                <w:szCs w:val="24"/>
              </w:rPr>
            </w:pPr>
          </w:p>
          <w:p w14:paraId="2FBA164A" w14:textId="77777777" w:rsidR="00CD0691" w:rsidRPr="00B76A8C" w:rsidRDefault="00CD0691" w:rsidP="000E21F1">
            <w:pPr>
              <w:spacing w:after="0" w:line="240" w:lineRule="auto"/>
              <w:rPr>
                <w:rFonts w:ascii="Times New Roman" w:hAnsi="Times New Roman" w:cs="Times New Roman"/>
                <w:sz w:val="24"/>
                <w:szCs w:val="24"/>
              </w:rPr>
            </w:pPr>
          </w:p>
          <w:p w14:paraId="6692F981" w14:textId="77777777" w:rsidR="00CD0691" w:rsidRPr="00B76A8C" w:rsidRDefault="00CD0691" w:rsidP="000E21F1">
            <w:pPr>
              <w:spacing w:after="0" w:line="240" w:lineRule="auto"/>
              <w:rPr>
                <w:rFonts w:ascii="Times New Roman" w:hAnsi="Times New Roman" w:cs="Times New Roman"/>
                <w:sz w:val="24"/>
                <w:szCs w:val="24"/>
              </w:rPr>
            </w:pPr>
          </w:p>
          <w:p w14:paraId="4F1313DB" w14:textId="77777777" w:rsidR="00CD0691" w:rsidRPr="00B76A8C" w:rsidRDefault="00CD0691" w:rsidP="000E21F1">
            <w:pPr>
              <w:spacing w:after="0" w:line="240" w:lineRule="auto"/>
              <w:rPr>
                <w:rFonts w:ascii="Times New Roman" w:hAnsi="Times New Roman" w:cs="Times New Roman"/>
                <w:sz w:val="24"/>
                <w:szCs w:val="24"/>
              </w:rPr>
            </w:pPr>
          </w:p>
          <w:p w14:paraId="4F818AAE" w14:textId="77777777" w:rsidR="00CD0691" w:rsidRPr="00B76A8C" w:rsidRDefault="00CD0691" w:rsidP="000E21F1">
            <w:pPr>
              <w:spacing w:after="0" w:line="240" w:lineRule="auto"/>
              <w:rPr>
                <w:rFonts w:ascii="Times New Roman" w:hAnsi="Times New Roman" w:cs="Times New Roman"/>
                <w:sz w:val="24"/>
                <w:szCs w:val="24"/>
              </w:rPr>
            </w:pPr>
          </w:p>
          <w:p w14:paraId="103B5CB5" w14:textId="77777777" w:rsidR="00CD0691" w:rsidRPr="00B76A8C" w:rsidRDefault="00CD0691" w:rsidP="000E21F1">
            <w:pPr>
              <w:spacing w:after="0" w:line="240" w:lineRule="auto"/>
              <w:rPr>
                <w:rFonts w:ascii="Times New Roman" w:hAnsi="Times New Roman" w:cs="Times New Roman"/>
                <w:sz w:val="24"/>
                <w:szCs w:val="24"/>
              </w:rPr>
            </w:pPr>
          </w:p>
          <w:p w14:paraId="4751C068" w14:textId="77777777" w:rsidR="00CD0691" w:rsidRPr="00B76A8C" w:rsidRDefault="00CD0691" w:rsidP="000E21F1">
            <w:pPr>
              <w:spacing w:after="0" w:line="240" w:lineRule="auto"/>
              <w:rPr>
                <w:rFonts w:ascii="Times New Roman" w:hAnsi="Times New Roman" w:cs="Times New Roman"/>
                <w:sz w:val="24"/>
                <w:szCs w:val="24"/>
              </w:rPr>
            </w:pPr>
          </w:p>
          <w:p w14:paraId="671588B6" w14:textId="77777777" w:rsidR="00CD0691" w:rsidRPr="00B76A8C" w:rsidRDefault="00CD0691" w:rsidP="000E21F1">
            <w:pPr>
              <w:spacing w:after="0" w:line="240" w:lineRule="auto"/>
              <w:rPr>
                <w:rFonts w:ascii="Times New Roman" w:hAnsi="Times New Roman" w:cs="Times New Roman"/>
                <w:sz w:val="24"/>
                <w:szCs w:val="24"/>
              </w:rPr>
            </w:pPr>
          </w:p>
          <w:p w14:paraId="69F50681" w14:textId="77777777" w:rsidR="00CD0691" w:rsidRPr="00B76A8C" w:rsidRDefault="00CD0691" w:rsidP="000E21F1">
            <w:pPr>
              <w:spacing w:after="0" w:line="240" w:lineRule="auto"/>
              <w:rPr>
                <w:rFonts w:ascii="Times New Roman" w:hAnsi="Times New Roman" w:cs="Times New Roman"/>
                <w:sz w:val="24"/>
                <w:szCs w:val="24"/>
              </w:rPr>
            </w:pPr>
          </w:p>
          <w:p w14:paraId="6CA58D0D" w14:textId="77777777" w:rsidR="00CD0691" w:rsidRPr="00B76A8C" w:rsidRDefault="00CD0691" w:rsidP="000E21F1">
            <w:pPr>
              <w:spacing w:after="0" w:line="240" w:lineRule="auto"/>
              <w:rPr>
                <w:rFonts w:ascii="Times New Roman" w:hAnsi="Times New Roman" w:cs="Times New Roman"/>
                <w:sz w:val="24"/>
                <w:szCs w:val="24"/>
              </w:rPr>
            </w:pPr>
          </w:p>
          <w:p w14:paraId="485A6424" w14:textId="77777777" w:rsidR="00CD0691" w:rsidRPr="00B76A8C" w:rsidRDefault="00CD0691" w:rsidP="000E21F1">
            <w:pPr>
              <w:spacing w:after="0" w:line="240" w:lineRule="auto"/>
              <w:rPr>
                <w:rFonts w:ascii="Times New Roman" w:hAnsi="Times New Roman" w:cs="Times New Roman"/>
                <w:sz w:val="24"/>
                <w:szCs w:val="24"/>
              </w:rPr>
            </w:pPr>
          </w:p>
          <w:p w14:paraId="2AA47260" w14:textId="77777777" w:rsidR="00CD0691" w:rsidRPr="00B76A8C" w:rsidRDefault="00CD0691" w:rsidP="000E21F1">
            <w:pPr>
              <w:spacing w:after="0" w:line="240" w:lineRule="auto"/>
              <w:rPr>
                <w:rFonts w:ascii="Times New Roman" w:hAnsi="Times New Roman" w:cs="Times New Roman"/>
                <w:sz w:val="24"/>
                <w:szCs w:val="24"/>
              </w:rPr>
            </w:pPr>
          </w:p>
          <w:p w14:paraId="4EF8BD24" w14:textId="77777777" w:rsidR="00CD0691" w:rsidRPr="00B76A8C" w:rsidRDefault="00CD0691" w:rsidP="000E21F1">
            <w:pPr>
              <w:spacing w:after="0" w:line="240" w:lineRule="auto"/>
              <w:rPr>
                <w:rFonts w:ascii="Times New Roman" w:hAnsi="Times New Roman" w:cs="Times New Roman"/>
                <w:sz w:val="24"/>
                <w:szCs w:val="24"/>
              </w:rPr>
            </w:pPr>
          </w:p>
          <w:p w14:paraId="0A22B175" w14:textId="77777777" w:rsidR="00CD0691" w:rsidRPr="00B76A8C" w:rsidRDefault="00CD0691" w:rsidP="000E21F1">
            <w:pPr>
              <w:spacing w:after="0" w:line="240" w:lineRule="auto"/>
              <w:rPr>
                <w:rFonts w:ascii="Times New Roman" w:hAnsi="Times New Roman" w:cs="Times New Roman"/>
                <w:sz w:val="24"/>
                <w:szCs w:val="24"/>
              </w:rPr>
            </w:pPr>
          </w:p>
          <w:p w14:paraId="6A103029" w14:textId="77777777" w:rsidR="00CD0691" w:rsidRPr="00B76A8C" w:rsidRDefault="00CD0691" w:rsidP="000E21F1">
            <w:pPr>
              <w:spacing w:after="0" w:line="240" w:lineRule="auto"/>
              <w:rPr>
                <w:rFonts w:ascii="Times New Roman" w:hAnsi="Times New Roman" w:cs="Times New Roman"/>
                <w:sz w:val="24"/>
                <w:szCs w:val="24"/>
              </w:rPr>
            </w:pPr>
          </w:p>
          <w:p w14:paraId="777CB960" w14:textId="77777777" w:rsidR="00CD0691" w:rsidRPr="00B76A8C" w:rsidRDefault="00CD0691" w:rsidP="000E21F1">
            <w:pPr>
              <w:spacing w:after="0" w:line="240" w:lineRule="auto"/>
              <w:rPr>
                <w:rFonts w:ascii="Times New Roman" w:hAnsi="Times New Roman" w:cs="Times New Roman"/>
                <w:sz w:val="24"/>
                <w:szCs w:val="24"/>
              </w:rPr>
            </w:pPr>
          </w:p>
          <w:p w14:paraId="68186F7B" w14:textId="77777777" w:rsidR="00CD0691" w:rsidRPr="00B76A8C" w:rsidRDefault="00CD0691" w:rsidP="000E21F1">
            <w:pPr>
              <w:spacing w:after="0" w:line="240" w:lineRule="auto"/>
              <w:rPr>
                <w:rFonts w:ascii="Times New Roman" w:hAnsi="Times New Roman" w:cs="Times New Roman"/>
                <w:sz w:val="24"/>
                <w:szCs w:val="24"/>
              </w:rPr>
            </w:pPr>
          </w:p>
          <w:p w14:paraId="01A093BC" w14:textId="77777777" w:rsidR="00CD0691" w:rsidRPr="00B76A8C" w:rsidRDefault="00CD0691" w:rsidP="000E21F1">
            <w:pPr>
              <w:spacing w:after="0" w:line="240" w:lineRule="auto"/>
              <w:rPr>
                <w:rFonts w:ascii="Times New Roman" w:hAnsi="Times New Roman" w:cs="Times New Roman"/>
                <w:sz w:val="24"/>
                <w:szCs w:val="24"/>
              </w:rPr>
            </w:pPr>
          </w:p>
          <w:p w14:paraId="15579CCA" w14:textId="77777777" w:rsidR="00CD0691" w:rsidRPr="00B76A8C" w:rsidRDefault="00CD0691" w:rsidP="000E21F1">
            <w:pPr>
              <w:spacing w:after="0" w:line="240" w:lineRule="auto"/>
              <w:rPr>
                <w:rFonts w:ascii="Times New Roman" w:hAnsi="Times New Roman" w:cs="Times New Roman"/>
                <w:sz w:val="24"/>
                <w:szCs w:val="24"/>
              </w:rPr>
            </w:pPr>
          </w:p>
          <w:p w14:paraId="1F863082" w14:textId="77777777" w:rsidR="00CD0691" w:rsidRPr="00B76A8C" w:rsidRDefault="00CD0691" w:rsidP="000E21F1">
            <w:pPr>
              <w:spacing w:after="0" w:line="240" w:lineRule="auto"/>
              <w:rPr>
                <w:rFonts w:ascii="Times New Roman" w:hAnsi="Times New Roman" w:cs="Times New Roman"/>
                <w:sz w:val="24"/>
                <w:szCs w:val="24"/>
              </w:rPr>
            </w:pPr>
          </w:p>
          <w:p w14:paraId="6EBD8F93" w14:textId="77777777" w:rsidR="00CD0691" w:rsidRPr="00B76A8C" w:rsidRDefault="00CD0691" w:rsidP="000E21F1">
            <w:pPr>
              <w:spacing w:after="0" w:line="240" w:lineRule="auto"/>
              <w:rPr>
                <w:rFonts w:ascii="Times New Roman" w:hAnsi="Times New Roman" w:cs="Times New Roman"/>
                <w:sz w:val="24"/>
                <w:szCs w:val="24"/>
              </w:rPr>
            </w:pPr>
          </w:p>
          <w:p w14:paraId="4A6B94FD" w14:textId="77777777" w:rsidR="00CD0691" w:rsidRPr="00B76A8C" w:rsidRDefault="00CD0691" w:rsidP="000E21F1">
            <w:pPr>
              <w:spacing w:after="0" w:line="240" w:lineRule="auto"/>
              <w:rPr>
                <w:rFonts w:ascii="Times New Roman" w:hAnsi="Times New Roman" w:cs="Times New Roman"/>
                <w:sz w:val="24"/>
                <w:szCs w:val="24"/>
              </w:rPr>
            </w:pPr>
          </w:p>
          <w:p w14:paraId="53E5A891" w14:textId="77777777" w:rsidR="00CD0691" w:rsidRPr="00B76A8C" w:rsidRDefault="00CD0691" w:rsidP="000E21F1">
            <w:pPr>
              <w:spacing w:after="0" w:line="240" w:lineRule="auto"/>
              <w:rPr>
                <w:rFonts w:ascii="Times New Roman" w:hAnsi="Times New Roman" w:cs="Times New Roman"/>
                <w:sz w:val="24"/>
                <w:szCs w:val="24"/>
              </w:rPr>
            </w:pPr>
          </w:p>
          <w:p w14:paraId="32813478" w14:textId="77777777" w:rsidR="00CD0691" w:rsidRPr="00B76A8C" w:rsidRDefault="00CD0691" w:rsidP="000E21F1">
            <w:pPr>
              <w:spacing w:after="0" w:line="240" w:lineRule="auto"/>
              <w:rPr>
                <w:rFonts w:ascii="Times New Roman" w:hAnsi="Times New Roman" w:cs="Times New Roman"/>
                <w:sz w:val="24"/>
                <w:szCs w:val="24"/>
              </w:rPr>
            </w:pPr>
          </w:p>
          <w:p w14:paraId="0FDDD978" w14:textId="77777777" w:rsidR="00CD0691" w:rsidRPr="00B76A8C" w:rsidRDefault="00CD0691" w:rsidP="000E21F1">
            <w:pPr>
              <w:spacing w:after="0" w:line="240" w:lineRule="auto"/>
              <w:rPr>
                <w:rFonts w:ascii="Times New Roman" w:hAnsi="Times New Roman" w:cs="Times New Roman"/>
                <w:sz w:val="24"/>
                <w:szCs w:val="24"/>
              </w:rPr>
            </w:pPr>
          </w:p>
          <w:p w14:paraId="4BF56D7A" w14:textId="77777777" w:rsidR="00CD0691" w:rsidRPr="00B76A8C" w:rsidRDefault="00CD0691" w:rsidP="000E21F1">
            <w:pPr>
              <w:spacing w:after="0" w:line="240" w:lineRule="auto"/>
              <w:rPr>
                <w:rFonts w:ascii="Times New Roman" w:hAnsi="Times New Roman" w:cs="Times New Roman"/>
                <w:sz w:val="24"/>
                <w:szCs w:val="24"/>
              </w:rPr>
            </w:pPr>
          </w:p>
          <w:p w14:paraId="0CC229DD" w14:textId="77777777" w:rsidR="00CD0691" w:rsidRPr="00B76A8C" w:rsidRDefault="00CD0691" w:rsidP="000E21F1">
            <w:pPr>
              <w:spacing w:after="0" w:line="240" w:lineRule="auto"/>
              <w:rPr>
                <w:rFonts w:ascii="Times New Roman" w:hAnsi="Times New Roman" w:cs="Times New Roman"/>
                <w:sz w:val="24"/>
                <w:szCs w:val="24"/>
              </w:rPr>
            </w:pPr>
          </w:p>
          <w:p w14:paraId="5A3E2572" w14:textId="77777777" w:rsidR="00CD0691" w:rsidRPr="00B76A8C" w:rsidRDefault="00CD0691" w:rsidP="000E21F1">
            <w:pPr>
              <w:spacing w:after="0" w:line="240" w:lineRule="auto"/>
              <w:rPr>
                <w:rFonts w:ascii="Times New Roman" w:hAnsi="Times New Roman" w:cs="Times New Roman"/>
                <w:sz w:val="24"/>
                <w:szCs w:val="24"/>
              </w:rPr>
            </w:pPr>
          </w:p>
          <w:p w14:paraId="5325CE22" w14:textId="77777777" w:rsidR="00CD0691" w:rsidRPr="00B76A8C" w:rsidRDefault="00CD0691" w:rsidP="000E21F1">
            <w:pPr>
              <w:spacing w:after="0" w:line="240" w:lineRule="auto"/>
              <w:rPr>
                <w:rFonts w:ascii="Times New Roman" w:hAnsi="Times New Roman" w:cs="Times New Roman"/>
                <w:sz w:val="24"/>
                <w:szCs w:val="24"/>
              </w:rPr>
            </w:pPr>
          </w:p>
          <w:p w14:paraId="5365B77B" w14:textId="77777777" w:rsidR="00CD0691" w:rsidRPr="00B76A8C" w:rsidRDefault="00CD0691" w:rsidP="000E21F1">
            <w:pPr>
              <w:spacing w:after="0" w:line="240" w:lineRule="auto"/>
              <w:rPr>
                <w:rFonts w:ascii="Times New Roman" w:hAnsi="Times New Roman" w:cs="Times New Roman"/>
                <w:sz w:val="24"/>
                <w:szCs w:val="24"/>
              </w:rPr>
            </w:pPr>
          </w:p>
          <w:p w14:paraId="515C5629" w14:textId="77777777" w:rsidR="00CD0691" w:rsidRPr="00B76A8C" w:rsidRDefault="00CD0691" w:rsidP="000E21F1">
            <w:pPr>
              <w:spacing w:after="0" w:line="240" w:lineRule="auto"/>
              <w:rPr>
                <w:rFonts w:ascii="Times New Roman" w:hAnsi="Times New Roman" w:cs="Times New Roman"/>
                <w:sz w:val="24"/>
                <w:szCs w:val="24"/>
              </w:rPr>
            </w:pPr>
          </w:p>
          <w:p w14:paraId="229410D8" w14:textId="77777777" w:rsidR="00CD0691" w:rsidRPr="00B76A8C" w:rsidRDefault="00CD0691" w:rsidP="000E21F1">
            <w:pPr>
              <w:spacing w:after="0" w:line="240" w:lineRule="auto"/>
              <w:rPr>
                <w:rFonts w:ascii="Times New Roman" w:hAnsi="Times New Roman" w:cs="Times New Roman"/>
                <w:sz w:val="24"/>
                <w:szCs w:val="24"/>
              </w:rPr>
            </w:pPr>
          </w:p>
          <w:p w14:paraId="008C7BCA" w14:textId="77777777" w:rsidR="00CD0691" w:rsidRPr="00B76A8C" w:rsidRDefault="00CD0691" w:rsidP="000E21F1">
            <w:pPr>
              <w:spacing w:after="0" w:line="240" w:lineRule="auto"/>
              <w:rPr>
                <w:rFonts w:ascii="Times New Roman" w:hAnsi="Times New Roman" w:cs="Times New Roman"/>
                <w:sz w:val="24"/>
                <w:szCs w:val="24"/>
              </w:rPr>
            </w:pPr>
          </w:p>
          <w:p w14:paraId="5C0F9EF1" w14:textId="77777777" w:rsidR="00CD0691" w:rsidRPr="00B76A8C" w:rsidRDefault="00CD0691" w:rsidP="000E21F1">
            <w:pPr>
              <w:spacing w:after="0" w:line="240" w:lineRule="auto"/>
              <w:rPr>
                <w:rFonts w:ascii="Times New Roman" w:hAnsi="Times New Roman" w:cs="Times New Roman"/>
                <w:sz w:val="24"/>
                <w:szCs w:val="24"/>
              </w:rPr>
            </w:pPr>
          </w:p>
          <w:p w14:paraId="347BF430" w14:textId="77777777" w:rsidR="00CD0691" w:rsidRPr="00B76A8C" w:rsidRDefault="00CD0691" w:rsidP="000E21F1">
            <w:pPr>
              <w:spacing w:after="0" w:line="240" w:lineRule="auto"/>
              <w:rPr>
                <w:rFonts w:ascii="Times New Roman" w:hAnsi="Times New Roman" w:cs="Times New Roman"/>
                <w:sz w:val="24"/>
                <w:szCs w:val="24"/>
              </w:rPr>
            </w:pPr>
          </w:p>
          <w:p w14:paraId="310387BC" w14:textId="77777777" w:rsidR="00CD0691" w:rsidRPr="00B76A8C" w:rsidRDefault="00CD0691" w:rsidP="000E21F1">
            <w:pPr>
              <w:spacing w:after="0" w:line="240" w:lineRule="auto"/>
              <w:rPr>
                <w:rFonts w:ascii="Times New Roman" w:hAnsi="Times New Roman" w:cs="Times New Roman"/>
                <w:sz w:val="24"/>
                <w:szCs w:val="24"/>
              </w:rPr>
            </w:pPr>
          </w:p>
          <w:p w14:paraId="375110B2" w14:textId="77777777" w:rsidR="00CD0691" w:rsidRPr="00B76A8C" w:rsidRDefault="00CD0691" w:rsidP="000E21F1">
            <w:pPr>
              <w:spacing w:after="0" w:line="240" w:lineRule="auto"/>
              <w:rPr>
                <w:rFonts w:ascii="Times New Roman" w:hAnsi="Times New Roman" w:cs="Times New Roman"/>
                <w:sz w:val="24"/>
                <w:szCs w:val="24"/>
              </w:rPr>
            </w:pPr>
          </w:p>
          <w:p w14:paraId="79CD0CCE" w14:textId="77777777" w:rsidR="00CD0691" w:rsidRPr="00B76A8C" w:rsidRDefault="00CD0691" w:rsidP="000E21F1">
            <w:pPr>
              <w:spacing w:after="0" w:line="240" w:lineRule="auto"/>
              <w:rPr>
                <w:rFonts w:ascii="Times New Roman" w:hAnsi="Times New Roman" w:cs="Times New Roman"/>
                <w:sz w:val="24"/>
                <w:szCs w:val="24"/>
              </w:rPr>
            </w:pPr>
          </w:p>
          <w:p w14:paraId="303EDAF8" w14:textId="77777777" w:rsidR="00CD0691" w:rsidRPr="00B76A8C" w:rsidRDefault="00CD0691" w:rsidP="000E21F1">
            <w:pPr>
              <w:spacing w:after="0" w:line="240" w:lineRule="auto"/>
              <w:rPr>
                <w:rFonts w:ascii="Times New Roman" w:hAnsi="Times New Roman" w:cs="Times New Roman"/>
                <w:sz w:val="24"/>
                <w:szCs w:val="24"/>
              </w:rPr>
            </w:pPr>
          </w:p>
          <w:p w14:paraId="0B2951A2" w14:textId="77777777" w:rsidR="00CD0691" w:rsidRPr="00B76A8C" w:rsidRDefault="00CD0691" w:rsidP="000E21F1">
            <w:pPr>
              <w:spacing w:after="0" w:line="240" w:lineRule="auto"/>
              <w:rPr>
                <w:rFonts w:ascii="Times New Roman" w:hAnsi="Times New Roman" w:cs="Times New Roman"/>
                <w:sz w:val="24"/>
                <w:szCs w:val="24"/>
              </w:rPr>
            </w:pPr>
          </w:p>
          <w:p w14:paraId="528D392B" w14:textId="77777777" w:rsidR="00CD0691" w:rsidRPr="00B76A8C" w:rsidRDefault="00CD0691" w:rsidP="000E21F1">
            <w:pPr>
              <w:spacing w:after="0" w:line="240" w:lineRule="auto"/>
              <w:rPr>
                <w:rFonts w:ascii="Times New Roman" w:hAnsi="Times New Roman" w:cs="Times New Roman"/>
                <w:sz w:val="24"/>
                <w:szCs w:val="24"/>
              </w:rPr>
            </w:pPr>
          </w:p>
          <w:p w14:paraId="08460F9A" w14:textId="77777777" w:rsidR="00CD0691" w:rsidRPr="00B76A8C" w:rsidRDefault="00CD0691" w:rsidP="000E21F1">
            <w:pPr>
              <w:spacing w:after="0" w:line="240" w:lineRule="auto"/>
              <w:rPr>
                <w:rFonts w:ascii="Times New Roman" w:hAnsi="Times New Roman" w:cs="Times New Roman"/>
                <w:sz w:val="24"/>
                <w:szCs w:val="24"/>
              </w:rPr>
            </w:pPr>
          </w:p>
          <w:p w14:paraId="586DF4DA" w14:textId="77777777" w:rsidR="00CD0691" w:rsidRPr="00B76A8C" w:rsidRDefault="00CD0691" w:rsidP="000E21F1">
            <w:pPr>
              <w:spacing w:after="0" w:line="240" w:lineRule="auto"/>
              <w:rPr>
                <w:rFonts w:ascii="Times New Roman" w:hAnsi="Times New Roman" w:cs="Times New Roman"/>
                <w:sz w:val="24"/>
                <w:szCs w:val="24"/>
              </w:rPr>
            </w:pPr>
          </w:p>
          <w:p w14:paraId="30D412DB" w14:textId="77777777" w:rsidR="00CD0691" w:rsidRPr="00B76A8C" w:rsidRDefault="00CD0691" w:rsidP="000E21F1">
            <w:pPr>
              <w:spacing w:after="0" w:line="240" w:lineRule="auto"/>
              <w:rPr>
                <w:rFonts w:ascii="Times New Roman" w:hAnsi="Times New Roman" w:cs="Times New Roman"/>
                <w:sz w:val="24"/>
                <w:szCs w:val="24"/>
              </w:rPr>
            </w:pPr>
          </w:p>
          <w:p w14:paraId="18ABAFA3" w14:textId="77777777" w:rsidR="00CD0691" w:rsidRPr="00B76A8C" w:rsidRDefault="00CD0691" w:rsidP="000E21F1">
            <w:pPr>
              <w:spacing w:after="0" w:line="240" w:lineRule="auto"/>
              <w:rPr>
                <w:rFonts w:ascii="Times New Roman" w:hAnsi="Times New Roman" w:cs="Times New Roman"/>
                <w:sz w:val="24"/>
                <w:szCs w:val="24"/>
              </w:rPr>
            </w:pPr>
          </w:p>
          <w:p w14:paraId="6C224CD7" w14:textId="77777777" w:rsidR="00CD0691" w:rsidRPr="00B76A8C" w:rsidRDefault="00CD0691" w:rsidP="000E21F1">
            <w:pPr>
              <w:spacing w:after="0" w:line="240" w:lineRule="auto"/>
              <w:rPr>
                <w:rFonts w:ascii="Times New Roman" w:hAnsi="Times New Roman" w:cs="Times New Roman"/>
                <w:sz w:val="24"/>
                <w:szCs w:val="24"/>
              </w:rPr>
            </w:pPr>
          </w:p>
          <w:p w14:paraId="7113ED4A" w14:textId="77777777" w:rsidR="00CD0691" w:rsidRPr="00B76A8C" w:rsidRDefault="00CD0691" w:rsidP="000E21F1">
            <w:pPr>
              <w:spacing w:after="0" w:line="240" w:lineRule="auto"/>
              <w:rPr>
                <w:rFonts w:ascii="Times New Roman" w:hAnsi="Times New Roman" w:cs="Times New Roman"/>
                <w:sz w:val="24"/>
                <w:szCs w:val="24"/>
              </w:rPr>
            </w:pPr>
          </w:p>
          <w:p w14:paraId="394BC568" w14:textId="77777777" w:rsidR="00CD0691" w:rsidRPr="00B76A8C" w:rsidRDefault="00CD0691" w:rsidP="000E21F1">
            <w:pPr>
              <w:spacing w:after="0" w:line="240" w:lineRule="auto"/>
              <w:rPr>
                <w:rFonts w:ascii="Times New Roman" w:hAnsi="Times New Roman" w:cs="Times New Roman"/>
                <w:sz w:val="24"/>
                <w:szCs w:val="24"/>
              </w:rPr>
            </w:pPr>
          </w:p>
          <w:p w14:paraId="03FD0B6E" w14:textId="77777777" w:rsidR="00CD0691" w:rsidRPr="00B76A8C" w:rsidRDefault="00CD0691" w:rsidP="000E21F1">
            <w:pPr>
              <w:spacing w:after="0" w:line="240" w:lineRule="auto"/>
              <w:rPr>
                <w:rFonts w:ascii="Times New Roman" w:hAnsi="Times New Roman" w:cs="Times New Roman"/>
                <w:sz w:val="24"/>
                <w:szCs w:val="24"/>
              </w:rPr>
            </w:pPr>
          </w:p>
          <w:p w14:paraId="0589A69B" w14:textId="77777777" w:rsidR="00CD0691" w:rsidRPr="00B76A8C" w:rsidRDefault="00CD0691" w:rsidP="000E21F1">
            <w:pPr>
              <w:spacing w:after="0" w:line="240" w:lineRule="auto"/>
              <w:rPr>
                <w:rFonts w:ascii="Times New Roman" w:hAnsi="Times New Roman" w:cs="Times New Roman"/>
                <w:sz w:val="24"/>
                <w:szCs w:val="24"/>
              </w:rPr>
            </w:pPr>
          </w:p>
          <w:p w14:paraId="19AB632A" w14:textId="77777777" w:rsidR="00CD0691" w:rsidRPr="00B76A8C" w:rsidRDefault="00CD0691" w:rsidP="000E21F1">
            <w:pPr>
              <w:spacing w:after="0" w:line="240" w:lineRule="auto"/>
              <w:rPr>
                <w:rFonts w:ascii="Times New Roman" w:hAnsi="Times New Roman" w:cs="Times New Roman"/>
                <w:sz w:val="24"/>
                <w:szCs w:val="24"/>
              </w:rPr>
            </w:pPr>
          </w:p>
          <w:p w14:paraId="256F17A1" w14:textId="77777777" w:rsidR="00CD0691" w:rsidRPr="00B76A8C" w:rsidRDefault="00CD0691" w:rsidP="000E21F1">
            <w:pPr>
              <w:spacing w:after="0" w:line="240" w:lineRule="auto"/>
              <w:rPr>
                <w:rFonts w:ascii="Times New Roman" w:hAnsi="Times New Roman" w:cs="Times New Roman"/>
                <w:sz w:val="24"/>
                <w:szCs w:val="24"/>
              </w:rPr>
            </w:pPr>
          </w:p>
          <w:p w14:paraId="02021C7C" w14:textId="77777777" w:rsidR="00CD0691" w:rsidRPr="00B76A8C" w:rsidRDefault="00CD0691" w:rsidP="000E21F1">
            <w:pPr>
              <w:spacing w:after="0" w:line="240" w:lineRule="auto"/>
              <w:rPr>
                <w:rFonts w:ascii="Times New Roman" w:hAnsi="Times New Roman" w:cs="Times New Roman"/>
                <w:sz w:val="24"/>
                <w:szCs w:val="24"/>
              </w:rPr>
            </w:pPr>
          </w:p>
          <w:p w14:paraId="5247E35D" w14:textId="77777777" w:rsidR="00CD0691" w:rsidRPr="00B76A8C" w:rsidRDefault="00CD0691" w:rsidP="000E21F1">
            <w:pPr>
              <w:spacing w:after="0" w:line="240" w:lineRule="auto"/>
              <w:rPr>
                <w:rFonts w:ascii="Times New Roman" w:hAnsi="Times New Roman" w:cs="Times New Roman"/>
                <w:sz w:val="24"/>
                <w:szCs w:val="24"/>
              </w:rPr>
            </w:pPr>
          </w:p>
          <w:p w14:paraId="098FBADB" w14:textId="77777777" w:rsidR="00CD0691" w:rsidRPr="00B76A8C" w:rsidRDefault="00CD0691" w:rsidP="000E21F1">
            <w:pPr>
              <w:spacing w:after="0" w:line="240" w:lineRule="auto"/>
              <w:rPr>
                <w:rFonts w:ascii="Times New Roman" w:hAnsi="Times New Roman" w:cs="Times New Roman"/>
                <w:sz w:val="24"/>
                <w:szCs w:val="24"/>
              </w:rPr>
            </w:pPr>
          </w:p>
          <w:p w14:paraId="33E882F8" w14:textId="77777777" w:rsidR="00CD0691" w:rsidRPr="00B76A8C" w:rsidRDefault="00CD0691" w:rsidP="000E21F1">
            <w:pPr>
              <w:spacing w:after="0" w:line="240" w:lineRule="auto"/>
              <w:rPr>
                <w:rFonts w:ascii="Times New Roman" w:hAnsi="Times New Roman" w:cs="Times New Roman"/>
                <w:sz w:val="24"/>
                <w:szCs w:val="24"/>
              </w:rPr>
            </w:pPr>
          </w:p>
          <w:p w14:paraId="3DCC9E4F" w14:textId="77777777" w:rsidR="00CD0691" w:rsidRPr="00B76A8C" w:rsidRDefault="00CD0691" w:rsidP="000E21F1">
            <w:pPr>
              <w:spacing w:after="0" w:line="240" w:lineRule="auto"/>
              <w:rPr>
                <w:rFonts w:ascii="Times New Roman" w:hAnsi="Times New Roman" w:cs="Times New Roman"/>
                <w:sz w:val="24"/>
                <w:szCs w:val="24"/>
              </w:rPr>
            </w:pPr>
          </w:p>
          <w:p w14:paraId="448DA8AC" w14:textId="77777777" w:rsidR="00CD0691" w:rsidRPr="00B76A8C" w:rsidRDefault="00CD0691" w:rsidP="000E21F1">
            <w:pPr>
              <w:spacing w:after="0" w:line="240" w:lineRule="auto"/>
              <w:rPr>
                <w:rFonts w:ascii="Times New Roman" w:hAnsi="Times New Roman" w:cs="Times New Roman"/>
                <w:sz w:val="24"/>
                <w:szCs w:val="24"/>
              </w:rPr>
            </w:pPr>
          </w:p>
          <w:p w14:paraId="419BDCDB" w14:textId="77777777" w:rsidR="00CD0691" w:rsidRPr="00B76A8C" w:rsidRDefault="00CD0691" w:rsidP="000E21F1">
            <w:pPr>
              <w:spacing w:after="0" w:line="240" w:lineRule="auto"/>
              <w:rPr>
                <w:rFonts w:ascii="Times New Roman" w:hAnsi="Times New Roman" w:cs="Times New Roman"/>
                <w:sz w:val="24"/>
                <w:szCs w:val="24"/>
              </w:rPr>
            </w:pPr>
          </w:p>
          <w:p w14:paraId="514055DB" w14:textId="77777777" w:rsidR="00CD0691" w:rsidRPr="00B76A8C" w:rsidRDefault="00CD0691" w:rsidP="000E21F1">
            <w:pPr>
              <w:spacing w:after="0" w:line="240" w:lineRule="auto"/>
              <w:rPr>
                <w:rFonts w:ascii="Times New Roman" w:hAnsi="Times New Roman" w:cs="Times New Roman"/>
                <w:sz w:val="24"/>
                <w:szCs w:val="24"/>
              </w:rPr>
            </w:pPr>
          </w:p>
          <w:p w14:paraId="25BA5955" w14:textId="77777777" w:rsidR="00CD0691" w:rsidRPr="00B76A8C" w:rsidRDefault="00CD0691" w:rsidP="000E21F1">
            <w:pPr>
              <w:spacing w:after="0" w:line="240" w:lineRule="auto"/>
              <w:rPr>
                <w:rFonts w:ascii="Times New Roman" w:hAnsi="Times New Roman" w:cs="Times New Roman"/>
                <w:sz w:val="24"/>
                <w:szCs w:val="24"/>
              </w:rPr>
            </w:pPr>
          </w:p>
          <w:p w14:paraId="782E7023" w14:textId="77777777" w:rsidR="00CD0691" w:rsidRPr="00B76A8C" w:rsidRDefault="00CD0691" w:rsidP="000E21F1">
            <w:pPr>
              <w:spacing w:after="0" w:line="240" w:lineRule="auto"/>
              <w:rPr>
                <w:rFonts w:ascii="Times New Roman" w:hAnsi="Times New Roman" w:cs="Times New Roman"/>
                <w:sz w:val="24"/>
                <w:szCs w:val="24"/>
              </w:rPr>
            </w:pPr>
          </w:p>
          <w:p w14:paraId="56EC3B8A" w14:textId="77777777" w:rsidR="00CD0691" w:rsidRPr="00B76A8C" w:rsidRDefault="00CD0691" w:rsidP="000E21F1">
            <w:pPr>
              <w:spacing w:after="0" w:line="240" w:lineRule="auto"/>
              <w:rPr>
                <w:rFonts w:ascii="Times New Roman" w:hAnsi="Times New Roman" w:cs="Times New Roman"/>
                <w:sz w:val="24"/>
                <w:szCs w:val="24"/>
              </w:rPr>
            </w:pPr>
          </w:p>
          <w:p w14:paraId="4788684F" w14:textId="77777777" w:rsidR="00CD0691" w:rsidRPr="00B76A8C" w:rsidRDefault="00CD0691" w:rsidP="000E21F1">
            <w:pPr>
              <w:spacing w:after="0" w:line="240" w:lineRule="auto"/>
              <w:rPr>
                <w:rFonts w:ascii="Times New Roman" w:hAnsi="Times New Roman" w:cs="Times New Roman"/>
                <w:sz w:val="24"/>
                <w:szCs w:val="24"/>
              </w:rPr>
            </w:pPr>
          </w:p>
          <w:p w14:paraId="6EE887CC" w14:textId="77777777" w:rsidR="00CD0691" w:rsidRPr="00B76A8C" w:rsidRDefault="00CD0691" w:rsidP="000E21F1">
            <w:pPr>
              <w:spacing w:after="0" w:line="240" w:lineRule="auto"/>
              <w:rPr>
                <w:rFonts w:ascii="Times New Roman" w:hAnsi="Times New Roman" w:cs="Times New Roman"/>
                <w:sz w:val="24"/>
                <w:szCs w:val="24"/>
              </w:rPr>
            </w:pPr>
          </w:p>
          <w:p w14:paraId="62EAA414" w14:textId="77777777" w:rsidR="00CD0691" w:rsidRPr="00B76A8C" w:rsidRDefault="00CD0691" w:rsidP="000E21F1">
            <w:pPr>
              <w:spacing w:after="0" w:line="240" w:lineRule="auto"/>
              <w:rPr>
                <w:rFonts w:ascii="Times New Roman" w:hAnsi="Times New Roman" w:cs="Times New Roman"/>
                <w:sz w:val="24"/>
                <w:szCs w:val="24"/>
              </w:rPr>
            </w:pPr>
          </w:p>
          <w:p w14:paraId="74B49E7D" w14:textId="77777777" w:rsidR="00CD0691" w:rsidRPr="00B76A8C" w:rsidRDefault="00CD0691" w:rsidP="000E21F1">
            <w:pPr>
              <w:spacing w:after="0" w:line="240" w:lineRule="auto"/>
              <w:rPr>
                <w:rFonts w:ascii="Times New Roman" w:hAnsi="Times New Roman" w:cs="Times New Roman"/>
                <w:sz w:val="24"/>
                <w:szCs w:val="24"/>
              </w:rPr>
            </w:pPr>
          </w:p>
          <w:p w14:paraId="7DD2CDBF" w14:textId="77777777" w:rsidR="00CD0691" w:rsidRPr="00B76A8C" w:rsidRDefault="00CD0691" w:rsidP="000E21F1">
            <w:pPr>
              <w:spacing w:after="0" w:line="240" w:lineRule="auto"/>
              <w:rPr>
                <w:rFonts w:ascii="Times New Roman" w:hAnsi="Times New Roman" w:cs="Times New Roman"/>
                <w:sz w:val="24"/>
                <w:szCs w:val="24"/>
              </w:rPr>
            </w:pPr>
          </w:p>
          <w:p w14:paraId="61F844D7" w14:textId="77777777" w:rsidR="00CD0691" w:rsidRPr="00B76A8C" w:rsidRDefault="00CD0691" w:rsidP="000E21F1">
            <w:pPr>
              <w:spacing w:after="0" w:line="240" w:lineRule="auto"/>
              <w:rPr>
                <w:rFonts w:ascii="Times New Roman" w:hAnsi="Times New Roman" w:cs="Times New Roman"/>
                <w:sz w:val="24"/>
                <w:szCs w:val="24"/>
              </w:rPr>
            </w:pPr>
          </w:p>
          <w:p w14:paraId="00AD4480" w14:textId="77777777" w:rsidR="00CD0691" w:rsidRPr="00B76A8C" w:rsidRDefault="00CD0691" w:rsidP="000E21F1">
            <w:pPr>
              <w:spacing w:after="0" w:line="240" w:lineRule="auto"/>
              <w:rPr>
                <w:rFonts w:ascii="Times New Roman" w:hAnsi="Times New Roman" w:cs="Times New Roman"/>
                <w:sz w:val="24"/>
                <w:szCs w:val="24"/>
              </w:rPr>
            </w:pPr>
          </w:p>
          <w:p w14:paraId="527CB08B" w14:textId="77777777" w:rsidR="00CD0691" w:rsidRPr="00B76A8C" w:rsidRDefault="00CD0691" w:rsidP="000E21F1">
            <w:pPr>
              <w:spacing w:after="0" w:line="240" w:lineRule="auto"/>
              <w:rPr>
                <w:rFonts w:ascii="Times New Roman" w:hAnsi="Times New Roman" w:cs="Times New Roman"/>
                <w:sz w:val="24"/>
                <w:szCs w:val="24"/>
              </w:rPr>
            </w:pPr>
          </w:p>
          <w:p w14:paraId="677B7E7A" w14:textId="77777777" w:rsidR="00CD0691" w:rsidRPr="00B76A8C" w:rsidRDefault="00CD0691" w:rsidP="000E21F1">
            <w:pPr>
              <w:spacing w:after="0" w:line="240" w:lineRule="auto"/>
              <w:rPr>
                <w:rFonts w:ascii="Times New Roman" w:hAnsi="Times New Roman" w:cs="Times New Roman"/>
                <w:sz w:val="24"/>
                <w:szCs w:val="24"/>
              </w:rPr>
            </w:pPr>
          </w:p>
          <w:p w14:paraId="66E47085" w14:textId="77777777" w:rsidR="00CD0691" w:rsidRPr="00B76A8C" w:rsidRDefault="00CD0691" w:rsidP="000E21F1">
            <w:pPr>
              <w:spacing w:after="0" w:line="240" w:lineRule="auto"/>
              <w:rPr>
                <w:rFonts w:ascii="Times New Roman" w:hAnsi="Times New Roman" w:cs="Times New Roman"/>
                <w:sz w:val="24"/>
                <w:szCs w:val="24"/>
              </w:rPr>
            </w:pPr>
          </w:p>
          <w:p w14:paraId="01D20A58" w14:textId="77777777" w:rsidR="00CD0691" w:rsidRPr="00B76A8C" w:rsidRDefault="00CD0691" w:rsidP="000E21F1">
            <w:pPr>
              <w:spacing w:after="0" w:line="240" w:lineRule="auto"/>
              <w:rPr>
                <w:rFonts w:ascii="Times New Roman" w:hAnsi="Times New Roman" w:cs="Times New Roman"/>
                <w:sz w:val="24"/>
                <w:szCs w:val="24"/>
              </w:rPr>
            </w:pPr>
          </w:p>
          <w:p w14:paraId="69D6F6F3" w14:textId="77777777" w:rsidR="00CD0691" w:rsidRPr="00B76A8C" w:rsidRDefault="00CD0691" w:rsidP="000E21F1">
            <w:pPr>
              <w:spacing w:after="0" w:line="240" w:lineRule="auto"/>
              <w:rPr>
                <w:rFonts w:ascii="Times New Roman" w:hAnsi="Times New Roman" w:cs="Times New Roman"/>
                <w:sz w:val="24"/>
                <w:szCs w:val="24"/>
              </w:rPr>
            </w:pPr>
          </w:p>
          <w:p w14:paraId="7E07EDB3" w14:textId="77777777" w:rsidR="00CD0691" w:rsidRPr="00B76A8C" w:rsidRDefault="00CD0691" w:rsidP="000E21F1">
            <w:pPr>
              <w:spacing w:after="0" w:line="240" w:lineRule="auto"/>
              <w:rPr>
                <w:rFonts w:ascii="Times New Roman" w:hAnsi="Times New Roman" w:cs="Times New Roman"/>
                <w:sz w:val="24"/>
                <w:szCs w:val="24"/>
              </w:rPr>
            </w:pPr>
          </w:p>
          <w:p w14:paraId="1333AB82" w14:textId="77777777" w:rsidR="00CD0691" w:rsidRPr="00B76A8C" w:rsidRDefault="00CD0691" w:rsidP="000E21F1">
            <w:pPr>
              <w:spacing w:after="0" w:line="240" w:lineRule="auto"/>
              <w:rPr>
                <w:rFonts w:ascii="Times New Roman" w:hAnsi="Times New Roman" w:cs="Times New Roman"/>
                <w:sz w:val="24"/>
                <w:szCs w:val="24"/>
              </w:rPr>
            </w:pPr>
          </w:p>
          <w:p w14:paraId="42BAAB92" w14:textId="77777777" w:rsidR="00CD0691" w:rsidRPr="00B76A8C" w:rsidRDefault="00CD0691" w:rsidP="000E21F1">
            <w:pPr>
              <w:spacing w:after="0" w:line="240" w:lineRule="auto"/>
              <w:rPr>
                <w:rFonts w:ascii="Times New Roman" w:hAnsi="Times New Roman" w:cs="Times New Roman"/>
                <w:sz w:val="24"/>
                <w:szCs w:val="24"/>
              </w:rPr>
            </w:pPr>
          </w:p>
          <w:p w14:paraId="0965E0C7" w14:textId="77777777" w:rsidR="00CD0691" w:rsidRPr="00B76A8C" w:rsidRDefault="00CD0691" w:rsidP="000E21F1">
            <w:pPr>
              <w:spacing w:after="0" w:line="240" w:lineRule="auto"/>
              <w:rPr>
                <w:rFonts w:ascii="Times New Roman" w:hAnsi="Times New Roman" w:cs="Times New Roman"/>
                <w:sz w:val="24"/>
                <w:szCs w:val="24"/>
              </w:rPr>
            </w:pPr>
          </w:p>
          <w:p w14:paraId="0FE55370" w14:textId="77777777" w:rsidR="00CD0691" w:rsidRPr="00B76A8C" w:rsidRDefault="00CD0691" w:rsidP="000E21F1">
            <w:pPr>
              <w:spacing w:after="0" w:line="240" w:lineRule="auto"/>
              <w:rPr>
                <w:rFonts w:ascii="Times New Roman" w:hAnsi="Times New Roman" w:cs="Times New Roman"/>
                <w:sz w:val="24"/>
                <w:szCs w:val="24"/>
              </w:rPr>
            </w:pPr>
          </w:p>
          <w:p w14:paraId="3825646C" w14:textId="77777777" w:rsidR="00CD0691" w:rsidRPr="00B76A8C" w:rsidRDefault="00CD0691" w:rsidP="000E21F1">
            <w:pPr>
              <w:spacing w:after="0" w:line="240" w:lineRule="auto"/>
              <w:rPr>
                <w:rFonts w:ascii="Times New Roman" w:hAnsi="Times New Roman" w:cs="Times New Roman"/>
                <w:sz w:val="24"/>
                <w:szCs w:val="24"/>
              </w:rPr>
            </w:pPr>
          </w:p>
          <w:p w14:paraId="44752FF4" w14:textId="77777777" w:rsidR="00CD0691" w:rsidRPr="00B76A8C" w:rsidRDefault="00CD0691" w:rsidP="000E21F1">
            <w:pPr>
              <w:spacing w:after="0" w:line="240" w:lineRule="auto"/>
              <w:rPr>
                <w:rFonts w:ascii="Times New Roman" w:hAnsi="Times New Roman" w:cs="Times New Roman"/>
                <w:sz w:val="24"/>
                <w:szCs w:val="24"/>
              </w:rPr>
            </w:pPr>
          </w:p>
          <w:p w14:paraId="6EAA0EA9" w14:textId="77777777" w:rsidR="00CD0691" w:rsidRPr="00B76A8C" w:rsidRDefault="00CD0691" w:rsidP="000E21F1">
            <w:pPr>
              <w:spacing w:after="0" w:line="240" w:lineRule="auto"/>
              <w:rPr>
                <w:rFonts w:ascii="Times New Roman" w:hAnsi="Times New Roman" w:cs="Times New Roman"/>
                <w:sz w:val="24"/>
                <w:szCs w:val="24"/>
              </w:rPr>
            </w:pPr>
          </w:p>
          <w:p w14:paraId="0AC6643D" w14:textId="77777777" w:rsidR="00CD0691" w:rsidRPr="00B76A8C" w:rsidRDefault="00CD0691" w:rsidP="000E21F1">
            <w:pPr>
              <w:spacing w:after="0" w:line="240" w:lineRule="auto"/>
              <w:rPr>
                <w:rFonts w:ascii="Times New Roman" w:hAnsi="Times New Roman" w:cs="Times New Roman"/>
                <w:sz w:val="24"/>
                <w:szCs w:val="24"/>
              </w:rPr>
            </w:pPr>
          </w:p>
          <w:p w14:paraId="05C40C77" w14:textId="77777777" w:rsidR="00CD0691" w:rsidRPr="00B76A8C" w:rsidRDefault="00CD0691" w:rsidP="000E21F1">
            <w:pPr>
              <w:spacing w:after="0" w:line="240" w:lineRule="auto"/>
              <w:rPr>
                <w:rFonts w:ascii="Times New Roman" w:hAnsi="Times New Roman" w:cs="Times New Roman"/>
                <w:sz w:val="24"/>
                <w:szCs w:val="24"/>
              </w:rPr>
            </w:pPr>
          </w:p>
          <w:p w14:paraId="61E90EB8" w14:textId="77777777" w:rsidR="00CD0691" w:rsidRPr="00B76A8C" w:rsidRDefault="00CD0691" w:rsidP="000E21F1">
            <w:pPr>
              <w:spacing w:after="0" w:line="240" w:lineRule="auto"/>
              <w:rPr>
                <w:rFonts w:ascii="Times New Roman" w:hAnsi="Times New Roman" w:cs="Times New Roman"/>
                <w:sz w:val="24"/>
                <w:szCs w:val="24"/>
              </w:rPr>
            </w:pPr>
          </w:p>
          <w:p w14:paraId="1ECB006C" w14:textId="77777777" w:rsidR="00CD0691" w:rsidRPr="00B76A8C" w:rsidRDefault="00CD0691" w:rsidP="000E21F1">
            <w:pPr>
              <w:spacing w:after="0" w:line="240" w:lineRule="auto"/>
              <w:rPr>
                <w:rFonts w:ascii="Times New Roman" w:hAnsi="Times New Roman" w:cs="Times New Roman"/>
                <w:sz w:val="24"/>
                <w:szCs w:val="24"/>
              </w:rPr>
            </w:pPr>
          </w:p>
          <w:p w14:paraId="6B0B7DD0" w14:textId="77777777" w:rsidR="00CD0691" w:rsidRPr="00B76A8C" w:rsidRDefault="00CD0691" w:rsidP="000E21F1">
            <w:pPr>
              <w:spacing w:after="0" w:line="240" w:lineRule="auto"/>
              <w:rPr>
                <w:rFonts w:ascii="Times New Roman" w:hAnsi="Times New Roman" w:cs="Times New Roman"/>
                <w:sz w:val="24"/>
                <w:szCs w:val="24"/>
              </w:rPr>
            </w:pPr>
          </w:p>
          <w:p w14:paraId="59836866" w14:textId="77777777" w:rsidR="00CD0691" w:rsidRPr="00B76A8C" w:rsidRDefault="00CD0691" w:rsidP="000E21F1">
            <w:pPr>
              <w:spacing w:after="0" w:line="240" w:lineRule="auto"/>
              <w:rPr>
                <w:rFonts w:ascii="Times New Roman" w:hAnsi="Times New Roman" w:cs="Times New Roman"/>
                <w:sz w:val="24"/>
                <w:szCs w:val="24"/>
              </w:rPr>
            </w:pPr>
          </w:p>
          <w:p w14:paraId="7134BD93" w14:textId="77777777" w:rsidR="00CD0691" w:rsidRPr="00B76A8C" w:rsidRDefault="00CD0691" w:rsidP="000E21F1">
            <w:pPr>
              <w:spacing w:after="0" w:line="240" w:lineRule="auto"/>
              <w:rPr>
                <w:rFonts w:ascii="Times New Roman" w:hAnsi="Times New Roman" w:cs="Times New Roman"/>
                <w:sz w:val="24"/>
                <w:szCs w:val="24"/>
              </w:rPr>
            </w:pPr>
          </w:p>
          <w:p w14:paraId="5D68E14E" w14:textId="77777777" w:rsidR="00CD0691" w:rsidRPr="00B76A8C" w:rsidRDefault="00CD0691" w:rsidP="000E21F1">
            <w:pPr>
              <w:spacing w:after="0" w:line="240" w:lineRule="auto"/>
              <w:rPr>
                <w:rFonts w:ascii="Times New Roman" w:hAnsi="Times New Roman" w:cs="Times New Roman"/>
                <w:sz w:val="24"/>
                <w:szCs w:val="24"/>
              </w:rPr>
            </w:pPr>
          </w:p>
          <w:p w14:paraId="2E9EA17F" w14:textId="77777777" w:rsidR="00CD0691" w:rsidRPr="00B76A8C" w:rsidRDefault="00CD0691" w:rsidP="000E21F1">
            <w:pPr>
              <w:spacing w:after="0" w:line="240" w:lineRule="auto"/>
              <w:rPr>
                <w:rFonts w:ascii="Times New Roman" w:hAnsi="Times New Roman" w:cs="Times New Roman"/>
                <w:sz w:val="24"/>
                <w:szCs w:val="24"/>
              </w:rPr>
            </w:pPr>
          </w:p>
          <w:p w14:paraId="745CB155" w14:textId="77777777" w:rsidR="00CD0691" w:rsidRPr="00B76A8C" w:rsidRDefault="00CD0691" w:rsidP="000E21F1">
            <w:pPr>
              <w:spacing w:after="0" w:line="240" w:lineRule="auto"/>
              <w:rPr>
                <w:rFonts w:ascii="Times New Roman" w:hAnsi="Times New Roman" w:cs="Times New Roman"/>
                <w:sz w:val="24"/>
                <w:szCs w:val="24"/>
              </w:rPr>
            </w:pPr>
          </w:p>
          <w:p w14:paraId="2074F23C" w14:textId="77777777" w:rsidR="00CD0691" w:rsidRPr="00B76A8C" w:rsidRDefault="00CD0691" w:rsidP="000E21F1">
            <w:pPr>
              <w:spacing w:after="0" w:line="240" w:lineRule="auto"/>
              <w:rPr>
                <w:rFonts w:ascii="Times New Roman" w:hAnsi="Times New Roman" w:cs="Times New Roman"/>
                <w:sz w:val="24"/>
                <w:szCs w:val="24"/>
              </w:rPr>
            </w:pPr>
          </w:p>
          <w:p w14:paraId="01257B33" w14:textId="77777777" w:rsidR="00CD0691" w:rsidRPr="00B76A8C" w:rsidRDefault="00CD0691" w:rsidP="000E21F1">
            <w:pPr>
              <w:spacing w:after="0" w:line="240" w:lineRule="auto"/>
              <w:rPr>
                <w:rFonts w:ascii="Times New Roman" w:hAnsi="Times New Roman" w:cs="Times New Roman"/>
                <w:sz w:val="24"/>
                <w:szCs w:val="24"/>
              </w:rPr>
            </w:pPr>
          </w:p>
          <w:p w14:paraId="784A3CD9" w14:textId="77777777" w:rsidR="00CD0691" w:rsidRPr="00B76A8C" w:rsidRDefault="00CD0691" w:rsidP="000E21F1">
            <w:pPr>
              <w:spacing w:after="0" w:line="240" w:lineRule="auto"/>
              <w:rPr>
                <w:rFonts w:ascii="Times New Roman" w:hAnsi="Times New Roman" w:cs="Times New Roman"/>
                <w:sz w:val="24"/>
                <w:szCs w:val="24"/>
              </w:rPr>
            </w:pPr>
          </w:p>
          <w:p w14:paraId="21CE8564" w14:textId="77777777" w:rsidR="00CD0691" w:rsidRPr="00B76A8C" w:rsidRDefault="00CD0691" w:rsidP="000E21F1">
            <w:pPr>
              <w:spacing w:after="0" w:line="240" w:lineRule="auto"/>
              <w:rPr>
                <w:rFonts w:ascii="Times New Roman" w:hAnsi="Times New Roman" w:cs="Times New Roman"/>
                <w:sz w:val="24"/>
                <w:szCs w:val="24"/>
              </w:rPr>
            </w:pPr>
          </w:p>
          <w:p w14:paraId="5D74F430" w14:textId="77777777" w:rsidR="00CD0691" w:rsidRPr="00B76A8C" w:rsidRDefault="00CD0691" w:rsidP="000E21F1">
            <w:pPr>
              <w:spacing w:after="0" w:line="240" w:lineRule="auto"/>
              <w:rPr>
                <w:rFonts w:ascii="Times New Roman" w:hAnsi="Times New Roman" w:cs="Times New Roman"/>
                <w:sz w:val="24"/>
                <w:szCs w:val="24"/>
              </w:rPr>
            </w:pPr>
          </w:p>
          <w:p w14:paraId="0515BFDA" w14:textId="77777777" w:rsidR="00CD0691" w:rsidRPr="00B76A8C" w:rsidRDefault="00CD0691" w:rsidP="000E21F1">
            <w:pPr>
              <w:spacing w:after="0" w:line="240" w:lineRule="auto"/>
              <w:rPr>
                <w:rFonts w:ascii="Times New Roman" w:hAnsi="Times New Roman" w:cs="Times New Roman"/>
                <w:sz w:val="24"/>
                <w:szCs w:val="24"/>
              </w:rPr>
            </w:pPr>
          </w:p>
          <w:p w14:paraId="112525A0" w14:textId="77777777" w:rsidR="00CD0691" w:rsidRPr="00B76A8C" w:rsidRDefault="00CD0691" w:rsidP="000E21F1">
            <w:pPr>
              <w:spacing w:after="0" w:line="240" w:lineRule="auto"/>
              <w:rPr>
                <w:rFonts w:ascii="Times New Roman" w:hAnsi="Times New Roman" w:cs="Times New Roman"/>
                <w:sz w:val="24"/>
                <w:szCs w:val="24"/>
              </w:rPr>
            </w:pPr>
          </w:p>
          <w:p w14:paraId="11E5C535" w14:textId="77777777" w:rsidR="00CD0691" w:rsidRPr="00B76A8C" w:rsidRDefault="00CD0691" w:rsidP="000E21F1">
            <w:pPr>
              <w:spacing w:after="0" w:line="240" w:lineRule="auto"/>
              <w:rPr>
                <w:rFonts w:ascii="Times New Roman" w:hAnsi="Times New Roman" w:cs="Times New Roman"/>
                <w:sz w:val="24"/>
                <w:szCs w:val="24"/>
              </w:rPr>
            </w:pPr>
          </w:p>
          <w:p w14:paraId="54AFE7BD" w14:textId="77777777" w:rsidR="00CD0691" w:rsidRPr="00B76A8C" w:rsidRDefault="00CD0691" w:rsidP="000E21F1">
            <w:pPr>
              <w:spacing w:after="0" w:line="240" w:lineRule="auto"/>
              <w:rPr>
                <w:rFonts w:ascii="Times New Roman" w:hAnsi="Times New Roman" w:cs="Times New Roman"/>
                <w:sz w:val="24"/>
                <w:szCs w:val="24"/>
              </w:rPr>
            </w:pPr>
          </w:p>
          <w:p w14:paraId="03F3F591" w14:textId="77777777" w:rsidR="00CD0691" w:rsidRPr="00B76A8C" w:rsidRDefault="00CD0691" w:rsidP="000E21F1">
            <w:pPr>
              <w:spacing w:after="0" w:line="240" w:lineRule="auto"/>
              <w:rPr>
                <w:rFonts w:ascii="Times New Roman" w:hAnsi="Times New Roman" w:cs="Times New Roman"/>
                <w:sz w:val="24"/>
                <w:szCs w:val="24"/>
              </w:rPr>
            </w:pPr>
          </w:p>
          <w:p w14:paraId="5F7D98DB" w14:textId="77777777" w:rsidR="00CD0691" w:rsidRPr="00B76A8C" w:rsidRDefault="00CD0691" w:rsidP="000E21F1">
            <w:pPr>
              <w:spacing w:after="0" w:line="240" w:lineRule="auto"/>
              <w:rPr>
                <w:rFonts w:ascii="Times New Roman" w:hAnsi="Times New Roman" w:cs="Times New Roman"/>
                <w:sz w:val="24"/>
                <w:szCs w:val="24"/>
              </w:rPr>
            </w:pPr>
          </w:p>
          <w:p w14:paraId="52FD2F74" w14:textId="77777777" w:rsidR="00CD0691" w:rsidRPr="00B76A8C" w:rsidRDefault="00CD0691" w:rsidP="000E21F1">
            <w:pPr>
              <w:spacing w:after="0" w:line="240" w:lineRule="auto"/>
              <w:rPr>
                <w:rFonts w:ascii="Times New Roman" w:hAnsi="Times New Roman" w:cs="Times New Roman"/>
                <w:sz w:val="24"/>
                <w:szCs w:val="24"/>
              </w:rPr>
            </w:pPr>
          </w:p>
          <w:p w14:paraId="7875707B" w14:textId="77777777" w:rsidR="00CD0691" w:rsidRPr="00B76A8C" w:rsidRDefault="00CD0691" w:rsidP="000E21F1">
            <w:pPr>
              <w:spacing w:after="0" w:line="240" w:lineRule="auto"/>
              <w:rPr>
                <w:rFonts w:ascii="Times New Roman" w:hAnsi="Times New Roman" w:cs="Times New Roman"/>
                <w:sz w:val="24"/>
                <w:szCs w:val="24"/>
              </w:rPr>
            </w:pPr>
          </w:p>
          <w:p w14:paraId="2DEE8FB5" w14:textId="77777777" w:rsidR="00CD0691" w:rsidRPr="00B76A8C" w:rsidRDefault="00CD0691" w:rsidP="000E21F1">
            <w:pPr>
              <w:spacing w:after="0" w:line="240" w:lineRule="auto"/>
              <w:rPr>
                <w:rFonts w:ascii="Times New Roman" w:hAnsi="Times New Roman" w:cs="Times New Roman"/>
                <w:sz w:val="24"/>
                <w:szCs w:val="24"/>
              </w:rPr>
            </w:pPr>
          </w:p>
          <w:p w14:paraId="15709D9C" w14:textId="77777777" w:rsidR="00CD0691" w:rsidRPr="00B76A8C" w:rsidRDefault="00CD0691" w:rsidP="000E21F1">
            <w:pPr>
              <w:spacing w:after="0" w:line="240" w:lineRule="auto"/>
              <w:rPr>
                <w:rFonts w:ascii="Times New Roman" w:hAnsi="Times New Roman" w:cs="Times New Roman"/>
                <w:sz w:val="24"/>
                <w:szCs w:val="24"/>
              </w:rPr>
            </w:pPr>
          </w:p>
          <w:p w14:paraId="2EC64BA2" w14:textId="77777777" w:rsidR="00CD0691" w:rsidRPr="00B76A8C" w:rsidRDefault="00CD0691" w:rsidP="000E21F1">
            <w:pPr>
              <w:spacing w:after="0" w:line="240" w:lineRule="auto"/>
              <w:rPr>
                <w:rFonts w:ascii="Times New Roman" w:hAnsi="Times New Roman" w:cs="Times New Roman"/>
                <w:sz w:val="24"/>
                <w:szCs w:val="24"/>
              </w:rPr>
            </w:pPr>
          </w:p>
          <w:p w14:paraId="33104291" w14:textId="77777777" w:rsidR="00CD0691" w:rsidRPr="00B76A8C" w:rsidRDefault="00CD0691" w:rsidP="000E21F1">
            <w:pPr>
              <w:spacing w:after="0" w:line="240" w:lineRule="auto"/>
              <w:rPr>
                <w:rFonts w:ascii="Times New Roman" w:hAnsi="Times New Roman" w:cs="Times New Roman"/>
                <w:sz w:val="24"/>
                <w:szCs w:val="24"/>
              </w:rPr>
            </w:pPr>
          </w:p>
          <w:p w14:paraId="6FDAFED1" w14:textId="77777777" w:rsidR="00CD0691" w:rsidRPr="00B76A8C" w:rsidRDefault="00CD0691" w:rsidP="000E21F1">
            <w:pPr>
              <w:spacing w:after="0" w:line="240" w:lineRule="auto"/>
              <w:rPr>
                <w:rFonts w:ascii="Times New Roman" w:hAnsi="Times New Roman" w:cs="Times New Roman"/>
                <w:sz w:val="24"/>
                <w:szCs w:val="24"/>
              </w:rPr>
            </w:pPr>
          </w:p>
          <w:p w14:paraId="0AB5BAB9" w14:textId="77777777" w:rsidR="00CD0691" w:rsidRPr="00B76A8C" w:rsidRDefault="00CD0691" w:rsidP="000E21F1">
            <w:pPr>
              <w:spacing w:after="0" w:line="240" w:lineRule="auto"/>
              <w:rPr>
                <w:rFonts w:ascii="Times New Roman" w:hAnsi="Times New Roman" w:cs="Times New Roman"/>
                <w:sz w:val="24"/>
                <w:szCs w:val="24"/>
              </w:rPr>
            </w:pPr>
          </w:p>
          <w:p w14:paraId="2F4D786C" w14:textId="77777777" w:rsidR="00CD0691" w:rsidRPr="00B76A8C" w:rsidRDefault="00CD0691" w:rsidP="000E21F1">
            <w:pPr>
              <w:spacing w:after="0" w:line="240" w:lineRule="auto"/>
              <w:rPr>
                <w:rFonts w:ascii="Times New Roman" w:hAnsi="Times New Roman" w:cs="Times New Roman"/>
                <w:sz w:val="24"/>
                <w:szCs w:val="24"/>
              </w:rPr>
            </w:pPr>
          </w:p>
          <w:p w14:paraId="5F350D6D" w14:textId="77777777" w:rsidR="00CD0691" w:rsidRPr="00B76A8C" w:rsidRDefault="00CD0691" w:rsidP="000E21F1">
            <w:pPr>
              <w:spacing w:after="0" w:line="240" w:lineRule="auto"/>
              <w:rPr>
                <w:rFonts w:ascii="Times New Roman" w:hAnsi="Times New Roman" w:cs="Times New Roman"/>
                <w:sz w:val="24"/>
                <w:szCs w:val="24"/>
              </w:rPr>
            </w:pPr>
          </w:p>
          <w:p w14:paraId="3825AA2F" w14:textId="77777777" w:rsidR="00CD0691" w:rsidRPr="00B76A8C" w:rsidRDefault="00CD0691" w:rsidP="000E21F1">
            <w:pPr>
              <w:spacing w:after="0" w:line="240" w:lineRule="auto"/>
              <w:rPr>
                <w:rFonts w:ascii="Times New Roman" w:hAnsi="Times New Roman" w:cs="Times New Roman"/>
                <w:sz w:val="24"/>
                <w:szCs w:val="24"/>
              </w:rPr>
            </w:pPr>
          </w:p>
          <w:p w14:paraId="74D80840" w14:textId="77777777" w:rsidR="00CD0691" w:rsidRPr="00B76A8C" w:rsidRDefault="00CD0691" w:rsidP="000E21F1">
            <w:pPr>
              <w:spacing w:after="0" w:line="240" w:lineRule="auto"/>
              <w:rPr>
                <w:rFonts w:ascii="Times New Roman" w:hAnsi="Times New Roman" w:cs="Times New Roman"/>
                <w:sz w:val="24"/>
                <w:szCs w:val="24"/>
              </w:rPr>
            </w:pPr>
          </w:p>
          <w:p w14:paraId="2857083E" w14:textId="77777777" w:rsidR="00CD0691" w:rsidRPr="00B76A8C" w:rsidRDefault="00CD0691" w:rsidP="000E21F1">
            <w:pPr>
              <w:spacing w:after="0" w:line="240" w:lineRule="auto"/>
              <w:rPr>
                <w:rFonts w:ascii="Times New Roman" w:hAnsi="Times New Roman" w:cs="Times New Roman"/>
                <w:sz w:val="24"/>
                <w:szCs w:val="24"/>
              </w:rPr>
            </w:pPr>
          </w:p>
          <w:p w14:paraId="31BC3D78" w14:textId="77777777" w:rsidR="00CD0691" w:rsidRPr="00B76A8C" w:rsidRDefault="00CD0691" w:rsidP="000E21F1">
            <w:pPr>
              <w:spacing w:after="0" w:line="240" w:lineRule="auto"/>
              <w:rPr>
                <w:rFonts w:ascii="Times New Roman" w:hAnsi="Times New Roman" w:cs="Times New Roman"/>
                <w:sz w:val="24"/>
                <w:szCs w:val="24"/>
              </w:rPr>
            </w:pPr>
          </w:p>
          <w:p w14:paraId="76534AC6" w14:textId="77777777" w:rsidR="00CD0691" w:rsidRPr="00B76A8C" w:rsidRDefault="00CD0691" w:rsidP="000E21F1">
            <w:pPr>
              <w:spacing w:after="0" w:line="240" w:lineRule="auto"/>
              <w:rPr>
                <w:rFonts w:ascii="Times New Roman" w:hAnsi="Times New Roman" w:cs="Times New Roman"/>
                <w:sz w:val="24"/>
                <w:szCs w:val="24"/>
              </w:rPr>
            </w:pPr>
          </w:p>
          <w:p w14:paraId="4F57CD86" w14:textId="77777777" w:rsidR="00CD0691" w:rsidRPr="00B76A8C" w:rsidRDefault="00CD0691" w:rsidP="000E21F1">
            <w:pPr>
              <w:spacing w:after="0" w:line="240" w:lineRule="auto"/>
              <w:rPr>
                <w:rFonts w:ascii="Times New Roman" w:hAnsi="Times New Roman" w:cs="Times New Roman"/>
                <w:sz w:val="24"/>
                <w:szCs w:val="24"/>
              </w:rPr>
            </w:pPr>
          </w:p>
          <w:p w14:paraId="1793F3CA" w14:textId="77777777" w:rsidR="00CD0691" w:rsidRPr="00B76A8C" w:rsidRDefault="00CD0691" w:rsidP="000E21F1">
            <w:pPr>
              <w:spacing w:after="0" w:line="240" w:lineRule="auto"/>
              <w:rPr>
                <w:rFonts w:ascii="Times New Roman" w:hAnsi="Times New Roman" w:cs="Times New Roman"/>
                <w:sz w:val="24"/>
                <w:szCs w:val="24"/>
              </w:rPr>
            </w:pPr>
          </w:p>
          <w:p w14:paraId="270908EA" w14:textId="77777777" w:rsidR="00CD0691" w:rsidRPr="00B76A8C" w:rsidRDefault="00CD0691" w:rsidP="000E21F1">
            <w:pPr>
              <w:spacing w:after="0" w:line="240" w:lineRule="auto"/>
              <w:rPr>
                <w:rFonts w:ascii="Times New Roman" w:hAnsi="Times New Roman" w:cs="Times New Roman"/>
                <w:sz w:val="24"/>
                <w:szCs w:val="24"/>
              </w:rPr>
            </w:pPr>
          </w:p>
          <w:p w14:paraId="489224B7" w14:textId="77777777" w:rsidR="00CD0691" w:rsidRPr="00B76A8C" w:rsidRDefault="00CD0691" w:rsidP="000E21F1">
            <w:pPr>
              <w:spacing w:after="0" w:line="240" w:lineRule="auto"/>
              <w:rPr>
                <w:rFonts w:ascii="Times New Roman" w:hAnsi="Times New Roman" w:cs="Times New Roman"/>
                <w:sz w:val="24"/>
                <w:szCs w:val="24"/>
              </w:rPr>
            </w:pPr>
          </w:p>
          <w:p w14:paraId="51D301F5" w14:textId="77777777" w:rsidR="00CD0691" w:rsidRPr="00B76A8C" w:rsidRDefault="00CD0691" w:rsidP="000E21F1">
            <w:pPr>
              <w:spacing w:after="0" w:line="240" w:lineRule="auto"/>
              <w:rPr>
                <w:rFonts w:ascii="Times New Roman" w:hAnsi="Times New Roman" w:cs="Times New Roman"/>
                <w:sz w:val="24"/>
                <w:szCs w:val="24"/>
              </w:rPr>
            </w:pPr>
          </w:p>
          <w:p w14:paraId="2267E553" w14:textId="77777777" w:rsidR="00CD0691" w:rsidRPr="00B76A8C" w:rsidRDefault="00CD0691" w:rsidP="000E21F1">
            <w:pPr>
              <w:spacing w:after="0" w:line="240" w:lineRule="auto"/>
              <w:rPr>
                <w:rFonts w:ascii="Times New Roman" w:hAnsi="Times New Roman" w:cs="Times New Roman"/>
                <w:sz w:val="24"/>
                <w:szCs w:val="24"/>
              </w:rPr>
            </w:pPr>
          </w:p>
          <w:p w14:paraId="747D18B8" w14:textId="77777777" w:rsidR="00CD0691" w:rsidRPr="00B76A8C" w:rsidRDefault="00CD0691" w:rsidP="000E21F1">
            <w:pPr>
              <w:spacing w:after="0" w:line="240" w:lineRule="auto"/>
              <w:rPr>
                <w:rFonts w:ascii="Times New Roman" w:hAnsi="Times New Roman" w:cs="Times New Roman"/>
                <w:sz w:val="24"/>
                <w:szCs w:val="24"/>
              </w:rPr>
            </w:pPr>
          </w:p>
          <w:p w14:paraId="653319AC" w14:textId="77777777" w:rsidR="00CD0691" w:rsidRPr="00B76A8C" w:rsidRDefault="00CD0691" w:rsidP="000E21F1">
            <w:pPr>
              <w:spacing w:after="0" w:line="240" w:lineRule="auto"/>
              <w:rPr>
                <w:rFonts w:ascii="Times New Roman" w:hAnsi="Times New Roman" w:cs="Times New Roman"/>
                <w:sz w:val="24"/>
                <w:szCs w:val="24"/>
              </w:rPr>
            </w:pPr>
          </w:p>
          <w:p w14:paraId="1A38140C" w14:textId="77777777" w:rsidR="00CD0691" w:rsidRPr="00B76A8C" w:rsidRDefault="00CD0691" w:rsidP="000E21F1">
            <w:pPr>
              <w:spacing w:after="0" w:line="240" w:lineRule="auto"/>
              <w:rPr>
                <w:rFonts w:ascii="Times New Roman" w:hAnsi="Times New Roman" w:cs="Times New Roman"/>
                <w:sz w:val="24"/>
                <w:szCs w:val="24"/>
              </w:rPr>
            </w:pPr>
          </w:p>
          <w:p w14:paraId="3F87AF7C" w14:textId="77777777" w:rsidR="00CD0691" w:rsidRPr="00B76A8C" w:rsidRDefault="00CD0691" w:rsidP="000E21F1">
            <w:pPr>
              <w:spacing w:after="0" w:line="240" w:lineRule="auto"/>
              <w:rPr>
                <w:rFonts w:ascii="Times New Roman" w:hAnsi="Times New Roman" w:cs="Times New Roman"/>
                <w:sz w:val="24"/>
                <w:szCs w:val="24"/>
              </w:rPr>
            </w:pPr>
          </w:p>
          <w:p w14:paraId="7C9C5387" w14:textId="77777777" w:rsidR="00CD0691" w:rsidRPr="00B76A8C" w:rsidRDefault="00CD0691" w:rsidP="000E21F1">
            <w:pPr>
              <w:spacing w:after="0" w:line="240" w:lineRule="auto"/>
              <w:rPr>
                <w:rFonts w:ascii="Times New Roman" w:hAnsi="Times New Roman" w:cs="Times New Roman"/>
                <w:sz w:val="24"/>
                <w:szCs w:val="24"/>
              </w:rPr>
            </w:pPr>
          </w:p>
          <w:p w14:paraId="01876E4C" w14:textId="77777777" w:rsidR="00CD0691" w:rsidRPr="00B76A8C" w:rsidRDefault="00CD0691" w:rsidP="000E21F1">
            <w:pPr>
              <w:spacing w:after="0" w:line="240" w:lineRule="auto"/>
              <w:rPr>
                <w:rFonts w:ascii="Times New Roman" w:hAnsi="Times New Roman" w:cs="Times New Roman"/>
                <w:sz w:val="24"/>
                <w:szCs w:val="24"/>
              </w:rPr>
            </w:pPr>
          </w:p>
          <w:p w14:paraId="31BADDC1" w14:textId="77777777" w:rsidR="00CD0691" w:rsidRPr="00B76A8C" w:rsidRDefault="00CD0691" w:rsidP="000E21F1">
            <w:pPr>
              <w:spacing w:after="0" w:line="240" w:lineRule="auto"/>
              <w:rPr>
                <w:rFonts w:ascii="Times New Roman" w:hAnsi="Times New Roman" w:cs="Times New Roman"/>
                <w:sz w:val="24"/>
                <w:szCs w:val="24"/>
              </w:rPr>
            </w:pPr>
          </w:p>
          <w:p w14:paraId="50210328" w14:textId="77777777" w:rsidR="00CD0691" w:rsidRPr="00B76A8C" w:rsidRDefault="00CD0691" w:rsidP="000E21F1">
            <w:pPr>
              <w:spacing w:after="0" w:line="240" w:lineRule="auto"/>
              <w:rPr>
                <w:rFonts w:ascii="Times New Roman" w:hAnsi="Times New Roman" w:cs="Times New Roman"/>
                <w:sz w:val="24"/>
                <w:szCs w:val="24"/>
              </w:rPr>
            </w:pPr>
          </w:p>
          <w:p w14:paraId="13B5F794" w14:textId="77777777" w:rsidR="00CD0691" w:rsidRPr="00B76A8C" w:rsidRDefault="00CD0691" w:rsidP="000E21F1">
            <w:pPr>
              <w:spacing w:after="0" w:line="240" w:lineRule="auto"/>
              <w:rPr>
                <w:rFonts w:ascii="Times New Roman" w:hAnsi="Times New Roman" w:cs="Times New Roman"/>
                <w:sz w:val="24"/>
                <w:szCs w:val="24"/>
              </w:rPr>
            </w:pPr>
          </w:p>
          <w:p w14:paraId="6A752E9F" w14:textId="77777777" w:rsidR="00CD0691" w:rsidRPr="00B76A8C" w:rsidRDefault="00CD0691" w:rsidP="000E21F1">
            <w:pPr>
              <w:spacing w:after="0" w:line="240" w:lineRule="auto"/>
              <w:rPr>
                <w:rFonts w:ascii="Times New Roman" w:hAnsi="Times New Roman" w:cs="Times New Roman"/>
                <w:sz w:val="24"/>
                <w:szCs w:val="24"/>
              </w:rPr>
            </w:pPr>
          </w:p>
          <w:p w14:paraId="7E80D392" w14:textId="77777777" w:rsidR="00CD0691" w:rsidRPr="00B76A8C" w:rsidRDefault="00CD0691" w:rsidP="000E21F1">
            <w:pPr>
              <w:spacing w:after="0" w:line="240" w:lineRule="auto"/>
              <w:rPr>
                <w:rFonts w:ascii="Times New Roman" w:hAnsi="Times New Roman" w:cs="Times New Roman"/>
                <w:sz w:val="24"/>
                <w:szCs w:val="24"/>
              </w:rPr>
            </w:pPr>
          </w:p>
          <w:p w14:paraId="3F744B7B" w14:textId="77777777" w:rsidR="00CD0691" w:rsidRPr="00B76A8C" w:rsidRDefault="00CD0691" w:rsidP="000E21F1">
            <w:pPr>
              <w:spacing w:after="0" w:line="240" w:lineRule="auto"/>
              <w:rPr>
                <w:rFonts w:ascii="Times New Roman" w:hAnsi="Times New Roman" w:cs="Times New Roman"/>
                <w:sz w:val="24"/>
                <w:szCs w:val="24"/>
              </w:rPr>
            </w:pPr>
          </w:p>
          <w:p w14:paraId="63E5CEC2" w14:textId="77777777" w:rsidR="00CD0691" w:rsidRPr="00B76A8C" w:rsidRDefault="00CD0691" w:rsidP="000E21F1">
            <w:pPr>
              <w:spacing w:after="0" w:line="240" w:lineRule="auto"/>
              <w:rPr>
                <w:rFonts w:ascii="Times New Roman" w:hAnsi="Times New Roman" w:cs="Times New Roman"/>
                <w:sz w:val="24"/>
                <w:szCs w:val="24"/>
              </w:rPr>
            </w:pPr>
          </w:p>
          <w:p w14:paraId="265CA59F" w14:textId="77777777" w:rsidR="00CD0691" w:rsidRPr="00B76A8C" w:rsidRDefault="00CD0691" w:rsidP="000E21F1">
            <w:pPr>
              <w:spacing w:after="0" w:line="240" w:lineRule="auto"/>
              <w:rPr>
                <w:rFonts w:ascii="Times New Roman" w:hAnsi="Times New Roman" w:cs="Times New Roman"/>
                <w:sz w:val="24"/>
                <w:szCs w:val="24"/>
              </w:rPr>
            </w:pPr>
          </w:p>
          <w:p w14:paraId="24E327A1" w14:textId="77777777" w:rsidR="00CD0691" w:rsidRPr="00B76A8C" w:rsidRDefault="00CD0691" w:rsidP="000E21F1">
            <w:pPr>
              <w:spacing w:after="0" w:line="240" w:lineRule="auto"/>
              <w:rPr>
                <w:rFonts w:ascii="Times New Roman" w:hAnsi="Times New Roman" w:cs="Times New Roman"/>
                <w:sz w:val="24"/>
                <w:szCs w:val="24"/>
              </w:rPr>
            </w:pPr>
          </w:p>
          <w:p w14:paraId="0CFA67E7" w14:textId="77777777" w:rsidR="00CD0691" w:rsidRPr="00B76A8C" w:rsidRDefault="00CD0691" w:rsidP="000E21F1">
            <w:pPr>
              <w:spacing w:after="0" w:line="240" w:lineRule="auto"/>
              <w:rPr>
                <w:rFonts w:ascii="Times New Roman" w:hAnsi="Times New Roman" w:cs="Times New Roman"/>
                <w:sz w:val="24"/>
                <w:szCs w:val="24"/>
              </w:rPr>
            </w:pPr>
          </w:p>
          <w:p w14:paraId="4D760586" w14:textId="77777777" w:rsidR="00CD0691" w:rsidRPr="00B76A8C" w:rsidRDefault="00CD0691" w:rsidP="000E21F1">
            <w:pPr>
              <w:spacing w:after="0" w:line="240" w:lineRule="auto"/>
              <w:rPr>
                <w:rFonts w:ascii="Times New Roman" w:hAnsi="Times New Roman" w:cs="Times New Roman"/>
                <w:sz w:val="24"/>
                <w:szCs w:val="24"/>
              </w:rPr>
            </w:pPr>
          </w:p>
          <w:p w14:paraId="021779D7" w14:textId="77777777" w:rsidR="00CD0691" w:rsidRPr="00B76A8C" w:rsidRDefault="00CD0691" w:rsidP="000E21F1">
            <w:pPr>
              <w:spacing w:after="0" w:line="240" w:lineRule="auto"/>
              <w:rPr>
                <w:rFonts w:ascii="Times New Roman" w:hAnsi="Times New Roman" w:cs="Times New Roman"/>
                <w:sz w:val="24"/>
                <w:szCs w:val="24"/>
              </w:rPr>
            </w:pPr>
          </w:p>
          <w:p w14:paraId="2623EF5A" w14:textId="77777777" w:rsidR="00CD0691" w:rsidRPr="00B76A8C" w:rsidRDefault="00CD0691" w:rsidP="000E21F1">
            <w:pPr>
              <w:spacing w:after="0" w:line="240" w:lineRule="auto"/>
              <w:rPr>
                <w:rFonts w:ascii="Times New Roman" w:hAnsi="Times New Roman" w:cs="Times New Roman"/>
                <w:sz w:val="24"/>
                <w:szCs w:val="24"/>
              </w:rPr>
            </w:pPr>
          </w:p>
          <w:p w14:paraId="1C715BF2" w14:textId="77777777" w:rsidR="00CD0691" w:rsidRPr="00B76A8C" w:rsidRDefault="00CD0691" w:rsidP="000E21F1">
            <w:pPr>
              <w:spacing w:after="0" w:line="240" w:lineRule="auto"/>
              <w:rPr>
                <w:rFonts w:ascii="Times New Roman" w:hAnsi="Times New Roman" w:cs="Times New Roman"/>
                <w:sz w:val="24"/>
                <w:szCs w:val="24"/>
              </w:rPr>
            </w:pPr>
          </w:p>
          <w:p w14:paraId="0492F5EA" w14:textId="77777777" w:rsidR="00CD0691" w:rsidRPr="00B76A8C" w:rsidRDefault="00CD0691" w:rsidP="000E21F1">
            <w:pPr>
              <w:spacing w:after="0" w:line="240" w:lineRule="auto"/>
              <w:rPr>
                <w:rFonts w:ascii="Times New Roman" w:hAnsi="Times New Roman" w:cs="Times New Roman"/>
                <w:sz w:val="24"/>
                <w:szCs w:val="24"/>
              </w:rPr>
            </w:pPr>
          </w:p>
          <w:p w14:paraId="1EDDDA8A" w14:textId="77777777" w:rsidR="00CD0691" w:rsidRPr="00B76A8C" w:rsidRDefault="00CD0691" w:rsidP="000E21F1">
            <w:pPr>
              <w:spacing w:after="0" w:line="240" w:lineRule="auto"/>
              <w:rPr>
                <w:rFonts w:ascii="Times New Roman" w:hAnsi="Times New Roman" w:cs="Times New Roman"/>
                <w:sz w:val="24"/>
                <w:szCs w:val="24"/>
              </w:rPr>
            </w:pPr>
          </w:p>
          <w:p w14:paraId="553EADC2" w14:textId="77777777" w:rsidR="00CD0691" w:rsidRPr="00B76A8C" w:rsidRDefault="00CD0691" w:rsidP="000E21F1">
            <w:pPr>
              <w:spacing w:after="0" w:line="240" w:lineRule="auto"/>
              <w:rPr>
                <w:rFonts w:ascii="Times New Roman" w:hAnsi="Times New Roman" w:cs="Times New Roman"/>
                <w:sz w:val="24"/>
                <w:szCs w:val="24"/>
              </w:rPr>
            </w:pPr>
          </w:p>
          <w:p w14:paraId="74B6D3C9" w14:textId="77777777" w:rsidR="00CD0691" w:rsidRPr="00B76A8C" w:rsidRDefault="00CD0691" w:rsidP="000E21F1">
            <w:pPr>
              <w:spacing w:after="0" w:line="240" w:lineRule="auto"/>
              <w:rPr>
                <w:rFonts w:ascii="Times New Roman" w:hAnsi="Times New Roman" w:cs="Times New Roman"/>
                <w:sz w:val="24"/>
                <w:szCs w:val="24"/>
              </w:rPr>
            </w:pPr>
          </w:p>
          <w:p w14:paraId="58FB6E8D" w14:textId="77777777" w:rsidR="00CD0691" w:rsidRPr="00B76A8C" w:rsidRDefault="00CD0691" w:rsidP="000E21F1">
            <w:pPr>
              <w:spacing w:after="0" w:line="240" w:lineRule="auto"/>
              <w:rPr>
                <w:rFonts w:ascii="Times New Roman" w:hAnsi="Times New Roman" w:cs="Times New Roman"/>
                <w:sz w:val="24"/>
                <w:szCs w:val="24"/>
              </w:rPr>
            </w:pPr>
          </w:p>
          <w:p w14:paraId="60E11344" w14:textId="77777777" w:rsidR="00CD0691" w:rsidRPr="00B76A8C" w:rsidRDefault="00CD0691" w:rsidP="000E21F1">
            <w:pPr>
              <w:spacing w:after="0" w:line="240" w:lineRule="auto"/>
              <w:rPr>
                <w:rFonts w:ascii="Times New Roman" w:hAnsi="Times New Roman" w:cs="Times New Roman"/>
                <w:sz w:val="24"/>
                <w:szCs w:val="24"/>
              </w:rPr>
            </w:pPr>
          </w:p>
          <w:p w14:paraId="56A56921" w14:textId="77777777" w:rsidR="00CD0691" w:rsidRPr="00B76A8C" w:rsidRDefault="00CD0691" w:rsidP="000E21F1">
            <w:pPr>
              <w:spacing w:after="0" w:line="240" w:lineRule="auto"/>
              <w:rPr>
                <w:rFonts w:ascii="Times New Roman" w:hAnsi="Times New Roman" w:cs="Times New Roman"/>
                <w:sz w:val="24"/>
                <w:szCs w:val="24"/>
              </w:rPr>
            </w:pPr>
          </w:p>
          <w:p w14:paraId="7507F922" w14:textId="77777777" w:rsidR="00CD0691" w:rsidRPr="00B76A8C" w:rsidRDefault="00CD0691" w:rsidP="000E21F1">
            <w:pPr>
              <w:spacing w:after="0" w:line="240" w:lineRule="auto"/>
              <w:rPr>
                <w:rFonts w:ascii="Times New Roman" w:hAnsi="Times New Roman" w:cs="Times New Roman"/>
                <w:sz w:val="24"/>
                <w:szCs w:val="24"/>
              </w:rPr>
            </w:pPr>
          </w:p>
          <w:p w14:paraId="1D6E6BF5" w14:textId="77777777" w:rsidR="00CD0691" w:rsidRPr="00B76A8C" w:rsidRDefault="00CD0691" w:rsidP="000E21F1">
            <w:pPr>
              <w:spacing w:after="0" w:line="240" w:lineRule="auto"/>
              <w:rPr>
                <w:rFonts w:ascii="Times New Roman" w:hAnsi="Times New Roman" w:cs="Times New Roman"/>
                <w:sz w:val="24"/>
                <w:szCs w:val="24"/>
              </w:rPr>
            </w:pPr>
          </w:p>
          <w:p w14:paraId="6E344EE4" w14:textId="77777777" w:rsidR="00CD0691" w:rsidRPr="00B76A8C" w:rsidRDefault="00CD0691" w:rsidP="000E21F1">
            <w:pPr>
              <w:spacing w:after="0" w:line="240" w:lineRule="auto"/>
              <w:rPr>
                <w:rFonts w:ascii="Times New Roman" w:hAnsi="Times New Roman" w:cs="Times New Roman"/>
                <w:sz w:val="24"/>
                <w:szCs w:val="24"/>
              </w:rPr>
            </w:pPr>
          </w:p>
          <w:p w14:paraId="171FFB41" w14:textId="77777777" w:rsidR="00CD0691" w:rsidRPr="00B76A8C" w:rsidRDefault="00CD0691" w:rsidP="000E21F1">
            <w:pPr>
              <w:spacing w:after="0" w:line="240" w:lineRule="auto"/>
              <w:rPr>
                <w:rFonts w:ascii="Times New Roman" w:hAnsi="Times New Roman" w:cs="Times New Roman"/>
                <w:sz w:val="24"/>
                <w:szCs w:val="24"/>
              </w:rPr>
            </w:pPr>
          </w:p>
          <w:p w14:paraId="261FA523" w14:textId="77777777" w:rsidR="00CD0691" w:rsidRPr="00B76A8C" w:rsidRDefault="00CD0691" w:rsidP="000E21F1">
            <w:pPr>
              <w:spacing w:after="0" w:line="240" w:lineRule="auto"/>
              <w:rPr>
                <w:rFonts w:ascii="Times New Roman" w:hAnsi="Times New Roman" w:cs="Times New Roman"/>
                <w:sz w:val="24"/>
                <w:szCs w:val="24"/>
              </w:rPr>
            </w:pPr>
          </w:p>
          <w:p w14:paraId="2A6D2D3D" w14:textId="77777777" w:rsidR="00CD0691" w:rsidRPr="00B76A8C" w:rsidRDefault="00CD0691" w:rsidP="000E21F1">
            <w:pPr>
              <w:spacing w:after="0" w:line="240" w:lineRule="auto"/>
              <w:rPr>
                <w:rFonts w:ascii="Times New Roman" w:hAnsi="Times New Roman" w:cs="Times New Roman"/>
                <w:sz w:val="24"/>
                <w:szCs w:val="24"/>
              </w:rPr>
            </w:pPr>
          </w:p>
          <w:p w14:paraId="1A9DDA62" w14:textId="77777777" w:rsidR="00CD0691" w:rsidRPr="00B76A8C" w:rsidRDefault="00CD0691" w:rsidP="000E21F1">
            <w:pPr>
              <w:spacing w:after="0" w:line="240" w:lineRule="auto"/>
              <w:rPr>
                <w:rFonts w:ascii="Times New Roman" w:hAnsi="Times New Roman" w:cs="Times New Roman"/>
                <w:sz w:val="24"/>
                <w:szCs w:val="24"/>
              </w:rPr>
            </w:pPr>
          </w:p>
          <w:p w14:paraId="48D69924" w14:textId="77777777" w:rsidR="00CD0691" w:rsidRPr="00B76A8C" w:rsidRDefault="00CD0691" w:rsidP="000E21F1">
            <w:pPr>
              <w:spacing w:after="0" w:line="240" w:lineRule="auto"/>
              <w:rPr>
                <w:rFonts w:ascii="Times New Roman" w:hAnsi="Times New Roman" w:cs="Times New Roman"/>
                <w:sz w:val="24"/>
                <w:szCs w:val="24"/>
              </w:rPr>
            </w:pPr>
          </w:p>
          <w:p w14:paraId="28E10EA6" w14:textId="77777777" w:rsidR="00CD0691" w:rsidRPr="00B76A8C" w:rsidRDefault="00CD0691" w:rsidP="000E21F1">
            <w:pPr>
              <w:spacing w:after="0" w:line="240" w:lineRule="auto"/>
              <w:rPr>
                <w:rFonts w:ascii="Times New Roman" w:hAnsi="Times New Roman" w:cs="Times New Roman"/>
                <w:sz w:val="24"/>
                <w:szCs w:val="24"/>
              </w:rPr>
            </w:pPr>
          </w:p>
          <w:p w14:paraId="7A26894F" w14:textId="77777777" w:rsidR="00CD0691" w:rsidRPr="00B76A8C" w:rsidRDefault="00CD0691" w:rsidP="000E21F1">
            <w:pPr>
              <w:spacing w:after="0" w:line="240" w:lineRule="auto"/>
              <w:rPr>
                <w:rFonts w:ascii="Times New Roman" w:hAnsi="Times New Roman" w:cs="Times New Roman"/>
                <w:sz w:val="24"/>
                <w:szCs w:val="24"/>
              </w:rPr>
            </w:pPr>
          </w:p>
          <w:p w14:paraId="1CE16BD3" w14:textId="77777777" w:rsidR="00CD0691" w:rsidRPr="00B76A8C" w:rsidRDefault="00CD0691" w:rsidP="000E21F1">
            <w:pPr>
              <w:spacing w:after="0" w:line="240" w:lineRule="auto"/>
              <w:rPr>
                <w:rFonts w:ascii="Times New Roman" w:hAnsi="Times New Roman" w:cs="Times New Roman"/>
                <w:sz w:val="24"/>
                <w:szCs w:val="24"/>
              </w:rPr>
            </w:pPr>
          </w:p>
          <w:p w14:paraId="78FBDD4A" w14:textId="77777777" w:rsidR="00CD0691" w:rsidRPr="00B76A8C" w:rsidRDefault="00CD0691" w:rsidP="000E21F1">
            <w:pPr>
              <w:spacing w:after="0" w:line="240" w:lineRule="auto"/>
              <w:rPr>
                <w:rFonts w:ascii="Times New Roman" w:hAnsi="Times New Roman" w:cs="Times New Roman"/>
                <w:sz w:val="24"/>
                <w:szCs w:val="24"/>
              </w:rPr>
            </w:pPr>
          </w:p>
          <w:p w14:paraId="26BD3CE5" w14:textId="77777777" w:rsidR="00CD0691" w:rsidRPr="00B76A8C" w:rsidRDefault="00CD0691" w:rsidP="000E21F1">
            <w:pPr>
              <w:spacing w:after="0" w:line="240" w:lineRule="auto"/>
              <w:rPr>
                <w:rFonts w:ascii="Times New Roman" w:hAnsi="Times New Roman" w:cs="Times New Roman"/>
                <w:sz w:val="24"/>
                <w:szCs w:val="24"/>
              </w:rPr>
            </w:pPr>
          </w:p>
          <w:p w14:paraId="47D25A39" w14:textId="77777777" w:rsidR="00CD0691" w:rsidRPr="00B76A8C" w:rsidRDefault="00CD0691" w:rsidP="000E21F1">
            <w:pPr>
              <w:spacing w:after="0" w:line="240" w:lineRule="auto"/>
              <w:rPr>
                <w:rFonts w:ascii="Times New Roman" w:hAnsi="Times New Roman" w:cs="Times New Roman"/>
                <w:sz w:val="24"/>
                <w:szCs w:val="24"/>
              </w:rPr>
            </w:pPr>
          </w:p>
          <w:p w14:paraId="1F6F0FA9" w14:textId="77777777" w:rsidR="00CD0691" w:rsidRPr="00B76A8C" w:rsidRDefault="00CD0691" w:rsidP="000E21F1">
            <w:pPr>
              <w:spacing w:after="0" w:line="240" w:lineRule="auto"/>
              <w:rPr>
                <w:rFonts w:ascii="Times New Roman" w:hAnsi="Times New Roman" w:cs="Times New Roman"/>
                <w:sz w:val="24"/>
                <w:szCs w:val="24"/>
              </w:rPr>
            </w:pPr>
          </w:p>
          <w:p w14:paraId="62CDA68C" w14:textId="77777777" w:rsidR="00CD0691" w:rsidRPr="00B76A8C" w:rsidRDefault="00CD0691" w:rsidP="000E21F1">
            <w:pPr>
              <w:spacing w:after="0" w:line="240" w:lineRule="auto"/>
              <w:rPr>
                <w:rFonts w:ascii="Times New Roman" w:hAnsi="Times New Roman" w:cs="Times New Roman"/>
                <w:sz w:val="24"/>
                <w:szCs w:val="24"/>
              </w:rPr>
            </w:pPr>
          </w:p>
          <w:p w14:paraId="05DC42D0" w14:textId="77777777" w:rsidR="00CD0691" w:rsidRPr="00B76A8C" w:rsidRDefault="00CD0691" w:rsidP="000E21F1">
            <w:pPr>
              <w:spacing w:after="0" w:line="240" w:lineRule="auto"/>
              <w:rPr>
                <w:rFonts w:ascii="Times New Roman" w:hAnsi="Times New Roman" w:cs="Times New Roman"/>
                <w:sz w:val="24"/>
                <w:szCs w:val="24"/>
              </w:rPr>
            </w:pPr>
          </w:p>
          <w:p w14:paraId="5B89B861" w14:textId="77777777" w:rsidR="00CD0691" w:rsidRPr="00B76A8C" w:rsidRDefault="00CD0691" w:rsidP="000E21F1">
            <w:pPr>
              <w:spacing w:after="0" w:line="240" w:lineRule="auto"/>
              <w:rPr>
                <w:rFonts w:ascii="Times New Roman" w:hAnsi="Times New Roman" w:cs="Times New Roman"/>
                <w:sz w:val="24"/>
                <w:szCs w:val="24"/>
              </w:rPr>
            </w:pPr>
          </w:p>
          <w:p w14:paraId="7C6022E6" w14:textId="77777777" w:rsidR="00CD0691" w:rsidRPr="00B76A8C" w:rsidRDefault="00CD0691" w:rsidP="000E21F1">
            <w:pPr>
              <w:spacing w:after="0" w:line="240" w:lineRule="auto"/>
              <w:rPr>
                <w:rFonts w:ascii="Times New Roman" w:hAnsi="Times New Roman" w:cs="Times New Roman"/>
                <w:sz w:val="24"/>
                <w:szCs w:val="24"/>
              </w:rPr>
            </w:pPr>
          </w:p>
          <w:p w14:paraId="41DB7407" w14:textId="77777777" w:rsidR="00CD0691" w:rsidRPr="00B76A8C" w:rsidRDefault="00CD0691" w:rsidP="000E21F1">
            <w:pPr>
              <w:spacing w:after="0" w:line="240" w:lineRule="auto"/>
              <w:rPr>
                <w:rFonts w:ascii="Times New Roman" w:hAnsi="Times New Roman" w:cs="Times New Roman"/>
                <w:sz w:val="24"/>
                <w:szCs w:val="24"/>
              </w:rPr>
            </w:pPr>
          </w:p>
          <w:p w14:paraId="165E6A14" w14:textId="77777777" w:rsidR="00CD0691" w:rsidRPr="00B76A8C" w:rsidRDefault="00CD0691" w:rsidP="000E21F1">
            <w:pPr>
              <w:spacing w:after="0" w:line="240" w:lineRule="auto"/>
              <w:rPr>
                <w:rFonts w:ascii="Times New Roman" w:hAnsi="Times New Roman" w:cs="Times New Roman"/>
                <w:sz w:val="24"/>
                <w:szCs w:val="24"/>
              </w:rPr>
            </w:pPr>
          </w:p>
          <w:p w14:paraId="6F0162E0" w14:textId="77777777" w:rsidR="00CD0691" w:rsidRPr="00B76A8C" w:rsidRDefault="00CD0691" w:rsidP="000E21F1">
            <w:pPr>
              <w:spacing w:after="0" w:line="240" w:lineRule="auto"/>
              <w:rPr>
                <w:rFonts w:ascii="Times New Roman" w:hAnsi="Times New Roman" w:cs="Times New Roman"/>
                <w:sz w:val="24"/>
                <w:szCs w:val="24"/>
              </w:rPr>
            </w:pPr>
          </w:p>
          <w:p w14:paraId="5C811B87" w14:textId="77777777" w:rsidR="00CD0691" w:rsidRPr="00B76A8C" w:rsidRDefault="00CD0691" w:rsidP="000E21F1">
            <w:pPr>
              <w:spacing w:after="0" w:line="240" w:lineRule="auto"/>
              <w:rPr>
                <w:rFonts w:ascii="Times New Roman" w:hAnsi="Times New Roman" w:cs="Times New Roman"/>
                <w:sz w:val="24"/>
                <w:szCs w:val="24"/>
              </w:rPr>
            </w:pPr>
          </w:p>
          <w:p w14:paraId="7044D374" w14:textId="77777777" w:rsidR="00CD0691" w:rsidRPr="00B76A8C" w:rsidRDefault="00CD0691" w:rsidP="000E21F1">
            <w:pPr>
              <w:spacing w:after="0" w:line="240" w:lineRule="auto"/>
              <w:rPr>
                <w:rFonts w:ascii="Times New Roman" w:hAnsi="Times New Roman" w:cs="Times New Roman"/>
                <w:sz w:val="24"/>
                <w:szCs w:val="24"/>
              </w:rPr>
            </w:pPr>
          </w:p>
          <w:p w14:paraId="5CCC0F94" w14:textId="77777777" w:rsidR="00CD0691" w:rsidRPr="00B76A8C" w:rsidRDefault="00CD0691" w:rsidP="000E21F1">
            <w:pPr>
              <w:spacing w:after="0" w:line="240" w:lineRule="auto"/>
              <w:rPr>
                <w:rFonts w:ascii="Times New Roman" w:hAnsi="Times New Roman" w:cs="Times New Roman"/>
                <w:sz w:val="24"/>
                <w:szCs w:val="24"/>
              </w:rPr>
            </w:pPr>
          </w:p>
          <w:p w14:paraId="78FE1EC4" w14:textId="77777777" w:rsidR="00CD0691" w:rsidRPr="00B76A8C" w:rsidRDefault="00CD0691" w:rsidP="000E21F1">
            <w:pPr>
              <w:spacing w:after="0" w:line="240" w:lineRule="auto"/>
              <w:rPr>
                <w:rFonts w:ascii="Times New Roman" w:hAnsi="Times New Roman" w:cs="Times New Roman"/>
                <w:sz w:val="24"/>
                <w:szCs w:val="24"/>
              </w:rPr>
            </w:pPr>
          </w:p>
          <w:p w14:paraId="5ED9D18E" w14:textId="77777777" w:rsidR="00CD0691" w:rsidRPr="00B76A8C" w:rsidRDefault="00CD0691" w:rsidP="000E21F1">
            <w:pPr>
              <w:spacing w:after="0" w:line="240" w:lineRule="auto"/>
              <w:rPr>
                <w:rFonts w:ascii="Times New Roman" w:hAnsi="Times New Roman" w:cs="Times New Roman"/>
                <w:sz w:val="24"/>
                <w:szCs w:val="24"/>
              </w:rPr>
            </w:pPr>
          </w:p>
          <w:p w14:paraId="33AD98E4" w14:textId="77777777" w:rsidR="00CD0691" w:rsidRPr="00B76A8C" w:rsidRDefault="00CD0691" w:rsidP="000E21F1">
            <w:pPr>
              <w:spacing w:after="0" w:line="240" w:lineRule="auto"/>
              <w:rPr>
                <w:rFonts w:ascii="Times New Roman" w:hAnsi="Times New Roman" w:cs="Times New Roman"/>
                <w:sz w:val="24"/>
                <w:szCs w:val="24"/>
              </w:rPr>
            </w:pPr>
          </w:p>
          <w:p w14:paraId="4E182911" w14:textId="77777777" w:rsidR="00CD0691" w:rsidRPr="00B76A8C" w:rsidRDefault="00CD0691" w:rsidP="000E21F1">
            <w:pPr>
              <w:spacing w:after="0" w:line="240" w:lineRule="auto"/>
              <w:rPr>
                <w:rFonts w:ascii="Times New Roman" w:hAnsi="Times New Roman" w:cs="Times New Roman"/>
                <w:sz w:val="24"/>
                <w:szCs w:val="24"/>
              </w:rPr>
            </w:pPr>
          </w:p>
          <w:p w14:paraId="5AA3A8E1" w14:textId="77777777" w:rsidR="00CD0691" w:rsidRPr="00B76A8C" w:rsidRDefault="00CD0691" w:rsidP="000E21F1">
            <w:pPr>
              <w:spacing w:after="0" w:line="240" w:lineRule="auto"/>
              <w:rPr>
                <w:rFonts w:ascii="Times New Roman" w:hAnsi="Times New Roman" w:cs="Times New Roman"/>
                <w:sz w:val="24"/>
                <w:szCs w:val="24"/>
              </w:rPr>
            </w:pPr>
          </w:p>
          <w:p w14:paraId="01478D9B" w14:textId="77777777" w:rsidR="00CD0691" w:rsidRPr="00B76A8C" w:rsidRDefault="00CD0691" w:rsidP="000E21F1">
            <w:pPr>
              <w:spacing w:after="0" w:line="240" w:lineRule="auto"/>
              <w:rPr>
                <w:rFonts w:ascii="Times New Roman" w:hAnsi="Times New Roman" w:cs="Times New Roman"/>
                <w:sz w:val="24"/>
                <w:szCs w:val="24"/>
              </w:rPr>
            </w:pPr>
          </w:p>
          <w:p w14:paraId="20EE11E6" w14:textId="77777777" w:rsidR="00CD0691" w:rsidRPr="00B76A8C" w:rsidRDefault="00CD0691" w:rsidP="000E21F1">
            <w:pPr>
              <w:spacing w:after="0" w:line="240" w:lineRule="auto"/>
              <w:rPr>
                <w:rFonts w:ascii="Times New Roman" w:hAnsi="Times New Roman" w:cs="Times New Roman"/>
                <w:sz w:val="24"/>
                <w:szCs w:val="24"/>
              </w:rPr>
            </w:pPr>
          </w:p>
          <w:p w14:paraId="52270828" w14:textId="77777777" w:rsidR="00CD0691" w:rsidRPr="00B76A8C" w:rsidRDefault="00CD0691" w:rsidP="000E21F1">
            <w:pPr>
              <w:spacing w:after="0" w:line="240" w:lineRule="auto"/>
              <w:rPr>
                <w:rFonts w:ascii="Times New Roman" w:hAnsi="Times New Roman" w:cs="Times New Roman"/>
                <w:sz w:val="24"/>
                <w:szCs w:val="24"/>
              </w:rPr>
            </w:pPr>
          </w:p>
          <w:p w14:paraId="2CCA3039" w14:textId="77777777" w:rsidR="00CD0691" w:rsidRPr="00B76A8C" w:rsidRDefault="00CD0691" w:rsidP="000E21F1">
            <w:pPr>
              <w:spacing w:after="0" w:line="240" w:lineRule="auto"/>
              <w:rPr>
                <w:rFonts w:ascii="Times New Roman" w:hAnsi="Times New Roman" w:cs="Times New Roman"/>
                <w:sz w:val="24"/>
                <w:szCs w:val="24"/>
              </w:rPr>
            </w:pPr>
          </w:p>
          <w:p w14:paraId="1921E0FD" w14:textId="77777777" w:rsidR="00CD0691" w:rsidRPr="00B76A8C" w:rsidRDefault="00CD0691" w:rsidP="000E21F1">
            <w:pPr>
              <w:spacing w:after="0" w:line="240" w:lineRule="auto"/>
              <w:rPr>
                <w:rFonts w:ascii="Times New Roman" w:hAnsi="Times New Roman" w:cs="Times New Roman"/>
                <w:sz w:val="24"/>
                <w:szCs w:val="24"/>
              </w:rPr>
            </w:pPr>
          </w:p>
          <w:p w14:paraId="0EFC0467" w14:textId="77777777" w:rsidR="00CD0691" w:rsidRPr="00B76A8C" w:rsidRDefault="00CD0691" w:rsidP="000E21F1">
            <w:pPr>
              <w:spacing w:after="0" w:line="240" w:lineRule="auto"/>
              <w:rPr>
                <w:rFonts w:ascii="Times New Roman" w:hAnsi="Times New Roman" w:cs="Times New Roman"/>
                <w:sz w:val="24"/>
                <w:szCs w:val="24"/>
              </w:rPr>
            </w:pPr>
          </w:p>
          <w:p w14:paraId="543DA24A" w14:textId="77777777" w:rsidR="00CD0691" w:rsidRPr="00B76A8C" w:rsidRDefault="00CD0691" w:rsidP="000E21F1">
            <w:pPr>
              <w:spacing w:after="0" w:line="240" w:lineRule="auto"/>
              <w:rPr>
                <w:rFonts w:ascii="Times New Roman" w:hAnsi="Times New Roman" w:cs="Times New Roman"/>
                <w:sz w:val="24"/>
                <w:szCs w:val="24"/>
              </w:rPr>
            </w:pPr>
          </w:p>
          <w:p w14:paraId="4F0A4664" w14:textId="77777777" w:rsidR="00CD0691" w:rsidRPr="00B76A8C" w:rsidRDefault="00CD0691" w:rsidP="000E21F1">
            <w:pPr>
              <w:spacing w:after="0" w:line="240" w:lineRule="auto"/>
              <w:rPr>
                <w:rFonts w:ascii="Times New Roman" w:hAnsi="Times New Roman" w:cs="Times New Roman"/>
                <w:sz w:val="24"/>
                <w:szCs w:val="24"/>
              </w:rPr>
            </w:pPr>
          </w:p>
          <w:p w14:paraId="19C47B33" w14:textId="77777777" w:rsidR="00CD0691" w:rsidRPr="00B76A8C" w:rsidRDefault="00CD0691" w:rsidP="000E21F1">
            <w:pPr>
              <w:spacing w:after="0" w:line="240" w:lineRule="auto"/>
              <w:rPr>
                <w:rFonts w:ascii="Times New Roman" w:hAnsi="Times New Roman" w:cs="Times New Roman"/>
                <w:sz w:val="24"/>
                <w:szCs w:val="24"/>
              </w:rPr>
            </w:pPr>
          </w:p>
          <w:p w14:paraId="468BEBFF" w14:textId="77777777" w:rsidR="00CD0691" w:rsidRPr="00B76A8C" w:rsidRDefault="00CD0691" w:rsidP="000E21F1">
            <w:pPr>
              <w:spacing w:after="0" w:line="240" w:lineRule="auto"/>
              <w:rPr>
                <w:rFonts w:ascii="Times New Roman" w:hAnsi="Times New Roman" w:cs="Times New Roman"/>
                <w:sz w:val="24"/>
                <w:szCs w:val="24"/>
              </w:rPr>
            </w:pPr>
          </w:p>
          <w:p w14:paraId="4E4E6FA5" w14:textId="77777777" w:rsidR="00CD0691" w:rsidRPr="00B76A8C" w:rsidRDefault="00CD0691" w:rsidP="000E21F1">
            <w:pPr>
              <w:spacing w:after="0" w:line="240" w:lineRule="auto"/>
              <w:rPr>
                <w:rFonts w:ascii="Times New Roman" w:hAnsi="Times New Roman" w:cs="Times New Roman"/>
                <w:sz w:val="24"/>
                <w:szCs w:val="24"/>
              </w:rPr>
            </w:pPr>
          </w:p>
          <w:p w14:paraId="136C41FB" w14:textId="77777777" w:rsidR="00CD0691" w:rsidRPr="00B76A8C" w:rsidRDefault="00CD0691" w:rsidP="000E21F1">
            <w:pPr>
              <w:spacing w:after="0" w:line="240" w:lineRule="auto"/>
              <w:rPr>
                <w:rFonts w:ascii="Times New Roman" w:hAnsi="Times New Roman" w:cs="Times New Roman"/>
                <w:sz w:val="24"/>
                <w:szCs w:val="24"/>
              </w:rPr>
            </w:pPr>
          </w:p>
          <w:p w14:paraId="65310AC1" w14:textId="77777777" w:rsidR="00CD0691" w:rsidRPr="00B76A8C" w:rsidRDefault="00CD0691" w:rsidP="000E21F1">
            <w:pPr>
              <w:spacing w:after="0" w:line="240" w:lineRule="auto"/>
              <w:rPr>
                <w:rFonts w:ascii="Times New Roman" w:hAnsi="Times New Roman" w:cs="Times New Roman"/>
                <w:sz w:val="24"/>
                <w:szCs w:val="24"/>
              </w:rPr>
            </w:pPr>
          </w:p>
          <w:p w14:paraId="05676963" w14:textId="77777777" w:rsidR="00CD0691" w:rsidRPr="00B76A8C" w:rsidRDefault="00CD0691" w:rsidP="000E21F1">
            <w:pPr>
              <w:spacing w:after="0" w:line="240" w:lineRule="auto"/>
              <w:rPr>
                <w:rFonts w:ascii="Times New Roman" w:hAnsi="Times New Roman" w:cs="Times New Roman"/>
                <w:sz w:val="24"/>
                <w:szCs w:val="24"/>
              </w:rPr>
            </w:pPr>
          </w:p>
          <w:p w14:paraId="69BC6307" w14:textId="77777777" w:rsidR="00CD0691" w:rsidRPr="00B76A8C" w:rsidRDefault="00CD0691" w:rsidP="000E21F1">
            <w:pPr>
              <w:spacing w:after="0" w:line="240" w:lineRule="auto"/>
              <w:rPr>
                <w:rFonts w:ascii="Times New Roman" w:hAnsi="Times New Roman" w:cs="Times New Roman"/>
                <w:sz w:val="24"/>
                <w:szCs w:val="24"/>
              </w:rPr>
            </w:pPr>
          </w:p>
          <w:p w14:paraId="6B93E9F2" w14:textId="77777777" w:rsidR="00CD0691" w:rsidRPr="00B76A8C" w:rsidRDefault="00CD0691" w:rsidP="000E21F1">
            <w:pPr>
              <w:spacing w:after="0" w:line="240" w:lineRule="auto"/>
              <w:rPr>
                <w:rFonts w:ascii="Times New Roman" w:hAnsi="Times New Roman" w:cs="Times New Roman"/>
                <w:sz w:val="24"/>
                <w:szCs w:val="24"/>
              </w:rPr>
            </w:pPr>
          </w:p>
          <w:p w14:paraId="443CEFB8" w14:textId="77777777" w:rsidR="00CD0691" w:rsidRPr="00B76A8C" w:rsidRDefault="00CD0691" w:rsidP="000E21F1">
            <w:pPr>
              <w:spacing w:after="0" w:line="240" w:lineRule="auto"/>
              <w:rPr>
                <w:rFonts w:ascii="Times New Roman" w:hAnsi="Times New Roman" w:cs="Times New Roman"/>
                <w:sz w:val="24"/>
                <w:szCs w:val="24"/>
              </w:rPr>
            </w:pPr>
          </w:p>
          <w:p w14:paraId="4061005F" w14:textId="77777777" w:rsidR="00CD0691" w:rsidRPr="00B76A8C" w:rsidRDefault="00CD0691" w:rsidP="000E21F1">
            <w:pPr>
              <w:spacing w:after="0" w:line="240" w:lineRule="auto"/>
              <w:rPr>
                <w:rFonts w:ascii="Times New Roman" w:hAnsi="Times New Roman" w:cs="Times New Roman"/>
                <w:sz w:val="24"/>
                <w:szCs w:val="24"/>
              </w:rPr>
            </w:pPr>
          </w:p>
          <w:p w14:paraId="7CF95793" w14:textId="77777777" w:rsidR="00CD0691" w:rsidRPr="00B76A8C" w:rsidRDefault="00CD0691" w:rsidP="000E21F1">
            <w:pPr>
              <w:spacing w:after="0" w:line="240" w:lineRule="auto"/>
              <w:rPr>
                <w:rFonts w:ascii="Times New Roman" w:hAnsi="Times New Roman" w:cs="Times New Roman"/>
                <w:sz w:val="24"/>
                <w:szCs w:val="24"/>
              </w:rPr>
            </w:pPr>
          </w:p>
          <w:p w14:paraId="1D5AE7FB" w14:textId="77777777" w:rsidR="00CD0691" w:rsidRPr="00B76A8C" w:rsidRDefault="00CD0691" w:rsidP="000E21F1">
            <w:pPr>
              <w:spacing w:after="0" w:line="240" w:lineRule="auto"/>
              <w:rPr>
                <w:rFonts w:ascii="Times New Roman" w:hAnsi="Times New Roman" w:cs="Times New Roman"/>
                <w:sz w:val="24"/>
                <w:szCs w:val="24"/>
              </w:rPr>
            </w:pPr>
          </w:p>
          <w:p w14:paraId="41B3B43B" w14:textId="77777777" w:rsidR="00CD0691" w:rsidRPr="00B76A8C" w:rsidRDefault="00CD0691" w:rsidP="000E21F1">
            <w:pPr>
              <w:spacing w:after="0" w:line="240" w:lineRule="auto"/>
              <w:rPr>
                <w:rFonts w:ascii="Times New Roman" w:hAnsi="Times New Roman" w:cs="Times New Roman"/>
                <w:sz w:val="24"/>
                <w:szCs w:val="24"/>
              </w:rPr>
            </w:pPr>
          </w:p>
          <w:p w14:paraId="240C150E" w14:textId="77777777" w:rsidR="00CD0691" w:rsidRPr="00B76A8C" w:rsidRDefault="00CD0691" w:rsidP="000E21F1">
            <w:pPr>
              <w:spacing w:after="0" w:line="240" w:lineRule="auto"/>
              <w:rPr>
                <w:rFonts w:ascii="Times New Roman" w:hAnsi="Times New Roman" w:cs="Times New Roman"/>
                <w:sz w:val="24"/>
                <w:szCs w:val="24"/>
              </w:rPr>
            </w:pPr>
          </w:p>
          <w:p w14:paraId="377EF171" w14:textId="77777777" w:rsidR="00CD0691" w:rsidRPr="00B76A8C" w:rsidRDefault="00CD0691" w:rsidP="000E21F1">
            <w:pPr>
              <w:spacing w:after="0" w:line="240" w:lineRule="auto"/>
              <w:rPr>
                <w:rFonts w:ascii="Times New Roman" w:hAnsi="Times New Roman" w:cs="Times New Roman"/>
                <w:sz w:val="24"/>
                <w:szCs w:val="24"/>
              </w:rPr>
            </w:pPr>
          </w:p>
          <w:p w14:paraId="381FBD6D" w14:textId="77777777" w:rsidR="00CD0691" w:rsidRPr="00B76A8C" w:rsidRDefault="00CD0691" w:rsidP="000E21F1">
            <w:pPr>
              <w:spacing w:after="0" w:line="240" w:lineRule="auto"/>
              <w:rPr>
                <w:rFonts w:ascii="Times New Roman" w:hAnsi="Times New Roman" w:cs="Times New Roman"/>
                <w:sz w:val="24"/>
                <w:szCs w:val="24"/>
              </w:rPr>
            </w:pPr>
          </w:p>
          <w:p w14:paraId="42448CCC" w14:textId="77777777" w:rsidR="00CD0691" w:rsidRPr="00B76A8C" w:rsidRDefault="00CD0691" w:rsidP="000E21F1">
            <w:pPr>
              <w:spacing w:after="0" w:line="240" w:lineRule="auto"/>
              <w:rPr>
                <w:rFonts w:ascii="Times New Roman" w:hAnsi="Times New Roman" w:cs="Times New Roman"/>
                <w:sz w:val="24"/>
                <w:szCs w:val="24"/>
              </w:rPr>
            </w:pPr>
          </w:p>
          <w:p w14:paraId="2BC872DB" w14:textId="77777777" w:rsidR="00CD0691" w:rsidRPr="00B76A8C" w:rsidRDefault="00CD0691" w:rsidP="000E21F1">
            <w:pPr>
              <w:spacing w:after="0" w:line="240" w:lineRule="auto"/>
              <w:rPr>
                <w:rFonts w:ascii="Times New Roman" w:hAnsi="Times New Roman" w:cs="Times New Roman"/>
                <w:sz w:val="24"/>
                <w:szCs w:val="24"/>
              </w:rPr>
            </w:pPr>
          </w:p>
          <w:p w14:paraId="7DA5AFCC" w14:textId="77777777" w:rsidR="00CD0691" w:rsidRPr="00B76A8C" w:rsidRDefault="00CD0691" w:rsidP="000E21F1">
            <w:pPr>
              <w:spacing w:after="0" w:line="240" w:lineRule="auto"/>
              <w:rPr>
                <w:rFonts w:ascii="Times New Roman" w:hAnsi="Times New Roman" w:cs="Times New Roman"/>
                <w:sz w:val="24"/>
                <w:szCs w:val="24"/>
              </w:rPr>
            </w:pPr>
          </w:p>
          <w:p w14:paraId="56DDF2BE" w14:textId="77777777" w:rsidR="00CD0691" w:rsidRPr="00B76A8C" w:rsidRDefault="00CD0691" w:rsidP="000E21F1">
            <w:pPr>
              <w:spacing w:after="0" w:line="240" w:lineRule="auto"/>
              <w:rPr>
                <w:rFonts w:ascii="Times New Roman" w:hAnsi="Times New Roman" w:cs="Times New Roman"/>
                <w:sz w:val="24"/>
                <w:szCs w:val="24"/>
              </w:rPr>
            </w:pPr>
          </w:p>
          <w:p w14:paraId="4C08C087" w14:textId="77777777" w:rsidR="00CD0691" w:rsidRPr="00B76A8C" w:rsidRDefault="00CD0691" w:rsidP="000E21F1">
            <w:pPr>
              <w:spacing w:after="0" w:line="240" w:lineRule="auto"/>
              <w:rPr>
                <w:rFonts w:ascii="Times New Roman" w:hAnsi="Times New Roman" w:cs="Times New Roman"/>
                <w:sz w:val="24"/>
                <w:szCs w:val="24"/>
              </w:rPr>
            </w:pPr>
          </w:p>
          <w:p w14:paraId="2F21B559" w14:textId="77777777" w:rsidR="00CD0691" w:rsidRPr="00B76A8C" w:rsidRDefault="00CD0691" w:rsidP="000E21F1">
            <w:pPr>
              <w:spacing w:after="0" w:line="240" w:lineRule="auto"/>
              <w:rPr>
                <w:rFonts w:ascii="Times New Roman" w:hAnsi="Times New Roman" w:cs="Times New Roman"/>
                <w:sz w:val="24"/>
                <w:szCs w:val="24"/>
              </w:rPr>
            </w:pPr>
          </w:p>
          <w:p w14:paraId="05F95087" w14:textId="77777777" w:rsidR="00CD0691" w:rsidRPr="00B76A8C" w:rsidRDefault="00CD0691" w:rsidP="000E21F1">
            <w:pPr>
              <w:spacing w:after="0" w:line="240" w:lineRule="auto"/>
              <w:rPr>
                <w:rFonts w:ascii="Times New Roman" w:hAnsi="Times New Roman" w:cs="Times New Roman"/>
                <w:sz w:val="24"/>
                <w:szCs w:val="24"/>
              </w:rPr>
            </w:pPr>
          </w:p>
          <w:p w14:paraId="6D1EA0E7" w14:textId="77777777" w:rsidR="00CD0691" w:rsidRPr="00B76A8C" w:rsidRDefault="00CD0691" w:rsidP="000E21F1">
            <w:pPr>
              <w:spacing w:after="0" w:line="240" w:lineRule="auto"/>
              <w:rPr>
                <w:rFonts w:ascii="Times New Roman" w:hAnsi="Times New Roman" w:cs="Times New Roman"/>
                <w:sz w:val="24"/>
                <w:szCs w:val="24"/>
              </w:rPr>
            </w:pPr>
          </w:p>
          <w:p w14:paraId="0FB52F68" w14:textId="77777777" w:rsidR="00CD0691" w:rsidRPr="00B76A8C" w:rsidRDefault="00CD0691" w:rsidP="000E21F1">
            <w:pPr>
              <w:spacing w:after="0" w:line="240" w:lineRule="auto"/>
              <w:rPr>
                <w:rFonts w:ascii="Times New Roman" w:hAnsi="Times New Roman" w:cs="Times New Roman"/>
                <w:sz w:val="24"/>
                <w:szCs w:val="24"/>
              </w:rPr>
            </w:pPr>
          </w:p>
          <w:p w14:paraId="48100134" w14:textId="77777777" w:rsidR="00CD0691" w:rsidRPr="00B76A8C" w:rsidRDefault="00CD0691" w:rsidP="000E21F1">
            <w:pPr>
              <w:spacing w:after="0" w:line="240" w:lineRule="auto"/>
              <w:rPr>
                <w:rFonts w:ascii="Times New Roman" w:hAnsi="Times New Roman" w:cs="Times New Roman"/>
                <w:sz w:val="24"/>
                <w:szCs w:val="24"/>
              </w:rPr>
            </w:pPr>
          </w:p>
          <w:p w14:paraId="66345587" w14:textId="77777777" w:rsidR="00CD0691" w:rsidRPr="00B76A8C" w:rsidRDefault="00CD0691" w:rsidP="000E21F1">
            <w:pPr>
              <w:spacing w:after="0" w:line="240" w:lineRule="auto"/>
              <w:rPr>
                <w:rFonts w:ascii="Times New Roman" w:hAnsi="Times New Roman" w:cs="Times New Roman"/>
                <w:sz w:val="24"/>
                <w:szCs w:val="24"/>
              </w:rPr>
            </w:pPr>
          </w:p>
          <w:p w14:paraId="4F6AA262" w14:textId="77777777" w:rsidR="00CD0691" w:rsidRPr="00B76A8C" w:rsidRDefault="00CD0691" w:rsidP="000E21F1">
            <w:pPr>
              <w:spacing w:after="0" w:line="240" w:lineRule="auto"/>
              <w:rPr>
                <w:rFonts w:ascii="Times New Roman" w:hAnsi="Times New Roman" w:cs="Times New Roman"/>
                <w:sz w:val="24"/>
                <w:szCs w:val="24"/>
              </w:rPr>
            </w:pPr>
          </w:p>
          <w:p w14:paraId="4640066A" w14:textId="77777777" w:rsidR="00CD0691" w:rsidRPr="00B76A8C" w:rsidRDefault="00CD0691" w:rsidP="000E21F1">
            <w:pPr>
              <w:spacing w:after="0" w:line="240" w:lineRule="auto"/>
              <w:rPr>
                <w:rFonts w:ascii="Times New Roman" w:hAnsi="Times New Roman" w:cs="Times New Roman"/>
                <w:sz w:val="24"/>
                <w:szCs w:val="24"/>
              </w:rPr>
            </w:pPr>
          </w:p>
          <w:p w14:paraId="751B13C4" w14:textId="77777777" w:rsidR="00CD0691" w:rsidRPr="00B76A8C" w:rsidRDefault="00CD0691" w:rsidP="000E21F1">
            <w:pPr>
              <w:spacing w:after="0" w:line="240" w:lineRule="auto"/>
              <w:rPr>
                <w:rFonts w:ascii="Times New Roman" w:hAnsi="Times New Roman" w:cs="Times New Roman"/>
                <w:sz w:val="24"/>
                <w:szCs w:val="24"/>
              </w:rPr>
            </w:pPr>
          </w:p>
          <w:p w14:paraId="0F7F7C8F" w14:textId="77777777" w:rsidR="00CD0691" w:rsidRPr="00B76A8C" w:rsidRDefault="00CD0691" w:rsidP="000E21F1">
            <w:pPr>
              <w:spacing w:after="0" w:line="240" w:lineRule="auto"/>
              <w:rPr>
                <w:rFonts w:ascii="Times New Roman" w:hAnsi="Times New Roman" w:cs="Times New Roman"/>
                <w:sz w:val="24"/>
                <w:szCs w:val="24"/>
              </w:rPr>
            </w:pPr>
          </w:p>
          <w:p w14:paraId="15D4C508" w14:textId="77777777" w:rsidR="00CD0691" w:rsidRPr="00B76A8C" w:rsidRDefault="00CD0691" w:rsidP="000E21F1">
            <w:pPr>
              <w:spacing w:after="0" w:line="240" w:lineRule="auto"/>
              <w:rPr>
                <w:rFonts w:ascii="Times New Roman" w:hAnsi="Times New Roman" w:cs="Times New Roman"/>
                <w:sz w:val="24"/>
                <w:szCs w:val="24"/>
              </w:rPr>
            </w:pPr>
          </w:p>
          <w:p w14:paraId="26E58243" w14:textId="77777777" w:rsidR="00CD0691" w:rsidRPr="00B76A8C" w:rsidRDefault="00CD0691" w:rsidP="000E21F1">
            <w:pPr>
              <w:spacing w:after="0" w:line="240" w:lineRule="auto"/>
              <w:rPr>
                <w:rFonts w:ascii="Times New Roman" w:hAnsi="Times New Roman" w:cs="Times New Roman"/>
                <w:sz w:val="24"/>
                <w:szCs w:val="24"/>
              </w:rPr>
            </w:pPr>
          </w:p>
          <w:p w14:paraId="78DB33C3" w14:textId="77777777" w:rsidR="00CD0691" w:rsidRPr="00B76A8C" w:rsidRDefault="00CD0691" w:rsidP="000E21F1">
            <w:pPr>
              <w:spacing w:after="0" w:line="240" w:lineRule="auto"/>
              <w:rPr>
                <w:rFonts w:ascii="Times New Roman" w:hAnsi="Times New Roman" w:cs="Times New Roman"/>
                <w:sz w:val="24"/>
                <w:szCs w:val="24"/>
              </w:rPr>
            </w:pPr>
          </w:p>
          <w:p w14:paraId="7DEDDB9E" w14:textId="77777777" w:rsidR="00CD0691" w:rsidRPr="00B76A8C" w:rsidRDefault="00CD0691" w:rsidP="000E21F1">
            <w:pPr>
              <w:spacing w:after="0" w:line="240" w:lineRule="auto"/>
              <w:rPr>
                <w:rFonts w:ascii="Times New Roman" w:hAnsi="Times New Roman" w:cs="Times New Roman"/>
                <w:sz w:val="24"/>
                <w:szCs w:val="24"/>
              </w:rPr>
            </w:pPr>
          </w:p>
          <w:p w14:paraId="741D6C5E" w14:textId="77777777" w:rsidR="00CD0691" w:rsidRPr="00B76A8C" w:rsidRDefault="00CD0691" w:rsidP="000E21F1">
            <w:pPr>
              <w:spacing w:after="0" w:line="240" w:lineRule="auto"/>
              <w:rPr>
                <w:rFonts w:ascii="Times New Roman" w:hAnsi="Times New Roman" w:cs="Times New Roman"/>
                <w:sz w:val="24"/>
                <w:szCs w:val="24"/>
              </w:rPr>
            </w:pPr>
          </w:p>
          <w:p w14:paraId="356CF36A" w14:textId="77777777" w:rsidR="00CD0691" w:rsidRPr="00B76A8C" w:rsidRDefault="00CD0691" w:rsidP="000E21F1">
            <w:pPr>
              <w:spacing w:after="0" w:line="240" w:lineRule="auto"/>
              <w:rPr>
                <w:rFonts w:ascii="Times New Roman" w:hAnsi="Times New Roman" w:cs="Times New Roman"/>
                <w:sz w:val="24"/>
                <w:szCs w:val="24"/>
              </w:rPr>
            </w:pPr>
          </w:p>
          <w:p w14:paraId="46F857B7" w14:textId="77777777" w:rsidR="00CD0691" w:rsidRPr="00B76A8C" w:rsidRDefault="00CD0691" w:rsidP="000E21F1">
            <w:pPr>
              <w:spacing w:after="0" w:line="240" w:lineRule="auto"/>
              <w:rPr>
                <w:rFonts w:ascii="Times New Roman" w:hAnsi="Times New Roman" w:cs="Times New Roman"/>
                <w:sz w:val="24"/>
                <w:szCs w:val="24"/>
              </w:rPr>
            </w:pPr>
          </w:p>
          <w:p w14:paraId="6FE92CE0" w14:textId="77777777" w:rsidR="00CD0691" w:rsidRPr="00B76A8C" w:rsidRDefault="00CD0691" w:rsidP="000E21F1">
            <w:pPr>
              <w:spacing w:after="0" w:line="240" w:lineRule="auto"/>
              <w:rPr>
                <w:rFonts w:ascii="Times New Roman" w:hAnsi="Times New Roman" w:cs="Times New Roman"/>
                <w:sz w:val="24"/>
                <w:szCs w:val="24"/>
              </w:rPr>
            </w:pPr>
          </w:p>
          <w:p w14:paraId="2140642E" w14:textId="77777777" w:rsidR="00CD0691" w:rsidRPr="00B76A8C" w:rsidRDefault="00CD0691" w:rsidP="000E21F1">
            <w:pPr>
              <w:spacing w:after="0" w:line="240" w:lineRule="auto"/>
              <w:rPr>
                <w:rFonts w:ascii="Times New Roman" w:hAnsi="Times New Roman" w:cs="Times New Roman"/>
                <w:sz w:val="24"/>
                <w:szCs w:val="24"/>
              </w:rPr>
            </w:pPr>
          </w:p>
          <w:p w14:paraId="41A42C14" w14:textId="77777777" w:rsidR="00CD0691" w:rsidRPr="00B76A8C" w:rsidRDefault="00CD0691" w:rsidP="000E21F1">
            <w:pPr>
              <w:spacing w:after="0" w:line="240" w:lineRule="auto"/>
              <w:rPr>
                <w:rFonts w:ascii="Times New Roman" w:hAnsi="Times New Roman" w:cs="Times New Roman"/>
                <w:sz w:val="24"/>
                <w:szCs w:val="24"/>
              </w:rPr>
            </w:pPr>
          </w:p>
          <w:p w14:paraId="0854A735" w14:textId="77777777" w:rsidR="00CD0691" w:rsidRPr="00B76A8C" w:rsidRDefault="00CD0691" w:rsidP="000E21F1">
            <w:pPr>
              <w:spacing w:after="0" w:line="240" w:lineRule="auto"/>
              <w:rPr>
                <w:rFonts w:ascii="Times New Roman" w:hAnsi="Times New Roman" w:cs="Times New Roman"/>
                <w:sz w:val="24"/>
                <w:szCs w:val="24"/>
              </w:rPr>
            </w:pPr>
          </w:p>
          <w:p w14:paraId="7DDF5D0B" w14:textId="77777777" w:rsidR="00CD0691" w:rsidRPr="00B76A8C" w:rsidRDefault="00CD0691" w:rsidP="000E21F1">
            <w:pPr>
              <w:spacing w:after="0" w:line="240" w:lineRule="auto"/>
              <w:rPr>
                <w:rFonts w:ascii="Times New Roman" w:hAnsi="Times New Roman" w:cs="Times New Roman"/>
                <w:sz w:val="24"/>
                <w:szCs w:val="24"/>
              </w:rPr>
            </w:pPr>
          </w:p>
          <w:p w14:paraId="3442DD6F" w14:textId="77777777" w:rsidR="00CD0691" w:rsidRPr="00B76A8C" w:rsidRDefault="00CD0691" w:rsidP="000E21F1">
            <w:pPr>
              <w:spacing w:after="0" w:line="240" w:lineRule="auto"/>
              <w:rPr>
                <w:rFonts w:ascii="Times New Roman" w:hAnsi="Times New Roman" w:cs="Times New Roman"/>
                <w:sz w:val="24"/>
                <w:szCs w:val="24"/>
              </w:rPr>
            </w:pPr>
          </w:p>
          <w:p w14:paraId="0C13AFA8" w14:textId="77777777" w:rsidR="00CD0691" w:rsidRPr="00B76A8C" w:rsidRDefault="00CD0691" w:rsidP="000E21F1">
            <w:pPr>
              <w:spacing w:after="0" w:line="240" w:lineRule="auto"/>
              <w:rPr>
                <w:rFonts w:ascii="Times New Roman" w:hAnsi="Times New Roman" w:cs="Times New Roman"/>
                <w:sz w:val="24"/>
                <w:szCs w:val="24"/>
              </w:rPr>
            </w:pPr>
          </w:p>
          <w:p w14:paraId="6629FDD9" w14:textId="77777777" w:rsidR="00CD0691" w:rsidRPr="00B76A8C" w:rsidRDefault="00CD0691" w:rsidP="000E21F1">
            <w:pPr>
              <w:spacing w:after="0" w:line="240" w:lineRule="auto"/>
              <w:rPr>
                <w:rFonts w:ascii="Times New Roman" w:hAnsi="Times New Roman" w:cs="Times New Roman"/>
                <w:sz w:val="24"/>
                <w:szCs w:val="24"/>
              </w:rPr>
            </w:pPr>
          </w:p>
          <w:p w14:paraId="45A30F56" w14:textId="77777777" w:rsidR="00CD0691" w:rsidRPr="00B76A8C" w:rsidRDefault="00CD0691" w:rsidP="000E21F1">
            <w:pPr>
              <w:spacing w:after="0" w:line="240" w:lineRule="auto"/>
              <w:rPr>
                <w:rFonts w:ascii="Times New Roman" w:hAnsi="Times New Roman" w:cs="Times New Roman"/>
                <w:sz w:val="24"/>
                <w:szCs w:val="24"/>
              </w:rPr>
            </w:pPr>
          </w:p>
          <w:p w14:paraId="552FD1D7" w14:textId="77777777" w:rsidR="00CD0691" w:rsidRPr="00B76A8C" w:rsidRDefault="00CD0691" w:rsidP="000E21F1">
            <w:pPr>
              <w:spacing w:after="0" w:line="240" w:lineRule="auto"/>
              <w:rPr>
                <w:rFonts w:ascii="Times New Roman" w:hAnsi="Times New Roman" w:cs="Times New Roman"/>
                <w:sz w:val="24"/>
                <w:szCs w:val="24"/>
              </w:rPr>
            </w:pPr>
          </w:p>
          <w:p w14:paraId="1D4CD961" w14:textId="77777777" w:rsidR="00CD0691" w:rsidRPr="00B76A8C" w:rsidRDefault="00CD0691" w:rsidP="000E21F1">
            <w:pPr>
              <w:spacing w:after="0" w:line="240" w:lineRule="auto"/>
              <w:rPr>
                <w:rFonts w:ascii="Times New Roman" w:hAnsi="Times New Roman" w:cs="Times New Roman"/>
                <w:sz w:val="24"/>
                <w:szCs w:val="24"/>
              </w:rPr>
            </w:pPr>
          </w:p>
          <w:p w14:paraId="4BD00F84" w14:textId="77777777" w:rsidR="00CD0691" w:rsidRPr="00B76A8C" w:rsidRDefault="00CD0691" w:rsidP="000E21F1">
            <w:pPr>
              <w:spacing w:after="0" w:line="240" w:lineRule="auto"/>
              <w:rPr>
                <w:rFonts w:ascii="Times New Roman" w:hAnsi="Times New Roman" w:cs="Times New Roman"/>
                <w:sz w:val="24"/>
                <w:szCs w:val="24"/>
              </w:rPr>
            </w:pPr>
          </w:p>
          <w:p w14:paraId="588B4107" w14:textId="77777777" w:rsidR="00CD0691" w:rsidRPr="00B76A8C" w:rsidRDefault="00CD0691" w:rsidP="000E21F1">
            <w:pPr>
              <w:spacing w:after="0" w:line="240" w:lineRule="auto"/>
              <w:rPr>
                <w:rFonts w:ascii="Times New Roman" w:hAnsi="Times New Roman" w:cs="Times New Roman"/>
                <w:sz w:val="24"/>
                <w:szCs w:val="24"/>
              </w:rPr>
            </w:pPr>
          </w:p>
          <w:p w14:paraId="6EE4F1CA" w14:textId="77777777" w:rsidR="00CD0691" w:rsidRPr="00B76A8C" w:rsidRDefault="00CD0691" w:rsidP="000E21F1">
            <w:pPr>
              <w:spacing w:after="0" w:line="240" w:lineRule="auto"/>
              <w:rPr>
                <w:rFonts w:ascii="Times New Roman" w:hAnsi="Times New Roman" w:cs="Times New Roman"/>
                <w:sz w:val="24"/>
                <w:szCs w:val="24"/>
              </w:rPr>
            </w:pPr>
          </w:p>
          <w:p w14:paraId="57AD1CF6" w14:textId="77777777" w:rsidR="00CD0691" w:rsidRPr="00B76A8C" w:rsidRDefault="00CD0691" w:rsidP="000E21F1">
            <w:pPr>
              <w:spacing w:after="0" w:line="240" w:lineRule="auto"/>
              <w:rPr>
                <w:rFonts w:ascii="Times New Roman" w:hAnsi="Times New Roman" w:cs="Times New Roman"/>
                <w:sz w:val="24"/>
                <w:szCs w:val="24"/>
              </w:rPr>
            </w:pPr>
          </w:p>
          <w:p w14:paraId="1D0C83CC" w14:textId="77777777" w:rsidR="00CD0691" w:rsidRPr="00B76A8C" w:rsidRDefault="00CD0691" w:rsidP="000E21F1">
            <w:pPr>
              <w:spacing w:after="0" w:line="240" w:lineRule="auto"/>
              <w:rPr>
                <w:rFonts w:ascii="Times New Roman" w:hAnsi="Times New Roman" w:cs="Times New Roman"/>
                <w:sz w:val="24"/>
                <w:szCs w:val="24"/>
              </w:rPr>
            </w:pPr>
          </w:p>
          <w:p w14:paraId="44A4E3C5" w14:textId="77777777" w:rsidR="00CD0691" w:rsidRPr="00B76A8C" w:rsidRDefault="00CD0691" w:rsidP="000E21F1">
            <w:pPr>
              <w:spacing w:after="0" w:line="240" w:lineRule="auto"/>
              <w:rPr>
                <w:rFonts w:ascii="Times New Roman" w:hAnsi="Times New Roman" w:cs="Times New Roman"/>
                <w:sz w:val="24"/>
                <w:szCs w:val="24"/>
              </w:rPr>
            </w:pPr>
          </w:p>
          <w:p w14:paraId="676E3690" w14:textId="77777777" w:rsidR="00CD0691" w:rsidRPr="00B76A8C" w:rsidRDefault="00CD0691" w:rsidP="000E21F1">
            <w:pPr>
              <w:spacing w:after="0" w:line="240" w:lineRule="auto"/>
              <w:rPr>
                <w:rFonts w:ascii="Times New Roman" w:hAnsi="Times New Roman" w:cs="Times New Roman"/>
                <w:sz w:val="24"/>
                <w:szCs w:val="24"/>
              </w:rPr>
            </w:pPr>
          </w:p>
          <w:p w14:paraId="280622FA" w14:textId="77777777" w:rsidR="00CD0691" w:rsidRPr="00B76A8C" w:rsidRDefault="00CD0691" w:rsidP="000E21F1">
            <w:pPr>
              <w:spacing w:after="0" w:line="240" w:lineRule="auto"/>
              <w:rPr>
                <w:rFonts w:ascii="Times New Roman" w:hAnsi="Times New Roman" w:cs="Times New Roman"/>
                <w:sz w:val="24"/>
                <w:szCs w:val="24"/>
              </w:rPr>
            </w:pPr>
          </w:p>
          <w:p w14:paraId="20494963" w14:textId="77777777" w:rsidR="00CD0691" w:rsidRPr="00B76A8C" w:rsidRDefault="00CD0691" w:rsidP="000E21F1">
            <w:pPr>
              <w:spacing w:after="0" w:line="240" w:lineRule="auto"/>
              <w:rPr>
                <w:rFonts w:ascii="Times New Roman" w:hAnsi="Times New Roman" w:cs="Times New Roman"/>
                <w:sz w:val="24"/>
                <w:szCs w:val="24"/>
              </w:rPr>
            </w:pPr>
          </w:p>
          <w:p w14:paraId="70A4F56A" w14:textId="77777777" w:rsidR="00CD0691" w:rsidRPr="00B76A8C" w:rsidRDefault="00CD0691" w:rsidP="000E21F1">
            <w:pPr>
              <w:spacing w:after="0" w:line="240" w:lineRule="auto"/>
              <w:rPr>
                <w:rFonts w:ascii="Times New Roman" w:hAnsi="Times New Roman" w:cs="Times New Roman"/>
                <w:sz w:val="24"/>
                <w:szCs w:val="24"/>
              </w:rPr>
            </w:pPr>
          </w:p>
          <w:p w14:paraId="1666DF80" w14:textId="77777777" w:rsidR="00CD0691" w:rsidRPr="00B76A8C" w:rsidRDefault="00CD0691" w:rsidP="000E21F1">
            <w:pPr>
              <w:spacing w:after="0" w:line="240" w:lineRule="auto"/>
              <w:rPr>
                <w:rFonts w:ascii="Times New Roman" w:hAnsi="Times New Roman" w:cs="Times New Roman"/>
                <w:sz w:val="24"/>
                <w:szCs w:val="24"/>
              </w:rPr>
            </w:pPr>
          </w:p>
          <w:p w14:paraId="3E526B0B" w14:textId="77777777" w:rsidR="00CD0691" w:rsidRPr="00B76A8C" w:rsidRDefault="00CD0691" w:rsidP="000E21F1">
            <w:pPr>
              <w:spacing w:after="0" w:line="240" w:lineRule="auto"/>
              <w:rPr>
                <w:rFonts w:ascii="Times New Roman" w:hAnsi="Times New Roman" w:cs="Times New Roman"/>
                <w:sz w:val="24"/>
                <w:szCs w:val="24"/>
              </w:rPr>
            </w:pPr>
          </w:p>
          <w:p w14:paraId="7105534C" w14:textId="77777777" w:rsidR="00CD0691" w:rsidRPr="00B76A8C" w:rsidRDefault="00CD0691" w:rsidP="000E21F1">
            <w:pPr>
              <w:spacing w:after="0" w:line="240" w:lineRule="auto"/>
              <w:rPr>
                <w:rFonts w:ascii="Times New Roman" w:hAnsi="Times New Roman" w:cs="Times New Roman"/>
                <w:sz w:val="24"/>
                <w:szCs w:val="24"/>
              </w:rPr>
            </w:pPr>
          </w:p>
          <w:p w14:paraId="5014CD5E" w14:textId="77777777" w:rsidR="00CD0691" w:rsidRPr="00B76A8C" w:rsidRDefault="00CD0691" w:rsidP="000E21F1">
            <w:pPr>
              <w:spacing w:after="0" w:line="240" w:lineRule="auto"/>
              <w:rPr>
                <w:rFonts w:ascii="Times New Roman" w:hAnsi="Times New Roman" w:cs="Times New Roman"/>
                <w:sz w:val="24"/>
                <w:szCs w:val="24"/>
              </w:rPr>
            </w:pPr>
          </w:p>
          <w:p w14:paraId="436B0C98" w14:textId="77777777" w:rsidR="00CD0691" w:rsidRPr="00B76A8C" w:rsidRDefault="00CD0691" w:rsidP="000E21F1">
            <w:pPr>
              <w:spacing w:after="0" w:line="240" w:lineRule="auto"/>
              <w:rPr>
                <w:rFonts w:ascii="Times New Roman" w:hAnsi="Times New Roman" w:cs="Times New Roman"/>
                <w:sz w:val="24"/>
                <w:szCs w:val="24"/>
              </w:rPr>
            </w:pPr>
          </w:p>
          <w:p w14:paraId="05B36F8A" w14:textId="77777777" w:rsidR="00CD0691" w:rsidRPr="00B76A8C" w:rsidRDefault="00CD0691" w:rsidP="000E21F1">
            <w:pPr>
              <w:spacing w:after="0" w:line="240" w:lineRule="auto"/>
              <w:rPr>
                <w:rFonts w:ascii="Times New Roman" w:hAnsi="Times New Roman" w:cs="Times New Roman"/>
                <w:sz w:val="24"/>
                <w:szCs w:val="24"/>
              </w:rPr>
            </w:pPr>
          </w:p>
          <w:p w14:paraId="695D226C" w14:textId="77777777" w:rsidR="00CD0691" w:rsidRPr="00B76A8C" w:rsidRDefault="00CD0691" w:rsidP="000E21F1">
            <w:pPr>
              <w:spacing w:after="0" w:line="240" w:lineRule="auto"/>
              <w:rPr>
                <w:rFonts w:ascii="Times New Roman" w:hAnsi="Times New Roman" w:cs="Times New Roman"/>
                <w:sz w:val="24"/>
                <w:szCs w:val="24"/>
              </w:rPr>
            </w:pPr>
          </w:p>
          <w:p w14:paraId="693F28A0" w14:textId="77777777" w:rsidR="00CD0691" w:rsidRPr="00B76A8C" w:rsidRDefault="00CD0691" w:rsidP="000E21F1">
            <w:pPr>
              <w:spacing w:after="0" w:line="240" w:lineRule="auto"/>
              <w:rPr>
                <w:rFonts w:ascii="Times New Roman" w:hAnsi="Times New Roman" w:cs="Times New Roman"/>
                <w:sz w:val="24"/>
                <w:szCs w:val="24"/>
              </w:rPr>
            </w:pPr>
          </w:p>
          <w:p w14:paraId="576C4261" w14:textId="77777777" w:rsidR="00CD0691" w:rsidRPr="00B76A8C" w:rsidRDefault="00CD0691" w:rsidP="000E21F1">
            <w:pPr>
              <w:spacing w:after="0" w:line="240" w:lineRule="auto"/>
              <w:rPr>
                <w:rFonts w:ascii="Times New Roman" w:hAnsi="Times New Roman" w:cs="Times New Roman"/>
                <w:sz w:val="24"/>
                <w:szCs w:val="24"/>
              </w:rPr>
            </w:pPr>
          </w:p>
          <w:p w14:paraId="23F673ED" w14:textId="77777777" w:rsidR="00CD0691" w:rsidRPr="00B76A8C" w:rsidRDefault="00CD0691" w:rsidP="000E21F1">
            <w:pPr>
              <w:spacing w:after="0" w:line="240" w:lineRule="auto"/>
              <w:rPr>
                <w:rFonts w:ascii="Times New Roman" w:hAnsi="Times New Roman" w:cs="Times New Roman"/>
                <w:sz w:val="24"/>
                <w:szCs w:val="24"/>
              </w:rPr>
            </w:pPr>
          </w:p>
          <w:p w14:paraId="41FBCD32" w14:textId="77777777" w:rsidR="00CD0691" w:rsidRPr="00B76A8C" w:rsidRDefault="00CD0691" w:rsidP="000E21F1">
            <w:pPr>
              <w:spacing w:after="0" w:line="240" w:lineRule="auto"/>
              <w:rPr>
                <w:rFonts w:ascii="Times New Roman" w:hAnsi="Times New Roman" w:cs="Times New Roman"/>
                <w:sz w:val="24"/>
                <w:szCs w:val="24"/>
              </w:rPr>
            </w:pPr>
          </w:p>
          <w:p w14:paraId="596ADA6E" w14:textId="77777777" w:rsidR="00CD0691" w:rsidRPr="00B76A8C" w:rsidRDefault="00CD0691" w:rsidP="000E21F1">
            <w:pPr>
              <w:spacing w:after="0" w:line="240" w:lineRule="auto"/>
              <w:rPr>
                <w:rFonts w:ascii="Times New Roman" w:hAnsi="Times New Roman" w:cs="Times New Roman"/>
                <w:sz w:val="24"/>
                <w:szCs w:val="24"/>
              </w:rPr>
            </w:pPr>
          </w:p>
          <w:p w14:paraId="076D92A2" w14:textId="77777777" w:rsidR="00CD0691" w:rsidRPr="00B76A8C" w:rsidRDefault="00CD0691" w:rsidP="000E21F1">
            <w:pPr>
              <w:spacing w:after="0" w:line="240" w:lineRule="auto"/>
              <w:rPr>
                <w:rFonts w:ascii="Times New Roman" w:hAnsi="Times New Roman" w:cs="Times New Roman"/>
                <w:sz w:val="24"/>
                <w:szCs w:val="24"/>
              </w:rPr>
            </w:pPr>
          </w:p>
          <w:p w14:paraId="4B6844A8" w14:textId="77777777" w:rsidR="00CD0691" w:rsidRPr="00B76A8C" w:rsidRDefault="00CD0691" w:rsidP="000E21F1">
            <w:pPr>
              <w:spacing w:after="0" w:line="240" w:lineRule="auto"/>
              <w:rPr>
                <w:rFonts w:ascii="Times New Roman" w:hAnsi="Times New Roman" w:cs="Times New Roman"/>
                <w:sz w:val="24"/>
                <w:szCs w:val="24"/>
              </w:rPr>
            </w:pPr>
          </w:p>
          <w:p w14:paraId="38615056" w14:textId="77777777" w:rsidR="00CD0691" w:rsidRPr="00B76A8C" w:rsidRDefault="00CD0691" w:rsidP="000E21F1">
            <w:pPr>
              <w:spacing w:after="0" w:line="240" w:lineRule="auto"/>
              <w:rPr>
                <w:rFonts w:ascii="Times New Roman" w:hAnsi="Times New Roman" w:cs="Times New Roman"/>
                <w:sz w:val="24"/>
                <w:szCs w:val="24"/>
              </w:rPr>
            </w:pPr>
          </w:p>
          <w:p w14:paraId="22F3B071" w14:textId="77777777" w:rsidR="00CD0691" w:rsidRPr="00B76A8C" w:rsidRDefault="00CD0691" w:rsidP="000E21F1">
            <w:pPr>
              <w:spacing w:after="0" w:line="240" w:lineRule="auto"/>
              <w:rPr>
                <w:rFonts w:ascii="Times New Roman" w:hAnsi="Times New Roman" w:cs="Times New Roman"/>
                <w:sz w:val="24"/>
                <w:szCs w:val="24"/>
              </w:rPr>
            </w:pPr>
          </w:p>
          <w:p w14:paraId="15049D5D" w14:textId="77777777" w:rsidR="00CD0691" w:rsidRPr="00B76A8C" w:rsidRDefault="00CD0691" w:rsidP="000E21F1">
            <w:pPr>
              <w:spacing w:after="0" w:line="240" w:lineRule="auto"/>
              <w:rPr>
                <w:rFonts w:ascii="Times New Roman" w:hAnsi="Times New Roman" w:cs="Times New Roman"/>
                <w:sz w:val="24"/>
                <w:szCs w:val="24"/>
              </w:rPr>
            </w:pPr>
          </w:p>
          <w:p w14:paraId="31306868" w14:textId="77777777" w:rsidR="00CD0691" w:rsidRPr="00B76A8C" w:rsidRDefault="00CD0691" w:rsidP="000E21F1">
            <w:pPr>
              <w:spacing w:after="0" w:line="240" w:lineRule="auto"/>
              <w:rPr>
                <w:rFonts w:ascii="Times New Roman" w:hAnsi="Times New Roman" w:cs="Times New Roman"/>
                <w:sz w:val="24"/>
                <w:szCs w:val="24"/>
              </w:rPr>
            </w:pPr>
          </w:p>
          <w:p w14:paraId="6FDECF22" w14:textId="77777777" w:rsidR="00CD0691" w:rsidRPr="00B76A8C" w:rsidRDefault="00CD0691" w:rsidP="000E21F1">
            <w:pPr>
              <w:spacing w:after="0" w:line="240" w:lineRule="auto"/>
              <w:rPr>
                <w:rFonts w:ascii="Times New Roman" w:hAnsi="Times New Roman" w:cs="Times New Roman"/>
                <w:sz w:val="24"/>
                <w:szCs w:val="24"/>
              </w:rPr>
            </w:pPr>
          </w:p>
          <w:p w14:paraId="5C1CC64F" w14:textId="77777777" w:rsidR="00CD0691" w:rsidRPr="00B76A8C" w:rsidRDefault="00CD0691" w:rsidP="000E21F1">
            <w:pPr>
              <w:spacing w:after="0" w:line="240" w:lineRule="auto"/>
              <w:rPr>
                <w:rFonts w:ascii="Times New Roman" w:hAnsi="Times New Roman" w:cs="Times New Roman"/>
                <w:sz w:val="24"/>
                <w:szCs w:val="24"/>
              </w:rPr>
            </w:pPr>
          </w:p>
          <w:p w14:paraId="52773C18" w14:textId="77777777" w:rsidR="00CD0691" w:rsidRPr="00B76A8C" w:rsidRDefault="00CD0691" w:rsidP="000E21F1">
            <w:pPr>
              <w:spacing w:after="0" w:line="240" w:lineRule="auto"/>
              <w:rPr>
                <w:rFonts w:ascii="Times New Roman" w:hAnsi="Times New Roman" w:cs="Times New Roman"/>
                <w:sz w:val="24"/>
                <w:szCs w:val="24"/>
              </w:rPr>
            </w:pPr>
          </w:p>
          <w:p w14:paraId="34DE4A5C" w14:textId="77777777" w:rsidR="00CD0691" w:rsidRPr="00B76A8C" w:rsidRDefault="00CD0691" w:rsidP="000E21F1">
            <w:pPr>
              <w:spacing w:after="0" w:line="240" w:lineRule="auto"/>
              <w:rPr>
                <w:rFonts w:ascii="Times New Roman" w:hAnsi="Times New Roman" w:cs="Times New Roman"/>
                <w:sz w:val="24"/>
                <w:szCs w:val="24"/>
              </w:rPr>
            </w:pPr>
          </w:p>
          <w:p w14:paraId="4E138808" w14:textId="77777777" w:rsidR="00CD0691" w:rsidRPr="00B76A8C" w:rsidRDefault="00CD0691" w:rsidP="000E21F1">
            <w:pPr>
              <w:spacing w:after="0" w:line="240" w:lineRule="auto"/>
              <w:rPr>
                <w:rFonts w:ascii="Times New Roman" w:hAnsi="Times New Roman" w:cs="Times New Roman"/>
                <w:sz w:val="24"/>
                <w:szCs w:val="24"/>
              </w:rPr>
            </w:pPr>
          </w:p>
          <w:p w14:paraId="6A03E6C0" w14:textId="77777777" w:rsidR="00CD0691" w:rsidRPr="00B76A8C" w:rsidRDefault="00CD0691" w:rsidP="000E21F1">
            <w:pPr>
              <w:spacing w:after="0" w:line="240" w:lineRule="auto"/>
              <w:rPr>
                <w:rFonts w:ascii="Times New Roman" w:hAnsi="Times New Roman" w:cs="Times New Roman"/>
                <w:sz w:val="24"/>
                <w:szCs w:val="24"/>
              </w:rPr>
            </w:pPr>
          </w:p>
          <w:p w14:paraId="70FC104C" w14:textId="77777777" w:rsidR="00CD0691" w:rsidRPr="00B76A8C" w:rsidRDefault="00CD0691" w:rsidP="000E21F1">
            <w:pPr>
              <w:spacing w:after="0" w:line="240" w:lineRule="auto"/>
              <w:rPr>
                <w:rFonts w:ascii="Times New Roman" w:hAnsi="Times New Roman" w:cs="Times New Roman"/>
                <w:sz w:val="24"/>
                <w:szCs w:val="24"/>
              </w:rPr>
            </w:pPr>
          </w:p>
          <w:p w14:paraId="10826255" w14:textId="77777777" w:rsidR="00CD0691" w:rsidRPr="00B76A8C" w:rsidRDefault="00CD0691" w:rsidP="000E21F1">
            <w:pPr>
              <w:spacing w:after="0" w:line="240" w:lineRule="auto"/>
              <w:rPr>
                <w:rFonts w:ascii="Times New Roman" w:hAnsi="Times New Roman" w:cs="Times New Roman"/>
                <w:sz w:val="24"/>
                <w:szCs w:val="24"/>
              </w:rPr>
            </w:pPr>
          </w:p>
          <w:p w14:paraId="044AD7F2" w14:textId="77777777" w:rsidR="00CD0691" w:rsidRPr="00B76A8C" w:rsidRDefault="00CD0691" w:rsidP="000E21F1">
            <w:pPr>
              <w:spacing w:after="0" w:line="240" w:lineRule="auto"/>
              <w:rPr>
                <w:rFonts w:ascii="Times New Roman" w:hAnsi="Times New Roman" w:cs="Times New Roman"/>
                <w:sz w:val="24"/>
                <w:szCs w:val="24"/>
              </w:rPr>
            </w:pPr>
          </w:p>
          <w:p w14:paraId="3D14C5C0" w14:textId="77777777" w:rsidR="00CD0691" w:rsidRPr="00B76A8C" w:rsidRDefault="00CD0691" w:rsidP="000E21F1">
            <w:pPr>
              <w:spacing w:after="0" w:line="240" w:lineRule="auto"/>
              <w:rPr>
                <w:rFonts w:ascii="Times New Roman" w:hAnsi="Times New Roman" w:cs="Times New Roman"/>
                <w:sz w:val="24"/>
                <w:szCs w:val="24"/>
              </w:rPr>
            </w:pPr>
          </w:p>
          <w:p w14:paraId="1FBFB478" w14:textId="77777777" w:rsidR="00CD0691" w:rsidRPr="00B76A8C" w:rsidRDefault="00CD0691" w:rsidP="000E21F1">
            <w:pPr>
              <w:spacing w:after="0" w:line="240" w:lineRule="auto"/>
              <w:rPr>
                <w:rFonts w:ascii="Times New Roman" w:hAnsi="Times New Roman" w:cs="Times New Roman"/>
                <w:sz w:val="24"/>
                <w:szCs w:val="24"/>
              </w:rPr>
            </w:pPr>
          </w:p>
          <w:p w14:paraId="253029F0" w14:textId="45A611EF" w:rsidR="00CD0691" w:rsidRPr="00B76A8C" w:rsidRDefault="00CD0691" w:rsidP="000E21F1">
            <w:pPr>
              <w:spacing w:after="0" w:line="240" w:lineRule="auto"/>
              <w:rPr>
                <w:rFonts w:ascii="Times New Roman" w:hAnsi="Times New Roman" w:cs="Times New Roman"/>
                <w:sz w:val="24"/>
                <w:szCs w:val="24"/>
              </w:rPr>
            </w:pPr>
          </w:p>
          <w:p w14:paraId="0F0ACC47" w14:textId="2DAF0485" w:rsidR="00CD0691" w:rsidRPr="00B76A8C" w:rsidRDefault="00CD0691" w:rsidP="000E21F1">
            <w:pPr>
              <w:spacing w:after="0" w:line="240" w:lineRule="auto"/>
              <w:rPr>
                <w:rFonts w:ascii="Times New Roman" w:hAnsi="Times New Roman" w:cs="Times New Roman"/>
                <w:sz w:val="24"/>
                <w:szCs w:val="24"/>
              </w:rPr>
            </w:pPr>
          </w:p>
          <w:p w14:paraId="6088BFE7" w14:textId="04376603" w:rsidR="00CD0691" w:rsidRPr="00B76A8C" w:rsidRDefault="00CD0691" w:rsidP="000E21F1">
            <w:pPr>
              <w:spacing w:after="0" w:line="240" w:lineRule="auto"/>
              <w:rPr>
                <w:rFonts w:ascii="Times New Roman" w:hAnsi="Times New Roman" w:cs="Times New Roman"/>
                <w:sz w:val="24"/>
                <w:szCs w:val="24"/>
              </w:rPr>
            </w:pPr>
          </w:p>
          <w:p w14:paraId="5C512714" w14:textId="305507A1" w:rsidR="00CD0691" w:rsidRPr="00B76A8C" w:rsidRDefault="00CD0691" w:rsidP="000E21F1">
            <w:pPr>
              <w:spacing w:after="0" w:line="240" w:lineRule="auto"/>
              <w:rPr>
                <w:rFonts w:ascii="Times New Roman" w:hAnsi="Times New Roman" w:cs="Times New Roman"/>
                <w:sz w:val="24"/>
                <w:szCs w:val="24"/>
              </w:rPr>
            </w:pPr>
          </w:p>
          <w:p w14:paraId="49126B67" w14:textId="62AF25EF" w:rsidR="00CD0691" w:rsidRPr="00B76A8C" w:rsidRDefault="00CD0691" w:rsidP="000E21F1">
            <w:pPr>
              <w:spacing w:after="0" w:line="240" w:lineRule="auto"/>
              <w:rPr>
                <w:rFonts w:ascii="Times New Roman" w:hAnsi="Times New Roman" w:cs="Times New Roman"/>
                <w:sz w:val="24"/>
                <w:szCs w:val="24"/>
              </w:rPr>
            </w:pPr>
          </w:p>
          <w:p w14:paraId="744F21A8" w14:textId="1ACB1016" w:rsidR="00CD0691" w:rsidRPr="00B76A8C" w:rsidRDefault="00CD0691" w:rsidP="000E21F1">
            <w:pPr>
              <w:spacing w:after="0" w:line="240" w:lineRule="auto"/>
              <w:rPr>
                <w:rFonts w:ascii="Times New Roman" w:hAnsi="Times New Roman" w:cs="Times New Roman"/>
                <w:sz w:val="24"/>
                <w:szCs w:val="24"/>
              </w:rPr>
            </w:pPr>
          </w:p>
          <w:p w14:paraId="7B34DEC0" w14:textId="365265E2" w:rsidR="00CD0691" w:rsidRPr="00B76A8C" w:rsidRDefault="00CD0691" w:rsidP="000E21F1">
            <w:pPr>
              <w:spacing w:after="0" w:line="240" w:lineRule="auto"/>
              <w:rPr>
                <w:rFonts w:ascii="Times New Roman" w:hAnsi="Times New Roman" w:cs="Times New Roman"/>
                <w:sz w:val="24"/>
                <w:szCs w:val="24"/>
              </w:rPr>
            </w:pPr>
          </w:p>
          <w:p w14:paraId="121B6BF1" w14:textId="4108B20D" w:rsidR="00CD0691" w:rsidRPr="00B76A8C" w:rsidRDefault="00CD0691" w:rsidP="000E21F1">
            <w:pPr>
              <w:spacing w:after="0" w:line="240" w:lineRule="auto"/>
              <w:rPr>
                <w:rFonts w:ascii="Times New Roman" w:hAnsi="Times New Roman" w:cs="Times New Roman"/>
                <w:sz w:val="24"/>
                <w:szCs w:val="24"/>
              </w:rPr>
            </w:pPr>
          </w:p>
          <w:p w14:paraId="05A36ABA" w14:textId="6942186A" w:rsidR="00CD0691" w:rsidRPr="00B76A8C" w:rsidRDefault="00CD0691" w:rsidP="000E21F1">
            <w:pPr>
              <w:spacing w:after="0" w:line="240" w:lineRule="auto"/>
              <w:rPr>
                <w:rFonts w:ascii="Times New Roman" w:hAnsi="Times New Roman" w:cs="Times New Roman"/>
                <w:sz w:val="24"/>
                <w:szCs w:val="24"/>
              </w:rPr>
            </w:pPr>
          </w:p>
          <w:p w14:paraId="27AF9937" w14:textId="16958C61" w:rsidR="00CD0691" w:rsidRPr="00B76A8C" w:rsidRDefault="00CD0691" w:rsidP="000E21F1">
            <w:pPr>
              <w:spacing w:after="0" w:line="240" w:lineRule="auto"/>
              <w:rPr>
                <w:rFonts w:ascii="Times New Roman" w:hAnsi="Times New Roman" w:cs="Times New Roman"/>
                <w:sz w:val="24"/>
                <w:szCs w:val="24"/>
              </w:rPr>
            </w:pPr>
          </w:p>
          <w:p w14:paraId="02371DF7" w14:textId="77777777" w:rsidR="00CD0691" w:rsidRPr="00B76A8C" w:rsidRDefault="00CD0691" w:rsidP="000E21F1">
            <w:pPr>
              <w:spacing w:after="0" w:line="240" w:lineRule="auto"/>
              <w:rPr>
                <w:rFonts w:ascii="Times New Roman" w:hAnsi="Times New Roman" w:cs="Times New Roman"/>
                <w:sz w:val="24"/>
                <w:szCs w:val="24"/>
              </w:rPr>
            </w:pPr>
          </w:p>
          <w:p w14:paraId="60EC1668" w14:textId="77777777" w:rsidR="00CD0691" w:rsidRPr="00B76A8C" w:rsidRDefault="00CD0691" w:rsidP="000E21F1">
            <w:pPr>
              <w:spacing w:after="0" w:line="240" w:lineRule="auto"/>
              <w:rPr>
                <w:rFonts w:ascii="Times New Roman" w:hAnsi="Times New Roman" w:cs="Times New Roman"/>
                <w:sz w:val="24"/>
                <w:szCs w:val="24"/>
              </w:rPr>
            </w:pPr>
          </w:p>
          <w:p w14:paraId="7381D8AA" w14:textId="77777777" w:rsidR="00CD0691" w:rsidRPr="00B76A8C" w:rsidRDefault="00CD0691" w:rsidP="000E21F1">
            <w:pPr>
              <w:spacing w:after="0" w:line="240" w:lineRule="auto"/>
              <w:rPr>
                <w:rFonts w:ascii="Times New Roman" w:hAnsi="Times New Roman" w:cs="Times New Roman"/>
                <w:sz w:val="24"/>
                <w:szCs w:val="24"/>
              </w:rPr>
            </w:pPr>
          </w:p>
          <w:p w14:paraId="40D7D583" w14:textId="77777777" w:rsidR="00CD0691" w:rsidRPr="00B76A8C" w:rsidRDefault="00CD0691" w:rsidP="000E21F1">
            <w:pPr>
              <w:spacing w:after="0" w:line="240" w:lineRule="auto"/>
              <w:rPr>
                <w:rFonts w:ascii="Times New Roman" w:hAnsi="Times New Roman" w:cs="Times New Roman"/>
                <w:sz w:val="24"/>
                <w:szCs w:val="24"/>
              </w:rPr>
            </w:pPr>
          </w:p>
          <w:p w14:paraId="1EAD743B" w14:textId="77777777" w:rsidR="00CD0691" w:rsidRPr="00B76A8C" w:rsidRDefault="00CD0691" w:rsidP="000E21F1">
            <w:pPr>
              <w:spacing w:after="0" w:line="240" w:lineRule="auto"/>
              <w:rPr>
                <w:rFonts w:ascii="Times New Roman" w:hAnsi="Times New Roman" w:cs="Times New Roman"/>
                <w:sz w:val="24"/>
                <w:szCs w:val="24"/>
              </w:rPr>
            </w:pPr>
          </w:p>
          <w:p w14:paraId="4E062D4E" w14:textId="77777777" w:rsidR="00CD0691" w:rsidRPr="00B76A8C" w:rsidRDefault="00CD0691" w:rsidP="000E21F1">
            <w:pPr>
              <w:spacing w:after="0" w:line="240" w:lineRule="auto"/>
              <w:rPr>
                <w:rFonts w:ascii="Times New Roman" w:hAnsi="Times New Roman" w:cs="Times New Roman"/>
                <w:sz w:val="24"/>
                <w:szCs w:val="24"/>
              </w:rPr>
            </w:pPr>
          </w:p>
          <w:p w14:paraId="46487C47" w14:textId="77777777" w:rsidR="00CD0691" w:rsidRPr="00B76A8C" w:rsidRDefault="00CD0691" w:rsidP="000E21F1">
            <w:pPr>
              <w:spacing w:after="0" w:line="240" w:lineRule="auto"/>
              <w:rPr>
                <w:rFonts w:ascii="Times New Roman" w:hAnsi="Times New Roman" w:cs="Times New Roman"/>
                <w:sz w:val="24"/>
                <w:szCs w:val="24"/>
              </w:rPr>
            </w:pPr>
          </w:p>
          <w:p w14:paraId="4AB9F20A" w14:textId="77777777" w:rsidR="00CD0691" w:rsidRPr="00B76A8C" w:rsidRDefault="00CD0691" w:rsidP="000E21F1">
            <w:pPr>
              <w:spacing w:after="0" w:line="240" w:lineRule="auto"/>
              <w:rPr>
                <w:rFonts w:ascii="Times New Roman" w:hAnsi="Times New Roman" w:cs="Times New Roman"/>
                <w:sz w:val="24"/>
                <w:szCs w:val="24"/>
              </w:rPr>
            </w:pPr>
          </w:p>
          <w:p w14:paraId="02B0814D" w14:textId="77777777" w:rsidR="00CD0691" w:rsidRPr="00B76A8C" w:rsidRDefault="00CD0691" w:rsidP="000E21F1">
            <w:pPr>
              <w:spacing w:after="0" w:line="240" w:lineRule="auto"/>
              <w:rPr>
                <w:rFonts w:ascii="Times New Roman" w:hAnsi="Times New Roman" w:cs="Times New Roman"/>
                <w:sz w:val="24"/>
                <w:szCs w:val="24"/>
              </w:rPr>
            </w:pPr>
          </w:p>
          <w:p w14:paraId="13B0057F" w14:textId="77777777" w:rsidR="00CD0691" w:rsidRPr="00B76A8C" w:rsidRDefault="00CD0691" w:rsidP="000E21F1">
            <w:pPr>
              <w:spacing w:after="0" w:line="240" w:lineRule="auto"/>
              <w:rPr>
                <w:rFonts w:ascii="Times New Roman" w:hAnsi="Times New Roman" w:cs="Times New Roman"/>
                <w:sz w:val="24"/>
                <w:szCs w:val="24"/>
              </w:rPr>
            </w:pPr>
          </w:p>
          <w:p w14:paraId="4BB4E37D" w14:textId="77777777" w:rsidR="00CD0691" w:rsidRPr="00B76A8C" w:rsidRDefault="00CD0691" w:rsidP="000E21F1">
            <w:pPr>
              <w:spacing w:after="0" w:line="240" w:lineRule="auto"/>
              <w:rPr>
                <w:rFonts w:ascii="Times New Roman" w:hAnsi="Times New Roman" w:cs="Times New Roman"/>
                <w:sz w:val="24"/>
                <w:szCs w:val="24"/>
              </w:rPr>
            </w:pPr>
          </w:p>
          <w:p w14:paraId="061B02BF" w14:textId="77777777" w:rsidR="00CD0691" w:rsidRPr="00B76A8C" w:rsidRDefault="00CD0691" w:rsidP="000E21F1">
            <w:pPr>
              <w:spacing w:after="0" w:line="240" w:lineRule="auto"/>
              <w:rPr>
                <w:rFonts w:ascii="Times New Roman" w:hAnsi="Times New Roman" w:cs="Times New Roman"/>
                <w:sz w:val="24"/>
                <w:szCs w:val="24"/>
              </w:rPr>
            </w:pPr>
          </w:p>
          <w:p w14:paraId="789D175E" w14:textId="77777777" w:rsidR="00CD0691" w:rsidRPr="00B76A8C" w:rsidRDefault="00CD0691" w:rsidP="000E21F1">
            <w:pPr>
              <w:spacing w:after="0" w:line="240" w:lineRule="auto"/>
              <w:rPr>
                <w:rFonts w:ascii="Times New Roman" w:hAnsi="Times New Roman" w:cs="Times New Roman"/>
                <w:sz w:val="24"/>
                <w:szCs w:val="24"/>
              </w:rPr>
            </w:pPr>
          </w:p>
          <w:p w14:paraId="12FB231A" w14:textId="77777777" w:rsidR="00CD0691" w:rsidRPr="00B76A8C" w:rsidRDefault="00CD0691" w:rsidP="000E21F1">
            <w:pPr>
              <w:spacing w:after="0" w:line="240" w:lineRule="auto"/>
              <w:rPr>
                <w:rFonts w:ascii="Times New Roman" w:hAnsi="Times New Roman" w:cs="Times New Roman"/>
                <w:sz w:val="24"/>
                <w:szCs w:val="24"/>
              </w:rPr>
            </w:pPr>
          </w:p>
          <w:p w14:paraId="789429B4" w14:textId="77777777" w:rsidR="00CD0691" w:rsidRPr="00B76A8C" w:rsidRDefault="00CD0691" w:rsidP="000E21F1">
            <w:pPr>
              <w:spacing w:after="0" w:line="240" w:lineRule="auto"/>
              <w:rPr>
                <w:rFonts w:ascii="Times New Roman" w:hAnsi="Times New Roman" w:cs="Times New Roman"/>
                <w:sz w:val="24"/>
                <w:szCs w:val="24"/>
              </w:rPr>
            </w:pPr>
          </w:p>
          <w:p w14:paraId="7AC52930" w14:textId="77777777" w:rsidR="00CD0691" w:rsidRPr="00B76A8C" w:rsidRDefault="00CD0691" w:rsidP="000E21F1">
            <w:pPr>
              <w:spacing w:after="0" w:line="240" w:lineRule="auto"/>
              <w:rPr>
                <w:rFonts w:ascii="Times New Roman" w:hAnsi="Times New Roman" w:cs="Times New Roman"/>
                <w:sz w:val="24"/>
                <w:szCs w:val="24"/>
              </w:rPr>
            </w:pPr>
          </w:p>
          <w:p w14:paraId="14F13694" w14:textId="77777777" w:rsidR="00CD0691" w:rsidRPr="00B76A8C" w:rsidRDefault="00CD0691" w:rsidP="000E21F1">
            <w:pPr>
              <w:spacing w:after="0" w:line="240" w:lineRule="auto"/>
              <w:rPr>
                <w:rFonts w:ascii="Times New Roman" w:hAnsi="Times New Roman" w:cs="Times New Roman"/>
                <w:sz w:val="24"/>
                <w:szCs w:val="24"/>
              </w:rPr>
            </w:pPr>
          </w:p>
          <w:p w14:paraId="1DD5F78B" w14:textId="77777777" w:rsidR="00CD0691" w:rsidRPr="00B76A8C" w:rsidRDefault="00CD0691" w:rsidP="000E21F1">
            <w:pPr>
              <w:spacing w:after="0" w:line="240" w:lineRule="auto"/>
              <w:rPr>
                <w:rFonts w:ascii="Times New Roman" w:hAnsi="Times New Roman" w:cs="Times New Roman"/>
                <w:sz w:val="24"/>
                <w:szCs w:val="24"/>
              </w:rPr>
            </w:pPr>
          </w:p>
          <w:p w14:paraId="503A03FF" w14:textId="77777777" w:rsidR="00CD0691" w:rsidRPr="00B76A8C" w:rsidRDefault="00CD0691" w:rsidP="000E21F1">
            <w:pPr>
              <w:spacing w:after="0" w:line="240" w:lineRule="auto"/>
              <w:rPr>
                <w:rFonts w:ascii="Times New Roman" w:hAnsi="Times New Roman" w:cs="Times New Roman"/>
                <w:sz w:val="24"/>
                <w:szCs w:val="24"/>
              </w:rPr>
            </w:pPr>
          </w:p>
          <w:p w14:paraId="03B847C8" w14:textId="77777777" w:rsidR="00CD0691" w:rsidRPr="00B76A8C" w:rsidRDefault="00CD0691" w:rsidP="000E21F1">
            <w:pPr>
              <w:spacing w:after="0" w:line="240" w:lineRule="auto"/>
              <w:rPr>
                <w:rFonts w:ascii="Times New Roman" w:hAnsi="Times New Roman" w:cs="Times New Roman"/>
                <w:sz w:val="24"/>
                <w:szCs w:val="24"/>
              </w:rPr>
            </w:pPr>
          </w:p>
          <w:p w14:paraId="333FAE07" w14:textId="77777777" w:rsidR="00CD0691" w:rsidRPr="00B76A8C" w:rsidRDefault="00CD0691" w:rsidP="000E21F1">
            <w:pPr>
              <w:spacing w:after="0" w:line="240" w:lineRule="auto"/>
              <w:rPr>
                <w:rFonts w:ascii="Times New Roman" w:hAnsi="Times New Roman" w:cs="Times New Roman"/>
                <w:sz w:val="24"/>
                <w:szCs w:val="24"/>
              </w:rPr>
            </w:pPr>
          </w:p>
          <w:p w14:paraId="4248A770" w14:textId="77777777" w:rsidR="00CD0691" w:rsidRPr="00B76A8C" w:rsidRDefault="00CD0691" w:rsidP="000E21F1">
            <w:pPr>
              <w:spacing w:after="0" w:line="240" w:lineRule="auto"/>
              <w:rPr>
                <w:rFonts w:ascii="Times New Roman" w:hAnsi="Times New Roman" w:cs="Times New Roman"/>
                <w:sz w:val="24"/>
                <w:szCs w:val="24"/>
              </w:rPr>
            </w:pPr>
          </w:p>
          <w:p w14:paraId="7BB4A2A0" w14:textId="77777777" w:rsidR="00CD0691" w:rsidRPr="00B76A8C" w:rsidRDefault="00CD0691" w:rsidP="000E21F1">
            <w:pPr>
              <w:spacing w:after="0" w:line="240" w:lineRule="auto"/>
              <w:rPr>
                <w:rFonts w:ascii="Times New Roman" w:hAnsi="Times New Roman" w:cs="Times New Roman"/>
                <w:sz w:val="24"/>
                <w:szCs w:val="24"/>
              </w:rPr>
            </w:pPr>
          </w:p>
          <w:p w14:paraId="0A78360E" w14:textId="77777777" w:rsidR="00CD0691" w:rsidRPr="00B76A8C" w:rsidRDefault="00CD0691" w:rsidP="000E21F1">
            <w:pPr>
              <w:spacing w:after="0" w:line="240" w:lineRule="auto"/>
              <w:rPr>
                <w:rFonts w:ascii="Times New Roman" w:hAnsi="Times New Roman" w:cs="Times New Roman"/>
                <w:sz w:val="24"/>
                <w:szCs w:val="24"/>
              </w:rPr>
            </w:pPr>
          </w:p>
          <w:p w14:paraId="3A5B4E06" w14:textId="77777777" w:rsidR="00CD0691" w:rsidRPr="00B76A8C" w:rsidRDefault="00CD0691" w:rsidP="000E21F1">
            <w:pPr>
              <w:spacing w:after="0" w:line="240" w:lineRule="auto"/>
              <w:rPr>
                <w:rFonts w:ascii="Times New Roman" w:hAnsi="Times New Roman" w:cs="Times New Roman"/>
                <w:sz w:val="24"/>
                <w:szCs w:val="24"/>
              </w:rPr>
            </w:pPr>
          </w:p>
          <w:p w14:paraId="3F20180A" w14:textId="77777777" w:rsidR="00CD0691" w:rsidRPr="00B76A8C" w:rsidRDefault="00CD0691" w:rsidP="000E21F1">
            <w:pPr>
              <w:spacing w:after="0" w:line="240" w:lineRule="auto"/>
              <w:rPr>
                <w:rFonts w:ascii="Times New Roman" w:hAnsi="Times New Roman" w:cs="Times New Roman"/>
                <w:sz w:val="24"/>
                <w:szCs w:val="24"/>
              </w:rPr>
            </w:pPr>
          </w:p>
          <w:p w14:paraId="1BA87437" w14:textId="77777777" w:rsidR="00CD0691" w:rsidRPr="00B76A8C" w:rsidRDefault="00CD0691" w:rsidP="000E21F1">
            <w:pPr>
              <w:spacing w:after="0" w:line="240" w:lineRule="auto"/>
              <w:rPr>
                <w:rFonts w:ascii="Times New Roman" w:hAnsi="Times New Roman" w:cs="Times New Roman"/>
                <w:sz w:val="24"/>
                <w:szCs w:val="24"/>
              </w:rPr>
            </w:pPr>
          </w:p>
          <w:p w14:paraId="5F47F1AC" w14:textId="77777777" w:rsidR="00CD0691" w:rsidRPr="00B76A8C" w:rsidRDefault="00CD0691" w:rsidP="000E21F1">
            <w:pPr>
              <w:spacing w:after="0" w:line="240" w:lineRule="auto"/>
              <w:rPr>
                <w:rFonts w:ascii="Times New Roman" w:hAnsi="Times New Roman" w:cs="Times New Roman"/>
                <w:sz w:val="24"/>
                <w:szCs w:val="24"/>
              </w:rPr>
            </w:pPr>
          </w:p>
          <w:p w14:paraId="579F66E1" w14:textId="77777777" w:rsidR="00CD0691" w:rsidRPr="00B76A8C" w:rsidRDefault="00CD0691" w:rsidP="000E21F1">
            <w:pPr>
              <w:spacing w:after="0" w:line="240" w:lineRule="auto"/>
              <w:rPr>
                <w:rFonts w:ascii="Times New Roman" w:hAnsi="Times New Roman" w:cs="Times New Roman"/>
                <w:sz w:val="24"/>
                <w:szCs w:val="24"/>
              </w:rPr>
            </w:pPr>
          </w:p>
          <w:p w14:paraId="5115615E" w14:textId="77777777" w:rsidR="00CD0691" w:rsidRPr="00B76A8C" w:rsidRDefault="00CD0691" w:rsidP="000E21F1">
            <w:pPr>
              <w:spacing w:after="0" w:line="240" w:lineRule="auto"/>
              <w:rPr>
                <w:rFonts w:ascii="Times New Roman" w:hAnsi="Times New Roman" w:cs="Times New Roman"/>
                <w:sz w:val="24"/>
                <w:szCs w:val="24"/>
              </w:rPr>
            </w:pPr>
          </w:p>
          <w:p w14:paraId="73517F8D" w14:textId="77777777" w:rsidR="00CD0691" w:rsidRPr="00B76A8C" w:rsidRDefault="00CD0691" w:rsidP="000E21F1">
            <w:pPr>
              <w:spacing w:after="0" w:line="240" w:lineRule="auto"/>
              <w:rPr>
                <w:rFonts w:ascii="Times New Roman" w:hAnsi="Times New Roman" w:cs="Times New Roman"/>
                <w:sz w:val="24"/>
                <w:szCs w:val="24"/>
              </w:rPr>
            </w:pPr>
          </w:p>
          <w:p w14:paraId="520F61B2" w14:textId="77777777" w:rsidR="00CD0691" w:rsidRPr="00B76A8C" w:rsidRDefault="00CD0691" w:rsidP="000E21F1">
            <w:pPr>
              <w:spacing w:after="0" w:line="240" w:lineRule="auto"/>
              <w:rPr>
                <w:rFonts w:ascii="Times New Roman" w:hAnsi="Times New Roman" w:cs="Times New Roman"/>
                <w:sz w:val="24"/>
                <w:szCs w:val="24"/>
              </w:rPr>
            </w:pPr>
          </w:p>
          <w:p w14:paraId="4685FD5E" w14:textId="77777777" w:rsidR="00CD0691" w:rsidRPr="00B76A8C" w:rsidRDefault="00CD0691" w:rsidP="000E21F1">
            <w:pPr>
              <w:spacing w:after="0" w:line="240" w:lineRule="auto"/>
              <w:rPr>
                <w:rFonts w:ascii="Times New Roman" w:hAnsi="Times New Roman" w:cs="Times New Roman"/>
                <w:sz w:val="24"/>
                <w:szCs w:val="24"/>
              </w:rPr>
            </w:pPr>
          </w:p>
          <w:p w14:paraId="0635E0A9" w14:textId="77777777" w:rsidR="00CD0691" w:rsidRPr="00B76A8C" w:rsidRDefault="00CD0691" w:rsidP="000E21F1">
            <w:pPr>
              <w:spacing w:after="0" w:line="240" w:lineRule="auto"/>
              <w:rPr>
                <w:rFonts w:ascii="Times New Roman" w:hAnsi="Times New Roman" w:cs="Times New Roman"/>
                <w:sz w:val="24"/>
                <w:szCs w:val="24"/>
              </w:rPr>
            </w:pPr>
          </w:p>
          <w:p w14:paraId="60715953" w14:textId="77777777" w:rsidR="00CD0691" w:rsidRPr="00B76A8C" w:rsidRDefault="00CD0691" w:rsidP="000E21F1">
            <w:pPr>
              <w:spacing w:after="0" w:line="240" w:lineRule="auto"/>
              <w:rPr>
                <w:rFonts w:ascii="Times New Roman" w:hAnsi="Times New Roman" w:cs="Times New Roman"/>
                <w:sz w:val="24"/>
                <w:szCs w:val="24"/>
              </w:rPr>
            </w:pPr>
          </w:p>
          <w:p w14:paraId="592F083E" w14:textId="77777777" w:rsidR="00CD0691" w:rsidRPr="00B76A8C" w:rsidRDefault="00CD0691" w:rsidP="000E21F1">
            <w:pPr>
              <w:spacing w:after="0" w:line="240" w:lineRule="auto"/>
              <w:rPr>
                <w:rFonts w:ascii="Times New Roman" w:hAnsi="Times New Roman" w:cs="Times New Roman"/>
                <w:sz w:val="24"/>
                <w:szCs w:val="24"/>
              </w:rPr>
            </w:pPr>
          </w:p>
          <w:p w14:paraId="021B94CA" w14:textId="77777777" w:rsidR="00CD0691" w:rsidRPr="00B76A8C" w:rsidRDefault="00CD0691" w:rsidP="000E21F1">
            <w:pPr>
              <w:spacing w:after="0" w:line="240" w:lineRule="auto"/>
              <w:rPr>
                <w:rFonts w:ascii="Times New Roman" w:hAnsi="Times New Roman" w:cs="Times New Roman"/>
                <w:sz w:val="24"/>
                <w:szCs w:val="24"/>
              </w:rPr>
            </w:pPr>
          </w:p>
          <w:p w14:paraId="2FE1EA36" w14:textId="77777777" w:rsidR="00CD0691" w:rsidRPr="00B76A8C" w:rsidRDefault="00CD0691" w:rsidP="000E21F1">
            <w:pPr>
              <w:spacing w:after="0" w:line="240" w:lineRule="auto"/>
              <w:rPr>
                <w:rFonts w:ascii="Times New Roman" w:hAnsi="Times New Roman" w:cs="Times New Roman"/>
                <w:sz w:val="24"/>
                <w:szCs w:val="24"/>
              </w:rPr>
            </w:pPr>
          </w:p>
          <w:p w14:paraId="3A71D4D6" w14:textId="77777777" w:rsidR="00CD0691" w:rsidRPr="00B76A8C" w:rsidRDefault="00CD0691" w:rsidP="000E21F1">
            <w:pPr>
              <w:spacing w:after="0" w:line="240" w:lineRule="auto"/>
              <w:rPr>
                <w:rFonts w:ascii="Times New Roman" w:hAnsi="Times New Roman" w:cs="Times New Roman"/>
                <w:sz w:val="24"/>
                <w:szCs w:val="24"/>
              </w:rPr>
            </w:pPr>
          </w:p>
          <w:p w14:paraId="4B0ACC67" w14:textId="77777777" w:rsidR="00CD0691" w:rsidRPr="00B76A8C" w:rsidRDefault="00CD0691" w:rsidP="000E21F1">
            <w:pPr>
              <w:spacing w:after="0" w:line="240" w:lineRule="auto"/>
              <w:rPr>
                <w:rFonts w:ascii="Times New Roman" w:hAnsi="Times New Roman" w:cs="Times New Roman"/>
                <w:sz w:val="24"/>
                <w:szCs w:val="24"/>
              </w:rPr>
            </w:pPr>
          </w:p>
          <w:p w14:paraId="6EF0D2AA" w14:textId="77777777" w:rsidR="00CD0691" w:rsidRPr="00B76A8C" w:rsidRDefault="00CD0691" w:rsidP="000E21F1">
            <w:pPr>
              <w:spacing w:after="0" w:line="240" w:lineRule="auto"/>
              <w:rPr>
                <w:rFonts w:ascii="Times New Roman" w:hAnsi="Times New Roman" w:cs="Times New Roman"/>
                <w:sz w:val="24"/>
                <w:szCs w:val="24"/>
              </w:rPr>
            </w:pPr>
          </w:p>
          <w:p w14:paraId="30677D0F" w14:textId="77777777" w:rsidR="00CD0691" w:rsidRPr="00B76A8C" w:rsidRDefault="00CD0691" w:rsidP="000E21F1">
            <w:pPr>
              <w:spacing w:after="0" w:line="240" w:lineRule="auto"/>
              <w:rPr>
                <w:rFonts w:ascii="Times New Roman" w:hAnsi="Times New Roman" w:cs="Times New Roman"/>
                <w:sz w:val="24"/>
                <w:szCs w:val="24"/>
              </w:rPr>
            </w:pPr>
          </w:p>
          <w:p w14:paraId="4D73059A" w14:textId="77777777" w:rsidR="00CD0691" w:rsidRPr="00B76A8C" w:rsidRDefault="00CD0691" w:rsidP="000E21F1">
            <w:pPr>
              <w:spacing w:after="0" w:line="240" w:lineRule="auto"/>
              <w:rPr>
                <w:rFonts w:ascii="Times New Roman" w:hAnsi="Times New Roman" w:cs="Times New Roman"/>
                <w:sz w:val="24"/>
                <w:szCs w:val="24"/>
              </w:rPr>
            </w:pPr>
          </w:p>
          <w:p w14:paraId="6B45F7B1" w14:textId="77777777" w:rsidR="00CD0691" w:rsidRPr="00B76A8C" w:rsidRDefault="00CD0691" w:rsidP="000E21F1">
            <w:pPr>
              <w:spacing w:after="0" w:line="240" w:lineRule="auto"/>
              <w:rPr>
                <w:rFonts w:ascii="Times New Roman" w:hAnsi="Times New Roman" w:cs="Times New Roman"/>
                <w:sz w:val="24"/>
                <w:szCs w:val="24"/>
              </w:rPr>
            </w:pPr>
          </w:p>
          <w:p w14:paraId="463C35E0" w14:textId="77777777" w:rsidR="00CD0691" w:rsidRPr="00B76A8C" w:rsidRDefault="00CD0691" w:rsidP="000E21F1">
            <w:pPr>
              <w:spacing w:after="0" w:line="240" w:lineRule="auto"/>
              <w:rPr>
                <w:rFonts w:ascii="Times New Roman" w:hAnsi="Times New Roman" w:cs="Times New Roman"/>
                <w:sz w:val="24"/>
                <w:szCs w:val="24"/>
              </w:rPr>
            </w:pPr>
          </w:p>
          <w:p w14:paraId="66049D7A" w14:textId="77777777" w:rsidR="00CD0691" w:rsidRPr="00B76A8C" w:rsidRDefault="00CD0691" w:rsidP="000E21F1">
            <w:pPr>
              <w:spacing w:after="0" w:line="240" w:lineRule="auto"/>
              <w:rPr>
                <w:rFonts w:ascii="Times New Roman" w:hAnsi="Times New Roman" w:cs="Times New Roman"/>
                <w:sz w:val="24"/>
                <w:szCs w:val="24"/>
              </w:rPr>
            </w:pPr>
          </w:p>
          <w:p w14:paraId="2EA1CAA9" w14:textId="77777777" w:rsidR="00CD0691" w:rsidRPr="00B76A8C" w:rsidRDefault="00CD0691" w:rsidP="000E21F1">
            <w:pPr>
              <w:spacing w:after="0" w:line="240" w:lineRule="auto"/>
              <w:rPr>
                <w:rFonts w:ascii="Times New Roman" w:hAnsi="Times New Roman" w:cs="Times New Roman"/>
                <w:sz w:val="24"/>
                <w:szCs w:val="24"/>
              </w:rPr>
            </w:pPr>
          </w:p>
          <w:p w14:paraId="439D34D0" w14:textId="77777777" w:rsidR="00CD0691" w:rsidRPr="00B76A8C" w:rsidRDefault="00CD0691" w:rsidP="000E21F1">
            <w:pPr>
              <w:spacing w:after="0" w:line="240" w:lineRule="auto"/>
              <w:rPr>
                <w:rFonts w:ascii="Times New Roman" w:hAnsi="Times New Roman" w:cs="Times New Roman"/>
                <w:sz w:val="24"/>
                <w:szCs w:val="24"/>
              </w:rPr>
            </w:pPr>
          </w:p>
          <w:p w14:paraId="0BED156C" w14:textId="77777777" w:rsidR="00CD0691" w:rsidRPr="00B76A8C" w:rsidRDefault="00CD0691" w:rsidP="000E21F1">
            <w:pPr>
              <w:spacing w:after="0" w:line="240" w:lineRule="auto"/>
              <w:rPr>
                <w:rFonts w:ascii="Times New Roman" w:hAnsi="Times New Roman" w:cs="Times New Roman"/>
                <w:sz w:val="24"/>
                <w:szCs w:val="24"/>
              </w:rPr>
            </w:pPr>
          </w:p>
          <w:p w14:paraId="50C889FB" w14:textId="77777777" w:rsidR="00CD0691" w:rsidRPr="00B76A8C" w:rsidRDefault="00CD0691" w:rsidP="000E21F1">
            <w:pPr>
              <w:spacing w:after="0" w:line="240" w:lineRule="auto"/>
              <w:rPr>
                <w:rFonts w:ascii="Times New Roman" w:hAnsi="Times New Roman" w:cs="Times New Roman"/>
                <w:sz w:val="24"/>
                <w:szCs w:val="24"/>
              </w:rPr>
            </w:pPr>
          </w:p>
          <w:p w14:paraId="2D56ADE1" w14:textId="77777777" w:rsidR="00CD0691" w:rsidRPr="00B76A8C" w:rsidRDefault="00CD0691" w:rsidP="000E21F1">
            <w:pPr>
              <w:spacing w:after="0" w:line="240" w:lineRule="auto"/>
              <w:rPr>
                <w:rFonts w:ascii="Times New Roman" w:hAnsi="Times New Roman" w:cs="Times New Roman"/>
                <w:sz w:val="24"/>
                <w:szCs w:val="24"/>
              </w:rPr>
            </w:pPr>
          </w:p>
          <w:p w14:paraId="1A384432" w14:textId="77777777" w:rsidR="00CD0691" w:rsidRPr="00B76A8C" w:rsidRDefault="00CD0691" w:rsidP="000E21F1">
            <w:pPr>
              <w:spacing w:after="0" w:line="240" w:lineRule="auto"/>
              <w:rPr>
                <w:rFonts w:ascii="Times New Roman" w:hAnsi="Times New Roman" w:cs="Times New Roman"/>
                <w:sz w:val="24"/>
                <w:szCs w:val="24"/>
              </w:rPr>
            </w:pPr>
          </w:p>
          <w:p w14:paraId="1B142B7B" w14:textId="77777777" w:rsidR="00CD0691" w:rsidRPr="00B76A8C" w:rsidRDefault="00CD0691" w:rsidP="000E21F1">
            <w:pPr>
              <w:spacing w:after="0" w:line="240" w:lineRule="auto"/>
              <w:rPr>
                <w:rFonts w:ascii="Times New Roman" w:hAnsi="Times New Roman" w:cs="Times New Roman"/>
                <w:sz w:val="24"/>
                <w:szCs w:val="24"/>
              </w:rPr>
            </w:pPr>
          </w:p>
          <w:p w14:paraId="3E1E1BFC" w14:textId="77777777" w:rsidR="00CD0691" w:rsidRPr="00B76A8C" w:rsidRDefault="00CD0691" w:rsidP="000E21F1">
            <w:pPr>
              <w:spacing w:after="0" w:line="240" w:lineRule="auto"/>
              <w:rPr>
                <w:rFonts w:ascii="Times New Roman" w:hAnsi="Times New Roman" w:cs="Times New Roman"/>
                <w:sz w:val="24"/>
                <w:szCs w:val="24"/>
              </w:rPr>
            </w:pPr>
          </w:p>
          <w:p w14:paraId="0E4247CE" w14:textId="77777777" w:rsidR="00CD0691" w:rsidRPr="00B76A8C" w:rsidRDefault="00CD0691" w:rsidP="000E21F1">
            <w:pPr>
              <w:spacing w:after="0" w:line="240" w:lineRule="auto"/>
              <w:rPr>
                <w:rFonts w:ascii="Times New Roman" w:hAnsi="Times New Roman" w:cs="Times New Roman"/>
                <w:sz w:val="24"/>
                <w:szCs w:val="24"/>
              </w:rPr>
            </w:pPr>
          </w:p>
          <w:p w14:paraId="77636CF8" w14:textId="77777777" w:rsidR="00CD0691" w:rsidRPr="00B76A8C" w:rsidRDefault="00CD0691" w:rsidP="000E21F1">
            <w:pPr>
              <w:spacing w:after="0" w:line="240" w:lineRule="auto"/>
              <w:rPr>
                <w:rFonts w:ascii="Times New Roman" w:hAnsi="Times New Roman" w:cs="Times New Roman"/>
                <w:sz w:val="24"/>
                <w:szCs w:val="24"/>
              </w:rPr>
            </w:pPr>
          </w:p>
          <w:p w14:paraId="37ED1065" w14:textId="77777777" w:rsidR="00CD0691" w:rsidRPr="00B76A8C" w:rsidRDefault="00CD0691" w:rsidP="000E21F1">
            <w:pPr>
              <w:spacing w:after="0" w:line="240" w:lineRule="auto"/>
              <w:rPr>
                <w:rFonts w:ascii="Times New Roman" w:hAnsi="Times New Roman" w:cs="Times New Roman"/>
                <w:sz w:val="24"/>
                <w:szCs w:val="24"/>
              </w:rPr>
            </w:pPr>
          </w:p>
          <w:p w14:paraId="2EADD094" w14:textId="77777777" w:rsidR="00CD0691" w:rsidRPr="00B76A8C" w:rsidRDefault="00CD0691" w:rsidP="000E21F1">
            <w:pPr>
              <w:spacing w:after="0" w:line="240" w:lineRule="auto"/>
              <w:rPr>
                <w:rFonts w:ascii="Times New Roman" w:hAnsi="Times New Roman" w:cs="Times New Roman"/>
                <w:sz w:val="24"/>
                <w:szCs w:val="24"/>
              </w:rPr>
            </w:pPr>
          </w:p>
          <w:p w14:paraId="2CD84849" w14:textId="77777777" w:rsidR="00CD0691" w:rsidRPr="00B76A8C" w:rsidRDefault="00CD0691" w:rsidP="000E21F1">
            <w:pPr>
              <w:spacing w:after="0" w:line="240" w:lineRule="auto"/>
              <w:rPr>
                <w:rFonts w:ascii="Times New Roman" w:hAnsi="Times New Roman" w:cs="Times New Roman"/>
                <w:sz w:val="24"/>
                <w:szCs w:val="24"/>
              </w:rPr>
            </w:pPr>
          </w:p>
          <w:p w14:paraId="177B0691" w14:textId="77777777" w:rsidR="00CD0691" w:rsidRPr="00B76A8C" w:rsidRDefault="00CD0691" w:rsidP="000E21F1">
            <w:pPr>
              <w:spacing w:after="0" w:line="240" w:lineRule="auto"/>
              <w:rPr>
                <w:rFonts w:ascii="Times New Roman" w:hAnsi="Times New Roman" w:cs="Times New Roman"/>
                <w:sz w:val="24"/>
                <w:szCs w:val="24"/>
              </w:rPr>
            </w:pPr>
          </w:p>
          <w:p w14:paraId="1C8C3197" w14:textId="77777777" w:rsidR="00CD0691" w:rsidRPr="00B76A8C" w:rsidRDefault="00CD0691" w:rsidP="000E21F1">
            <w:pPr>
              <w:spacing w:after="0" w:line="240" w:lineRule="auto"/>
              <w:rPr>
                <w:rFonts w:ascii="Times New Roman" w:hAnsi="Times New Roman" w:cs="Times New Roman"/>
                <w:sz w:val="24"/>
                <w:szCs w:val="24"/>
              </w:rPr>
            </w:pPr>
          </w:p>
          <w:p w14:paraId="7EBF2B4B" w14:textId="77777777" w:rsidR="00CD0691" w:rsidRPr="00B76A8C" w:rsidRDefault="00CD0691" w:rsidP="000E21F1">
            <w:pPr>
              <w:spacing w:after="0" w:line="240" w:lineRule="auto"/>
              <w:rPr>
                <w:rFonts w:ascii="Times New Roman" w:hAnsi="Times New Roman" w:cs="Times New Roman"/>
                <w:sz w:val="24"/>
                <w:szCs w:val="24"/>
              </w:rPr>
            </w:pPr>
          </w:p>
          <w:p w14:paraId="2FCF209E" w14:textId="77777777" w:rsidR="00CD0691" w:rsidRPr="00B76A8C" w:rsidRDefault="00CD0691" w:rsidP="000E21F1">
            <w:pPr>
              <w:spacing w:after="0" w:line="240" w:lineRule="auto"/>
              <w:rPr>
                <w:rFonts w:ascii="Times New Roman" w:hAnsi="Times New Roman" w:cs="Times New Roman"/>
                <w:sz w:val="24"/>
                <w:szCs w:val="24"/>
              </w:rPr>
            </w:pPr>
          </w:p>
          <w:p w14:paraId="595F5973" w14:textId="77777777" w:rsidR="00CD0691" w:rsidRPr="00B76A8C" w:rsidRDefault="00CD0691" w:rsidP="000E21F1">
            <w:pPr>
              <w:spacing w:after="0" w:line="240" w:lineRule="auto"/>
              <w:rPr>
                <w:rFonts w:ascii="Times New Roman" w:hAnsi="Times New Roman" w:cs="Times New Roman"/>
                <w:sz w:val="24"/>
                <w:szCs w:val="24"/>
              </w:rPr>
            </w:pPr>
          </w:p>
          <w:p w14:paraId="30CC19B0" w14:textId="77777777" w:rsidR="00CD0691" w:rsidRPr="00B76A8C" w:rsidRDefault="00CD0691" w:rsidP="000E21F1">
            <w:pPr>
              <w:spacing w:after="0" w:line="240" w:lineRule="auto"/>
              <w:rPr>
                <w:rFonts w:ascii="Times New Roman" w:hAnsi="Times New Roman" w:cs="Times New Roman"/>
                <w:sz w:val="24"/>
                <w:szCs w:val="24"/>
              </w:rPr>
            </w:pPr>
          </w:p>
          <w:p w14:paraId="596E5B95" w14:textId="77777777" w:rsidR="00CD0691" w:rsidRPr="00B76A8C" w:rsidRDefault="00CD0691" w:rsidP="000E21F1">
            <w:pPr>
              <w:spacing w:after="0" w:line="240" w:lineRule="auto"/>
              <w:rPr>
                <w:rFonts w:ascii="Times New Roman" w:hAnsi="Times New Roman" w:cs="Times New Roman"/>
                <w:sz w:val="24"/>
                <w:szCs w:val="24"/>
              </w:rPr>
            </w:pPr>
          </w:p>
          <w:p w14:paraId="777BE82F" w14:textId="77777777" w:rsidR="00CD0691" w:rsidRPr="00B76A8C" w:rsidRDefault="00CD0691" w:rsidP="000E21F1">
            <w:pPr>
              <w:spacing w:after="0" w:line="240" w:lineRule="auto"/>
              <w:rPr>
                <w:rFonts w:ascii="Times New Roman" w:hAnsi="Times New Roman" w:cs="Times New Roman"/>
                <w:sz w:val="24"/>
                <w:szCs w:val="24"/>
              </w:rPr>
            </w:pPr>
          </w:p>
          <w:p w14:paraId="4321670F" w14:textId="77777777" w:rsidR="00CD0691" w:rsidRPr="00B76A8C" w:rsidRDefault="00CD0691" w:rsidP="000E21F1">
            <w:pPr>
              <w:spacing w:after="0" w:line="240" w:lineRule="auto"/>
              <w:rPr>
                <w:rFonts w:ascii="Times New Roman" w:hAnsi="Times New Roman" w:cs="Times New Roman"/>
                <w:sz w:val="24"/>
                <w:szCs w:val="24"/>
              </w:rPr>
            </w:pPr>
          </w:p>
          <w:p w14:paraId="7B25F741" w14:textId="77777777" w:rsidR="00CD0691" w:rsidRPr="00B76A8C" w:rsidRDefault="00CD0691" w:rsidP="000E21F1">
            <w:pPr>
              <w:spacing w:after="0" w:line="240" w:lineRule="auto"/>
              <w:rPr>
                <w:rFonts w:ascii="Times New Roman" w:hAnsi="Times New Roman" w:cs="Times New Roman"/>
                <w:sz w:val="24"/>
                <w:szCs w:val="24"/>
              </w:rPr>
            </w:pPr>
          </w:p>
          <w:p w14:paraId="23947B69" w14:textId="77777777" w:rsidR="00CD0691" w:rsidRPr="00B76A8C" w:rsidRDefault="00CD0691" w:rsidP="000E21F1">
            <w:pPr>
              <w:spacing w:after="0" w:line="240" w:lineRule="auto"/>
              <w:rPr>
                <w:rFonts w:ascii="Times New Roman" w:hAnsi="Times New Roman" w:cs="Times New Roman"/>
                <w:sz w:val="24"/>
                <w:szCs w:val="24"/>
              </w:rPr>
            </w:pPr>
          </w:p>
          <w:p w14:paraId="0283E157" w14:textId="77777777" w:rsidR="00CD0691" w:rsidRPr="00B76A8C" w:rsidRDefault="00CD0691" w:rsidP="000E21F1">
            <w:pPr>
              <w:spacing w:after="0" w:line="240" w:lineRule="auto"/>
              <w:rPr>
                <w:rFonts w:ascii="Times New Roman" w:hAnsi="Times New Roman" w:cs="Times New Roman"/>
                <w:sz w:val="24"/>
                <w:szCs w:val="24"/>
              </w:rPr>
            </w:pPr>
          </w:p>
          <w:p w14:paraId="30AEE4EE" w14:textId="77777777" w:rsidR="00CD0691" w:rsidRPr="00B76A8C" w:rsidRDefault="00CD0691" w:rsidP="000E21F1">
            <w:pPr>
              <w:spacing w:after="0" w:line="240" w:lineRule="auto"/>
              <w:rPr>
                <w:rFonts w:ascii="Times New Roman" w:hAnsi="Times New Roman" w:cs="Times New Roman"/>
                <w:sz w:val="24"/>
                <w:szCs w:val="24"/>
              </w:rPr>
            </w:pPr>
          </w:p>
          <w:p w14:paraId="6597D556" w14:textId="77777777" w:rsidR="00CD0691" w:rsidRPr="00B76A8C" w:rsidRDefault="00CD0691" w:rsidP="000E21F1">
            <w:pPr>
              <w:spacing w:after="0" w:line="240" w:lineRule="auto"/>
              <w:rPr>
                <w:rFonts w:ascii="Times New Roman" w:hAnsi="Times New Roman" w:cs="Times New Roman"/>
                <w:sz w:val="24"/>
                <w:szCs w:val="24"/>
              </w:rPr>
            </w:pPr>
          </w:p>
          <w:p w14:paraId="479F28DF" w14:textId="77777777" w:rsidR="00CD0691" w:rsidRPr="00B76A8C" w:rsidRDefault="00CD0691" w:rsidP="000E21F1">
            <w:pPr>
              <w:spacing w:after="0" w:line="240" w:lineRule="auto"/>
              <w:rPr>
                <w:rFonts w:ascii="Times New Roman" w:hAnsi="Times New Roman" w:cs="Times New Roman"/>
                <w:sz w:val="24"/>
                <w:szCs w:val="24"/>
              </w:rPr>
            </w:pPr>
          </w:p>
          <w:p w14:paraId="6211F79E" w14:textId="77777777" w:rsidR="00CD0691" w:rsidRPr="00B76A8C" w:rsidRDefault="00CD0691" w:rsidP="000E21F1">
            <w:pPr>
              <w:spacing w:after="0" w:line="240" w:lineRule="auto"/>
              <w:rPr>
                <w:rFonts w:ascii="Times New Roman" w:hAnsi="Times New Roman" w:cs="Times New Roman"/>
                <w:sz w:val="24"/>
                <w:szCs w:val="24"/>
              </w:rPr>
            </w:pPr>
          </w:p>
          <w:p w14:paraId="6DBCDEAA" w14:textId="77777777" w:rsidR="00CD0691" w:rsidRPr="00B76A8C" w:rsidRDefault="00CD0691" w:rsidP="000E21F1">
            <w:pPr>
              <w:spacing w:after="0" w:line="240" w:lineRule="auto"/>
              <w:rPr>
                <w:rFonts w:ascii="Times New Roman" w:hAnsi="Times New Roman" w:cs="Times New Roman"/>
                <w:sz w:val="24"/>
                <w:szCs w:val="24"/>
              </w:rPr>
            </w:pPr>
          </w:p>
          <w:p w14:paraId="42837AF6" w14:textId="77777777" w:rsidR="00CD0691" w:rsidRPr="00B76A8C" w:rsidRDefault="00CD0691" w:rsidP="000E21F1">
            <w:pPr>
              <w:spacing w:after="0" w:line="240" w:lineRule="auto"/>
              <w:jc w:val="both"/>
              <w:rPr>
                <w:rFonts w:ascii="Times New Roman" w:hAnsi="Times New Roman" w:cs="Times New Roman"/>
                <w:sz w:val="24"/>
                <w:szCs w:val="24"/>
              </w:rPr>
            </w:pPr>
          </w:p>
          <w:p w14:paraId="6B2003E7" w14:textId="77777777" w:rsidR="00CD0691" w:rsidRPr="00B76A8C" w:rsidRDefault="00CD0691" w:rsidP="000E21F1">
            <w:pPr>
              <w:spacing w:after="0" w:line="240" w:lineRule="auto"/>
              <w:jc w:val="both"/>
              <w:rPr>
                <w:rFonts w:ascii="Times New Roman" w:hAnsi="Times New Roman" w:cs="Times New Roman"/>
                <w:sz w:val="24"/>
                <w:szCs w:val="24"/>
              </w:rPr>
            </w:pPr>
          </w:p>
          <w:p w14:paraId="080E794E" w14:textId="77777777" w:rsidR="00CD0691" w:rsidRPr="00B76A8C" w:rsidRDefault="00CD0691" w:rsidP="000E21F1">
            <w:pPr>
              <w:spacing w:after="0" w:line="240" w:lineRule="auto"/>
              <w:jc w:val="both"/>
              <w:rPr>
                <w:rFonts w:ascii="Times New Roman" w:hAnsi="Times New Roman" w:cs="Times New Roman"/>
                <w:sz w:val="24"/>
                <w:szCs w:val="24"/>
              </w:rPr>
            </w:pPr>
          </w:p>
          <w:p w14:paraId="5CD34511" w14:textId="77777777" w:rsidR="00CD0691" w:rsidRPr="00B76A8C" w:rsidRDefault="00CD0691" w:rsidP="000E21F1">
            <w:pPr>
              <w:spacing w:after="0" w:line="240" w:lineRule="auto"/>
              <w:jc w:val="both"/>
              <w:rPr>
                <w:rFonts w:ascii="Times New Roman" w:hAnsi="Times New Roman" w:cs="Times New Roman"/>
                <w:sz w:val="24"/>
                <w:szCs w:val="24"/>
              </w:rPr>
            </w:pPr>
          </w:p>
          <w:p w14:paraId="12D4A103" w14:textId="77777777" w:rsidR="00CD0691" w:rsidRPr="00B76A8C" w:rsidRDefault="00CD0691" w:rsidP="000E21F1">
            <w:pPr>
              <w:spacing w:after="0" w:line="240" w:lineRule="auto"/>
              <w:jc w:val="both"/>
              <w:rPr>
                <w:rFonts w:ascii="Times New Roman" w:hAnsi="Times New Roman" w:cs="Times New Roman"/>
                <w:sz w:val="24"/>
                <w:szCs w:val="24"/>
              </w:rPr>
            </w:pPr>
          </w:p>
          <w:p w14:paraId="464598DF" w14:textId="77777777" w:rsidR="00CD0691" w:rsidRPr="00B76A8C" w:rsidRDefault="00CD0691" w:rsidP="000E21F1">
            <w:pPr>
              <w:spacing w:after="0" w:line="240" w:lineRule="auto"/>
              <w:jc w:val="both"/>
              <w:rPr>
                <w:rFonts w:ascii="Times New Roman" w:hAnsi="Times New Roman" w:cs="Times New Roman"/>
                <w:sz w:val="24"/>
                <w:szCs w:val="24"/>
              </w:rPr>
            </w:pPr>
          </w:p>
          <w:p w14:paraId="50972CDC" w14:textId="77777777" w:rsidR="00CD0691" w:rsidRPr="00B76A8C" w:rsidRDefault="00CD0691" w:rsidP="000E21F1">
            <w:pPr>
              <w:spacing w:after="0" w:line="240" w:lineRule="auto"/>
              <w:jc w:val="both"/>
              <w:rPr>
                <w:rFonts w:ascii="Times New Roman" w:hAnsi="Times New Roman" w:cs="Times New Roman"/>
                <w:sz w:val="24"/>
                <w:szCs w:val="24"/>
              </w:rPr>
            </w:pPr>
          </w:p>
          <w:p w14:paraId="7DC90618" w14:textId="77777777" w:rsidR="00CD0691" w:rsidRPr="00B76A8C" w:rsidRDefault="00CD0691" w:rsidP="000E21F1">
            <w:pPr>
              <w:spacing w:after="0" w:line="240" w:lineRule="auto"/>
              <w:jc w:val="both"/>
              <w:rPr>
                <w:rFonts w:ascii="Times New Roman" w:hAnsi="Times New Roman" w:cs="Times New Roman"/>
                <w:sz w:val="24"/>
                <w:szCs w:val="24"/>
              </w:rPr>
            </w:pPr>
          </w:p>
          <w:p w14:paraId="0DD4546F" w14:textId="77777777" w:rsidR="00CD0691" w:rsidRPr="00B76A8C" w:rsidRDefault="00CD0691" w:rsidP="000E21F1">
            <w:pPr>
              <w:spacing w:after="0" w:line="240" w:lineRule="auto"/>
              <w:jc w:val="both"/>
              <w:rPr>
                <w:rFonts w:ascii="Times New Roman" w:hAnsi="Times New Roman" w:cs="Times New Roman"/>
                <w:sz w:val="24"/>
                <w:szCs w:val="24"/>
              </w:rPr>
            </w:pPr>
          </w:p>
          <w:p w14:paraId="1728D64C" w14:textId="77777777" w:rsidR="00CD0691" w:rsidRPr="00B76A8C" w:rsidRDefault="00CD0691" w:rsidP="000E21F1">
            <w:pPr>
              <w:spacing w:after="0" w:line="240" w:lineRule="auto"/>
              <w:jc w:val="both"/>
              <w:rPr>
                <w:rFonts w:ascii="Times New Roman" w:hAnsi="Times New Roman" w:cs="Times New Roman"/>
                <w:sz w:val="24"/>
                <w:szCs w:val="24"/>
              </w:rPr>
            </w:pPr>
          </w:p>
          <w:p w14:paraId="06879050" w14:textId="77777777" w:rsidR="00CD0691" w:rsidRPr="00B76A8C" w:rsidRDefault="00CD0691" w:rsidP="000E21F1">
            <w:pPr>
              <w:spacing w:after="0" w:line="240" w:lineRule="auto"/>
              <w:jc w:val="both"/>
              <w:rPr>
                <w:rFonts w:ascii="Times New Roman" w:hAnsi="Times New Roman" w:cs="Times New Roman"/>
                <w:sz w:val="24"/>
                <w:szCs w:val="24"/>
              </w:rPr>
            </w:pPr>
          </w:p>
          <w:p w14:paraId="43585B89" w14:textId="77777777" w:rsidR="00CD0691" w:rsidRPr="00B76A8C" w:rsidRDefault="00CD0691" w:rsidP="000E21F1">
            <w:pPr>
              <w:spacing w:after="0" w:line="240" w:lineRule="auto"/>
              <w:jc w:val="both"/>
              <w:rPr>
                <w:rFonts w:ascii="Times New Roman" w:hAnsi="Times New Roman" w:cs="Times New Roman"/>
                <w:sz w:val="24"/>
                <w:szCs w:val="24"/>
              </w:rPr>
            </w:pPr>
          </w:p>
          <w:p w14:paraId="6DC564FC" w14:textId="77777777" w:rsidR="00CD0691" w:rsidRPr="00B76A8C" w:rsidRDefault="00CD0691" w:rsidP="000E21F1">
            <w:pPr>
              <w:spacing w:after="0" w:line="240" w:lineRule="auto"/>
              <w:jc w:val="both"/>
              <w:rPr>
                <w:rFonts w:ascii="Times New Roman" w:hAnsi="Times New Roman" w:cs="Times New Roman"/>
                <w:sz w:val="24"/>
                <w:szCs w:val="24"/>
              </w:rPr>
            </w:pPr>
          </w:p>
          <w:p w14:paraId="0A146CAE" w14:textId="77777777" w:rsidR="00CD0691" w:rsidRPr="00B76A8C" w:rsidRDefault="00CD0691" w:rsidP="000E21F1">
            <w:pPr>
              <w:spacing w:after="0" w:line="240" w:lineRule="auto"/>
              <w:jc w:val="both"/>
              <w:rPr>
                <w:rFonts w:ascii="Times New Roman" w:hAnsi="Times New Roman" w:cs="Times New Roman"/>
                <w:sz w:val="24"/>
                <w:szCs w:val="24"/>
              </w:rPr>
            </w:pPr>
          </w:p>
          <w:p w14:paraId="4A381930" w14:textId="77777777" w:rsidR="00CD0691" w:rsidRPr="00B76A8C" w:rsidRDefault="00CD0691" w:rsidP="000E21F1">
            <w:pPr>
              <w:spacing w:after="0" w:line="240" w:lineRule="auto"/>
              <w:jc w:val="both"/>
              <w:rPr>
                <w:rFonts w:ascii="Times New Roman" w:hAnsi="Times New Roman" w:cs="Times New Roman"/>
                <w:sz w:val="24"/>
                <w:szCs w:val="24"/>
              </w:rPr>
            </w:pPr>
          </w:p>
          <w:p w14:paraId="440BE3BF" w14:textId="77777777" w:rsidR="00CD0691" w:rsidRPr="00B76A8C" w:rsidRDefault="00CD0691" w:rsidP="000E21F1">
            <w:pPr>
              <w:spacing w:after="0" w:line="240" w:lineRule="auto"/>
              <w:jc w:val="both"/>
              <w:rPr>
                <w:rFonts w:ascii="Times New Roman" w:hAnsi="Times New Roman" w:cs="Times New Roman"/>
                <w:sz w:val="24"/>
                <w:szCs w:val="24"/>
              </w:rPr>
            </w:pPr>
          </w:p>
          <w:p w14:paraId="339840C4" w14:textId="77777777" w:rsidR="00CD0691" w:rsidRPr="00B76A8C" w:rsidRDefault="00CD0691" w:rsidP="000E21F1">
            <w:pPr>
              <w:spacing w:after="0" w:line="240" w:lineRule="auto"/>
              <w:jc w:val="both"/>
              <w:rPr>
                <w:rFonts w:ascii="Times New Roman" w:hAnsi="Times New Roman" w:cs="Times New Roman"/>
                <w:sz w:val="24"/>
                <w:szCs w:val="24"/>
              </w:rPr>
            </w:pPr>
          </w:p>
          <w:p w14:paraId="67F8C8EA" w14:textId="77777777" w:rsidR="00CD0691" w:rsidRPr="00B76A8C" w:rsidRDefault="00CD0691" w:rsidP="000E21F1">
            <w:pPr>
              <w:spacing w:after="0" w:line="240" w:lineRule="auto"/>
              <w:jc w:val="both"/>
              <w:rPr>
                <w:rFonts w:ascii="Times New Roman" w:hAnsi="Times New Roman" w:cs="Times New Roman"/>
                <w:sz w:val="24"/>
                <w:szCs w:val="24"/>
              </w:rPr>
            </w:pPr>
          </w:p>
          <w:p w14:paraId="23562691" w14:textId="77777777" w:rsidR="00CD0691" w:rsidRPr="00B76A8C" w:rsidRDefault="00CD0691" w:rsidP="000E21F1">
            <w:pPr>
              <w:spacing w:after="0" w:line="240" w:lineRule="auto"/>
              <w:jc w:val="both"/>
              <w:rPr>
                <w:rFonts w:ascii="Times New Roman" w:hAnsi="Times New Roman" w:cs="Times New Roman"/>
                <w:sz w:val="24"/>
                <w:szCs w:val="24"/>
              </w:rPr>
            </w:pPr>
          </w:p>
          <w:p w14:paraId="4A90FCAD" w14:textId="77777777" w:rsidR="00CD0691" w:rsidRPr="00B76A8C" w:rsidRDefault="00CD0691" w:rsidP="000E21F1">
            <w:pPr>
              <w:spacing w:after="0" w:line="240" w:lineRule="auto"/>
              <w:jc w:val="both"/>
              <w:rPr>
                <w:rFonts w:ascii="Times New Roman" w:hAnsi="Times New Roman" w:cs="Times New Roman"/>
                <w:sz w:val="24"/>
                <w:szCs w:val="24"/>
              </w:rPr>
            </w:pPr>
          </w:p>
          <w:p w14:paraId="566E59FC" w14:textId="77777777" w:rsidR="00CD0691" w:rsidRPr="00B76A8C" w:rsidRDefault="00CD0691" w:rsidP="000E21F1">
            <w:pPr>
              <w:spacing w:after="0" w:line="240" w:lineRule="auto"/>
              <w:jc w:val="both"/>
              <w:rPr>
                <w:rFonts w:ascii="Times New Roman" w:hAnsi="Times New Roman" w:cs="Times New Roman"/>
                <w:sz w:val="24"/>
                <w:szCs w:val="24"/>
              </w:rPr>
            </w:pPr>
          </w:p>
          <w:p w14:paraId="3B7BCDC2" w14:textId="77777777" w:rsidR="00CD0691" w:rsidRPr="00B76A8C" w:rsidRDefault="00CD0691" w:rsidP="000E21F1">
            <w:pPr>
              <w:spacing w:after="0" w:line="240" w:lineRule="auto"/>
              <w:jc w:val="both"/>
              <w:rPr>
                <w:rFonts w:ascii="Times New Roman" w:hAnsi="Times New Roman" w:cs="Times New Roman"/>
                <w:sz w:val="24"/>
                <w:szCs w:val="24"/>
              </w:rPr>
            </w:pPr>
          </w:p>
          <w:p w14:paraId="3E8FB59E" w14:textId="77777777" w:rsidR="00CD0691" w:rsidRPr="00B76A8C" w:rsidRDefault="00CD0691" w:rsidP="000E21F1">
            <w:pPr>
              <w:spacing w:after="0" w:line="240" w:lineRule="auto"/>
              <w:jc w:val="both"/>
              <w:rPr>
                <w:rFonts w:ascii="Times New Roman" w:hAnsi="Times New Roman" w:cs="Times New Roman"/>
                <w:sz w:val="24"/>
                <w:szCs w:val="24"/>
              </w:rPr>
            </w:pPr>
          </w:p>
          <w:p w14:paraId="2528E5DA" w14:textId="77777777" w:rsidR="00CD0691" w:rsidRPr="00B76A8C" w:rsidRDefault="00CD0691" w:rsidP="000E21F1">
            <w:pPr>
              <w:spacing w:after="0" w:line="240" w:lineRule="auto"/>
              <w:jc w:val="both"/>
              <w:rPr>
                <w:rFonts w:ascii="Times New Roman" w:hAnsi="Times New Roman" w:cs="Times New Roman"/>
                <w:sz w:val="24"/>
                <w:szCs w:val="24"/>
              </w:rPr>
            </w:pPr>
          </w:p>
          <w:p w14:paraId="737CE038" w14:textId="77777777" w:rsidR="00CD0691" w:rsidRPr="00B76A8C" w:rsidRDefault="00CD0691" w:rsidP="000E21F1">
            <w:pPr>
              <w:spacing w:after="0" w:line="240" w:lineRule="auto"/>
              <w:jc w:val="both"/>
              <w:rPr>
                <w:rFonts w:ascii="Times New Roman" w:hAnsi="Times New Roman" w:cs="Times New Roman"/>
                <w:sz w:val="24"/>
                <w:szCs w:val="24"/>
              </w:rPr>
            </w:pPr>
          </w:p>
          <w:p w14:paraId="19486D5B" w14:textId="77777777" w:rsidR="00CD0691" w:rsidRPr="00B76A8C" w:rsidRDefault="00CD0691" w:rsidP="000E21F1">
            <w:pPr>
              <w:spacing w:after="0" w:line="240" w:lineRule="auto"/>
              <w:jc w:val="both"/>
              <w:rPr>
                <w:rFonts w:ascii="Times New Roman" w:hAnsi="Times New Roman" w:cs="Times New Roman"/>
                <w:sz w:val="24"/>
                <w:szCs w:val="24"/>
              </w:rPr>
            </w:pPr>
          </w:p>
          <w:p w14:paraId="03BE7612" w14:textId="77777777" w:rsidR="00CD0691" w:rsidRPr="00B76A8C" w:rsidRDefault="00CD0691" w:rsidP="000E21F1">
            <w:pPr>
              <w:spacing w:after="0" w:line="240" w:lineRule="auto"/>
              <w:jc w:val="both"/>
              <w:rPr>
                <w:rFonts w:ascii="Times New Roman" w:hAnsi="Times New Roman" w:cs="Times New Roman"/>
                <w:sz w:val="24"/>
                <w:szCs w:val="24"/>
              </w:rPr>
            </w:pPr>
          </w:p>
          <w:p w14:paraId="52C5245B" w14:textId="77777777" w:rsidR="00CD0691" w:rsidRPr="00B76A8C" w:rsidRDefault="00CD0691" w:rsidP="000E21F1">
            <w:pPr>
              <w:spacing w:after="0" w:line="240" w:lineRule="auto"/>
              <w:jc w:val="both"/>
              <w:rPr>
                <w:rFonts w:ascii="Times New Roman" w:hAnsi="Times New Roman" w:cs="Times New Roman"/>
                <w:sz w:val="24"/>
                <w:szCs w:val="24"/>
              </w:rPr>
            </w:pPr>
          </w:p>
          <w:p w14:paraId="452689A7" w14:textId="77777777" w:rsidR="00CD0691" w:rsidRPr="00B76A8C" w:rsidRDefault="00CD0691" w:rsidP="000E21F1">
            <w:pPr>
              <w:spacing w:after="0" w:line="240" w:lineRule="auto"/>
              <w:jc w:val="both"/>
              <w:rPr>
                <w:rFonts w:ascii="Times New Roman" w:hAnsi="Times New Roman" w:cs="Times New Roman"/>
                <w:sz w:val="24"/>
                <w:szCs w:val="24"/>
              </w:rPr>
            </w:pPr>
          </w:p>
          <w:p w14:paraId="1321F59A" w14:textId="76F62C61" w:rsidR="00CD0691" w:rsidRPr="00B76A8C"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 xml:space="preserve">В целях соблюдения аутентичности государственному языку </w:t>
            </w:r>
          </w:p>
          <w:p w14:paraId="156EA229" w14:textId="77777777" w:rsidR="00CD0691" w:rsidRPr="00B76A8C" w:rsidRDefault="00CD0691" w:rsidP="000E21F1">
            <w:pPr>
              <w:spacing w:after="0" w:line="240" w:lineRule="auto"/>
              <w:rPr>
                <w:rFonts w:ascii="Times New Roman" w:hAnsi="Times New Roman" w:cs="Times New Roman"/>
                <w:sz w:val="24"/>
                <w:szCs w:val="24"/>
              </w:rPr>
            </w:pPr>
          </w:p>
          <w:p w14:paraId="5574EF6A" w14:textId="77777777" w:rsidR="00CD0691" w:rsidRPr="00B76A8C" w:rsidRDefault="00CD0691" w:rsidP="000E21F1">
            <w:pPr>
              <w:spacing w:after="0" w:line="240" w:lineRule="auto"/>
              <w:jc w:val="both"/>
              <w:rPr>
                <w:rFonts w:ascii="Times New Roman" w:hAnsi="Times New Roman" w:cs="Times New Roman"/>
                <w:sz w:val="24"/>
                <w:szCs w:val="24"/>
              </w:rPr>
            </w:pPr>
          </w:p>
          <w:p w14:paraId="762E0114" w14:textId="77777777" w:rsidR="00CD0691" w:rsidRPr="00B76A8C" w:rsidRDefault="00CD0691" w:rsidP="000E21F1">
            <w:pPr>
              <w:spacing w:after="0" w:line="240" w:lineRule="auto"/>
              <w:jc w:val="both"/>
              <w:rPr>
                <w:rFonts w:ascii="Times New Roman" w:hAnsi="Times New Roman" w:cs="Times New Roman"/>
                <w:sz w:val="24"/>
                <w:szCs w:val="24"/>
              </w:rPr>
            </w:pPr>
          </w:p>
          <w:p w14:paraId="4FDAEDE3" w14:textId="77777777" w:rsidR="00CD0691" w:rsidRPr="00B76A8C" w:rsidRDefault="00CD0691" w:rsidP="000E21F1">
            <w:pPr>
              <w:spacing w:after="0" w:line="240" w:lineRule="auto"/>
              <w:jc w:val="both"/>
              <w:rPr>
                <w:rFonts w:ascii="Times New Roman" w:hAnsi="Times New Roman" w:cs="Times New Roman"/>
                <w:sz w:val="24"/>
                <w:szCs w:val="24"/>
              </w:rPr>
            </w:pPr>
          </w:p>
          <w:p w14:paraId="16522420" w14:textId="77777777" w:rsidR="00CD0691" w:rsidRPr="00B76A8C" w:rsidRDefault="00CD0691" w:rsidP="000E21F1">
            <w:pPr>
              <w:spacing w:after="0" w:line="240" w:lineRule="auto"/>
              <w:jc w:val="both"/>
              <w:rPr>
                <w:rFonts w:ascii="Times New Roman" w:hAnsi="Times New Roman" w:cs="Times New Roman"/>
                <w:sz w:val="24"/>
                <w:szCs w:val="24"/>
              </w:rPr>
            </w:pPr>
          </w:p>
          <w:p w14:paraId="0FBFC4FA" w14:textId="77777777" w:rsidR="00CD0691" w:rsidRPr="00B76A8C" w:rsidRDefault="00CD0691" w:rsidP="000E21F1">
            <w:pPr>
              <w:spacing w:after="0" w:line="240" w:lineRule="auto"/>
              <w:jc w:val="both"/>
              <w:rPr>
                <w:rFonts w:ascii="Times New Roman" w:hAnsi="Times New Roman" w:cs="Times New Roman"/>
                <w:sz w:val="24"/>
                <w:szCs w:val="24"/>
              </w:rPr>
            </w:pPr>
          </w:p>
          <w:p w14:paraId="19FDD05D" w14:textId="77777777" w:rsidR="00CD0691" w:rsidRPr="00B76A8C" w:rsidRDefault="00CD0691" w:rsidP="000E21F1">
            <w:pPr>
              <w:spacing w:after="0" w:line="240" w:lineRule="auto"/>
              <w:jc w:val="both"/>
              <w:rPr>
                <w:rFonts w:ascii="Times New Roman" w:hAnsi="Times New Roman" w:cs="Times New Roman"/>
                <w:sz w:val="24"/>
                <w:szCs w:val="24"/>
              </w:rPr>
            </w:pPr>
          </w:p>
          <w:p w14:paraId="65AB6208" w14:textId="77777777" w:rsidR="00CD0691" w:rsidRPr="00B76A8C" w:rsidRDefault="00CD0691" w:rsidP="000E21F1">
            <w:pPr>
              <w:spacing w:after="0" w:line="240" w:lineRule="auto"/>
              <w:jc w:val="both"/>
              <w:rPr>
                <w:rFonts w:ascii="Times New Roman" w:hAnsi="Times New Roman" w:cs="Times New Roman"/>
                <w:sz w:val="24"/>
                <w:szCs w:val="24"/>
              </w:rPr>
            </w:pPr>
          </w:p>
          <w:p w14:paraId="0162779E" w14:textId="77777777" w:rsidR="00CD0691" w:rsidRPr="00B76A8C" w:rsidRDefault="00CD0691" w:rsidP="000E21F1">
            <w:pPr>
              <w:spacing w:after="0" w:line="240" w:lineRule="auto"/>
              <w:jc w:val="both"/>
              <w:rPr>
                <w:rFonts w:ascii="Times New Roman" w:hAnsi="Times New Roman" w:cs="Times New Roman"/>
                <w:sz w:val="24"/>
                <w:szCs w:val="24"/>
              </w:rPr>
            </w:pPr>
          </w:p>
          <w:p w14:paraId="701D230B" w14:textId="77777777" w:rsidR="00CD0691" w:rsidRPr="00B76A8C" w:rsidRDefault="00CD0691" w:rsidP="000E21F1">
            <w:pPr>
              <w:spacing w:after="0" w:line="240" w:lineRule="auto"/>
              <w:jc w:val="both"/>
              <w:rPr>
                <w:rFonts w:ascii="Times New Roman" w:hAnsi="Times New Roman" w:cs="Times New Roman"/>
                <w:sz w:val="24"/>
                <w:szCs w:val="24"/>
              </w:rPr>
            </w:pPr>
          </w:p>
          <w:p w14:paraId="41C26ADC" w14:textId="77777777" w:rsidR="00CD0691" w:rsidRPr="00B76A8C" w:rsidRDefault="00CD0691" w:rsidP="000E21F1">
            <w:pPr>
              <w:spacing w:after="0" w:line="240" w:lineRule="auto"/>
              <w:jc w:val="both"/>
              <w:rPr>
                <w:rFonts w:ascii="Times New Roman" w:hAnsi="Times New Roman" w:cs="Times New Roman"/>
                <w:sz w:val="24"/>
                <w:szCs w:val="24"/>
              </w:rPr>
            </w:pPr>
          </w:p>
          <w:p w14:paraId="073AD756" w14:textId="77777777" w:rsidR="00CD0691" w:rsidRPr="00B76A8C" w:rsidRDefault="00CD0691" w:rsidP="000E21F1">
            <w:pPr>
              <w:spacing w:after="0" w:line="240" w:lineRule="auto"/>
              <w:jc w:val="both"/>
              <w:rPr>
                <w:rFonts w:ascii="Times New Roman" w:hAnsi="Times New Roman" w:cs="Times New Roman"/>
                <w:sz w:val="24"/>
                <w:szCs w:val="24"/>
              </w:rPr>
            </w:pPr>
          </w:p>
          <w:p w14:paraId="45A01D49" w14:textId="77777777" w:rsidR="00CD0691" w:rsidRPr="00B76A8C" w:rsidRDefault="00CD0691" w:rsidP="000E21F1">
            <w:pPr>
              <w:spacing w:after="0" w:line="240" w:lineRule="auto"/>
              <w:jc w:val="both"/>
              <w:rPr>
                <w:rFonts w:ascii="Times New Roman" w:hAnsi="Times New Roman" w:cs="Times New Roman"/>
                <w:sz w:val="24"/>
                <w:szCs w:val="24"/>
              </w:rPr>
            </w:pPr>
          </w:p>
          <w:p w14:paraId="7C81D19C" w14:textId="77777777" w:rsidR="00CD0691" w:rsidRPr="00B76A8C" w:rsidRDefault="00CD0691" w:rsidP="000E21F1">
            <w:pPr>
              <w:spacing w:after="0" w:line="240" w:lineRule="auto"/>
              <w:jc w:val="both"/>
              <w:rPr>
                <w:rFonts w:ascii="Times New Roman" w:hAnsi="Times New Roman" w:cs="Times New Roman"/>
                <w:sz w:val="24"/>
                <w:szCs w:val="24"/>
              </w:rPr>
            </w:pPr>
          </w:p>
          <w:p w14:paraId="652D2423" w14:textId="77777777" w:rsidR="00CD0691" w:rsidRPr="00B76A8C" w:rsidRDefault="00CD0691" w:rsidP="000E21F1">
            <w:pPr>
              <w:spacing w:after="0" w:line="240" w:lineRule="auto"/>
              <w:jc w:val="both"/>
              <w:rPr>
                <w:rFonts w:ascii="Times New Roman" w:hAnsi="Times New Roman" w:cs="Times New Roman"/>
                <w:sz w:val="24"/>
                <w:szCs w:val="24"/>
              </w:rPr>
            </w:pPr>
          </w:p>
          <w:p w14:paraId="450FBE4B" w14:textId="77777777" w:rsidR="00CD0691" w:rsidRPr="00B76A8C" w:rsidRDefault="00CD0691" w:rsidP="000E21F1">
            <w:pPr>
              <w:spacing w:after="0" w:line="240" w:lineRule="auto"/>
              <w:jc w:val="both"/>
              <w:rPr>
                <w:rFonts w:ascii="Times New Roman" w:hAnsi="Times New Roman" w:cs="Times New Roman"/>
                <w:sz w:val="24"/>
                <w:szCs w:val="24"/>
              </w:rPr>
            </w:pPr>
          </w:p>
          <w:p w14:paraId="22C8308D" w14:textId="77777777" w:rsidR="00CD0691" w:rsidRPr="00B76A8C" w:rsidRDefault="00CD0691" w:rsidP="000E21F1">
            <w:pPr>
              <w:spacing w:after="0" w:line="240" w:lineRule="auto"/>
              <w:jc w:val="both"/>
              <w:rPr>
                <w:rFonts w:ascii="Times New Roman" w:hAnsi="Times New Roman" w:cs="Times New Roman"/>
                <w:sz w:val="24"/>
                <w:szCs w:val="24"/>
              </w:rPr>
            </w:pPr>
          </w:p>
          <w:p w14:paraId="6A168FB3" w14:textId="77777777" w:rsidR="00CD0691" w:rsidRPr="00B76A8C" w:rsidRDefault="00CD0691" w:rsidP="000E21F1">
            <w:pPr>
              <w:spacing w:after="0" w:line="240" w:lineRule="auto"/>
              <w:jc w:val="both"/>
              <w:rPr>
                <w:rFonts w:ascii="Times New Roman" w:hAnsi="Times New Roman" w:cs="Times New Roman"/>
                <w:sz w:val="24"/>
                <w:szCs w:val="24"/>
              </w:rPr>
            </w:pPr>
          </w:p>
          <w:p w14:paraId="05CC9B3F" w14:textId="77777777" w:rsidR="00CD0691" w:rsidRPr="00B76A8C" w:rsidRDefault="00CD0691" w:rsidP="000E21F1">
            <w:pPr>
              <w:spacing w:after="0" w:line="240" w:lineRule="auto"/>
              <w:jc w:val="both"/>
              <w:rPr>
                <w:rFonts w:ascii="Times New Roman" w:hAnsi="Times New Roman" w:cs="Times New Roman"/>
                <w:sz w:val="24"/>
                <w:szCs w:val="24"/>
              </w:rPr>
            </w:pPr>
          </w:p>
          <w:p w14:paraId="7F0AEC00" w14:textId="77777777" w:rsidR="00CD0691" w:rsidRPr="00B76A8C" w:rsidRDefault="00CD0691" w:rsidP="000E21F1">
            <w:pPr>
              <w:spacing w:after="0" w:line="240" w:lineRule="auto"/>
              <w:jc w:val="both"/>
              <w:rPr>
                <w:rFonts w:ascii="Times New Roman" w:hAnsi="Times New Roman" w:cs="Times New Roman"/>
                <w:sz w:val="24"/>
                <w:szCs w:val="24"/>
              </w:rPr>
            </w:pPr>
          </w:p>
          <w:p w14:paraId="42A8111A" w14:textId="77777777" w:rsidR="00CD0691" w:rsidRPr="00B76A8C" w:rsidRDefault="00CD0691" w:rsidP="000E21F1">
            <w:pPr>
              <w:spacing w:after="0" w:line="240" w:lineRule="auto"/>
              <w:jc w:val="both"/>
              <w:rPr>
                <w:rFonts w:ascii="Times New Roman" w:hAnsi="Times New Roman" w:cs="Times New Roman"/>
                <w:sz w:val="24"/>
                <w:szCs w:val="24"/>
              </w:rPr>
            </w:pPr>
          </w:p>
          <w:p w14:paraId="03D8F76A" w14:textId="77777777" w:rsidR="00CD0691" w:rsidRPr="00B76A8C" w:rsidRDefault="00CD0691" w:rsidP="000E21F1">
            <w:pPr>
              <w:spacing w:after="0" w:line="240" w:lineRule="auto"/>
              <w:jc w:val="both"/>
              <w:rPr>
                <w:rFonts w:ascii="Times New Roman" w:hAnsi="Times New Roman" w:cs="Times New Roman"/>
                <w:sz w:val="24"/>
                <w:szCs w:val="24"/>
              </w:rPr>
            </w:pPr>
          </w:p>
          <w:p w14:paraId="2F08C97D" w14:textId="77777777" w:rsidR="00CD0691" w:rsidRPr="00B76A8C" w:rsidRDefault="00CD0691" w:rsidP="000E21F1">
            <w:pPr>
              <w:spacing w:after="0" w:line="240" w:lineRule="auto"/>
              <w:jc w:val="both"/>
              <w:rPr>
                <w:rFonts w:ascii="Times New Roman" w:hAnsi="Times New Roman" w:cs="Times New Roman"/>
                <w:sz w:val="24"/>
                <w:szCs w:val="24"/>
              </w:rPr>
            </w:pPr>
          </w:p>
          <w:p w14:paraId="044959D6" w14:textId="77777777" w:rsidR="00CD0691" w:rsidRPr="00B76A8C" w:rsidRDefault="00CD0691" w:rsidP="000E21F1">
            <w:pPr>
              <w:spacing w:after="0" w:line="240" w:lineRule="auto"/>
              <w:jc w:val="both"/>
              <w:rPr>
                <w:rFonts w:ascii="Times New Roman" w:hAnsi="Times New Roman" w:cs="Times New Roman"/>
                <w:sz w:val="24"/>
                <w:szCs w:val="24"/>
              </w:rPr>
            </w:pPr>
          </w:p>
          <w:p w14:paraId="08F43E43" w14:textId="77777777" w:rsidR="00CD0691" w:rsidRPr="00B76A8C" w:rsidRDefault="00CD0691" w:rsidP="000E21F1">
            <w:pPr>
              <w:spacing w:after="0" w:line="240" w:lineRule="auto"/>
              <w:jc w:val="both"/>
              <w:rPr>
                <w:rFonts w:ascii="Times New Roman" w:hAnsi="Times New Roman" w:cs="Times New Roman"/>
                <w:sz w:val="24"/>
                <w:szCs w:val="24"/>
              </w:rPr>
            </w:pPr>
          </w:p>
          <w:p w14:paraId="70B39BD1" w14:textId="77777777" w:rsidR="00CD0691" w:rsidRPr="00B76A8C" w:rsidRDefault="00CD0691" w:rsidP="000E21F1">
            <w:pPr>
              <w:spacing w:after="0" w:line="240" w:lineRule="auto"/>
              <w:jc w:val="both"/>
              <w:rPr>
                <w:rFonts w:ascii="Times New Roman" w:hAnsi="Times New Roman" w:cs="Times New Roman"/>
                <w:sz w:val="24"/>
                <w:szCs w:val="24"/>
              </w:rPr>
            </w:pPr>
          </w:p>
          <w:p w14:paraId="46786704" w14:textId="77777777" w:rsidR="00CD0691" w:rsidRPr="00B76A8C" w:rsidRDefault="00CD0691" w:rsidP="000E21F1">
            <w:pPr>
              <w:spacing w:after="0" w:line="240" w:lineRule="auto"/>
              <w:jc w:val="both"/>
              <w:rPr>
                <w:rFonts w:ascii="Times New Roman" w:hAnsi="Times New Roman" w:cs="Times New Roman"/>
                <w:sz w:val="24"/>
                <w:szCs w:val="24"/>
              </w:rPr>
            </w:pPr>
          </w:p>
          <w:p w14:paraId="7F6FD71D" w14:textId="77777777" w:rsidR="00CD0691" w:rsidRPr="00B76A8C" w:rsidRDefault="00CD0691" w:rsidP="000E21F1">
            <w:pPr>
              <w:spacing w:after="0" w:line="240" w:lineRule="auto"/>
              <w:jc w:val="both"/>
              <w:rPr>
                <w:rFonts w:ascii="Times New Roman" w:hAnsi="Times New Roman" w:cs="Times New Roman"/>
                <w:sz w:val="24"/>
                <w:szCs w:val="24"/>
              </w:rPr>
            </w:pPr>
          </w:p>
          <w:p w14:paraId="0BFFD79F" w14:textId="77777777" w:rsidR="00CD0691" w:rsidRPr="00B76A8C" w:rsidRDefault="00CD0691" w:rsidP="000E21F1">
            <w:pPr>
              <w:spacing w:after="0" w:line="240" w:lineRule="auto"/>
              <w:jc w:val="both"/>
              <w:rPr>
                <w:rFonts w:ascii="Times New Roman" w:hAnsi="Times New Roman" w:cs="Times New Roman"/>
                <w:sz w:val="24"/>
                <w:szCs w:val="24"/>
              </w:rPr>
            </w:pPr>
          </w:p>
          <w:p w14:paraId="1B1C6E88" w14:textId="77777777" w:rsidR="00CD0691" w:rsidRPr="00B76A8C" w:rsidRDefault="00CD0691" w:rsidP="000E21F1">
            <w:pPr>
              <w:spacing w:after="0" w:line="240" w:lineRule="auto"/>
              <w:jc w:val="both"/>
              <w:rPr>
                <w:rFonts w:ascii="Times New Roman" w:hAnsi="Times New Roman" w:cs="Times New Roman"/>
                <w:sz w:val="24"/>
                <w:szCs w:val="24"/>
              </w:rPr>
            </w:pPr>
          </w:p>
          <w:p w14:paraId="3BF1E0E4" w14:textId="77777777" w:rsidR="00CD0691" w:rsidRPr="00B76A8C" w:rsidRDefault="00CD0691" w:rsidP="000E21F1">
            <w:pPr>
              <w:spacing w:after="0" w:line="240" w:lineRule="auto"/>
              <w:jc w:val="both"/>
              <w:rPr>
                <w:rFonts w:ascii="Times New Roman" w:hAnsi="Times New Roman" w:cs="Times New Roman"/>
                <w:sz w:val="24"/>
                <w:szCs w:val="24"/>
              </w:rPr>
            </w:pPr>
          </w:p>
          <w:p w14:paraId="358F6EA9" w14:textId="77777777" w:rsidR="00CD0691" w:rsidRPr="00B76A8C" w:rsidRDefault="00CD0691" w:rsidP="000E21F1">
            <w:pPr>
              <w:spacing w:after="0" w:line="240" w:lineRule="auto"/>
              <w:jc w:val="both"/>
              <w:rPr>
                <w:rFonts w:ascii="Times New Roman" w:hAnsi="Times New Roman" w:cs="Times New Roman"/>
                <w:sz w:val="24"/>
                <w:szCs w:val="24"/>
              </w:rPr>
            </w:pPr>
          </w:p>
          <w:p w14:paraId="2613CADE" w14:textId="77777777" w:rsidR="00CD0691" w:rsidRPr="00B76A8C" w:rsidRDefault="00CD0691" w:rsidP="000E21F1">
            <w:pPr>
              <w:spacing w:after="0" w:line="240" w:lineRule="auto"/>
              <w:jc w:val="both"/>
              <w:rPr>
                <w:rFonts w:ascii="Times New Roman" w:hAnsi="Times New Roman" w:cs="Times New Roman"/>
                <w:sz w:val="24"/>
                <w:szCs w:val="24"/>
              </w:rPr>
            </w:pPr>
          </w:p>
          <w:p w14:paraId="08EF24E2" w14:textId="77777777" w:rsidR="00CD0691" w:rsidRPr="00B76A8C" w:rsidRDefault="00CD0691" w:rsidP="000E21F1">
            <w:pPr>
              <w:spacing w:after="0" w:line="240" w:lineRule="auto"/>
              <w:jc w:val="both"/>
              <w:rPr>
                <w:rFonts w:ascii="Times New Roman" w:hAnsi="Times New Roman" w:cs="Times New Roman"/>
                <w:sz w:val="24"/>
                <w:szCs w:val="24"/>
              </w:rPr>
            </w:pPr>
          </w:p>
          <w:p w14:paraId="5080C0BB" w14:textId="77777777" w:rsidR="00CD0691" w:rsidRPr="00B76A8C" w:rsidRDefault="00CD0691" w:rsidP="000E21F1">
            <w:pPr>
              <w:spacing w:after="0" w:line="240" w:lineRule="auto"/>
              <w:jc w:val="both"/>
              <w:rPr>
                <w:rFonts w:ascii="Times New Roman" w:hAnsi="Times New Roman" w:cs="Times New Roman"/>
                <w:sz w:val="24"/>
                <w:szCs w:val="24"/>
              </w:rPr>
            </w:pPr>
          </w:p>
          <w:p w14:paraId="0FF69DF2" w14:textId="77777777" w:rsidR="00CD0691" w:rsidRPr="00B76A8C" w:rsidRDefault="00CD0691" w:rsidP="000E21F1">
            <w:pPr>
              <w:spacing w:after="0" w:line="240" w:lineRule="auto"/>
              <w:jc w:val="both"/>
              <w:rPr>
                <w:rFonts w:ascii="Times New Roman" w:hAnsi="Times New Roman" w:cs="Times New Roman"/>
                <w:sz w:val="24"/>
                <w:szCs w:val="24"/>
              </w:rPr>
            </w:pPr>
          </w:p>
          <w:p w14:paraId="7F44C08C" w14:textId="77777777" w:rsidR="00CD0691" w:rsidRPr="00B76A8C" w:rsidRDefault="00CD0691" w:rsidP="000E21F1">
            <w:pPr>
              <w:spacing w:after="0" w:line="240" w:lineRule="auto"/>
              <w:jc w:val="both"/>
              <w:rPr>
                <w:rFonts w:ascii="Times New Roman" w:hAnsi="Times New Roman" w:cs="Times New Roman"/>
                <w:sz w:val="24"/>
                <w:szCs w:val="24"/>
              </w:rPr>
            </w:pPr>
          </w:p>
          <w:p w14:paraId="6F5609A4" w14:textId="77777777" w:rsidR="00CD0691" w:rsidRPr="00B76A8C" w:rsidRDefault="00CD0691" w:rsidP="000E21F1">
            <w:pPr>
              <w:spacing w:after="0" w:line="240" w:lineRule="auto"/>
              <w:jc w:val="both"/>
              <w:rPr>
                <w:rFonts w:ascii="Times New Roman" w:hAnsi="Times New Roman" w:cs="Times New Roman"/>
                <w:sz w:val="24"/>
                <w:szCs w:val="24"/>
              </w:rPr>
            </w:pPr>
          </w:p>
          <w:p w14:paraId="30F7EC70" w14:textId="77777777" w:rsidR="00CD0691" w:rsidRPr="00B76A8C" w:rsidRDefault="00CD0691" w:rsidP="000E21F1">
            <w:pPr>
              <w:spacing w:after="0" w:line="240" w:lineRule="auto"/>
              <w:jc w:val="both"/>
              <w:rPr>
                <w:rFonts w:ascii="Times New Roman" w:hAnsi="Times New Roman" w:cs="Times New Roman"/>
                <w:sz w:val="24"/>
                <w:szCs w:val="24"/>
              </w:rPr>
            </w:pPr>
          </w:p>
          <w:p w14:paraId="68AA6BAC" w14:textId="77777777" w:rsidR="00CD0691" w:rsidRPr="00B76A8C" w:rsidRDefault="00CD0691" w:rsidP="000E21F1">
            <w:pPr>
              <w:spacing w:after="0" w:line="240" w:lineRule="auto"/>
              <w:jc w:val="both"/>
              <w:rPr>
                <w:rFonts w:ascii="Times New Roman" w:hAnsi="Times New Roman" w:cs="Times New Roman"/>
                <w:sz w:val="24"/>
                <w:szCs w:val="24"/>
              </w:rPr>
            </w:pPr>
          </w:p>
          <w:p w14:paraId="0BD3151B" w14:textId="77777777" w:rsidR="00CD0691" w:rsidRPr="00B76A8C" w:rsidRDefault="00CD0691" w:rsidP="000E21F1">
            <w:pPr>
              <w:spacing w:after="0" w:line="240" w:lineRule="auto"/>
              <w:jc w:val="both"/>
              <w:rPr>
                <w:rFonts w:ascii="Times New Roman" w:hAnsi="Times New Roman" w:cs="Times New Roman"/>
                <w:sz w:val="24"/>
                <w:szCs w:val="24"/>
              </w:rPr>
            </w:pPr>
          </w:p>
          <w:p w14:paraId="38C90AEA" w14:textId="77777777" w:rsidR="00CD0691" w:rsidRPr="00B76A8C" w:rsidRDefault="00CD0691" w:rsidP="000E21F1">
            <w:pPr>
              <w:spacing w:after="0" w:line="240" w:lineRule="auto"/>
              <w:jc w:val="both"/>
              <w:rPr>
                <w:rFonts w:ascii="Times New Roman" w:hAnsi="Times New Roman" w:cs="Times New Roman"/>
                <w:sz w:val="24"/>
                <w:szCs w:val="24"/>
              </w:rPr>
            </w:pPr>
          </w:p>
          <w:p w14:paraId="0E8C8987" w14:textId="77777777" w:rsidR="00CD0691" w:rsidRPr="00B76A8C" w:rsidRDefault="00CD0691" w:rsidP="000E21F1">
            <w:pPr>
              <w:spacing w:after="0" w:line="240" w:lineRule="auto"/>
              <w:jc w:val="both"/>
              <w:rPr>
                <w:rFonts w:ascii="Times New Roman" w:hAnsi="Times New Roman" w:cs="Times New Roman"/>
                <w:sz w:val="24"/>
                <w:szCs w:val="24"/>
              </w:rPr>
            </w:pPr>
          </w:p>
          <w:p w14:paraId="3E88BFBF" w14:textId="77777777" w:rsidR="00CD0691" w:rsidRPr="00B76A8C" w:rsidRDefault="00CD0691" w:rsidP="000E21F1">
            <w:pPr>
              <w:spacing w:after="0" w:line="240" w:lineRule="auto"/>
              <w:jc w:val="both"/>
              <w:rPr>
                <w:rFonts w:ascii="Times New Roman" w:hAnsi="Times New Roman" w:cs="Times New Roman"/>
                <w:sz w:val="24"/>
                <w:szCs w:val="24"/>
              </w:rPr>
            </w:pPr>
          </w:p>
          <w:p w14:paraId="3055308E" w14:textId="77777777" w:rsidR="00CD0691" w:rsidRPr="00B76A8C" w:rsidRDefault="00CD0691" w:rsidP="000E21F1">
            <w:pPr>
              <w:spacing w:after="0" w:line="240" w:lineRule="auto"/>
              <w:jc w:val="both"/>
              <w:rPr>
                <w:rFonts w:ascii="Times New Roman" w:hAnsi="Times New Roman" w:cs="Times New Roman"/>
                <w:sz w:val="24"/>
                <w:szCs w:val="24"/>
              </w:rPr>
            </w:pPr>
          </w:p>
          <w:p w14:paraId="2BD075E5" w14:textId="77777777" w:rsidR="00CD0691" w:rsidRPr="00B76A8C" w:rsidRDefault="00CD0691" w:rsidP="000E21F1">
            <w:pPr>
              <w:spacing w:after="0" w:line="240" w:lineRule="auto"/>
              <w:jc w:val="both"/>
              <w:rPr>
                <w:rFonts w:ascii="Times New Roman" w:hAnsi="Times New Roman" w:cs="Times New Roman"/>
                <w:sz w:val="24"/>
                <w:szCs w:val="24"/>
              </w:rPr>
            </w:pPr>
          </w:p>
          <w:p w14:paraId="1326C603" w14:textId="77777777" w:rsidR="00CD0691" w:rsidRPr="00B76A8C" w:rsidRDefault="00CD0691" w:rsidP="000E21F1">
            <w:pPr>
              <w:spacing w:after="0" w:line="240" w:lineRule="auto"/>
              <w:jc w:val="both"/>
              <w:rPr>
                <w:rFonts w:ascii="Times New Roman" w:hAnsi="Times New Roman" w:cs="Times New Roman"/>
                <w:sz w:val="24"/>
                <w:szCs w:val="24"/>
              </w:rPr>
            </w:pPr>
          </w:p>
          <w:p w14:paraId="490CAF3D" w14:textId="77777777" w:rsidR="00CD0691" w:rsidRPr="00B76A8C" w:rsidRDefault="00CD0691" w:rsidP="000E21F1">
            <w:pPr>
              <w:spacing w:after="0" w:line="240" w:lineRule="auto"/>
              <w:jc w:val="both"/>
              <w:rPr>
                <w:rFonts w:ascii="Times New Roman" w:hAnsi="Times New Roman" w:cs="Times New Roman"/>
                <w:sz w:val="24"/>
                <w:szCs w:val="24"/>
              </w:rPr>
            </w:pPr>
          </w:p>
          <w:p w14:paraId="01B51E58" w14:textId="77777777" w:rsidR="00CD0691" w:rsidRPr="00B76A8C" w:rsidRDefault="00CD0691" w:rsidP="000E21F1">
            <w:pPr>
              <w:spacing w:after="0" w:line="240" w:lineRule="auto"/>
              <w:jc w:val="both"/>
              <w:rPr>
                <w:rFonts w:ascii="Times New Roman" w:hAnsi="Times New Roman" w:cs="Times New Roman"/>
                <w:sz w:val="24"/>
                <w:szCs w:val="24"/>
              </w:rPr>
            </w:pPr>
          </w:p>
          <w:p w14:paraId="3C55634B" w14:textId="77777777" w:rsidR="00CD0691" w:rsidRPr="00B76A8C" w:rsidRDefault="00CD0691" w:rsidP="000E21F1">
            <w:pPr>
              <w:spacing w:after="0" w:line="240" w:lineRule="auto"/>
              <w:jc w:val="both"/>
              <w:rPr>
                <w:rFonts w:ascii="Times New Roman" w:hAnsi="Times New Roman" w:cs="Times New Roman"/>
                <w:sz w:val="24"/>
                <w:szCs w:val="24"/>
              </w:rPr>
            </w:pPr>
          </w:p>
          <w:p w14:paraId="4DFD00E9" w14:textId="77777777" w:rsidR="00CD0691" w:rsidRPr="00B76A8C" w:rsidRDefault="00CD0691" w:rsidP="000E21F1">
            <w:pPr>
              <w:spacing w:after="0" w:line="240" w:lineRule="auto"/>
              <w:jc w:val="both"/>
              <w:rPr>
                <w:rFonts w:ascii="Times New Roman" w:hAnsi="Times New Roman" w:cs="Times New Roman"/>
                <w:sz w:val="24"/>
                <w:szCs w:val="24"/>
              </w:rPr>
            </w:pPr>
          </w:p>
          <w:p w14:paraId="19951F6F" w14:textId="77777777" w:rsidR="00CD0691" w:rsidRPr="00B76A8C" w:rsidRDefault="00CD0691" w:rsidP="000E21F1">
            <w:pPr>
              <w:spacing w:after="0" w:line="240" w:lineRule="auto"/>
              <w:jc w:val="both"/>
              <w:rPr>
                <w:rFonts w:ascii="Times New Roman" w:hAnsi="Times New Roman" w:cs="Times New Roman"/>
                <w:sz w:val="24"/>
                <w:szCs w:val="24"/>
              </w:rPr>
            </w:pPr>
          </w:p>
          <w:p w14:paraId="2046ECAE" w14:textId="77777777" w:rsidR="00CD0691" w:rsidRPr="00B76A8C" w:rsidRDefault="00CD0691" w:rsidP="000E21F1">
            <w:pPr>
              <w:spacing w:after="0" w:line="240" w:lineRule="auto"/>
              <w:jc w:val="both"/>
              <w:rPr>
                <w:rFonts w:ascii="Times New Roman" w:hAnsi="Times New Roman" w:cs="Times New Roman"/>
                <w:sz w:val="24"/>
                <w:szCs w:val="24"/>
              </w:rPr>
            </w:pPr>
          </w:p>
          <w:p w14:paraId="02726144" w14:textId="77777777" w:rsidR="00CD0691" w:rsidRPr="00B76A8C" w:rsidRDefault="00CD0691" w:rsidP="000E21F1">
            <w:pPr>
              <w:spacing w:after="0" w:line="240" w:lineRule="auto"/>
              <w:jc w:val="both"/>
              <w:rPr>
                <w:rFonts w:ascii="Times New Roman" w:hAnsi="Times New Roman" w:cs="Times New Roman"/>
                <w:sz w:val="24"/>
                <w:szCs w:val="24"/>
              </w:rPr>
            </w:pPr>
          </w:p>
          <w:p w14:paraId="16EC5944" w14:textId="77777777" w:rsidR="00CD0691" w:rsidRPr="00B76A8C" w:rsidRDefault="00CD0691" w:rsidP="000E21F1">
            <w:pPr>
              <w:spacing w:after="0" w:line="240" w:lineRule="auto"/>
              <w:jc w:val="both"/>
              <w:rPr>
                <w:rFonts w:ascii="Times New Roman" w:hAnsi="Times New Roman" w:cs="Times New Roman"/>
                <w:sz w:val="24"/>
                <w:szCs w:val="24"/>
              </w:rPr>
            </w:pPr>
          </w:p>
          <w:p w14:paraId="3BE272A0" w14:textId="77777777" w:rsidR="00CD0691" w:rsidRPr="00B76A8C" w:rsidRDefault="00CD0691" w:rsidP="000E21F1">
            <w:pPr>
              <w:spacing w:after="0" w:line="240" w:lineRule="auto"/>
              <w:jc w:val="both"/>
              <w:rPr>
                <w:rFonts w:ascii="Times New Roman" w:hAnsi="Times New Roman" w:cs="Times New Roman"/>
                <w:sz w:val="24"/>
                <w:szCs w:val="24"/>
              </w:rPr>
            </w:pPr>
          </w:p>
          <w:p w14:paraId="2FDFBE25" w14:textId="77777777" w:rsidR="00CD0691" w:rsidRPr="00B76A8C" w:rsidRDefault="00CD0691" w:rsidP="000E21F1">
            <w:pPr>
              <w:spacing w:after="0" w:line="240" w:lineRule="auto"/>
              <w:jc w:val="both"/>
              <w:rPr>
                <w:rFonts w:ascii="Times New Roman" w:hAnsi="Times New Roman" w:cs="Times New Roman"/>
                <w:sz w:val="24"/>
                <w:szCs w:val="24"/>
              </w:rPr>
            </w:pPr>
          </w:p>
          <w:p w14:paraId="326909D5" w14:textId="77777777" w:rsidR="00CD0691" w:rsidRPr="00B76A8C" w:rsidRDefault="00CD0691" w:rsidP="000E21F1">
            <w:pPr>
              <w:spacing w:after="0" w:line="240" w:lineRule="auto"/>
              <w:jc w:val="both"/>
              <w:rPr>
                <w:rFonts w:ascii="Times New Roman" w:hAnsi="Times New Roman" w:cs="Times New Roman"/>
                <w:sz w:val="24"/>
                <w:szCs w:val="24"/>
              </w:rPr>
            </w:pPr>
          </w:p>
          <w:p w14:paraId="73893C7C" w14:textId="77777777" w:rsidR="00CD0691" w:rsidRPr="00B76A8C" w:rsidRDefault="00CD0691" w:rsidP="000E21F1">
            <w:pPr>
              <w:spacing w:after="0" w:line="240" w:lineRule="auto"/>
              <w:jc w:val="both"/>
              <w:rPr>
                <w:rFonts w:ascii="Times New Roman" w:hAnsi="Times New Roman" w:cs="Times New Roman"/>
                <w:sz w:val="24"/>
                <w:szCs w:val="24"/>
              </w:rPr>
            </w:pPr>
          </w:p>
          <w:p w14:paraId="6D97EC84" w14:textId="77777777" w:rsidR="00CD0691" w:rsidRPr="00B76A8C" w:rsidRDefault="00CD0691" w:rsidP="000E21F1">
            <w:pPr>
              <w:spacing w:after="0" w:line="240" w:lineRule="auto"/>
              <w:jc w:val="both"/>
              <w:rPr>
                <w:rFonts w:ascii="Times New Roman" w:hAnsi="Times New Roman" w:cs="Times New Roman"/>
                <w:sz w:val="24"/>
                <w:szCs w:val="24"/>
              </w:rPr>
            </w:pPr>
          </w:p>
          <w:p w14:paraId="1913B39D" w14:textId="77777777" w:rsidR="00CD0691" w:rsidRPr="00B76A8C" w:rsidRDefault="00CD0691" w:rsidP="000E21F1">
            <w:pPr>
              <w:spacing w:after="0" w:line="240" w:lineRule="auto"/>
              <w:jc w:val="both"/>
              <w:rPr>
                <w:rFonts w:ascii="Times New Roman" w:hAnsi="Times New Roman" w:cs="Times New Roman"/>
                <w:sz w:val="24"/>
                <w:szCs w:val="24"/>
              </w:rPr>
            </w:pPr>
          </w:p>
          <w:p w14:paraId="2352AFEF" w14:textId="77777777" w:rsidR="00CD0691" w:rsidRPr="00B76A8C" w:rsidRDefault="00CD0691" w:rsidP="000E21F1">
            <w:pPr>
              <w:spacing w:after="0" w:line="240" w:lineRule="auto"/>
              <w:jc w:val="both"/>
              <w:rPr>
                <w:rFonts w:ascii="Times New Roman" w:hAnsi="Times New Roman" w:cs="Times New Roman"/>
                <w:sz w:val="24"/>
                <w:szCs w:val="24"/>
              </w:rPr>
            </w:pPr>
          </w:p>
          <w:p w14:paraId="08322DDB" w14:textId="77777777" w:rsidR="00CD0691" w:rsidRPr="00B76A8C" w:rsidRDefault="00CD0691" w:rsidP="000E21F1">
            <w:pPr>
              <w:spacing w:after="0" w:line="240" w:lineRule="auto"/>
              <w:jc w:val="both"/>
              <w:rPr>
                <w:rFonts w:ascii="Times New Roman" w:hAnsi="Times New Roman" w:cs="Times New Roman"/>
                <w:sz w:val="24"/>
                <w:szCs w:val="24"/>
              </w:rPr>
            </w:pPr>
          </w:p>
          <w:p w14:paraId="482225E4" w14:textId="77777777" w:rsidR="00CD0691" w:rsidRPr="00B76A8C" w:rsidRDefault="00CD0691" w:rsidP="000E21F1">
            <w:pPr>
              <w:spacing w:after="0" w:line="240" w:lineRule="auto"/>
              <w:jc w:val="both"/>
              <w:rPr>
                <w:rFonts w:ascii="Times New Roman" w:hAnsi="Times New Roman" w:cs="Times New Roman"/>
                <w:sz w:val="24"/>
                <w:szCs w:val="24"/>
              </w:rPr>
            </w:pPr>
          </w:p>
          <w:p w14:paraId="6B31D8ED" w14:textId="77777777" w:rsidR="00CD0691" w:rsidRPr="00B76A8C" w:rsidRDefault="00CD0691" w:rsidP="000E21F1">
            <w:pPr>
              <w:spacing w:after="0" w:line="240" w:lineRule="auto"/>
              <w:jc w:val="both"/>
              <w:rPr>
                <w:rFonts w:ascii="Times New Roman" w:hAnsi="Times New Roman" w:cs="Times New Roman"/>
                <w:sz w:val="24"/>
                <w:szCs w:val="24"/>
              </w:rPr>
            </w:pPr>
          </w:p>
          <w:p w14:paraId="4B10C891" w14:textId="77777777" w:rsidR="00CD0691" w:rsidRPr="00B76A8C" w:rsidRDefault="00CD0691" w:rsidP="000E21F1">
            <w:pPr>
              <w:spacing w:after="0" w:line="240" w:lineRule="auto"/>
              <w:jc w:val="both"/>
              <w:rPr>
                <w:rFonts w:ascii="Times New Roman" w:hAnsi="Times New Roman" w:cs="Times New Roman"/>
                <w:sz w:val="24"/>
                <w:szCs w:val="24"/>
              </w:rPr>
            </w:pPr>
          </w:p>
          <w:p w14:paraId="271E075D" w14:textId="77777777" w:rsidR="00CD0691" w:rsidRPr="00B76A8C" w:rsidRDefault="00CD0691" w:rsidP="000E21F1">
            <w:pPr>
              <w:spacing w:after="0" w:line="240" w:lineRule="auto"/>
              <w:jc w:val="both"/>
              <w:rPr>
                <w:rFonts w:ascii="Times New Roman" w:hAnsi="Times New Roman" w:cs="Times New Roman"/>
                <w:sz w:val="24"/>
                <w:szCs w:val="24"/>
              </w:rPr>
            </w:pPr>
          </w:p>
          <w:p w14:paraId="0799D9A1" w14:textId="77777777" w:rsidR="00CD0691" w:rsidRPr="00B76A8C" w:rsidRDefault="00CD0691" w:rsidP="000E21F1">
            <w:pPr>
              <w:spacing w:after="0" w:line="240" w:lineRule="auto"/>
              <w:jc w:val="both"/>
              <w:rPr>
                <w:rFonts w:ascii="Times New Roman" w:hAnsi="Times New Roman" w:cs="Times New Roman"/>
                <w:sz w:val="24"/>
                <w:szCs w:val="24"/>
              </w:rPr>
            </w:pPr>
          </w:p>
          <w:p w14:paraId="63C51350" w14:textId="77777777" w:rsidR="00CD0691" w:rsidRPr="00B76A8C" w:rsidRDefault="00CD0691" w:rsidP="000E21F1">
            <w:pPr>
              <w:spacing w:after="0" w:line="240" w:lineRule="auto"/>
              <w:jc w:val="both"/>
              <w:rPr>
                <w:rFonts w:ascii="Times New Roman" w:hAnsi="Times New Roman" w:cs="Times New Roman"/>
                <w:sz w:val="24"/>
                <w:szCs w:val="24"/>
              </w:rPr>
            </w:pPr>
          </w:p>
          <w:p w14:paraId="283CF03E" w14:textId="77777777" w:rsidR="00CD0691" w:rsidRPr="00B76A8C" w:rsidRDefault="00CD0691" w:rsidP="000E21F1">
            <w:pPr>
              <w:spacing w:after="0" w:line="240" w:lineRule="auto"/>
              <w:jc w:val="both"/>
              <w:rPr>
                <w:rFonts w:ascii="Times New Roman" w:hAnsi="Times New Roman" w:cs="Times New Roman"/>
                <w:sz w:val="24"/>
                <w:szCs w:val="24"/>
              </w:rPr>
            </w:pPr>
          </w:p>
          <w:p w14:paraId="5D7E2860" w14:textId="77777777" w:rsidR="00CD0691" w:rsidRPr="00B76A8C" w:rsidRDefault="00CD0691" w:rsidP="000E21F1">
            <w:pPr>
              <w:spacing w:after="0" w:line="240" w:lineRule="auto"/>
              <w:jc w:val="both"/>
              <w:rPr>
                <w:rFonts w:ascii="Times New Roman" w:hAnsi="Times New Roman" w:cs="Times New Roman"/>
                <w:sz w:val="24"/>
                <w:szCs w:val="24"/>
              </w:rPr>
            </w:pPr>
          </w:p>
          <w:p w14:paraId="627EF2AB" w14:textId="77777777" w:rsidR="00CD0691" w:rsidRPr="00B76A8C" w:rsidRDefault="00CD0691" w:rsidP="000E21F1">
            <w:pPr>
              <w:spacing w:after="0" w:line="240" w:lineRule="auto"/>
              <w:jc w:val="both"/>
              <w:rPr>
                <w:rFonts w:ascii="Times New Roman" w:hAnsi="Times New Roman" w:cs="Times New Roman"/>
                <w:sz w:val="24"/>
                <w:szCs w:val="24"/>
              </w:rPr>
            </w:pPr>
          </w:p>
          <w:p w14:paraId="4CDECA5D" w14:textId="77777777" w:rsidR="00CD0691" w:rsidRPr="00B76A8C" w:rsidRDefault="00CD0691" w:rsidP="000E21F1">
            <w:pPr>
              <w:spacing w:after="0" w:line="240" w:lineRule="auto"/>
              <w:jc w:val="both"/>
              <w:rPr>
                <w:rFonts w:ascii="Times New Roman" w:hAnsi="Times New Roman" w:cs="Times New Roman"/>
                <w:sz w:val="24"/>
                <w:szCs w:val="24"/>
              </w:rPr>
            </w:pPr>
          </w:p>
          <w:p w14:paraId="6E974549" w14:textId="77777777" w:rsidR="00CD0691" w:rsidRPr="00B76A8C" w:rsidRDefault="00CD0691" w:rsidP="000E21F1">
            <w:pPr>
              <w:spacing w:after="0" w:line="240" w:lineRule="auto"/>
              <w:jc w:val="both"/>
              <w:rPr>
                <w:rFonts w:ascii="Times New Roman" w:hAnsi="Times New Roman" w:cs="Times New Roman"/>
                <w:sz w:val="24"/>
                <w:szCs w:val="24"/>
              </w:rPr>
            </w:pPr>
          </w:p>
          <w:p w14:paraId="519681EC" w14:textId="77777777" w:rsidR="00CD0691" w:rsidRPr="00B76A8C" w:rsidRDefault="00CD0691" w:rsidP="000E21F1">
            <w:pPr>
              <w:spacing w:after="0" w:line="240" w:lineRule="auto"/>
              <w:jc w:val="both"/>
              <w:rPr>
                <w:rFonts w:ascii="Times New Roman" w:hAnsi="Times New Roman" w:cs="Times New Roman"/>
                <w:sz w:val="24"/>
                <w:szCs w:val="24"/>
              </w:rPr>
            </w:pPr>
          </w:p>
          <w:p w14:paraId="3FA9791B" w14:textId="0430721D" w:rsidR="00CD0691" w:rsidRPr="006867D6" w:rsidRDefault="00CD0691" w:rsidP="000E21F1">
            <w:pPr>
              <w:spacing w:after="0" w:line="240" w:lineRule="auto"/>
              <w:jc w:val="both"/>
              <w:rPr>
                <w:rFonts w:ascii="Times New Roman" w:hAnsi="Times New Roman" w:cs="Times New Roman"/>
                <w:sz w:val="24"/>
                <w:szCs w:val="24"/>
              </w:rPr>
            </w:pPr>
            <w:r w:rsidRPr="00B76A8C">
              <w:rPr>
                <w:rFonts w:ascii="Times New Roman" w:hAnsi="Times New Roman" w:cs="Times New Roman"/>
                <w:sz w:val="24"/>
                <w:szCs w:val="24"/>
              </w:rPr>
              <w:t>В целях соблюдения аутентичности государственному языку</w:t>
            </w:r>
            <w:r w:rsidRPr="006867D6">
              <w:rPr>
                <w:rFonts w:ascii="Times New Roman" w:hAnsi="Times New Roman" w:cs="Times New Roman"/>
                <w:sz w:val="24"/>
                <w:szCs w:val="24"/>
              </w:rPr>
              <w:t xml:space="preserve"> </w:t>
            </w:r>
          </w:p>
          <w:p w14:paraId="72064108" w14:textId="77777777" w:rsidR="00CD0691" w:rsidRPr="006867D6" w:rsidRDefault="00CD0691" w:rsidP="000E21F1">
            <w:pPr>
              <w:spacing w:after="0" w:line="240" w:lineRule="auto"/>
              <w:rPr>
                <w:rFonts w:ascii="Times New Roman" w:hAnsi="Times New Roman" w:cs="Times New Roman"/>
                <w:sz w:val="24"/>
                <w:szCs w:val="24"/>
              </w:rPr>
            </w:pPr>
          </w:p>
          <w:p w14:paraId="3F926D7C" w14:textId="77777777" w:rsidR="00CD0691" w:rsidRPr="006867D6" w:rsidRDefault="00CD0691" w:rsidP="000E21F1">
            <w:pPr>
              <w:spacing w:after="0" w:line="240" w:lineRule="auto"/>
              <w:rPr>
                <w:rFonts w:ascii="Times New Roman" w:hAnsi="Times New Roman" w:cs="Times New Roman"/>
                <w:sz w:val="24"/>
                <w:szCs w:val="24"/>
              </w:rPr>
            </w:pPr>
          </w:p>
          <w:p w14:paraId="1BE32756" w14:textId="77777777" w:rsidR="00CD0691" w:rsidRPr="006867D6" w:rsidRDefault="00CD0691" w:rsidP="000E21F1">
            <w:pPr>
              <w:spacing w:after="0" w:line="240" w:lineRule="auto"/>
              <w:rPr>
                <w:rFonts w:ascii="Times New Roman" w:hAnsi="Times New Roman" w:cs="Times New Roman"/>
                <w:sz w:val="24"/>
                <w:szCs w:val="24"/>
              </w:rPr>
            </w:pPr>
          </w:p>
          <w:p w14:paraId="36A7F74C" w14:textId="77777777" w:rsidR="00CD0691" w:rsidRPr="006867D6" w:rsidRDefault="00CD0691" w:rsidP="000E21F1">
            <w:pPr>
              <w:spacing w:after="0" w:line="240" w:lineRule="auto"/>
              <w:rPr>
                <w:rFonts w:ascii="Times New Roman" w:hAnsi="Times New Roman" w:cs="Times New Roman"/>
                <w:sz w:val="24"/>
                <w:szCs w:val="24"/>
              </w:rPr>
            </w:pPr>
          </w:p>
          <w:p w14:paraId="778FAE2B" w14:textId="77777777" w:rsidR="00CD0691" w:rsidRPr="006867D6" w:rsidRDefault="00CD0691" w:rsidP="000E21F1">
            <w:pPr>
              <w:spacing w:after="0" w:line="240" w:lineRule="auto"/>
              <w:rPr>
                <w:rFonts w:ascii="Times New Roman" w:hAnsi="Times New Roman" w:cs="Times New Roman"/>
                <w:sz w:val="24"/>
                <w:szCs w:val="24"/>
              </w:rPr>
            </w:pPr>
          </w:p>
          <w:p w14:paraId="159504E7" w14:textId="77777777" w:rsidR="00CD0691" w:rsidRPr="006867D6" w:rsidRDefault="00CD0691" w:rsidP="000E21F1">
            <w:pPr>
              <w:spacing w:after="0" w:line="240" w:lineRule="auto"/>
              <w:rPr>
                <w:rFonts w:ascii="Times New Roman" w:hAnsi="Times New Roman" w:cs="Times New Roman"/>
                <w:sz w:val="24"/>
                <w:szCs w:val="24"/>
              </w:rPr>
            </w:pPr>
          </w:p>
          <w:p w14:paraId="212B4718" w14:textId="77777777" w:rsidR="00CD0691" w:rsidRPr="006867D6" w:rsidRDefault="00CD0691" w:rsidP="000E21F1">
            <w:pPr>
              <w:spacing w:after="0" w:line="240" w:lineRule="auto"/>
              <w:rPr>
                <w:rFonts w:ascii="Times New Roman" w:hAnsi="Times New Roman" w:cs="Times New Roman"/>
                <w:sz w:val="24"/>
                <w:szCs w:val="24"/>
              </w:rPr>
            </w:pPr>
          </w:p>
          <w:p w14:paraId="7F4E7249" w14:textId="77777777" w:rsidR="00CD0691" w:rsidRPr="006867D6" w:rsidRDefault="00CD0691" w:rsidP="000E21F1">
            <w:pPr>
              <w:spacing w:after="0" w:line="240" w:lineRule="auto"/>
              <w:rPr>
                <w:rFonts w:ascii="Times New Roman" w:hAnsi="Times New Roman" w:cs="Times New Roman"/>
                <w:sz w:val="24"/>
                <w:szCs w:val="24"/>
              </w:rPr>
            </w:pPr>
          </w:p>
          <w:p w14:paraId="4A9216A7" w14:textId="77777777" w:rsidR="00CD0691" w:rsidRPr="006867D6" w:rsidRDefault="00CD0691" w:rsidP="000E21F1">
            <w:pPr>
              <w:spacing w:after="0" w:line="240" w:lineRule="auto"/>
              <w:rPr>
                <w:rFonts w:ascii="Times New Roman" w:hAnsi="Times New Roman" w:cs="Times New Roman"/>
                <w:sz w:val="24"/>
                <w:szCs w:val="24"/>
              </w:rPr>
            </w:pPr>
          </w:p>
          <w:p w14:paraId="38526ECB" w14:textId="77777777" w:rsidR="00CD0691" w:rsidRPr="006867D6" w:rsidRDefault="00CD0691" w:rsidP="000E21F1">
            <w:pPr>
              <w:spacing w:after="0" w:line="240" w:lineRule="auto"/>
              <w:rPr>
                <w:rFonts w:ascii="Times New Roman" w:hAnsi="Times New Roman" w:cs="Times New Roman"/>
                <w:sz w:val="24"/>
                <w:szCs w:val="24"/>
              </w:rPr>
            </w:pPr>
          </w:p>
          <w:p w14:paraId="1F4A79D0" w14:textId="77777777" w:rsidR="00CD0691" w:rsidRPr="006867D6" w:rsidRDefault="00CD0691" w:rsidP="000E21F1">
            <w:pPr>
              <w:spacing w:after="0" w:line="240" w:lineRule="auto"/>
              <w:rPr>
                <w:rFonts w:ascii="Times New Roman" w:hAnsi="Times New Roman" w:cs="Times New Roman"/>
                <w:sz w:val="24"/>
                <w:szCs w:val="24"/>
              </w:rPr>
            </w:pPr>
          </w:p>
          <w:p w14:paraId="184B6E9F" w14:textId="77777777" w:rsidR="00CD0691" w:rsidRPr="006867D6" w:rsidRDefault="00CD0691" w:rsidP="000E21F1">
            <w:pPr>
              <w:spacing w:after="0" w:line="240" w:lineRule="auto"/>
              <w:rPr>
                <w:rFonts w:ascii="Times New Roman" w:hAnsi="Times New Roman" w:cs="Times New Roman"/>
                <w:sz w:val="24"/>
                <w:szCs w:val="24"/>
              </w:rPr>
            </w:pPr>
          </w:p>
          <w:p w14:paraId="4EE87483" w14:textId="77777777" w:rsidR="00CD0691" w:rsidRPr="006867D6" w:rsidRDefault="00CD0691" w:rsidP="000E21F1">
            <w:pPr>
              <w:spacing w:after="0" w:line="240" w:lineRule="auto"/>
              <w:rPr>
                <w:rFonts w:ascii="Times New Roman" w:hAnsi="Times New Roman" w:cs="Times New Roman"/>
                <w:sz w:val="24"/>
                <w:szCs w:val="24"/>
              </w:rPr>
            </w:pPr>
          </w:p>
          <w:p w14:paraId="34C8B20D" w14:textId="77777777" w:rsidR="00CD0691" w:rsidRPr="006867D6" w:rsidRDefault="00CD0691" w:rsidP="000E21F1">
            <w:pPr>
              <w:spacing w:after="0" w:line="240" w:lineRule="auto"/>
              <w:rPr>
                <w:rFonts w:ascii="Times New Roman" w:hAnsi="Times New Roman" w:cs="Times New Roman"/>
                <w:sz w:val="24"/>
                <w:szCs w:val="24"/>
              </w:rPr>
            </w:pPr>
          </w:p>
          <w:p w14:paraId="21064494" w14:textId="77777777" w:rsidR="00CD0691" w:rsidRPr="006867D6" w:rsidRDefault="00CD0691" w:rsidP="000E21F1">
            <w:pPr>
              <w:spacing w:after="0" w:line="240" w:lineRule="auto"/>
              <w:rPr>
                <w:rFonts w:ascii="Times New Roman" w:hAnsi="Times New Roman" w:cs="Times New Roman"/>
                <w:sz w:val="24"/>
                <w:szCs w:val="24"/>
              </w:rPr>
            </w:pPr>
          </w:p>
          <w:p w14:paraId="78F306FF" w14:textId="77777777" w:rsidR="00CD0691" w:rsidRPr="006867D6" w:rsidRDefault="00CD0691" w:rsidP="000E21F1">
            <w:pPr>
              <w:spacing w:after="0" w:line="240" w:lineRule="auto"/>
              <w:rPr>
                <w:rFonts w:ascii="Times New Roman" w:hAnsi="Times New Roman" w:cs="Times New Roman"/>
                <w:sz w:val="24"/>
                <w:szCs w:val="24"/>
              </w:rPr>
            </w:pPr>
          </w:p>
          <w:p w14:paraId="207DD425" w14:textId="77777777" w:rsidR="00CD0691" w:rsidRPr="006867D6" w:rsidRDefault="00CD0691" w:rsidP="000E21F1">
            <w:pPr>
              <w:spacing w:after="0" w:line="240" w:lineRule="auto"/>
              <w:rPr>
                <w:rFonts w:ascii="Times New Roman" w:hAnsi="Times New Roman" w:cs="Times New Roman"/>
                <w:sz w:val="24"/>
                <w:szCs w:val="24"/>
              </w:rPr>
            </w:pPr>
          </w:p>
          <w:p w14:paraId="47B31BBA" w14:textId="77777777" w:rsidR="00CD0691" w:rsidRPr="006867D6" w:rsidRDefault="00CD0691" w:rsidP="000E21F1">
            <w:pPr>
              <w:spacing w:after="0" w:line="240" w:lineRule="auto"/>
              <w:rPr>
                <w:rFonts w:ascii="Times New Roman" w:hAnsi="Times New Roman" w:cs="Times New Roman"/>
                <w:sz w:val="24"/>
                <w:szCs w:val="24"/>
              </w:rPr>
            </w:pPr>
          </w:p>
          <w:p w14:paraId="2CD47496" w14:textId="77777777" w:rsidR="00CD0691" w:rsidRPr="006867D6" w:rsidRDefault="00CD0691" w:rsidP="000E21F1">
            <w:pPr>
              <w:spacing w:after="0" w:line="240" w:lineRule="auto"/>
              <w:rPr>
                <w:rFonts w:ascii="Times New Roman" w:hAnsi="Times New Roman" w:cs="Times New Roman"/>
                <w:sz w:val="24"/>
                <w:szCs w:val="24"/>
              </w:rPr>
            </w:pPr>
          </w:p>
          <w:p w14:paraId="4309916D" w14:textId="77777777" w:rsidR="00CD0691" w:rsidRPr="006867D6" w:rsidRDefault="00CD0691" w:rsidP="000E21F1">
            <w:pPr>
              <w:spacing w:after="0" w:line="240" w:lineRule="auto"/>
              <w:rPr>
                <w:rFonts w:ascii="Times New Roman" w:hAnsi="Times New Roman" w:cs="Times New Roman"/>
                <w:sz w:val="24"/>
                <w:szCs w:val="24"/>
              </w:rPr>
            </w:pPr>
          </w:p>
          <w:p w14:paraId="7B8E11EB" w14:textId="77777777" w:rsidR="00CD0691" w:rsidRPr="006867D6" w:rsidRDefault="00CD0691" w:rsidP="000E21F1">
            <w:pPr>
              <w:spacing w:after="0" w:line="240" w:lineRule="auto"/>
              <w:rPr>
                <w:rFonts w:ascii="Times New Roman" w:hAnsi="Times New Roman" w:cs="Times New Roman"/>
                <w:sz w:val="24"/>
                <w:szCs w:val="24"/>
              </w:rPr>
            </w:pPr>
          </w:p>
          <w:p w14:paraId="41730078" w14:textId="77777777" w:rsidR="00CD0691" w:rsidRPr="006867D6" w:rsidRDefault="00CD0691" w:rsidP="000E21F1">
            <w:pPr>
              <w:spacing w:after="0" w:line="240" w:lineRule="auto"/>
              <w:rPr>
                <w:rFonts w:ascii="Times New Roman" w:hAnsi="Times New Roman" w:cs="Times New Roman"/>
                <w:sz w:val="24"/>
                <w:szCs w:val="24"/>
              </w:rPr>
            </w:pPr>
          </w:p>
          <w:p w14:paraId="55EA7392" w14:textId="77777777" w:rsidR="00CD0691" w:rsidRPr="006867D6" w:rsidRDefault="00CD0691" w:rsidP="000E21F1">
            <w:pPr>
              <w:spacing w:after="0" w:line="240" w:lineRule="auto"/>
              <w:rPr>
                <w:rFonts w:ascii="Times New Roman" w:hAnsi="Times New Roman" w:cs="Times New Roman"/>
                <w:sz w:val="24"/>
                <w:szCs w:val="24"/>
              </w:rPr>
            </w:pPr>
          </w:p>
          <w:p w14:paraId="4A0C6293" w14:textId="77777777" w:rsidR="00CD0691" w:rsidRPr="006867D6" w:rsidRDefault="00CD0691" w:rsidP="000E21F1">
            <w:pPr>
              <w:spacing w:after="0" w:line="240" w:lineRule="auto"/>
              <w:rPr>
                <w:rFonts w:ascii="Times New Roman" w:hAnsi="Times New Roman" w:cs="Times New Roman"/>
                <w:sz w:val="24"/>
                <w:szCs w:val="24"/>
              </w:rPr>
            </w:pPr>
          </w:p>
          <w:p w14:paraId="61D352A8" w14:textId="77777777" w:rsidR="00CD0691" w:rsidRPr="006867D6" w:rsidRDefault="00CD0691" w:rsidP="000E21F1">
            <w:pPr>
              <w:spacing w:after="0" w:line="240" w:lineRule="auto"/>
              <w:rPr>
                <w:rFonts w:ascii="Times New Roman" w:hAnsi="Times New Roman" w:cs="Times New Roman"/>
                <w:sz w:val="24"/>
                <w:szCs w:val="24"/>
              </w:rPr>
            </w:pPr>
          </w:p>
          <w:p w14:paraId="64D01B24" w14:textId="77777777" w:rsidR="00CD0691" w:rsidRPr="006867D6" w:rsidRDefault="00CD0691" w:rsidP="000E21F1">
            <w:pPr>
              <w:spacing w:after="0" w:line="240" w:lineRule="auto"/>
              <w:rPr>
                <w:rFonts w:ascii="Times New Roman" w:hAnsi="Times New Roman" w:cs="Times New Roman"/>
                <w:sz w:val="24"/>
                <w:szCs w:val="24"/>
              </w:rPr>
            </w:pPr>
          </w:p>
          <w:p w14:paraId="6C0C0633" w14:textId="77777777" w:rsidR="00CD0691" w:rsidRPr="006867D6" w:rsidRDefault="00CD0691" w:rsidP="000E21F1">
            <w:pPr>
              <w:spacing w:after="0" w:line="240" w:lineRule="auto"/>
              <w:rPr>
                <w:rFonts w:ascii="Times New Roman" w:hAnsi="Times New Roman" w:cs="Times New Roman"/>
                <w:sz w:val="24"/>
                <w:szCs w:val="24"/>
              </w:rPr>
            </w:pPr>
          </w:p>
          <w:p w14:paraId="1FB32D39" w14:textId="77777777" w:rsidR="00CD0691" w:rsidRPr="006867D6" w:rsidRDefault="00CD0691" w:rsidP="000E21F1">
            <w:pPr>
              <w:spacing w:after="0" w:line="240" w:lineRule="auto"/>
              <w:rPr>
                <w:rFonts w:ascii="Times New Roman" w:hAnsi="Times New Roman" w:cs="Times New Roman"/>
                <w:sz w:val="24"/>
                <w:szCs w:val="24"/>
              </w:rPr>
            </w:pPr>
          </w:p>
          <w:p w14:paraId="582EB666" w14:textId="77777777" w:rsidR="00CD0691" w:rsidRPr="006867D6" w:rsidRDefault="00CD0691" w:rsidP="000E21F1">
            <w:pPr>
              <w:spacing w:after="0" w:line="240" w:lineRule="auto"/>
              <w:rPr>
                <w:rFonts w:ascii="Times New Roman" w:hAnsi="Times New Roman" w:cs="Times New Roman"/>
                <w:sz w:val="24"/>
                <w:szCs w:val="24"/>
              </w:rPr>
            </w:pPr>
          </w:p>
          <w:p w14:paraId="39B77E95" w14:textId="77777777" w:rsidR="00CD0691" w:rsidRPr="006867D6" w:rsidRDefault="00CD0691" w:rsidP="000E21F1">
            <w:pPr>
              <w:spacing w:after="0" w:line="240" w:lineRule="auto"/>
              <w:rPr>
                <w:rFonts w:ascii="Times New Roman" w:hAnsi="Times New Roman" w:cs="Times New Roman"/>
                <w:sz w:val="24"/>
                <w:szCs w:val="24"/>
              </w:rPr>
            </w:pPr>
          </w:p>
          <w:p w14:paraId="769F790E" w14:textId="77777777" w:rsidR="00CD0691" w:rsidRPr="006867D6" w:rsidRDefault="00CD0691" w:rsidP="000E21F1">
            <w:pPr>
              <w:spacing w:after="0" w:line="240" w:lineRule="auto"/>
              <w:rPr>
                <w:rFonts w:ascii="Times New Roman" w:hAnsi="Times New Roman" w:cs="Times New Roman"/>
                <w:sz w:val="24"/>
                <w:szCs w:val="24"/>
              </w:rPr>
            </w:pPr>
          </w:p>
          <w:p w14:paraId="7395517A" w14:textId="77777777" w:rsidR="00CD0691" w:rsidRPr="006867D6" w:rsidRDefault="00CD0691" w:rsidP="000E21F1">
            <w:pPr>
              <w:spacing w:after="0" w:line="240" w:lineRule="auto"/>
              <w:rPr>
                <w:rFonts w:ascii="Times New Roman" w:hAnsi="Times New Roman" w:cs="Times New Roman"/>
                <w:sz w:val="24"/>
                <w:szCs w:val="24"/>
              </w:rPr>
            </w:pPr>
          </w:p>
          <w:p w14:paraId="3AC93962" w14:textId="77777777" w:rsidR="00CD0691" w:rsidRPr="006867D6" w:rsidRDefault="00CD0691" w:rsidP="000E21F1">
            <w:pPr>
              <w:spacing w:after="0" w:line="240" w:lineRule="auto"/>
              <w:rPr>
                <w:rFonts w:ascii="Times New Roman" w:hAnsi="Times New Roman" w:cs="Times New Roman"/>
                <w:sz w:val="24"/>
                <w:szCs w:val="24"/>
              </w:rPr>
            </w:pPr>
          </w:p>
          <w:p w14:paraId="6FE5EDC1" w14:textId="77777777" w:rsidR="00CD0691" w:rsidRPr="006867D6" w:rsidRDefault="00CD0691" w:rsidP="000E21F1">
            <w:pPr>
              <w:spacing w:after="0" w:line="240" w:lineRule="auto"/>
              <w:rPr>
                <w:rFonts w:ascii="Times New Roman" w:hAnsi="Times New Roman" w:cs="Times New Roman"/>
                <w:sz w:val="24"/>
                <w:szCs w:val="24"/>
              </w:rPr>
            </w:pPr>
          </w:p>
          <w:p w14:paraId="376231C7" w14:textId="77777777" w:rsidR="00CD0691" w:rsidRPr="006867D6" w:rsidRDefault="00CD0691" w:rsidP="000E21F1">
            <w:pPr>
              <w:spacing w:after="0" w:line="240" w:lineRule="auto"/>
              <w:rPr>
                <w:rFonts w:ascii="Times New Roman" w:hAnsi="Times New Roman" w:cs="Times New Roman"/>
                <w:sz w:val="24"/>
                <w:szCs w:val="24"/>
              </w:rPr>
            </w:pPr>
          </w:p>
          <w:p w14:paraId="7DD66995" w14:textId="77777777" w:rsidR="00CD0691" w:rsidRPr="006867D6" w:rsidRDefault="00CD0691" w:rsidP="000E21F1">
            <w:pPr>
              <w:spacing w:after="0" w:line="240" w:lineRule="auto"/>
              <w:rPr>
                <w:rFonts w:ascii="Times New Roman" w:hAnsi="Times New Roman" w:cs="Times New Roman"/>
                <w:sz w:val="24"/>
                <w:szCs w:val="24"/>
              </w:rPr>
            </w:pPr>
          </w:p>
          <w:p w14:paraId="5A85F7D5" w14:textId="77777777" w:rsidR="00CD0691" w:rsidRPr="006867D6" w:rsidRDefault="00CD0691" w:rsidP="000E21F1">
            <w:pPr>
              <w:spacing w:after="0" w:line="240" w:lineRule="auto"/>
              <w:rPr>
                <w:rFonts w:ascii="Times New Roman" w:hAnsi="Times New Roman" w:cs="Times New Roman"/>
                <w:sz w:val="24"/>
                <w:szCs w:val="24"/>
              </w:rPr>
            </w:pPr>
          </w:p>
          <w:p w14:paraId="24303095" w14:textId="77777777" w:rsidR="00CD0691" w:rsidRPr="006867D6" w:rsidRDefault="00CD0691" w:rsidP="000E21F1">
            <w:pPr>
              <w:spacing w:after="0" w:line="240" w:lineRule="auto"/>
              <w:rPr>
                <w:rFonts w:ascii="Times New Roman" w:hAnsi="Times New Roman" w:cs="Times New Roman"/>
                <w:sz w:val="24"/>
                <w:szCs w:val="24"/>
              </w:rPr>
            </w:pPr>
          </w:p>
          <w:p w14:paraId="530A821C" w14:textId="77777777" w:rsidR="00CD0691" w:rsidRPr="006867D6" w:rsidRDefault="00CD0691" w:rsidP="000E21F1">
            <w:pPr>
              <w:spacing w:after="0" w:line="240" w:lineRule="auto"/>
              <w:rPr>
                <w:rFonts w:ascii="Times New Roman" w:hAnsi="Times New Roman" w:cs="Times New Roman"/>
                <w:sz w:val="24"/>
                <w:szCs w:val="24"/>
              </w:rPr>
            </w:pPr>
          </w:p>
          <w:p w14:paraId="70FD54E3" w14:textId="77777777" w:rsidR="00CD0691" w:rsidRPr="006867D6" w:rsidRDefault="00CD0691" w:rsidP="000E21F1">
            <w:pPr>
              <w:spacing w:after="0" w:line="240" w:lineRule="auto"/>
              <w:rPr>
                <w:rFonts w:ascii="Times New Roman" w:hAnsi="Times New Roman" w:cs="Times New Roman"/>
                <w:sz w:val="24"/>
                <w:szCs w:val="24"/>
              </w:rPr>
            </w:pPr>
          </w:p>
          <w:p w14:paraId="495EEEAB" w14:textId="77777777" w:rsidR="00CD0691" w:rsidRPr="006867D6" w:rsidRDefault="00CD0691" w:rsidP="000E21F1">
            <w:pPr>
              <w:spacing w:after="0" w:line="240" w:lineRule="auto"/>
              <w:rPr>
                <w:rFonts w:ascii="Times New Roman" w:hAnsi="Times New Roman" w:cs="Times New Roman"/>
                <w:sz w:val="24"/>
                <w:szCs w:val="24"/>
              </w:rPr>
            </w:pPr>
          </w:p>
          <w:p w14:paraId="19F691B6" w14:textId="77777777" w:rsidR="00CD0691" w:rsidRPr="006867D6" w:rsidRDefault="00CD0691" w:rsidP="000E21F1">
            <w:pPr>
              <w:spacing w:after="0" w:line="240" w:lineRule="auto"/>
              <w:rPr>
                <w:rFonts w:ascii="Times New Roman" w:hAnsi="Times New Roman" w:cs="Times New Roman"/>
                <w:sz w:val="24"/>
                <w:szCs w:val="24"/>
              </w:rPr>
            </w:pPr>
          </w:p>
          <w:p w14:paraId="0DBC48A3" w14:textId="77777777" w:rsidR="00CD0691" w:rsidRPr="006867D6" w:rsidRDefault="00CD0691" w:rsidP="000E21F1">
            <w:pPr>
              <w:spacing w:after="0" w:line="240" w:lineRule="auto"/>
              <w:rPr>
                <w:rFonts w:ascii="Times New Roman" w:hAnsi="Times New Roman" w:cs="Times New Roman"/>
                <w:sz w:val="24"/>
                <w:szCs w:val="24"/>
              </w:rPr>
            </w:pPr>
          </w:p>
          <w:p w14:paraId="57E3689A" w14:textId="77777777" w:rsidR="00CD0691" w:rsidRPr="006867D6" w:rsidRDefault="00CD0691" w:rsidP="000E21F1">
            <w:pPr>
              <w:spacing w:after="0" w:line="240" w:lineRule="auto"/>
              <w:rPr>
                <w:rFonts w:ascii="Times New Roman" w:hAnsi="Times New Roman" w:cs="Times New Roman"/>
                <w:sz w:val="24"/>
                <w:szCs w:val="24"/>
              </w:rPr>
            </w:pPr>
          </w:p>
          <w:p w14:paraId="3A55221F" w14:textId="77777777" w:rsidR="00CD0691" w:rsidRPr="006867D6" w:rsidRDefault="00CD0691" w:rsidP="000E21F1">
            <w:pPr>
              <w:spacing w:after="0" w:line="240" w:lineRule="auto"/>
              <w:rPr>
                <w:rFonts w:ascii="Times New Roman" w:hAnsi="Times New Roman" w:cs="Times New Roman"/>
                <w:sz w:val="24"/>
                <w:szCs w:val="24"/>
              </w:rPr>
            </w:pPr>
          </w:p>
          <w:p w14:paraId="2286905C" w14:textId="77777777" w:rsidR="00CD0691" w:rsidRPr="006867D6" w:rsidRDefault="00CD0691" w:rsidP="000E21F1">
            <w:pPr>
              <w:spacing w:after="0" w:line="240" w:lineRule="auto"/>
              <w:rPr>
                <w:rFonts w:ascii="Times New Roman" w:hAnsi="Times New Roman" w:cs="Times New Roman"/>
                <w:sz w:val="24"/>
                <w:szCs w:val="24"/>
              </w:rPr>
            </w:pPr>
          </w:p>
          <w:p w14:paraId="4E286886" w14:textId="77777777" w:rsidR="00CD0691" w:rsidRPr="006867D6" w:rsidRDefault="00CD0691" w:rsidP="000E21F1">
            <w:pPr>
              <w:spacing w:after="0" w:line="240" w:lineRule="auto"/>
              <w:rPr>
                <w:rFonts w:ascii="Times New Roman" w:hAnsi="Times New Roman" w:cs="Times New Roman"/>
                <w:sz w:val="24"/>
                <w:szCs w:val="24"/>
              </w:rPr>
            </w:pPr>
          </w:p>
          <w:p w14:paraId="3A54C02C" w14:textId="77777777" w:rsidR="00CD0691" w:rsidRPr="006867D6" w:rsidRDefault="00CD0691" w:rsidP="000E21F1">
            <w:pPr>
              <w:spacing w:after="0" w:line="240" w:lineRule="auto"/>
              <w:rPr>
                <w:rFonts w:ascii="Times New Roman" w:hAnsi="Times New Roman" w:cs="Times New Roman"/>
                <w:sz w:val="24"/>
                <w:szCs w:val="24"/>
              </w:rPr>
            </w:pPr>
          </w:p>
          <w:p w14:paraId="209DEC0F" w14:textId="77777777" w:rsidR="00CD0691" w:rsidRPr="006867D6" w:rsidRDefault="00CD0691" w:rsidP="000E21F1">
            <w:pPr>
              <w:spacing w:after="0" w:line="240" w:lineRule="auto"/>
              <w:rPr>
                <w:rFonts w:ascii="Times New Roman" w:hAnsi="Times New Roman" w:cs="Times New Roman"/>
                <w:sz w:val="24"/>
                <w:szCs w:val="24"/>
              </w:rPr>
            </w:pPr>
          </w:p>
          <w:p w14:paraId="5E8B4092" w14:textId="77777777" w:rsidR="00CD0691" w:rsidRPr="006867D6" w:rsidRDefault="00CD0691" w:rsidP="000E21F1">
            <w:pPr>
              <w:spacing w:after="0" w:line="240" w:lineRule="auto"/>
              <w:rPr>
                <w:rFonts w:ascii="Times New Roman" w:hAnsi="Times New Roman" w:cs="Times New Roman"/>
                <w:sz w:val="24"/>
                <w:szCs w:val="24"/>
              </w:rPr>
            </w:pPr>
          </w:p>
          <w:p w14:paraId="0782B543" w14:textId="77777777" w:rsidR="00CD0691" w:rsidRPr="006867D6" w:rsidRDefault="00CD0691" w:rsidP="000E21F1">
            <w:pPr>
              <w:spacing w:after="0" w:line="240" w:lineRule="auto"/>
              <w:rPr>
                <w:rFonts w:ascii="Times New Roman" w:hAnsi="Times New Roman" w:cs="Times New Roman"/>
                <w:sz w:val="24"/>
                <w:szCs w:val="24"/>
              </w:rPr>
            </w:pPr>
          </w:p>
          <w:p w14:paraId="4EFAAD1B" w14:textId="77777777" w:rsidR="00CD0691" w:rsidRPr="006867D6" w:rsidRDefault="00CD0691" w:rsidP="000E21F1">
            <w:pPr>
              <w:spacing w:after="0" w:line="240" w:lineRule="auto"/>
              <w:rPr>
                <w:rFonts w:ascii="Times New Roman" w:hAnsi="Times New Roman" w:cs="Times New Roman"/>
                <w:sz w:val="24"/>
                <w:szCs w:val="24"/>
              </w:rPr>
            </w:pPr>
          </w:p>
          <w:p w14:paraId="3D3698AB" w14:textId="77777777" w:rsidR="00CD0691" w:rsidRPr="006867D6" w:rsidRDefault="00CD0691" w:rsidP="000E21F1">
            <w:pPr>
              <w:spacing w:after="0" w:line="240" w:lineRule="auto"/>
              <w:rPr>
                <w:rFonts w:ascii="Times New Roman" w:hAnsi="Times New Roman" w:cs="Times New Roman"/>
                <w:sz w:val="24"/>
                <w:szCs w:val="24"/>
              </w:rPr>
            </w:pPr>
          </w:p>
          <w:p w14:paraId="56D4C4B8" w14:textId="77777777" w:rsidR="00CD0691" w:rsidRPr="006867D6" w:rsidRDefault="00CD0691" w:rsidP="000E21F1">
            <w:pPr>
              <w:spacing w:after="0" w:line="240" w:lineRule="auto"/>
              <w:rPr>
                <w:rFonts w:ascii="Times New Roman" w:hAnsi="Times New Roman" w:cs="Times New Roman"/>
                <w:sz w:val="24"/>
                <w:szCs w:val="24"/>
              </w:rPr>
            </w:pPr>
          </w:p>
          <w:p w14:paraId="27CD83FC" w14:textId="77777777" w:rsidR="00CD0691" w:rsidRPr="006867D6" w:rsidRDefault="00CD0691" w:rsidP="000E21F1">
            <w:pPr>
              <w:spacing w:after="0" w:line="240" w:lineRule="auto"/>
              <w:rPr>
                <w:rFonts w:ascii="Times New Roman" w:hAnsi="Times New Roman" w:cs="Times New Roman"/>
                <w:sz w:val="24"/>
                <w:szCs w:val="24"/>
              </w:rPr>
            </w:pPr>
          </w:p>
          <w:p w14:paraId="65381BAB" w14:textId="77777777" w:rsidR="00CD0691" w:rsidRPr="006867D6" w:rsidRDefault="00CD0691" w:rsidP="000E21F1">
            <w:pPr>
              <w:spacing w:after="0" w:line="240" w:lineRule="auto"/>
              <w:rPr>
                <w:rFonts w:ascii="Times New Roman" w:hAnsi="Times New Roman" w:cs="Times New Roman"/>
                <w:sz w:val="24"/>
                <w:szCs w:val="24"/>
              </w:rPr>
            </w:pPr>
          </w:p>
          <w:p w14:paraId="1225AF29" w14:textId="77777777" w:rsidR="00CD0691" w:rsidRPr="006867D6" w:rsidRDefault="00CD0691" w:rsidP="000E21F1">
            <w:pPr>
              <w:spacing w:after="0" w:line="240" w:lineRule="auto"/>
              <w:rPr>
                <w:rFonts w:ascii="Times New Roman" w:hAnsi="Times New Roman" w:cs="Times New Roman"/>
                <w:sz w:val="24"/>
                <w:szCs w:val="24"/>
              </w:rPr>
            </w:pPr>
          </w:p>
          <w:p w14:paraId="23F1705A" w14:textId="77777777" w:rsidR="00CD0691" w:rsidRPr="006867D6" w:rsidRDefault="00CD0691" w:rsidP="000E21F1">
            <w:pPr>
              <w:spacing w:after="0" w:line="240" w:lineRule="auto"/>
              <w:rPr>
                <w:rFonts w:ascii="Times New Roman" w:hAnsi="Times New Roman" w:cs="Times New Roman"/>
                <w:sz w:val="24"/>
                <w:szCs w:val="24"/>
              </w:rPr>
            </w:pPr>
          </w:p>
          <w:p w14:paraId="58F94BDE" w14:textId="77777777" w:rsidR="00CD0691" w:rsidRPr="006867D6" w:rsidRDefault="00CD0691" w:rsidP="000E21F1">
            <w:pPr>
              <w:spacing w:after="0" w:line="240" w:lineRule="auto"/>
              <w:rPr>
                <w:rFonts w:ascii="Times New Roman" w:hAnsi="Times New Roman" w:cs="Times New Roman"/>
                <w:sz w:val="24"/>
                <w:szCs w:val="24"/>
              </w:rPr>
            </w:pPr>
          </w:p>
          <w:p w14:paraId="168DCF4F" w14:textId="77777777" w:rsidR="00CD0691" w:rsidRPr="006867D6" w:rsidRDefault="00CD0691" w:rsidP="000E21F1">
            <w:pPr>
              <w:spacing w:after="0" w:line="240" w:lineRule="auto"/>
              <w:rPr>
                <w:rFonts w:ascii="Times New Roman" w:hAnsi="Times New Roman" w:cs="Times New Roman"/>
                <w:sz w:val="24"/>
                <w:szCs w:val="24"/>
              </w:rPr>
            </w:pPr>
          </w:p>
          <w:p w14:paraId="64609268" w14:textId="77777777" w:rsidR="00CD0691" w:rsidRPr="006867D6" w:rsidRDefault="00CD0691" w:rsidP="000E21F1">
            <w:pPr>
              <w:spacing w:after="0" w:line="240" w:lineRule="auto"/>
              <w:rPr>
                <w:rFonts w:ascii="Times New Roman" w:hAnsi="Times New Roman" w:cs="Times New Roman"/>
                <w:sz w:val="24"/>
                <w:szCs w:val="24"/>
              </w:rPr>
            </w:pPr>
          </w:p>
          <w:p w14:paraId="5CD777D6" w14:textId="77777777" w:rsidR="00CD0691" w:rsidRPr="006867D6" w:rsidRDefault="00CD0691" w:rsidP="000E21F1">
            <w:pPr>
              <w:spacing w:after="0" w:line="240" w:lineRule="auto"/>
              <w:rPr>
                <w:rFonts w:ascii="Times New Roman" w:hAnsi="Times New Roman" w:cs="Times New Roman"/>
                <w:sz w:val="24"/>
                <w:szCs w:val="24"/>
              </w:rPr>
            </w:pPr>
          </w:p>
          <w:p w14:paraId="4C6B9267" w14:textId="77777777" w:rsidR="00CD0691" w:rsidRPr="006867D6" w:rsidRDefault="00CD0691" w:rsidP="000E21F1">
            <w:pPr>
              <w:spacing w:after="0" w:line="240" w:lineRule="auto"/>
              <w:rPr>
                <w:rFonts w:ascii="Times New Roman" w:hAnsi="Times New Roman" w:cs="Times New Roman"/>
                <w:sz w:val="24"/>
                <w:szCs w:val="24"/>
              </w:rPr>
            </w:pPr>
          </w:p>
          <w:p w14:paraId="4077BF23" w14:textId="77777777" w:rsidR="00CD0691" w:rsidRPr="006867D6" w:rsidRDefault="00CD0691" w:rsidP="000E21F1">
            <w:pPr>
              <w:spacing w:after="0" w:line="240" w:lineRule="auto"/>
              <w:rPr>
                <w:rFonts w:ascii="Times New Roman" w:hAnsi="Times New Roman" w:cs="Times New Roman"/>
                <w:sz w:val="24"/>
                <w:szCs w:val="24"/>
              </w:rPr>
            </w:pPr>
          </w:p>
          <w:p w14:paraId="349DB338" w14:textId="77777777" w:rsidR="00CD0691" w:rsidRPr="006867D6" w:rsidRDefault="00CD0691" w:rsidP="000E21F1">
            <w:pPr>
              <w:spacing w:after="0" w:line="240" w:lineRule="auto"/>
              <w:rPr>
                <w:rFonts w:ascii="Times New Roman" w:hAnsi="Times New Roman" w:cs="Times New Roman"/>
                <w:sz w:val="24"/>
                <w:szCs w:val="24"/>
              </w:rPr>
            </w:pPr>
          </w:p>
          <w:p w14:paraId="29B7D449" w14:textId="77777777" w:rsidR="00CD0691" w:rsidRPr="006867D6" w:rsidRDefault="00CD0691" w:rsidP="000E21F1">
            <w:pPr>
              <w:spacing w:after="0" w:line="240" w:lineRule="auto"/>
              <w:rPr>
                <w:rFonts w:ascii="Times New Roman" w:hAnsi="Times New Roman" w:cs="Times New Roman"/>
                <w:sz w:val="24"/>
                <w:szCs w:val="24"/>
              </w:rPr>
            </w:pPr>
          </w:p>
          <w:p w14:paraId="2BE62C32" w14:textId="77777777" w:rsidR="00CD0691" w:rsidRPr="006867D6" w:rsidRDefault="00CD0691" w:rsidP="000E21F1">
            <w:pPr>
              <w:spacing w:after="0" w:line="240" w:lineRule="auto"/>
              <w:rPr>
                <w:rFonts w:ascii="Times New Roman" w:hAnsi="Times New Roman" w:cs="Times New Roman"/>
                <w:sz w:val="24"/>
                <w:szCs w:val="24"/>
              </w:rPr>
            </w:pPr>
          </w:p>
          <w:p w14:paraId="7F451E0E" w14:textId="77777777" w:rsidR="00CD0691" w:rsidRPr="006867D6" w:rsidRDefault="00CD0691" w:rsidP="000E21F1">
            <w:pPr>
              <w:spacing w:after="0" w:line="240" w:lineRule="auto"/>
              <w:rPr>
                <w:rFonts w:ascii="Times New Roman" w:hAnsi="Times New Roman" w:cs="Times New Roman"/>
                <w:sz w:val="24"/>
                <w:szCs w:val="24"/>
              </w:rPr>
            </w:pPr>
          </w:p>
          <w:p w14:paraId="2583DF81" w14:textId="77777777" w:rsidR="00CD0691" w:rsidRPr="006867D6" w:rsidRDefault="00CD0691" w:rsidP="000E21F1">
            <w:pPr>
              <w:spacing w:after="0" w:line="240" w:lineRule="auto"/>
              <w:rPr>
                <w:rFonts w:ascii="Times New Roman" w:hAnsi="Times New Roman" w:cs="Times New Roman"/>
                <w:sz w:val="24"/>
                <w:szCs w:val="24"/>
              </w:rPr>
            </w:pPr>
          </w:p>
          <w:p w14:paraId="69674777" w14:textId="77777777" w:rsidR="00CD0691" w:rsidRPr="006867D6" w:rsidRDefault="00CD0691" w:rsidP="000E21F1">
            <w:pPr>
              <w:spacing w:after="0" w:line="240" w:lineRule="auto"/>
              <w:rPr>
                <w:rFonts w:ascii="Times New Roman" w:hAnsi="Times New Roman" w:cs="Times New Roman"/>
                <w:sz w:val="24"/>
                <w:szCs w:val="24"/>
              </w:rPr>
            </w:pPr>
          </w:p>
          <w:p w14:paraId="1B2F0F24" w14:textId="77777777" w:rsidR="00CD0691" w:rsidRPr="006867D6" w:rsidRDefault="00CD0691" w:rsidP="000E21F1">
            <w:pPr>
              <w:spacing w:after="0" w:line="240" w:lineRule="auto"/>
              <w:rPr>
                <w:rFonts w:ascii="Times New Roman" w:hAnsi="Times New Roman" w:cs="Times New Roman"/>
                <w:sz w:val="24"/>
                <w:szCs w:val="24"/>
              </w:rPr>
            </w:pPr>
          </w:p>
          <w:p w14:paraId="46DEB924" w14:textId="77777777" w:rsidR="00CD0691" w:rsidRPr="006867D6" w:rsidRDefault="00CD0691" w:rsidP="000E21F1">
            <w:pPr>
              <w:spacing w:after="0" w:line="240" w:lineRule="auto"/>
              <w:rPr>
                <w:rFonts w:ascii="Times New Roman" w:hAnsi="Times New Roman" w:cs="Times New Roman"/>
                <w:sz w:val="24"/>
                <w:szCs w:val="24"/>
              </w:rPr>
            </w:pPr>
          </w:p>
          <w:p w14:paraId="49ABD39C" w14:textId="77777777" w:rsidR="00CD0691" w:rsidRPr="006867D6" w:rsidRDefault="00CD0691" w:rsidP="000E21F1">
            <w:pPr>
              <w:spacing w:after="0" w:line="240" w:lineRule="auto"/>
              <w:rPr>
                <w:rFonts w:ascii="Times New Roman" w:hAnsi="Times New Roman" w:cs="Times New Roman"/>
                <w:sz w:val="24"/>
                <w:szCs w:val="24"/>
              </w:rPr>
            </w:pPr>
          </w:p>
          <w:p w14:paraId="56E3335A" w14:textId="77777777" w:rsidR="00CD0691" w:rsidRPr="006867D6" w:rsidRDefault="00CD0691" w:rsidP="000E21F1">
            <w:pPr>
              <w:spacing w:after="0" w:line="240" w:lineRule="auto"/>
              <w:rPr>
                <w:rFonts w:ascii="Times New Roman" w:hAnsi="Times New Roman" w:cs="Times New Roman"/>
                <w:sz w:val="24"/>
                <w:szCs w:val="24"/>
              </w:rPr>
            </w:pPr>
          </w:p>
          <w:p w14:paraId="3DA938CA" w14:textId="77777777" w:rsidR="00CD0691" w:rsidRPr="006867D6" w:rsidRDefault="00CD0691" w:rsidP="000E21F1">
            <w:pPr>
              <w:spacing w:after="0" w:line="240" w:lineRule="auto"/>
              <w:rPr>
                <w:rFonts w:ascii="Times New Roman" w:hAnsi="Times New Roman" w:cs="Times New Roman"/>
                <w:sz w:val="24"/>
                <w:szCs w:val="24"/>
              </w:rPr>
            </w:pPr>
          </w:p>
          <w:p w14:paraId="5B8FE934" w14:textId="77777777" w:rsidR="00CD0691" w:rsidRPr="006867D6" w:rsidRDefault="00CD0691" w:rsidP="000E21F1">
            <w:pPr>
              <w:spacing w:after="0" w:line="240" w:lineRule="auto"/>
              <w:rPr>
                <w:rFonts w:ascii="Times New Roman" w:hAnsi="Times New Roman" w:cs="Times New Roman"/>
                <w:sz w:val="24"/>
                <w:szCs w:val="24"/>
              </w:rPr>
            </w:pPr>
          </w:p>
          <w:p w14:paraId="23666A5B" w14:textId="77777777" w:rsidR="00CD0691" w:rsidRPr="006867D6" w:rsidRDefault="00CD0691" w:rsidP="000E21F1">
            <w:pPr>
              <w:spacing w:after="0" w:line="240" w:lineRule="auto"/>
              <w:rPr>
                <w:rFonts w:ascii="Times New Roman" w:hAnsi="Times New Roman" w:cs="Times New Roman"/>
                <w:sz w:val="24"/>
                <w:szCs w:val="24"/>
              </w:rPr>
            </w:pPr>
          </w:p>
          <w:p w14:paraId="57EC9321" w14:textId="77777777" w:rsidR="00CD0691" w:rsidRPr="006867D6" w:rsidRDefault="00CD0691" w:rsidP="000E21F1">
            <w:pPr>
              <w:spacing w:after="0" w:line="240" w:lineRule="auto"/>
              <w:rPr>
                <w:rFonts w:ascii="Times New Roman" w:hAnsi="Times New Roman" w:cs="Times New Roman"/>
                <w:sz w:val="24"/>
                <w:szCs w:val="24"/>
              </w:rPr>
            </w:pPr>
          </w:p>
          <w:p w14:paraId="1A35150A" w14:textId="77777777" w:rsidR="00CD0691" w:rsidRPr="006867D6" w:rsidRDefault="00CD0691" w:rsidP="000E21F1">
            <w:pPr>
              <w:spacing w:after="0" w:line="240" w:lineRule="auto"/>
              <w:rPr>
                <w:rFonts w:ascii="Times New Roman" w:hAnsi="Times New Roman" w:cs="Times New Roman"/>
                <w:sz w:val="24"/>
                <w:szCs w:val="24"/>
              </w:rPr>
            </w:pPr>
          </w:p>
          <w:p w14:paraId="071035B8" w14:textId="77777777" w:rsidR="00CD0691" w:rsidRPr="006867D6" w:rsidRDefault="00CD0691" w:rsidP="000E21F1">
            <w:pPr>
              <w:spacing w:after="0" w:line="240" w:lineRule="auto"/>
              <w:rPr>
                <w:rFonts w:ascii="Times New Roman" w:hAnsi="Times New Roman" w:cs="Times New Roman"/>
                <w:sz w:val="24"/>
                <w:szCs w:val="24"/>
              </w:rPr>
            </w:pPr>
          </w:p>
          <w:p w14:paraId="0F56FCA9" w14:textId="77777777" w:rsidR="00CD0691" w:rsidRPr="006867D6" w:rsidRDefault="00CD0691" w:rsidP="000E21F1">
            <w:pPr>
              <w:spacing w:after="0" w:line="240" w:lineRule="auto"/>
              <w:rPr>
                <w:rFonts w:ascii="Times New Roman" w:hAnsi="Times New Roman" w:cs="Times New Roman"/>
                <w:sz w:val="24"/>
                <w:szCs w:val="24"/>
              </w:rPr>
            </w:pPr>
          </w:p>
          <w:p w14:paraId="30ED52FA" w14:textId="77777777" w:rsidR="00CD0691" w:rsidRPr="006867D6" w:rsidRDefault="00CD0691" w:rsidP="000E21F1">
            <w:pPr>
              <w:spacing w:after="0" w:line="240" w:lineRule="auto"/>
              <w:rPr>
                <w:rFonts w:ascii="Times New Roman" w:hAnsi="Times New Roman" w:cs="Times New Roman"/>
                <w:sz w:val="24"/>
                <w:szCs w:val="24"/>
              </w:rPr>
            </w:pPr>
          </w:p>
          <w:p w14:paraId="61A125C2" w14:textId="77777777" w:rsidR="00CD0691" w:rsidRPr="006867D6" w:rsidRDefault="00CD0691" w:rsidP="000E21F1">
            <w:pPr>
              <w:spacing w:after="0" w:line="240" w:lineRule="auto"/>
              <w:rPr>
                <w:rFonts w:ascii="Times New Roman" w:hAnsi="Times New Roman" w:cs="Times New Roman"/>
                <w:sz w:val="24"/>
                <w:szCs w:val="24"/>
              </w:rPr>
            </w:pPr>
          </w:p>
          <w:p w14:paraId="362B2927" w14:textId="77777777" w:rsidR="00CD0691" w:rsidRPr="006867D6" w:rsidRDefault="00CD0691" w:rsidP="000E21F1">
            <w:pPr>
              <w:spacing w:after="0" w:line="240" w:lineRule="auto"/>
              <w:rPr>
                <w:rFonts w:ascii="Times New Roman" w:hAnsi="Times New Roman" w:cs="Times New Roman"/>
                <w:sz w:val="24"/>
                <w:szCs w:val="24"/>
              </w:rPr>
            </w:pPr>
          </w:p>
          <w:p w14:paraId="51249D1C" w14:textId="77777777" w:rsidR="00CD0691" w:rsidRPr="006867D6" w:rsidRDefault="00CD0691" w:rsidP="000E21F1">
            <w:pPr>
              <w:spacing w:after="0" w:line="240" w:lineRule="auto"/>
              <w:rPr>
                <w:rFonts w:ascii="Times New Roman" w:hAnsi="Times New Roman" w:cs="Times New Roman"/>
                <w:sz w:val="24"/>
                <w:szCs w:val="24"/>
              </w:rPr>
            </w:pPr>
          </w:p>
          <w:p w14:paraId="64978BD2" w14:textId="77777777" w:rsidR="00CD0691" w:rsidRPr="006867D6" w:rsidRDefault="00CD0691" w:rsidP="000E21F1">
            <w:pPr>
              <w:spacing w:after="0" w:line="240" w:lineRule="auto"/>
              <w:rPr>
                <w:rFonts w:ascii="Times New Roman" w:hAnsi="Times New Roman" w:cs="Times New Roman"/>
                <w:sz w:val="24"/>
                <w:szCs w:val="24"/>
              </w:rPr>
            </w:pPr>
          </w:p>
          <w:p w14:paraId="0341ADB0" w14:textId="77777777" w:rsidR="00CD0691" w:rsidRPr="006867D6" w:rsidRDefault="00CD0691" w:rsidP="000E21F1">
            <w:pPr>
              <w:spacing w:after="0" w:line="240" w:lineRule="auto"/>
              <w:rPr>
                <w:rFonts w:ascii="Times New Roman" w:hAnsi="Times New Roman" w:cs="Times New Roman"/>
                <w:sz w:val="24"/>
                <w:szCs w:val="24"/>
              </w:rPr>
            </w:pPr>
          </w:p>
          <w:p w14:paraId="61F1E9D6" w14:textId="77777777" w:rsidR="00CD0691" w:rsidRPr="006867D6" w:rsidRDefault="00CD0691" w:rsidP="000E21F1">
            <w:pPr>
              <w:spacing w:after="0" w:line="240" w:lineRule="auto"/>
              <w:rPr>
                <w:rFonts w:ascii="Times New Roman" w:hAnsi="Times New Roman" w:cs="Times New Roman"/>
                <w:sz w:val="24"/>
                <w:szCs w:val="24"/>
              </w:rPr>
            </w:pPr>
          </w:p>
          <w:p w14:paraId="663EECD3" w14:textId="77777777" w:rsidR="00CD0691" w:rsidRPr="006867D6" w:rsidRDefault="00CD0691" w:rsidP="000E21F1">
            <w:pPr>
              <w:spacing w:after="0" w:line="240" w:lineRule="auto"/>
              <w:rPr>
                <w:rFonts w:ascii="Times New Roman" w:hAnsi="Times New Roman" w:cs="Times New Roman"/>
                <w:sz w:val="24"/>
                <w:szCs w:val="24"/>
              </w:rPr>
            </w:pPr>
          </w:p>
          <w:p w14:paraId="066DB069" w14:textId="77777777" w:rsidR="00CD0691" w:rsidRPr="006867D6" w:rsidRDefault="00CD0691" w:rsidP="000E21F1">
            <w:pPr>
              <w:spacing w:after="0" w:line="240" w:lineRule="auto"/>
              <w:rPr>
                <w:rFonts w:ascii="Times New Roman" w:hAnsi="Times New Roman" w:cs="Times New Roman"/>
                <w:sz w:val="24"/>
                <w:szCs w:val="24"/>
              </w:rPr>
            </w:pPr>
          </w:p>
          <w:p w14:paraId="6FC3DC9F" w14:textId="77777777" w:rsidR="00CD0691" w:rsidRPr="006867D6" w:rsidRDefault="00CD0691" w:rsidP="000E21F1">
            <w:pPr>
              <w:spacing w:after="0" w:line="240" w:lineRule="auto"/>
              <w:rPr>
                <w:rFonts w:ascii="Times New Roman" w:hAnsi="Times New Roman" w:cs="Times New Roman"/>
                <w:sz w:val="24"/>
                <w:szCs w:val="24"/>
              </w:rPr>
            </w:pPr>
          </w:p>
          <w:p w14:paraId="422DE203" w14:textId="77777777" w:rsidR="00CD0691" w:rsidRPr="006867D6" w:rsidRDefault="00CD0691" w:rsidP="000E21F1">
            <w:pPr>
              <w:spacing w:after="0" w:line="240" w:lineRule="auto"/>
              <w:rPr>
                <w:rFonts w:ascii="Times New Roman" w:hAnsi="Times New Roman" w:cs="Times New Roman"/>
                <w:sz w:val="24"/>
                <w:szCs w:val="24"/>
              </w:rPr>
            </w:pPr>
          </w:p>
          <w:p w14:paraId="6A76CF2B" w14:textId="77777777" w:rsidR="00CD0691" w:rsidRPr="006867D6" w:rsidRDefault="00CD0691" w:rsidP="000E21F1">
            <w:pPr>
              <w:spacing w:after="0" w:line="240" w:lineRule="auto"/>
              <w:rPr>
                <w:rFonts w:ascii="Times New Roman" w:hAnsi="Times New Roman" w:cs="Times New Roman"/>
                <w:sz w:val="24"/>
                <w:szCs w:val="24"/>
              </w:rPr>
            </w:pPr>
          </w:p>
          <w:p w14:paraId="7E4D2846" w14:textId="77777777" w:rsidR="00CD0691" w:rsidRPr="006867D6" w:rsidRDefault="00CD0691" w:rsidP="000E21F1">
            <w:pPr>
              <w:spacing w:after="0" w:line="240" w:lineRule="auto"/>
              <w:rPr>
                <w:rFonts w:ascii="Times New Roman" w:hAnsi="Times New Roman" w:cs="Times New Roman"/>
                <w:sz w:val="24"/>
                <w:szCs w:val="24"/>
              </w:rPr>
            </w:pPr>
          </w:p>
          <w:p w14:paraId="1E432F4F" w14:textId="77777777" w:rsidR="00CD0691" w:rsidRPr="006867D6" w:rsidRDefault="00CD0691" w:rsidP="000E21F1">
            <w:pPr>
              <w:spacing w:after="0" w:line="240" w:lineRule="auto"/>
              <w:rPr>
                <w:rFonts w:ascii="Times New Roman" w:hAnsi="Times New Roman" w:cs="Times New Roman"/>
                <w:sz w:val="24"/>
                <w:szCs w:val="24"/>
              </w:rPr>
            </w:pPr>
          </w:p>
          <w:p w14:paraId="11688237" w14:textId="77777777" w:rsidR="00CD0691" w:rsidRPr="006867D6" w:rsidRDefault="00CD0691" w:rsidP="000E21F1">
            <w:pPr>
              <w:spacing w:after="0" w:line="240" w:lineRule="auto"/>
              <w:rPr>
                <w:rFonts w:ascii="Times New Roman" w:hAnsi="Times New Roman" w:cs="Times New Roman"/>
                <w:sz w:val="24"/>
                <w:szCs w:val="24"/>
              </w:rPr>
            </w:pPr>
          </w:p>
          <w:p w14:paraId="52A5F0C2" w14:textId="77777777" w:rsidR="00CD0691" w:rsidRPr="006867D6" w:rsidRDefault="00CD0691" w:rsidP="000E21F1">
            <w:pPr>
              <w:spacing w:after="0" w:line="240" w:lineRule="auto"/>
              <w:rPr>
                <w:rFonts w:ascii="Times New Roman" w:hAnsi="Times New Roman" w:cs="Times New Roman"/>
                <w:sz w:val="24"/>
                <w:szCs w:val="24"/>
              </w:rPr>
            </w:pPr>
          </w:p>
          <w:p w14:paraId="4279ACAD" w14:textId="77777777" w:rsidR="00CD0691" w:rsidRPr="006867D6" w:rsidRDefault="00CD0691" w:rsidP="000E21F1">
            <w:pPr>
              <w:spacing w:after="0" w:line="240" w:lineRule="auto"/>
              <w:rPr>
                <w:rFonts w:ascii="Times New Roman" w:hAnsi="Times New Roman" w:cs="Times New Roman"/>
                <w:sz w:val="24"/>
                <w:szCs w:val="24"/>
              </w:rPr>
            </w:pPr>
          </w:p>
          <w:p w14:paraId="0AB6755C" w14:textId="77777777" w:rsidR="00CD0691" w:rsidRPr="006867D6" w:rsidRDefault="00CD0691" w:rsidP="000E21F1">
            <w:pPr>
              <w:spacing w:after="0" w:line="240" w:lineRule="auto"/>
              <w:rPr>
                <w:rFonts w:ascii="Times New Roman" w:hAnsi="Times New Roman" w:cs="Times New Roman"/>
                <w:sz w:val="24"/>
                <w:szCs w:val="24"/>
              </w:rPr>
            </w:pPr>
          </w:p>
          <w:p w14:paraId="32FB138E" w14:textId="77777777" w:rsidR="00CD0691" w:rsidRPr="006867D6" w:rsidRDefault="00CD0691" w:rsidP="000E21F1">
            <w:pPr>
              <w:spacing w:after="0" w:line="240" w:lineRule="auto"/>
              <w:rPr>
                <w:rFonts w:ascii="Times New Roman" w:hAnsi="Times New Roman" w:cs="Times New Roman"/>
                <w:sz w:val="24"/>
                <w:szCs w:val="24"/>
              </w:rPr>
            </w:pPr>
          </w:p>
          <w:p w14:paraId="28BDD8C7" w14:textId="77777777" w:rsidR="00CD0691" w:rsidRPr="006867D6" w:rsidRDefault="00CD0691" w:rsidP="000E21F1">
            <w:pPr>
              <w:spacing w:after="0" w:line="240" w:lineRule="auto"/>
              <w:rPr>
                <w:rFonts w:ascii="Times New Roman" w:hAnsi="Times New Roman" w:cs="Times New Roman"/>
                <w:sz w:val="24"/>
                <w:szCs w:val="24"/>
              </w:rPr>
            </w:pPr>
          </w:p>
          <w:p w14:paraId="36FD7C0E" w14:textId="77777777" w:rsidR="00CD0691" w:rsidRPr="006867D6" w:rsidRDefault="00CD0691" w:rsidP="000E21F1">
            <w:pPr>
              <w:spacing w:after="0" w:line="240" w:lineRule="auto"/>
              <w:rPr>
                <w:rFonts w:ascii="Times New Roman" w:hAnsi="Times New Roman" w:cs="Times New Roman"/>
                <w:sz w:val="24"/>
                <w:szCs w:val="24"/>
              </w:rPr>
            </w:pPr>
          </w:p>
          <w:p w14:paraId="21511DD4" w14:textId="77777777" w:rsidR="00CD0691" w:rsidRPr="006867D6" w:rsidRDefault="00CD0691" w:rsidP="000E21F1">
            <w:pPr>
              <w:spacing w:after="0" w:line="240" w:lineRule="auto"/>
              <w:rPr>
                <w:rFonts w:ascii="Times New Roman" w:hAnsi="Times New Roman" w:cs="Times New Roman"/>
                <w:sz w:val="24"/>
                <w:szCs w:val="24"/>
              </w:rPr>
            </w:pPr>
          </w:p>
          <w:p w14:paraId="14658135" w14:textId="77777777" w:rsidR="00CD0691" w:rsidRPr="006867D6" w:rsidRDefault="00CD0691" w:rsidP="000E21F1">
            <w:pPr>
              <w:spacing w:after="0" w:line="240" w:lineRule="auto"/>
              <w:rPr>
                <w:rFonts w:ascii="Times New Roman" w:hAnsi="Times New Roman" w:cs="Times New Roman"/>
                <w:sz w:val="24"/>
                <w:szCs w:val="24"/>
              </w:rPr>
            </w:pPr>
          </w:p>
          <w:p w14:paraId="68E66437" w14:textId="77777777" w:rsidR="00CD0691" w:rsidRPr="006867D6" w:rsidRDefault="00CD0691" w:rsidP="000E21F1">
            <w:pPr>
              <w:spacing w:after="0" w:line="240" w:lineRule="auto"/>
              <w:rPr>
                <w:rFonts w:ascii="Times New Roman" w:hAnsi="Times New Roman" w:cs="Times New Roman"/>
                <w:sz w:val="24"/>
                <w:szCs w:val="24"/>
              </w:rPr>
            </w:pPr>
          </w:p>
          <w:p w14:paraId="08161048" w14:textId="77777777" w:rsidR="00CD0691" w:rsidRPr="006867D6" w:rsidRDefault="00CD0691" w:rsidP="000E21F1">
            <w:pPr>
              <w:spacing w:after="0" w:line="240" w:lineRule="auto"/>
              <w:rPr>
                <w:rFonts w:ascii="Times New Roman" w:hAnsi="Times New Roman" w:cs="Times New Roman"/>
                <w:sz w:val="24"/>
                <w:szCs w:val="24"/>
              </w:rPr>
            </w:pPr>
          </w:p>
          <w:p w14:paraId="77FD2DAA" w14:textId="77777777" w:rsidR="00CD0691" w:rsidRPr="006867D6" w:rsidRDefault="00CD0691" w:rsidP="000E21F1">
            <w:pPr>
              <w:spacing w:after="0" w:line="240" w:lineRule="auto"/>
              <w:rPr>
                <w:rFonts w:ascii="Times New Roman" w:hAnsi="Times New Roman" w:cs="Times New Roman"/>
                <w:sz w:val="24"/>
                <w:szCs w:val="24"/>
              </w:rPr>
            </w:pPr>
          </w:p>
          <w:p w14:paraId="2995AC5B" w14:textId="77777777" w:rsidR="00CD0691" w:rsidRPr="006867D6" w:rsidRDefault="00CD0691" w:rsidP="000E21F1">
            <w:pPr>
              <w:spacing w:after="0" w:line="240" w:lineRule="auto"/>
              <w:rPr>
                <w:rFonts w:ascii="Times New Roman" w:hAnsi="Times New Roman" w:cs="Times New Roman"/>
                <w:sz w:val="24"/>
                <w:szCs w:val="24"/>
              </w:rPr>
            </w:pPr>
          </w:p>
          <w:p w14:paraId="5FC02267" w14:textId="77777777" w:rsidR="00CD0691" w:rsidRPr="006867D6" w:rsidRDefault="00CD0691" w:rsidP="000E21F1">
            <w:pPr>
              <w:spacing w:after="0" w:line="240" w:lineRule="auto"/>
              <w:rPr>
                <w:rFonts w:ascii="Times New Roman" w:hAnsi="Times New Roman" w:cs="Times New Roman"/>
                <w:sz w:val="24"/>
                <w:szCs w:val="24"/>
              </w:rPr>
            </w:pPr>
          </w:p>
          <w:p w14:paraId="17BDAC94" w14:textId="77777777" w:rsidR="00CD0691" w:rsidRPr="006867D6" w:rsidRDefault="00CD0691" w:rsidP="000E21F1">
            <w:pPr>
              <w:spacing w:after="0" w:line="240" w:lineRule="auto"/>
              <w:rPr>
                <w:rFonts w:ascii="Times New Roman" w:hAnsi="Times New Roman" w:cs="Times New Roman"/>
                <w:sz w:val="24"/>
                <w:szCs w:val="24"/>
              </w:rPr>
            </w:pPr>
          </w:p>
          <w:p w14:paraId="25B59C5B" w14:textId="77777777" w:rsidR="00CD0691" w:rsidRPr="006867D6" w:rsidRDefault="00CD0691" w:rsidP="000E21F1">
            <w:pPr>
              <w:spacing w:after="0" w:line="240" w:lineRule="auto"/>
              <w:rPr>
                <w:rFonts w:ascii="Times New Roman" w:hAnsi="Times New Roman" w:cs="Times New Roman"/>
                <w:sz w:val="24"/>
                <w:szCs w:val="24"/>
              </w:rPr>
            </w:pPr>
          </w:p>
          <w:p w14:paraId="73689F90" w14:textId="77777777" w:rsidR="00CD0691" w:rsidRPr="006867D6" w:rsidRDefault="00CD0691" w:rsidP="000E21F1">
            <w:pPr>
              <w:spacing w:after="0" w:line="240" w:lineRule="auto"/>
              <w:rPr>
                <w:rFonts w:ascii="Times New Roman" w:hAnsi="Times New Roman" w:cs="Times New Roman"/>
                <w:sz w:val="24"/>
                <w:szCs w:val="24"/>
              </w:rPr>
            </w:pPr>
          </w:p>
          <w:p w14:paraId="2445EC30" w14:textId="77777777" w:rsidR="00CD0691" w:rsidRPr="006867D6" w:rsidRDefault="00CD0691" w:rsidP="000E21F1">
            <w:pPr>
              <w:spacing w:after="0" w:line="240" w:lineRule="auto"/>
              <w:rPr>
                <w:rFonts w:ascii="Times New Roman" w:hAnsi="Times New Roman" w:cs="Times New Roman"/>
                <w:sz w:val="24"/>
                <w:szCs w:val="24"/>
              </w:rPr>
            </w:pPr>
          </w:p>
          <w:p w14:paraId="0350BB5F" w14:textId="77777777" w:rsidR="00CD0691" w:rsidRPr="006867D6" w:rsidRDefault="00CD0691" w:rsidP="000E21F1">
            <w:pPr>
              <w:spacing w:after="0" w:line="240" w:lineRule="auto"/>
              <w:rPr>
                <w:rFonts w:ascii="Times New Roman" w:hAnsi="Times New Roman" w:cs="Times New Roman"/>
                <w:sz w:val="24"/>
                <w:szCs w:val="24"/>
              </w:rPr>
            </w:pPr>
          </w:p>
          <w:p w14:paraId="465D6E23" w14:textId="77777777" w:rsidR="00CD0691" w:rsidRPr="006867D6" w:rsidRDefault="00CD0691" w:rsidP="000E21F1">
            <w:pPr>
              <w:spacing w:after="0" w:line="240" w:lineRule="auto"/>
              <w:rPr>
                <w:rFonts w:ascii="Times New Roman" w:hAnsi="Times New Roman" w:cs="Times New Roman"/>
                <w:sz w:val="24"/>
                <w:szCs w:val="24"/>
              </w:rPr>
            </w:pPr>
          </w:p>
          <w:p w14:paraId="48F82818" w14:textId="77777777" w:rsidR="00CD0691" w:rsidRPr="006867D6" w:rsidRDefault="00CD0691" w:rsidP="000E21F1">
            <w:pPr>
              <w:spacing w:after="0" w:line="240" w:lineRule="auto"/>
              <w:rPr>
                <w:rFonts w:ascii="Times New Roman" w:hAnsi="Times New Roman" w:cs="Times New Roman"/>
                <w:sz w:val="24"/>
                <w:szCs w:val="24"/>
              </w:rPr>
            </w:pPr>
          </w:p>
          <w:p w14:paraId="4BBBA43E" w14:textId="77777777" w:rsidR="00CD0691" w:rsidRPr="006867D6" w:rsidRDefault="00CD0691" w:rsidP="000E21F1">
            <w:pPr>
              <w:spacing w:after="0" w:line="240" w:lineRule="auto"/>
              <w:rPr>
                <w:rFonts w:ascii="Times New Roman" w:hAnsi="Times New Roman" w:cs="Times New Roman"/>
                <w:sz w:val="24"/>
                <w:szCs w:val="24"/>
              </w:rPr>
            </w:pPr>
          </w:p>
          <w:p w14:paraId="782FACC3" w14:textId="77777777" w:rsidR="00CD0691" w:rsidRPr="006867D6" w:rsidRDefault="00CD0691" w:rsidP="000E21F1">
            <w:pPr>
              <w:spacing w:after="0" w:line="240" w:lineRule="auto"/>
              <w:rPr>
                <w:rFonts w:ascii="Times New Roman" w:hAnsi="Times New Roman" w:cs="Times New Roman"/>
                <w:sz w:val="24"/>
                <w:szCs w:val="24"/>
              </w:rPr>
            </w:pPr>
          </w:p>
          <w:p w14:paraId="5E565F6D" w14:textId="77777777" w:rsidR="00CD0691" w:rsidRPr="006867D6" w:rsidRDefault="00CD0691" w:rsidP="000E21F1">
            <w:pPr>
              <w:spacing w:after="0" w:line="240" w:lineRule="auto"/>
              <w:rPr>
                <w:rFonts w:ascii="Times New Roman" w:hAnsi="Times New Roman" w:cs="Times New Roman"/>
                <w:sz w:val="24"/>
                <w:szCs w:val="24"/>
              </w:rPr>
            </w:pPr>
          </w:p>
          <w:p w14:paraId="6898B33A" w14:textId="77777777" w:rsidR="00CD0691" w:rsidRPr="006867D6" w:rsidRDefault="00CD0691" w:rsidP="000E21F1">
            <w:pPr>
              <w:spacing w:after="0" w:line="240" w:lineRule="auto"/>
              <w:rPr>
                <w:rFonts w:ascii="Times New Roman" w:hAnsi="Times New Roman" w:cs="Times New Roman"/>
                <w:sz w:val="24"/>
                <w:szCs w:val="24"/>
              </w:rPr>
            </w:pPr>
          </w:p>
          <w:p w14:paraId="5B4D0470" w14:textId="77777777" w:rsidR="00CD0691" w:rsidRPr="006867D6" w:rsidRDefault="00CD0691" w:rsidP="000E21F1">
            <w:pPr>
              <w:spacing w:after="0" w:line="240" w:lineRule="auto"/>
              <w:rPr>
                <w:rFonts w:ascii="Times New Roman" w:hAnsi="Times New Roman" w:cs="Times New Roman"/>
                <w:sz w:val="24"/>
                <w:szCs w:val="24"/>
              </w:rPr>
            </w:pPr>
          </w:p>
          <w:p w14:paraId="748B15A5" w14:textId="77777777" w:rsidR="00CD0691" w:rsidRPr="006867D6" w:rsidRDefault="00CD0691" w:rsidP="000E21F1">
            <w:pPr>
              <w:spacing w:after="0" w:line="240" w:lineRule="auto"/>
              <w:rPr>
                <w:rFonts w:ascii="Times New Roman" w:hAnsi="Times New Roman" w:cs="Times New Roman"/>
                <w:sz w:val="24"/>
                <w:szCs w:val="24"/>
              </w:rPr>
            </w:pPr>
          </w:p>
          <w:p w14:paraId="64DC943B" w14:textId="77777777" w:rsidR="00CD0691" w:rsidRPr="006867D6" w:rsidRDefault="00CD0691" w:rsidP="000E21F1">
            <w:pPr>
              <w:spacing w:after="0" w:line="240" w:lineRule="auto"/>
              <w:rPr>
                <w:rFonts w:ascii="Times New Roman" w:hAnsi="Times New Roman" w:cs="Times New Roman"/>
                <w:sz w:val="24"/>
                <w:szCs w:val="24"/>
              </w:rPr>
            </w:pPr>
          </w:p>
          <w:p w14:paraId="32533F76" w14:textId="77777777" w:rsidR="00CD0691" w:rsidRPr="006867D6" w:rsidRDefault="00CD0691" w:rsidP="000E21F1">
            <w:pPr>
              <w:spacing w:after="0" w:line="240" w:lineRule="auto"/>
              <w:rPr>
                <w:rFonts w:ascii="Times New Roman" w:hAnsi="Times New Roman" w:cs="Times New Roman"/>
                <w:sz w:val="24"/>
                <w:szCs w:val="24"/>
              </w:rPr>
            </w:pPr>
          </w:p>
          <w:p w14:paraId="1374C93B" w14:textId="77777777" w:rsidR="00CD0691" w:rsidRPr="006867D6" w:rsidRDefault="00CD0691" w:rsidP="000E21F1">
            <w:pPr>
              <w:spacing w:after="0" w:line="240" w:lineRule="auto"/>
              <w:rPr>
                <w:rFonts w:ascii="Times New Roman" w:hAnsi="Times New Roman" w:cs="Times New Roman"/>
                <w:sz w:val="24"/>
                <w:szCs w:val="24"/>
              </w:rPr>
            </w:pPr>
          </w:p>
          <w:p w14:paraId="27922864" w14:textId="77777777" w:rsidR="00CD0691" w:rsidRPr="006867D6" w:rsidRDefault="00CD0691" w:rsidP="000E21F1">
            <w:pPr>
              <w:spacing w:after="0" w:line="240" w:lineRule="auto"/>
              <w:rPr>
                <w:rFonts w:ascii="Times New Roman" w:hAnsi="Times New Roman" w:cs="Times New Roman"/>
                <w:sz w:val="24"/>
                <w:szCs w:val="24"/>
              </w:rPr>
            </w:pPr>
          </w:p>
          <w:p w14:paraId="3E4CFF10" w14:textId="77777777" w:rsidR="00CD0691" w:rsidRPr="006867D6" w:rsidRDefault="00CD0691" w:rsidP="000E21F1">
            <w:pPr>
              <w:spacing w:after="0" w:line="240" w:lineRule="auto"/>
              <w:rPr>
                <w:rFonts w:ascii="Times New Roman" w:hAnsi="Times New Roman" w:cs="Times New Roman"/>
                <w:sz w:val="24"/>
                <w:szCs w:val="24"/>
              </w:rPr>
            </w:pPr>
          </w:p>
          <w:p w14:paraId="308B480F" w14:textId="77777777" w:rsidR="00CD0691" w:rsidRPr="006867D6" w:rsidRDefault="00CD0691" w:rsidP="000E21F1">
            <w:pPr>
              <w:spacing w:after="0" w:line="240" w:lineRule="auto"/>
              <w:rPr>
                <w:rFonts w:ascii="Times New Roman" w:hAnsi="Times New Roman" w:cs="Times New Roman"/>
                <w:sz w:val="24"/>
                <w:szCs w:val="24"/>
              </w:rPr>
            </w:pPr>
          </w:p>
          <w:p w14:paraId="3D9D7726" w14:textId="77777777" w:rsidR="00CD0691" w:rsidRPr="006867D6" w:rsidRDefault="00CD0691" w:rsidP="000E21F1">
            <w:pPr>
              <w:spacing w:after="0" w:line="240" w:lineRule="auto"/>
              <w:rPr>
                <w:rFonts w:ascii="Times New Roman" w:hAnsi="Times New Roman" w:cs="Times New Roman"/>
                <w:sz w:val="24"/>
                <w:szCs w:val="24"/>
              </w:rPr>
            </w:pPr>
          </w:p>
          <w:p w14:paraId="4F01B7DF" w14:textId="77777777" w:rsidR="00CD0691" w:rsidRPr="006867D6" w:rsidRDefault="00CD0691" w:rsidP="000E21F1">
            <w:pPr>
              <w:spacing w:after="0" w:line="240" w:lineRule="auto"/>
              <w:rPr>
                <w:rFonts w:ascii="Times New Roman" w:hAnsi="Times New Roman" w:cs="Times New Roman"/>
                <w:sz w:val="24"/>
                <w:szCs w:val="24"/>
              </w:rPr>
            </w:pPr>
          </w:p>
          <w:p w14:paraId="578B08E8" w14:textId="77777777" w:rsidR="00CD0691" w:rsidRPr="006867D6" w:rsidRDefault="00CD0691" w:rsidP="000E21F1">
            <w:pPr>
              <w:spacing w:after="0" w:line="240" w:lineRule="auto"/>
              <w:rPr>
                <w:rFonts w:ascii="Times New Roman" w:hAnsi="Times New Roman" w:cs="Times New Roman"/>
                <w:sz w:val="24"/>
                <w:szCs w:val="24"/>
              </w:rPr>
            </w:pPr>
          </w:p>
          <w:p w14:paraId="2E07C311" w14:textId="77777777" w:rsidR="00CD0691" w:rsidRPr="006867D6" w:rsidRDefault="00CD0691" w:rsidP="000E21F1">
            <w:pPr>
              <w:spacing w:after="0" w:line="240" w:lineRule="auto"/>
              <w:rPr>
                <w:rFonts w:ascii="Times New Roman" w:hAnsi="Times New Roman" w:cs="Times New Roman"/>
                <w:sz w:val="24"/>
                <w:szCs w:val="24"/>
              </w:rPr>
            </w:pPr>
          </w:p>
          <w:p w14:paraId="45681582" w14:textId="77777777" w:rsidR="00CD0691" w:rsidRPr="006867D6" w:rsidRDefault="00CD0691" w:rsidP="000E21F1">
            <w:pPr>
              <w:spacing w:after="0" w:line="240" w:lineRule="auto"/>
              <w:rPr>
                <w:rFonts w:ascii="Times New Roman" w:hAnsi="Times New Roman" w:cs="Times New Roman"/>
                <w:sz w:val="24"/>
                <w:szCs w:val="24"/>
              </w:rPr>
            </w:pPr>
          </w:p>
          <w:p w14:paraId="0598C45C" w14:textId="77777777" w:rsidR="00CD0691" w:rsidRPr="006867D6" w:rsidRDefault="00CD0691" w:rsidP="000E21F1">
            <w:pPr>
              <w:spacing w:after="0" w:line="240" w:lineRule="auto"/>
              <w:rPr>
                <w:rFonts w:ascii="Times New Roman" w:hAnsi="Times New Roman" w:cs="Times New Roman"/>
                <w:sz w:val="24"/>
                <w:szCs w:val="24"/>
              </w:rPr>
            </w:pPr>
          </w:p>
          <w:p w14:paraId="0E06ACC5" w14:textId="77777777" w:rsidR="00CD0691" w:rsidRPr="006867D6" w:rsidRDefault="00CD0691" w:rsidP="000E21F1">
            <w:pPr>
              <w:spacing w:after="0" w:line="240" w:lineRule="auto"/>
              <w:rPr>
                <w:rFonts w:ascii="Times New Roman" w:hAnsi="Times New Roman" w:cs="Times New Roman"/>
                <w:sz w:val="24"/>
                <w:szCs w:val="24"/>
              </w:rPr>
            </w:pPr>
          </w:p>
          <w:p w14:paraId="07FD3EAC" w14:textId="77777777" w:rsidR="00CD0691" w:rsidRPr="006867D6" w:rsidRDefault="00CD0691" w:rsidP="000E21F1">
            <w:pPr>
              <w:spacing w:after="0" w:line="240" w:lineRule="auto"/>
              <w:rPr>
                <w:rFonts w:ascii="Times New Roman" w:hAnsi="Times New Roman" w:cs="Times New Roman"/>
                <w:sz w:val="24"/>
                <w:szCs w:val="24"/>
              </w:rPr>
            </w:pPr>
          </w:p>
          <w:p w14:paraId="00963413" w14:textId="77777777" w:rsidR="00CD0691" w:rsidRPr="006867D6" w:rsidRDefault="00CD0691" w:rsidP="000E21F1">
            <w:pPr>
              <w:spacing w:after="0" w:line="240" w:lineRule="auto"/>
              <w:rPr>
                <w:rFonts w:ascii="Times New Roman" w:hAnsi="Times New Roman" w:cs="Times New Roman"/>
                <w:sz w:val="24"/>
                <w:szCs w:val="24"/>
              </w:rPr>
            </w:pPr>
          </w:p>
          <w:p w14:paraId="60EF7AE9" w14:textId="77777777" w:rsidR="00CD0691" w:rsidRPr="006867D6" w:rsidRDefault="00CD0691" w:rsidP="000E21F1">
            <w:pPr>
              <w:spacing w:after="0" w:line="240" w:lineRule="auto"/>
              <w:rPr>
                <w:rFonts w:ascii="Times New Roman" w:hAnsi="Times New Roman" w:cs="Times New Roman"/>
                <w:sz w:val="24"/>
                <w:szCs w:val="24"/>
              </w:rPr>
            </w:pPr>
          </w:p>
          <w:p w14:paraId="3DC7B2C0" w14:textId="77777777" w:rsidR="00CD0691" w:rsidRPr="006867D6" w:rsidRDefault="00CD0691" w:rsidP="000E21F1">
            <w:pPr>
              <w:spacing w:after="0" w:line="240" w:lineRule="auto"/>
              <w:rPr>
                <w:rFonts w:ascii="Times New Roman" w:hAnsi="Times New Roman" w:cs="Times New Roman"/>
                <w:sz w:val="24"/>
                <w:szCs w:val="24"/>
              </w:rPr>
            </w:pPr>
          </w:p>
          <w:p w14:paraId="720188FD" w14:textId="77777777" w:rsidR="00CD0691" w:rsidRPr="006867D6" w:rsidRDefault="00CD0691" w:rsidP="000E21F1">
            <w:pPr>
              <w:spacing w:after="0" w:line="240" w:lineRule="auto"/>
              <w:rPr>
                <w:rFonts w:ascii="Times New Roman" w:hAnsi="Times New Roman" w:cs="Times New Roman"/>
                <w:sz w:val="24"/>
                <w:szCs w:val="24"/>
              </w:rPr>
            </w:pPr>
          </w:p>
          <w:p w14:paraId="1C646F19" w14:textId="77777777" w:rsidR="00CD0691" w:rsidRPr="006867D6" w:rsidRDefault="00CD0691" w:rsidP="000E21F1">
            <w:pPr>
              <w:spacing w:after="0" w:line="240" w:lineRule="auto"/>
              <w:rPr>
                <w:rFonts w:ascii="Times New Roman" w:hAnsi="Times New Roman" w:cs="Times New Roman"/>
                <w:sz w:val="24"/>
                <w:szCs w:val="24"/>
              </w:rPr>
            </w:pPr>
          </w:p>
          <w:p w14:paraId="583D6BEC" w14:textId="77777777" w:rsidR="00CD0691" w:rsidRPr="006867D6" w:rsidRDefault="00CD0691" w:rsidP="000E21F1">
            <w:pPr>
              <w:spacing w:after="0" w:line="240" w:lineRule="auto"/>
              <w:rPr>
                <w:rFonts w:ascii="Times New Roman" w:hAnsi="Times New Roman" w:cs="Times New Roman"/>
                <w:sz w:val="24"/>
                <w:szCs w:val="24"/>
              </w:rPr>
            </w:pPr>
          </w:p>
          <w:p w14:paraId="7C4240A1" w14:textId="77777777" w:rsidR="00CD0691" w:rsidRPr="006867D6" w:rsidRDefault="00CD0691" w:rsidP="000E21F1">
            <w:pPr>
              <w:spacing w:after="0" w:line="240" w:lineRule="auto"/>
              <w:rPr>
                <w:rFonts w:ascii="Times New Roman" w:hAnsi="Times New Roman" w:cs="Times New Roman"/>
                <w:sz w:val="24"/>
                <w:szCs w:val="24"/>
              </w:rPr>
            </w:pPr>
          </w:p>
          <w:p w14:paraId="6152E26E" w14:textId="77777777" w:rsidR="00CD0691" w:rsidRPr="006867D6" w:rsidRDefault="00CD0691" w:rsidP="000E21F1">
            <w:pPr>
              <w:spacing w:after="0" w:line="240" w:lineRule="auto"/>
              <w:rPr>
                <w:rFonts w:ascii="Times New Roman" w:hAnsi="Times New Roman" w:cs="Times New Roman"/>
                <w:sz w:val="24"/>
                <w:szCs w:val="24"/>
              </w:rPr>
            </w:pPr>
          </w:p>
          <w:p w14:paraId="052330F9" w14:textId="77777777" w:rsidR="00CD0691" w:rsidRPr="006867D6" w:rsidRDefault="00CD0691" w:rsidP="000E21F1">
            <w:pPr>
              <w:spacing w:after="0" w:line="240" w:lineRule="auto"/>
              <w:rPr>
                <w:rFonts w:ascii="Times New Roman" w:hAnsi="Times New Roman" w:cs="Times New Roman"/>
                <w:sz w:val="24"/>
                <w:szCs w:val="24"/>
              </w:rPr>
            </w:pPr>
          </w:p>
          <w:p w14:paraId="692F3856" w14:textId="77777777" w:rsidR="00CD0691" w:rsidRPr="006867D6" w:rsidRDefault="00CD0691" w:rsidP="000E21F1">
            <w:pPr>
              <w:spacing w:after="0" w:line="240" w:lineRule="auto"/>
              <w:rPr>
                <w:rFonts w:ascii="Times New Roman" w:hAnsi="Times New Roman" w:cs="Times New Roman"/>
                <w:sz w:val="24"/>
                <w:szCs w:val="24"/>
              </w:rPr>
            </w:pPr>
          </w:p>
          <w:p w14:paraId="66ABB1BE" w14:textId="77777777" w:rsidR="00CD0691" w:rsidRPr="006867D6" w:rsidRDefault="00CD0691" w:rsidP="000E21F1">
            <w:pPr>
              <w:spacing w:after="0" w:line="240" w:lineRule="auto"/>
              <w:rPr>
                <w:rFonts w:ascii="Times New Roman" w:hAnsi="Times New Roman" w:cs="Times New Roman"/>
                <w:sz w:val="24"/>
                <w:szCs w:val="24"/>
              </w:rPr>
            </w:pPr>
          </w:p>
          <w:p w14:paraId="4082749D" w14:textId="77777777" w:rsidR="00CD0691" w:rsidRPr="006867D6" w:rsidRDefault="00CD0691" w:rsidP="000E21F1">
            <w:pPr>
              <w:spacing w:after="0" w:line="240" w:lineRule="auto"/>
              <w:rPr>
                <w:rFonts w:ascii="Times New Roman" w:hAnsi="Times New Roman" w:cs="Times New Roman"/>
                <w:sz w:val="24"/>
                <w:szCs w:val="24"/>
              </w:rPr>
            </w:pPr>
          </w:p>
          <w:p w14:paraId="330CFCD4" w14:textId="77777777" w:rsidR="00CD0691" w:rsidRPr="006867D6" w:rsidRDefault="00CD0691" w:rsidP="000E21F1">
            <w:pPr>
              <w:spacing w:after="0" w:line="240" w:lineRule="auto"/>
              <w:rPr>
                <w:rFonts w:ascii="Times New Roman" w:hAnsi="Times New Roman" w:cs="Times New Roman"/>
                <w:sz w:val="24"/>
                <w:szCs w:val="24"/>
              </w:rPr>
            </w:pPr>
          </w:p>
          <w:p w14:paraId="3CE4C500" w14:textId="77777777" w:rsidR="00CD0691" w:rsidRPr="006867D6" w:rsidRDefault="00CD0691" w:rsidP="000E21F1">
            <w:pPr>
              <w:spacing w:after="0" w:line="240" w:lineRule="auto"/>
              <w:rPr>
                <w:rFonts w:ascii="Times New Roman" w:hAnsi="Times New Roman" w:cs="Times New Roman"/>
                <w:sz w:val="24"/>
                <w:szCs w:val="24"/>
              </w:rPr>
            </w:pPr>
          </w:p>
          <w:p w14:paraId="7D2EA4FC" w14:textId="77777777" w:rsidR="00CD0691" w:rsidRPr="006867D6" w:rsidRDefault="00CD0691" w:rsidP="000E21F1">
            <w:pPr>
              <w:spacing w:after="0" w:line="240" w:lineRule="auto"/>
              <w:rPr>
                <w:rFonts w:ascii="Times New Roman" w:hAnsi="Times New Roman" w:cs="Times New Roman"/>
                <w:sz w:val="24"/>
                <w:szCs w:val="24"/>
              </w:rPr>
            </w:pPr>
          </w:p>
          <w:p w14:paraId="12E389A1" w14:textId="77777777" w:rsidR="00CD0691" w:rsidRPr="006867D6" w:rsidRDefault="00CD0691" w:rsidP="000E21F1">
            <w:pPr>
              <w:spacing w:after="0" w:line="240" w:lineRule="auto"/>
              <w:rPr>
                <w:rFonts w:ascii="Times New Roman" w:hAnsi="Times New Roman" w:cs="Times New Roman"/>
                <w:sz w:val="24"/>
                <w:szCs w:val="24"/>
              </w:rPr>
            </w:pPr>
          </w:p>
          <w:p w14:paraId="5B279CDA" w14:textId="77777777" w:rsidR="00CD0691" w:rsidRPr="006867D6" w:rsidRDefault="00CD0691" w:rsidP="000E21F1">
            <w:pPr>
              <w:spacing w:after="0" w:line="240" w:lineRule="auto"/>
              <w:rPr>
                <w:rFonts w:ascii="Times New Roman" w:hAnsi="Times New Roman" w:cs="Times New Roman"/>
                <w:sz w:val="24"/>
                <w:szCs w:val="24"/>
              </w:rPr>
            </w:pPr>
          </w:p>
          <w:p w14:paraId="598EA966" w14:textId="77777777" w:rsidR="00CD0691" w:rsidRPr="006867D6" w:rsidRDefault="00CD0691" w:rsidP="000E21F1">
            <w:pPr>
              <w:spacing w:after="0" w:line="240" w:lineRule="auto"/>
              <w:rPr>
                <w:rFonts w:ascii="Times New Roman" w:hAnsi="Times New Roman" w:cs="Times New Roman"/>
                <w:sz w:val="24"/>
                <w:szCs w:val="24"/>
              </w:rPr>
            </w:pPr>
          </w:p>
          <w:p w14:paraId="3A3789AE" w14:textId="77777777" w:rsidR="00CD0691" w:rsidRPr="006867D6" w:rsidRDefault="00CD0691" w:rsidP="000E21F1">
            <w:pPr>
              <w:spacing w:after="0" w:line="240" w:lineRule="auto"/>
              <w:rPr>
                <w:rFonts w:ascii="Times New Roman" w:hAnsi="Times New Roman" w:cs="Times New Roman"/>
                <w:sz w:val="24"/>
                <w:szCs w:val="24"/>
              </w:rPr>
            </w:pPr>
          </w:p>
          <w:p w14:paraId="61F69A24" w14:textId="77777777" w:rsidR="00CD0691" w:rsidRPr="006867D6" w:rsidRDefault="00CD0691" w:rsidP="000E21F1">
            <w:pPr>
              <w:spacing w:after="0" w:line="240" w:lineRule="auto"/>
              <w:rPr>
                <w:rFonts w:ascii="Times New Roman" w:hAnsi="Times New Roman" w:cs="Times New Roman"/>
                <w:sz w:val="24"/>
                <w:szCs w:val="24"/>
              </w:rPr>
            </w:pPr>
          </w:p>
          <w:p w14:paraId="52A6FAB3" w14:textId="77777777" w:rsidR="00CD0691" w:rsidRPr="006867D6" w:rsidRDefault="00CD0691" w:rsidP="000E21F1">
            <w:pPr>
              <w:spacing w:after="0" w:line="240" w:lineRule="auto"/>
              <w:rPr>
                <w:rFonts w:ascii="Times New Roman" w:hAnsi="Times New Roman" w:cs="Times New Roman"/>
                <w:sz w:val="24"/>
                <w:szCs w:val="24"/>
              </w:rPr>
            </w:pPr>
          </w:p>
          <w:p w14:paraId="14643D45" w14:textId="77777777" w:rsidR="00CD0691" w:rsidRPr="006867D6" w:rsidRDefault="00CD0691" w:rsidP="000E21F1">
            <w:pPr>
              <w:spacing w:after="0" w:line="240" w:lineRule="auto"/>
              <w:rPr>
                <w:rFonts w:ascii="Times New Roman" w:hAnsi="Times New Roman" w:cs="Times New Roman"/>
                <w:sz w:val="24"/>
                <w:szCs w:val="24"/>
              </w:rPr>
            </w:pPr>
          </w:p>
          <w:p w14:paraId="39C5B183" w14:textId="77777777" w:rsidR="00CD0691" w:rsidRPr="006867D6" w:rsidRDefault="00CD0691" w:rsidP="000E21F1">
            <w:pPr>
              <w:spacing w:after="0" w:line="240" w:lineRule="auto"/>
              <w:rPr>
                <w:rFonts w:ascii="Times New Roman" w:hAnsi="Times New Roman" w:cs="Times New Roman"/>
                <w:sz w:val="24"/>
                <w:szCs w:val="24"/>
              </w:rPr>
            </w:pPr>
          </w:p>
          <w:p w14:paraId="21BF68ED" w14:textId="77777777" w:rsidR="00CD0691" w:rsidRPr="006867D6" w:rsidRDefault="00CD0691" w:rsidP="000E21F1">
            <w:pPr>
              <w:spacing w:after="0" w:line="240" w:lineRule="auto"/>
              <w:rPr>
                <w:rFonts w:ascii="Times New Roman" w:hAnsi="Times New Roman" w:cs="Times New Roman"/>
                <w:sz w:val="24"/>
                <w:szCs w:val="24"/>
              </w:rPr>
            </w:pPr>
          </w:p>
          <w:p w14:paraId="225F2965" w14:textId="77777777" w:rsidR="00CD0691" w:rsidRPr="006867D6" w:rsidRDefault="00CD0691" w:rsidP="000E21F1">
            <w:pPr>
              <w:spacing w:after="0" w:line="240" w:lineRule="auto"/>
              <w:rPr>
                <w:rFonts w:ascii="Times New Roman" w:hAnsi="Times New Roman" w:cs="Times New Roman"/>
                <w:sz w:val="24"/>
                <w:szCs w:val="24"/>
              </w:rPr>
            </w:pPr>
          </w:p>
          <w:p w14:paraId="17802A7E" w14:textId="77777777" w:rsidR="00CD0691" w:rsidRPr="006867D6" w:rsidRDefault="00CD0691" w:rsidP="000E21F1">
            <w:pPr>
              <w:spacing w:after="0" w:line="240" w:lineRule="auto"/>
              <w:rPr>
                <w:rFonts w:ascii="Times New Roman" w:hAnsi="Times New Roman" w:cs="Times New Roman"/>
                <w:sz w:val="24"/>
                <w:szCs w:val="24"/>
              </w:rPr>
            </w:pPr>
          </w:p>
          <w:p w14:paraId="03FD57CB" w14:textId="77777777" w:rsidR="00CD0691" w:rsidRPr="006867D6" w:rsidRDefault="00CD0691" w:rsidP="000E21F1">
            <w:pPr>
              <w:spacing w:after="0" w:line="240" w:lineRule="auto"/>
              <w:rPr>
                <w:rFonts w:ascii="Times New Roman" w:hAnsi="Times New Roman" w:cs="Times New Roman"/>
                <w:sz w:val="24"/>
                <w:szCs w:val="24"/>
              </w:rPr>
            </w:pPr>
          </w:p>
          <w:p w14:paraId="03010D1F" w14:textId="77777777" w:rsidR="00CD0691" w:rsidRPr="006867D6" w:rsidRDefault="00CD0691" w:rsidP="000E21F1">
            <w:pPr>
              <w:spacing w:after="0" w:line="240" w:lineRule="auto"/>
              <w:rPr>
                <w:rFonts w:ascii="Times New Roman" w:hAnsi="Times New Roman" w:cs="Times New Roman"/>
                <w:sz w:val="24"/>
                <w:szCs w:val="24"/>
              </w:rPr>
            </w:pPr>
          </w:p>
          <w:p w14:paraId="4892D2A3" w14:textId="77777777" w:rsidR="00CD0691" w:rsidRPr="006867D6" w:rsidRDefault="00CD0691" w:rsidP="000E21F1">
            <w:pPr>
              <w:spacing w:after="0" w:line="240" w:lineRule="auto"/>
              <w:rPr>
                <w:rFonts w:ascii="Times New Roman" w:hAnsi="Times New Roman" w:cs="Times New Roman"/>
                <w:sz w:val="24"/>
                <w:szCs w:val="24"/>
              </w:rPr>
            </w:pPr>
          </w:p>
          <w:p w14:paraId="23F282FD" w14:textId="77777777" w:rsidR="00CD0691" w:rsidRPr="006867D6" w:rsidRDefault="00CD0691" w:rsidP="000E21F1">
            <w:pPr>
              <w:spacing w:after="0" w:line="240" w:lineRule="auto"/>
              <w:rPr>
                <w:rFonts w:ascii="Times New Roman" w:hAnsi="Times New Roman" w:cs="Times New Roman"/>
                <w:sz w:val="24"/>
                <w:szCs w:val="24"/>
              </w:rPr>
            </w:pPr>
          </w:p>
          <w:p w14:paraId="24A90DFE" w14:textId="77777777" w:rsidR="00CD0691" w:rsidRPr="006867D6" w:rsidRDefault="00CD0691" w:rsidP="000E21F1">
            <w:pPr>
              <w:spacing w:after="0" w:line="240" w:lineRule="auto"/>
              <w:rPr>
                <w:rFonts w:ascii="Times New Roman" w:hAnsi="Times New Roman" w:cs="Times New Roman"/>
                <w:sz w:val="24"/>
                <w:szCs w:val="24"/>
              </w:rPr>
            </w:pPr>
          </w:p>
          <w:p w14:paraId="1E6FAC9B" w14:textId="77777777" w:rsidR="00CD0691" w:rsidRPr="006867D6" w:rsidRDefault="00CD0691" w:rsidP="000E21F1">
            <w:pPr>
              <w:spacing w:after="0" w:line="240" w:lineRule="auto"/>
              <w:rPr>
                <w:rFonts w:ascii="Times New Roman" w:hAnsi="Times New Roman" w:cs="Times New Roman"/>
                <w:sz w:val="24"/>
                <w:szCs w:val="24"/>
              </w:rPr>
            </w:pPr>
          </w:p>
          <w:p w14:paraId="2E31C55E" w14:textId="77777777" w:rsidR="00CD0691" w:rsidRPr="006867D6" w:rsidRDefault="00CD0691" w:rsidP="000E21F1">
            <w:pPr>
              <w:spacing w:after="0" w:line="240" w:lineRule="auto"/>
              <w:rPr>
                <w:rFonts w:ascii="Times New Roman" w:hAnsi="Times New Roman" w:cs="Times New Roman"/>
                <w:sz w:val="24"/>
                <w:szCs w:val="24"/>
              </w:rPr>
            </w:pPr>
          </w:p>
          <w:p w14:paraId="27E35A28" w14:textId="77777777" w:rsidR="00CD0691" w:rsidRPr="006867D6" w:rsidRDefault="00CD0691" w:rsidP="000E21F1">
            <w:pPr>
              <w:spacing w:after="0" w:line="240" w:lineRule="auto"/>
              <w:rPr>
                <w:rFonts w:ascii="Times New Roman" w:hAnsi="Times New Roman" w:cs="Times New Roman"/>
                <w:sz w:val="24"/>
                <w:szCs w:val="24"/>
              </w:rPr>
            </w:pPr>
          </w:p>
          <w:p w14:paraId="6088D44E" w14:textId="77777777" w:rsidR="00CD0691" w:rsidRPr="006867D6" w:rsidRDefault="00CD0691" w:rsidP="000E21F1">
            <w:pPr>
              <w:spacing w:after="0" w:line="240" w:lineRule="auto"/>
              <w:rPr>
                <w:rFonts w:ascii="Times New Roman" w:hAnsi="Times New Roman" w:cs="Times New Roman"/>
                <w:sz w:val="24"/>
                <w:szCs w:val="24"/>
              </w:rPr>
            </w:pPr>
          </w:p>
          <w:p w14:paraId="7121ED09" w14:textId="77777777" w:rsidR="00CD0691" w:rsidRPr="006867D6" w:rsidRDefault="00CD0691" w:rsidP="000E21F1">
            <w:pPr>
              <w:spacing w:after="0" w:line="240" w:lineRule="auto"/>
              <w:rPr>
                <w:rFonts w:ascii="Times New Roman" w:hAnsi="Times New Roman" w:cs="Times New Roman"/>
                <w:sz w:val="24"/>
                <w:szCs w:val="24"/>
              </w:rPr>
            </w:pPr>
          </w:p>
          <w:p w14:paraId="165282D5" w14:textId="77777777" w:rsidR="00CD0691" w:rsidRPr="006867D6" w:rsidRDefault="00CD0691" w:rsidP="000E21F1">
            <w:pPr>
              <w:spacing w:after="0" w:line="240" w:lineRule="auto"/>
              <w:rPr>
                <w:rFonts w:ascii="Times New Roman" w:hAnsi="Times New Roman" w:cs="Times New Roman"/>
                <w:sz w:val="24"/>
                <w:szCs w:val="24"/>
              </w:rPr>
            </w:pPr>
          </w:p>
          <w:p w14:paraId="195731ED" w14:textId="77777777" w:rsidR="00CD0691" w:rsidRPr="006867D6" w:rsidRDefault="00CD0691" w:rsidP="000E21F1">
            <w:pPr>
              <w:spacing w:after="0" w:line="240" w:lineRule="auto"/>
              <w:rPr>
                <w:rFonts w:ascii="Times New Roman" w:hAnsi="Times New Roman" w:cs="Times New Roman"/>
                <w:sz w:val="24"/>
                <w:szCs w:val="24"/>
              </w:rPr>
            </w:pPr>
          </w:p>
          <w:p w14:paraId="1DCEBF26" w14:textId="77777777" w:rsidR="00CD0691" w:rsidRPr="006867D6" w:rsidRDefault="00CD0691" w:rsidP="000E21F1">
            <w:pPr>
              <w:spacing w:after="0" w:line="240" w:lineRule="auto"/>
              <w:rPr>
                <w:rFonts w:ascii="Times New Roman" w:hAnsi="Times New Roman" w:cs="Times New Roman"/>
                <w:sz w:val="24"/>
                <w:szCs w:val="24"/>
              </w:rPr>
            </w:pPr>
          </w:p>
          <w:p w14:paraId="785F3CF7" w14:textId="77777777" w:rsidR="00CD0691" w:rsidRPr="006867D6" w:rsidRDefault="00CD0691" w:rsidP="000E21F1">
            <w:pPr>
              <w:spacing w:after="0" w:line="240" w:lineRule="auto"/>
              <w:rPr>
                <w:rFonts w:ascii="Times New Roman" w:hAnsi="Times New Roman" w:cs="Times New Roman"/>
                <w:sz w:val="24"/>
                <w:szCs w:val="24"/>
              </w:rPr>
            </w:pPr>
          </w:p>
          <w:p w14:paraId="6502B9DE" w14:textId="77777777" w:rsidR="00CD0691" w:rsidRPr="006867D6" w:rsidRDefault="00CD0691" w:rsidP="000E21F1">
            <w:pPr>
              <w:spacing w:after="0" w:line="240" w:lineRule="auto"/>
              <w:rPr>
                <w:rFonts w:ascii="Times New Roman" w:hAnsi="Times New Roman" w:cs="Times New Roman"/>
                <w:sz w:val="24"/>
                <w:szCs w:val="24"/>
              </w:rPr>
            </w:pPr>
          </w:p>
          <w:p w14:paraId="4284A816" w14:textId="77777777" w:rsidR="00CD0691" w:rsidRPr="006867D6" w:rsidRDefault="00CD0691" w:rsidP="000E21F1">
            <w:pPr>
              <w:spacing w:after="0" w:line="240" w:lineRule="auto"/>
              <w:rPr>
                <w:rFonts w:ascii="Times New Roman" w:hAnsi="Times New Roman" w:cs="Times New Roman"/>
                <w:sz w:val="24"/>
                <w:szCs w:val="24"/>
              </w:rPr>
            </w:pPr>
          </w:p>
          <w:p w14:paraId="3CC3359E" w14:textId="77777777" w:rsidR="00CD0691" w:rsidRPr="006867D6" w:rsidRDefault="00CD0691" w:rsidP="000E21F1">
            <w:pPr>
              <w:spacing w:after="0" w:line="240" w:lineRule="auto"/>
              <w:rPr>
                <w:rFonts w:ascii="Times New Roman" w:hAnsi="Times New Roman" w:cs="Times New Roman"/>
                <w:sz w:val="24"/>
                <w:szCs w:val="24"/>
              </w:rPr>
            </w:pPr>
          </w:p>
          <w:p w14:paraId="2A6AEB5B" w14:textId="77777777" w:rsidR="00CD0691" w:rsidRPr="006867D6" w:rsidRDefault="00CD0691" w:rsidP="000E21F1">
            <w:pPr>
              <w:spacing w:after="0" w:line="240" w:lineRule="auto"/>
              <w:rPr>
                <w:rFonts w:ascii="Times New Roman" w:hAnsi="Times New Roman" w:cs="Times New Roman"/>
                <w:sz w:val="24"/>
                <w:szCs w:val="24"/>
              </w:rPr>
            </w:pPr>
          </w:p>
          <w:p w14:paraId="5DD48DD2" w14:textId="77777777" w:rsidR="00CD0691" w:rsidRPr="006867D6" w:rsidRDefault="00CD0691" w:rsidP="000E21F1">
            <w:pPr>
              <w:spacing w:after="0" w:line="240" w:lineRule="auto"/>
              <w:rPr>
                <w:rFonts w:ascii="Times New Roman" w:hAnsi="Times New Roman" w:cs="Times New Roman"/>
                <w:sz w:val="24"/>
                <w:szCs w:val="24"/>
              </w:rPr>
            </w:pPr>
          </w:p>
          <w:p w14:paraId="0134D1EA" w14:textId="77777777" w:rsidR="00CD0691" w:rsidRPr="006867D6" w:rsidRDefault="00CD0691" w:rsidP="000E21F1">
            <w:pPr>
              <w:spacing w:after="0" w:line="240" w:lineRule="auto"/>
              <w:rPr>
                <w:rFonts w:ascii="Times New Roman" w:hAnsi="Times New Roman" w:cs="Times New Roman"/>
                <w:sz w:val="24"/>
                <w:szCs w:val="24"/>
              </w:rPr>
            </w:pPr>
          </w:p>
          <w:p w14:paraId="6170E15F" w14:textId="77777777" w:rsidR="00CD0691" w:rsidRPr="006867D6" w:rsidRDefault="00CD0691" w:rsidP="000E21F1">
            <w:pPr>
              <w:spacing w:after="0" w:line="240" w:lineRule="auto"/>
              <w:rPr>
                <w:rFonts w:ascii="Times New Roman" w:hAnsi="Times New Roman" w:cs="Times New Roman"/>
                <w:sz w:val="24"/>
                <w:szCs w:val="24"/>
              </w:rPr>
            </w:pPr>
          </w:p>
          <w:p w14:paraId="0EF34A3D" w14:textId="77777777" w:rsidR="00CD0691" w:rsidRPr="006867D6" w:rsidRDefault="00CD0691" w:rsidP="000E21F1">
            <w:pPr>
              <w:spacing w:after="0" w:line="240" w:lineRule="auto"/>
              <w:rPr>
                <w:rFonts w:ascii="Times New Roman" w:hAnsi="Times New Roman" w:cs="Times New Roman"/>
                <w:sz w:val="24"/>
                <w:szCs w:val="24"/>
              </w:rPr>
            </w:pPr>
          </w:p>
          <w:p w14:paraId="7F5B15DC" w14:textId="77777777" w:rsidR="00CD0691" w:rsidRPr="006867D6" w:rsidRDefault="00CD0691" w:rsidP="000E21F1">
            <w:pPr>
              <w:spacing w:after="0" w:line="240" w:lineRule="auto"/>
              <w:rPr>
                <w:rFonts w:ascii="Times New Roman" w:hAnsi="Times New Roman" w:cs="Times New Roman"/>
                <w:sz w:val="24"/>
                <w:szCs w:val="24"/>
              </w:rPr>
            </w:pPr>
          </w:p>
          <w:p w14:paraId="31CBFDFA" w14:textId="77777777" w:rsidR="00CD0691" w:rsidRPr="006867D6" w:rsidRDefault="00CD0691" w:rsidP="000E21F1">
            <w:pPr>
              <w:spacing w:after="0" w:line="240" w:lineRule="auto"/>
              <w:rPr>
                <w:rFonts w:ascii="Times New Roman" w:hAnsi="Times New Roman" w:cs="Times New Roman"/>
                <w:sz w:val="24"/>
                <w:szCs w:val="24"/>
              </w:rPr>
            </w:pPr>
          </w:p>
          <w:p w14:paraId="59FEABC6" w14:textId="77777777" w:rsidR="00CD0691" w:rsidRPr="006867D6" w:rsidRDefault="00CD0691" w:rsidP="000E21F1">
            <w:pPr>
              <w:spacing w:after="0" w:line="240" w:lineRule="auto"/>
              <w:rPr>
                <w:rFonts w:ascii="Times New Roman" w:hAnsi="Times New Roman" w:cs="Times New Roman"/>
                <w:sz w:val="24"/>
                <w:szCs w:val="24"/>
              </w:rPr>
            </w:pPr>
          </w:p>
          <w:p w14:paraId="1C1E9406" w14:textId="77777777" w:rsidR="00CD0691" w:rsidRPr="006867D6" w:rsidRDefault="00CD0691" w:rsidP="000E21F1">
            <w:pPr>
              <w:spacing w:after="0" w:line="240" w:lineRule="auto"/>
              <w:rPr>
                <w:rFonts w:ascii="Times New Roman" w:hAnsi="Times New Roman" w:cs="Times New Roman"/>
                <w:sz w:val="24"/>
                <w:szCs w:val="24"/>
              </w:rPr>
            </w:pPr>
          </w:p>
          <w:p w14:paraId="3C3F9DB9" w14:textId="77777777" w:rsidR="00CD0691" w:rsidRPr="006867D6" w:rsidRDefault="00CD0691" w:rsidP="000E21F1">
            <w:pPr>
              <w:spacing w:after="0" w:line="240" w:lineRule="auto"/>
              <w:rPr>
                <w:rFonts w:ascii="Times New Roman" w:hAnsi="Times New Roman" w:cs="Times New Roman"/>
                <w:sz w:val="24"/>
                <w:szCs w:val="24"/>
              </w:rPr>
            </w:pPr>
          </w:p>
          <w:p w14:paraId="47E4E899" w14:textId="77777777" w:rsidR="00CD0691" w:rsidRPr="006867D6" w:rsidRDefault="00CD0691" w:rsidP="000E21F1">
            <w:pPr>
              <w:spacing w:after="0" w:line="240" w:lineRule="auto"/>
              <w:rPr>
                <w:rFonts w:ascii="Times New Roman" w:hAnsi="Times New Roman" w:cs="Times New Roman"/>
                <w:sz w:val="24"/>
                <w:szCs w:val="24"/>
              </w:rPr>
            </w:pPr>
          </w:p>
          <w:p w14:paraId="580CB77E" w14:textId="77777777" w:rsidR="00CD0691" w:rsidRPr="006867D6" w:rsidRDefault="00CD0691" w:rsidP="000E21F1">
            <w:pPr>
              <w:spacing w:after="0" w:line="240" w:lineRule="auto"/>
              <w:rPr>
                <w:rFonts w:ascii="Times New Roman" w:hAnsi="Times New Roman" w:cs="Times New Roman"/>
                <w:sz w:val="24"/>
                <w:szCs w:val="24"/>
              </w:rPr>
            </w:pPr>
          </w:p>
          <w:p w14:paraId="1BC780B4" w14:textId="77777777" w:rsidR="00CD0691" w:rsidRPr="006867D6" w:rsidRDefault="00CD0691" w:rsidP="000E21F1">
            <w:pPr>
              <w:spacing w:after="0" w:line="240" w:lineRule="auto"/>
              <w:rPr>
                <w:rFonts w:ascii="Times New Roman" w:hAnsi="Times New Roman" w:cs="Times New Roman"/>
                <w:sz w:val="24"/>
                <w:szCs w:val="24"/>
              </w:rPr>
            </w:pPr>
          </w:p>
          <w:p w14:paraId="54597B45" w14:textId="77777777" w:rsidR="00CD0691" w:rsidRPr="006867D6" w:rsidRDefault="00CD0691" w:rsidP="000E21F1">
            <w:pPr>
              <w:spacing w:after="0" w:line="240" w:lineRule="auto"/>
              <w:rPr>
                <w:rFonts w:ascii="Times New Roman" w:hAnsi="Times New Roman" w:cs="Times New Roman"/>
                <w:sz w:val="24"/>
                <w:szCs w:val="24"/>
              </w:rPr>
            </w:pPr>
          </w:p>
          <w:p w14:paraId="19890FEC" w14:textId="77777777" w:rsidR="00CD0691" w:rsidRPr="006867D6" w:rsidRDefault="00CD0691" w:rsidP="000E21F1">
            <w:pPr>
              <w:spacing w:after="0" w:line="240" w:lineRule="auto"/>
              <w:rPr>
                <w:rFonts w:ascii="Times New Roman" w:hAnsi="Times New Roman" w:cs="Times New Roman"/>
                <w:sz w:val="24"/>
                <w:szCs w:val="24"/>
              </w:rPr>
            </w:pPr>
          </w:p>
          <w:p w14:paraId="76FB2510" w14:textId="77777777" w:rsidR="00CD0691" w:rsidRPr="006867D6" w:rsidRDefault="00CD0691" w:rsidP="000E21F1">
            <w:pPr>
              <w:spacing w:after="0" w:line="240" w:lineRule="auto"/>
              <w:rPr>
                <w:rFonts w:ascii="Times New Roman" w:hAnsi="Times New Roman" w:cs="Times New Roman"/>
                <w:sz w:val="24"/>
                <w:szCs w:val="24"/>
              </w:rPr>
            </w:pPr>
          </w:p>
          <w:p w14:paraId="30F2B116" w14:textId="77777777" w:rsidR="00CD0691" w:rsidRPr="006867D6" w:rsidRDefault="00CD0691" w:rsidP="000E21F1">
            <w:pPr>
              <w:spacing w:after="0" w:line="240" w:lineRule="auto"/>
              <w:rPr>
                <w:rFonts w:ascii="Times New Roman" w:hAnsi="Times New Roman" w:cs="Times New Roman"/>
                <w:sz w:val="24"/>
                <w:szCs w:val="24"/>
              </w:rPr>
            </w:pPr>
          </w:p>
          <w:p w14:paraId="301DDC04" w14:textId="77777777" w:rsidR="00CD0691" w:rsidRPr="006867D6" w:rsidRDefault="00CD0691" w:rsidP="000E21F1">
            <w:pPr>
              <w:spacing w:after="0" w:line="240" w:lineRule="auto"/>
              <w:rPr>
                <w:rFonts w:ascii="Times New Roman" w:hAnsi="Times New Roman" w:cs="Times New Roman"/>
                <w:sz w:val="24"/>
                <w:szCs w:val="24"/>
              </w:rPr>
            </w:pPr>
          </w:p>
          <w:p w14:paraId="29910DAA" w14:textId="77777777" w:rsidR="00CD0691" w:rsidRPr="006867D6" w:rsidRDefault="00CD0691" w:rsidP="000E21F1">
            <w:pPr>
              <w:spacing w:after="0" w:line="240" w:lineRule="auto"/>
              <w:rPr>
                <w:rFonts w:ascii="Times New Roman" w:hAnsi="Times New Roman" w:cs="Times New Roman"/>
                <w:sz w:val="24"/>
                <w:szCs w:val="24"/>
              </w:rPr>
            </w:pPr>
          </w:p>
          <w:p w14:paraId="26117D4C" w14:textId="77777777" w:rsidR="00CD0691" w:rsidRPr="006867D6" w:rsidRDefault="00CD0691" w:rsidP="000E21F1">
            <w:pPr>
              <w:spacing w:after="0" w:line="240" w:lineRule="auto"/>
              <w:rPr>
                <w:rFonts w:ascii="Times New Roman" w:hAnsi="Times New Roman" w:cs="Times New Roman"/>
                <w:sz w:val="24"/>
                <w:szCs w:val="24"/>
              </w:rPr>
            </w:pPr>
          </w:p>
          <w:p w14:paraId="18E349DB" w14:textId="77777777" w:rsidR="00CD0691" w:rsidRPr="006867D6" w:rsidRDefault="00CD0691" w:rsidP="000E21F1">
            <w:pPr>
              <w:spacing w:after="0" w:line="240" w:lineRule="auto"/>
              <w:rPr>
                <w:rFonts w:ascii="Times New Roman" w:hAnsi="Times New Roman" w:cs="Times New Roman"/>
                <w:sz w:val="24"/>
                <w:szCs w:val="24"/>
              </w:rPr>
            </w:pPr>
          </w:p>
          <w:p w14:paraId="4FF0BB02" w14:textId="77777777" w:rsidR="00CD0691" w:rsidRPr="006867D6" w:rsidRDefault="00CD0691" w:rsidP="000E21F1">
            <w:pPr>
              <w:spacing w:after="0" w:line="240" w:lineRule="auto"/>
              <w:rPr>
                <w:rFonts w:ascii="Times New Roman" w:hAnsi="Times New Roman" w:cs="Times New Roman"/>
                <w:sz w:val="24"/>
                <w:szCs w:val="24"/>
              </w:rPr>
            </w:pPr>
          </w:p>
          <w:p w14:paraId="6AF7C2DE" w14:textId="77777777" w:rsidR="00CD0691" w:rsidRPr="006867D6" w:rsidRDefault="00CD0691" w:rsidP="000E21F1">
            <w:pPr>
              <w:spacing w:after="0" w:line="240" w:lineRule="auto"/>
              <w:rPr>
                <w:rFonts w:ascii="Times New Roman" w:hAnsi="Times New Roman" w:cs="Times New Roman"/>
                <w:sz w:val="24"/>
                <w:szCs w:val="24"/>
              </w:rPr>
            </w:pPr>
          </w:p>
          <w:p w14:paraId="6B7ACC27" w14:textId="77777777" w:rsidR="00CD0691" w:rsidRPr="006867D6" w:rsidRDefault="00CD0691" w:rsidP="000E21F1">
            <w:pPr>
              <w:spacing w:after="0" w:line="240" w:lineRule="auto"/>
              <w:rPr>
                <w:rFonts w:ascii="Times New Roman" w:hAnsi="Times New Roman" w:cs="Times New Roman"/>
                <w:sz w:val="24"/>
                <w:szCs w:val="24"/>
              </w:rPr>
            </w:pPr>
          </w:p>
          <w:p w14:paraId="42BF5E05" w14:textId="77777777" w:rsidR="00CD0691" w:rsidRPr="006867D6" w:rsidRDefault="00CD0691" w:rsidP="000E21F1">
            <w:pPr>
              <w:spacing w:after="0" w:line="240" w:lineRule="auto"/>
              <w:rPr>
                <w:rFonts w:ascii="Times New Roman" w:hAnsi="Times New Roman" w:cs="Times New Roman"/>
                <w:sz w:val="24"/>
                <w:szCs w:val="24"/>
              </w:rPr>
            </w:pPr>
          </w:p>
          <w:p w14:paraId="62542071" w14:textId="77777777" w:rsidR="00CD0691" w:rsidRPr="006867D6" w:rsidRDefault="00CD0691" w:rsidP="000E21F1">
            <w:pPr>
              <w:spacing w:after="0" w:line="240" w:lineRule="auto"/>
              <w:rPr>
                <w:rFonts w:ascii="Times New Roman" w:hAnsi="Times New Roman" w:cs="Times New Roman"/>
                <w:sz w:val="24"/>
                <w:szCs w:val="24"/>
              </w:rPr>
            </w:pPr>
          </w:p>
          <w:p w14:paraId="4AAFA352" w14:textId="77777777" w:rsidR="00CD0691" w:rsidRPr="006867D6" w:rsidRDefault="00CD0691" w:rsidP="000E21F1">
            <w:pPr>
              <w:spacing w:after="0" w:line="240" w:lineRule="auto"/>
              <w:rPr>
                <w:rFonts w:ascii="Times New Roman" w:hAnsi="Times New Roman" w:cs="Times New Roman"/>
                <w:sz w:val="24"/>
                <w:szCs w:val="24"/>
              </w:rPr>
            </w:pPr>
          </w:p>
          <w:p w14:paraId="0C312AE0" w14:textId="77777777" w:rsidR="00CD0691" w:rsidRPr="006867D6" w:rsidRDefault="00CD0691" w:rsidP="000E21F1">
            <w:pPr>
              <w:spacing w:after="0" w:line="240" w:lineRule="auto"/>
              <w:rPr>
                <w:rFonts w:ascii="Times New Roman" w:hAnsi="Times New Roman" w:cs="Times New Roman"/>
                <w:sz w:val="24"/>
                <w:szCs w:val="24"/>
              </w:rPr>
            </w:pPr>
          </w:p>
          <w:p w14:paraId="01A3D1EF" w14:textId="77777777" w:rsidR="00CD0691" w:rsidRPr="006867D6" w:rsidRDefault="00CD0691" w:rsidP="000E21F1">
            <w:pPr>
              <w:spacing w:after="0" w:line="240" w:lineRule="auto"/>
              <w:rPr>
                <w:rFonts w:ascii="Times New Roman" w:hAnsi="Times New Roman" w:cs="Times New Roman"/>
                <w:sz w:val="24"/>
                <w:szCs w:val="24"/>
              </w:rPr>
            </w:pPr>
          </w:p>
          <w:p w14:paraId="14BFB1D7" w14:textId="77777777" w:rsidR="00CD0691" w:rsidRPr="006867D6" w:rsidRDefault="00CD0691" w:rsidP="000E21F1">
            <w:pPr>
              <w:spacing w:after="0" w:line="240" w:lineRule="auto"/>
              <w:rPr>
                <w:rFonts w:ascii="Times New Roman" w:hAnsi="Times New Roman" w:cs="Times New Roman"/>
                <w:sz w:val="24"/>
                <w:szCs w:val="24"/>
              </w:rPr>
            </w:pPr>
          </w:p>
          <w:p w14:paraId="6739B08D" w14:textId="77777777" w:rsidR="00CD0691" w:rsidRPr="006867D6" w:rsidRDefault="00CD0691" w:rsidP="000E21F1">
            <w:pPr>
              <w:spacing w:after="0" w:line="240" w:lineRule="auto"/>
              <w:rPr>
                <w:rFonts w:ascii="Times New Roman" w:hAnsi="Times New Roman" w:cs="Times New Roman"/>
                <w:sz w:val="24"/>
                <w:szCs w:val="24"/>
              </w:rPr>
            </w:pPr>
          </w:p>
          <w:p w14:paraId="6D2F34EE" w14:textId="77777777" w:rsidR="00CD0691" w:rsidRPr="006867D6" w:rsidRDefault="00CD0691" w:rsidP="000E21F1">
            <w:pPr>
              <w:spacing w:after="0" w:line="240" w:lineRule="auto"/>
              <w:rPr>
                <w:rFonts w:ascii="Times New Roman" w:hAnsi="Times New Roman" w:cs="Times New Roman"/>
                <w:sz w:val="24"/>
                <w:szCs w:val="24"/>
              </w:rPr>
            </w:pPr>
          </w:p>
          <w:p w14:paraId="2F28E31D" w14:textId="77777777" w:rsidR="00CD0691" w:rsidRPr="006867D6" w:rsidRDefault="00CD0691" w:rsidP="000E21F1">
            <w:pPr>
              <w:spacing w:after="0" w:line="240" w:lineRule="auto"/>
              <w:rPr>
                <w:rFonts w:ascii="Times New Roman" w:hAnsi="Times New Roman" w:cs="Times New Roman"/>
                <w:sz w:val="24"/>
                <w:szCs w:val="24"/>
              </w:rPr>
            </w:pPr>
          </w:p>
          <w:p w14:paraId="54EC168F" w14:textId="77777777" w:rsidR="00CD0691" w:rsidRPr="006867D6" w:rsidRDefault="00CD0691" w:rsidP="000E21F1">
            <w:pPr>
              <w:spacing w:after="0" w:line="240" w:lineRule="auto"/>
              <w:rPr>
                <w:rFonts w:ascii="Times New Roman" w:hAnsi="Times New Roman" w:cs="Times New Roman"/>
                <w:sz w:val="24"/>
                <w:szCs w:val="24"/>
              </w:rPr>
            </w:pPr>
          </w:p>
          <w:p w14:paraId="39D701C4" w14:textId="77777777" w:rsidR="00CD0691" w:rsidRPr="006867D6" w:rsidRDefault="00CD0691" w:rsidP="000E21F1">
            <w:pPr>
              <w:spacing w:after="0" w:line="240" w:lineRule="auto"/>
              <w:rPr>
                <w:rFonts w:ascii="Times New Roman" w:hAnsi="Times New Roman" w:cs="Times New Roman"/>
                <w:sz w:val="24"/>
                <w:szCs w:val="24"/>
              </w:rPr>
            </w:pPr>
          </w:p>
          <w:p w14:paraId="6E77C0DB" w14:textId="77777777" w:rsidR="00CD0691" w:rsidRPr="006867D6" w:rsidRDefault="00CD0691" w:rsidP="000E21F1">
            <w:pPr>
              <w:spacing w:after="0" w:line="240" w:lineRule="auto"/>
              <w:rPr>
                <w:rFonts w:ascii="Times New Roman" w:hAnsi="Times New Roman" w:cs="Times New Roman"/>
                <w:sz w:val="24"/>
                <w:szCs w:val="24"/>
              </w:rPr>
            </w:pPr>
          </w:p>
          <w:p w14:paraId="0DFFDB01" w14:textId="77777777" w:rsidR="00CD0691" w:rsidRPr="006867D6" w:rsidRDefault="00CD0691" w:rsidP="000E21F1">
            <w:pPr>
              <w:spacing w:after="0" w:line="240" w:lineRule="auto"/>
              <w:rPr>
                <w:rFonts w:ascii="Times New Roman" w:hAnsi="Times New Roman" w:cs="Times New Roman"/>
                <w:sz w:val="24"/>
                <w:szCs w:val="24"/>
              </w:rPr>
            </w:pPr>
          </w:p>
          <w:p w14:paraId="3BFFADEF" w14:textId="77777777" w:rsidR="00CD0691" w:rsidRPr="006867D6" w:rsidRDefault="00CD0691" w:rsidP="000E21F1">
            <w:pPr>
              <w:spacing w:after="0" w:line="240" w:lineRule="auto"/>
              <w:rPr>
                <w:rFonts w:ascii="Times New Roman" w:hAnsi="Times New Roman" w:cs="Times New Roman"/>
                <w:sz w:val="24"/>
                <w:szCs w:val="24"/>
              </w:rPr>
            </w:pPr>
          </w:p>
          <w:p w14:paraId="34067251" w14:textId="77777777" w:rsidR="00CD0691" w:rsidRPr="006867D6" w:rsidRDefault="00CD0691" w:rsidP="000E21F1">
            <w:pPr>
              <w:spacing w:after="0" w:line="240" w:lineRule="auto"/>
              <w:rPr>
                <w:rFonts w:ascii="Times New Roman" w:hAnsi="Times New Roman" w:cs="Times New Roman"/>
                <w:sz w:val="24"/>
                <w:szCs w:val="24"/>
              </w:rPr>
            </w:pPr>
          </w:p>
          <w:p w14:paraId="6E43D4EC" w14:textId="77777777" w:rsidR="00CD0691" w:rsidRPr="006867D6" w:rsidRDefault="00CD0691" w:rsidP="000E21F1">
            <w:pPr>
              <w:spacing w:after="0" w:line="240" w:lineRule="auto"/>
              <w:rPr>
                <w:rFonts w:ascii="Times New Roman" w:hAnsi="Times New Roman" w:cs="Times New Roman"/>
                <w:sz w:val="24"/>
                <w:szCs w:val="24"/>
              </w:rPr>
            </w:pPr>
          </w:p>
          <w:p w14:paraId="152D9B43" w14:textId="77777777" w:rsidR="00CD0691" w:rsidRPr="006867D6" w:rsidRDefault="00CD0691" w:rsidP="000E21F1">
            <w:pPr>
              <w:spacing w:after="0" w:line="240" w:lineRule="auto"/>
              <w:rPr>
                <w:rFonts w:ascii="Times New Roman" w:hAnsi="Times New Roman" w:cs="Times New Roman"/>
                <w:sz w:val="24"/>
                <w:szCs w:val="24"/>
              </w:rPr>
            </w:pPr>
          </w:p>
          <w:p w14:paraId="25B43892" w14:textId="77777777" w:rsidR="00CD0691" w:rsidRPr="006867D6" w:rsidRDefault="00CD0691" w:rsidP="000E21F1">
            <w:pPr>
              <w:spacing w:after="0" w:line="240" w:lineRule="auto"/>
              <w:rPr>
                <w:rFonts w:ascii="Times New Roman" w:hAnsi="Times New Roman" w:cs="Times New Roman"/>
                <w:sz w:val="24"/>
                <w:szCs w:val="24"/>
              </w:rPr>
            </w:pPr>
          </w:p>
          <w:p w14:paraId="7F83A186" w14:textId="77777777" w:rsidR="00CD0691" w:rsidRPr="006867D6" w:rsidRDefault="00CD0691" w:rsidP="000E21F1">
            <w:pPr>
              <w:spacing w:after="0" w:line="240" w:lineRule="auto"/>
              <w:rPr>
                <w:rFonts w:ascii="Times New Roman" w:hAnsi="Times New Roman" w:cs="Times New Roman"/>
                <w:sz w:val="24"/>
                <w:szCs w:val="24"/>
              </w:rPr>
            </w:pPr>
          </w:p>
          <w:p w14:paraId="246265B1" w14:textId="77777777" w:rsidR="00CD0691" w:rsidRPr="006867D6" w:rsidRDefault="00CD0691" w:rsidP="000E21F1">
            <w:pPr>
              <w:spacing w:after="0" w:line="240" w:lineRule="auto"/>
              <w:rPr>
                <w:rFonts w:ascii="Times New Roman" w:hAnsi="Times New Roman" w:cs="Times New Roman"/>
                <w:sz w:val="24"/>
                <w:szCs w:val="24"/>
              </w:rPr>
            </w:pPr>
          </w:p>
          <w:p w14:paraId="28DEBB15" w14:textId="77777777" w:rsidR="00CD0691" w:rsidRPr="006867D6" w:rsidRDefault="00CD0691" w:rsidP="000E21F1">
            <w:pPr>
              <w:spacing w:after="0" w:line="240" w:lineRule="auto"/>
              <w:rPr>
                <w:rFonts w:ascii="Times New Roman" w:hAnsi="Times New Roman" w:cs="Times New Roman"/>
                <w:sz w:val="24"/>
                <w:szCs w:val="24"/>
              </w:rPr>
            </w:pPr>
          </w:p>
          <w:p w14:paraId="5BFBA2B8" w14:textId="77777777" w:rsidR="00CD0691" w:rsidRPr="006867D6" w:rsidRDefault="00CD0691" w:rsidP="000E21F1">
            <w:pPr>
              <w:spacing w:after="0" w:line="240" w:lineRule="auto"/>
              <w:rPr>
                <w:rFonts w:ascii="Times New Roman" w:hAnsi="Times New Roman" w:cs="Times New Roman"/>
                <w:sz w:val="24"/>
                <w:szCs w:val="24"/>
              </w:rPr>
            </w:pPr>
          </w:p>
          <w:p w14:paraId="5688DFD1" w14:textId="77777777" w:rsidR="00CD0691" w:rsidRPr="006867D6" w:rsidRDefault="00CD0691" w:rsidP="000E21F1">
            <w:pPr>
              <w:spacing w:after="0" w:line="240" w:lineRule="auto"/>
              <w:rPr>
                <w:rFonts w:ascii="Times New Roman" w:hAnsi="Times New Roman" w:cs="Times New Roman"/>
                <w:sz w:val="24"/>
                <w:szCs w:val="24"/>
              </w:rPr>
            </w:pPr>
          </w:p>
          <w:p w14:paraId="5AE6113D" w14:textId="77777777" w:rsidR="00CD0691" w:rsidRPr="006867D6" w:rsidRDefault="00CD0691" w:rsidP="000E21F1">
            <w:pPr>
              <w:spacing w:after="0" w:line="240" w:lineRule="auto"/>
              <w:rPr>
                <w:rFonts w:ascii="Times New Roman" w:hAnsi="Times New Roman" w:cs="Times New Roman"/>
                <w:sz w:val="24"/>
                <w:szCs w:val="24"/>
              </w:rPr>
            </w:pPr>
          </w:p>
          <w:p w14:paraId="0F108C21" w14:textId="77777777" w:rsidR="00CD0691" w:rsidRPr="006867D6" w:rsidRDefault="00CD0691" w:rsidP="000E21F1">
            <w:pPr>
              <w:spacing w:after="0" w:line="240" w:lineRule="auto"/>
              <w:rPr>
                <w:rFonts w:ascii="Times New Roman" w:hAnsi="Times New Roman" w:cs="Times New Roman"/>
                <w:sz w:val="24"/>
                <w:szCs w:val="24"/>
              </w:rPr>
            </w:pPr>
          </w:p>
          <w:p w14:paraId="6BE1653B" w14:textId="77777777" w:rsidR="00CD0691" w:rsidRPr="006867D6" w:rsidRDefault="00CD0691" w:rsidP="000E21F1">
            <w:pPr>
              <w:spacing w:after="0" w:line="240" w:lineRule="auto"/>
              <w:rPr>
                <w:rFonts w:ascii="Times New Roman" w:hAnsi="Times New Roman" w:cs="Times New Roman"/>
                <w:sz w:val="24"/>
                <w:szCs w:val="24"/>
              </w:rPr>
            </w:pPr>
          </w:p>
          <w:p w14:paraId="670282BA" w14:textId="77777777" w:rsidR="00CD0691" w:rsidRPr="006867D6" w:rsidRDefault="00CD0691" w:rsidP="000E21F1">
            <w:pPr>
              <w:spacing w:after="0" w:line="240" w:lineRule="auto"/>
              <w:rPr>
                <w:rFonts w:ascii="Times New Roman" w:hAnsi="Times New Roman" w:cs="Times New Roman"/>
                <w:sz w:val="24"/>
                <w:szCs w:val="24"/>
              </w:rPr>
            </w:pPr>
          </w:p>
          <w:p w14:paraId="62F68D4B" w14:textId="77777777" w:rsidR="00CD0691" w:rsidRPr="006867D6" w:rsidRDefault="00CD0691" w:rsidP="000E21F1">
            <w:pPr>
              <w:spacing w:after="0" w:line="240" w:lineRule="auto"/>
              <w:rPr>
                <w:rFonts w:ascii="Times New Roman" w:hAnsi="Times New Roman" w:cs="Times New Roman"/>
                <w:sz w:val="24"/>
                <w:szCs w:val="24"/>
              </w:rPr>
            </w:pPr>
          </w:p>
          <w:p w14:paraId="15903CB4" w14:textId="77777777" w:rsidR="00CD0691" w:rsidRPr="006867D6" w:rsidRDefault="00CD0691" w:rsidP="000E21F1">
            <w:pPr>
              <w:spacing w:after="0" w:line="240" w:lineRule="auto"/>
              <w:rPr>
                <w:rFonts w:ascii="Times New Roman" w:hAnsi="Times New Roman" w:cs="Times New Roman"/>
                <w:sz w:val="24"/>
                <w:szCs w:val="24"/>
              </w:rPr>
            </w:pPr>
          </w:p>
          <w:p w14:paraId="3783EE97" w14:textId="77777777" w:rsidR="00CD0691" w:rsidRPr="006867D6" w:rsidRDefault="00CD0691" w:rsidP="000E21F1">
            <w:pPr>
              <w:spacing w:after="0" w:line="240" w:lineRule="auto"/>
              <w:rPr>
                <w:rFonts w:ascii="Times New Roman" w:hAnsi="Times New Roman" w:cs="Times New Roman"/>
                <w:sz w:val="24"/>
                <w:szCs w:val="24"/>
              </w:rPr>
            </w:pPr>
          </w:p>
          <w:p w14:paraId="6C98622A" w14:textId="77777777" w:rsidR="00CD0691" w:rsidRPr="006867D6" w:rsidRDefault="00CD0691" w:rsidP="000E21F1">
            <w:pPr>
              <w:spacing w:after="0" w:line="240" w:lineRule="auto"/>
              <w:rPr>
                <w:rFonts w:ascii="Times New Roman" w:hAnsi="Times New Roman" w:cs="Times New Roman"/>
                <w:sz w:val="24"/>
                <w:szCs w:val="24"/>
              </w:rPr>
            </w:pPr>
          </w:p>
          <w:p w14:paraId="60CBFDD0" w14:textId="77777777" w:rsidR="00CD0691" w:rsidRPr="006867D6" w:rsidRDefault="00CD0691" w:rsidP="000E21F1">
            <w:pPr>
              <w:spacing w:after="0" w:line="240" w:lineRule="auto"/>
              <w:rPr>
                <w:rFonts w:ascii="Times New Roman" w:hAnsi="Times New Roman" w:cs="Times New Roman"/>
                <w:sz w:val="24"/>
                <w:szCs w:val="24"/>
              </w:rPr>
            </w:pPr>
          </w:p>
          <w:p w14:paraId="04DFDF90" w14:textId="77777777" w:rsidR="00CD0691" w:rsidRPr="006867D6" w:rsidRDefault="00CD0691" w:rsidP="000E21F1">
            <w:pPr>
              <w:spacing w:after="0" w:line="240" w:lineRule="auto"/>
              <w:rPr>
                <w:rFonts w:ascii="Times New Roman" w:hAnsi="Times New Roman" w:cs="Times New Roman"/>
                <w:sz w:val="24"/>
                <w:szCs w:val="24"/>
              </w:rPr>
            </w:pPr>
          </w:p>
          <w:p w14:paraId="7D815D1E" w14:textId="77777777" w:rsidR="00CD0691" w:rsidRPr="006867D6" w:rsidRDefault="00CD0691" w:rsidP="000E21F1">
            <w:pPr>
              <w:spacing w:after="0" w:line="240" w:lineRule="auto"/>
              <w:rPr>
                <w:rFonts w:ascii="Times New Roman" w:hAnsi="Times New Roman" w:cs="Times New Roman"/>
                <w:sz w:val="24"/>
                <w:szCs w:val="24"/>
              </w:rPr>
            </w:pPr>
          </w:p>
          <w:p w14:paraId="3C853EF3" w14:textId="77777777" w:rsidR="00CD0691" w:rsidRPr="006867D6" w:rsidRDefault="00CD0691" w:rsidP="000E21F1">
            <w:pPr>
              <w:spacing w:after="0" w:line="240" w:lineRule="auto"/>
              <w:rPr>
                <w:rFonts w:ascii="Times New Roman" w:hAnsi="Times New Roman" w:cs="Times New Roman"/>
                <w:sz w:val="24"/>
                <w:szCs w:val="24"/>
              </w:rPr>
            </w:pPr>
          </w:p>
          <w:p w14:paraId="1D4D0C89" w14:textId="77777777" w:rsidR="00CD0691" w:rsidRPr="006867D6" w:rsidRDefault="00CD0691" w:rsidP="000E21F1">
            <w:pPr>
              <w:spacing w:after="0" w:line="240" w:lineRule="auto"/>
              <w:rPr>
                <w:rFonts w:ascii="Times New Roman" w:hAnsi="Times New Roman" w:cs="Times New Roman"/>
                <w:sz w:val="24"/>
                <w:szCs w:val="24"/>
              </w:rPr>
            </w:pPr>
          </w:p>
          <w:p w14:paraId="28B45808" w14:textId="77777777" w:rsidR="00CD0691" w:rsidRPr="006867D6" w:rsidRDefault="00CD0691" w:rsidP="000E21F1">
            <w:pPr>
              <w:spacing w:after="0" w:line="240" w:lineRule="auto"/>
              <w:rPr>
                <w:rFonts w:ascii="Times New Roman" w:hAnsi="Times New Roman" w:cs="Times New Roman"/>
                <w:sz w:val="24"/>
                <w:szCs w:val="24"/>
              </w:rPr>
            </w:pPr>
          </w:p>
          <w:p w14:paraId="1AAA6AA1" w14:textId="77777777" w:rsidR="00CD0691" w:rsidRPr="006867D6" w:rsidRDefault="00CD0691" w:rsidP="000E21F1">
            <w:pPr>
              <w:spacing w:after="0" w:line="240" w:lineRule="auto"/>
              <w:rPr>
                <w:rFonts w:ascii="Times New Roman" w:hAnsi="Times New Roman" w:cs="Times New Roman"/>
                <w:sz w:val="24"/>
                <w:szCs w:val="24"/>
              </w:rPr>
            </w:pPr>
          </w:p>
          <w:p w14:paraId="37B4787F" w14:textId="77777777" w:rsidR="00CD0691" w:rsidRPr="006867D6" w:rsidRDefault="00CD0691" w:rsidP="000E21F1">
            <w:pPr>
              <w:spacing w:after="0" w:line="240" w:lineRule="auto"/>
              <w:rPr>
                <w:rFonts w:ascii="Times New Roman" w:hAnsi="Times New Roman" w:cs="Times New Roman"/>
                <w:sz w:val="24"/>
                <w:szCs w:val="24"/>
              </w:rPr>
            </w:pPr>
          </w:p>
          <w:p w14:paraId="1B6A918C" w14:textId="77777777" w:rsidR="00CD0691" w:rsidRPr="006867D6" w:rsidRDefault="00CD0691" w:rsidP="000E21F1">
            <w:pPr>
              <w:spacing w:after="0" w:line="240" w:lineRule="auto"/>
              <w:rPr>
                <w:rFonts w:ascii="Times New Roman" w:hAnsi="Times New Roman" w:cs="Times New Roman"/>
                <w:sz w:val="24"/>
                <w:szCs w:val="24"/>
              </w:rPr>
            </w:pPr>
          </w:p>
          <w:p w14:paraId="1C9AAC6E" w14:textId="77777777" w:rsidR="00CD0691" w:rsidRPr="006867D6" w:rsidRDefault="00CD0691" w:rsidP="000E21F1">
            <w:pPr>
              <w:spacing w:after="0" w:line="240" w:lineRule="auto"/>
              <w:rPr>
                <w:rFonts w:ascii="Times New Roman" w:hAnsi="Times New Roman" w:cs="Times New Roman"/>
                <w:sz w:val="24"/>
                <w:szCs w:val="24"/>
              </w:rPr>
            </w:pPr>
          </w:p>
          <w:p w14:paraId="66947BDA" w14:textId="77777777" w:rsidR="00CD0691" w:rsidRPr="006867D6" w:rsidRDefault="00CD0691" w:rsidP="000E21F1">
            <w:pPr>
              <w:spacing w:after="0" w:line="240" w:lineRule="auto"/>
              <w:rPr>
                <w:rFonts w:ascii="Times New Roman" w:hAnsi="Times New Roman" w:cs="Times New Roman"/>
                <w:sz w:val="24"/>
                <w:szCs w:val="24"/>
              </w:rPr>
            </w:pPr>
          </w:p>
          <w:p w14:paraId="433E037A" w14:textId="77777777" w:rsidR="00CD0691" w:rsidRPr="006867D6" w:rsidRDefault="00CD0691" w:rsidP="000E21F1">
            <w:pPr>
              <w:spacing w:after="0" w:line="240" w:lineRule="auto"/>
              <w:rPr>
                <w:rFonts w:ascii="Times New Roman" w:hAnsi="Times New Roman" w:cs="Times New Roman"/>
                <w:sz w:val="24"/>
                <w:szCs w:val="24"/>
              </w:rPr>
            </w:pPr>
          </w:p>
          <w:p w14:paraId="254F8DC5" w14:textId="77777777" w:rsidR="00CD0691" w:rsidRPr="006867D6" w:rsidRDefault="00CD0691" w:rsidP="000E21F1">
            <w:pPr>
              <w:spacing w:after="0" w:line="240" w:lineRule="auto"/>
              <w:rPr>
                <w:rFonts w:ascii="Times New Roman" w:hAnsi="Times New Roman" w:cs="Times New Roman"/>
                <w:sz w:val="24"/>
                <w:szCs w:val="24"/>
              </w:rPr>
            </w:pPr>
          </w:p>
          <w:p w14:paraId="5E1FF081" w14:textId="77777777" w:rsidR="00CD0691" w:rsidRPr="006867D6" w:rsidRDefault="00CD0691" w:rsidP="000E21F1">
            <w:pPr>
              <w:spacing w:after="0" w:line="240" w:lineRule="auto"/>
              <w:rPr>
                <w:rFonts w:ascii="Times New Roman" w:hAnsi="Times New Roman" w:cs="Times New Roman"/>
                <w:sz w:val="24"/>
                <w:szCs w:val="24"/>
              </w:rPr>
            </w:pPr>
          </w:p>
          <w:p w14:paraId="014BF358" w14:textId="77777777" w:rsidR="00CD0691" w:rsidRPr="006867D6" w:rsidRDefault="00CD0691" w:rsidP="000E21F1">
            <w:pPr>
              <w:spacing w:after="0" w:line="240" w:lineRule="auto"/>
              <w:rPr>
                <w:rFonts w:ascii="Times New Roman" w:hAnsi="Times New Roman" w:cs="Times New Roman"/>
                <w:sz w:val="24"/>
                <w:szCs w:val="24"/>
              </w:rPr>
            </w:pPr>
          </w:p>
          <w:p w14:paraId="0BDA3E5A" w14:textId="77777777" w:rsidR="00CD0691" w:rsidRPr="006867D6" w:rsidRDefault="00CD0691" w:rsidP="000E21F1">
            <w:pPr>
              <w:spacing w:after="0" w:line="240" w:lineRule="auto"/>
              <w:rPr>
                <w:rFonts w:ascii="Times New Roman" w:hAnsi="Times New Roman" w:cs="Times New Roman"/>
                <w:sz w:val="24"/>
                <w:szCs w:val="24"/>
              </w:rPr>
            </w:pPr>
          </w:p>
          <w:p w14:paraId="6B7D6C5F" w14:textId="77777777" w:rsidR="00CD0691" w:rsidRPr="006867D6" w:rsidRDefault="00CD0691" w:rsidP="000E21F1">
            <w:pPr>
              <w:spacing w:after="0" w:line="240" w:lineRule="auto"/>
              <w:rPr>
                <w:rFonts w:ascii="Times New Roman" w:hAnsi="Times New Roman" w:cs="Times New Roman"/>
                <w:sz w:val="24"/>
                <w:szCs w:val="24"/>
              </w:rPr>
            </w:pPr>
          </w:p>
          <w:p w14:paraId="7EA78058" w14:textId="77777777" w:rsidR="00CD0691" w:rsidRPr="006867D6" w:rsidRDefault="00CD0691" w:rsidP="000E21F1">
            <w:pPr>
              <w:spacing w:after="0" w:line="240" w:lineRule="auto"/>
              <w:rPr>
                <w:rFonts w:ascii="Times New Roman" w:hAnsi="Times New Roman" w:cs="Times New Roman"/>
                <w:sz w:val="24"/>
                <w:szCs w:val="24"/>
              </w:rPr>
            </w:pPr>
          </w:p>
          <w:p w14:paraId="69DA3422" w14:textId="77777777" w:rsidR="00CD0691" w:rsidRPr="006867D6" w:rsidRDefault="00CD0691" w:rsidP="000E21F1">
            <w:pPr>
              <w:spacing w:after="0" w:line="240" w:lineRule="auto"/>
              <w:rPr>
                <w:rFonts w:ascii="Times New Roman" w:hAnsi="Times New Roman" w:cs="Times New Roman"/>
                <w:sz w:val="24"/>
                <w:szCs w:val="24"/>
              </w:rPr>
            </w:pPr>
          </w:p>
          <w:p w14:paraId="72867E72" w14:textId="77777777" w:rsidR="00CD0691" w:rsidRPr="006867D6" w:rsidRDefault="00CD0691" w:rsidP="000E21F1">
            <w:pPr>
              <w:spacing w:after="0" w:line="240" w:lineRule="auto"/>
              <w:rPr>
                <w:rFonts w:ascii="Times New Roman" w:hAnsi="Times New Roman" w:cs="Times New Roman"/>
                <w:sz w:val="24"/>
                <w:szCs w:val="24"/>
              </w:rPr>
            </w:pPr>
          </w:p>
          <w:p w14:paraId="4DE0E230" w14:textId="77777777" w:rsidR="00CD0691" w:rsidRPr="006867D6" w:rsidRDefault="00CD0691" w:rsidP="000E21F1">
            <w:pPr>
              <w:spacing w:after="0" w:line="240" w:lineRule="auto"/>
              <w:rPr>
                <w:rFonts w:ascii="Times New Roman" w:hAnsi="Times New Roman" w:cs="Times New Roman"/>
                <w:sz w:val="24"/>
                <w:szCs w:val="24"/>
              </w:rPr>
            </w:pPr>
          </w:p>
          <w:p w14:paraId="5DFCE032" w14:textId="77777777" w:rsidR="00CD0691" w:rsidRPr="006867D6" w:rsidRDefault="00CD0691" w:rsidP="000E21F1">
            <w:pPr>
              <w:spacing w:after="0" w:line="240" w:lineRule="auto"/>
              <w:rPr>
                <w:rFonts w:ascii="Times New Roman" w:hAnsi="Times New Roman" w:cs="Times New Roman"/>
                <w:sz w:val="24"/>
                <w:szCs w:val="24"/>
              </w:rPr>
            </w:pPr>
          </w:p>
          <w:p w14:paraId="5B0C9F70" w14:textId="77777777" w:rsidR="00CD0691" w:rsidRPr="006867D6" w:rsidRDefault="00CD0691" w:rsidP="000E21F1">
            <w:pPr>
              <w:spacing w:after="0" w:line="240" w:lineRule="auto"/>
              <w:rPr>
                <w:rFonts w:ascii="Times New Roman" w:hAnsi="Times New Roman" w:cs="Times New Roman"/>
                <w:sz w:val="24"/>
                <w:szCs w:val="24"/>
              </w:rPr>
            </w:pPr>
          </w:p>
          <w:p w14:paraId="5114B829" w14:textId="77777777" w:rsidR="00CD0691" w:rsidRPr="006867D6" w:rsidRDefault="00CD0691" w:rsidP="000E21F1">
            <w:pPr>
              <w:spacing w:after="0" w:line="240" w:lineRule="auto"/>
              <w:rPr>
                <w:rFonts w:ascii="Times New Roman" w:hAnsi="Times New Roman" w:cs="Times New Roman"/>
                <w:sz w:val="24"/>
                <w:szCs w:val="24"/>
              </w:rPr>
            </w:pPr>
          </w:p>
          <w:p w14:paraId="12D54F46" w14:textId="77777777" w:rsidR="00CD0691" w:rsidRPr="006867D6" w:rsidRDefault="00CD0691" w:rsidP="000E21F1">
            <w:pPr>
              <w:spacing w:after="0" w:line="240" w:lineRule="auto"/>
              <w:rPr>
                <w:rFonts w:ascii="Times New Roman" w:hAnsi="Times New Roman" w:cs="Times New Roman"/>
                <w:sz w:val="24"/>
                <w:szCs w:val="24"/>
              </w:rPr>
            </w:pPr>
          </w:p>
          <w:p w14:paraId="794B8A1F" w14:textId="77777777" w:rsidR="00CD0691" w:rsidRPr="006867D6" w:rsidRDefault="00CD0691" w:rsidP="000E21F1">
            <w:pPr>
              <w:spacing w:after="0" w:line="240" w:lineRule="auto"/>
              <w:rPr>
                <w:rFonts w:ascii="Times New Roman" w:hAnsi="Times New Roman" w:cs="Times New Roman"/>
                <w:sz w:val="24"/>
                <w:szCs w:val="24"/>
              </w:rPr>
            </w:pPr>
          </w:p>
          <w:p w14:paraId="23FC0218" w14:textId="77777777" w:rsidR="00CD0691" w:rsidRPr="006867D6" w:rsidRDefault="00CD0691" w:rsidP="000E21F1">
            <w:pPr>
              <w:spacing w:after="0" w:line="240" w:lineRule="auto"/>
              <w:rPr>
                <w:rFonts w:ascii="Times New Roman" w:hAnsi="Times New Roman" w:cs="Times New Roman"/>
                <w:sz w:val="24"/>
                <w:szCs w:val="24"/>
              </w:rPr>
            </w:pPr>
          </w:p>
          <w:p w14:paraId="2C0A93C3" w14:textId="77777777" w:rsidR="00CD0691" w:rsidRPr="006867D6" w:rsidRDefault="00CD0691" w:rsidP="000E21F1">
            <w:pPr>
              <w:spacing w:after="0" w:line="240" w:lineRule="auto"/>
              <w:rPr>
                <w:rFonts w:ascii="Times New Roman" w:hAnsi="Times New Roman" w:cs="Times New Roman"/>
                <w:sz w:val="24"/>
                <w:szCs w:val="24"/>
              </w:rPr>
            </w:pPr>
          </w:p>
          <w:p w14:paraId="709140C3" w14:textId="77777777" w:rsidR="00CD0691" w:rsidRPr="006867D6" w:rsidRDefault="00CD0691" w:rsidP="000E21F1">
            <w:pPr>
              <w:spacing w:after="0" w:line="240" w:lineRule="auto"/>
              <w:rPr>
                <w:rFonts w:ascii="Times New Roman" w:hAnsi="Times New Roman" w:cs="Times New Roman"/>
                <w:sz w:val="24"/>
                <w:szCs w:val="24"/>
              </w:rPr>
            </w:pPr>
          </w:p>
          <w:p w14:paraId="62699F33" w14:textId="77777777" w:rsidR="00CD0691" w:rsidRPr="006867D6" w:rsidRDefault="00CD0691" w:rsidP="000E21F1">
            <w:pPr>
              <w:spacing w:after="0" w:line="240" w:lineRule="auto"/>
              <w:rPr>
                <w:rFonts w:ascii="Times New Roman" w:hAnsi="Times New Roman" w:cs="Times New Roman"/>
                <w:sz w:val="24"/>
                <w:szCs w:val="24"/>
              </w:rPr>
            </w:pPr>
          </w:p>
          <w:p w14:paraId="5DF2DCDE" w14:textId="77777777" w:rsidR="00CD0691" w:rsidRPr="006867D6" w:rsidRDefault="00CD0691" w:rsidP="000E21F1">
            <w:pPr>
              <w:spacing w:after="0" w:line="240" w:lineRule="auto"/>
              <w:rPr>
                <w:rFonts w:ascii="Times New Roman" w:hAnsi="Times New Roman" w:cs="Times New Roman"/>
                <w:sz w:val="24"/>
                <w:szCs w:val="24"/>
              </w:rPr>
            </w:pPr>
          </w:p>
          <w:p w14:paraId="634E1412" w14:textId="77777777" w:rsidR="00CD0691" w:rsidRPr="006867D6" w:rsidRDefault="00CD0691" w:rsidP="000E21F1">
            <w:pPr>
              <w:spacing w:after="0" w:line="240" w:lineRule="auto"/>
              <w:rPr>
                <w:rFonts w:ascii="Times New Roman" w:hAnsi="Times New Roman" w:cs="Times New Roman"/>
                <w:sz w:val="24"/>
                <w:szCs w:val="24"/>
              </w:rPr>
            </w:pPr>
          </w:p>
          <w:p w14:paraId="6C62B5A2" w14:textId="77777777" w:rsidR="00CD0691" w:rsidRPr="006867D6" w:rsidRDefault="00CD0691" w:rsidP="000E21F1">
            <w:pPr>
              <w:spacing w:after="0" w:line="240" w:lineRule="auto"/>
              <w:rPr>
                <w:rFonts w:ascii="Times New Roman" w:hAnsi="Times New Roman" w:cs="Times New Roman"/>
                <w:sz w:val="24"/>
                <w:szCs w:val="24"/>
              </w:rPr>
            </w:pPr>
          </w:p>
          <w:p w14:paraId="06B08783" w14:textId="77777777" w:rsidR="00CD0691" w:rsidRPr="006867D6" w:rsidRDefault="00CD0691" w:rsidP="000E21F1">
            <w:pPr>
              <w:spacing w:after="0" w:line="240" w:lineRule="auto"/>
              <w:rPr>
                <w:rFonts w:ascii="Times New Roman" w:hAnsi="Times New Roman" w:cs="Times New Roman"/>
                <w:sz w:val="24"/>
                <w:szCs w:val="24"/>
              </w:rPr>
            </w:pPr>
          </w:p>
          <w:p w14:paraId="5F36AEC6" w14:textId="77777777" w:rsidR="00CD0691" w:rsidRPr="006867D6" w:rsidRDefault="00CD0691" w:rsidP="000E21F1">
            <w:pPr>
              <w:spacing w:after="0" w:line="240" w:lineRule="auto"/>
              <w:rPr>
                <w:rFonts w:ascii="Times New Roman" w:hAnsi="Times New Roman" w:cs="Times New Roman"/>
                <w:sz w:val="24"/>
                <w:szCs w:val="24"/>
              </w:rPr>
            </w:pPr>
          </w:p>
          <w:p w14:paraId="4922758C" w14:textId="77777777" w:rsidR="00CD0691" w:rsidRPr="006867D6" w:rsidRDefault="00CD0691" w:rsidP="000E21F1">
            <w:pPr>
              <w:spacing w:after="0" w:line="240" w:lineRule="auto"/>
              <w:rPr>
                <w:rFonts w:ascii="Times New Roman" w:hAnsi="Times New Roman" w:cs="Times New Roman"/>
                <w:sz w:val="24"/>
                <w:szCs w:val="24"/>
              </w:rPr>
            </w:pPr>
          </w:p>
          <w:p w14:paraId="218DFE5C" w14:textId="77777777" w:rsidR="00CD0691" w:rsidRPr="006867D6" w:rsidRDefault="00CD0691" w:rsidP="000E21F1">
            <w:pPr>
              <w:spacing w:after="0" w:line="240" w:lineRule="auto"/>
              <w:rPr>
                <w:rFonts w:ascii="Times New Roman" w:hAnsi="Times New Roman" w:cs="Times New Roman"/>
                <w:sz w:val="24"/>
                <w:szCs w:val="24"/>
              </w:rPr>
            </w:pPr>
          </w:p>
          <w:p w14:paraId="3CA33A04" w14:textId="77777777" w:rsidR="00CD0691" w:rsidRPr="006867D6" w:rsidRDefault="00CD0691" w:rsidP="000E21F1">
            <w:pPr>
              <w:spacing w:after="0" w:line="240" w:lineRule="auto"/>
              <w:rPr>
                <w:rFonts w:ascii="Times New Roman" w:hAnsi="Times New Roman" w:cs="Times New Roman"/>
                <w:sz w:val="24"/>
                <w:szCs w:val="24"/>
              </w:rPr>
            </w:pPr>
          </w:p>
          <w:p w14:paraId="4976A5E0" w14:textId="77777777" w:rsidR="00CD0691" w:rsidRPr="006867D6" w:rsidRDefault="00CD0691" w:rsidP="000E21F1">
            <w:pPr>
              <w:spacing w:after="0" w:line="240" w:lineRule="auto"/>
              <w:rPr>
                <w:rFonts w:ascii="Times New Roman" w:hAnsi="Times New Roman" w:cs="Times New Roman"/>
                <w:sz w:val="24"/>
                <w:szCs w:val="24"/>
              </w:rPr>
            </w:pPr>
          </w:p>
          <w:p w14:paraId="30AF34AB" w14:textId="77777777" w:rsidR="00CD0691" w:rsidRPr="006867D6" w:rsidRDefault="00CD0691" w:rsidP="000E21F1">
            <w:pPr>
              <w:spacing w:after="0" w:line="240" w:lineRule="auto"/>
              <w:rPr>
                <w:rFonts w:ascii="Times New Roman" w:hAnsi="Times New Roman" w:cs="Times New Roman"/>
                <w:sz w:val="24"/>
                <w:szCs w:val="24"/>
              </w:rPr>
            </w:pPr>
          </w:p>
          <w:p w14:paraId="2A3152A8" w14:textId="77777777" w:rsidR="00CD0691" w:rsidRPr="006867D6" w:rsidRDefault="00CD0691" w:rsidP="000E21F1">
            <w:pPr>
              <w:spacing w:after="0" w:line="240" w:lineRule="auto"/>
              <w:rPr>
                <w:rFonts w:ascii="Times New Roman" w:hAnsi="Times New Roman" w:cs="Times New Roman"/>
                <w:sz w:val="24"/>
                <w:szCs w:val="24"/>
              </w:rPr>
            </w:pPr>
          </w:p>
          <w:p w14:paraId="679755E6" w14:textId="77777777" w:rsidR="00CD0691" w:rsidRPr="006867D6" w:rsidRDefault="00CD0691" w:rsidP="000E21F1">
            <w:pPr>
              <w:spacing w:after="0" w:line="240" w:lineRule="auto"/>
              <w:rPr>
                <w:rFonts w:ascii="Times New Roman" w:hAnsi="Times New Roman" w:cs="Times New Roman"/>
                <w:sz w:val="24"/>
                <w:szCs w:val="24"/>
              </w:rPr>
            </w:pPr>
          </w:p>
          <w:p w14:paraId="40467A1D" w14:textId="77777777" w:rsidR="00CD0691" w:rsidRPr="006867D6" w:rsidRDefault="00CD0691" w:rsidP="000E21F1">
            <w:pPr>
              <w:spacing w:after="0" w:line="240" w:lineRule="auto"/>
              <w:rPr>
                <w:rFonts w:ascii="Times New Roman" w:hAnsi="Times New Roman" w:cs="Times New Roman"/>
                <w:sz w:val="24"/>
                <w:szCs w:val="24"/>
              </w:rPr>
            </w:pPr>
          </w:p>
          <w:p w14:paraId="34F12C4F" w14:textId="77777777" w:rsidR="00CD0691" w:rsidRPr="006867D6" w:rsidRDefault="00CD0691" w:rsidP="000E21F1">
            <w:pPr>
              <w:spacing w:after="0" w:line="240" w:lineRule="auto"/>
              <w:rPr>
                <w:rFonts w:ascii="Times New Roman" w:hAnsi="Times New Roman" w:cs="Times New Roman"/>
                <w:sz w:val="24"/>
                <w:szCs w:val="24"/>
              </w:rPr>
            </w:pPr>
          </w:p>
          <w:p w14:paraId="41929566" w14:textId="77777777" w:rsidR="00CD0691" w:rsidRPr="006867D6" w:rsidRDefault="00CD0691" w:rsidP="000E21F1">
            <w:pPr>
              <w:spacing w:after="0" w:line="240" w:lineRule="auto"/>
              <w:rPr>
                <w:rFonts w:ascii="Times New Roman" w:hAnsi="Times New Roman" w:cs="Times New Roman"/>
                <w:sz w:val="24"/>
                <w:szCs w:val="24"/>
              </w:rPr>
            </w:pPr>
          </w:p>
          <w:p w14:paraId="5A76737E" w14:textId="77777777" w:rsidR="00CD0691" w:rsidRPr="006867D6" w:rsidRDefault="00CD0691" w:rsidP="000E21F1">
            <w:pPr>
              <w:spacing w:after="0" w:line="240" w:lineRule="auto"/>
              <w:rPr>
                <w:rFonts w:ascii="Times New Roman" w:hAnsi="Times New Roman" w:cs="Times New Roman"/>
                <w:sz w:val="24"/>
                <w:szCs w:val="24"/>
              </w:rPr>
            </w:pPr>
          </w:p>
          <w:p w14:paraId="45851615" w14:textId="77777777" w:rsidR="00CD0691" w:rsidRPr="006867D6" w:rsidRDefault="00CD0691" w:rsidP="000E21F1">
            <w:pPr>
              <w:spacing w:after="0" w:line="240" w:lineRule="auto"/>
              <w:rPr>
                <w:rFonts w:ascii="Times New Roman" w:hAnsi="Times New Roman" w:cs="Times New Roman"/>
                <w:sz w:val="24"/>
                <w:szCs w:val="24"/>
              </w:rPr>
            </w:pPr>
          </w:p>
          <w:p w14:paraId="6C209133" w14:textId="77777777" w:rsidR="00CD0691" w:rsidRPr="006867D6" w:rsidRDefault="00CD0691" w:rsidP="000E21F1">
            <w:pPr>
              <w:spacing w:after="0" w:line="240" w:lineRule="auto"/>
              <w:rPr>
                <w:rFonts w:ascii="Times New Roman" w:hAnsi="Times New Roman" w:cs="Times New Roman"/>
                <w:sz w:val="24"/>
                <w:szCs w:val="24"/>
              </w:rPr>
            </w:pPr>
          </w:p>
          <w:p w14:paraId="1FD7A97D" w14:textId="77777777" w:rsidR="00CD0691" w:rsidRPr="006867D6" w:rsidRDefault="00CD0691" w:rsidP="000E21F1">
            <w:pPr>
              <w:spacing w:after="0" w:line="240" w:lineRule="auto"/>
              <w:rPr>
                <w:rFonts w:ascii="Times New Roman" w:hAnsi="Times New Roman" w:cs="Times New Roman"/>
                <w:sz w:val="24"/>
                <w:szCs w:val="24"/>
              </w:rPr>
            </w:pPr>
          </w:p>
          <w:p w14:paraId="7ACDF5D0" w14:textId="77777777" w:rsidR="00CD0691" w:rsidRPr="006867D6" w:rsidRDefault="00CD0691" w:rsidP="000E21F1">
            <w:pPr>
              <w:spacing w:after="0" w:line="240" w:lineRule="auto"/>
              <w:rPr>
                <w:rFonts w:ascii="Times New Roman" w:hAnsi="Times New Roman" w:cs="Times New Roman"/>
                <w:sz w:val="24"/>
                <w:szCs w:val="24"/>
              </w:rPr>
            </w:pPr>
          </w:p>
          <w:p w14:paraId="517A6B29" w14:textId="77777777" w:rsidR="00CD0691" w:rsidRPr="006867D6" w:rsidRDefault="00CD0691" w:rsidP="000E21F1">
            <w:pPr>
              <w:spacing w:after="0" w:line="240" w:lineRule="auto"/>
              <w:rPr>
                <w:rFonts w:ascii="Times New Roman" w:hAnsi="Times New Roman" w:cs="Times New Roman"/>
                <w:sz w:val="24"/>
                <w:szCs w:val="24"/>
              </w:rPr>
            </w:pPr>
          </w:p>
          <w:p w14:paraId="1EFA9CE0" w14:textId="77777777" w:rsidR="00CD0691" w:rsidRPr="006867D6" w:rsidRDefault="00CD0691" w:rsidP="000E21F1">
            <w:pPr>
              <w:spacing w:after="0" w:line="240" w:lineRule="auto"/>
              <w:rPr>
                <w:rFonts w:ascii="Times New Roman" w:hAnsi="Times New Roman" w:cs="Times New Roman"/>
                <w:sz w:val="24"/>
                <w:szCs w:val="24"/>
              </w:rPr>
            </w:pPr>
          </w:p>
          <w:p w14:paraId="3D6C9919" w14:textId="77777777" w:rsidR="00CD0691" w:rsidRPr="006867D6" w:rsidRDefault="00CD0691" w:rsidP="000E21F1">
            <w:pPr>
              <w:spacing w:after="0" w:line="240" w:lineRule="auto"/>
              <w:rPr>
                <w:rFonts w:ascii="Times New Roman" w:hAnsi="Times New Roman" w:cs="Times New Roman"/>
                <w:sz w:val="24"/>
                <w:szCs w:val="24"/>
              </w:rPr>
            </w:pPr>
          </w:p>
          <w:p w14:paraId="34A5DBF7" w14:textId="77777777" w:rsidR="00CD0691" w:rsidRPr="006867D6" w:rsidRDefault="00CD0691" w:rsidP="000E21F1">
            <w:pPr>
              <w:spacing w:after="0" w:line="240" w:lineRule="auto"/>
              <w:rPr>
                <w:rFonts w:ascii="Times New Roman" w:hAnsi="Times New Roman" w:cs="Times New Roman"/>
                <w:sz w:val="24"/>
                <w:szCs w:val="24"/>
              </w:rPr>
            </w:pPr>
          </w:p>
          <w:p w14:paraId="15903CBE" w14:textId="77777777" w:rsidR="00CD0691" w:rsidRPr="006867D6" w:rsidRDefault="00CD0691" w:rsidP="000E21F1">
            <w:pPr>
              <w:spacing w:after="0" w:line="240" w:lineRule="auto"/>
              <w:rPr>
                <w:rFonts w:ascii="Times New Roman" w:hAnsi="Times New Roman" w:cs="Times New Roman"/>
                <w:sz w:val="24"/>
                <w:szCs w:val="24"/>
              </w:rPr>
            </w:pPr>
          </w:p>
          <w:p w14:paraId="61A111FC" w14:textId="77777777" w:rsidR="00CD0691" w:rsidRPr="006867D6" w:rsidRDefault="00CD0691" w:rsidP="000E21F1">
            <w:pPr>
              <w:spacing w:after="0" w:line="240" w:lineRule="auto"/>
              <w:rPr>
                <w:rFonts w:ascii="Times New Roman" w:hAnsi="Times New Roman" w:cs="Times New Roman"/>
                <w:sz w:val="24"/>
                <w:szCs w:val="24"/>
              </w:rPr>
            </w:pPr>
          </w:p>
          <w:p w14:paraId="60E45368" w14:textId="77777777" w:rsidR="00CD0691" w:rsidRPr="006867D6" w:rsidRDefault="00CD0691" w:rsidP="000E21F1">
            <w:pPr>
              <w:spacing w:after="0" w:line="240" w:lineRule="auto"/>
              <w:rPr>
                <w:rFonts w:ascii="Times New Roman" w:hAnsi="Times New Roman" w:cs="Times New Roman"/>
                <w:sz w:val="24"/>
                <w:szCs w:val="24"/>
              </w:rPr>
            </w:pPr>
          </w:p>
          <w:p w14:paraId="369D147C" w14:textId="77777777" w:rsidR="00CD0691" w:rsidRPr="006867D6" w:rsidRDefault="00CD0691" w:rsidP="000E21F1">
            <w:pPr>
              <w:spacing w:after="0" w:line="240" w:lineRule="auto"/>
              <w:rPr>
                <w:rFonts w:ascii="Times New Roman" w:hAnsi="Times New Roman" w:cs="Times New Roman"/>
                <w:sz w:val="24"/>
                <w:szCs w:val="24"/>
              </w:rPr>
            </w:pPr>
          </w:p>
          <w:p w14:paraId="75895502" w14:textId="77777777" w:rsidR="00CD0691" w:rsidRPr="006867D6" w:rsidRDefault="00CD0691" w:rsidP="000E21F1">
            <w:pPr>
              <w:spacing w:after="0" w:line="240" w:lineRule="auto"/>
              <w:rPr>
                <w:rFonts w:ascii="Times New Roman" w:hAnsi="Times New Roman" w:cs="Times New Roman"/>
                <w:sz w:val="24"/>
                <w:szCs w:val="24"/>
              </w:rPr>
            </w:pPr>
          </w:p>
          <w:p w14:paraId="7992B539" w14:textId="77777777" w:rsidR="00CD0691" w:rsidRPr="006867D6" w:rsidRDefault="00CD0691" w:rsidP="000E21F1">
            <w:pPr>
              <w:spacing w:after="0" w:line="240" w:lineRule="auto"/>
              <w:rPr>
                <w:rFonts w:ascii="Times New Roman" w:hAnsi="Times New Roman" w:cs="Times New Roman"/>
                <w:sz w:val="24"/>
                <w:szCs w:val="24"/>
              </w:rPr>
            </w:pPr>
          </w:p>
          <w:p w14:paraId="622E8950" w14:textId="77777777" w:rsidR="00CD0691" w:rsidRPr="006867D6" w:rsidRDefault="00CD0691" w:rsidP="000E21F1">
            <w:pPr>
              <w:spacing w:after="0" w:line="240" w:lineRule="auto"/>
              <w:rPr>
                <w:rFonts w:ascii="Times New Roman" w:hAnsi="Times New Roman" w:cs="Times New Roman"/>
                <w:sz w:val="24"/>
                <w:szCs w:val="24"/>
              </w:rPr>
            </w:pPr>
          </w:p>
          <w:p w14:paraId="60FD84B3" w14:textId="77777777" w:rsidR="00CD0691" w:rsidRPr="006867D6" w:rsidRDefault="00CD0691" w:rsidP="000E21F1">
            <w:pPr>
              <w:spacing w:after="0" w:line="240" w:lineRule="auto"/>
              <w:rPr>
                <w:rFonts w:ascii="Times New Roman" w:hAnsi="Times New Roman" w:cs="Times New Roman"/>
                <w:sz w:val="24"/>
                <w:szCs w:val="24"/>
              </w:rPr>
            </w:pPr>
          </w:p>
          <w:p w14:paraId="6F95CB7C" w14:textId="77777777" w:rsidR="00CD0691" w:rsidRPr="006867D6" w:rsidRDefault="00CD0691" w:rsidP="000E21F1">
            <w:pPr>
              <w:spacing w:after="0" w:line="240" w:lineRule="auto"/>
              <w:rPr>
                <w:rFonts w:ascii="Times New Roman" w:hAnsi="Times New Roman" w:cs="Times New Roman"/>
                <w:sz w:val="24"/>
                <w:szCs w:val="24"/>
              </w:rPr>
            </w:pPr>
          </w:p>
          <w:p w14:paraId="4FA40BAD" w14:textId="77777777" w:rsidR="00CD0691" w:rsidRPr="006867D6" w:rsidRDefault="00CD0691" w:rsidP="000E21F1">
            <w:pPr>
              <w:spacing w:after="0" w:line="240" w:lineRule="auto"/>
              <w:rPr>
                <w:rFonts w:ascii="Times New Roman" w:hAnsi="Times New Roman" w:cs="Times New Roman"/>
                <w:sz w:val="24"/>
                <w:szCs w:val="24"/>
              </w:rPr>
            </w:pPr>
          </w:p>
          <w:p w14:paraId="50303FE0" w14:textId="77777777" w:rsidR="00CD0691" w:rsidRPr="006867D6" w:rsidRDefault="00CD0691" w:rsidP="000E21F1">
            <w:pPr>
              <w:spacing w:after="0" w:line="240" w:lineRule="auto"/>
              <w:rPr>
                <w:rFonts w:ascii="Times New Roman" w:hAnsi="Times New Roman" w:cs="Times New Roman"/>
                <w:sz w:val="24"/>
                <w:szCs w:val="24"/>
              </w:rPr>
            </w:pPr>
          </w:p>
          <w:p w14:paraId="0CCE4A88" w14:textId="77777777" w:rsidR="00CD0691" w:rsidRPr="006867D6" w:rsidRDefault="00CD0691" w:rsidP="000E21F1">
            <w:pPr>
              <w:spacing w:after="0" w:line="240" w:lineRule="auto"/>
              <w:rPr>
                <w:rFonts w:ascii="Times New Roman" w:hAnsi="Times New Roman" w:cs="Times New Roman"/>
                <w:sz w:val="24"/>
                <w:szCs w:val="24"/>
              </w:rPr>
            </w:pPr>
          </w:p>
          <w:p w14:paraId="217312BC" w14:textId="77777777" w:rsidR="00CD0691" w:rsidRPr="006867D6" w:rsidRDefault="00CD0691" w:rsidP="000E21F1">
            <w:pPr>
              <w:spacing w:after="0" w:line="240" w:lineRule="auto"/>
              <w:rPr>
                <w:rFonts w:ascii="Times New Roman" w:hAnsi="Times New Roman" w:cs="Times New Roman"/>
                <w:sz w:val="24"/>
                <w:szCs w:val="24"/>
              </w:rPr>
            </w:pPr>
          </w:p>
          <w:p w14:paraId="69B21FC3" w14:textId="77777777" w:rsidR="00CD0691" w:rsidRPr="006867D6" w:rsidRDefault="00CD0691" w:rsidP="000E21F1">
            <w:pPr>
              <w:spacing w:after="0" w:line="240" w:lineRule="auto"/>
              <w:rPr>
                <w:rFonts w:ascii="Times New Roman" w:hAnsi="Times New Roman" w:cs="Times New Roman"/>
                <w:sz w:val="24"/>
                <w:szCs w:val="24"/>
              </w:rPr>
            </w:pPr>
          </w:p>
          <w:p w14:paraId="0A6BE818" w14:textId="77777777" w:rsidR="00CD0691" w:rsidRPr="006867D6" w:rsidRDefault="00CD0691" w:rsidP="000E21F1">
            <w:pPr>
              <w:spacing w:after="0" w:line="240" w:lineRule="auto"/>
              <w:rPr>
                <w:rFonts w:ascii="Times New Roman" w:hAnsi="Times New Roman" w:cs="Times New Roman"/>
                <w:sz w:val="24"/>
                <w:szCs w:val="24"/>
              </w:rPr>
            </w:pPr>
          </w:p>
          <w:p w14:paraId="2C9846C0" w14:textId="77777777" w:rsidR="00CD0691" w:rsidRPr="006867D6" w:rsidRDefault="00CD0691" w:rsidP="000E21F1">
            <w:pPr>
              <w:spacing w:after="0" w:line="240" w:lineRule="auto"/>
              <w:rPr>
                <w:rFonts w:ascii="Times New Roman" w:hAnsi="Times New Roman" w:cs="Times New Roman"/>
                <w:sz w:val="24"/>
                <w:szCs w:val="24"/>
              </w:rPr>
            </w:pPr>
          </w:p>
          <w:p w14:paraId="43DD9367" w14:textId="77777777" w:rsidR="00CD0691" w:rsidRPr="006867D6" w:rsidRDefault="00CD0691" w:rsidP="000E21F1">
            <w:pPr>
              <w:spacing w:after="0" w:line="240" w:lineRule="auto"/>
              <w:rPr>
                <w:rFonts w:ascii="Times New Roman" w:hAnsi="Times New Roman" w:cs="Times New Roman"/>
                <w:sz w:val="24"/>
                <w:szCs w:val="24"/>
              </w:rPr>
            </w:pPr>
          </w:p>
          <w:p w14:paraId="3D0CAF4F" w14:textId="77777777" w:rsidR="00CD0691" w:rsidRPr="006867D6" w:rsidRDefault="00CD0691" w:rsidP="000E21F1">
            <w:pPr>
              <w:spacing w:after="0" w:line="240" w:lineRule="auto"/>
              <w:rPr>
                <w:rFonts w:ascii="Times New Roman" w:hAnsi="Times New Roman" w:cs="Times New Roman"/>
                <w:sz w:val="24"/>
                <w:szCs w:val="24"/>
              </w:rPr>
            </w:pPr>
          </w:p>
          <w:p w14:paraId="13E9AC86" w14:textId="77777777" w:rsidR="00CD0691" w:rsidRPr="006867D6" w:rsidRDefault="00CD0691" w:rsidP="000E21F1">
            <w:pPr>
              <w:spacing w:after="0" w:line="240" w:lineRule="auto"/>
              <w:rPr>
                <w:rFonts w:ascii="Times New Roman" w:hAnsi="Times New Roman" w:cs="Times New Roman"/>
                <w:sz w:val="24"/>
                <w:szCs w:val="24"/>
              </w:rPr>
            </w:pPr>
          </w:p>
          <w:p w14:paraId="6F566A74" w14:textId="77777777" w:rsidR="00CD0691" w:rsidRPr="006867D6" w:rsidRDefault="00CD0691" w:rsidP="000E21F1">
            <w:pPr>
              <w:spacing w:after="0" w:line="240" w:lineRule="auto"/>
              <w:rPr>
                <w:rFonts w:ascii="Times New Roman" w:hAnsi="Times New Roman" w:cs="Times New Roman"/>
                <w:sz w:val="24"/>
                <w:szCs w:val="24"/>
              </w:rPr>
            </w:pPr>
          </w:p>
          <w:p w14:paraId="3C8C318E" w14:textId="77777777" w:rsidR="00CD0691" w:rsidRPr="006867D6" w:rsidRDefault="00CD0691" w:rsidP="000E21F1">
            <w:pPr>
              <w:spacing w:after="0" w:line="240" w:lineRule="auto"/>
              <w:rPr>
                <w:rFonts w:ascii="Times New Roman" w:hAnsi="Times New Roman" w:cs="Times New Roman"/>
                <w:sz w:val="24"/>
                <w:szCs w:val="24"/>
              </w:rPr>
            </w:pPr>
          </w:p>
          <w:p w14:paraId="704B140B" w14:textId="77777777" w:rsidR="00CD0691" w:rsidRPr="006867D6" w:rsidRDefault="00CD0691" w:rsidP="000E21F1">
            <w:pPr>
              <w:spacing w:after="0" w:line="240" w:lineRule="auto"/>
              <w:rPr>
                <w:rFonts w:ascii="Times New Roman" w:hAnsi="Times New Roman" w:cs="Times New Roman"/>
                <w:sz w:val="24"/>
                <w:szCs w:val="24"/>
              </w:rPr>
            </w:pPr>
          </w:p>
          <w:p w14:paraId="4AAAD22B" w14:textId="77777777" w:rsidR="00CD0691" w:rsidRPr="006867D6" w:rsidRDefault="00CD0691" w:rsidP="000E21F1">
            <w:pPr>
              <w:spacing w:after="0" w:line="240" w:lineRule="auto"/>
              <w:rPr>
                <w:rFonts w:ascii="Times New Roman" w:hAnsi="Times New Roman" w:cs="Times New Roman"/>
                <w:sz w:val="24"/>
                <w:szCs w:val="24"/>
              </w:rPr>
            </w:pPr>
          </w:p>
          <w:p w14:paraId="52614949" w14:textId="77777777" w:rsidR="00CD0691" w:rsidRPr="006867D6" w:rsidRDefault="00CD0691" w:rsidP="000E21F1">
            <w:pPr>
              <w:spacing w:after="0" w:line="240" w:lineRule="auto"/>
              <w:rPr>
                <w:rFonts w:ascii="Times New Roman" w:hAnsi="Times New Roman" w:cs="Times New Roman"/>
                <w:sz w:val="24"/>
                <w:szCs w:val="24"/>
              </w:rPr>
            </w:pPr>
          </w:p>
          <w:p w14:paraId="65BDE139" w14:textId="77777777" w:rsidR="00CD0691" w:rsidRPr="006867D6" w:rsidRDefault="00CD0691" w:rsidP="000E21F1">
            <w:pPr>
              <w:spacing w:after="0" w:line="240" w:lineRule="auto"/>
              <w:rPr>
                <w:rFonts w:ascii="Times New Roman" w:hAnsi="Times New Roman" w:cs="Times New Roman"/>
                <w:sz w:val="24"/>
                <w:szCs w:val="24"/>
              </w:rPr>
            </w:pPr>
          </w:p>
          <w:p w14:paraId="33FBB322" w14:textId="77777777" w:rsidR="00CD0691" w:rsidRPr="006867D6" w:rsidRDefault="00CD0691" w:rsidP="000E21F1">
            <w:pPr>
              <w:spacing w:after="0" w:line="240" w:lineRule="auto"/>
              <w:rPr>
                <w:rFonts w:ascii="Times New Roman" w:hAnsi="Times New Roman" w:cs="Times New Roman"/>
                <w:sz w:val="24"/>
                <w:szCs w:val="24"/>
              </w:rPr>
            </w:pPr>
          </w:p>
          <w:p w14:paraId="79AC050D" w14:textId="77777777" w:rsidR="00CD0691" w:rsidRPr="006867D6" w:rsidRDefault="00CD0691" w:rsidP="000E21F1">
            <w:pPr>
              <w:spacing w:after="0" w:line="240" w:lineRule="auto"/>
              <w:rPr>
                <w:rFonts w:ascii="Times New Roman" w:hAnsi="Times New Roman" w:cs="Times New Roman"/>
                <w:sz w:val="24"/>
                <w:szCs w:val="24"/>
              </w:rPr>
            </w:pPr>
          </w:p>
          <w:p w14:paraId="4CF6B1FE" w14:textId="77777777" w:rsidR="00CD0691" w:rsidRPr="006867D6" w:rsidRDefault="00CD0691" w:rsidP="000E21F1">
            <w:pPr>
              <w:spacing w:after="0" w:line="240" w:lineRule="auto"/>
              <w:rPr>
                <w:rFonts w:ascii="Times New Roman" w:hAnsi="Times New Roman" w:cs="Times New Roman"/>
                <w:sz w:val="24"/>
                <w:szCs w:val="24"/>
              </w:rPr>
            </w:pPr>
          </w:p>
          <w:p w14:paraId="2A5151DA" w14:textId="77777777" w:rsidR="00CD0691" w:rsidRPr="006867D6" w:rsidRDefault="00CD0691" w:rsidP="000E21F1">
            <w:pPr>
              <w:spacing w:after="0" w:line="240" w:lineRule="auto"/>
              <w:rPr>
                <w:rFonts w:ascii="Times New Roman" w:hAnsi="Times New Roman" w:cs="Times New Roman"/>
                <w:sz w:val="24"/>
                <w:szCs w:val="24"/>
              </w:rPr>
            </w:pPr>
          </w:p>
          <w:p w14:paraId="5F4CEB00" w14:textId="77777777" w:rsidR="00CD0691" w:rsidRPr="006867D6" w:rsidRDefault="00CD0691" w:rsidP="000E21F1">
            <w:pPr>
              <w:spacing w:after="0" w:line="240" w:lineRule="auto"/>
              <w:rPr>
                <w:rFonts w:ascii="Times New Roman" w:hAnsi="Times New Roman" w:cs="Times New Roman"/>
                <w:sz w:val="24"/>
                <w:szCs w:val="24"/>
              </w:rPr>
            </w:pPr>
          </w:p>
          <w:p w14:paraId="06B8EB81" w14:textId="77777777" w:rsidR="00CD0691" w:rsidRPr="006867D6" w:rsidRDefault="00CD0691" w:rsidP="000E21F1">
            <w:pPr>
              <w:spacing w:after="0" w:line="240" w:lineRule="auto"/>
              <w:rPr>
                <w:rFonts w:ascii="Times New Roman" w:hAnsi="Times New Roman" w:cs="Times New Roman"/>
                <w:sz w:val="24"/>
                <w:szCs w:val="24"/>
              </w:rPr>
            </w:pPr>
          </w:p>
          <w:p w14:paraId="3099169C" w14:textId="77777777" w:rsidR="00CD0691" w:rsidRPr="006867D6" w:rsidRDefault="00CD0691" w:rsidP="000E21F1">
            <w:pPr>
              <w:spacing w:after="0" w:line="240" w:lineRule="auto"/>
              <w:rPr>
                <w:rFonts w:ascii="Times New Roman" w:hAnsi="Times New Roman" w:cs="Times New Roman"/>
                <w:sz w:val="24"/>
                <w:szCs w:val="24"/>
              </w:rPr>
            </w:pPr>
          </w:p>
          <w:p w14:paraId="3E2D036F" w14:textId="77777777" w:rsidR="00CD0691" w:rsidRPr="006867D6" w:rsidRDefault="00CD0691" w:rsidP="000E21F1">
            <w:pPr>
              <w:spacing w:after="0" w:line="240" w:lineRule="auto"/>
              <w:rPr>
                <w:rFonts w:ascii="Times New Roman" w:hAnsi="Times New Roman" w:cs="Times New Roman"/>
                <w:sz w:val="24"/>
                <w:szCs w:val="24"/>
              </w:rPr>
            </w:pPr>
          </w:p>
          <w:p w14:paraId="63A4E4DC" w14:textId="77777777" w:rsidR="00CD0691" w:rsidRPr="006867D6" w:rsidRDefault="00CD0691" w:rsidP="000E21F1">
            <w:pPr>
              <w:spacing w:after="0" w:line="240" w:lineRule="auto"/>
              <w:rPr>
                <w:rFonts w:ascii="Times New Roman" w:hAnsi="Times New Roman" w:cs="Times New Roman"/>
                <w:sz w:val="24"/>
                <w:szCs w:val="24"/>
              </w:rPr>
            </w:pPr>
          </w:p>
          <w:p w14:paraId="32452AF0" w14:textId="77777777" w:rsidR="00CD0691" w:rsidRPr="006867D6" w:rsidRDefault="00CD0691" w:rsidP="000E21F1">
            <w:pPr>
              <w:spacing w:after="0" w:line="240" w:lineRule="auto"/>
              <w:rPr>
                <w:rFonts w:ascii="Times New Roman" w:hAnsi="Times New Roman" w:cs="Times New Roman"/>
                <w:sz w:val="24"/>
                <w:szCs w:val="24"/>
              </w:rPr>
            </w:pPr>
          </w:p>
          <w:p w14:paraId="7E4DD384" w14:textId="77777777" w:rsidR="00CD0691" w:rsidRPr="006867D6" w:rsidRDefault="00CD0691" w:rsidP="000E21F1">
            <w:pPr>
              <w:spacing w:after="0" w:line="240" w:lineRule="auto"/>
              <w:rPr>
                <w:rFonts w:ascii="Times New Roman" w:hAnsi="Times New Roman" w:cs="Times New Roman"/>
                <w:sz w:val="24"/>
                <w:szCs w:val="24"/>
              </w:rPr>
            </w:pPr>
          </w:p>
          <w:p w14:paraId="24568C38" w14:textId="77777777" w:rsidR="00CD0691" w:rsidRPr="006867D6" w:rsidRDefault="00CD0691" w:rsidP="000E21F1">
            <w:pPr>
              <w:spacing w:after="0" w:line="240" w:lineRule="auto"/>
              <w:rPr>
                <w:rFonts w:ascii="Times New Roman" w:hAnsi="Times New Roman" w:cs="Times New Roman"/>
                <w:sz w:val="24"/>
                <w:szCs w:val="24"/>
              </w:rPr>
            </w:pPr>
          </w:p>
          <w:p w14:paraId="20246249" w14:textId="77777777" w:rsidR="00CD0691" w:rsidRPr="006867D6" w:rsidRDefault="00CD0691" w:rsidP="000E21F1">
            <w:pPr>
              <w:spacing w:after="0" w:line="240" w:lineRule="auto"/>
              <w:rPr>
                <w:rFonts w:ascii="Times New Roman" w:hAnsi="Times New Roman" w:cs="Times New Roman"/>
                <w:sz w:val="24"/>
                <w:szCs w:val="24"/>
              </w:rPr>
            </w:pPr>
          </w:p>
          <w:p w14:paraId="4EF084C7" w14:textId="77777777" w:rsidR="00CD0691" w:rsidRPr="006867D6" w:rsidRDefault="00CD0691" w:rsidP="000E21F1">
            <w:pPr>
              <w:spacing w:after="0" w:line="240" w:lineRule="auto"/>
              <w:rPr>
                <w:rFonts w:ascii="Times New Roman" w:hAnsi="Times New Roman" w:cs="Times New Roman"/>
                <w:sz w:val="24"/>
                <w:szCs w:val="24"/>
              </w:rPr>
            </w:pPr>
          </w:p>
          <w:p w14:paraId="0A756A24" w14:textId="77777777" w:rsidR="00CD0691" w:rsidRPr="006867D6" w:rsidRDefault="00CD0691" w:rsidP="000E21F1">
            <w:pPr>
              <w:spacing w:after="0" w:line="240" w:lineRule="auto"/>
              <w:rPr>
                <w:rFonts w:ascii="Times New Roman" w:hAnsi="Times New Roman" w:cs="Times New Roman"/>
                <w:sz w:val="24"/>
                <w:szCs w:val="24"/>
              </w:rPr>
            </w:pPr>
          </w:p>
          <w:p w14:paraId="129CC69D" w14:textId="77777777" w:rsidR="00CD0691" w:rsidRPr="006867D6" w:rsidRDefault="00CD0691" w:rsidP="000E21F1">
            <w:pPr>
              <w:spacing w:after="0" w:line="240" w:lineRule="auto"/>
              <w:rPr>
                <w:rFonts w:ascii="Times New Roman" w:hAnsi="Times New Roman" w:cs="Times New Roman"/>
                <w:sz w:val="24"/>
                <w:szCs w:val="24"/>
              </w:rPr>
            </w:pPr>
          </w:p>
          <w:p w14:paraId="1FC6B597" w14:textId="77777777" w:rsidR="00CD0691" w:rsidRPr="006867D6" w:rsidRDefault="00CD0691" w:rsidP="000E21F1">
            <w:pPr>
              <w:spacing w:after="0" w:line="240" w:lineRule="auto"/>
              <w:rPr>
                <w:rFonts w:ascii="Times New Roman" w:hAnsi="Times New Roman" w:cs="Times New Roman"/>
                <w:sz w:val="24"/>
                <w:szCs w:val="24"/>
              </w:rPr>
            </w:pPr>
          </w:p>
          <w:p w14:paraId="28898F03" w14:textId="77777777" w:rsidR="00CD0691" w:rsidRPr="006867D6" w:rsidRDefault="00CD0691" w:rsidP="000E21F1">
            <w:pPr>
              <w:spacing w:after="0" w:line="240" w:lineRule="auto"/>
              <w:rPr>
                <w:rFonts w:ascii="Times New Roman" w:hAnsi="Times New Roman" w:cs="Times New Roman"/>
                <w:sz w:val="24"/>
                <w:szCs w:val="24"/>
              </w:rPr>
            </w:pPr>
          </w:p>
          <w:p w14:paraId="13DBDB8C" w14:textId="77777777" w:rsidR="00CD0691" w:rsidRPr="006867D6" w:rsidRDefault="00CD0691" w:rsidP="000E21F1">
            <w:pPr>
              <w:spacing w:after="0" w:line="240" w:lineRule="auto"/>
              <w:rPr>
                <w:rFonts w:ascii="Times New Roman" w:hAnsi="Times New Roman" w:cs="Times New Roman"/>
                <w:sz w:val="24"/>
                <w:szCs w:val="24"/>
              </w:rPr>
            </w:pPr>
          </w:p>
          <w:p w14:paraId="06D183B0" w14:textId="77777777" w:rsidR="00CD0691" w:rsidRPr="006867D6" w:rsidRDefault="00CD0691" w:rsidP="000E21F1">
            <w:pPr>
              <w:spacing w:after="0" w:line="240" w:lineRule="auto"/>
              <w:rPr>
                <w:rFonts w:ascii="Times New Roman" w:hAnsi="Times New Roman" w:cs="Times New Roman"/>
                <w:sz w:val="24"/>
                <w:szCs w:val="24"/>
              </w:rPr>
            </w:pPr>
          </w:p>
          <w:p w14:paraId="700C50A9" w14:textId="77777777" w:rsidR="00CD0691" w:rsidRPr="006867D6" w:rsidRDefault="00CD0691" w:rsidP="000E21F1">
            <w:pPr>
              <w:spacing w:after="0" w:line="240" w:lineRule="auto"/>
              <w:rPr>
                <w:rFonts w:ascii="Times New Roman" w:hAnsi="Times New Roman" w:cs="Times New Roman"/>
                <w:sz w:val="24"/>
                <w:szCs w:val="24"/>
              </w:rPr>
            </w:pPr>
          </w:p>
          <w:p w14:paraId="1B74D0A7" w14:textId="77777777" w:rsidR="00CD0691" w:rsidRPr="006867D6" w:rsidRDefault="00CD0691" w:rsidP="000E21F1">
            <w:pPr>
              <w:spacing w:after="0" w:line="240" w:lineRule="auto"/>
              <w:rPr>
                <w:rFonts w:ascii="Times New Roman" w:hAnsi="Times New Roman" w:cs="Times New Roman"/>
                <w:sz w:val="24"/>
                <w:szCs w:val="24"/>
              </w:rPr>
            </w:pPr>
          </w:p>
          <w:p w14:paraId="2CF25148" w14:textId="77777777" w:rsidR="00CD0691" w:rsidRPr="006867D6" w:rsidRDefault="00CD0691" w:rsidP="000E21F1">
            <w:pPr>
              <w:spacing w:after="0" w:line="240" w:lineRule="auto"/>
              <w:rPr>
                <w:rFonts w:ascii="Times New Roman" w:hAnsi="Times New Roman" w:cs="Times New Roman"/>
                <w:sz w:val="24"/>
                <w:szCs w:val="24"/>
              </w:rPr>
            </w:pPr>
          </w:p>
          <w:p w14:paraId="6A4FA6CE" w14:textId="77777777" w:rsidR="00CD0691" w:rsidRPr="006867D6" w:rsidRDefault="00CD0691" w:rsidP="000E21F1">
            <w:pPr>
              <w:spacing w:after="0" w:line="240" w:lineRule="auto"/>
              <w:rPr>
                <w:rFonts w:ascii="Times New Roman" w:hAnsi="Times New Roman" w:cs="Times New Roman"/>
                <w:sz w:val="24"/>
                <w:szCs w:val="24"/>
              </w:rPr>
            </w:pPr>
          </w:p>
          <w:p w14:paraId="068D14C8" w14:textId="77777777" w:rsidR="00CD0691" w:rsidRPr="006867D6" w:rsidRDefault="00CD0691" w:rsidP="000E21F1">
            <w:pPr>
              <w:spacing w:after="0" w:line="240" w:lineRule="auto"/>
              <w:rPr>
                <w:rFonts w:ascii="Times New Roman" w:hAnsi="Times New Roman" w:cs="Times New Roman"/>
                <w:sz w:val="24"/>
                <w:szCs w:val="24"/>
              </w:rPr>
            </w:pPr>
          </w:p>
          <w:p w14:paraId="2EB0A95E" w14:textId="77777777" w:rsidR="00CD0691" w:rsidRPr="006867D6" w:rsidRDefault="00CD0691" w:rsidP="000E21F1">
            <w:pPr>
              <w:spacing w:after="0" w:line="240" w:lineRule="auto"/>
              <w:rPr>
                <w:rFonts w:ascii="Times New Roman" w:hAnsi="Times New Roman" w:cs="Times New Roman"/>
                <w:sz w:val="24"/>
                <w:szCs w:val="24"/>
              </w:rPr>
            </w:pPr>
          </w:p>
          <w:p w14:paraId="6ECC8B0A" w14:textId="77777777" w:rsidR="00CD0691" w:rsidRPr="006867D6" w:rsidRDefault="00CD0691" w:rsidP="000E21F1">
            <w:pPr>
              <w:spacing w:after="0" w:line="240" w:lineRule="auto"/>
              <w:rPr>
                <w:rFonts w:ascii="Times New Roman" w:hAnsi="Times New Roman" w:cs="Times New Roman"/>
                <w:sz w:val="24"/>
                <w:szCs w:val="24"/>
              </w:rPr>
            </w:pPr>
          </w:p>
          <w:p w14:paraId="4A650FDA" w14:textId="77777777" w:rsidR="00CD0691" w:rsidRPr="006867D6" w:rsidRDefault="00CD0691" w:rsidP="000E21F1">
            <w:pPr>
              <w:spacing w:after="0" w:line="240" w:lineRule="auto"/>
              <w:rPr>
                <w:rFonts w:ascii="Times New Roman" w:hAnsi="Times New Roman" w:cs="Times New Roman"/>
                <w:sz w:val="24"/>
                <w:szCs w:val="24"/>
              </w:rPr>
            </w:pPr>
          </w:p>
          <w:p w14:paraId="419DD36B" w14:textId="77777777" w:rsidR="00CD0691" w:rsidRPr="006867D6" w:rsidRDefault="00CD0691" w:rsidP="000E21F1">
            <w:pPr>
              <w:spacing w:after="0" w:line="240" w:lineRule="auto"/>
              <w:rPr>
                <w:rFonts w:ascii="Times New Roman" w:hAnsi="Times New Roman" w:cs="Times New Roman"/>
                <w:sz w:val="24"/>
                <w:szCs w:val="24"/>
              </w:rPr>
            </w:pPr>
          </w:p>
          <w:p w14:paraId="10D21DD4" w14:textId="77777777" w:rsidR="00CD0691" w:rsidRPr="006867D6" w:rsidRDefault="00CD0691" w:rsidP="000E21F1">
            <w:pPr>
              <w:spacing w:after="0" w:line="240" w:lineRule="auto"/>
              <w:rPr>
                <w:rFonts w:ascii="Times New Roman" w:hAnsi="Times New Roman" w:cs="Times New Roman"/>
                <w:sz w:val="24"/>
                <w:szCs w:val="24"/>
              </w:rPr>
            </w:pPr>
          </w:p>
          <w:p w14:paraId="2AF24C60" w14:textId="77777777" w:rsidR="00CD0691" w:rsidRPr="006867D6" w:rsidRDefault="00CD0691" w:rsidP="000E21F1">
            <w:pPr>
              <w:spacing w:after="0" w:line="240" w:lineRule="auto"/>
              <w:rPr>
                <w:rFonts w:ascii="Times New Roman" w:hAnsi="Times New Roman" w:cs="Times New Roman"/>
                <w:sz w:val="24"/>
                <w:szCs w:val="24"/>
              </w:rPr>
            </w:pPr>
          </w:p>
          <w:p w14:paraId="0EDEF5EE" w14:textId="77777777" w:rsidR="00CD0691" w:rsidRPr="006867D6" w:rsidRDefault="00CD0691" w:rsidP="000E21F1">
            <w:pPr>
              <w:spacing w:after="0" w:line="240" w:lineRule="auto"/>
              <w:rPr>
                <w:rFonts w:ascii="Times New Roman" w:hAnsi="Times New Roman" w:cs="Times New Roman"/>
                <w:sz w:val="24"/>
                <w:szCs w:val="24"/>
              </w:rPr>
            </w:pPr>
          </w:p>
          <w:p w14:paraId="572F6679" w14:textId="77777777" w:rsidR="00CD0691" w:rsidRPr="006867D6" w:rsidRDefault="00CD0691" w:rsidP="000E21F1">
            <w:pPr>
              <w:spacing w:after="0" w:line="240" w:lineRule="auto"/>
              <w:rPr>
                <w:rFonts w:ascii="Times New Roman" w:hAnsi="Times New Roman" w:cs="Times New Roman"/>
                <w:sz w:val="24"/>
                <w:szCs w:val="24"/>
              </w:rPr>
            </w:pPr>
          </w:p>
          <w:p w14:paraId="7CF291C1" w14:textId="77777777" w:rsidR="00CD0691" w:rsidRPr="006867D6" w:rsidRDefault="00CD0691" w:rsidP="000E21F1">
            <w:pPr>
              <w:spacing w:after="0" w:line="240" w:lineRule="auto"/>
              <w:rPr>
                <w:rFonts w:ascii="Times New Roman" w:hAnsi="Times New Roman" w:cs="Times New Roman"/>
                <w:sz w:val="24"/>
                <w:szCs w:val="24"/>
              </w:rPr>
            </w:pPr>
          </w:p>
          <w:p w14:paraId="4D460ECC" w14:textId="77777777" w:rsidR="00CD0691" w:rsidRPr="006867D6" w:rsidRDefault="00CD0691" w:rsidP="000E21F1">
            <w:pPr>
              <w:spacing w:after="0" w:line="240" w:lineRule="auto"/>
              <w:rPr>
                <w:rFonts w:ascii="Times New Roman" w:hAnsi="Times New Roman" w:cs="Times New Roman"/>
                <w:sz w:val="24"/>
                <w:szCs w:val="24"/>
              </w:rPr>
            </w:pPr>
          </w:p>
          <w:p w14:paraId="2C3DDD65" w14:textId="77777777" w:rsidR="00CD0691" w:rsidRPr="006867D6" w:rsidRDefault="00CD0691" w:rsidP="000E21F1">
            <w:pPr>
              <w:spacing w:after="0" w:line="240" w:lineRule="auto"/>
              <w:rPr>
                <w:rFonts w:ascii="Times New Roman" w:hAnsi="Times New Roman" w:cs="Times New Roman"/>
                <w:sz w:val="24"/>
                <w:szCs w:val="24"/>
              </w:rPr>
            </w:pPr>
          </w:p>
          <w:p w14:paraId="5800DD4D" w14:textId="77777777" w:rsidR="00CD0691" w:rsidRPr="006867D6" w:rsidRDefault="00CD0691" w:rsidP="000E21F1">
            <w:pPr>
              <w:spacing w:after="0" w:line="240" w:lineRule="auto"/>
              <w:rPr>
                <w:rFonts w:ascii="Times New Roman" w:hAnsi="Times New Roman" w:cs="Times New Roman"/>
                <w:sz w:val="24"/>
                <w:szCs w:val="24"/>
              </w:rPr>
            </w:pPr>
          </w:p>
          <w:p w14:paraId="00E2195B" w14:textId="77777777" w:rsidR="00CD0691" w:rsidRPr="006867D6" w:rsidRDefault="00CD0691" w:rsidP="000E21F1">
            <w:pPr>
              <w:spacing w:after="0" w:line="240" w:lineRule="auto"/>
              <w:rPr>
                <w:rFonts w:ascii="Times New Roman" w:hAnsi="Times New Roman" w:cs="Times New Roman"/>
                <w:sz w:val="24"/>
                <w:szCs w:val="24"/>
              </w:rPr>
            </w:pPr>
          </w:p>
          <w:p w14:paraId="37EF2C9F" w14:textId="77777777" w:rsidR="00CD0691" w:rsidRPr="006867D6" w:rsidRDefault="00CD0691" w:rsidP="000E21F1">
            <w:pPr>
              <w:spacing w:after="0" w:line="240" w:lineRule="auto"/>
              <w:rPr>
                <w:rFonts w:ascii="Times New Roman" w:hAnsi="Times New Roman" w:cs="Times New Roman"/>
                <w:sz w:val="24"/>
                <w:szCs w:val="24"/>
              </w:rPr>
            </w:pPr>
          </w:p>
          <w:p w14:paraId="179EC6B1" w14:textId="77777777" w:rsidR="00CD0691" w:rsidRPr="006867D6" w:rsidRDefault="00CD0691" w:rsidP="000E21F1">
            <w:pPr>
              <w:spacing w:after="0" w:line="240" w:lineRule="auto"/>
              <w:rPr>
                <w:rFonts w:ascii="Times New Roman" w:hAnsi="Times New Roman" w:cs="Times New Roman"/>
                <w:sz w:val="24"/>
                <w:szCs w:val="24"/>
              </w:rPr>
            </w:pPr>
          </w:p>
          <w:p w14:paraId="13B6C2F9" w14:textId="77777777" w:rsidR="00CD0691" w:rsidRPr="006867D6" w:rsidRDefault="00CD0691" w:rsidP="000E21F1">
            <w:pPr>
              <w:spacing w:after="0" w:line="240" w:lineRule="auto"/>
              <w:rPr>
                <w:rFonts w:ascii="Times New Roman" w:hAnsi="Times New Roman" w:cs="Times New Roman"/>
                <w:sz w:val="24"/>
                <w:szCs w:val="24"/>
              </w:rPr>
            </w:pPr>
          </w:p>
          <w:p w14:paraId="7DF96A23" w14:textId="77777777" w:rsidR="00CD0691" w:rsidRPr="006867D6" w:rsidRDefault="00CD0691" w:rsidP="000E21F1">
            <w:pPr>
              <w:spacing w:after="0" w:line="240" w:lineRule="auto"/>
              <w:rPr>
                <w:rFonts w:ascii="Times New Roman" w:hAnsi="Times New Roman" w:cs="Times New Roman"/>
                <w:sz w:val="24"/>
                <w:szCs w:val="24"/>
              </w:rPr>
            </w:pPr>
          </w:p>
          <w:p w14:paraId="675EAD54" w14:textId="77777777" w:rsidR="00CD0691" w:rsidRPr="006867D6" w:rsidRDefault="00CD0691" w:rsidP="000E21F1">
            <w:pPr>
              <w:spacing w:after="0" w:line="240" w:lineRule="auto"/>
              <w:rPr>
                <w:rFonts w:ascii="Times New Roman" w:hAnsi="Times New Roman" w:cs="Times New Roman"/>
                <w:sz w:val="24"/>
                <w:szCs w:val="24"/>
              </w:rPr>
            </w:pPr>
          </w:p>
          <w:p w14:paraId="672A9419" w14:textId="77777777" w:rsidR="00CD0691" w:rsidRPr="006867D6" w:rsidRDefault="00CD0691" w:rsidP="000E21F1">
            <w:pPr>
              <w:spacing w:after="0" w:line="240" w:lineRule="auto"/>
              <w:rPr>
                <w:rFonts w:ascii="Times New Roman" w:hAnsi="Times New Roman" w:cs="Times New Roman"/>
                <w:sz w:val="24"/>
                <w:szCs w:val="24"/>
              </w:rPr>
            </w:pPr>
          </w:p>
          <w:p w14:paraId="4583DE50" w14:textId="77777777" w:rsidR="00CD0691" w:rsidRPr="006867D6" w:rsidRDefault="00CD0691" w:rsidP="000E21F1">
            <w:pPr>
              <w:spacing w:after="0" w:line="240" w:lineRule="auto"/>
              <w:rPr>
                <w:rFonts w:ascii="Times New Roman" w:hAnsi="Times New Roman" w:cs="Times New Roman"/>
                <w:sz w:val="24"/>
                <w:szCs w:val="24"/>
              </w:rPr>
            </w:pPr>
          </w:p>
          <w:p w14:paraId="540749F4" w14:textId="77777777" w:rsidR="00CD0691" w:rsidRPr="006867D6" w:rsidRDefault="00CD0691" w:rsidP="000E21F1">
            <w:pPr>
              <w:spacing w:after="0" w:line="240" w:lineRule="auto"/>
              <w:rPr>
                <w:rFonts w:ascii="Times New Roman" w:hAnsi="Times New Roman" w:cs="Times New Roman"/>
                <w:sz w:val="24"/>
                <w:szCs w:val="24"/>
              </w:rPr>
            </w:pPr>
          </w:p>
          <w:p w14:paraId="2E065016" w14:textId="77777777" w:rsidR="00CD0691" w:rsidRPr="006867D6" w:rsidRDefault="00CD0691" w:rsidP="000E21F1">
            <w:pPr>
              <w:spacing w:after="0" w:line="240" w:lineRule="auto"/>
              <w:rPr>
                <w:rFonts w:ascii="Times New Roman" w:hAnsi="Times New Roman" w:cs="Times New Roman"/>
                <w:sz w:val="24"/>
                <w:szCs w:val="24"/>
              </w:rPr>
            </w:pPr>
          </w:p>
          <w:p w14:paraId="5C29BC76" w14:textId="77777777" w:rsidR="00CD0691" w:rsidRPr="006867D6" w:rsidRDefault="00CD0691" w:rsidP="000E21F1">
            <w:pPr>
              <w:spacing w:after="0" w:line="240" w:lineRule="auto"/>
              <w:rPr>
                <w:rFonts w:ascii="Times New Roman" w:hAnsi="Times New Roman" w:cs="Times New Roman"/>
                <w:sz w:val="24"/>
                <w:szCs w:val="24"/>
              </w:rPr>
            </w:pPr>
          </w:p>
          <w:p w14:paraId="0BE8D1CF" w14:textId="77777777" w:rsidR="00CD0691" w:rsidRPr="006867D6" w:rsidRDefault="00CD0691" w:rsidP="000E21F1">
            <w:pPr>
              <w:spacing w:after="0" w:line="240" w:lineRule="auto"/>
              <w:rPr>
                <w:rFonts w:ascii="Times New Roman" w:hAnsi="Times New Roman" w:cs="Times New Roman"/>
                <w:sz w:val="24"/>
                <w:szCs w:val="24"/>
              </w:rPr>
            </w:pPr>
          </w:p>
          <w:p w14:paraId="34C64AC3" w14:textId="77777777" w:rsidR="00CD0691" w:rsidRPr="006867D6" w:rsidRDefault="00CD0691" w:rsidP="000E21F1">
            <w:pPr>
              <w:spacing w:after="0" w:line="240" w:lineRule="auto"/>
              <w:rPr>
                <w:rFonts w:ascii="Times New Roman" w:hAnsi="Times New Roman" w:cs="Times New Roman"/>
                <w:sz w:val="24"/>
                <w:szCs w:val="24"/>
              </w:rPr>
            </w:pPr>
          </w:p>
          <w:p w14:paraId="2FF3D515" w14:textId="77777777" w:rsidR="00CD0691" w:rsidRPr="006867D6" w:rsidRDefault="00CD0691" w:rsidP="000E21F1">
            <w:pPr>
              <w:spacing w:after="0" w:line="240" w:lineRule="auto"/>
              <w:rPr>
                <w:rFonts w:ascii="Times New Roman" w:hAnsi="Times New Roman" w:cs="Times New Roman"/>
                <w:sz w:val="24"/>
                <w:szCs w:val="24"/>
              </w:rPr>
            </w:pPr>
          </w:p>
          <w:p w14:paraId="09BC0FCB" w14:textId="77777777" w:rsidR="00CD0691" w:rsidRPr="006867D6" w:rsidRDefault="00CD0691" w:rsidP="000E21F1">
            <w:pPr>
              <w:spacing w:after="0" w:line="240" w:lineRule="auto"/>
              <w:rPr>
                <w:rFonts w:ascii="Times New Roman" w:hAnsi="Times New Roman" w:cs="Times New Roman"/>
                <w:sz w:val="24"/>
                <w:szCs w:val="24"/>
              </w:rPr>
            </w:pPr>
          </w:p>
          <w:p w14:paraId="76610537" w14:textId="77777777" w:rsidR="00CD0691" w:rsidRPr="006867D6" w:rsidRDefault="00CD0691" w:rsidP="000E21F1">
            <w:pPr>
              <w:spacing w:after="0" w:line="240" w:lineRule="auto"/>
              <w:rPr>
                <w:rFonts w:ascii="Times New Roman" w:hAnsi="Times New Roman" w:cs="Times New Roman"/>
                <w:sz w:val="24"/>
                <w:szCs w:val="24"/>
              </w:rPr>
            </w:pPr>
          </w:p>
          <w:p w14:paraId="54633473" w14:textId="77777777" w:rsidR="00CD0691" w:rsidRPr="006867D6" w:rsidRDefault="00CD0691" w:rsidP="000E21F1">
            <w:pPr>
              <w:spacing w:after="0" w:line="240" w:lineRule="auto"/>
              <w:rPr>
                <w:rFonts w:ascii="Times New Roman" w:hAnsi="Times New Roman" w:cs="Times New Roman"/>
                <w:sz w:val="24"/>
                <w:szCs w:val="24"/>
              </w:rPr>
            </w:pPr>
          </w:p>
          <w:p w14:paraId="7C7EFB82" w14:textId="77777777" w:rsidR="00CD0691" w:rsidRPr="006867D6" w:rsidRDefault="00CD0691" w:rsidP="000E21F1">
            <w:pPr>
              <w:spacing w:after="0" w:line="240" w:lineRule="auto"/>
              <w:rPr>
                <w:rFonts w:ascii="Times New Roman" w:hAnsi="Times New Roman" w:cs="Times New Roman"/>
                <w:sz w:val="24"/>
                <w:szCs w:val="24"/>
              </w:rPr>
            </w:pPr>
          </w:p>
          <w:p w14:paraId="190FB22B" w14:textId="77777777" w:rsidR="00CD0691" w:rsidRPr="006867D6" w:rsidRDefault="00CD0691" w:rsidP="000E21F1">
            <w:pPr>
              <w:spacing w:after="0" w:line="240" w:lineRule="auto"/>
              <w:rPr>
                <w:rFonts w:ascii="Times New Roman" w:hAnsi="Times New Roman" w:cs="Times New Roman"/>
                <w:sz w:val="24"/>
                <w:szCs w:val="24"/>
              </w:rPr>
            </w:pPr>
          </w:p>
          <w:p w14:paraId="068D2C53" w14:textId="77777777" w:rsidR="00CD0691" w:rsidRPr="006867D6" w:rsidRDefault="00CD0691" w:rsidP="000E21F1">
            <w:pPr>
              <w:spacing w:after="0" w:line="240" w:lineRule="auto"/>
              <w:rPr>
                <w:rFonts w:ascii="Times New Roman" w:hAnsi="Times New Roman" w:cs="Times New Roman"/>
                <w:sz w:val="24"/>
                <w:szCs w:val="24"/>
              </w:rPr>
            </w:pPr>
          </w:p>
          <w:p w14:paraId="2916B14B" w14:textId="77777777" w:rsidR="00CD0691" w:rsidRPr="006867D6" w:rsidRDefault="00CD0691" w:rsidP="000E21F1">
            <w:pPr>
              <w:spacing w:after="0" w:line="240" w:lineRule="auto"/>
              <w:rPr>
                <w:rFonts w:ascii="Times New Roman" w:hAnsi="Times New Roman" w:cs="Times New Roman"/>
                <w:sz w:val="24"/>
                <w:szCs w:val="24"/>
              </w:rPr>
            </w:pPr>
          </w:p>
          <w:p w14:paraId="0E6A2ECC" w14:textId="77777777" w:rsidR="00CD0691" w:rsidRPr="006867D6" w:rsidRDefault="00CD0691" w:rsidP="000E21F1">
            <w:pPr>
              <w:spacing w:after="0" w:line="240" w:lineRule="auto"/>
              <w:rPr>
                <w:rFonts w:ascii="Times New Roman" w:hAnsi="Times New Roman" w:cs="Times New Roman"/>
                <w:sz w:val="24"/>
                <w:szCs w:val="24"/>
              </w:rPr>
            </w:pPr>
          </w:p>
          <w:p w14:paraId="6E868636" w14:textId="77777777" w:rsidR="00CD0691" w:rsidRPr="006867D6" w:rsidRDefault="00CD0691" w:rsidP="000E21F1">
            <w:pPr>
              <w:spacing w:after="0" w:line="240" w:lineRule="auto"/>
              <w:rPr>
                <w:rFonts w:ascii="Times New Roman" w:hAnsi="Times New Roman" w:cs="Times New Roman"/>
                <w:sz w:val="24"/>
                <w:szCs w:val="24"/>
              </w:rPr>
            </w:pPr>
          </w:p>
          <w:p w14:paraId="01912868" w14:textId="77777777" w:rsidR="00CD0691" w:rsidRPr="006867D6" w:rsidRDefault="00CD0691" w:rsidP="000E21F1">
            <w:pPr>
              <w:spacing w:after="0" w:line="240" w:lineRule="auto"/>
              <w:rPr>
                <w:rFonts w:ascii="Times New Roman" w:hAnsi="Times New Roman" w:cs="Times New Roman"/>
                <w:sz w:val="24"/>
                <w:szCs w:val="24"/>
              </w:rPr>
            </w:pPr>
          </w:p>
          <w:p w14:paraId="7148FCEF" w14:textId="77777777" w:rsidR="00CD0691" w:rsidRPr="006867D6" w:rsidRDefault="00CD0691" w:rsidP="000E21F1">
            <w:pPr>
              <w:spacing w:after="0" w:line="240" w:lineRule="auto"/>
              <w:rPr>
                <w:rFonts w:ascii="Times New Roman" w:hAnsi="Times New Roman" w:cs="Times New Roman"/>
                <w:sz w:val="24"/>
                <w:szCs w:val="24"/>
              </w:rPr>
            </w:pPr>
          </w:p>
          <w:p w14:paraId="204ADB14" w14:textId="77777777" w:rsidR="00CD0691" w:rsidRPr="006867D6" w:rsidRDefault="00CD0691" w:rsidP="000E21F1">
            <w:pPr>
              <w:spacing w:after="0" w:line="240" w:lineRule="auto"/>
              <w:rPr>
                <w:rFonts w:ascii="Times New Roman" w:hAnsi="Times New Roman" w:cs="Times New Roman"/>
                <w:sz w:val="24"/>
                <w:szCs w:val="24"/>
              </w:rPr>
            </w:pPr>
          </w:p>
          <w:p w14:paraId="1C18B03C" w14:textId="77777777" w:rsidR="00CD0691" w:rsidRPr="006867D6" w:rsidRDefault="00CD0691" w:rsidP="000E21F1">
            <w:pPr>
              <w:spacing w:after="0" w:line="240" w:lineRule="auto"/>
              <w:rPr>
                <w:rFonts w:ascii="Times New Roman" w:hAnsi="Times New Roman" w:cs="Times New Roman"/>
                <w:sz w:val="24"/>
                <w:szCs w:val="24"/>
              </w:rPr>
            </w:pPr>
          </w:p>
          <w:p w14:paraId="44179656" w14:textId="77777777" w:rsidR="00CD0691" w:rsidRPr="006867D6" w:rsidRDefault="00CD0691" w:rsidP="000E21F1">
            <w:pPr>
              <w:spacing w:after="0" w:line="240" w:lineRule="auto"/>
              <w:rPr>
                <w:rFonts w:ascii="Times New Roman" w:hAnsi="Times New Roman" w:cs="Times New Roman"/>
                <w:sz w:val="24"/>
                <w:szCs w:val="24"/>
              </w:rPr>
            </w:pPr>
          </w:p>
          <w:p w14:paraId="3FA1B89A" w14:textId="77777777" w:rsidR="00CD0691" w:rsidRPr="006867D6" w:rsidRDefault="00CD0691" w:rsidP="000E21F1">
            <w:pPr>
              <w:spacing w:after="0" w:line="240" w:lineRule="auto"/>
              <w:rPr>
                <w:rFonts w:ascii="Times New Roman" w:hAnsi="Times New Roman" w:cs="Times New Roman"/>
                <w:sz w:val="24"/>
                <w:szCs w:val="24"/>
              </w:rPr>
            </w:pPr>
          </w:p>
          <w:p w14:paraId="1F779072" w14:textId="77777777" w:rsidR="00CD0691" w:rsidRPr="006867D6" w:rsidRDefault="00CD0691" w:rsidP="000E21F1">
            <w:pPr>
              <w:spacing w:after="0" w:line="240" w:lineRule="auto"/>
              <w:rPr>
                <w:rFonts w:ascii="Times New Roman" w:hAnsi="Times New Roman" w:cs="Times New Roman"/>
                <w:sz w:val="24"/>
                <w:szCs w:val="24"/>
              </w:rPr>
            </w:pPr>
          </w:p>
          <w:p w14:paraId="5DF0EADE" w14:textId="77777777" w:rsidR="00CD0691" w:rsidRPr="006867D6" w:rsidRDefault="00CD0691" w:rsidP="000E21F1">
            <w:pPr>
              <w:spacing w:after="0" w:line="240" w:lineRule="auto"/>
              <w:rPr>
                <w:rFonts w:ascii="Times New Roman" w:hAnsi="Times New Roman" w:cs="Times New Roman"/>
                <w:sz w:val="24"/>
                <w:szCs w:val="24"/>
              </w:rPr>
            </w:pPr>
          </w:p>
          <w:p w14:paraId="1C14EDCA" w14:textId="77777777" w:rsidR="00CD0691" w:rsidRPr="006867D6" w:rsidRDefault="00CD0691" w:rsidP="000E21F1">
            <w:pPr>
              <w:spacing w:after="0" w:line="240" w:lineRule="auto"/>
              <w:rPr>
                <w:rFonts w:ascii="Times New Roman" w:hAnsi="Times New Roman" w:cs="Times New Roman"/>
                <w:sz w:val="24"/>
                <w:szCs w:val="24"/>
              </w:rPr>
            </w:pPr>
          </w:p>
          <w:p w14:paraId="6B759954" w14:textId="77777777" w:rsidR="00CD0691" w:rsidRPr="006867D6" w:rsidRDefault="00CD0691" w:rsidP="000E21F1">
            <w:pPr>
              <w:spacing w:after="0" w:line="240" w:lineRule="auto"/>
              <w:rPr>
                <w:rFonts w:ascii="Times New Roman" w:hAnsi="Times New Roman" w:cs="Times New Roman"/>
                <w:sz w:val="24"/>
                <w:szCs w:val="24"/>
              </w:rPr>
            </w:pPr>
          </w:p>
          <w:p w14:paraId="21D4DF99" w14:textId="77777777" w:rsidR="00CD0691" w:rsidRPr="006867D6" w:rsidRDefault="00CD0691" w:rsidP="000E21F1">
            <w:pPr>
              <w:spacing w:after="0" w:line="240" w:lineRule="auto"/>
              <w:rPr>
                <w:rFonts w:ascii="Times New Roman" w:hAnsi="Times New Roman" w:cs="Times New Roman"/>
                <w:sz w:val="24"/>
                <w:szCs w:val="24"/>
              </w:rPr>
            </w:pPr>
          </w:p>
          <w:p w14:paraId="66E46D07" w14:textId="77777777" w:rsidR="00CD0691" w:rsidRPr="006867D6" w:rsidRDefault="00CD0691" w:rsidP="000E21F1">
            <w:pPr>
              <w:spacing w:after="0" w:line="240" w:lineRule="auto"/>
              <w:rPr>
                <w:rFonts w:ascii="Times New Roman" w:hAnsi="Times New Roman" w:cs="Times New Roman"/>
                <w:sz w:val="24"/>
                <w:szCs w:val="24"/>
              </w:rPr>
            </w:pPr>
          </w:p>
          <w:p w14:paraId="20165B05" w14:textId="77777777" w:rsidR="00CD0691" w:rsidRPr="006867D6" w:rsidRDefault="00CD0691" w:rsidP="000E21F1">
            <w:pPr>
              <w:spacing w:after="0" w:line="240" w:lineRule="auto"/>
              <w:rPr>
                <w:rFonts w:ascii="Times New Roman" w:hAnsi="Times New Roman" w:cs="Times New Roman"/>
                <w:sz w:val="24"/>
                <w:szCs w:val="24"/>
              </w:rPr>
            </w:pPr>
          </w:p>
          <w:p w14:paraId="4F92DF39" w14:textId="77777777" w:rsidR="00CD0691" w:rsidRPr="006867D6" w:rsidRDefault="00CD0691" w:rsidP="000E21F1">
            <w:pPr>
              <w:spacing w:after="0" w:line="240" w:lineRule="auto"/>
              <w:rPr>
                <w:rFonts w:ascii="Times New Roman" w:hAnsi="Times New Roman" w:cs="Times New Roman"/>
                <w:sz w:val="24"/>
                <w:szCs w:val="24"/>
              </w:rPr>
            </w:pPr>
          </w:p>
          <w:p w14:paraId="5742B0A4" w14:textId="77777777" w:rsidR="00CD0691" w:rsidRPr="006867D6" w:rsidRDefault="00CD0691" w:rsidP="000E21F1">
            <w:pPr>
              <w:spacing w:after="0" w:line="240" w:lineRule="auto"/>
              <w:rPr>
                <w:rFonts w:ascii="Times New Roman" w:hAnsi="Times New Roman" w:cs="Times New Roman"/>
                <w:sz w:val="24"/>
                <w:szCs w:val="24"/>
              </w:rPr>
            </w:pPr>
          </w:p>
          <w:p w14:paraId="002A80FF" w14:textId="77777777" w:rsidR="00CD0691" w:rsidRPr="006867D6" w:rsidRDefault="00CD0691" w:rsidP="000E21F1">
            <w:pPr>
              <w:spacing w:after="0" w:line="240" w:lineRule="auto"/>
              <w:rPr>
                <w:rFonts w:ascii="Times New Roman" w:hAnsi="Times New Roman" w:cs="Times New Roman"/>
                <w:sz w:val="24"/>
                <w:szCs w:val="24"/>
              </w:rPr>
            </w:pPr>
          </w:p>
          <w:p w14:paraId="7EC4AFCB" w14:textId="77777777" w:rsidR="00CD0691" w:rsidRPr="006867D6" w:rsidRDefault="00CD0691" w:rsidP="000E21F1">
            <w:pPr>
              <w:spacing w:after="0" w:line="240" w:lineRule="auto"/>
              <w:rPr>
                <w:rFonts w:ascii="Times New Roman" w:hAnsi="Times New Roman" w:cs="Times New Roman"/>
                <w:sz w:val="24"/>
                <w:szCs w:val="24"/>
              </w:rPr>
            </w:pPr>
          </w:p>
          <w:p w14:paraId="154A63F3" w14:textId="77777777" w:rsidR="00CD0691" w:rsidRPr="006867D6" w:rsidRDefault="00CD0691" w:rsidP="000E21F1">
            <w:pPr>
              <w:spacing w:after="0" w:line="240" w:lineRule="auto"/>
              <w:rPr>
                <w:rFonts w:ascii="Times New Roman" w:hAnsi="Times New Roman" w:cs="Times New Roman"/>
                <w:sz w:val="24"/>
                <w:szCs w:val="24"/>
              </w:rPr>
            </w:pPr>
          </w:p>
          <w:p w14:paraId="28B95CD0" w14:textId="77777777" w:rsidR="00CD0691" w:rsidRPr="006867D6" w:rsidRDefault="00CD0691" w:rsidP="000E21F1">
            <w:pPr>
              <w:spacing w:after="0" w:line="240" w:lineRule="auto"/>
              <w:rPr>
                <w:rFonts w:ascii="Times New Roman" w:hAnsi="Times New Roman" w:cs="Times New Roman"/>
                <w:sz w:val="24"/>
                <w:szCs w:val="24"/>
              </w:rPr>
            </w:pPr>
          </w:p>
          <w:p w14:paraId="741B4F32" w14:textId="77777777" w:rsidR="00CD0691" w:rsidRPr="006867D6" w:rsidRDefault="00CD0691" w:rsidP="000E21F1">
            <w:pPr>
              <w:spacing w:after="0" w:line="240" w:lineRule="auto"/>
              <w:rPr>
                <w:rFonts w:ascii="Times New Roman" w:hAnsi="Times New Roman" w:cs="Times New Roman"/>
                <w:sz w:val="24"/>
                <w:szCs w:val="24"/>
              </w:rPr>
            </w:pPr>
          </w:p>
          <w:p w14:paraId="20C7C14F" w14:textId="77777777" w:rsidR="00CD0691" w:rsidRPr="006867D6" w:rsidRDefault="00CD0691" w:rsidP="000E21F1">
            <w:pPr>
              <w:spacing w:after="0" w:line="240" w:lineRule="auto"/>
              <w:rPr>
                <w:rFonts w:ascii="Times New Roman" w:hAnsi="Times New Roman" w:cs="Times New Roman"/>
                <w:sz w:val="24"/>
                <w:szCs w:val="24"/>
              </w:rPr>
            </w:pPr>
          </w:p>
          <w:p w14:paraId="61118705" w14:textId="77777777" w:rsidR="00CD0691" w:rsidRPr="006867D6" w:rsidRDefault="00CD0691" w:rsidP="000E21F1">
            <w:pPr>
              <w:spacing w:after="0" w:line="240" w:lineRule="auto"/>
              <w:rPr>
                <w:rFonts w:ascii="Times New Roman" w:hAnsi="Times New Roman" w:cs="Times New Roman"/>
                <w:sz w:val="24"/>
                <w:szCs w:val="24"/>
              </w:rPr>
            </w:pPr>
          </w:p>
          <w:p w14:paraId="13E8FC3B" w14:textId="77777777" w:rsidR="00CD0691" w:rsidRPr="006867D6" w:rsidRDefault="00CD0691" w:rsidP="000E21F1">
            <w:pPr>
              <w:spacing w:after="0" w:line="240" w:lineRule="auto"/>
              <w:rPr>
                <w:rFonts w:ascii="Times New Roman" w:hAnsi="Times New Roman" w:cs="Times New Roman"/>
                <w:sz w:val="24"/>
                <w:szCs w:val="24"/>
              </w:rPr>
            </w:pPr>
          </w:p>
          <w:p w14:paraId="1EC1787F" w14:textId="77777777" w:rsidR="00CD0691" w:rsidRPr="006867D6" w:rsidRDefault="00CD0691" w:rsidP="000E21F1">
            <w:pPr>
              <w:spacing w:after="0" w:line="240" w:lineRule="auto"/>
              <w:rPr>
                <w:rFonts w:ascii="Times New Roman" w:hAnsi="Times New Roman" w:cs="Times New Roman"/>
                <w:sz w:val="24"/>
                <w:szCs w:val="24"/>
              </w:rPr>
            </w:pPr>
          </w:p>
          <w:p w14:paraId="079FD208" w14:textId="77777777" w:rsidR="00CD0691" w:rsidRPr="006867D6" w:rsidRDefault="00CD0691" w:rsidP="000E21F1">
            <w:pPr>
              <w:spacing w:after="0" w:line="240" w:lineRule="auto"/>
              <w:rPr>
                <w:rFonts w:ascii="Times New Roman" w:hAnsi="Times New Roman" w:cs="Times New Roman"/>
                <w:sz w:val="24"/>
                <w:szCs w:val="24"/>
              </w:rPr>
            </w:pPr>
          </w:p>
          <w:p w14:paraId="652DDAD8" w14:textId="77777777" w:rsidR="00CD0691" w:rsidRPr="006867D6" w:rsidRDefault="00CD0691" w:rsidP="000E21F1">
            <w:pPr>
              <w:spacing w:after="0" w:line="240" w:lineRule="auto"/>
              <w:rPr>
                <w:rFonts w:ascii="Times New Roman" w:hAnsi="Times New Roman" w:cs="Times New Roman"/>
                <w:sz w:val="24"/>
                <w:szCs w:val="24"/>
              </w:rPr>
            </w:pPr>
          </w:p>
          <w:p w14:paraId="12067B0F" w14:textId="77777777" w:rsidR="00CD0691" w:rsidRPr="006867D6" w:rsidRDefault="00CD0691" w:rsidP="000E21F1">
            <w:pPr>
              <w:spacing w:after="0" w:line="240" w:lineRule="auto"/>
              <w:rPr>
                <w:rFonts w:ascii="Times New Roman" w:hAnsi="Times New Roman" w:cs="Times New Roman"/>
                <w:sz w:val="24"/>
                <w:szCs w:val="24"/>
              </w:rPr>
            </w:pPr>
          </w:p>
          <w:p w14:paraId="4D4EB87B" w14:textId="77777777" w:rsidR="00CD0691" w:rsidRPr="006867D6" w:rsidRDefault="00CD0691" w:rsidP="000E21F1">
            <w:pPr>
              <w:spacing w:after="0" w:line="240" w:lineRule="auto"/>
              <w:rPr>
                <w:rFonts w:ascii="Times New Roman" w:hAnsi="Times New Roman" w:cs="Times New Roman"/>
                <w:sz w:val="24"/>
                <w:szCs w:val="24"/>
              </w:rPr>
            </w:pPr>
          </w:p>
          <w:p w14:paraId="43A49FC2" w14:textId="77777777" w:rsidR="00CD0691" w:rsidRPr="006867D6" w:rsidRDefault="00CD0691" w:rsidP="000E21F1">
            <w:pPr>
              <w:spacing w:after="0" w:line="240" w:lineRule="auto"/>
              <w:rPr>
                <w:rFonts w:ascii="Times New Roman" w:hAnsi="Times New Roman" w:cs="Times New Roman"/>
                <w:sz w:val="24"/>
                <w:szCs w:val="24"/>
              </w:rPr>
            </w:pPr>
          </w:p>
          <w:p w14:paraId="58D46FD4" w14:textId="77777777" w:rsidR="00CD0691" w:rsidRPr="006867D6" w:rsidRDefault="00CD0691" w:rsidP="000E21F1">
            <w:pPr>
              <w:spacing w:after="0" w:line="240" w:lineRule="auto"/>
              <w:rPr>
                <w:rFonts w:ascii="Times New Roman" w:hAnsi="Times New Roman" w:cs="Times New Roman"/>
                <w:sz w:val="24"/>
                <w:szCs w:val="24"/>
              </w:rPr>
            </w:pPr>
          </w:p>
          <w:p w14:paraId="70AA5841" w14:textId="77777777" w:rsidR="00CD0691" w:rsidRPr="006867D6" w:rsidRDefault="00CD0691" w:rsidP="000E21F1">
            <w:pPr>
              <w:spacing w:after="0" w:line="240" w:lineRule="auto"/>
              <w:rPr>
                <w:rFonts w:ascii="Times New Roman" w:hAnsi="Times New Roman" w:cs="Times New Roman"/>
                <w:sz w:val="24"/>
                <w:szCs w:val="24"/>
              </w:rPr>
            </w:pPr>
          </w:p>
          <w:p w14:paraId="35CF83AE" w14:textId="77777777" w:rsidR="00CD0691" w:rsidRPr="006867D6" w:rsidRDefault="00CD0691" w:rsidP="000E21F1">
            <w:pPr>
              <w:spacing w:after="0" w:line="240" w:lineRule="auto"/>
              <w:rPr>
                <w:rFonts w:ascii="Times New Roman" w:hAnsi="Times New Roman" w:cs="Times New Roman"/>
                <w:sz w:val="24"/>
                <w:szCs w:val="24"/>
              </w:rPr>
            </w:pPr>
          </w:p>
          <w:p w14:paraId="5B56028D" w14:textId="77777777" w:rsidR="00CD0691" w:rsidRPr="006867D6" w:rsidRDefault="00CD0691" w:rsidP="000E21F1">
            <w:pPr>
              <w:spacing w:after="0" w:line="240" w:lineRule="auto"/>
              <w:rPr>
                <w:rFonts w:ascii="Times New Roman" w:hAnsi="Times New Roman" w:cs="Times New Roman"/>
                <w:sz w:val="24"/>
                <w:szCs w:val="24"/>
              </w:rPr>
            </w:pPr>
          </w:p>
          <w:p w14:paraId="63DECBC7" w14:textId="77777777" w:rsidR="00CD0691" w:rsidRPr="006867D6" w:rsidRDefault="00CD0691" w:rsidP="000E21F1">
            <w:pPr>
              <w:spacing w:after="0" w:line="240" w:lineRule="auto"/>
              <w:rPr>
                <w:rFonts w:ascii="Times New Roman" w:hAnsi="Times New Roman" w:cs="Times New Roman"/>
                <w:sz w:val="24"/>
                <w:szCs w:val="24"/>
              </w:rPr>
            </w:pPr>
          </w:p>
          <w:p w14:paraId="37DEA086" w14:textId="77777777" w:rsidR="00CD0691" w:rsidRPr="006867D6" w:rsidRDefault="00CD0691" w:rsidP="000E21F1">
            <w:pPr>
              <w:spacing w:after="0" w:line="240" w:lineRule="auto"/>
              <w:rPr>
                <w:rFonts w:ascii="Times New Roman" w:hAnsi="Times New Roman" w:cs="Times New Roman"/>
                <w:sz w:val="24"/>
                <w:szCs w:val="24"/>
              </w:rPr>
            </w:pPr>
          </w:p>
          <w:p w14:paraId="00E087DD" w14:textId="77777777" w:rsidR="00CD0691" w:rsidRPr="006867D6" w:rsidRDefault="00CD0691" w:rsidP="000E21F1">
            <w:pPr>
              <w:spacing w:after="0" w:line="240" w:lineRule="auto"/>
              <w:rPr>
                <w:rFonts w:ascii="Times New Roman" w:hAnsi="Times New Roman" w:cs="Times New Roman"/>
                <w:sz w:val="24"/>
                <w:szCs w:val="24"/>
              </w:rPr>
            </w:pPr>
          </w:p>
          <w:p w14:paraId="701CAE3A" w14:textId="77777777" w:rsidR="00CD0691" w:rsidRPr="006867D6" w:rsidRDefault="00CD0691" w:rsidP="000E21F1">
            <w:pPr>
              <w:spacing w:after="0" w:line="240" w:lineRule="auto"/>
              <w:rPr>
                <w:rFonts w:ascii="Times New Roman" w:hAnsi="Times New Roman" w:cs="Times New Roman"/>
                <w:sz w:val="24"/>
                <w:szCs w:val="24"/>
              </w:rPr>
            </w:pPr>
          </w:p>
          <w:p w14:paraId="38A66F99" w14:textId="77777777" w:rsidR="00CD0691" w:rsidRPr="006867D6" w:rsidRDefault="00CD0691" w:rsidP="000E21F1">
            <w:pPr>
              <w:spacing w:after="0" w:line="240" w:lineRule="auto"/>
              <w:rPr>
                <w:rFonts w:ascii="Times New Roman" w:hAnsi="Times New Roman" w:cs="Times New Roman"/>
                <w:sz w:val="24"/>
                <w:szCs w:val="24"/>
              </w:rPr>
            </w:pPr>
          </w:p>
          <w:p w14:paraId="3D7BA17C" w14:textId="77777777" w:rsidR="00CD0691" w:rsidRPr="006867D6" w:rsidRDefault="00CD0691" w:rsidP="000E21F1">
            <w:pPr>
              <w:spacing w:after="0" w:line="240" w:lineRule="auto"/>
              <w:rPr>
                <w:rFonts w:ascii="Times New Roman" w:hAnsi="Times New Roman" w:cs="Times New Roman"/>
                <w:sz w:val="24"/>
                <w:szCs w:val="24"/>
              </w:rPr>
            </w:pPr>
          </w:p>
          <w:p w14:paraId="46552A24" w14:textId="77777777" w:rsidR="00CD0691" w:rsidRPr="006867D6" w:rsidRDefault="00CD0691" w:rsidP="000E21F1">
            <w:pPr>
              <w:spacing w:after="0" w:line="240" w:lineRule="auto"/>
              <w:rPr>
                <w:rFonts w:ascii="Times New Roman" w:hAnsi="Times New Roman" w:cs="Times New Roman"/>
                <w:sz w:val="24"/>
                <w:szCs w:val="24"/>
              </w:rPr>
            </w:pPr>
          </w:p>
          <w:p w14:paraId="6BB2FA97" w14:textId="77777777" w:rsidR="00CD0691" w:rsidRPr="006867D6" w:rsidRDefault="00CD0691" w:rsidP="000E21F1">
            <w:pPr>
              <w:spacing w:after="0" w:line="240" w:lineRule="auto"/>
              <w:rPr>
                <w:rFonts w:ascii="Times New Roman" w:hAnsi="Times New Roman" w:cs="Times New Roman"/>
                <w:sz w:val="24"/>
                <w:szCs w:val="24"/>
              </w:rPr>
            </w:pPr>
          </w:p>
          <w:p w14:paraId="49448901" w14:textId="77777777" w:rsidR="00CD0691" w:rsidRPr="006867D6" w:rsidRDefault="00CD0691" w:rsidP="000E21F1">
            <w:pPr>
              <w:spacing w:after="0" w:line="240" w:lineRule="auto"/>
              <w:rPr>
                <w:rFonts w:ascii="Times New Roman" w:hAnsi="Times New Roman" w:cs="Times New Roman"/>
                <w:sz w:val="24"/>
                <w:szCs w:val="24"/>
              </w:rPr>
            </w:pPr>
          </w:p>
          <w:p w14:paraId="6660ECC0" w14:textId="77777777" w:rsidR="00CD0691" w:rsidRPr="006867D6" w:rsidRDefault="00CD0691" w:rsidP="000E21F1">
            <w:pPr>
              <w:spacing w:after="0" w:line="240" w:lineRule="auto"/>
              <w:rPr>
                <w:rFonts w:ascii="Times New Roman" w:hAnsi="Times New Roman" w:cs="Times New Roman"/>
                <w:sz w:val="24"/>
                <w:szCs w:val="24"/>
              </w:rPr>
            </w:pPr>
          </w:p>
          <w:p w14:paraId="7E8FC8D3" w14:textId="77777777" w:rsidR="00CD0691" w:rsidRPr="006867D6" w:rsidRDefault="00CD0691" w:rsidP="000E21F1">
            <w:pPr>
              <w:spacing w:after="0" w:line="240" w:lineRule="auto"/>
              <w:rPr>
                <w:rFonts w:ascii="Times New Roman" w:hAnsi="Times New Roman" w:cs="Times New Roman"/>
                <w:sz w:val="24"/>
                <w:szCs w:val="24"/>
              </w:rPr>
            </w:pPr>
          </w:p>
          <w:p w14:paraId="03E36841" w14:textId="77777777" w:rsidR="00CD0691" w:rsidRPr="006867D6" w:rsidRDefault="00CD0691" w:rsidP="000E21F1">
            <w:pPr>
              <w:spacing w:after="0" w:line="240" w:lineRule="auto"/>
              <w:rPr>
                <w:rFonts w:ascii="Times New Roman" w:hAnsi="Times New Roman" w:cs="Times New Roman"/>
                <w:sz w:val="24"/>
                <w:szCs w:val="24"/>
              </w:rPr>
            </w:pPr>
          </w:p>
          <w:p w14:paraId="44135954" w14:textId="77777777" w:rsidR="00CD0691" w:rsidRPr="006867D6" w:rsidRDefault="00CD0691" w:rsidP="000E21F1">
            <w:pPr>
              <w:spacing w:after="0" w:line="240" w:lineRule="auto"/>
              <w:rPr>
                <w:rFonts w:ascii="Times New Roman" w:hAnsi="Times New Roman" w:cs="Times New Roman"/>
                <w:sz w:val="24"/>
                <w:szCs w:val="24"/>
              </w:rPr>
            </w:pPr>
          </w:p>
          <w:p w14:paraId="1CC2C09C" w14:textId="77777777" w:rsidR="00CD0691" w:rsidRPr="006867D6" w:rsidRDefault="00CD0691" w:rsidP="000E21F1">
            <w:pPr>
              <w:spacing w:after="0" w:line="240" w:lineRule="auto"/>
              <w:rPr>
                <w:rFonts w:ascii="Times New Roman" w:hAnsi="Times New Roman" w:cs="Times New Roman"/>
                <w:sz w:val="24"/>
                <w:szCs w:val="24"/>
              </w:rPr>
            </w:pPr>
          </w:p>
          <w:p w14:paraId="5273B8C3" w14:textId="77777777" w:rsidR="00CD0691" w:rsidRPr="006867D6" w:rsidRDefault="00CD0691" w:rsidP="000E21F1">
            <w:pPr>
              <w:spacing w:after="0" w:line="240" w:lineRule="auto"/>
              <w:rPr>
                <w:rFonts w:ascii="Times New Roman" w:hAnsi="Times New Roman" w:cs="Times New Roman"/>
                <w:sz w:val="24"/>
                <w:szCs w:val="24"/>
              </w:rPr>
            </w:pPr>
          </w:p>
          <w:p w14:paraId="1E452635" w14:textId="77777777" w:rsidR="00CD0691" w:rsidRPr="006867D6" w:rsidRDefault="00CD0691" w:rsidP="000E21F1">
            <w:pPr>
              <w:spacing w:after="0" w:line="240" w:lineRule="auto"/>
              <w:rPr>
                <w:rFonts w:ascii="Times New Roman" w:hAnsi="Times New Roman" w:cs="Times New Roman"/>
                <w:sz w:val="24"/>
                <w:szCs w:val="24"/>
              </w:rPr>
            </w:pPr>
          </w:p>
          <w:p w14:paraId="1F15F9DC" w14:textId="77777777" w:rsidR="00CD0691" w:rsidRPr="006867D6" w:rsidRDefault="00CD0691" w:rsidP="000E21F1">
            <w:pPr>
              <w:spacing w:after="0" w:line="240" w:lineRule="auto"/>
              <w:rPr>
                <w:rFonts w:ascii="Times New Roman" w:hAnsi="Times New Roman" w:cs="Times New Roman"/>
                <w:sz w:val="24"/>
                <w:szCs w:val="24"/>
              </w:rPr>
            </w:pPr>
          </w:p>
          <w:p w14:paraId="0E8B5129" w14:textId="77777777" w:rsidR="00CD0691" w:rsidRPr="006867D6" w:rsidRDefault="00CD0691" w:rsidP="000E21F1">
            <w:pPr>
              <w:spacing w:after="0" w:line="240" w:lineRule="auto"/>
              <w:rPr>
                <w:rFonts w:ascii="Times New Roman" w:hAnsi="Times New Roman" w:cs="Times New Roman"/>
                <w:sz w:val="24"/>
                <w:szCs w:val="24"/>
              </w:rPr>
            </w:pPr>
          </w:p>
          <w:p w14:paraId="5D253606" w14:textId="77777777" w:rsidR="00CD0691" w:rsidRPr="006867D6" w:rsidRDefault="00CD0691" w:rsidP="000E21F1">
            <w:pPr>
              <w:spacing w:after="0" w:line="240" w:lineRule="auto"/>
              <w:rPr>
                <w:rFonts w:ascii="Times New Roman" w:hAnsi="Times New Roman" w:cs="Times New Roman"/>
                <w:sz w:val="24"/>
                <w:szCs w:val="24"/>
              </w:rPr>
            </w:pPr>
          </w:p>
          <w:p w14:paraId="279912B0" w14:textId="77777777" w:rsidR="00CD0691" w:rsidRPr="006867D6" w:rsidRDefault="00CD0691" w:rsidP="000E21F1">
            <w:pPr>
              <w:spacing w:after="0" w:line="240" w:lineRule="auto"/>
              <w:rPr>
                <w:rFonts w:ascii="Times New Roman" w:hAnsi="Times New Roman" w:cs="Times New Roman"/>
                <w:sz w:val="24"/>
                <w:szCs w:val="24"/>
              </w:rPr>
            </w:pPr>
          </w:p>
          <w:p w14:paraId="4297218F" w14:textId="77777777" w:rsidR="00CD0691" w:rsidRPr="006867D6" w:rsidRDefault="00CD0691" w:rsidP="000E21F1">
            <w:pPr>
              <w:spacing w:after="0" w:line="240" w:lineRule="auto"/>
              <w:rPr>
                <w:rFonts w:ascii="Times New Roman" w:hAnsi="Times New Roman" w:cs="Times New Roman"/>
                <w:sz w:val="24"/>
                <w:szCs w:val="24"/>
              </w:rPr>
            </w:pPr>
          </w:p>
          <w:p w14:paraId="5BA59395" w14:textId="77777777" w:rsidR="00CD0691" w:rsidRPr="006867D6" w:rsidRDefault="00CD0691" w:rsidP="000E21F1">
            <w:pPr>
              <w:spacing w:after="0" w:line="240" w:lineRule="auto"/>
              <w:rPr>
                <w:rFonts w:ascii="Times New Roman" w:hAnsi="Times New Roman" w:cs="Times New Roman"/>
                <w:sz w:val="24"/>
                <w:szCs w:val="24"/>
              </w:rPr>
            </w:pPr>
          </w:p>
          <w:p w14:paraId="7E487E76" w14:textId="77777777" w:rsidR="00CD0691" w:rsidRPr="006867D6" w:rsidRDefault="00CD0691" w:rsidP="000E21F1">
            <w:pPr>
              <w:spacing w:after="0" w:line="240" w:lineRule="auto"/>
              <w:rPr>
                <w:rFonts w:ascii="Times New Roman" w:hAnsi="Times New Roman" w:cs="Times New Roman"/>
                <w:sz w:val="24"/>
                <w:szCs w:val="24"/>
              </w:rPr>
            </w:pPr>
          </w:p>
          <w:p w14:paraId="1BFE23C5" w14:textId="77777777" w:rsidR="00CD0691" w:rsidRPr="006867D6" w:rsidRDefault="00CD0691" w:rsidP="000E21F1">
            <w:pPr>
              <w:spacing w:after="0" w:line="240" w:lineRule="auto"/>
              <w:rPr>
                <w:rFonts w:ascii="Times New Roman" w:hAnsi="Times New Roman" w:cs="Times New Roman"/>
                <w:sz w:val="24"/>
                <w:szCs w:val="24"/>
              </w:rPr>
            </w:pPr>
          </w:p>
          <w:p w14:paraId="11441526" w14:textId="77777777" w:rsidR="00CD0691" w:rsidRPr="006867D6" w:rsidRDefault="00CD0691" w:rsidP="000E21F1">
            <w:pPr>
              <w:spacing w:after="0" w:line="240" w:lineRule="auto"/>
              <w:rPr>
                <w:rFonts w:ascii="Times New Roman" w:hAnsi="Times New Roman" w:cs="Times New Roman"/>
                <w:sz w:val="24"/>
                <w:szCs w:val="24"/>
              </w:rPr>
            </w:pPr>
          </w:p>
          <w:p w14:paraId="2494F334" w14:textId="77777777" w:rsidR="00CD0691" w:rsidRPr="006867D6" w:rsidRDefault="00CD0691" w:rsidP="000E21F1">
            <w:pPr>
              <w:spacing w:after="0" w:line="240" w:lineRule="auto"/>
              <w:rPr>
                <w:rFonts w:ascii="Times New Roman" w:hAnsi="Times New Roman" w:cs="Times New Roman"/>
                <w:sz w:val="24"/>
                <w:szCs w:val="24"/>
              </w:rPr>
            </w:pPr>
          </w:p>
          <w:p w14:paraId="72A21D86" w14:textId="77777777" w:rsidR="00CD0691" w:rsidRPr="006867D6" w:rsidRDefault="00CD0691" w:rsidP="000E21F1">
            <w:pPr>
              <w:spacing w:after="0" w:line="240" w:lineRule="auto"/>
              <w:rPr>
                <w:rFonts w:ascii="Times New Roman" w:hAnsi="Times New Roman" w:cs="Times New Roman"/>
                <w:sz w:val="24"/>
                <w:szCs w:val="24"/>
              </w:rPr>
            </w:pPr>
          </w:p>
          <w:p w14:paraId="458B5E70" w14:textId="77777777" w:rsidR="00CD0691" w:rsidRPr="006867D6" w:rsidRDefault="00CD0691" w:rsidP="000E21F1">
            <w:pPr>
              <w:spacing w:after="0" w:line="240" w:lineRule="auto"/>
              <w:rPr>
                <w:rFonts w:ascii="Times New Roman" w:hAnsi="Times New Roman" w:cs="Times New Roman"/>
                <w:sz w:val="24"/>
                <w:szCs w:val="24"/>
              </w:rPr>
            </w:pPr>
          </w:p>
          <w:p w14:paraId="20F14219" w14:textId="77777777" w:rsidR="00CD0691" w:rsidRPr="006867D6" w:rsidRDefault="00CD0691" w:rsidP="000E21F1">
            <w:pPr>
              <w:spacing w:after="0" w:line="240" w:lineRule="auto"/>
              <w:rPr>
                <w:rFonts w:ascii="Times New Roman" w:hAnsi="Times New Roman" w:cs="Times New Roman"/>
                <w:sz w:val="24"/>
                <w:szCs w:val="24"/>
              </w:rPr>
            </w:pPr>
          </w:p>
          <w:p w14:paraId="211A483C" w14:textId="77777777" w:rsidR="00CD0691" w:rsidRPr="006867D6" w:rsidRDefault="00CD0691" w:rsidP="000E21F1">
            <w:pPr>
              <w:spacing w:after="0" w:line="240" w:lineRule="auto"/>
              <w:rPr>
                <w:rFonts w:ascii="Times New Roman" w:hAnsi="Times New Roman" w:cs="Times New Roman"/>
                <w:sz w:val="24"/>
                <w:szCs w:val="24"/>
              </w:rPr>
            </w:pPr>
          </w:p>
          <w:p w14:paraId="318E6BF9" w14:textId="77777777" w:rsidR="00CD0691" w:rsidRPr="006867D6" w:rsidRDefault="00CD0691" w:rsidP="000E21F1">
            <w:pPr>
              <w:spacing w:after="0" w:line="240" w:lineRule="auto"/>
              <w:rPr>
                <w:rFonts w:ascii="Times New Roman" w:hAnsi="Times New Roman" w:cs="Times New Roman"/>
                <w:sz w:val="24"/>
                <w:szCs w:val="24"/>
              </w:rPr>
            </w:pPr>
          </w:p>
          <w:p w14:paraId="0299FE03" w14:textId="77777777" w:rsidR="00CD0691" w:rsidRPr="006867D6" w:rsidRDefault="00CD0691" w:rsidP="000E21F1">
            <w:pPr>
              <w:spacing w:after="0" w:line="240" w:lineRule="auto"/>
              <w:rPr>
                <w:rFonts w:ascii="Times New Roman" w:hAnsi="Times New Roman" w:cs="Times New Roman"/>
                <w:sz w:val="24"/>
                <w:szCs w:val="24"/>
              </w:rPr>
            </w:pPr>
          </w:p>
          <w:p w14:paraId="4BA8C256" w14:textId="77777777" w:rsidR="00CD0691" w:rsidRPr="006867D6" w:rsidRDefault="00CD0691" w:rsidP="000E21F1">
            <w:pPr>
              <w:spacing w:after="0" w:line="240" w:lineRule="auto"/>
              <w:rPr>
                <w:rFonts w:ascii="Times New Roman" w:hAnsi="Times New Roman" w:cs="Times New Roman"/>
                <w:sz w:val="24"/>
                <w:szCs w:val="24"/>
              </w:rPr>
            </w:pPr>
          </w:p>
          <w:p w14:paraId="75711737" w14:textId="77777777" w:rsidR="00CD0691" w:rsidRPr="006867D6" w:rsidRDefault="00CD0691" w:rsidP="000E21F1">
            <w:pPr>
              <w:spacing w:after="0" w:line="240" w:lineRule="auto"/>
              <w:rPr>
                <w:rFonts w:ascii="Times New Roman" w:hAnsi="Times New Roman" w:cs="Times New Roman"/>
                <w:sz w:val="24"/>
                <w:szCs w:val="24"/>
              </w:rPr>
            </w:pPr>
          </w:p>
          <w:p w14:paraId="55E7D1C3" w14:textId="77777777" w:rsidR="00CD0691" w:rsidRPr="006867D6" w:rsidRDefault="00CD0691" w:rsidP="000E21F1">
            <w:pPr>
              <w:spacing w:after="0" w:line="240" w:lineRule="auto"/>
              <w:rPr>
                <w:rFonts w:ascii="Times New Roman" w:hAnsi="Times New Roman" w:cs="Times New Roman"/>
                <w:sz w:val="24"/>
                <w:szCs w:val="24"/>
              </w:rPr>
            </w:pPr>
          </w:p>
          <w:p w14:paraId="3B7DFBC2" w14:textId="77777777" w:rsidR="00CD0691" w:rsidRPr="006867D6" w:rsidRDefault="00CD0691" w:rsidP="000E21F1">
            <w:pPr>
              <w:spacing w:after="0" w:line="240" w:lineRule="auto"/>
              <w:rPr>
                <w:rFonts w:ascii="Times New Roman" w:hAnsi="Times New Roman" w:cs="Times New Roman"/>
                <w:sz w:val="24"/>
                <w:szCs w:val="24"/>
              </w:rPr>
            </w:pPr>
          </w:p>
          <w:p w14:paraId="2F9D1992" w14:textId="77777777" w:rsidR="00CD0691" w:rsidRPr="006867D6" w:rsidRDefault="00CD0691" w:rsidP="000E21F1">
            <w:pPr>
              <w:spacing w:after="0" w:line="240" w:lineRule="auto"/>
              <w:rPr>
                <w:rFonts w:ascii="Times New Roman" w:hAnsi="Times New Roman" w:cs="Times New Roman"/>
                <w:sz w:val="24"/>
                <w:szCs w:val="24"/>
              </w:rPr>
            </w:pPr>
          </w:p>
          <w:p w14:paraId="532B22AF" w14:textId="77777777" w:rsidR="00CD0691" w:rsidRPr="006867D6" w:rsidRDefault="00CD0691" w:rsidP="000E21F1">
            <w:pPr>
              <w:spacing w:after="0" w:line="240" w:lineRule="auto"/>
              <w:rPr>
                <w:rFonts w:ascii="Times New Roman" w:hAnsi="Times New Roman" w:cs="Times New Roman"/>
                <w:sz w:val="24"/>
                <w:szCs w:val="24"/>
              </w:rPr>
            </w:pPr>
          </w:p>
          <w:p w14:paraId="0BE3B997" w14:textId="77777777" w:rsidR="00CD0691" w:rsidRPr="006867D6" w:rsidRDefault="00CD0691" w:rsidP="000E21F1">
            <w:pPr>
              <w:spacing w:after="0" w:line="240" w:lineRule="auto"/>
              <w:rPr>
                <w:rFonts w:ascii="Times New Roman" w:hAnsi="Times New Roman" w:cs="Times New Roman"/>
                <w:sz w:val="24"/>
                <w:szCs w:val="24"/>
              </w:rPr>
            </w:pPr>
          </w:p>
          <w:p w14:paraId="50779C6F" w14:textId="77777777" w:rsidR="00CD0691" w:rsidRPr="006867D6" w:rsidRDefault="00CD0691" w:rsidP="000E21F1">
            <w:pPr>
              <w:spacing w:after="0" w:line="240" w:lineRule="auto"/>
              <w:rPr>
                <w:rFonts w:ascii="Times New Roman" w:hAnsi="Times New Roman" w:cs="Times New Roman"/>
                <w:sz w:val="24"/>
                <w:szCs w:val="24"/>
              </w:rPr>
            </w:pPr>
          </w:p>
          <w:p w14:paraId="635F9ECF" w14:textId="77777777" w:rsidR="00CD0691" w:rsidRPr="006867D6" w:rsidRDefault="00CD0691" w:rsidP="000E21F1">
            <w:pPr>
              <w:spacing w:after="0" w:line="240" w:lineRule="auto"/>
              <w:rPr>
                <w:rFonts w:ascii="Times New Roman" w:hAnsi="Times New Roman" w:cs="Times New Roman"/>
                <w:sz w:val="24"/>
                <w:szCs w:val="24"/>
              </w:rPr>
            </w:pPr>
          </w:p>
          <w:p w14:paraId="1821E1C4" w14:textId="77777777" w:rsidR="00CD0691" w:rsidRPr="006867D6" w:rsidRDefault="00CD0691" w:rsidP="000E21F1">
            <w:pPr>
              <w:spacing w:after="0" w:line="240" w:lineRule="auto"/>
              <w:rPr>
                <w:rFonts w:ascii="Times New Roman" w:hAnsi="Times New Roman" w:cs="Times New Roman"/>
                <w:sz w:val="24"/>
                <w:szCs w:val="24"/>
              </w:rPr>
            </w:pPr>
          </w:p>
          <w:p w14:paraId="56E1098F" w14:textId="77777777" w:rsidR="00CD0691" w:rsidRPr="006867D6" w:rsidRDefault="00CD0691" w:rsidP="000E21F1">
            <w:pPr>
              <w:spacing w:after="0" w:line="240" w:lineRule="auto"/>
              <w:rPr>
                <w:rFonts w:ascii="Times New Roman" w:hAnsi="Times New Roman" w:cs="Times New Roman"/>
                <w:sz w:val="24"/>
                <w:szCs w:val="24"/>
              </w:rPr>
            </w:pPr>
          </w:p>
          <w:p w14:paraId="56FB76A8" w14:textId="77777777" w:rsidR="00CD0691" w:rsidRPr="006867D6" w:rsidRDefault="00CD0691" w:rsidP="000E21F1">
            <w:pPr>
              <w:spacing w:after="0" w:line="240" w:lineRule="auto"/>
              <w:rPr>
                <w:rFonts w:ascii="Times New Roman" w:hAnsi="Times New Roman" w:cs="Times New Roman"/>
                <w:sz w:val="24"/>
                <w:szCs w:val="24"/>
              </w:rPr>
            </w:pPr>
          </w:p>
          <w:p w14:paraId="078C38CB" w14:textId="77777777" w:rsidR="00CD0691" w:rsidRPr="006867D6" w:rsidRDefault="00CD0691" w:rsidP="000E21F1">
            <w:pPr>
              <w:spacing w:after="0" w:line="240" w:lineRule="auto"/>
              <w:rPr>
                <w:rFonts w:ascii="Times New Roman" w:hAnsi="Times New Roman" w:cs="Times New Roman"/>
                <w:sz w:val="24"/>
                <w:szCs w:val="24"/>
              </w:rPr>
            </w:pPr>
          </w:p>
          <w:p w14:paraId="592BF573" w14:textId="77777777" w:rsidR="00CD0691" w:rsidRPr="006867D6" w:rsidRDefault="00CD0691" w:rsidP="000E21F1">
            <w:pPr>
              <w:spacing w:after="0" w:line="240" w:lineRule="auto"/>
              <w:rPr>
                <w:rFonts w:ascii="Times New Roman" w:hAnsi="Times New Roman" w:cs="Times New Roman"/>
                <w:sz w:val="24"/>
                <w:szCs w:val="24"/>
              </w:rPr>
            </w:pPr>
          </w:p>
          <w:p w14:paraId="09564157" w14:textId="77777777" w:rsidR="00CD0691" w:rsidRPr="006867D6" w:rsidRDefault="00CD0691" w:rsidP="000E21F1">
            <w:pPr>
              <w:spacing w:after="0" w:line="240" w:lineRule="auto"/>
              <w:rPr>
                <w:rFonts w:ascii="Times New Roman" w:hAnsi="Times New Roman" w:cs="Times New Roman"/>
                <w:sz w:val="24"/>
                <w:szCs w:val="24"/>
              </w:rPr>
            </w:pPr>
          </w:p>
          <w:p w14:paraId="3B8D55FD" w14:textId="77777777" w:rsidR="00CD0691" w:rsidRPr="006867D6" w:rsidRDefault="00CD0691" w:rsidP="000E21F1">
            <w:pPr>
              <w:spacing w:after="0" w:line="240" w:lineRule="auto"/>
              <w:rPr>
                <w:rFonts w:ascii="Times New Roman" w:hAnsi="Times New Roman" w:cs="Times New Roman"/>
                <w:sz w:val="24"/>
                <w:szCs w:val="24"/>
              </w:rPr>
            </w:pPr>
          </w:p>
          <w:p w14:paraId="14EE65FA" w14:textId="77777777" w:rsidR="00CD0691" w:rsidRPr="006867D6" w:rsidRDefault="00CD0691" w:rsidP="000E21F1">
            <w:pPr>
              <w:spacing w:after="0" w:line="240" w:lineRule="auto"/>
              <w:rPr>
                <w:rFonts w:ascii="Times New Roman" w:hAnsi="Times New Roman" w:cs="Times New Roman"/>
                <w:sz w:val="24"/>
                <w:szCs w:val="24"/>
              </w:rPr>
            </w:pPr>
          </w:p>
          <w:p w14:paraId="5095A378" w14:textId="77777777" w:rsidR="00CD0691" w:rsidRPr="006867D6" w:rsidRDefault="00CD0691" w:rsidP="000E21F1">
            <w:pPr>
              <w:spacing w:after="0" w:line="240" w:lineRule="auto"/>
              <w:rPr>
                <w:rFonts w:ascii="Times New Roman" w:hAnsi="Times New Roman" w:cs="Times New Roman"/>
                <w:sz w:val="24"/>
                <w:szCs w:val="24"/>
              </w:rPr>
            </w:pPr>
          </w:p>
          <w:p w14:paraId="5C374D05" w14:textId="77777777" w:rsidR="00CD0691" w:rsidRPr="006867D6" w:rsidRDefault="00CD0691" w:rsidP="000E21F1">
            <w:pPr>
              <w:spacing w:after="0" w:line="240" w:lineRule="auto"/>
              <w:rPr>
                <w:rFonts w:ascii="Times New Roman" w:hAnsi="Times New Roman" w:cs="Times New Roman"/>
                <w:sz w:val="24"/>
                <w:szCs w:val="24"/>
              </w:rPr>
            </w:pPr>
          </w:p>
          <w:p w14:paraId="7703C5F2" w14:textId="77777777" w:rsidR="00CD0691" w:rsidRPr="006867D6" w:rsidRDefault="00CD0691" w:rsidP="000E21F1">
            <w:pPr>
              <w:spacing w:after="0" w:line="240" w:lineRule="auto"/>
              <w:rPr>
                <w:rFonts w:ascii="Times New Roman" w:hAnsi="Times New Roman" w:cs="Times New Roman"/>
                <w:sz w:val="24"/>
                <w:szCs w:val="24"/>
              </w:rPr>
            </w:pPr>
          </w:p>
          <w:p w14:paraId="454D99D4" w14:textId="77777777" w:rsidR="00CD0691" w:rsidRPr="006867D6" w:rsidRDefault="00CD0691" w:rsidP="000E21F1">
            <w:pPr>
              <w:spacing w:after="0" w:line="240" w:lineRule="auto"/>
              <w:rPr>
                <w:rFonts w:ascii="Times New Roman" w:hAnsi="Times New Roman" w:cs="Times New Roman"/>
                <w:sz w:val="24"/>
                <w:szCs w:val="24"/>
              </w:rPr>
            </w:pPr>
          </w:p>
          <w:p w14:paraId="50F7925D" w14:textId="559204F7" w:rsidR="00CD0691" w:rsidRPr="006867D6" w:rsidRDefault="00CD0691" w:rsidP="000E21F1">
            <w:pPr>
              <w:spacing w:after="0" w:line="240" w:lineRule="auto"/>
              <w:jc w:val="both"/>
              <w:rPr>
                <w:rFonts w:ascii="Times New Roman" w:hAnsi="Times New Roman" w:cs="Times New Roman"/>
                <w:sz w:val="24"/>
                <w:szCs w:val="24"/>
              </w:rPr>
            </w:pPr>
          </w:p>
        </w:tc>
      </w:tr>
    </w:tbl>
    <w:p w14:paraId="369EFEC1" w14:textId="7AE7D671" w:rsidR="00686A3E" w:rsidRPr="00971030" w:rsidRDefault="00686A3E" w:rsidP="00971030">
      <w:pPr>
        <w:spacing w:after="0" w:line="240" w:lineRule="auto"/>
        <w:rPr>
          <w:rFonts w:ascii="Times New Roman" w:hAnsi="Times New Roman" w:cs="Times New Roman"/>
          <w:b/>
          <w:sz w:val="24"/>
          <w:szCs w:val="24"/>
        </w:rPr>
      </w:pPr>
    </w:p>
    <w:sectPr w:rsidR="00686A3E" w:rsidRPr="00971030" w:rsidSect="00A32DE7">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764DD" w14:textId="77777777" w:rsidR="009D78A8" w:rsidRDefault="009D78A8" w:rsidP="008D4582">
      <w:pPr>
        <w:spacing w:after="0" w:line="240" w:lineRule="auto"/>
      </w:pPr>
      <w:r>
        <w:separator/>
      </w:r>
    </w:p>
  </w:endnote>
  <w:endnote w:type="continuationSeparator" w:id="0">
    <w:p w14:paraId="40EFA628" w14:textId="77777777" w:rsidR="009D78A8" w:rsidRDefault="009D78A8" w:rsidP="008D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Bold Italic">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F5E4" w14:textId="77777777" w:rsidR="009D78A8" w:rsidRDefault="009D78A8" w:rsidP="008313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482E7B3" w14:textId="77777777" w:rsidR="009D78A8" w:rsidRDefault="009D78A8" w:rsidP="008313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E1DF" w14:textId="77777777" w:rsidR="009D78A8" w:rsidRDefault="009D78A8" w:rsidP="008313D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2289" w14:textId="77777777" w:rsidR="000C29DA" w:rsidRDefault="000C29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3058" w14:textId="77777777" w:rsidR="009D78A8" w:rsidRDefault="009D78A8" w:rsidP="008D4582">
      <w:pPr>
        <w:spacing w:after="0" w:line="240" w:lineRule="auto"/>
      </w:pPr>
      <w:r>
        <w:separator/>
      </w:r>
    </w:p>
  </w:footnote>
  <w:footnote w:type="continuationSeparator" w:id="0">
    <w:p w14:paraId="47BBC186" w14:textId="77777777" w:rsidR="009D78A8" w:rsidRDefault="009D78A8" w:rsidP="008D4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163D" w14:textId="77777777" w:rsidR="009D78A8" w:rsidRDefault="009D78A8" w:rsidP="008313D1">
    <w:pPr>
      <w:pStyle w:val="af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C44D76F" w14:textId="77777777" w:rsidR="009D78A8" w:rsidRDefault="009D78A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99C6" w14:textId="401CDF81" w:rsidR="009D78A8" w:rsidRPr="00495234" w:rsidRDefault="009D78A8" w:rsidP="008313D1">
    <w:pPr>
      <w:pStyle w:val="af5"/>
      <w:framePr w:wrap="around" w:vAnchor="text" w:hAnchor="margin" w:xAlign="center" w:y="1"/>
      <w:rPr>
        <w:rStyle w:val="a8"/>
        <w:sz w:val="28"/>
        <w:szCs w:val="28"/>
      </w:rPr>
    </w:pPr>
    <w:r w:rsidRPr="00495234">
      <w:rPr>
        <w:rStyle w:val="a8"/>
        <w:sz w:val="28"/>
        <w:szCs w:val="28"/>
      </w:rPr>
      <w:fldChar w:fldCharType="begin"/>
    </w:r>
    <w:r w:rsidRPr="00495234">
      <w:rPr>
        <w:rStyle w:val="a8"/>
        <w:sz w:val="28"/>
        <w:szCs w:val="28"/>
      </w:rPr>
      <w:instrText xml:space="preserve">PAGE  </w:instrText>
    </w:r>
    <w:r w:rsidRPr="00495234">
      <w:rPr>
        <w:rStyle w:val="a8"/>
        <w:sz w:val="28"/>
        <w:szCs w:val="28"/>
      </w:rPr>
      <w:fldChar w:fldCharType="separate"/>
    </w:r>
    <w:r w:rsidR="00367024">
      <w:rPr>
        <w:rStyle w:val="a8"/>
        <w:noProof/>
        <w:sz w:val="28"/>
        <w:szCs w:val="28"/>
      </w:rPr>
      <w:t>17</w:t>
    </w:r>
    <w:r w:rsidRPr="00495234">
      <w:rPr>
        <w:rStyle w:val="a8"/>
        <w:sz w:val="28"/>
        <w:szCs w:val="28"/>
      </w:rPr>
      <w:fldChar w:fldCharType="end"/>
    </w:r>
  </w:p>
  <w:p w14:paraId="44A7F0BC" w14:textId="77777777" w:rsidR="009D78A8" w:rsidRDefault="009D78A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43538" w14:textId="77777777" w:rsidR="009D78A8" w:rsidRDefault="009D78A8">
    <w:pPr>
      <w:pStyle w:val="af5"/>
    </w:pPr>
  </w:p>
  <w:p w14:paraId="2CCA4BDC" w14:textId="77777777" w:rsidR="009D78A8" w:rsidRDefault="009D78A8">
    <w:pPr>
      <w:pStyle w:val="af5"/>
      <w:jc w:val="right"/>
      <w:rPr>
        <w:caps/>
        <w:color w:val="1F497D" w:themeColor="text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F93"/>
    <w:multiLevelType w:val="hybridMultilevel"/>
    <w:tmpl w:val="6130C1AE"/>
    <w:lvl w:ilvl="0" w:tplc="73700E06">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02EC"/>
    <w:multiLevelType w:val="hybridMultilevel"/>
    <w:tmpl w:val="4CA0EACA"/>
    <w:lvl w:ilvl="0" w:tplc="5C6640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5676AD0"/>
    <w:multiLevelType w:val="hybridMultilevel"/>
    <w:tmpl w:val="82963926"/>
    <w:lvl w:ilvl="0" w:tplc="8D3CC4DA">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0F724075"/>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10CC07AE"/>
    <w:multiLevelType w:val="hybridMultilevel"/>
    <w:tmpl w:val="F6E697E2"/>
    <w:lvl w:ilvl="0" w:tplc="4DDC8A9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10DC09DF"/>
    <w:multiLevelType w:val="hybridMultilevel"/>
    <w:tmpl w:val="0A14FF70"/>
    <w:lvl w:ilvl="0" w:tplc="32A6700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6">
    <w:nsid w:val="110B78BB"/>
    <w:multiLevelType w:val="hybridMultilevel"/>
    <w:tmpl w:val="6444003E"/>
    <w:lvl w:ilvl="0" w:tplc="A60A70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11C5564F"/>
    <w:multiLevelType w:val="hybridMultilevel"/>
    <w:tmpl w:val="C5481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7704A"/>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15755100"/>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17746D76"/>
    <w:multiLevelType w:val="hybridMultilevel"/>
    <w:tmpl w:val="F9586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222AB"/>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1D642FA8"/>
    <w:multiLevelType w:val="hybridMultilevel"/>
    <w:tmpl w:val="C87CC01A"/>
    <w:lvl w:ilvl="0" w:tplc="A2A06422">
      <w:start w:val="1"/>
      <w:numFmt w:val="decimal"/>
      <w:lvlText w:val="%1)"/>
      <w:lvlJc w:val="left"/>
      <w:pPr>
        <w:ind w:left="1128" w:hanging="75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3">
    <w:nsid w:val="244F20F9"/>
    <w:multiLevelType w:val="hybridMultilevel"/>
    <w:tmpl w:val="57EEB096"/>
    <w:lvl w:ilvl="0" w:tplc="93D0FF4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125B83"/>
    <w:multiLevelType w:val="hybridMultilevel"/>
    <w:tmpl w:val="12E06980"/>
    <w:lvl w:ilvl="0" w:tplc="6F9ACDA2">
      <w:start w:val="1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77A18"/>
    <w:multiLevelType w:val="hybridMultilevel"/>
    <w:tmpl w:val="A4AC05DC"/>
    <w:lvl w:ilvl="0" w:tplc="9AB20F56">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6">
    <w:nsid w:val="2B755C59"/>
    <w:multiLevelType w:val="hybridMultilevel"/>
    <w:tmpl w:val="EE10901A"/>
    <w:lvl w:ilvl="0" w:tplc="998E8626">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7">
    <w:nsid w:val="2DB83848"/>
    <w:multiLevelType w:val="hybridMultilevel"/>
    <w:tmpl w:val="21203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9392D"/>
    <w:multiLevelType w:val="hybridMultilevel"/>
    <w:tmpl w:val="85C66A26"/>
    <w:lvl w:ilvl="0" w:tplc="D4AC5B3A">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4C2EAB"/>
    <w:multiLevelType w:val="hybridMultilevel"/>
    <w:tmpl w:val="5B9AA30C"/>
    <w:lvl w:ilvl="0" w:tplc="53B005A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31457198"/>
    <w:multiLevelType w:val="hybridMultilevel"/>
    <w:tmpl w:val="5A98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17DE5"/>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E72DEF"/>
    <w:multiLevelType w:val="hybridMultilevel"/>
    <w:tmpl w:val="8090AC30"/>
    <w:lvl w:ilvl="0" w:tplc="C6041CA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3">
    <w:nsid w:val="37C96BA1"/>
    <w:multiLevelType w:val="multilevel"/>
    <w:tmpl w:val="874C07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D720873"/>
    <w:multiLevelType w:val="hybridMultilevel"/>
    <w:tmpl w:val="13E0F2C6"/>
    <w:lvl w:ilvl="0" w:tplc="3B52477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5">
    <w:nsid w:val="433A3CB6"/>
    <w:multiLevelType w:val="hybridMultilevel"/>
    <w:tmpl w:val="985445A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6">
    <w:nsid w:val="443271B0"/>
    <w:multiLevelType w:val="hybridMultilevel"/>
    <w:tmpl w:val="8F36B45A"/>
    <w:lvl w:ilvl="0" w:tplc="6DD283B0">
      <w:start w:val="2"/>
      <w:numFmt w:val="decimal"/>
      <w:lvlText w:val="%1."/>
      <w:lvlJc w:val="left"/>
      <w:pPr>
        <w:ind w:left="8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7576C5"/>
    <w:multiLevelType w:val="hybridMultilevel"/>
    <w:tmpl w:val="865CD92C"/>
    <w:lvl w:ilvl="0" w:tplc="B698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884709"/>
    <w:multiLevelType w:val="multilevel"/>
    <w:tmpl w:val="B1BE440C"/>
    <w:lvl w:ilvl="0">
      <w:start w:val="1"/>
      <w:numFmt w:val="decimal"/>
      <w:lvlText w:val="%1-"/>
      <w:lvlJc w:val="left"/>
      <w:pPr>
        <w:ind w:left="390" w:hanging="390"/>
      </w:pPr>
      <w:rPr>
        <w:rFonts w:hint="default"/>
      </w:rPr>
    </w:lvl>
    <w:lvl w:ilvl="1">
      <w:start w:val="1"/>
      <w:numFmt w:val="decimal"/>
      <w:lvlText w:val="%1-%2)"/>
      <w:lvlJc w:val="left"/>
      <w:pPr>
        <w:ind w:left="902" w:hanging="72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29">
    <w:nsid w:val="575C2731"/>
    <w:multiLevelType w:val="multilevel"/>
    <w:tmpl w:val="9FD0932A"/>
    <w:lvl w:ilvl="0">
      <w:start w:val="1"/>
      <w:numFmt w:val="decimal"/>
      <w:lvlText w:val="%1-"/>
      <w:lvlJc w:val="left"/>
      <w:pPr>
        <w:ind w:left="360" w:hanging="360"/>
      </w:pPr>
      <w:rPr>
        <w:rFonts w:hint="default"/>
      </w:rPr>
    </w:lvl>
    <w:lvl w:ilvl="1">
      <w:start w:val="1"/>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0">
    <w:nsid w:val="57EF2BDA"/>
    <w:multiLevelType w:val="hybridMultilevel"/>
    <w:tmpl w:val="1C347C5A"/>
    <w:lvl w:ilvl="0" w:tplc="E878EAC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1">
    <w:nsid w:val="5CED4990"/>
    <w:multiLevelType w:val="hybridMultilevel"/>
    <w:tmpl w:val="ABBCECF8"/>
    <w:lvl w:ilvl="0" w:tplc="1E449D6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896A16"/>
    <w:multiLevelType w:val="hybridMultilevel"/>
    <w:tmpl w:val="8F18F3DE"/>
    <w:lvl w:ilvl="0" w:tplc="A35A5FCC">
      <w:start w:val="1"/>
      <w:numFmt w:val="decimal"/>
      <w:lvlText w:val="%1)"/>
      <w:lvlJc w:val="left"/>
      <w:pPr>
        <w:ind w:left="1114" w:hanging="405"/>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3">
    <w:nsid w:val="6564710A"/>
    <w:multiLevelType w:val="hybridMultilevel"/>
    <w:tmpl w:val="1E308B04"/>
    <w:lvl w:ilvl="0" w:tplc="6360F510">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4">
    <w:nsid w:val="65F37242"/>
    <w:multiLevelType w:val="hybridMultilevel"/>
    <w:tmpl w:val="DEC61144"/>
    <w:lvl w:ilvl="0" w:tplc="3694245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5">
    <w:nsid w:val="6C3876BE"/>
    <w:multiLevelType w:val="hybridMultilevel"/>
    <w:tmpl w:val="C30AFE62"/>
    <w:lvl w:ilvl="0" w:tplc="B97AF622">
      <w:start w:val="1"/>
      <w:numFmt w:val="decimal"/>
      <w:lvlText w:val="%1."/>
      <w:lvlJc w:val="left"/>
      <w:pPr>
        <w:ind w:left="50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B141A"/>
    <w:multiLevelType w:val="hybridMultilevel"/>
    <w:tmpl w:val="A532041C"/>
    <w:lvl w:ilvl="0" w:tplc="BA08456E">
      <w:start w:val="3"/>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21E5E"/>
    <w:multiLevelType w:val="hybridMultilevel"/>
    <w:tmpl w:val="B6D0BC58"/>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645B35"/>
    <w:multiLevelType w:val="hybridMultilevel"/>
    <w:tmpl w:val="C0C01A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C13181"/>
    <w:multiLevelType w:val="hybridMultilevel"/>
    <w:tmpl w:val="A6361124"/>
    <w:lvl w:ilvl="0" w:tplc="430A326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0">
    <w:nsid w:val="7B973158"/>
    <w:multiLevelType w:val="multilevel"/>
    <w:tmpl w:val="5720D4D2"/>
    <w:lvl w:ilvl="0">
      <w:start w:val="1"/>
      <w:numFmt w:val="decimal"/>
      <w:lvlText w:val="%1-"/>
      <w:lvlJc w:val="left"/>
      <w:pPr>
        <w:ind w:left="375" w:hanging="375"/>
      </w:pPr>
      <w:rPr>
        <w:rFonts w:hint="default"/>
        <w:b w:val="0"/>
      </w:rPr>
    </w:lvl>
    <w:lvl w:ilvl="1">
      <w:start w:val="1"/>
      <w:numFmt w:val="decimal"/>
      <w:lvlText w:val="%1-%2."/>
      <w:lvlJc w:val="left"/>
      <w:pPr>
        <w:ind w:left="1037" w:hanging="720"/>
      </w:pPr>
      <w:rPr>
        <w:rFonts w:hint="default"/>
        <w:b/>
      </w:rPr>
    </w:lvl>
    <w:lvl w:ilvl="2">
      <w:start w:val="1"/>
      <w:numFmt w:val="decimal"/>
      <w:lvlText w:val="%1-%2.%3."/>
      <w:lvlJc w:val="left"/>
      <w:pPr>
        <w:ind w:left="1354" w:hanging="720"/>
      </w:pPr>
      <w:rPr>
        <w:rFonts w:hint="default"/>
        <w:b w:val="0"/>
      </w:rPr>
    </w:lvl>
    <w:lvl w:ilvl="3">
      <w:start w:val="1"/>
      <w:numFmt w:val="decimal"/>
      <w:lvlText w:val="%1-%2.%3.%4."/>
      <w:lvlJc w:val="left"/>
      <w:pPr>
        <w:ind w:left="2031" w:hanging="1080"/>
      </w:pPr>
      <w:rPr>
        <w:rFonts w:hint="default"/>
        <w:b w:val="0"/>
      </w:rPr>
    </w:lvl>
    <w:lvl w:ilvl="4">
      <w:start w:val="1"/>
      <w:numFmt w:val="decimal"/>
      <w:lvlText w:val="%1-%2.%3.%4.%5."/>
      <w:lvlJc w:val="left"/>
      <w:pPr>
        <w:ind w:left="2348" w:hanging="1080"/>
      </w:pPr>
      <w:rPr>
        <w:rFonts w:hint="default"/>
        <w:b w:val="0"/>
      </w:rPr>
    </w:lvl>
    <w:lvl w:ilvl="5">
      <w:start w:val="1"/>
      <w:numFmt w:val="decimal"/>
      <w:lvlText w:val="%1-%2.%3.%4.%5.%6."/>
      <w:lvlJc w:val="left"/>
      <w:pPr>
        <w:ind w:left="3025" w:hanging="1440"/>
      </w:pPr>
      <w:rPr>
        <w:rFonts w:hint="default"/>
        <w:b w:val="0"/>
      </w:rPr>
    </w:lvl>
    <w:lvl w:ilvl="6">
      <w:start w:val="1"/>
      <w:numFmt w:val="decimal"/>
      <w:lvlText w:val="%1-%2.%3.%4.%5.%6.%7."/>
      <w:lvlJc w:val="left"/>
      <w:pPr>
        <w:ind w:left="3342" w:hanging="1440"/>
      </w:pPr>
      <w:rPr>
        <w:rFonts w:hint="default"/>
        <w:b w:val="0"/>
      </w:rPr>
    </w:lvl>
    <w:lvl w:ilvl="7">
      <w:start w:val="1"/>
      <w:numFmt w:val="decimal"/>
      <w:lvlText w:val="%1-%2.%3.%4.%5.%6.%7.%8."/>
      <w:lvlJc w:val="left"/>
      <w:pPr>
        <w:ind w:left="4019" w:hanging="1800"/>
      </w:pPr>
      <w:rPr>
        <w:rFonts w:hint="default"/>
        <w:b w:val="0"/>
      </w:rPr>
    </w:lvl>
    <w:lvl w:ilvl="8">
      <w:start w:val="1"/>
      <w:numFmt w:val="decimal"/>
      <w:lvlText w:val="%1-%2.%3.%4.%5.%6.%7.%8.%9."/>
      <w:lvlJc w:val="left"/>
      <w:pPr>
        <w:ind w:left="4336" w:hanging="1800"/>
      </w:pPr>
      <w:rPr>
        <w:rFonts w:hint="default"/>
        <w:b w:val="0"/>
      </w:rPr>
    </w:lvl>
  </w:abstractNum>
  <w:abstractNum w:abstractNumId="41">
    <w:nsid w:val="7BDE5189"/>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C73222"/>
    <w:multiLevelType w:val="multilevel"/>
    <w:tmpl w:val="F1003620"/>
    <w:lvl w:ilvl="0">
      <w:start w:val="1"/>
      <w:numFmt w:val="decimal"/>
      <w:lvlText w:val="%1-"/>
      <w:lvlJc w:val="left"/>
      <w:pPr>
        <w:ind w:left="375" w:hanging="37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43">
    <w:nsid w:val="7E0F5177"/>
    <w:multiLevelType w:val="hybridMultilevel"/>
    <w:tmpl w:val="2828D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5"/>
  </w:num>
  <w:num w:numId="3">
    <w:abstractNumId w:val="17"/>
  </w:num>
  <w:num w:numId="4">
    <w:abstractNumId w:val="36"/>
  </w:num>
  <w:num w:numId="5">
    <w:abstractNumId w:val="10"/>
  </w:num>
  <w:num w:numId="6">
    <w:abstractNumId w:val="1"/>
  </w:num>
  <w:num w:numId="7">
    <w:abstractNumId w:val="26"/>
  </w:num>
  <w:num w:numId="8">
    <w:abstractNumId w:val="3"/>
  </w:num>
  <w:num w:numId="9">
    <w:abstractNumId w:val="8"/>
  </w:num>
  <w:num w:numId="10">
    <w:abstractNumId w:val="30"/>
  </w:num>
  <w:num w:numId="11">
    <w:abstractNumId w:val="40"/>
  </w:num>
  <w:num w:numId="12">
    <w:abstractNumId w:val="15"/>
  </w:num>
  <w:num w:numId="13">
    <w:abstractNumId w:val="0"/>
  </w:num>
  <w:num w:numId="14">
    <w:abstractNumId w:val="13"/>
  </w:num>
  <w:num w:numId="15">
    <w:abstractNumId w:val="18"/>
  </w:num>
  <w:num w:numId="16">
    <w:abstractNumId w:val="31"/>
  </w:num>
  <w:num w:numId="17">
    <w:abstractNumId w:val="14"/>
  </w:num>
  <w:num w:numId="18">
    <w:abstractNumId w:val="23"/>
  </w:num>
  <w:num w:numId="19">
    <w:abstractNumId w:val="38"/>
  </w:num>
  <w:num w:numId="20">
    <w:abstractNumId w:val="21"/>
  </w:num>
  <w:num w:numId="21">
    <w:abstractNumId w:val="41"/>
  </w:num>
  <w:num w:numId="22">
    <w:abstractNumId w:val="5"/>
  </w:num>
  <w:num w:numId="23">
    <w:abstractNumId w:val="12"/>
  </w:num>
  <w:num w:numId="24">
    <w:abstractNumId w:val="6"/>
  </w:num>
  <w:num w:numId="25">
    <w:abstractNumId w:val="27"/>
  </w:num>
  <w:num w:numId="26">
    <w:abstractNumId w:val="24"/>
  </w:num>
  <w:num w:numId="27">
    <w:abstractNumId w:val="2"/>
  </w:num>
  <w:num w:numId="28">
    <w:abstractNumId w:val="11"/>
  </w:num>
  <w:num w:numId="29">
    <w:abstractNumId w:val="33"/>
  </w:num>
  <w:num w:numId="30">
    <w:abstractNumId w:val="16"/>
  </w:num>
  <w:num w:numId="31">
    <w:abstractNumId w:val="9"/>
  </w:num>
  <w:num w:numId="32">
    <w:abstractNumId w:val="22"/>
  </w:num>
  <w:num w:numId="33">
    <w:abstractNumId w:val="28"/>
  </w:num>
  <w:num w:numId="34">
    <w:abstractNumId w:val="20"/>
  </w:num>
  <w:num w:numId="35">
    <w:abstractNumId w:val="19"/>
  </w:num>
  <w:num w:numId="36">
    <w:abstractNumId w:val="32"/>
  </w:num>
  <w:num w:numId="37">
    <w:abstractNumId w:val="39"/>
  </w:num>
  <w:num w:numId="38">
    <w:abstractNumId w:val="42"/>
  </w:num>
  <w:num w:numId="39">
    <w:abstractNumId w:val="29"/>
  </w:num>
  <w:num w:numId="40">
    <w:abstractNumId w:val="4"/>
  </w:num>
  <w:num w:numId="41">
    <w:abstractNumId w:val="34"/>
  </w:num>
  <w:num w:numId="42">
    <w:abstractNumId w:val="7"/>
  </w:num>
  <w:num w:numId="43">
    <w:abstractNumId w:val="4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mailMerge>
    <w:mainDocumentType w:val="envelopes"/>
    <w:dataType w:val="textFile"/>
    <w:activeRecord w:val="-1"/>
    <w:odso/>
  </w:mailMerge>
  <w:defaultTabStop w:val="709"/>
  <w:characterSpacingControl w:val="doNotCompress"/>
  <w:hdrShapeDefaults>
    <o:shapedefaults v:ext="edit" spidmax="465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C6"/>
    <w:rsid w:val="0000031D"/>
    <w:rsid w:val="00000676"/>
    <w:rsid w:val="0000071B"/>
    <w:rsid w:val="00000A3A"/>
    <w:rsid w:val="00001FE7"/>
    <w:rsid w:val="0000265E"/>
    <w:rsid w:val="000028D5"/>
    <w:rsid w:val="00003256"/>
    <w:rsid w:val="00003510"/>
    <w:rsid w:val="00004562"/>
    <w:rsid w:val="00004FCD"/>
    <w:rsid w:val="0000526D"/>
    <w:rsid w:val="0000752A"/>
    <w:rsid w:val="0000790F"/>
    <w:rsid w:val="00007B7A"/>
    <w:rsid w:val="00007D92"/>
    <w:rsid w:val="000108E1"/>
    <w:rsid w:val="00010EF0"/>
    <w:rsid w:val="000115D4"/>
    <w:rsid w:val="00011D68"/>
    <w:rsid w:val="00011E55"/>
    <w:rsid w:val="000125B1"/>
    <w:rsid w:val="00012DD5"/>
    <w:rsid w:val="000133DD"/>
    <w:rsid w:val="00013E3F"/>
    <w:rsid w:val="0001416A"/>
    <w:rsid w:val="00015E81"/>
    <w:rsid w:val="000162A2"/>
    <w:rsid w:val="00016714"/>
    <w:rsid w:val="00016BD0"/>
    <w:rsid w:val="00020D6D"/>
    <w:rsid w:val="00021D12"/>
    <w:rsid w:val="00023220"/>
    <w:rsid w:val="0002331C"/>
    <w:rsid w:val="0002404F"/>
    <w:rsid w:val="000240AA"/>
    <w:rsid w:val="000248C8"/>
    <w:rsid w:val="00025CE2"/>
    <w:rsid w:val="00026628"/>
    <w:rsid w:val="00026C0B"/>
    <w:rsid w:val="000303D3"/>
    <w:rsid w:val="000313DC"/>
    <w:rsid w:val="00033024"/>
    <w:rsid w:val="000332D3"/>
    <w:rsid w:val="00033C87"/>
    <w:rsid w:val="00034A47"/>
    <w:rsid w:val="00036BC1"/>
    <w:rsid w:val="000376CE"/>
    <w:rsid w:val="00040D9D"/>
    <w:rsid w:val="00041C8F"/>
    <w:rsid w:val="00042584"/>
    <w:rsid w:val="000444E5"/>
    <w:rsid w:val="00045AAD"/>
    <w:rsid w:val="000462A4"/>
    <w:rsid w:val="00046373"/>
    <w:rsid w:val="00047193"/>
    <w:rsid w:val="0005580D"/>
    <w:rsid w:val="00056BC8"/>
    <w:rsid w:val="00057E92"/>
    <w:rsid w:val="00060F39"/>
    <w:rsid w:val="000615A1"/>
    <w:rsid w:val="00061D01"/>
    <w:rsid w:val="000622BB"/>
    <w:rsid w:val="00062DC7"/>
    <w:rsid w:val="00063C94"/>
    <w:rsid w:val="0006542B"/>
    <w:rsid w:val="000657D0"/>
    <w:rsid w:val="00065E91"/>
    <w:rsid w:val="0006630B"/>
    <w:rsid w:val="00066A30"/>
    <w:rsid w:val="000706FC"/>
    <w:rsid w:val="000712EC"/>
    <w:rsid w:val="000717CC"/>
    <w:rsid w:val="00071A9B"/>
    <w:rsid w:val="00071CCA"/>
    <w:rsid w:val="00071E3B"/>
    <w:rsid w:val="00071FAA"/>
    <w:rsid w:val="00073CAD"/>
    <w:rsid w:val="00075084"/>
    <w:rsid w:val="000806FC"/>
    <w:rsid w:val="00083583"/>
    <w:rsid w:val="000845CD"/>
    <w:rsid w:val="000863CC"/>
    <w:rsid w:val="0008798D"/>
    <w:rsid w:val="000920F8"/>
    <w:rsid w:val="0009437F"/>
    <w:rsid w:val="00095D08"/>
    <w:rsid w:val="00096EF4"/>
    <w:rsid w:val="000A050F"/>
    <w:rsid w:val="000A052A"/>
    <w:rsid w:val="000A47D8"/>
    <w:rsid w:val="000A5789"/>
    <w:rsid w:val="000A63EF"/>
    <w:rsid w:val="000A6DAF"/>
    <w:rsid w:val="000A7602"/>
    <w:rsid w:val="000B0B48"/>
    <w:rsid w:val="000B0FB5"/>
    <w:rsid w:val="000B4209"/>
    <w:rsid w:val="000B6C75"/>
    <w:rsid w:val="000B7603"/>
    <w:rsid w:val="000B775E"/>
    <w:rsid w:val="000B7BB5"/>
    <w:rsid w:val="000C0018"/>
    <w:rsid w:val="000C0ED1"/>
    <w:rsid w:val="000C12A7"/>
    <w:rsid w:val="000C1E04"/>
    <w:rsid w:val="000C2991"/>
    <w:rsid w:val="000C29DA"/>
    <w:rsid w:val="000C2F3B"/>
    <w:rsid w:val="000C32AE"/>
    <w:rsid w:val="000C5C77"/>
    <w:rsid w:val="000C7721"/>
    <w:rsid w:val="000C7F9E"/>
    <w:rsid w:val="000D03FA"/>
    <w:rsid w:val="000D110A"/>
    <w:rsid w:val="000D1569"/>
    <w:rsid w:val="000D26E9"/>
    <w:rsid w:val="000D32D4"/>
    <w:rsid w:val="000D652F"/>
    <w:rsid w:val="000D74BB"/>
    <w:rsid w:val="000D79F6"/>
    <w:rsid w:val="000E1793"/>
    <w:rsid w:val="000E21F1"/>
    <w:rsid w:val="000E314F"/>
    <w:rsid w:val="000E3403"/>
    <w:rsid w:val="000E3522"/>
    <w:rsid w:val="000E4FCD"/>
    <w:rsid w:val="000E5131"/>
    <w:rsid w:val="000E7290"/>
    <w:rsid w:val="000E74C5"/>
    <w:rsid w:val="000F0422"/>
    <w:rsid w:val="000F0677"/>
    <w:rsid w:val="000F0C53"/>
    <w:rsid w:val="000F0D17"/>
    <w:rsid w:val="000F17DD"/>
    <w:rsid w:val="000F189B"/>
    <w:rsid w:val="000F292A"/>
    <w:rsid w:val="000F3C67"/>
    <w:rsid w:val="000F510D"/>
    <w:rsid w:val="000F52F8"/>
    <w:rsid w:val="000F5780"/>
    <w:rsid w:val="000F5949"/>
    <w:rsid w:val="000F66DA"/>
    <w:rsid w:val="000F6781"/>
    <w:rsid w:val="00101612"/>
    <w:rsid w:val="00101D16"/>
    <w:rsid w:val="00102011"/>
    <w:rsid w:val="00103520"/>
    <w:rsid w:val="00103736"/>
    <w:rsid w:val="00103804"/>
    <w:rsid w:val="001038EE"/>
    <w:rsid w:val="00104C08"/>
    <w:rsid w:val="00106C97"/>
    <w:rsid w:val="00106F6C"/>
    <w:rsid w:val="001112E3"/>
    <w:rsid w:val="0011196B"/>
    <w:rsid w:val="00111B0C"/>
    <w:rsid w:val="00112113"/>
    <w:rsid w:val="00112171"/>
    <w:rsid w:val="00113599"/>
    <w:rsid w:val="0011447F"/>
    <w:rsid w:val="00114BA4"/>
    <w:rsid w:val="00114C0B"/>
    <w:rsid w:val="00114C75"/>
    <w:rsid w:val="001170F2"/>
    <w:rsid w:val="0011790F"/>
    <w:rsid w:val="00120397"/>
    <w:rsid w:val="00121326"/>
    <w:rsid w:val="0012136D"/>
    <w:rsid w:val="00122504"/>
    <w:rsid w:val="0012323B"/>
    <w:rsid w:val="00124030"/>
    <w:rsid w:val="00124E72"/>
    <w:rsid w:val="00125CAC"/>
    <w:rsid w:val="00126072"/>
    <w:rsid w:val="00127ED9"/>
    <w:rsid w:val="00132E02"/>
    <w:rsid w:val="00132F98"/>
    <w:rsid w:val="0013324F"/>
    <w:rsid w:val="00133E9A"/>
    <w:rsid w:val="001343F8"/>
    <w:rsid w:val="00135CB1"/>
    <w:rsid w:val="00136C44"/>
    <w:rsid w:val="00137620"/>
    <w:rsid w:val="001402D9"/>
    <w:rsid w:val="00143317"/>
    <w:rsid w:val="001433E1"/>
    <w:rsid w:val="0014349E"/>
    <w:rsid w:val="001439FD"/>
    <w:rsid w:val="00143F78"/>
    <w:rsid w:val="00146C28"/>
    <w:rsid w:val="00147EFD"/>
    <w:rsid w:val="001508AF"/>
    <w:rsid w:val="00152181"/>
    <w:rsid w:val="00152B30"/>
    <w:rsid w:val="00152F98"/>
    <w:rsid w:val="001532F1"/>
    <w:rsid w:val="001536D8"/>
    <w:rsid w:val="001561E0"/>
    <w:rsid w:val="001562E5"/>
    <w:rsid w:val="001563E4"/>
    <w:rsid w:val="00156887"/>
    <w:rsid w:val="00156FCA"/>
    <w:rsid w:val="00157943"/>
    <w:rsid w:val="00160F54"/>
    <w:rsid w:val="001615FE"/>
    <w:rsid w:val="001621D4"/>
    <w:rsid w:val="00163CE3"/>
    <w:rsid w:val="00164D02"/>
    <w:rsid w:val="001656FA"/>
    <w:rsid w:val="00165A18"/>
    <w:rsid w:val="0016715A"/>
    <w:rsid w:val="00167CC1"/>
    <w:rsid w:val="00167DB1"/>
    <w:rsid w:val="00171C39"/>
    <w:rsid w:val="00172F22"/>
    <w:rsid w:val="001736D7"/>
    <w:rsid w:val="00174099"/>
    <w:rsid w:val="00174D25"/>
    <w:rsid w:val="0017598F"/>
    <w:rsid w:val="00175AF7"/>
    <w:rsid w:val="00176557"/>
    <w:rsid w:val="001813F2"/>
    <w:rsid w:val="0018302D"/>
    <w:rsid w:val="00184059"/>
    <w:rsid w:val="00185210"/>
    <w:rsid w:val="0019080C"/>
    <w:rsid w:val="00190B34"/>
    <w:rsid w:val="00191D0B"/>
    <w:rsid w:val="00193509"/>
    <w:rsid w:val="0019369A"/>
    <w:rsid w:val="001941BF"/>
    <w:rsid w:val="00194875"/>
    <w:rsid w:val="00195FB3"/>
    <w:rsid w:val="00196929"/>
    <w:rsid w:val="00196F80"/>
    <w:rsid w:val="001A15D2"/>
    <w:rsid w:val="001A2AFB"/>
    <w:rsid w:val="001A39D6"/>
    <w:rsid w:val="001A3CA9"/>
    <w:rsid w:val="001A3DD6"/>
    <w:rsid w:val="001A4B34"/>
    <w:rsid w:val="001A5500"/>
    <w:rsid w:val="001A55BA"/>
    <w:rsid w:val="001A741C"/>
    <w:rsid w:val="001A7437"/>
    <w:rsid w:val="001A7B81"/>
    <w:rsid w:val="001B0E55"/>
    <w:rsid w:val="001B1508"/>
    <w:rsid w:val="001B1CBA"/>
    <w:rsid w:val="001B2093"/>
    <w:rsid w:val="001B374B"/>
    <w:rsid w:val="001B6CF1"/>
    <w:rsid w:val="001B6DAE"/>
    <w:rsid w:val="001C05E5"/>
    <w:rsid w:val="001C0927"/>
    <w:rsid w:val="001C135F"/>
    <w:rsid w:val="001C22D3"/>
    <w:rsid w:val="001C2B02"/>
    <w:rsid w:val="001C4E22"/>
    <w:rsid w:val="001C5815"/>
    <w:rsid w:val="001C5E97"/>
    <w:rsid w:val="001C6693"/>
    <w:rsid w:val="001C6C2E"/>
    <w:rsid w:val="001C70AF"/>
    <w:rsid w:val="001D02CF"/>
    <w:rsid w:val="001D075A"/>
    <w:rsid w:val="001D096D"/>
    <w:rsid w:val="001D1C5D"/>
    <w:rsid w:val="001D2D4E"/>
    <w:rsid w:val="001D2F4C"/>
    <w:rsid w:val="001D4E98"/>
    <w:rsid w:val="001D5AD9"/>
    <w:rsid w:val="001D6755"/>
    <w:rsid w:val="001D7271"/>
    <w:rsid w:val="001D7FA4"/>
    <w:rsid w:val="001E07FC"/>
    <w:rsid w:val="001E2B68"/>
    <w:rsid w:val="001E35D0"/>
    <w:rsid w:val="001E4884"/>
    <w:rsid w:val="001E5109"/>
    <w:rsid w:val="001E62FE"/>
    <w:rsid w:val="001E674D"/>
    <w:rsid w:val="001E68DB"/>
    <w:rsid w:val="001E6964"/>
    <w:rsid w:val="001E7479"/>
    <w:rsid w:val="001E74EE"/>
    <w:rsid w:val="001F1262"/>
    <w:rsid w:val="001F2457"/>
    <w:rsid w:val="001F3015"/>
    <w:rsid w:val="001F3AAB"/>
    <w:rsid w:val="001F47EE"/>
    <w:rsid w:val="001F48CB"/>
    <w:rsid w:val="001F6070"/>
    <w:rsid w:val="001F63A9"/>
    <w:rsid w:val="001F66FF"/>
    <w:rsid w:val="001F7D87"/>
    <w:rsid w:val="00200D5E"/>
    <w:rsid w:val="00200FBB"/>
    <w:rsid w:val="00201215"/>
    <w:rsid w:val="00203096"/>
    <w:rsid w:val="00205462"/>
    <w:rsid w:val="002059FD"/>
    <w:rsid w:val="00205EC2"/>
    <w:rsid w:val="0020797C"/>
    <w:rsid w:val="00210745"/>
    <w:rsid w:val="00212DA9"/>
    <w:rsid w:val="00212E09"/>
    <w:rsid w:val="00213A76"/>
    <w:rsid w:val="0021410A"/>
    <w:rsid w:val="00214EB4"/>
    <w:rsid w:val="0021503A"/>
    <w:rsid w:val="00215ED9"/>
    <w:rsid w:val="0021628D"/>
    <w:rsid w:val="002173BD"/>
    <w:rsid w:val="002200B1"/>
    <w:rsid w:val="00220374"/>
    <w:rsid w:val="00220A9F"/>
    <w:rsid w:val="00221275"/>
    <w:rsid w:val="00221587"/>
    <w:rsid w:val="00221CE8"/>
    <w:rsid w:val="002262C6"/>
    <w:rsid w:val="00226430"/>
    <w:rsid w:val="00226CEE"/>
    <w:rsid w:val="002321A9"/>
    <w:rsid w:val="00233272"/>
    <w:rsid w:val="002332D6"/>
    <w:rsid w:val="00236FD4"/>
    <w:rsid w:val="00237533"/>
    <w:rsid w:val="00237F66"/>
    <w:rsid w:val="00241955"/>
    <w:rsid w:val="00241D86"/>
    <w:rsid w:val="00241E58"/>
    <w:rsid w:val="00242DA1"/>
    <w:rsid w:val="00243049"/>
    <w:rsid w:val="00244E19"/>
    <w:rsid w:val="0025058E"/>
    <w:rsid w:val="0025198B"/>
    <w:rsid w:val="002523E2"/>
    <w:rsid w:val="0025317F"/>
    <w:rsid w:val="00253A04"/>
    <w:rsid w:val="00253F4E"/>
    <w:rsid w:val="00253F98"/>
    <w:rsid w:val="00255127"/>
    <w:rsid w:val="00261054"/>
    <w:rsid w:val="0026239F"/>
    <w:rsid w:val="00262A02"/>
    <w:rsid w:val="00262E64"/>
    <w:rsid w:val="002630CC"/>
    <w:rsid w:val="002642AF"/>
    <w:rsid w:val="002647AB"/>
    <w:rsid w:val="00264B49"/>
    <w:rsid w:val="00265656"/>
    <w:rsid w:val="00265722"/>
    <w:rsid w:val="00265B25"/>
    <w:rsid w:val="00266643"/>
    <w:rsid w:val="00267D30"/>
    <w:rsid w:val="00271272"/>
    <w:rsid w:val="00271763"/>
    <w:rsid w:val="0027190D"/>
    <w:rsid w:val="0027222F"/>
    <w:rsid w:val="00272860"/>
    <w:rsid w:val="00272ACF"/>
    <w:rsid w:val="00273093"/>
    <w:rsid w:val="002738A3"/>
    <w:rsid w:val="00276AAA"/>
    <w:rsid w:val="0027757A"/>
    <w:rsid w:val="00277BEB"/>
    <w:rsid w:val="002800C5"/>
    <w:rsid w:val="00280A00"/>
    <w:rsid w:val="00281CDE"/>
    <w:rsid w:val="0028234C"/>
    <w:rsid w:val="002823D8"/>
    <w:rsid w:val="00282935"/>
    <w:rsid w:val="00282D4F"/>
    <w:rsid w:val="0028634D"/>
    <w:rsid w:val="00286674"/>
    <w:rsid w:val="002903DD"/>
    <w:rsid w:val="00290964"/>
    <w:rsid w:val="0029104A"/>
    <w:rsid w:val="002916DB"/>
    <w:rsid w:val="00292408"/>
    <w:rsid w:val="002935B0"/>
    <w:rsid w:val="00293722"/>
    <w:rsid w:val="0029411B"/>
    <w:rsid w:val="00294977"/>
    <w:rsid w:val="0029512C"/>
    <w:rsid w:val="00295141"/>
    <w:rsid w:val="00297122"/>
    <w:rsid w:val="00297195"/>
    <w:rsid w:val="00297B84"/>
    <w:rsid w:val="002A12FD"/>
    <w:rsid w:val="002A16BD"/>
    <w:rsid w:val="002A2508"/>
    <w:rsid w:val="002A46FB"/>
    <w:rsid w:val="002A68BA"/>
    <w:rsid w:val="002A7484"/>
    <w:rsid w:val="002B032E"/>
    <w:rsid w:val="002B0A58"/>
    <w:rsid w:val="002B24A1"/>
    <w:rsid w:val="002B5D04"/>
    <w:rsid w:val="002B6A58"/>
    <w:rsid w:val="002B6D4F"/>
    <w:rsid w:val="002B7CD9"/>
    <w:rsid w:val="002B7D4A"/>
    <w:rsid w:val="002C0272"/>
    <w:rsid w:val="002C25CE"/>
    <w:rsid w:val="002C26CD"/>
    <w:rsid w:val="002C28C4"/>
    <w:rsid w:val="002C2D05"/>
    <w:rsid w:val="002C3207"/>
    <w:rsid w:val="002C43A4"/>
    <w:rsid w:val="002D2117"/>
    <w:rsid w:val="002D2664"/>
    <w:rsid w:val="002D2FF5"/>
    <w:rsid w:val="002D35BC"/>
    <w:rsid w:val="002D4119"/>
    <w:rsid w:val="002D5089"/>
    <w:rsid w:val="002D6BC8"/>
    <w:rsid w:val="002D6F63"/>
    <w:rsid w:val="002D79F7"/>
    <w:rsid w:val="002E04D0"/>
    <w:rsid w:val="002E22CC"/>
    <w:rsid w:val="002E2D9E"/>
    <w:rsid w:val="002E3C09"/>
    <w:rsid w:val="002E5150"/>
    <w:rsid w:val="002E7980"/>
    <w:rsid w:val="002F087D"/>
    <w:rsid w:val="002F0CF2"/>
    <w:rsid w:val="002F139C"/>
    <w:rsid w:val="002F175B"/>
    <w:rsid w:val="002F1BC8"/>
    <w:rsid w:val="002F1F21"/>
    <w:rsid w:val="002F22BC"/>
    <w:rsid w:val="002F37BA"/>
    <w:rsid w:val="002F38B5"/>
    <w:rsid w:val="002F3968"/>
    <w:rsid w:val="002F3C47"/>
    <w:rsid w:val="002F4276"/>
    <w:rsid w:val="002F4649"/>
    <w:rsid w:val="002F5674"/>
    <w:rsid w:val="002F5B98"/>
    <w:rsid w:val="002F614B"/>
    <w:rsid w:val="002F636F"/>
    <w:rsid w:val="002F6844"/>
    <w:rsid w:val="002F7CA9"/>
    <w:rsid w:val="00300A2D"/>
    <w:rsid w:val="00300AC8"/>
    <w:rsid w:val="003016DA"/>
    <w:rsid w:val="0030458E"/>
    <w:rsid w:val="003045DF"/>
    <w:rsid w:val="003053F6"/>
    <w:rsid w:val="0030640C"/>
    <w:rsid w:val="00306869"/>
    <w:rsid w:val="0031087D"/>
    <w:rsid w:val="00311514"/>
    <w:rsid w:val="00312F5C"/>
    <w:rsid w:val="0031499D"/>
    <w:rsid w:val="00315705"/>
    <w:rsid w:val="00315F21"/>
    <w:rsid w:val="0031612B"/>
    <w:rsid w:val="003164D0"/>
    <w:rsid w:val="00317A97"/>
    <w:rsid w:val="00317FA9"/>
    <w:rsid w:val="00320BD3"/>
    <w:rsid w:val="00320ECB"/>
    <w:rsid w:val="00322B33"/>
    <w:rsid w:val="00322F67"/>
    <w:rsid w:val="00323145"/>
    <w:rsid w:val="00323F99"/>
    <w:rsid w:val="00324A1D"/>
    <w:rsid w:val="00324AF4"/>
    <w:rsid w:val="00326212"/>
    <w:rsid w:val="0032748F"/>
    <w:rsid w:val="003275D2"/>
    <w:rsid w:val="003301C0"/>
    <w:rsid w:val="003321C3"/>
    <w:rsid w:val="003322BD"/>
    <w:rsid w:val="003324BB"/>
    <w:rsid w:val="0033560E"/>
    <w:rsid w:val="0033562D"/>
    <w:rsid w:val="0033626F"/>
    <w:rsid w:val="003401E4"/>
    <w:rsid w:val="003423D3"/>
    <w:rsid w:val="0034384D"/>
    <w:rsid w:val="00344FF0"/>
    <w:rsid w:val="00347EA0"/>
    <w:rsid w:val="00351C00"/>
    <w:rsid w:val="00351F1A"/>
    <w:rsid w:val="00352EB2"/>
    <w:rsid w:val="00353E29"/>
    <w:rsid w:val="00354F6C"/>
    <w:rsid w:val="00355CBD"/>
    <w:rsid w:val="00355E37"/>
    <w:rsid w:val="003568A1"/>
    <w:rsid w:val="00360C1A"/>
    <w:rsid w:val="0036136E"/>
    <w:rsid w:val="00361717"/>
    <w:rsid w:val="00361827"/>
    <w:rsid w:val="00362082"/>
    <w:rsid w:val="003640DD"/>
    <w:rsid w:val="00364217"/>
    <w:rsid w:val="00364E57"/>
    <w:rsid w:val="00364F50"/>
    <w:rsid w:val="00365CD4"/>
    <w:rsid w:val="0036654F"/>
    <w:rsid w:val="00366FE2"/>
    <w:rsid w:val="00367024"/>
    <w:rsid w:val="00367B08"/>
    <w:rsid w:val="00370A51"/>
    <w:rsid w:val="00370FAA"/>
    <w:rsid w:val="0037285C"/>
    <w:rsid w:val="00374A8C"/>
    <w:rsid w:val="0037517B"/>
    <w:rsid w:val="00376F40"/>
    <w:rsid w:val="003774EF"/>
    <w:rsid w:val="0037755F"/>
    <w:rsid w:val="0037779B"/>
    <w:rsid w:val="00377C5D"/>
    <w:rsid w:val="0038127C"/>
    <w:rsid w:val="00381810"/>
    <w:rsid w:val="0038226F"/>
    <w:rsid w:val="00383E4C"/>
    <w:rsid w:val="00385766"/>
    <w:rsid w:val="00385DB5"/>
    <w:rsid w:val="003904AA"/>
    <w:rsid w:val="0039163D"/>
    <w:rsid w:val="003918E7"/>
    <w:rsid w:val="003919CE"/>
    <w:rsid w:val="00392D78"/>
    <w:rsid w:val="00393806"/>
    <w:rsid w:val="003954DE"/>
    <w:rsid w:val="00395A6F"/>
    <w:rsid w:val="00395B98"/>
    <w:rsid w:val="003A00FC"/>
    <w:rsid w:val="003A056C"/>
    <w:rsid w:val="003A0861"/>
    <w:rsid w:val="003A165B"/>
    <w:rsid w:val="003A2004"/>
    <w:rsid w:val="003A2C0F"/>
    <w:rsid w:val="003A2F69"/>
    <w:rsid w:val="003A2F6F"/>
    <w:rsid w:val="003A3AD7"/>
    <w:rsid w:val="003A5EFB"/>
    <w:rsid w:val="003A65DB"/>
    <w:rsid w:val="003B1FE9"/>
    <w:rsid w:val="003B22DF"/>
    <w:rsid w:val="003B3294"/>
    <w:rsid w:val="003B35E2"/>
    <w:rsid w:val="003B37C5"/>
    <w:rsid w:val="003B3B40"/>
    <w:rsid w:val="003B3CC4"/>
    <w:rsid w:val="003B440F"/>
    <w:rsid w:val="003B6882"/>
    <w:rsid w:val="003B70C5"/>
    <w:rsid w:val="003B7925"/>
    <w:rsid w:val="003B7A13"/>
    <w:rsid w:val="003B7CD7"/>
    <w:rsid w:val="003C035E"/>
    <w:rsid w:val="003C1978"/>
    <w:rsid w:val="003C1A4B"/>
    <w:rsid w:val="003C1F0A"/>
    <w:rsid w:val="003C2C00"/>
    <w:rsid w:val="003C3B97"/>
    <w:rsid w:val="003C48BB"/>
    <w:rsid w:val="003C53F4"/>
    <w:rsid w:val="003C7158"/>
    <w:rsid w:val="003C7939"/>
    <w:rsid w:val="003C7C9F"/>
    <w:rsid w:val="003D05FA"/>
    <w:rsid w:val="003D0CA4"/>
    <w:rsid w:val="003D0E6E"/>
    <w:rsid w:val="003D1EE0"/>
    <w:rsid w:val="003D2022"/>
    <w:rsid w:val="003D218A"/>
    <w:rsid w:val="003D3BE4"/>
    <w:rsid w:val="003D4CDD"/>
    <w:rsid w:val="003D5671"/>
    <w:rsid w:val="003D68F5"/>
    <w:rsid w:val="003D7D07"/>
    <w:rsid w:val="003E36E2"/>
    <w:rsid w:val="003E4EC7"/>
    <w:rsid w:val="003E6381"/>
    <w:rsid w:val="003E646D"/>
    <w:rsid w:val="003E673C"/>
    <w:rsid w:val="003E738C"/>
    <w:rsid w:val="003E7C0E"/>
    <w:rsid w:val="003F0C2A"/>
    <w:rsid w:val="003F169C"/>
    <w:rsid w:val="003F1BEB"/>
    <w:rsid w:val="003F1C58"/>
    <w:rsid w:val="003F231E"/>
    <w:rsid w:val="003F33C1"/>
    <w:rsid w:val="003F5514"/>
    <w:rsid w:val="003F5A13"/>
    <w:rsid w:val="003F6912"/>
    <w:rsid w:val="003F75F0"/>
    <w:rsid w:val="00400D47"/>
    <w:rsid w:val="00401060"/>
    <w:rsid w:val="004014D2"/>
    <w:rsid w:val="0040235F"/>
    <w:rsid w:val="0040419C"/>
    <w:rsid w:val="0040501D"/>
    <w:rsid w:val="00406225"/>
    <w:rsid w:val="00406A08"/>
    <w:rsid w:val="00407A62"/>
    <w:rsid w:val="00411774"/>
    <w:rsid w:val="0041274A"/>
    <w:rsid w:val="004138DE"/>
    <w:rsid w:val="00416569"/>
    <w:rsid w:val="004171E3"/>
    <w:rsid w:val="00417853"/>
    <w:rsid w:val="00417F87"/>
    <w:rsid w:val="0042023B"/>
    <w:rsid w:val="00422671"/>
    <w:rsid w:val="00422F47"/>
    <w:rsid w:val="00424468"/>
    <w:rsid w:val="00425542"/>
    <w:rsid w:val="0042589C"/>
    <w:rsid w:val="00425FE4"/>
    <w:rsid w:val="0042613E"/>
    <w:rsid w:val="0042640A"/>
    <w:rsid w:val="00427787"/>
    <w:rsid w:val="0043014E"/>
    <w:rsid w:val="004314C4"/>
    <w:rsid w:val="00432F4B"/>
    <w:rsid w:val="00433642"/>
    <w:rsid w:val="0043372A"/>
    <w:rsid w:val="00433748"/>
    <w:rsid w:val="004339D4"/>
    <w:rsid w:val="00440BA4"/>
    <w:rsid w:val="00443116"/>
    <w:rsid w:val="004439C7"/>
    <w:rsid w:val="00443BA3"/>
    <w:rsid w:val="00443CDF"/>
    <w:rsid w:val="00444ACC"/>
    <w:rsid w:val="004453C0"/>
    <w:rsid w:val="0044663E"/>
    <w:rsid w:val="0044675D"/>
    <w:rsid w:val="0044679E"/>
    <w:rsid w:val="0044685E"/>
    <w:rsid w:val="00446BDB"/>
    <w:rsid w:val="00453B30"/>
    <w:rsid w:val="00454662"/>
    <w:rsid w:val="00454C4C"/>
    <w:rsid w:val="00454DE2"/>
    <w:rsid w:val="0045540A"/>
    <w:rsid w:val="0045619E"/>
    <w:rsid w:val="00456634"/>
    <w:rsid w:val="00457006"/>
    <w:rsid w:val="00457F49"/>
    <w:rsid w:val="0046086C"/>
    <w:rsid w:val="004611F1"/>
    <w:rsid w:val="00461FFE"/>
    <w:rsid w:val="00463330"/>
    <w:rsid w:val="00463907"/>
    <w:rsid w:val="00463BCA"/>
    <w:rsid w:val="004644FA"/>
    <w:rsid w:val="004677AA"/>
    <w:rsid w:val="00467A26"/>
    <w:rsid w:val="00467E8E"/>
    <w:rsid w:val="00470542"/>
    <w:rsid w:val="00470EAF"/>
    <w:rsid w:val="004714A5"/>
    <w:rsid w:val="00471CC7"/>
    <w:rsid w:val="00473283"/>
    <w:rsid w:val="004743B5"/>
    <w:rsid w:val="0047548E"/>
    <w:rsid w:val="004754D7"/>
    <w:rsid w:val="00475552"/>
    <w:rsid w:val="00475FA4"/>
    <w:rsid w:val="00476839"/>
    <w:rsid w:val="00480C79"/>
    <w:rsid w:val="00481E89"/>
    <w:rsid w:val="00482347"/>
    <w:rsid w:val="00482829"/>
    <w:rsid w:val="00484840"/>
    <w:rsid w:val="0048495B"/>
    <w:rsid w:val="00484FD5"/>
    <w:rsid w:val="0048612B"/>
    <w:rsid w:val="004865A0"/>
    <w:rsid w:val="0048735A"/>
    <w:rsid w:val="004874B4"/>
    <w:rsid w:val="004874DE"/>
    <w:rsid w:val="00487551"/>
    <w:rsid w:val="004877A7"/>
    <w:rsid w:val="00487DF3"/>
    <w:rsid w:val="0049137A"/>
    <w:rsid w:val="00491432"/>
    <w:rsid w:val="00491700"/>
    <w:rsid w:val="0049204C"/>
    <w:rsid w:val="00493FC4"/>
    <w:rsid w:val="00494301"/>
    <w:rsid w:val="004948FB"/>
    <w:rsid w:val="00495234"/>
    <w:rsid w:val="0049645F"/>
    <w:rsid w:val="004A0530"/>
    <w:rsid w:val="004A270A"/>
    <w:rsid w:val="004A408F"/>
    <w:rsid w:val="004A41E1"/>
    <w:rsid w:val="004A4E2F"/>
    <w:rsid w:val="004A58A1"/>
    <w:rsid w:val="004A6114"/>
    <w:rsid w:val="004A62AD"/>
    <w:rsid w:val="004A6636"/>
    <w:rsid w:val="004A7EEA"/>
    <w:rsid w:val="004B13F3"/>
    <w:rsid w:val="004B1C1B"/>
    <w:rsid w:val="004B267E"/>
    <w:rsid w:val="004B3944"/>
    <w:rsid w:val="004B4EEF"/>
    <w:rsid w:val="004B537A"/>
    <w:rsid w:val="004B656C"/>
    <w:rsid w:val="004B799F"/>
    <w:rsid w:val="004C031B"/>
    <w:rsid w:val="004C1758"/>
    <w:rsid w:val="004C236B"/>
    <w:rsid w:val="004C365A"/>
    <w:rsid w:val="004C4080"/>
    <w:rsid w:val="004C485A"/>
    <w:rsid w:val="004C5370"/>
    <w:rsid w:val="004C5575"/>
    <w:rsid w:val="004C559A"/>
    <w:rsid w:val="004C5A94"/>
    <w:rsid w:val="004C5FCC"/>
    <w:rsid w:val="004C6E39"/>
    <w:rsid w:val="004C74A8"/>
    <w:rsid w:val="004C79B3"/>
    <w:rsid w:val="004C7FA0"/>
    <w:rsid w:val="004D0B15"/>
    <w:rsid w:val="004D1A90"/>
    <w:rsid w:val="004D271A"/>
    <w:rsid w:val="004D3ABA"/>
    <w:rsid w:val="004D4E59"/>
    <w:rsid w:val="004D52DA"/>
    <w:rsid w:val="004D6C97"/>
    <w:rsid w:val="004E0D43"/>
    <w:rsid w:val="004E2609"/>
    <w:rsid w:val="004E2B77"/>
    <w:rsid w:val="004E32C9"/>
    <w:rsid w:val="004E3410"/>
    <w:rsid w:val="004E352D"/>
    <w:rsid w:val="004E3E76"/>
    <w:rsid w:val="004E6413"/>
    <w:rsid w:val="004F16F4"/>
    <w:rsid w:val="004F1B5E"/>
    <w:rsid w:val="004F1D6A"/>
    <w:rsid w:val="004F218E"/>
    <w:rsid w:val="004F2CFE"/>
    <w:rsid w:val="004F2FF9"/>
    <w:rsid w:val="004F3577"/>
    <w:rsid w:val="004F45FF"/>
    <w:rsid w:val="004F75F1"/>
    <w:rsid w:val="00500620"/>
    <w:rsid w:val="0050173B"/>
    <w:rsid w:val="00501974"/>
    <w:rsid w:val="00501BCB"/>
    <w:rsid w:val="00501FB7"/>
    <w:rsid w:val="0050470E"/>
    <w:rsid w:val="00505F4A"/>
    <w:rsid w:val="00507037"/>
    <w:rsid w:val="00507487"/>
    <w:rsid w:val="00510B8B"/>
    <w:rsid w:val="005117E6"/>
    <w:rsid w:val="005121AD"/>
    <w:rsid w:val="005126CC"/>
    <w:rsid w:val="0051337B"/>
    <w:rsid w:val="00513834"/>
    <w:rsid w:val="00515214"/>
    <w:rsid w:val="0051581B"/>
    <w:rsid w:val="00516123"/>
    <w:rsid w:val="00516C38"/>
    <w:rsid w:val="00516EE1"/>
    <w:rsid w:val="00517D24"/>
    <w:rsid w:val="00520FFE"/>
    <w:rsid w:val="0052158A"/>
    <w:rsid w:val="00523C83"/>
    <w:rsid w:val="00523DE6"/>
    <w:rsid w:val="00524BC6"/>
    <w:rsid w:val="005260E8"/>
    <w:rsid w:val="00526385"/>
    <w:rsid w:val="0052725F"/>
    <w:rsid w:val="00527833"/>
    <w:rsid w:val="0053195E"/>
    <w:rsid w:val="0053251C"/>
    <w:rsid w:val="005327FE"/>
    <w:rsid w:val="00534376"/>
    <w:rsid w:val="0053457A"/>
    <w:rsid w:val="005346EE"/>
    <w:rsid w:val="00534761"/>
    <w:rsid w:val="00535D26"/>
    <w:rsid w:val="00535D7A"/>
    <w:rsid w:val="00536A2B"/>
    <w:rsid w:val="00537796"/>
    <w:rsid w:val="00537DFE"/>
    <w:rsid w:val="005402FF"/>
    <w:rsid w:val="00540484"/>
    <w:rsid w:val="0054464D"/>
    <w:rsid w:val="005459EB"/>
    <w:rsid w:val="00546455"/>
    <w:rsid w:val="00546564"/>
    <w:rsid w:val="00546CE0"/>
    <w:rsid w:val="00550423"/>
    <w:rsid w:val="00552A3F"/>
    <w:rsid w:val="00553623"/>
    <w:rsid w:val="00555512"/>
    <w:rsid w:val="00555FBE"/>
    <w:rsid w:val="005570A4"/>
    <w:rsid w:val="005573CE"/>
    <w:rsid w:val="00557640"/>
    <w:rsid w:val="0055794E"/>
    <w:rsid w:val="00560B62"/>
    <w:rsid w:val="00560E57"/>
    <w:rsid w:val="00561AA7"/>
    <w:rsid w:val="00562118"/>
    <w:rsid w:val="00562A93"/>
    <w:rsid w:val="0056315A"/>
    <w:rsid w:val="00563884"/>
    <w:rsid w:val="00563BB7"/>
    <w:rsid w:val="005644B2"/>
    <w:rsid w:val="00564784"/>
    <w:rsid w:val="005647AD"/>
    <w:rsid w:val="005647CB"/>
    <w:rsid w:val="005666E7"/>
    <w:rsid w:val="00566D63"/>
    <w:rsid w:val="00567E93"/>
    <w:rsid w:val="0057001C"/>
    <w:rsid w:val="0057213A"/>
    <w:rsid w:val="00573928"/>
    <w:rsid w:val="00574627"/>
    <w:rsid w:val="005751BC"/>
    <w:rsid w:val="005757A5"/>
    <w:rsid w:val="005759E9"/>
    <w:rsid w:val="00575D07"/>
    <w:rsid w:val="00576182"/>
    <w:rsid w:val="00576D01"/>
    <w:rsid w:val="00580529"/>
    <w:rsid w:val="00582863"/>
    <w:rsid w:val="00582AF4"/>
    <w:rsid w:val="00582F52"/>
    <w:rsid w:val="005834F9"/>
    <w:rsid w:val="00583AEE"/>
    <w:rsid w:val="00583DDB"/>
    <w:rsid w:val="00584586"/>
    <w:rsid w:val="00586C2A"/>
    <w:rsid w:val="00586D7F"/>
    <w:rsid w:val="00586FDA"/>
    <w:rsid w:val="0059087B"/>
    <w:rsid w:val="00593DC1"/>
    <w:rsid w:val="0059425A"/>
    <w:rsid w:val="00594547"/>
    <w:rsid w:val="00595647"/>
    <w:rsid w:val="00596181"/>
    <w:rsid w:val="005967B1"/>
    <w:rsid w:val="005A020A"/>
    <w:rsid w:val="005A0217"/>
    <w:rsid w:val="005A25D3"/>
    <w:rsid w:val="005A276A"/>
    <w:rsid w:val="005A3338"/>
    <w:rsid w:val="005A3949"/>
    <w:rsid w:val="005A3F1A"/>
    <w:rsid w:val="005A5748"/>
    <w:rsid w:val="005A6B0C"/>
    <w:rsid w:val="005A7214"/>
    <w:rsid w:val="005A7350"/>
    <w:rsid w:val="005A7EDD"/>
    <w:rsid w:val="005B0D48"/>
    <w:rsid w:val="005B100E"/>
    <w:rsid w:val="005B1A6D"/>
    <w:rsid w:val="005B3874"/>
    <w:rsid w:val="005B609C"/>
    <w:rsid w:val="005B60BD"/>
    <w:rsid w:val="005B750D"/>
    <w:rsid w:val="005C17B8"/>
    <w:rsid w:val="005C2658"/>
    <w:rsid w:val="005C28E8"/>
    <w:rsid w:val="005C436A"/>
    <w:rsid w:val="005C4639"/>
    <w:rsid w:val="005C4C1E"/>
    <w:rsid w:val="005C53B4"/>
    <w:rsid w:val="005C641C"/>
    <w:rsid w:val="005C7088"/>
    <w:rsid w:val="005D057E"/>
    <w:rsid w:val="005D0E53"/>
    <w:rsid w:val="005D1283"/>
    <w:rsid w:val="005D18DE"/>
    <w:rsid w:val="005D3949"/>
    <w:rsid w:val="005D4761"/>
    <w:rsid w:val="005E0595"/>
    <w:rsid w:val="005E0970"/>
    <w:rsid w:val="005E235D"/>
    <w:rsid w:val="005E2786"/>
    <w:rsid w:val="005E3776"/>
    <w:rsid w:val="005E3AFB"/>
    <w:rsid w:val="005E3BDF"/>
    <w:rsid w:val="005E5115"/>
    <w:rsid w:val="005E6A85"/>
    <w:rsid w:val="005E73A7"/>
    <w:rsid w:val="005F09CB"/>
    <w:rsid w:val="005F1422"/>
    <w:rsid w:val="005F174C"/>
    <w:rsid w:val="005F1C87"/>
    <w:rsid w:val="005F23E1"/>
    <w:rsid w:val="005F4728"/>
    <w:rsid w:val="005F614C"/>
    <w:rsid w:val="005F642E"/>
    <w:rsid w:val="005F6D0D"/>
    <w:rsid w:val="005F6FB3"/>
    <w:rsid w:val="00600C3F"/>
    <w:rsid w:val="00600D50"/>
    <w:rsid w:val="006012F5"/>
    <w:rsid w:val="006017E6"/>
    <w:rsid w:val="00602E70"/>
    <w:rsid w:val="006038A7"/>
    <w:rsid w:val="00603A7B"/>
    <w:rsid w:val="00603B1A"/>
    <w:rsid w:val="00603BBB"/>
    <w:rsid w:val="00603CCB"/>
    <w:rsid w:val="00604B57"/>
    <w:rsid w:val="00605BE9"/>
    <w:rsid w:val="00612DD7"/>
    <w:rsid w:val="00614FEE"/>
    <w:rsid w:val="006152AE"/>
    <w:rsid w:val="0061534B"/>
    <w:rsid w:val="00615388"/>
    <w:rsid w:val="00616F21"/>
    <w:rsid w:val="00620177"/>
    <w:rsid w:val="00620DE3"/>
    <w:rsid w:val="00620F96"/>
    <w:rsid w:val="00621096"/>
    <w:rsid w:val="006217D3"/>
    <w:rsid w:val="00622119"/>
    <w:rsid w:val="006222A4"/>
    <w:rsid w:val="006222C3"/>
    <w:rsid w:val="00623190"/>
    <w:rsid w:val="0062373C"/>
    <w:rsid w:val="00623C9D"/>
    <w:rsid w:val="00624139"/>
    <w:rsid w:val="006246E1"/>
    <w:rsid w:val="0062480A"/>
    <w:rsid w:val="00624A93"/>
    <w:rsid w:val="0062528C"/>
    <w:rsid w:val="0062555F"/>
    <w:rsid w:val="006273B8"/>
    <w:rsid w:val="00627A94"/>
    <w:rsid w:val="006301F0"/>
    <w:rsid w:val="00632034"/>
    <w:rsid w:val="006326E8"/>
    <w:rsid w:val="0063449C"/>
    <w:rsid w:val="006371B7"/>
    <w:rsid w:val="006379EE"/>
    <w:rsid w:val="00637AB7"/>
    <w:rsid w:val="00641529"/>
    <w:rsid w:val="006417BF"/>
    <w:rsid w:val="006427FA"/>
    <w:rsid w:val="0064310C"/>
    <w:rsid w:val="006447DB"/>
    <w:rsid w:val="00647288"/>
    <w:rsid w:val="0065076C"/>
    <w:rsid w:val="00650E08"/>
    <w:rsid w:val="00650F0C"/>
    <w:rsid w:val="00651F1F"/>
    <w:rsid w:val="006524B8"/>
    <w:rsid w:val="0065561F"/>
    <w:rsid w:val="006556CC"/>
    <w:rsid w:val="00655729"/>
    <w:rsid w:val="006567C1"/>
    <w:rsid w:val="006572DD"/>
    <w:rsid w:val="0065761C"/>
    <w:rsid w:val="00657B11"/>
    <w:rsid w:val="006617A0"/>
    <w:rsid w:val="00662BD0"/>
    <w:rsid w:val="00663574"/>
    <w:rsid w:val="00663FA5"/>
    <w:rsid w:val="00664CAA"/>
    <w:rsid w:val="00664D84"/>
    <w:rsid w:val="006657A5"/>
    <w:rsid w:val="00665CCF"/>
    <w:rsid w:val="0067046D"/>
    <w:rsid w:val="00671C2B"/>
    <w:rsid w:val="00671E09"/>
    <w:rsid w:val="0067202D"/>
    <w:rsid w:val="00672A79"/>
    <w:rsid w:val="00673245"/>
    <w:rsid w:val="0067395A"/>
    <w:rsid w:val="00674715"/>
    <w:rsid w:val="00674FF0"/>
    <w:rsid w:val="006754BB"/>
    <w:rsid w:val="0067751D"/>
    <w:rsid w:val="006776D4"/>
    <w:rsid w:val="00677C0B"/>
    <w:rsid w:val="00680138"/>
    <w:rsid w:val="006806DC"/>
    <w:rsid w:val="00683834"/>
    <w:rsid w:val="006849AB"/>
    <w:rsid w:val="0068517C"/>
    <w:rsid w:val="00685FB7"/>
    <w:rsid w:val="006867D6"/>
    <w:rsid w:val="00686A3E"/>
    <w:rsid w:val="00687612"/>
    <w:rsid w:val="00687E4C"/>
    <w:rsid w:val="006901C7"/>
    <w:rsid w:val="006906BD"/>
    <w:rsid w:val="0069164D"/>
    <w:rsid w:val="00691679"/>
    <w:rsid w:val="00692755"/>
    <w:rsid w:val="00693AFE"/>
    <w:rsid w:val="00694E5F"/>
    <w:rsid w:val="00694FF4"/>
    <w:rsid w:val="00696F9D"/>
    <w:rsid w:val="006A0735"/>
    <w:rsid w:val="006A2452"/>
    <w:rsid w:val="006A266A"/>
    <w:rsid w:val="006A289F"/>
    <w:rsid w:val="006A2FBC"/>
    <w:rsid w:val="006A3E5A"/>
    <w:rsid w:val="006A5131"/>
    <w:rsid w:val="006A62EA"/>
    <w:rsid w:val="006A650A"/>
    <w:rsid w:val="006A6B7E"/>
    <w:rsid w:val="006A7909"/>
    <w:rsid w:val="006B0FD3"/>
    <w:rsid w:val="006B11B7"/>
    <w:rsid w:val="006B2078"/>
    <w:rsid w:val="006B2867"/>
    <w:rsid w:val="006B4092"/>
    <w:rsid w:val="006B426B"/>
    <w:rsid w:val="006B5DC9"/>
    <w:rsid w:val="006C0A09"/>
    <w:rsid w:val="006C1E5A"/>
    <w:rsid w:val="006C3546"/>
    <w:rsid w:val="006C3F28"/>
    <w:rsid w:val="006C6ADF"/>
    <w:rsid w:val="006C7B4A"/>
    <w:rsid w:val="006D0C2F"/>
    <w:rsid w:val="006D10B1"/>
    <w:rsid w:val="006D1CF9"/>
    <w:rsid w:val="006D1D8A"/>
    <w:rsid w:val="006D4B0A"/>
    <w:rsid w:val="006D4C57"/>
    <w:rsid w:val="006D4D84"/>
    <w:rsid w:val="006D5BE0"/>
    <w:rsid w:val="006D6566"/>
    <w:rsid w:val="006D6648"/>
    <w:rsid w:val="006D6710"/>
    <w:rsid w:val="006E0176"/>
    <w:rsid w:val="006E0B10"/>
    <w:rsid w:val="006E191E"/>
    <w:rsid w:val="006E214B"/>
    <w:rsid w:val="006E2946"/>
    <w:rsid w:val="006E2F78"/>
    <w:rsid w:val="006E2F9B"/>
    <w:rsid w:val="006E38BF"/>
    <w:rsid w:val="006E39D5"/>
    <w:rsid w:val="006E3CC9"/>
    <w:rsid w:val="006E4589"/>
    <w:rsid w:val="006E4E5E"/>
    <w:rsid w:val="006E4E9C"/>
    <w:rsid w:val="006E52AA"/>
    <w:rsid w:val="006E5974"/>
    <w:rsid w:val="006E6C44"/>
    <w:rsid w:val="006E7556"/>
    <w:rsid w:val="006E7954"/>
    <w:rsid w:val="006F12A2"/>
    <w:rsid w:val="006F17D8"/>
    <w:rsid w:val="006F4844"/>
    <w:rsid w:val="006F5D45"/>
    <w:rsid w:val="006F6B89"/>
    <w:rsid w:val="006F703A"/>
    <w:rsid w:val="006F7778"/>
    <w:rsid w:val="00701074"/>
    <w:rsid w:val="00701E53"/>
    <w:rsid w:val="00701E72"/>
    <w:rsid w:val="007020A7"/>
    <w:rsid w:val="00702874"/>
    <w:rsid w:val="00702D6B"/>
    <w:rsid w:val="00703628"/>
    <w:rsid w:val="00703678"/>
    <w:rsid w:val="00703CB2"/>
    <w:rsid w:val="007041EE"/>
    <w:rsid w:val="007064BB"/>
    <w:rsid w:val="007066D8"/>
    <w:rsid w:val="007077A6"/>
    <w:rsid w:val="00710053"/>
    <w:rsid w:val="007103F5"/>
    <w:rsid w:val="0071299D"/>
    <w:rsid w:val="00712A5F"/>
    <w:rsid w:val="007139E9"/>
    <w:rsid w:val="007146B9"/>
    <w:rsid w:val="007151F2"/>
    <w:rsid w:val="007158B4"/>
    <w:rsid w:val="00716156"/>
    <w:rsid w:val="007173C3"/>
    <w:rsid w:val="00717880"/>
    <w:rsid w:val="00717B13"/>
    <w:rsid w:val="00717F81"/>
    <w:rsid w:val="007205CD"/>
    <w:rsid w:val="0072073F"/>
    <w:rsid w:val="00720BEB"/>
    <w:rsid w:val="00720C98"/>
    <w:rsid w:val="00721FAD"/>
    <w:rsid w:val="00722523"/>
    <w:rsid w:val="00722FAA"/>
    <w:rsid w:val="00724650"/>
    <w:rsid w:val="00726BD8"/>
    <w:rsid w:val="00726CAD"/>
    <w:rsid w:val="007324EF"/>
    <w:rsid w:val="007329F3"/>
    <w:rsid w:val="007334B3"/>
    <w:rsid w:val="0073469C"/>
    <w:rsid w:val="007347F0"/>
    <w:rsid w:val="00734C60"/>
    <w:rsid w:val="00734C6D"/>
    <w:rsid w:val="00740C5A"/>
    <w:rsid w:val="00741E50"/>
    <w:rsid w:val="0074264B"/>
    <w:rsid w:val="00742989"/>
    <w:rsid w:val="00742D76"/>
    <w:rsid w:val="00742F68"/>
    <w:rsid w:val="007453F1"/>
    <w:rsid w:val="00751C88"/>
    <w:rsid w:val="00752820"/>
    <w:rsid w:val="00752DE4"/>
    <w:rsid w:val="00753013"/>
    <w:rsid w:val="007530A9"/>
    <w:rsid w:val="00753D57"/>
    <w:rsid w:val="00755C25"/>
    <w:rsid w:val="00756354"/>
    <w:rsid w:val="007568B7"/>
    <w:rsid w:val="00756F71"/>
    <w:rsid w:val="00757286"/>
    <w:rsid w:val="00760C54"/>
    <w:rsid w:val="007627DA"/>
    <w:rsid w:val="0076353E"/>
    <w:rsid w:val="007635A5"/>
    <w:rsid w:val="00763BE7"/>
    <w:rsid w:val="00764813"/>
    <w:rsid w:val="007655B7"/>
    <w:rsid w:val="00765830"/>
    <w:rsid w:val="007659CE"/>
    <w:rsid w:val="00765E7D"/>
    <w:rsid w:val="00767CC0"/>
    <w:rsid w:val="0077174B"/>
    <w:rsid w:val="00771F31"/>
    <w:rsid w:val="00772112"/>
    <w:rsid w:val="00773254"/>
    <w:rsid w:val="00774720"/>
    <w:rsid w:val="00774D6F"/>
    <w:rsid w:val="007776D8"/>
    <w:rsid w:val="0077778C"/>
    <w:rsid w:val="007806B9"/>
    <w:rsid w:val="007807FB"/>
    <w:rsid w:val="007811C8"/>
    <w:rsid w:val="00781DA4"/>
    <w:rsid w:val="00782996"/>
    <w:rsid w:val="007840DF"/>
    <w:rsid w:val="007847F9"/>
    <w:rsid w:val="00784D90"/>
    <w:rsid w:val="0078735C"/>
    <w:rsid w:val="007907D5"/>
    <w:rsid w:val="00790C65"/>
    <w:rsid w:val="007912C3"/>
    <w:rsid w:val="007913C6"/>
    <w:rsid w:val="007913D1"/>
    <w:rsid w:val="00793C51"/>
    <w:rsid w:val="007947A9"/>
    <w:rsid w:val="00794D9D"/>
    <w:rsid w:val="00794F90"/>
    <w:rsid w:val="007952F4"/>
    <w:rsid w:val="00796D9D"/>
    <w:rsid w:val="00796E02"/>
    <w:rsid w:val="00797896"/>
    <w:rsid w:val="00797EC2"/>
    <w:rsid w:val="007A145E"/>
    <w:rsid w:val="007A26D4"/>
    <w:rsid w:val="007A2CF0"/>
    <w:rsid w:val="007A38C1"/>
    <w:rsid w:val="007A3EA7"/>
    <w:rsid w:val="007A4860"/>
    <w:rsid w:val="007A6CDD"/>
    <w:rsid w:val="007A7E13"/>
    <w:rsid w:val="007B0622"/>
    <w:rsid w:val="007B0CCC"/>
    <w:rsid w:val="007B0DE9"/>
    <w:rsid w:val="007B0F05"/>
    <w:rsid w:val="007B1A21"/>
    <w:rsid w:val="007B33E3"/>
    <w:rsid w:val="007B37BF"/>
    <w:rsid w:val="007B43D7"/>
    <w:rsid w:val="007B4CD3"/>
    <w:rsid w:val="007B4E29"/>
    <w:rsid w:val="007B680B"/>
    <w:rsid w:val="007B6A06"/>
    <w:rsid w:val="007C25CE"/>
    <w:rsid w:val="007C2E03"/>
    <w:rsid w:val="007C2F33"/>
    <w:rsid w:val="007C45DE"/>
    <w:rsid w:val="007C4A1C"/>
    <w:rsid w:val="007C4D72"/>
    <w:rsid w:val="007C7974"/>
    <w:rsid w:val="007D0C68"/>
    <w:rsid w:val="007D199F"/>
    <w:rsid w:val="007D23BD"/>
    <w:rsid w:val="007D3DB0"/>
    <w:rsid w:val="007D4E23"/>
    <w:rsid w:val="007D5DFA"/>
    <w:rsid w:val="007D6EFF"/>
    <w:rsid w:val="007E0C2C"/>
    <w:rsid w:val="007E251C"/>
    <w:rsid w:val="007E35C5"/>
    <w:rsid w:val="007E477B"/>
    <w:rsid w:val="007E5D78"/>
    <w:rsid w:val="007E7F87"/>
    <w:rsid w:val="007F0515"/>
    <w:rsid w:val="007F1389"/>
    <w:rsid w:val="007F1696"/>
    <w:rsid w:val="007F1DCE"/>
    <w:rsid w:val="007F3893"/>
    <w:rsid w:val="007F3AE8"/>
    <w:rsid w:val="007F3FEA"/>
    <w:rsid w:val="007F4E3B"/>
    <w:rsid w:val="007F7199"/>
    <w:rsid w:val="00800811"/>
    <w:rsid w:val="00800E7C"/>
    <w:rsid w:val="00802BBF"/>
    <w:rsid w:val="008031D6"/>
    <w:rsid w:val="0080331C"/>
    <w:rsid w:val="008035F7"/>
    <w:rsid w:val="00803D80"/>
    <w:rsid w:val="00805977"/>
    <w:rsid w:val="00807791"/>
    <w:rsid w:val="0081004A"/>
    <w:rsid w:val="00810DD7"/>
    <w:rsid w:val="0081110D"/>
    <w:rsid w:val="00811313"/>
    <w:rsid w:val="00812604"/>
    <w:rsid w:val="008137B7"/>
    <w:rsid w:val="00815386"/>
    <w:rsid w:val="00815E94"/>
    <w:rsid w:val="00816472"/>
    <w:rsid w:val="00821791"/>
    <w:rsid w:val="00821C8C"/>
    <w:rsid w:val="008220FA"/>
    <w:rsid w:val="008220FD"/>
    <w:rsid w:val="00824F69"/>
    <w:rsid w:val="00824FB4"/>
    <w:rsid w:val="00830951"/>
    <w:rsid w:val="00830D7C"/>
    <w:rsid w:val="008313D1"/>
    <w:rsid w:val="00834DFD"/>
    <w:rsid w:val="00836295"/>
    <w:rsid w:val="00836582"/>
    <w:rsid w:val="008404FB"/>
    <w:rsid w:val="00842AAD"/>
    <w:rsid w:val="008464F1"/>
    <w:rsid w:val="00847426"/>
    <w:rsid w:val="00852F6A"/>
    <w:rsid w:val="008537B1"/>
    <w:rsid w:val="0085623B"/>
    <w:rsid w:val="008565D9"/>
    <w:rsid w:val="00857721"/>
    <w:rsid w:val="00857E40"/>
    <w:rsid w:val="00860DCB"/>
    <w:rsid w:val="00861188"/>
    <w:rsid w:val="00861E5C"/>
    <w:rsid w:val="0086203D"/>
    <w:rsid w:val="00862055"/>
    <w:rsid w:val="00862437"/>
    <w:rsid w:val="00863248"/>
    <w:rsid w:val="00863523"/>
    <w:rsid w:val="00863B78"/>
    <w:rsid w:val="0086598D"/>
    <w:rsid w:val="0086705D"/>
    <w:rsid w:val="008676D6"/>
    <w:rsid w:val="00867767"/>
    <w:rsid w:val="00867F76"/>
    <w:rsid w:val="00870111"/>
    <w:rsid w:val="00872812"/>
    <w:rsid w:val="00872AF5"/>
    <w:rsid w:val="00873AEA"/>
    <w:rsid w:val="00873FAD"/>
    <w:rsid w:val="008744E5"/>
    <w:rsid w:val="00874BD7"/>
    <w:rsid w:val="0087790A"/>
    <w:rsid w:val="008779F9"/>
    <w:rsid w:val="00880A6E"/>
    <w:rsid w:val="00882777"/>
    <w:rsid w:val="00882DB8"/>
    <w:rsid w:val="00884D61"/>
    <w:rsid w:val="0088560C"/>
    <w:rsid w:val="00885823"/>
    <w:rsid w:val="00890586"/>
    <w:rsid w:val="00890AC2"/>
    <w:rsid w:val="0089157E"/>
    <w:rsid w:val="00891B05"/>
    <w:rsid w:val="00892157"/>
    <w:rsid w:val="00894C04"/>
    <w:rsid w:val="00894F63"/>
    <w:rsid w:val="00894FD0"/>
    <w:rsid w:val="00895347"/>
    <w:rsid w:val="008960A1"/>
    <w:rsid w:val="00897042"/>
    <w:rsid w:val="00897290"/>
    <w:rsid w:val="00897987"/>
    <w:rsid w:val="008A0192"/>
    <w:rsid w:val="008A283E"/>
    <w:rsid w:val="008A4252"/>
    <w:rsid w:val="008A438B"/>
    <w:rsid w:val="008A46A3"/>
    <w:rsid w:val="008A52BB"/>
    <w:rsid w:val="008A6803"/>
    <w:rsid w:val="008A777B"/>
    <w:rsid w:val="008B0500"/>
    <w:rsid w:val="008B19B1"/>
    <w:rsid w:val="008B26F4"/>
    <w:rsid w:val="008B2C57"/>
    <w:rsid w:val="008B30EB"/>
    <w:rsid w:val="008B3A28"/>
    <w:rsid w:val="008B5AA3"/>
    <w:rsid w:val="008B69EA"/>
    <w:rsid w:val="008B78D0"/>
    <w:rsid w:val="008B7A3C"/>
    <w:rsid w:val="008B7BFD"/>
    <w:rsid w:val="008C03DD"/>
    <w:rsid w:val="008C13DF"/>
    <w:rsid w:val="008C25B7"/>
    <w:rsid w:val="008C2EDC"/>
    <w:rsid w:val="008C5084"/>
    <w:rsid w:val="008C756F"/>
    <w:rsid w:val="008C78BC"/>
    <w:rsid w:val="008D01B7"/>
    <w:rsid w:val="008D03E5"/>
    <w:rsid w:val="008D1C56"/>
    <w:rsid w:val="008D2282"/>
    <w:rsid w:val="008D3046"/>
    <w:rsid w:val="008D425A"/>
    <w:rsid w:val="008D4582"/>
    <w:rsid w:val="008D4FE9"/>
    <w:rsid w:val="008D519E"/>
    <w:rsid w:val="008D65D2"/>
    <w:rsid w:val="008E0590"/>
    <w:rsid w:val="008E0758"/>
    <w:rsid w:val="008E0B6A"/>
    <w:rsid w:val="008E0DC9"/>
    <w:rsid w:val="008E182E"/>
    <w:rsid w:val="008E2957"/>
    <w:rsid w:val="008E3D58"/>
    <w:rsid w:val="008E4006"/>
    <w:rsid w:val="008E51D1"/>
    <w:rsid w:val="008E628B"/>
    <w:rsid w:val="008E628C"/>
    <w:rsid w:val="008E6674"/>
    <w:rsid w:val="008E68BB"/>
    <w:rsid w:val="008E6FE4"/>
    <w:rsid w:val="008E755E"/>
    <w:rsid w:val="008F0026"/>
    <w:rsid w:val="008F0183"/>
    <w:rsid w:val="008F0567"/>
    <w:rsid w:val="008F1259"/>
    <w:rsid w:val="008F2858"/>
    <w:rsid w:val="008F4CFB"/>
    <w:rsid w:val="008F6230"/>
    <w:rsid w:val="008F71B5"/>
    <w:rsid w:val="00900C9D"/>
    <w:rsid w:val="00900D1F"/>
    <w:rsid w:val="00901242"/>
    <w:rsid w:val="00904101"/>
    <w:rsid w:val="00904A17"/>
    <w:rsid w:val="00904C1E"/>
    <w:rsid w:val="009054C6"/>
    <w:rsid w:val="009060E2"/>
    <w:rsid w:val="00910965"/>
    <w:rsid w:val="00911656"/>
    <w:rsid w:val="00912137"/>
    <w:rsid w:val="00912E00"/>
    <w:rsid w:val="00913105"/>
    <w:rsid w:val="00913961"/>
    <w:rsid w:val="0091398E"/>
    <w:rsid w:val="009139DC"/>
    <w:rsid w:val="009142A4"/>
    <w:rsid w:val="0091458D"/>
    <w:rsid w:val="00916C0C"/>
    <w:rsid w:val="00916DEF"/>
    <w:rsid w:val="00917A6A"/>
    <w:rsid w:val="009203C9"/>
    <w:rsid w:val="00920748"/>
    <w:rsid w:val="009208ED"/>
    <w:rsid w:val="00921A9F"/>
    <w:rsid w:val="00922B9A"/>
    <w:rsid w:val="00923160"/>
    <w:rsid w:val="009249FC"/>
    <w:rsid w:val="009255AB"/>
    <w:rsid w:val="00925BD2"/>
    <w:rsid w:val="00926189"/>
    <w:rsid w:val="00926708"/>
    <w:rsid w:val="00930E59"/>
    <w:rsid w:val="009311D8"/>
    <w:rsid w:val="00931F0A"/>
    <w:rsid w:val="00933F83"/>
    <w:rsid w:val="009343AC"/>
    <w:rsid w:val="009345A8"/>
    <w:rsid w:val="009347B8"/>
    <w:rsid w:val="0093551C"/>
    <w:rsid w:val="00935A4D"/>
    <w:rsid w:val="009413F7"/>
    <w:rsid w:val="0094221E"/>
    <w:rsid w:val="00942908"/>
    <w:rsid w:val="00943675"/>
    <w:rsid w:val="009437AD"/>
    <w:rsid w:val="0094460F"/>
    <w:rsid w:val="00944B7A"/>
    <w:rsid w:val="00944BF7"/>
    <w:rsid w:val="00945A5C"/>
    <w:rsid w:val="0095037B"/>
    <w:rsid w:val="0095138B"/>
    <w:rsid w:val="00951AA3"/>
    <w:rsid w:val="00953709"/>
    <w:rsid w:val="009537F7"/>
    <w:rsid w:val="00954B38"/>
    <w:rsid w:val="009553FF"/>
    <w:rsid w:val="00955496"/>
    <w:rsid w:val="00957984"/>
    <w:rsid w:val="00957A14"/>
    <w:rsid w:val="009608EB"/>
    <w:rsid w:val="00960FEE"/>
    <w:rsid w:val="00963415"/>
    <w:rsid w:val="00964C63"/>
    <w:rsid w:val="00964CE5"/>
    <w:rsid w:val="009677A7"/>
    <w:rsid w:val="00970605"/>
    <w:rsid w:val="00970866"/>
    <w:rsid w:val="00970FEE"/>
    <w:rsid w:val="00971030"/>
    <w:rsid w:val="00972730"/>
    <w:rsid w:val="00973776"/>
    <w:rsid w:val="009774BB"/>
    <w:rsid w:val="00977B89"/>
    <w:rsid w:val="00982160"/>
    <w:rsid w:val="00982225"/>
    <w:rsid w:val="00982E51"/>
    <w:rsid w:val="00982F0A"/>
    <w:rsid w:val="0098429D"/>
    <w:rsid w:val="0098613E"/>
    <w:rsid w:val="0098658C"/>
    <w:rsid w:val="00990842"/>
    <w:rsid w:val="00990EE0"/>
    <w:rsid w:val="009922F3"/>
    <w:rsid w:val="009924C8"/>
    <w:rsid w:val="009933A1"/>
    <w:rsid w:val="00993AF1"/>
    <w:rsid w:val="009951EA"/>
    <w:rsid w:val="009975E1"/>
    <w:rsid w:val="009A089F"/>
    <w:rsid w:val="009A0A23"/>
    <w:rsid w:val="009A2233"/>
    <w:rsid w:val="009A3F41"/>
    <w:rsid w:val="009A490D"/>
    <w:rsid w:val="009A58FE"/>
    <w:rsid w:val="009A6E47"/>
    <w:rsid w:val="009A6ECC"/>
    <w:rsid w:val="009A715F"/>
    <w:rsid w:val="009A7482"/>
    <w:rsid w:val="009A749A"/>
    <w:rsid w:val="009B0478"/>
    <w:rsid w:val="009B0E0F"/>
    <w:rsid w:val="009B1C35"/>
    <w:rsid w:val="009B2F99"/>
    <w:rsid w:val="009B315B"/>
    <w:rsid w:val="009B47D6"/>
    <w:rsid w:val="009B6666"/>
    <w:rsid w:val="009B68A0"/>
    <w:rsid w:val="009B70EA"/>
    <w:rsid w:val="009B7CED"/>
    <w:rsid w:val="009C0749"/>
    <w:rsid w:val="009C0CFF"/>
    <w:rsid w:val="009C0EE1"/>
    <w:rsid w:val="009C0FBE"/>
    <w:rsid w:val="009C1E06"/>
    <w:rsid w:val="009C4D4A"/>
    <w:rsid w:val="009C4D7F"/>
    <w:rsid w:val="009C4DE9"/>
    <w:rsid w:val="009C5C0D"/>
    <w:rsid w:val="009C6D7A"/>
    <w:rsid w:val="009C71E6"/>
    <w:rsid w:val="009D0BC4"/>
    <w:rsid w:val="009D4273"/>
    <w:rsid w:val="009D4C97"/>
    <w:rsid w:val="009D78A8"/>
    <w:rsid w:val="009D7AAD"/>
    <w:rsid w:val="009E0F35"/>
    <w:rsid w:val="009E122F"/>
    <w:rsid w:val="009E1271"/>
    <w:rsid w:val="009E14C8"/>
    <w:rsid w:val="009E1B5B"/>
    <w:rsid w:val="009E25A1"/>
    <w:rsid w:val="009E42E1"/>
    <w:rsid w:val="009E484A"/>
    <w:rsid w:val="009E4A61"/>
    <w:rsid w:val="009E6A64"/>
    <w:rsid w:val="009E7992"/>
    <w:rsid w:val="009F023D"/>
    <w:rsid w:val="009F04CE"/>
    <w:rsid w:val="009F113F"/>
    <w:rsid w:val="009F244A"/>
    <w:rsid w:val="009F2FCA"/>
    <w:rsid w:val="009F3963"/>
    <w:rsid w:val="009F58DF"/>
    <w:rsid w:val="009F7432"/>
    <w:rsid w:val="009F756C"/>
    <w:rsid w:val="00A002EA"/>
    <w:rsid w:val="00A012BF"/>
    <w:rsid w:val="00A0149E"/>
    <w:rsid w:val="00A018B0"/>
    <w:rsid w:val="00A02819"/>
    <w:rsid w:val="00A0290D"/>
    <w:rsid w:val="00A037E0"/>
    <w:rsid w:val="00A043DC"/>
    <w:rsid w:val="00A045B3"/>
    <w:rsid w:val="00A05327"/>
    <w:rsid w:val="00A066B6"/>
    <w:rsid w:val="00A0730D"/>
    <w:rsid w:val="00A07F3A"/>
    <w:rsid w:val="00A10281"/>
    <w:rsid w:val="00A11373"/>
    <w:rsid w:val="00A150F0"/>
    <w:rsid w:val="00A1566B"/>
    <w:rsid w:val="00A21A47"/>
    <w:rsid w:val="00A22036"/>
    <w:rsid w:val="00A2245F"/>
    <w:rsid w:val="00A2425E"/>
    <w:rsid w:val="00A24278"/>
    <w:rsid w:val="00A24FD4"/>
    <w:rsid w:val="00A257F9"/>
    <w:rsid w:val="00A27B4F"/>
    <w:rsid w:val="00A30348"/>
    <w:rsid w:val="00A31688"/>
    <w:rsid w:val="00A31867"/>
    <w:rsid w:val="00A31B76"/>
    <w:rsid w:val="00A31FFB"/>
    <w:rsid w:val="00A32DE7"/>
    <w:rsid w:val="00A33F7E"/>
    <w:rsid w:val="00A34186"/>
    <w:rsid w:val="00A34E67"/>
    <w:rsid w:val="00A34EC5"/>
    <w:rsid w:val="00A34EEA"/>
    <w:rsid w:val="00A35064"/>
    <w:rsid w:val="00A35087"/>
    <w:rsid w:val="00A3555B"/>
    <w:rsid w:val="00A36614"/>
    <w:rsid w:val="00A36C69"/>
    <w:rsid w:val="00A36FFC"/>
    <w:rsid w:val="00A37652"/>
    <w:rsid w:val="00A402DF"/>
    <w:rsid w:val="00A403E7"/>
    <w:rsid w:val="00A40F03"/>
    <w:rsid w:val="00A41E36"/>
    <w:rsid w:val="00A42AED"/>
    <w:rsid w:val="00A43A8E"/>
    <w:rsid w:val="00A447A7"/>
    <w:rsid w:val="00A45B5D"/>
    <w:rsid w:val="00A45BA7"/>
    <w:rsid w:val="00A45C0E"/>
    <w:rsid w:val="00A45FA1"/>
    <w:rsid w:val="00A466F9"/>
    <w:rsid w:val="00A50971"/>
    <w:rsid w:val="00A5259E"/>
    <w:rsid w:val="00A5262A"/>
    <w:rsid w:val="00A5370C"/>
    <w:rsid w:val="00A543AB"/>
    <w:rsid w:val="00A5463C"/>
    <w:rsid w:val="00A54649"/>
    <w:rsid w:val="00A54BB6"/>
    <w:rsid w:val="00A54D62"/>
    <w:rsid w:val="00A566CA"/>
    <w:rsid w:val="00A56FC1"/>
    <w:rsid w:val="00A57782"/>
    <w:rsid w:val="00A60A0C"/>
    <w:rsid w:val="00A6288E"/>
    <w:rsid w:val="00A6330B"/>
    <w:rsid w:val="00A651B0"/>
    <w:rsid w:val="00A65B03"/>
    <w:rsid w:val="00A65CF3"/>
    <w:rsid w:val="00A66334"/>
    <w:rsid w:val="00A7005A"/>
    <w:rsid w:val="00A702BA"/>
    <w:rsid w:val="00A70A2F"/>
    <w:rsid w:val="00A74126"/>
    <w:rsid w:val="00A74568"/>
    <w:rsid w:val="00A75558"/>
    <w:rsid w:val="00A75596"/>
    <w:rsid w:val="00A75893"/>
    <w:rsid w:val="00A80DDD"/>
    <w:rsid w:val="00A813D5"/>
    <w:rsid w:val="00A81F45"/>
    <w:rsid w:val="00A83631"/>
    <w:rsid w:val="00A83B68"/>
    <w:rsid w:val="00A83C86"/>
    <w:rsid w:val="00A84611"/>
    <w:rsid w:val="00A84C75"/>
    <w:rsid w:val="00A84CA5"/>
    <w:rsid w:val="00A85DF5"/>
    <w:rsid w:val="00A8617C"/>
    <w:rsid w:val="00A8702A"/>
    <w:rsid w:val="00A87214"/>
    <w:rsid w:val="00A911C0"/>
    <w:rsid w:val="00A915F6"/>
    <w:rsid w:val="00A91A2F"/>
    <w:rsid w:val="00A91B4B"/>
    <w:rsid w:val="00A91F67"/>
    <w:rsid w:val="00A936FE"/>
    <w:rsid w:val="00A94656"/>
    <w:rsid w:val="00A95B72"/>
    <w:rsid w:val="00A9742F"/>
    <w:rsid w:val="00A97CB6"/>
    <w:rsid w:val="00AA0A4E"/>
    <w:rsid w:val="00AA1241"/>
    <w:rsid w:val="00AA35F8"/>
    <w:rsid w:val="00AA42A7"/>
    <w:rsid w:val="00AA49FB"/>
    <w:rsid w:val="00AA4A21"/>
    <w:rsid w:val="00AA50AF"/>
    <w:rsid w:val="00AA53CC"/>
    <w:rsid w:val="00AA6082"/>
    <w:rsid w:val="00AA6859"/>
    <w:rsid w:val="00AA72D9"/>
    <w:rsid w:val="00AB0B0F"/>
    <w:rsid w:val="00AB28D9"/>
    <w:rsid w:val="00AB31B4"/>
    <w:rsid w:val="00AB3575"/>
    <w:rsid w:val="00AB44A8"/>
    <w:rsid w:val="00AB49F5"/>
    <w:rsid w:val="00AB7747"/>
    <w:rsid w:val="00AB7F40"/>
    <w:rsid w:val="00AC0592"/>
    <w:rsid w:val="00AC1287"/>
    <w:rsid w:val="00AC1440"/>
    <w:rsid w:val="00AC3BEB"/>
    <w:rsid w:val="00AC3D98"/>
    <w:rsid w:val="00AC5B02"/>
    <w:rsid w:val="00AC6CC7"/>
    <w:rsid w:val="00AC6DF1"/>
    <w:rsid w:val="00AD09D8"/>
    <w:rsid w:val="00AD6C59"/>
    <w:rsid w:val="00AD71C4"/>
    <w:rsid w:val="00AE0CFD"/>
    <w:rsid w:val="00AE0E55"/>
    <w:rsid w:val="00AE13DF"/>
    <w:rsid w:val="00AE209B"/>
    <w:rsid w:val="00AE2979"/>
    <w:rsid w:val="00AE2AA9"/>
    <w:rsid w:val="00AE2FD2"/>
    <w:rsid w:val="00AE37E1"/>
    <w:rsid w:val="00AE3CD6"/>
    <w:rsid w:val="00AE3F8B"/>
    <w:rsid w:val="00AE59B7"/>
    <w:rsid w:val="00AE5F5A"/>
    <w:rsid w:val="00AE6B90"/>
    <w:rsid w:val="00AF013B"/>
    <w:rsid w:val="00AF032E"/>
    <w:rsid w:val="00AF120A"/>
    <w:rsid w:val="00AF1444"/>
    <w:rsid w:val="00AF173E"/>
    <w:rsid w:val="00AF1854"/>
    <w:rsid w:val="00AF2833"/>
    <w:rsid w:val="00AF29DB"/>
    <w:rsid w:val="00AF2B28"/>
    <w:rsid w:val="00AF2CF2"/>
    <w:rsid w:val="00AF2F2A"/>
    <w:rsid w:val="00AF34CD"/>
    <w:rsid w:val="00AF4515"/>
    <w:rsid w:val="00AF4648"/>
    <w:rsid w:val="00AF4654"/>
    <w:rsid w:val="00AF46FC"/>
    <w:rsid w:val="00AF6DF2"/>
    <w:rsid w:val="00B00F61"/>
    <w:rsid w:val="00B013A1"/>
    <w:rsid w:val="00B01B9C"/>
    <w:rsid w:val="00B01DF3"/>
    <w:rsid w:val="00B01FD3"/>
    <w:rsid w:val="00B02047"/>
    <w:rsid w:val="00B0343A"/>
    <w:rsid w:val="00B038EB"/>
    <w:rsid w:val="00B0426B"/>
    <w:rsid w:val="00B051CC"/>
    <w:rsid w:val="00B06856"/>
    <w:rsid w:val="00B06889"/>
    <w:rsid w:val="00B105D0"/>
    <w:rsid w:val="00B113DA"/>
    <w:rsid w:val="00B12679"/>
    <w:rsid w:val="00B12C3A"/>
    <w:rsid w:val="00B14325"/>
    <w:rsid w:val="00B143A0"/>
    <w:rsid w:val="00B165BF"/>
    <w:rsid w:val="00B16798"/>
    <w:rsid w:val="00B17083"/>
    <w:rsid w:val="00B21306"/>
    <w:rsid w:val="00B21543"/>
    <w:rsid w:val="00B217BD"/>
    <w:rsid w:val="00B21BCD"/>
    <w:rsid w:val="00B2213C"/>
    <w:rsid w:val="00B22DFB"/>
    <w:rsid w:val="00B234BC"/>
    <w:rsid w:val="00B24197"/>
    <w:rsid w:val="00B25633"/>
    <w:rsid w:val="00B25C11"/>
    <w:rsid w:val="00B25C2F"/>
    <w:rsid w:val="00B271E7"/>
    <w:rsid w:val="00B301C9"/>
    <w:rsid w:val="00B3024C"/>
    <w:rsid w:val="00B31B78"/>
    <w:rsid w:val="00B326D9"/>
    <w:rsid w:val="00B32B17"/>
    <w:rsid w:val="00B348AA"/>
    <w:rsid w:val="00B37245"/>
    <w:rsid w:val="00B40BD6"/>
    <w:rsid w:val="00B428D9"/>
    <w:rsid w:val="00B44B8E"/>
    <w:rsid w:val="00B45AE8"/>
    <w:rsid w:val="00B505C0"/>
    <w:rsid w:val="00B50784"/>
    <w:rsid w:val="00B50C5C"/>
    <w:rsid w:val="00B50D4F"/>
    <w:rsid w:val="00B51BA3"/>
    <w:rsid w:val="00B5471B"/>
    <w:rsid w:val="00B553E5"/>
    <w:rsid w:val="00B560AC"/>
    <w:rsid w:val="00B56956"/>
    <w:rsid w:val="00B56AD5"/>
    <w:rsid w:val="00B600C8"/>
    <w:rsid w:val="00B602C8"/>
    <w:rsid w:val="00B6054F"/>
    <w:rsid w:val="00B609DE"/>
    <w:rsid w:val="00B61100"/>
    <w:rsid w:val="00B63DF9"/>
    <w:rsid w:val="00B667DA"/>
    <w:rsid w:val="00B71049"/>
    <w:rsid w:val="00B72459"/>
    <w:rsid w:val="00B728BF"/>
    <w:rsid w:val="00B73296"/>
    <w:rsid w:val="00B732AE"/>
    <w:rsid w:val="00B73FB3"/>
    <w:rsid w:val="00B74BFE"/>
    <w:rsid w:val="00B76A8C"/>
    <w:rsid w:val="00B77092"/>
    <w:rsid w:val="00B840AB"/>
    <w:rsid w:val="00B8468E"/>
    <w:rsid w:val="00B84AAA"/>
    <w:rsid w:val="00B84CFA"/>
    <w:rsid w:val="00B85445"/>
    <w:rsid w:val="00B86F2A"/>
    <w:rsid w:val="00B871F3"/>
    <w:rsid w:val="00B909E2"/>
    <w:rsid w:val="00B912E1"/>
    <w:rsid w:val="00B914F2"/>
    <w:rsid w:val="00B91ACB"/>
    <w:rsid w:val="00B91C94"/>
    <w:rsid w:val="00B926EA"/>
    <w:rsid w:val="00B9284E"/>
    <w:rsid w:val="00B9459E"/>
    <w:rsid w:val="00B94AE4"/>
    <w:rsid w:val="00B95A4E"/>
    <w:rsid w:val="00B95F44"/>
    <w:rsid w:val="00B96C7F"/>
    <w:rsid w:val="00B96D0E"/>
    <w:rsid w:val="00B977F7"/>
    <w:rsid w:val="00B97E8C"/>
    <w:rsid w:val="00BA0306"/>
    <w:rsid w:val="00BA075B"/>
    <w:rsid w:val="00BA121E"/>
    <w:rsid w:val="00BA1CEA"/>
    <w:rsid w:val="00BA53B8"/>
    <w:rsid w:val="00BB03AB"/>
    <w:rsid w:val="00BB0D3F"/>
    <w:rsid w:val="00BB2650"/>
    <w:rsid w:val="00BB2BE2"/>
    <w:rsid w:val="00BB2C7D"/>
    <w:rsid w:val="00BB314E"/>
    <w:rsid w:val="00BB55FB"/>
    <w:rsid w:val="00BB5BDF"/>
    <w:rsid w:val="00BB61D7"/>
    <w:rsid w:val="00BB7E9F"/>
    <w:rsid w:val="00BC1095"/>
    <w:rsid w:val="00BC23E0"/>
    <w:rsid w:val="00BC4503"/>
    <w:rsid w:val="00BC52DB"/>
    <w:rsid w:val="00BC58B6"/>
    <w:rsid w:val="00BC6FF8"/>
    <w:rsid w:val="00BC7A8C"/>
    <w:rsid w:val="00BD0BA3"/>
    <w:rsid w:val="00BD23DB"/>
    <w:rsid w:val="00BD38BD"/>
    <w:rsid w:val="00BD452E"/>
    <w:rsid w:val="00BD46C2"/>
    <w:rsid w:val="00BD7CB8"/>
    <w:rsid w:val="00BE0DBA"/>
    <w:rsid w:val="00BE1438"/>
    <w:rsid w:val="00BE152C"/>
    <w:rsid w:val="00BE216C"/>
    <w:rsid w:val="00BE391C"/>
    <w:rsid w:val="00BE587B"/>
    <w:rsid w:val="00BE6753"/>
    <w:rsid w:val="00BE6A8C"/>
    <w:rsid w:val="00BF09B0"/>
    <w:rsid w:val="00BF2430"/>
    <w:rsid w:val="00BF3A5B"/>
    <w:rsid w:val="00BF6579"/>
    <w:rsid w:val="00BF6791"/>
    <w:rsid w:val="00BF75C9"/>
    <w:rsid w:val="00BF79A7"/>
    <w:rsid w:val="00BF79FA"/>
    <w:rsid w:val="00BF7A29"/>
    <w:rsid w:val="00C016ED"/>
    <w:rsid w:val="00C01AB1"/>
    <w:rsid w:val="00C025BA"/>
    <w:rsid w:val="00C02E31"/>
    <w:rsid w:val="00C02FE2"/>
    <w:rsid w:val="00C05F60"/>
    <w:rsid w:val="00C063E7"/>
    <w:rsid w:val="00C06B38"/>
    <w:rsid w:val="00C06DCD"/>
    <w:rsid w:val="00C06EE4"/>
    <w:rsid w:val="00C06F2F"/>
    <w:rsid w:val="00C07B7C"/>
    <w:rsid w:val="00C07C86"/>
    <w:rsid w:val="00C07F5F"/>
    <w:rsid w:val="00C10773"/>
    <w:rsid w:val="00C11F8E"/>
    <w:rsid w:val="00C1230E"/>
    <w:rsid w:val="00C13F64"/>
    <w:rsid w:val="00C14487"/>
    <w:rsid w:val="00C14CCB"/>
    <w:rsid w:val="00C155E5"/>
    <w:rsid w:val="00C15615"/>
    <w:rsid w:val="00C16BBE"/>
    <w:rsid w:val="00C173C3"/>
    <w:rsid w:val="00C212AB"/>
    <w:rsid w:val="00C2130D"/>
    <w:rsid w:val="00C21566"/>
    <w:rsid w:val="00C218F9"/>
    <w:rsid w:val="00C228CC"/>
    <w:rsid w:val="00C25773"/>
    <w:rsid w:val="00C25A9D"/>
    <w:rsid w:val="00C26FE5"/>
    <w:rsid w:val="00C27E91"/>
    <w:rsid w:val="00C30527"/>
    <w:rsid w:val="00C32E83"/>
    <w:rsid w:val="00C341EA"/>
    <w:rsid w:val="00C35A07"/>
    <w:rsid w:val="00C4090E"/>
    <w:rsid w:val="00C40FD9"/>
    <w:rsid w:val="00C434E8"/>
    <w:rsid w:val="00C4412B"/>
    <w:rsid w:val="00C4578D"/>
    <w:rsid w:val="00C45C8A"/>
    <w:rsid w:val="00C476A4"/>
    <w:rsid w:val="00C50A8B"/>
    <w:rsid w:val="00C50DD4"/>
    <w:rsid w:val="00C520CD"/>
    <w:rsid w:val="00C52860"/>
    <w:rsid w:val="00C53815"/>
    <w:rsid w:val="00C54270"/>
    <w:rsid w:val="00C546B7"/>
    <w:rsid w:val="00C54FB0"/>
    <w:rsid w:val="00C569A9"/>
    <w:rsid w:val="00C56D0C"/>
    <w:rsid w:val="00C56EAB"/>
    <w:rsid w:val="00C60895"/>
    <w:rsid w:val="00C62F43"/>
    <w:rsid w:val="00C62F64"/>
    <w:rsid w:val="00C639EB"/>
    <w:rsid w:val="00C63D57"/>
    <w:rsid w:val="00C65462"/>
    <w:rsid w:val="00C6566A"/>
    <w:rsid w:val="00C663FA"/>
    <w:rsid w:val="00C66C5B"/>
    <w:rsid w:val="00C66D8B"/>
    <w:rsid w:val="00C71DCD"/>
    <w:rsid w:val="00C750C1"/>
    <w:rsid w:val="00C75E3C"/>
    <w:rsid w:val="00C75F4B"/>
    <w:rsid w:val="00C760A6"/>
    <w:rsid w:val="00C76FC0"/>
    <w:rsid w:val="00C77E61"/>
    <w:rsid w:val="00C80054"/>
    <w:rsid w:val="00C81B3E"/>
    <w:rsid w:val="00C81DDD"/>
    <w:rsid w:val="00C81FBB"/>
    <w:rsid w:val="00C82400"/>
    <w:rsid w:val="00C82AD5"/>
    <w:rsid w:val="00C82F54"/>
    <w:rsid w:val="00C83174"/>
    <w:rsid w:val="00C832F6"/>
    <w:rsid w:val="00C83328"/>
    <w:rsid w:val="00C8362D"/>
    <w:rsid w:val="00C850D5"/>
    <w:rsid w:val="00C851FF"/>
    <w:rsid w:val="00C85DDC"/>
    <w:rsid w:val="00C86E9A"/>
    <w:rsid w:val="00C87E03"/>
    <w:rsid w:val="00C87FA7"/>
    <w:rsid w:val="00C91BA8"/>
    <w:rsid w:val="00C91E3C"/>
    <w:rsid w:val="00C93595"/>
    <w:rsid w:val="00C94DF4"/>
    <w:rsid w:val="00CA1024"/>
    <w:rsid w:val="00CA15F5"/>
    <w:rsid w:val="00CA171A"/>
    <w:rsid w:val="00CA39E9"/>
    <w:rsid w:val="00CA3E4B"/>
    <w:rsid w:val="00CA4673"/>
    <w:rsid w:val="00CA53D8"/>
    <w:rsid w:val="00CA713E"/>
    <w:rsid w:val="00CA75D7"/>
    <w:rsid w:val="00CA76B3"/>
    <w:rsid w:val="00CB0DA4"/>
    <w:rsid w:val="00CB1286"/>
    <w:rsid w:val="00CB1685"/>
    <w:rsid w:val="00CB4113"/>
    <w:rsid w:val="00CB46CD"/>
    <w:rsid w:val="00CB4788"/>
    <w:rsid w:val="00CB4EBC"/>
    <w:rsid w:val="00CB518C"/>
    <w:rsid w:val="00CB617E"/>
    <w:rsid w:val="00CB6A5D"/>
    <w:rsid w:val="00CB76A0"/>
    <w:rsid w:val="00CC0C2A"/>
    <w:rsid w:val="00CC0D22"/>
    <w:rsid w:val="00CC1D72"/>
    <w:rsid w:val="00CC2433"/>
    <w:rsid w:val="00CC4A5C"/>
    <w:rsid w:val="00CC6765"/>
    <w:rsid w:val="00CD0691"/>
    <w:rsid w:val="00CD165B"/>
    <w:rsid w:val="00CD2A80"/>
    <w:rsid w:val="00CD3002"/>
    <w:rsid w:val="00CD3CF9"/>
    <w:rsid w:val="00CD4890"/>
    <w:rsid w:val="00CD6AD4"/>
    <w:rsid w:val="00CD6FD7"/>
    <w:rsid w:val="00CE0423"/>
    <w:rsid w:val="00CE0F65"/>
    <w:rsid w:val="00CE3269"/>
    <w:rsid w:val="00CE40B6"/>
    <w:rsid w:val="00CF161D"/>
    <w:rsid w:val="00CF2A87"/>
    <w:rsid w:val="00CF550F"/>
    <w:rsid w:val="00CF588B"/>
    <w:rsid w:val="00CF6620"/>
    <w:rsid w:val="00CF7360"/>
    <w:rsid w:val="00CF7CA3"/>
    <w:rsid w:val="00D02080"/>
    <w:rsid w:val="00D021BB"/>
    <w:rsid w:val="00D03A1F"/>
    <w:rsid w:val="00D049E2"/>
    <w:rsid w:val="00D05527"/>
    <w:rsid w:val="00D0656E"/>
    <w:rsid w:val="00D06701"/>
    <w:rsid w:val="00D0684B"/>
    <w:rsid w:val="00D06A75"/>
    <w:rsid w:val="00D10A2F"/>
    <w:rsid w:val="00D10E9E"/>
    <w:rsid w:val="00D12067"/>
    <w:rsid w:val="00D12E85"/>
    <w:rsid w:val="00D162A1"/>
    <w:rsid w:val="00D16422"/>
    <w:rsid w:val="00D16A7F"/>
    <w:rsid w:val="00D179F4"/>
    <w:rsid w:val="00D20244"/>
    <w:rsid w:val="00D2090C"/>
    <w:rsid w:val="00D21D1B"/>
    <w:rsid w:val="00D23D5E"/>
    <w:rsid w:val="00D24279"/>
    <w:rsid w:val="00D242C4"/>
    <w:rsid w:val="00D2525F"/>
    <w:rsid w:val="00D2599A"/>
    <w:rsid w:val="00D30F23"/>
    <w:rsid w:val="00D315E2"/>
    <w:rsid w:val="00D33717"/>
    <w:rsid w:val="00D33EFC"/>
    <w:rsid w:val="00D36485"/>
    <w:rsid w:val="00D36B1E"/>
    <w:rsid w:val="00D37315"/>
    <w:rsid w:val="00D37542"/>
    <w:rsid w:val="00D3785A"/>
    <w:rsid w:val="00D378EB"/>
    <w:rsid w:val="00D40DAC"/>
    <w:rsid w:val="00D41E18"/>
    <w:rsid w:val="00D42C70"/>
    <w:rsid w:val="00D436C9"/>
    <w:rsid w:val="00D47483"/>
    <w:rsid w:val="00D479C4"/>
    <w:rsid w:val="00D50B2C"/>
    <w:rsid w:val="00D520A0"/>
    <w:rsid w:val="00D52589"/>
    <w:rsid w:val="00D52AA0"/>
    <w:rsid w:val="00D533CC"/>
    <w:rsid w:val="00D538D5"/>
    <w:rsid w:val="00D55E19"/>
    <w:rsid w:val="00D56002"/>
    <w:rsid w:val="00D56322"/>
    <w:rsid w:val="00D56F65"/>
    <w:rsid w:val="00D57456"/>
    <w:rsid w:val="00D605B5"/>
    <w:rsid w:val="00D632AE"/>
    <w:rsid w:val="00D6331F"/>
    <w:rsid w:val="00D637C4"/>
    <w:rsid w:val="00D64A6B"/>
    <w:rsid w:val="00D6522D"/>
    <w:rsid w:val="00D65420"/>
    <w:rsid w:val="00D65F48"/>
    <w:rsid w:val="00D66220"/>
    <w:rsid w:val="00D67A3D"/>
    <w:rsid w:val="00D72D58"/>
    <w:rsid w:val="00D7612E"/>
    <w:rsid w:val="00D8129A"/>
    <w:rsid w:val="00D81930"/>
    <w:rsid w:val="00D81FFC"/>
    <w:rsid w:val="00D82162"/>
    <w:rsid w:val="00D82522"/>
    <w:rsid w:val="00D83087"/>
    <w:rsid w:val="00D83D68"/>
    <w:rsid w:val="00D83DB4"/>
    <w:rsid w:val="00D84EB9"/>
    <w:rsid w:val="00D8546C"/>
    <w:rsid w:val="00D87A24"/>
    <w:rsid w:val="00D87BAE"/>
    <w:rsid w:val="00D87FFE"/>
    <w:rsid w:val="00D90413"/>
    <w:rsid w:val="00D905EA"/>
    <w:rsid w:val="00D916F9"/>
    <w:rsid w:val="00D927DA"/>
    <w:rsid w:val="00D92B3C"/>
    <w:rsid w:val="00D92D62"/>
    <w:rsid w:val="00D93D5B"/>
    <w:rsid w:val="00D94558"/>
    <w:rsid w:val="00D95056"/>
    <w:rsid w:val="00D9538A"/>
    <w:rsid w:val="00D9544A"/>
    <w:rsid w:val="00D957A7"/>
    <w:rsid w:val="00D97DD3"/>
    <w:rsid w:val="00DA0431"/>
    <w:rsid w:val="00DA0F2A"/>
    <w:rsid w:val="00DA1563"/>
    <w:rsid w:val="00DA1708"/>
    <w:rsid w:val="00DA285C"/>
    <w:rsid w:val="00DA2D7C"/>
    <w:rsid w:val="00DA3CF5"/>
    <w:rsid w:val="00DA3FD4"/>
    <w:rsid w:val="00DA52CA"/>
    <w:rsid w:val="00DA57AD"/>
    <w:rsid w:val="00DA595F"/>
    <w:rsid w:val="00DA64C8"/>
    <w:rsid w:val="00DA6B08"/>
    <w:rsid w:val="00DA6DA1"/>
    <w:rsid w:val="00DB07B6"/>
    <w:rsid w:val="00DB0CAC"/>
    <w:rsid w:val="00DB2FC8"/>
    <w:rsid w:val="00DB38C0"/>
    <w:rsid w:val="00DB3B81"/>
    <w:rsid w:val="00DB3DD0"/>
    <w:rsid w:val="00DB3EB2"/>
    <w:rsid w:val="00DB43CA"/>
    <w:rsid w:val="00DB4586"/>
    <w:rsid w:val="00DB58A6"/>
    <w:rsid w:val="00DB6508"/>
    <w:rsid w:val="00DB712D"/>
    <w:rsid w:val="00DC12F1"/>
    <w:rsid w:val="00DC1418"/>
    <w:rsid w:val="00DC2B7C"/>
    <w:rsid w:val="00DC2BAC"/>
    <w:rsid w:val="00DC30A2"/>
    <w:rsid w:val="00DC3A2A"/>
    <w:rsid w:val="00DC3D3E"/>
    <w:rsid w:val="00DC3D94"/>
    <w:rsid w:val="00DC494B"/>
    <w:rsid w:val="00DC4B92"/>
    <w:rsid w:val="00DC4EAB"/>
    <w:rsid w:val="00DC602A"/>
    <w:rsid w:val="00DC6287"/>
    <w:rsid w:val="00DC729F"/>
    <w:rsid w:val="00DD1A6B"/>
    <w:rsid w:val="00DD1AA9"/>
    <w:rsid w:val="00DD1AAC"/>
    <w:rsid w:val="00DD2B5A"/>
    <w:rsid w:val="00DD365E"/>
    <w:rsid w:val="00DE2EF3"/>
    <w:rsid w:val="00DE4AB6"/>
    <w:rsid w:val="00DE51B0"/>
    <w:rsid w:val="00DE6145"/>
    <w:rsid w:val="00DF129A"/>
    <w:rsid w:val="00DF1CBC"/>
    <w:rsid w:val="00DF23F7"/>
    <w:rsid w:val="00DF513B"/>
    <w:rsid w:val="00DF5696"/>
    <w:rsid w:val="00E00F29"/>
    <w:rsid w:val="00E01435"/>
    <w:rsid w:val="00E0346D"/>
    <w:rsid w:val="00E0482D"/>
    <w:rsid w:val="00E0571F"/>
    <w:rsid w:val="00E07971"/>
    <w:rsid w:val="00E10EAF"/>
    <w:rsid w:val="00E11D68"/>
    <w:rsid w:val="00E12036"/>
    <w:rsid w:val="00E137CC"/>
    <w:rsid w:val="00E14882"/>
    <w:rsid w:val="00E14C2A"/>
    <w:rsid w:val="00E14E5F"/>
    <w:rsid w:val="00E1525A"/>
    <w:rsid w:val="00E159C1"/>
    <w:rsid w:val="00E15E53"/>
    <w:rsid w:val="00E1639D"/>
    <w:rsid w:val="00E16967"/>
    <w:rsid w:val="00E16E13"/>
    <w:rsid w:val="00E172D0"/>
    <w:rsid w:val="00E17A29"/>
    <w:rsid w:val="00E17D98"/>
    <w:rsid w:val="00E2028C"/>
    <w:rsid w:val="00E206CB"/>
    <w:rsid w:val="00E2493B"/>
    <w:rsid w:val="00E25A31"/>
    <w:rsid w:val="00E2657B"/>
    <w:rsid w:val="00E27A22"/>
    <w:rsid w:val="00E27A85"/>
    <w:rsid w:val="00E27F4F"/>
    <w:rsid w:val="00E334A5"/>
    <w:rsid w:val="00E34F5C"/>
    <w:rsid w:val="00E37292"/>
    <w:rsid w:val="00E37F68"/>
    <w:rsid w:val="00E41754"/>
    <w:rsid w:val="00E42126"/>
    <w:rsid w:val="00E42343"/>
    <w:rsid w:val="00E46543"/>
    <w:rsid w:val="00E46A97"/>
    <w:rsid w:val="00E46AF7"/>
    <w:rsid w:val="00E473F3"/>
    <w:rsid w:val="00E473FC"/>
    <w:rsid w:val="00E47FFA"/>
    <w:rsid w:val="00E5116E"/>
    <w:rsid w:val="00E518AF"/>
    <w:rsid w:val="00E52947"/>
    <w:rsid w:val="00E535C7"/>
    <w:rsid w:val="00E55BD5"/>
    <w:rsid w:val="00E55E5D"/>
    <w:rsid w:val="00E55F81"/>
    <w:rsid w:val="00E562AB"/>
    <w:rsid w:val="00E567EC"/>
    <w:rsid w:val="00E56B16"/>
    <w:rsid w:val="00E57E5E"/>
    <w:rsid w:val="00E61405"/>
    <w:rsid w:val="00E620BB"/>
    <w:rsid w:val="00E62C21"/>
    <w:rsid w:val="00E63896"/>
    <w:rsid w:val="00E6668E"/>
    <w:rsid w:val="00E71206"/>
    <w:rsid w:val="00E722A2"/>
    <w:rsid w:val="00E72632"/>
    <w:rsid w:val="00E733F0"/>
    <w:rsid w:val="00E73892"/>
    <w:rsid w:val="00E75F1E"/>
    <w:rsid w:val="00E772F6"/>
    <w:rsid w:val="00E77385"/>
    <w:rsid w:val="00E773BA"/>
    <w:rsid w:val="00E775C9"/>
    <w:rsid w:val="00E800ED"/>
    <w:rsid w:val="00E809CD"/>
    <w:rsid w:val="00E8105E"/>
    <w:rsid w:val="00E821FB"/>
    <w:rsid w:val="00E8337F"/>
    <w:rsid w:val="00E83669"/>
    <w:rsid w:val="00E847C9"/>
    <w:rsid w:val="00E86AA3"/>
    <w:rsid w:val="00E875FE"/>
    <w:rsid w:val="00E87E6B"/>
    <w:rsid w:val="00E90CD7"/>
    <w:rsid w:val="00E918C7"/>
    <w:rsid w:val="00E94A67"/>
    <w:rsid w:val="00E96BAB"/>
    <w:rsid w:val="00E96C7D"/>
    <w:rsid w:val="00E96E72"/>
    <w:rsid w:val="00EA0E1E"/>
    <w:rsid w:val="00EA0FE9"/>
    <w:rsid w:val="00EA1466"/>
    <w:rsid w:val="00EA1D37"/>
    <w:rsid w:val="00EA336A"/>
    <w:rsid w:val="00EA3C33"/>
    <w:rsid w:val="00EA5DA0"/>
    <w:rsid w:val="00EA60F4"/>
    <w:rsid w:val="00EA692B"/>
    <w:rsid w:val="00EA7140"/>
    <w:rsid w:val="00EA77EF"/>
    <w:rsid w:val="00EB1780"/>
    <w:rsid w:val="00EB4168"/>
    <w:rsid w:val="00EB45A8"/>
    <w:rsid w:val="00EB48B1"/>
    <w:rsid w:val="00EB4E49"/>
    <w:rsid w:val="00EB5421"/>
    <w:rsid w:val="00EB6F85"/>
    <w:rsid w:val="00EB7F27"/>
    <w:rsid w:val="00EC0553"/>
    <w:rsid w:val="00EC08D1"/>
    <w:rsid w:val="00EC1477"/>
    <w:rsid w:val="00EC2692"/>
    <w:rsid w:val="00EC3144"/>
    <w:rsid w:val="00EC32DA"/>
    <w:rsid w:val="00EC351A"/>
    <w:rsid w:val="00EC5002"/>
    <w:rsid w:val="00EC5966"/>
    <w:rsid w:val="00EC657C"/>
    <w:rsid w:val="00ED0BCD"/>
    <w:rsid w:val="00ED10CB"/>
    <w:rsid w:val="00ED21CA"/>
    <w:rsid w:val="00ED22CA"/>
    <w:rsid w:val="00ED26B0"/>
    <w:rsid w:val="00ED2705"/>
    <w:rsid w:val="00ED29EC"/>
    <w:rsid w:val="00ED3705"/>
    <w:rsid w:val="00ED43FF"/>
    <w:rsid w:val="00ED5B5D"/>
    <w:rsid w:val="00ED78CD"/>
    <w:rsid w:val="00EE0E60"/>
    <w:rsid w:val="00EE15CD"/>
    <w:rsid w:val="00EE1E27"/>
    <w:rsid w:val="00EE4F2F"/>
    <w:rsid w:val="00EE6349"/>
    <w:rsid w:val="00EE6D7C"/>
    <w:rsid w:val="00EE7361"/>
    <w:rsid w:val="00EF34E9"/>
    <w:rsid w:val="00EF43BE"/>
    <w:rsid w:val="00EF4CAF"/>
    <w:rsid w:val="00EF5016"/>
    <w:rsid w:val="00EF50A2"/>
    <w:rsid w:val="00EF51D8"/>
    <w:rsid w:val="00EF561C"/>
    <w:rsid w:val="00EF5B52"/>
    <w:rsid w:val="00EF5B71"/>
    <w:rsid w:val="00EF5D34"/>
    <w:rsid w:val="00EF603C"/>
    <w:rsid w:val="00EF7A9A"/>
    <w:rsid w:val="00F00643"/>
    <w:rsid w:val="00F009C7"/>
    <w:rsid w:val="00F014F8"/>
    <w:rsid w:val="00F01C9A"/>
    <w:rsid w:val="00F02003"/>
    <w:rsid w:val="00F0238C"/>
    <w:rsid w:val="00F02691"/>
    <w:rsid w:val="00F035EC"/>
    <w:rsid w:val="00F03A34"/>
    <w:rsid w:val="00F05FE4"/>
    <w:rsid w:val="00F06A2B"/>
    <w:rsid w:val="00F06EB6"/>
    <w:rsid w:val="00F07075"/>
    <w:rsid w:val="00F0731F"/>
    <w:rsid w:val="00F075B0"/>
    <w:rsid w:val="00F10F34"/>
    <w:rsid w:val="00F122A1"/>
    <w:rsid w:val="00F13320"/>
    <w:rsid w:val="00F146BE"/>
    <w:rsid w:val="00F15CF5"/>
    <w:rsid w:val="00F15D2D"/>
    <w:rsid w:val="00F16714"/>
    <w:rsid w:val="00F20480"/>
    <w:rsid w:val="00F21AEC"/>
    <w:rsid w:val="00F23396"/>
    <w:rsid w:val="00F24FC3"/>
    <w:rsid w:val="00F266EC"/>
    <w:rsid w:val="00F26A08"/>
    <w:rsid w:val="00F26B0C"/>
    <w:rsid w:val="00F26CB9"/>
    <w:rsid w:val="00F27480"/>
    <w:rsid w:val="00F2782C"/>
    <w:rsid w:val="00F27E8A"/>
    <w:rsid w:val="00F31D4D"/>
    <w:rsid w:val="00F31DF9"/>
    <w:rsid w:val="00F325D5"/>
    <w:rsid w:val="00F34930"/>
    <w:rsid w:val="00F34DD0"/>
    <w:rsid w:val="00F36526"/>
    <w:rsid w:val="00F37C86"/>
    <w:rsid w:val="00F37D0D"/>
    <w:rsid w:val="00F37F4D"/>
    <w:rsid w:val="00F402E2"/>
    <w:rsid w:val="00F415EB"/>
    <w:rsid w:val="00F426B1"/>
    <w:rsid w:val="00F42E2E"/>
    <w:rsid w:val="00F4370A"/>
    <w:rsid w:val="00F43F4B"/>
    <w:rsid w:val="00F44215"/>
    <w:rsid w:val="00F460F6"/>
    <w:rsid w:val="00F46ECF"/>
    <w:rsid w:val="00F47108"/>
    <w:rsid w:val="00F47C85"/>
    <w:rsid w:val="00F5266D"/>
    <w:rsid w:val="00F53B7B"/>
    <w:rsid w:val="00F53C4C"/>
    <w:rsid w:val="00F54A9F"/>
    <w:rsid w:val="00F550B4"/>
    <w:rsid w:val="00F55CBE"/>
    <w:rsid w:val="00F577F2"/>
    <w:rsid w:val="00F60046"/>
    <w:rsid w:val="00F6169D"/>
    <w:rsid w:val="00F62161"/>
    <w:rsid w:val="00F62B3C"/>
    <w:rsid w:val="00F6340E"/>
    <w:rsid w:val="00F63E7B"/>
    <w:rsid w:val="00F64C65"/>
    <w:rsid w:val="00F6610C"/>
    <w:rsid w:val="00F67AD6"/>
    <w:rsid w:val="00F67C33"/>
    <w:rsid w:val="00F7151E"/>
    <w:rsid w:val="00F71D10"/>
    <w:rsid w:val="00F7228F"/>
    <w:rsid w:val="00F72C32"/>
    <w:rsid w:val="00F73D1B"/>
    <w:rsid w:val="00F7448C"/>
    <w:rsid w:val="00F75CBD"/>
    <w:rsid w:val="00F7698E"/>
    <w:rsid w:val="00F76A49"/>
    <w:rsid w:val="00F775C5"/>
    <w:rsid w:val="00F77754"/>
    <w:rsid w:val="00F81A31"/>
    <w:rsid w:val="00F823BC"/>
    <w:rsid w:val="00F8372C"/>
    <w:rsid w:val="00F847FC"/>
    <w:rsid w:val="00F85025"/>
    <w:rsid w:val="00F856A2"/>
    <w:rsid w:val="00F86150"/>
    <w:rsid w:val="00F86400"/>
    <w:rsid w:val="00F86BCE"/>
    <w:rsid w:val="00F86DCF"/>
    <w:rsid w:val="00F927B5"/>
    <w:rsid w:val="00F933A1"/>
    <w:rsid w:val="00F93E84"/>
    <w:rsid w:val="00F93ECD"/>
    <w:rsid w:val="00F94C9E"/>
    <w:rsid w:val="00F956D1"/>
    <w:rsid w:val="00F9612E"/>
    <w:rsid w:val="00F96EC6"/>
    <w:rsid w:val="00F97865"/>
    <w:rsid w:val="00FA0195"/>
    <w:rsid w:val="00FA07A2"/>
    <w:rsid w:val="00FA0868"/>
    <w:rsid w:val="00FA0E6B"/>
    <w:rsid w:val="00FA2934"/>
    <w:rsid w:val="00FA2B49"/>
    <w:rsid w:val="00FA2DBD"/>
    <w:rsid w:val="00FA34DF"/>
    <w:rsid w:val="00FA4442"/>
    <w:rsid w:val="00FA4661"/>
    <w:rsid w:val="00FA466C"/>
    <w:rsid w:val="00FA5C06"/>
    <w:rsid w:val="00FA6355"/>
    <w:rsid w:val="00FA64AE"/>
    <w:rsid w:val="00FA66F6"/>
    <w:rsid w:val="00FA79CA"/>
    <w:rsid w:val="00FA7E24"/>
    <w:rsid w:val="00FB1072"/>
    <w:rsid w:val="00FB1FEA"/>
    <w:rsid w:val="00FB2B3B"/>
    <w:rsid w:val="00FB41DD"/>
    <w:rsid w:val="00FB53C0"/>
    <w:rsid w:val="00FB6B08"/>
    <w:rsid w:val="00FB6D53"/>
    <w:rsid w:val="00FB7A01"/>
    <w:rsid w:val="00FB7A1D"/>
    <w:rsid w:val="00FC115A"/>
    <w:rsid w:val="00FC197D"/>
    <w:rsid w:val="00FC1BD6"/>
    <w:rsid w:val="00FC1DBC"/>
    <w:rsid w:val="00FC2379"/>
    <w:rsid w:val="00FC3348"/>
    <w:rsid w:val="00FC3411"/>
    <w:rsid w:val="00FC4A6C"/>
    <w:rsid w:val="00FC593B"/>
    <w:rsid w:val="00FC5CDA"/>
    <w:rsid w:val="00FC6996"/>
    <w:rsid w:val="00FC6FE1"/>
    <w:rsid w:val="00FC7BB5"/>
    <w:rsid w:val="00FD1E1B"/>
    <w:rsid w:val="00FD208C"/>
    <w:rsid w:val="00FD2AF5"/>
    <w:rsid w:val="00FD48D3"/>
    <w:rsid w:val="00FD50F8"/>
    <w:rsid w:val="00FD574E"/>
    <w:rsid w:val="00FD5BB8"/>
    <w:rsid w:val="00FD61AC"/>
    <w:rsid w:val="00FD6284"/>
    <w:rsid w:val="00FD6AC6"/>
    <w:rsid w:val="00FD7EB7"/>
    <w:rsid w:val="00FE0A47"/>
    <w:rsid w:val="00FE0D79"/>
    <w:rsid w:val="00FE1B61"/>
    <w:rsid w:val="00FE2AFA"/>
    <w:rsid w:val="00FE2B6C"/>
    <w:rsid w:val="00FE2F45"/>
    <w:rsid w:val="00FE315A"/>
    <w:rsid w:val="00FE32AB"/>
    <w:rsid w:val="00FE3436"/>
    <w:rsid w:val="00FE43F3"/>
    <w:rsid w:val="00FE46B3"/>
    <w:rsid w:val="00FE49A4"/>
    <w:rsid w:val="00FE4A60"/>
    <w:rsid w:val="00FE50AC"/>
    <w:rsid w:val="00FE634E"/>
    <w:rsid w:val="00FE7118"/>
    <w:rsid w:val="00FE75C4"/>
    <w:rsid w:val="00FF0402"/>
    <w:rsid w:val="00FF0763"/>
    <w:rsid w:val="00FF3A65"/>
    <w:rsid w:val="00FF3CAD"/>
    <w:rsid w:val="00FF3EC7"/>
    <w:rsid w:val="00FF4D67"/>
    <w:rsid w:val="00FF558C"/>
    <w:rsid w:val="00FF69A7"/>
    <w:rsid w:val="00FF6D80"/>
    <w:rsid w:val="00FF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5921"/>
    <o:shapelayout v:ext="edit">
      <o:idmap v:ext="edit" data="1"/>
    </o:shapelayout>
  </w:shapeDefaults>
  <w:decimalSymbol w:val=","/>
  <w:listSeparator w:val=";"/>
  <w14:docId w14:val="43D4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C"/>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 w:type="character" w:customStyle="1" w:styleId="docdata">
    <w:name w:val="docdata"/>
    <w:aliases w:val="docy,v5,2129,bqiaagaaeyqcaaagiaiaaao4bwaabcyhaaaaaaaaaaaaaaaaaaaaaaaaaaaaaaaaaaaaaaaaaaaaaaaaaaaaaaaaaaaaaaaaaaaaaaaaaaaaaaaaaaaaaaaaaaaaaaaaaaaaaaaaaaaaaaaaaaaaaaaaaaaaaaaaaaaaaaaaaaaaaaaaaaaaaaaaaaaaaaaaaaaaaaaaaaaaaaaaaaaaaaaaaaaaaaaaaaaaaaaa"/>
    <w:basedOn w:val="a0"/>
    <w:rsid w:val="001C70AF"/>
  </w:style>
  <w:style w:type="character" w:customStyle="1" w:styleId="markedcontent">
    <w:name w:val="markedcontent"/>
    <w:basedOn w:val="a0"/>
    <w:rsid w:val="001C7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C"/>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 w:type="character" w:customStyle="1" w:styleId="docdata">
    <w:name w:val="docdata"/>
    <w:aliases w:val="docy,v5,2129,bqiaagaaeyqcaaagiaiaaao4bwaabcyhaaaaaaaaaaaaaaaaaaaaaaaaaaaaaaaaaaaaaaaaaaaaaaaaaaaaaaaaaaaaaaaaaaaaaaaaaaaaaaaaaaaaaaaaaaaaaaaaaaaaaaaaaaaaaaaaaaaaaaaaaaaaaaaaaaaaaaaaaaaaaaaaaaaaaaaaaaaaaaaaaaaaaaaaaaaaaaaaaaaaaaaaaaaaaaaaaaaaaaaa"/>
    <w:basedOn w:val="a0"/>
    <w:rsid w:val="001C70AF"/>
  </w:style>
  <w:style w:type="character" w:customStyle="1" w:styleId="markedcontent">
    <w:name w:val="markedcontent"/>
    <w:basedOn w:val="a0"/>
    <w:rsid w:val="001C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780">
      <w:bodyDiv w:val="1"/>
      <w:marLeft w:val="0"/>
      <w:marRight w:val="0"/>
      <w:marTop w:val="0"/>
      <w:marBottom w:val="0"/>
      <w:divBdr>
        <w:top w:val="none" w:sz="0" w:space="0" w:color="auto"/>
        <w:left w:val="none" w:sz="0" w:space="0" w:color="auto"/>
        <w:bottom w:val="none" w:sz="0" w:space="0" w:color="auto"/>
        <w:right w:val="none" w:sz="0" w:space="0" w:color="auto"/>
      </w:divBdr>
    </w:div>
    <w:div w:id="129369884">
      <w:bodyDiv w:val="1"/>
      <w:marLeft w:val="0"/>
      <w:marRight w:val="0"/>
      <w:marTop w:val="0"/>
      <w:marBottom w:val="0"/>
      <w:divBdr>
        <w:top w:val="none" w:sz="0" w:space="0" w:color="auto"/>
        <w:left w:val="none" w:sz="0" w:space="0" w:color="auto"/>
        <w:bottom w:val="none" w:sz="0" w:space="0" w:color="auto"/>
        <w:right w:val="none" w:sz="0" w:space="0" w:color="auto"/>
      </w:divBdr>
    </w:div>
    <w:div w:id="133449156">
      <w:bodyDiv w:val="1"/>
      <w:marLeft w:val="0"/>
      <w:marRight w:val="0"/>
      <w:marTop w:val="0"/>
      <w:marBottom w:val="0"/>
      <w:divBdr>
        <w:top w:val="none" w:sz="0" w:space="0" w:color="auto"/>
        <w:left w:val="none" w:sz="0" w:space="0" w:color="auto"/>
        <w:bottom w:val="none" w:sz="0" w:space="0" w:color="auto"/>
        <w:right w:val="none" w:sz="0" w:space="0" w:color="auto"/>
      </w:divBdr>
    </w:div>
    <w:div w:id="145123909">
      <w:bodyDiv w:val="1"/>
      <w:marLeft w:val="0"/>
      <w:marRight w:val="0"/>
      <w:marTop w:val="0"/>
      <w:marBottom w:val="0"/>
      <w:divBdr>
        <w:top w:val="none" w:sz="0" w:space="0" w:color="auto"/>
        <w:left w:val="none" w:sz="0" w:space="0" w:color="auto"/>
        <w:bottom w:val="none" w:sz="0" w:space="0" w:color="auto"/>
        <w:right w:val="none" w:sz="0" w:space="0" w:color="auto"/>
      </w:divBdr>
    </w:div>
    <w:div w:id="215629784">
      <w:bodyDiv w:val="1"/>
      <w:marLeft w:val="0"/>
      <w:marRight w:val="0"/>
      <w:marTop w:val="0"/>
      <w:marBottom w:val="0"/>
      <w:divBdr>
        <w:top w:val="none" w:sz="0" w:space="0" w:color="auto"/>
        <w:left w:val="none" w:sz="0" w:space="0" w:color="auto"/>
        <w:bottom w:val="none" w:sz="0" w:space="0" w:color="auto"/>
        <w:right w:val="none" w:sz="0" w:space="0" w:color="auto"/>
      </w:divBdr>
    </w:div>
    <w:div w:id="232158070">
      <w:bodyDiv w:val="1"/>
      <w:marLeft w:val="0"/>
      <w:marRight w:val="0"/>
      <w:marTop w:val="0"/>
      <w:marBottom w:val="0"/>
      <w:divBdr>
        <w:top w:val="none" w:sz="0" w:space="0" w:color="auto"/>
        <w:left w:val="none" w:sz="0" w:space="0" w:color="auto"/>
        <w:bottom w:val="none" w:sz="0" w:space="0" w:color="auto"/>
        <w:right w:val="none" w:sz="0" w:space="0" w:color="auto"/>
      </w:divBdr>
    </w:div>
    <w:div w:id="248320781">
      <w:bodyDiv w:val="1"/>
      <w:marLeft w:val="0"/>
      <w:marRight w:val="0"/>
      <w:marTop w:val="0"/>
      <w:marBottom w:val="0"/>
      <w:divBdr>
        <w:top w:val="none" w:sz="0" w:space="0" w:color="auto"/>
        <w:left w:val="none" w:sz="0" w:space="0" w:color="auto"/>
        <w:bottom w:val="none" w:sz="0" w:space="0" w:color="auto"/>
        <w:right w:val="none" w:sz="0" w:space="0" w:color="auto"/>
      </w:divBdr>
    </w:div>
    <w:div w:id="252589984">
      <w:bodyDiv w:val="1"/>
      <w:marLeft w:val="0"/>
      <w:marRight w:val="0"/>
      <w:marTop w:val="0"/>
      <w:marBottom w:val="0"/>
      <w:divBdr>
        <w:top w:val="none" w:sz="0" w:space="0" w:color="auto"/>
        <w:left w:val="none" w:sz="0" w:space="0" w:color="auto"/>
        <w:bottom w:val="none" w:sz="0" w:space="0" w:color="auto"/>
        <w:right w:val="none" w:sz="0" w:space="0" w:color="auto"/>
      </w:divBdr>
    </w:div>
    <w:div w:id="264652564">
      <w:bodyDiv w:val="1"/>
      <w:marLeft w:val="0"/>
      <w:marRight w:val="0"/>
      <w:marTop w:val="0"/>
      <w:marBottom w:val="0"/>
      <w:divBdr>
        <w:top w:val="none" w:sz="0" w:space="0" w:color="auto"/>
        <w:left w:val="none" w:sz="0" w:space="0" w:color="auto"/>
        <w:bottom w:val="none" w:sz="0" w:space="0" w:color="auto"/>
        <w:right w:val="none" w:sz="0" w:space="0" w:color="auto"/>
      </w:divBdr>
    </w:div>
    <w:div w:id="274486247">
      <w:bodyDiv w:val="1"/>
      <w:marLeft w:val="0"/>
      <w:marRight w:val="0"/>
      <w:marTop w:val="0"/>
      <w:marBottom w:val="0"/>
      <w:divBdr>
        <w:top w:val="none" w:sz="0" w:space="0" w:color="auto"/>
        <w:left w:val="none" w:sz="0" w:space="0" w:color="auto"/>
        <w:bottom w:val="none" w:sz="0" w:space="0" w:color="auto"/>
        <w:right w:val="none" w:sz="0" w:space="0" w:color="auto"/>
      </w:divBdr>
    </w:div>
    <w:div w:id="319191006">
      <w:bodyDiv w:val="1"/>
      <w:marLeft w:val="0"/>
      <w:marRight w:val="0"/>
      <w:marTop w:val="0"/>
      <w:marBottom w:val="0"/>
      <w:divBdr>
        <w:top w:val="none" w:sz="0" w:space="0" w:color="auto"/>
        <w:left w:val="none" w:sz="0" w:space="0" w:color="auto"/>
        <w:bottom w:val="none" w:sz="0" w:space="0" w:color="auto"/>
        <w:right w:val="none" w:sz="0" w:space="0" w:color="auto"/>
      </w:divBdr>
    </w:div>
    <w:div w:id="325549715">
      <w:bodyDiv w:val="1"/>
      <w:marLeft w:val="0"/>
      <w:marRight w:val="0"/>
      <w:marTop w:val="0"/>
      <w:marBottom w:val="0"/>
      <w:divBdr>
        <w:top w:val="none" w:sz="0" w:space="0" w:color="auto"/>
        <w:left w:val="none" w:sz="0" w:space="0" w:color="auto"/>
        <w:bottom w:val="none" w:sz="0" w:space="0" w:color="auto"/>
        <w:right w:val="none" w:sz="0" w:space="0" w:color="auto"/>
      </w:divBdr>
    </w:div>
    <w:div w:id="419840464">
      <w:bodyDiv w:val="1"/>
      <w:marLeft w:val="0"/>
      <w:marRight w:val="0"/>
      <w:marTop w:val="0"/>
      <w:marBottom w:val="0"/>
      <w:divBdr>
        <w:top w:val="none" w:sz="0" w:space="0" w:color="auto"/>
        <w:left w:val="none" w:sz="0" w:space="0" w:color="auto"/>
        <w:bottom w:val="none" w:sz="0" w:space="0" w:color="auto"/>
        <w:right w:val="none" w:sz="0" w:space="0" w:color="auto"/>
      </w:divBdr>
    </w:div>
    <w:div w:id="441338724">
      <w:bodyDiv w:val="1"/>
      <w:marLeft w:val="0"/>
      <w:marRight w:val="0"/>
      <w:marTop w:val="0"/>
      <w:marBottom w:val="0"/>
      <w:divBdr>
        <w:top w:val="none" w:sz="0" w:space="0" w:color="auto"/>
        <w:left w:val="none" w:sz="0" w:space="0" w:color="auto"/>
        <w:bottom w:val="none" w:sz="0" w:space="0" w:color="auto"/>
        <w:right w:val="none" w:sz="0" w:space="0" w:color="auto"/>
      </w:divBdr>
    </w:div>
    <w:div w:id="472600023">
      <w:bodyDiv w:val="1"/>
      <w:marLeft w:val="0"/>
      <w:marRight w:val="0"/>
      <w:marTop w:val="0"/>
      <w:marBottom w:val="0"/>
      <w:divBdr>
        <w:top w:val="none" w:sz="0" w:space="0" w:color="auto"/>
        <w:left w:val="none" w:sz="0" w:space="0" w:color="auto"/>
        <w:bottom w:val="none" w:sz="0" w:space="0" w:color="auto"/>
        <w:right w:val="none" w:sz="0" w:space="0" w:color="auto"/>
      </w:divBdr>
    </w:div>
    <w:div w:id="491872898">
      <w:bodyDiv w:val="1"/>
      <w:marLeft w:val="0"/>
      <w:marRight w:val="0"/>
      <w:marTop w:val="0"/>
      <w:marBottom w:val="0"/>
      <w:divBdr>
        <w:top w:val="none" w:sz="0" w:space="0" w:color="auto"/>
        <w:left w:val="none" w:sz="0" w:space="0" w:color="auto"/>
        <w:bottom w:val="none" w:sz="0" w:space="0" w:color="auto"/>
        <w:right w:val="none" w:sz="0" w:space="0" w:color="auto"/>
      </w:divBdr>
    </w:div>
    <w:div w:id="501362072">
      <w:bodyDiv w:val="1"/>
      <w:marLeft w:val="0"/>
      <w:marRight w:val="0"/>
      <w:marTop w:val="0"/>
      <w:marBottom w:val="0"/>
      <w:divBdr>
        <w:top w:val="none" w:sz="0" w:space="0" w:color="auto"/>
        <w:left w:val="none" w:sz="0" w:space="0" w:color="auto"/>
        <w:bottom w:val="none" w:sz="0" w:space="0" w:color="auto"/>
        <w:right w:val="none" w:sz="0" w:space="0" w:color="auto"/>
      </w:divBdr>
    </w:div>
    <w:div w:id="501817236">
      <w:bodyDiv w:val="1"/>
      <w:marLeft w:val="0"/>
      <w:marRight w:val="0"/>
      <w:marTop w:val="0"/>
      <w:marBottom w:val="0"/>
      <w:divBdr>
        <w:top w:val="none" w:sz="0" w:space="0" w:color="auto"/>
        <w:left w:val="none" w:sz="0" w:space="0" w:color="auto"/>
        <w:bottom w:val="none" w:sz="0" w:space="0" w:color="auto"/>
        <w:right w:val="none" w:sz="0" w:space="0" w:color="auto"/>
      </w:divBdr>
    </w:div>
    <w:div w:id="565922691">
      <w:bodyDiv w:val="1"/>
      <w:marLeft w:val="0"/>
      <w:marRight w:val="0"/>
      <w:marTop w:val="0"/>
      <w:marBottom w:val="0"/>
      <w:divBdr>
        <w:top w:val="none" w:sz="0" w:space="0" w:color="auto"/>
        <w:left w:val="none" w:sz="0" w:space="0" w:color="auto"/>
        <w:bottom w:val="none" w:sz="0" w:space="0" w:color="auto"/>
        <w:right w:val="none" w:sz="0" w:space="0" w:color="auto"/>
      </w:divBdr>
    </w:div>
    <w:div w:id="582494898">
      <w:bodyDiv w:val="1"/>
      <w:marLeft w:val="0"/>
      <w:marRight w:val="0"/>
      <w:marTop w:val="0"/>
      <w:marBottom w:val="0"/>
      <w:divBdr>
        <w:top w:val="none" w:sz="0" w:space="0" w:color="auto"/>
        <w:left w:val="none" w:sz="0" w:space="0" w:color="auto"/>
        <w:bottom w:val="none" w:sz="0" w:space="0" w:color="auto"/>
        <w:right w:val="none" w:sz="0" w:space="0" w:color="auto"/>
      </w:divBdr>
      <w:divsChild>
        <w:div w:id="834036100">
          <w:marLeft w:val="0"/>
          <w:marRight w:val="0"/>
          <w:marTop w:val="0"/>
          <w:marBottom w:val="0"/>
          <w:divBdr>
            <w:top w:val="none" w:sz="0" w:space="0" w:color="auto"/>
            <w:left w:val="none" w:sz="0" w:space="0" w:color="auto"/>
            <w:bottom w:val="none" w:sz="0" w:space="0" w:color="auto"/>
            <w:right w:val="none" w:sz="0" w:space="0" w:color="auto"/>
          </w:divBdr>
          <w:divsChild>
            <w:div w:id="1966231692">
              <w:marLeft w:val="0"/>
              <w:marRight w:val="0"/>
              <w:marTop w:val="0"/>
              <w:marBottom w:val="0"/>
              <w:divBdr>
                <w:top w:val="none" w:sz="0" w:space="0" w:color="auto"/>
                <w:left w:val="none" w:sz="0" w:space="0" w:color="auto"/>
                <w:bottom w:val="none" w:sz="0" w:space="0" w:color="auto"/>
                <w:right w:val="none" w:sz="0" w:space="0" w:color="auto"/>
              </w:divBdr>
              <w:divsChild>
                <w:div w:id="864171065">
                  <w:marLeft w:val="0"/>
                  <w:marRight w:val="0"/>
                  <w:marTop w:val="0"/>
                  <w:marBottom w:val="0"/>
                  <w:divBdr>
                    <w:top w:val="none" w:sz="0" w:space="0" w:color="auto"/>
                    <w:left w:val="none" w:sz="0" w:space="0" w:color="auto"/>
                    <w:bottom w:val="none" w:sz="0" w:space="0" w:color="auto"/>
                    <w:right w:val="none" w:sz="0" w:space="0" w:color="auto"/>
                  </w:divBdr>
                  <w:divsChild>
                    <w:div w:id="1039740178">
                      <w:marLeft w:val="0"/>
                      <w:marRight w:val="0"/>
                      <w:marTop w:val="0"/>
                      <w:marBottom w:val="0"/>
                      <w:divBdr>
                        <w:top w:val="none" w:sz="0" w:space="0" w:color="auto"/>
                        <w:left w:val="none" w:sz="0" w:space="0" w:color="auto"/>
                        <w:bottom w:val="none" w:sz="0" w:space="0" w:color="auto"/>
                        <w:right w:val="none" w:sz="0" w:space="0" w:color="auto"/>
                      </w:divBdr>
                      <w:divsChild>
                        <w:div w:id="1675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1880">
      <w:bodyDiv w:val="1"/>
      <w:marLeft w:val="0"/>
      <w:marRight w:val="0"/>
      <w:marTop w:val="0"/>
      <w:marBottom w:val="0"/>
      <w:divBdr>
        <w:top w:val="none" w:sz="0" w:space="0" w:color="auto"/>
        <w:left w:val="none" w:sz="0" w:space="0" w:color="auto"/>
        <w:bottom w:val="none" w:sz="0" w:space="0" w:color="auto"/>
        <w:right w:val="none" w:sz="0" w:space="0" w:color="auto"/>
      </w:divBdr>
    </w:div>
    <w:div w:id="672874801">
      <w:bodyDiv w:val="1"/>
      <w:marLeft w:val="0"/>
      <w:marRight w:val="0"/>
      <w:marTop w:val="0"/>
      <w:marBottom w:val="0"/>
      <w:divBdr>
        <w:top w:val="none" w:sz="0" w:space="0" w:color="auto"/>
        <w:left w:val="none" w:sz="0" w:space="0" w:color="auto"/>
        <w:bottom w:val="none" w:sz="0" w:space="0" w:color="auto"/>
        <w:right w:val="none" w:sz="0" w:space="0" w:color="auto"/>
      </w:divBdr>
    </w:div>
    <w:div w:id="689570862">
      <w:bodyDiv w:val="1"/>
      <w:marLeft w:val="0"/>
      <w:marRight w:val="0"/>
      <w:marTop w:val="0"/>
      <w:marBottom w:val="0"/>
      <w:divBdr>
        <w:top w:val="none" w:sz="0" w:space="0" w:color="auto"/>
        <w:left w:val="none" w:sz="0" w:space="0" w:color="auto"/>
        <w:bottom w:val="none" w:sz="0" w:space="0" w:color="auto"/>
        <w:right w:val="none" w:sz="0" w:space="0" w:color="auto"/>
      </w:divBdr>
    </w:div>
    <w:div w:id="701367934">
      <w:bodyDiv w:val="1"/>
      <w:marLeft w:val="0"/>
      <w:marRight w:val="0"/>
      <w:marTop w:val="0"/>
      <w:marBottom w:val="0"/>
      <w:divBdr>
        <w:top w:val="none" w:sz="0" w:space="0" w:color="auto"/>
        <w:left w:val="none" w:sz="0" w:space="0" w:color="auto"/>
        <w:bottom w:val="none" w:sz="0" w:space="0" w:color="auto"/>
        <w:right w:val="none" w:sz="0" w:space="0" w:color="auto"/>
      </w:divBdr>
    </w:div>
    <w:div w:id="713047331">
      <w:bodyDiv w:val="1"/>
      <w:marLeft w:val="0"/>
      <w:marRight w:val="0"/>
      <w:marTop w:val="0"/>
      <w:marBottom w:val="0"/>
      <w:divBdr>
        <w:top w:val="none" w:sz="0" w:space="0" w:color="auto"/>
        <w:left w:val="none" w:sz="0" w:space="0" w:color="auto"/>
        <w:bottom w:val="none" w:sz="0" w:space="0" w:color="auto"/>
        <w:right w:val="none" w:sz="0" w:space="0" w:color="auto"/>
      </w:divBdr>
    </w:div>
    <w:div w:id="730663377">
      <w:bodyDiv w:val="1"/>
      <w:marLeft w:val="0"/>
      <w:marRight w:val="0"/>
      <w:marTop w:val="0"/>
      <w:marBottom w:val="0"/>
      <w:divBdr>
        <w:top w:val="none" w:sz="0" w:space="0" w:color="auto"/>
        <w:left w:val="none" w:sz="0" w:space="0" w:color="auto"/>
        <w:bottom w:val="none" w:sz="0" w:space="0" w:color="auto"/>
        <w:right w:val="none" w:sz="0" w:space="0" w:color="auto"/>
      </w:divBdr>
    </w:div>
    <w:div w:id="741409678">
      <w:bodyDiv w:val="1"/>
      <w:marLeft w:val="0"/>
      <w:marRight w:val="0"/>
      <w:marTop w:val="0"/>
      <w:marBottom w:val="0"/>
      <w:divBdr>
        <w:top w:val="none" w:sz="0" w:space="0" w:color="auto"/>
        <w:left w:val="none" w:sz="0" w:space="0" w:color="auto"/>
        <w:bottom w:val="none" w:sz="0" w:space="0" w:color="auto"/>
        <w:right w:val="none" w:sz="0" w:space="0" w:color="auto"/>
      </w:divBdr>
    </w:div>
    <w:div w:id="753823703">
      <w:bodyDiv w:val="1"/>
      <w:marLeft w:val="0"/>
      <w:marRight w:val="0"/>
      <w:marTop w:val="0"/>
      <w:marBottom w:val="0"/>
      <w:divBdr>
        <w:top w:val="none" w:sz="0" w:space="0" w:color="auto"/>
        <w:left w:val="none" w:sz="0" w:space="0" w:color="auto"/>
        <w:bottom w:val="none" w:sz="0" w:space="0" w:color="auto"/>
        <w:right w:val="none" w:sz="0" w:space="0" w:color="auto"/>
      </w:divBdr>
    </w:div>
    <w:div w:id="755172504">
      <w:bodyDiv w:val="1"/>
      <w:marLeft w:val="0"/>
      <w:marRight w:val="0"/>
      <w:marTop w:val="0"/>
      <w:marBottom w:val="0"/>
      <w:divBdr>
        <w:top w:val="none" w:sz="0" w:space="0" w:color="auto"/>
        <w:left w:val="none" w:sz="0" w:space="0" w:color="auto"/>
        <w:bottom w:val="none" w:sz="0" w:space="0" w:color="auto"/>
        <w:right w:val="none" w:sz="0" w:space="0" w:color="auto"/>
      </w:divBdr>
    </w:div>
    <w:div w:id="757100703">
      <w:bodyDiv w:val="1"/>
      <w:marLeft w:val="0"/>
      <w:marRight w:val="0"/>
      <w:marTop w:val="0"/>
      <w:marBottom w:val="0"/>
      <w:divBdr>
        <w:top w:val="none" w:sz="0" w:space="0" w:color="auto"/>
        <w:left w:val="none" w:sz="0" w:space="0" w:color="auto"/>
        <w:bottom w:val="none" w:sz="0" w:space="0" w:color="auto"/>
        <w:right w:val="none" w:sz="0" w:space="0" w:color="auto"/>
      </w:divBdr>
    </w:div>
    <w:div w:id="765031043">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09443424">
      <w:bodyDiv w:val="1"/>
      <w:marLeft w:val="0"/>
      <w:marRight w:val="0"/>
      <w:marTop w:val="0"/>
      <w:marBottom w:val="0"/>
      <w:divBdr>
        <w:top w:val="none" w:sz="0" w:space="0" w:color="auto"/>
        <w:left w:val="none" w:sz="0" w:space="0" w:color="auto"/>
        <w:bottom w:val="none" w:sz="0" w:space="0" w:color="auto"/>
        <w:right w:val="none" w:sz="0" w:space="0" w:color="auto"/>
      </w:divBdr>
    </w:div>
    <w:div w:id="883256753">
      <w:bodyDiv w:val="1"/>
      <w:marLeft w:val="0"/>
      <w:marRight w:val="0"/>
      <w:marTop w:val="0"/>
      <w:marBottom w:val="0"/>
      <w:divBdr>
        <w:top w:val="none" w:sz="0" w:space="0" w:color="auto"/>
        <w:left w:val="none" w:sz="0" w:space="0" w:color="auto"/>
        <w:bottom w:val="none" w:sz="0" w:space="0" w:color="auto"/>
        <w:right w:val="none" w:sz="0" w:space="0" w:color="auto"/>
      </w:divBdr>
    </w:div>
    <w:div w:id="897086588">
      <w:bodyDiv w:val="1"/>
      <w:marLeft w:val="0"/>
      <w:marRight w:val="0"/>
      <w:marTop w:val="0"/>
      <w:marBottom w:val="0"/>
      <w:divBdr>
        <w:top w:val="none" w:sz="0" w:space="0" w:color="auto"/>
        <w:left w:val="none" w:sz="0" w:space="0" w:color="auto"/>
        <w:bottom w:val="none" w:sz="0" w:space="0" w:color="auto"/>
        <w:right w:val="none" w:sz="0" w:space="0" w:color="auto"/>
      </w:divBdr>
    </w:div>
    <w:div w:id="931888892">
      <w:bodyDiv w:val="1"/>
      <w:marLeft w:val="0"/>
      <w:marRight w:val="0"/>
      <w:marTop w:val="0"/>
      <w:marBottom w:val="0"/>
      <w:divBdr>
        <w:top w:val="none" w:sz="0" w:space="0" w:color="auto"/>
        <w:left w:val="none" w:sz="0" w:space="0" w:color="auto"/>
        <w:bottom w:val="none" w:sz="0" w:space="0" w:color="auto"/>
        <w:right w:val="none" w:sz="0" w:space="0" w:color="auto"/>
      </w:divBdr>
    </w:div>
    <w:div w:id="940718657">
      <w:bodyDiv w:val="1"/>
      <w:marLeft w:val="0"/>
      <w:marRight w:val="0"/>
      <w:marTop w:val="0"/>
      <w:marBottom w:val="0"/>
      <w:divBdr>
        <w:top w:val="none" w:sz="0" w:space="0" w:color="auto"/>
        <w:left w:val="none" w:sz="0" w:space="0" w:color="auto"/>
        <w:bottom w:val="none" w:sz="0" w:space="0" w:color="auto"/>
        <w:right w:val="none" w:sz="0" w:space="0" w:color="auto"/>
      </w:divBdr>
    </w:div>
    <w:div w:id="982541548">
      <w:bodyDiv w:val="1"/>
      <w:marLeft w:val="0"/>
      <w:marRight w:val="0"/>
      <w:marTop w:val="0"/>
      <w:marBottom w:val="0"/>
      <w:divBdr>
        <w:top w:val="none" w:sz="0" w:space="0" w:color="auto"/>
        <w:left w:val="none" w:sz="0" w:space="0" w:color="auto"/>
        <w:bottom w:val="none" w:sz="0" w:space="0" w:color="auto"/>
        <w:right w:val="none" w:sz="0" w:space="0" w:color="auto"/>
      </w:divBdr>
    </w:div>
    <w:div w:id="1012103484">
      <w:bodyDiv w:val="1"/>
      <w:marLeft w:val="0"/>
      <w:marRight w:val="0"/>
      <w:marTop w:val="0"/>
      <w:marBottom w:val="0"/>
      <w:divBdr>
        <w:top w:val="none" w:sz="0" w:space="0" w:color="auto"/>
        <w:left w:val="none" w:sz="0" w:space="0" w:color="auto"/>
        <w:bottom w:val="none" w:sz="0" w:space="0" w:color="auto"/>
        <w:right w:val="none" w:sz="0" w:space="0" w:color="auto"/>
      </w:divBdr>
    </w:div>
    <w:div w:id="1034110638">
      <w:bodyDiv w:val="1"/>
      <w:marLeft w:val="0"/>
      <w:marRight w:val="0"/>
      <w:marTop w:val="0"/>
      <w:marBottom w:val="0"/>
      <w:divBdr>
        <w:top w:val="none" w:sz="0" w:space="0" w:color="auto"/>
        <w:left w:val="none" w:sz="0" w:space="0" w:color="auto"/>
        <w:bottom w:val="none" w:sz="0" w:space="0" w:color="auto"/>
        <w:right w:val="none" w:sz="0" w:space="0" w:color="auto"/>
      </w:divBdr>
    </w:div>
    <w:div w:id="1114060570">
      <w:bodyDiv w:val="1"/>
      <w:marLeft w:val="0"/>
      <w:marRight w:val="0"/>
      <w:marTop w:val="0"/>
      <w:marBottom w:val="0"/>
      <w:divBdr>
        <w:top w:val="none" w:sz="0" w:space="0" w:color="auto"/>
        <w:left w:val="none" w:sz="0" w:space="0" w:color="auto"/>
        <w:bottom w:val="none" w:sz="0" w:space="0" w:color="auto"/>
        <w:right w:val="none" w:sz="0" w:space="0" w:color="auto"/>
      </w:divBdr>
    </w:div>
    <w:div w:id="1203327313">
      <w:bodyDiv w:val="1"/>
      <w:marLeft w:val="0"/>
      <w:marRight w:val="0"/>
      <w:marTop w:val="0"/>
      <w:marBottom w:val="0"/>
      <w:divBdr>
        <w:top w:val="none" w:sz="0" w:space="0" w:color="auto"/>
        <w:left w:val="none" w:sz="0" w:space="0" w:color="auto"/>
        <w:bottom w:val="none" w:sz="0" w:space="0" w:color="auto"/>
        <w:right w:val="none" w:sz="0" w:space="0" w:color="auto"/>
      </w:divBdr>
    </w:div>
    <w:div w:id="1212380983">
      <w:bodyDiv w:val="1"/>
      <w:marLeft w:val="0"/>
      <w:marRight w:val="0"/>
      <w:marTop w:val="0"/>
      <w:marBottom w:val="0"/>
      <w:divBdr>
        <w:top w:val="none" w:sz="0" w:space="0" w:color="auto"/>
        <w:left w:val="none" w:sz="0" w:space="0" w:color="auto"/>
        <w:bottom w:val="none" w:sz="0" w:space="0" w:color="auto"/>
        <w:right w:val="none" w:sz="0" w:space="0" w:color="auto"/>
      </w:divBdr>
    </w:div>
    <w:div w:id="1224873230">
      <w:bodyDiv w:val="1"/>
      <w:marLeft w:val="0"/>
      <w:marRight w:val="0"/>
      <w:marTop w:val="0"/>
      <w:marBottom w:val="0"/>
      <w:divBdr>
        <w:top w:val="none" w:sz="0" w:space="0" w:color="auto"/>
        <w:left w:val="none" w:sz="0" w:space="0" w:color="auto"/>
        <w:bottom w:val="none" w:sz="0" w:space="0" w:color="auto"/>
        <w:right w:val="none" w:sz="0" w:space="0" w:color="auto"/>
      </w:divBdr>
      <w:divsChild>
        <w:div w:id="1270089550">
          <w:marLeft w:val="0"/>
          <w:marRight w:val="0"/>
          <w:marTop w:val="0"/>
          <w:marBottom w:val="0"/>
          <w:divBdr>
            <w:top w:val="none" w:sz="0" w:space="0" w:color="auto"/>
            <w:left w:val="none" w:sz="0" w:space="0" w:color="auto"/>
            <w:bottom w:val="none" w:sz="0" w:space="0" w:color="auto"/>
            <w:right w:val="none" w:sz="0" w:space="0" w:color="auto"/>
          </w:divBdr>
          <w:divsChild>
            <w:div w:id="595209444">
              <w:marLeft w:val="0"/>
              <w:marRight w:val="0"/>
              <w:marTop w:val="0"/>
              <w:marBottom w:val="0"/>
              <w:divBdr>
                <w:top w:val="none" w:sz="0" w:space="0" w:color="auto"/>
                <w:left w:val="none" w:sz="0" w:space="0" w:color="auto"/>
                <w:bottom w:val="none" w:sz="0" w:space="0" w:color="auto"/>
                <w:right w:val="none" w:sz="0" w:space="0" w:color="auto"/>
              </w:divBdr>
              <w:divsChild>
                <w:div w:id="1399286125">
                  <w:marLeft w:val="0"/>
                  <w:marRight w:val="0"/>
                  <w:marTop w:val="0"/>
                  <w:marBottom w:val="0"/>
                  <w:divBdr>
                    <w:top w:val="none" w:sz="0" w:space="0" w:color="auto"/>
                    <w:left w:val="none" w:sz="0" w:space="0" w:color="auto"/>
                    <w:bottom w:val="none" w:sz="0" w:space="0" w:color="auto"/>
                    <w:right w:val="none" w:sz="0" w:space="0" w:color="auto"/>
                  </w:divBdr>
                  <w:divsChild>
                    <w:div w:id="908926386">
                      <w:marLeft w:val="0"/>
                      <w:marRight w:val="0"/>
                      <w:marTop w:val="0"/>
                      <w:marBottom w:val="0"/>
                      <w:divBdr>
                        <w:top w:val="none" w:sz="0" w:space="0" w:color="auto"/>
                        <w:left w:val="none" w:sz="0" w:space="0" w:color="auto"/>
                        <w:bottom w:val="none" w:sz="0" w:space="0" w:color="auto"/>
                        <w:right w:val="none" w:sz="0" w:space="0" w:color="auto"/>
                      </w:divBdr>
                      <w:divsChild>
                        <w:div w:id="1181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8682">
      <w:bodyDiv w:val="1"/>
      <w:marLeft w:val="0"/>
      <w:marRight w:val="0"/>
      <w:marTop w:val="0"/>
      <w:marBottom w:val="0"/>
      <w:divBdr>
        <w:top w:val="none" w:sz="0" w:space="0" w:color="auto"/>
        <w:left w:val="none" w:sz="0" w:space="0" w:color="auto"/>
        <w:bottom w:val="none" w:sz="0" w:space="0" w:color="auto"/>
        <w:right w:val="none" w:sz="0" w:space="0" w:color="auto"/>
      </w:divBdr>
    </w:div>
    <w:div w:id="1276447858">
      <w:bodyDiv w:val="1"/>
      <w:marLeft w:val="0"/>
      <w:marRight w:val="0"/>
      <w:marTop w:val="0"/>
      <w:marBottom w:val="0"/>
      <w:divBdr>
        <w:top w:val="none" w:sz="0" w:space="0" w:color="auto"/>
        <w:left w:val="none" w:sz="0" w:space="0" w:color="auto"/>
        <w:bottom w:val="none" w:sz="0" w:space="0" w:color="auto"/>
        <w:right w:val="none" w:sz="0" w:space="0" w:color="auto"/>
      </w:divBdr>
    </w:div>
    <w:div w:id="1299795652">
      <w:bodyDiv w:val="1"/>
      <w:marLeft w:val="0"/>
      <w:marRight w:val="0"/>
      <w:marTop w:val="0"/>
      <w:marBottom w:val="0"/>
      <w:divBdr>
        <w:top w:val="none" w:sz="0" w:space="0" w:color="auto"/>
        <w:left w:val="none" w:sz="0" w:space="0" w:color="auto"/>
        <w:bottom w:val="none" w:sz="0" w:space="0" w:color="auto"/>
        <w:right w:val="none" w:sz="0" w:space="0" w:color="auto"/>
      </w:divBdr>
    </w:div>
    <w:div w:id="1313557531">
      <w:bodyDiv w:val="1"/>
      <w:marLeft w:val="0"/>
      <w:marRight w:val="0"/>
      <w:marTop w:val="0"/>
      <w:marBottom w:val="0"/>
      <w:divBdr>
        <w:top w:val="none" w:sz="0" w:space="0" w:color="auto"/>
        <w:left w:val="none" w:sz="0" w:space="0" w:color="auto"/>
        <w:bottom w:val="none" w:sz="0" w:space="0" w:color="auto"/>
        <w:right w:val="none" w:sz="0" w:space="0" w:color="auto"/>
      </w:divBdr>
    </w:div>
    <w:div w:id="1375740839">
      <w:bodyDiv w:val="1"/>
      <w:marLeft w:val="0"/>
      <w:marRight w:val="0"/>
      <w:marTop w:val="0"/>
      <w:marBottom w:val="0"/>
      <w:divBdr>
        <w:top w:val="none" w:sz="0" w:space="0" w:color="auto"/>
        <w:left w:val="none" w:sz="0" w:space="0" w:color="auto"/>
        <w:bottom w:val="none" w:sz="0" w:space="0" w:color="auto"/>
        <w:right w:val="none" w:sz="0" w:space="0" w:color="auto"/>
      </w:divBdr>
    </w:div>
    <w:div w:id="1376274738">
      <w:bodyDiv w:val="1"/>
      <w:marLeft w:val="0"/>
      <w:marRight w:val="0"/>
      <w:marTop w:val="0"/>
      <w:marBottom w:val="0"/>
      <w:divBdr>
        <w:top w:val="none" w:sz="0" w:space="0" w:color="auto"/>
        <w:left w:val="none" w:sz="0" w:space="0" w:color="auto"/>
        <w:bottom w:val="none" w:sz="0" w:space="0" w:color="auto"/>
        <w:right w:val="none" w:sz="0" w:space="0" w:color="auto"/>
      </w:divBdr>
    </w:div>
    <w:div w:id="1407921963">
      <w:bodyDiv w:val="1"/>
      <w:marLeft w:val="0"/>
      <w:marRight w:val="0"/>
      <w:marTop w:val="0"/>
      <w:marBottom w:val="0"/>
      <w:divBdr>
        <w:top w:val="none" w:sz="0" w:space="0" w:color="auto"/>
        <w:left w:val="none" w:sz="0" w:space="0" w:color="auto"/>
        <w:bottom w:val="none" w:sz="0" w:space="0" w:color="auto"/>
        <w:right w:val="none" w:sz="0" w:space="0" w:color="auto"/>
      </w:divBdr>
    </w:div>
    <w:div w:id="1431587837">
      <w:bodyDiv w:val="1"/>
      <w:marLeft w:val="0"/>
      <w:marRight w:val="0"/>
      <w:marTop w:val="0"/>
      <w:marBottom w:val="0"/>
      <w:divBdr>
        <w:top w:val="none" w:sz="0" w:space="0" w:color="auto"/>
        <w:left w:val="none" w:sz="0" w:space="0" w:color="auto"/>
        <w:bottom w:val="none" w:sz="0" w:space="0" w:color="auto"/>
        <w:right w:val="none" w:sz="0" w:space="0" w:color="auto"/>
      </w:divBdr>
      <w:divsChild>
        <w:div w:id="985091033">
          <w:marLeft w:val="0"/>
          <w:marRight w:val="0"/>
          <w:marTop w:val="0"/>
          <w:marBottom w:val="0"/>
          <w:divBdr>
            <w:top w:val="none" w:sz="0" w:space="0" w:color="auto"/>
            <w:left w:val="none" w:sz="0" w:space="0" w:color="auto"/>
            <w:bottom w:val="none" w:sz="0" w:space="0" w:color="auto"/>
            <w:right w:val="none" w:sz="0" w:space="0" w:color="auto"/>
          </w:divBdr>
        </w:div>
      </w:divsChild>
    </w:div>
    <w:div w:id="1494418986">
      <w:bodyDiv w:val="1"/>
      <w:marLeft w:val="0"/>
      <w:marRight w:val="0"/>
      <w:marTop w:val="0"/>
      <w:marBottom w:val="0"/>
      <w:divBdr>
        <w:top w:val="none" w:sz="0" w:space="0" w:color="auto"/>
        <w:left w:val="none" w:sz="0" w:space="0" w:color="auto"/>
        <w:bottom w:val="none" w:sz="0" w:space="0" w:color="auto"/>
        <w:right w:val="none" w:sz="0" w:space="0" w:color="auto"/>
      </w:divBdr>
    </w:div>
    <w:div w:id="1512724258">
      <w:bodyDiv w:val="1"/>
      <w:marLeft w:val="0"/>
      <w:marRight w:val="0"/>
      <w:marTop w:val="0"/>
      <w:marBottom w:val="0"/>
      <w:divBdr>
        <w:top w:val="none" w:sz="0" w:space="0" w:color="auto"/>
        <w:left w:val="none" w:sz="0" w:space="0" w:color="auto"/>
        <w:bottom w:val="none" w:sz="0" w:space="0" w:color="auto"/>
        <w:right w:val="none" w:sz="0" w:space="0" w:color="auto"/>
      </w:divBdr>
    </w:div>
    <w:div w:id="1517190009">
      <w:bodyDiv w:val="1"/>
      <w:marLeft w:val="0"/>
      <w:marRight w:val="0"/>
      <w:marTop w:val="0"/>
      <w:marBottom w:val="0"/>
      <w:divBdr>
        <w:top w:val="none" w:sz="0" w:space="0" w:color="auto"/>
        <w:left w:val="none" w:sz="0" w:space="0" w:color="auto"/>
        <w:bottom w:val="none" w:sz="0" w:space="0" w:color="auto"/>
        <w:right w:val="none" w:sz="0" w:space="0" w:color="auto"/>
      </w:divBdr>
    </w:div>
    <w:div w:id="1524516799">
      <w:bodyDiv w:val="1"/>
      <w:marLeft w:val="0"/>
      <w:marRight w:val="0"/>
      <w:marTop w:val="0"/>
      <w:marBottom w:val="0"/>
      <w:divBdr>
        <w:top w:val="none" w:sz="0" w:space="0" w:color="auto"/>
        <w:left w:val="none" w:sz="0" w:space="0" w:color="auto"/>
        <w:bottom w:val="none" w:sz="0" w:space="0" w:color="auto"/>
        <w:right w:val="none" w:sz="0" w:space="0" w:color="auto"/>
      </w:divBdr>
    </w:div>
    <w:div w:id="1526670217">
      <w:bodyDiv w:val="1"/>
      <w:marLeft w:val="0"/>
      <w:marRight w:val="0"/>
      <w:marTop w:val="0"/>
      <w:marBottom w:val="0"/>
      <w:divBdr>
        <w:top w:val="none" w:sz="0" w:space="0" w:color="auto"/>
        <w:left w:val="none" w:sz="0" w:space="0" w:color="auto"/>
        <w:bottom w:val="none" w:sz="0" w:space="0" w:color="auto"/>
        <w:right w:val="none" w:sz="0" w:space="0" w:color="auto"/>
      </w:divBdr>
    </w:div>
    <w:div w:id="1537692547">
      <w:bodyDiv w:val="1"/>
      <w:marLeft w:val="0"/>
      <w:marRight w:val="0"/>
      <w:marTop w:val="0"/>
      <w:marBottom w:val="0"/>
      <w:divBdr>
        <w:top w:val="none" w:sz="0" w:space="0" w:color="auto"/>
        <w:left w:val="none" w:sz="0" w:space="0" w:color="auto"/>
        <w:bottom w:val="none" w:sz="0" w:space="0" w:color="auto"/>
        <w:right w:val="none" w:sz="0" w:space="0" w:color="auto"/>
      </w:divBdr>
    </w:div>
    <w:div w:id="1609578806">
      <w:bodyDiv w:val="1"/>
      <w:marLeft w:val="0"/>
      <w:marRight w:val="0"/>
      <w:marTop w:val="0"/>
      <w:marBottom w:val="0"/>
      <w:divBdr>
        <w:top w:val="none" w:sz="0" w:space="0" w:color="auto"/>
        <w:left w:val="none" w:sz="0" w:space="0" w:color="auto"/>
        <w:bottom w:val="none" w:sz="0" w:space="0" w:color="auto"/>
        <w:right w:val="none" w:sz="0" w:space="0" w:color="auto"/>
      </w:divBdr>
    </w:div>
    <w:div w:id="1611274826">
      <w:bodyDiv w:val="1"/>
      <w:marLeft w:val="0"/>
      <w:marRight w:val="0"/>
      <w:marTop w:val="0"/>
      <w:marBottom w:val="0"/>
      <w:divBdr>
        <w:top w:val="none" w:sz="0" w:space="0" w:color="auto"/>
        <w:left w:val="none" w:sz="0" w:space="0" w:color="auto"/>
        <w:bottom w:val="none" w:sz="0" w:space="0" w:color="auto"/>
        <w:right w:val="none" w:sz="0" w:space="0" w:color="auto"/>
      </w:divBdr>
    </w:div>
    <w:div w:id="1744179202">
      <w:bodyDiv w:val="1"/>
      <w:marLeft w:val="0"/>
      <w:marRight w:val="0"/>
      <w:marTop w:val="0"/>
      <w:marBottom w:val="0"/>
      <w:divBdr>
        <w:top w:val="none" w:sz="0" w:space="0" w:color="auto"/>
        <w:left w:val="none" w:sz="0" w:space="0" w:color="auto"/>
        <w:bottom w:val="none" w:sz="0" w:space="0" w:color="auto"/>
        <w:right w:val="none" w:sz="0" w:space="0" w:color="auto"/>
      </w:divBdr>
    </w:div>
    <w:div w:id="1745758387">
      <w:bodyDiv w:val="1"/>
      <w:marLeft w:val="0"/>
      <w:marRight w:val="0"/>
      <w:marTop w:val="0"/>
      <w:marBottom w:val="0"/>
      <w:divBdr>
        <w:top w:val="none" w:sz="0" w:space="0" w:color="auto"/>
        <w:left w:val="none" w:sz="0" w:space="0" w:color="auto"/>
        <w:bottom w:val="none" w:sz="0" w:space="0" w:color="auto"/>
        <w:right w:val="none" w:sz="0" w:space="0" w:color="auto"/>
      </w:divBdr>
    </w:div>
    <w:div w:id="1783694243">
      <w:bodyDiv w:val="1"/>
      <w:marLeft w:val="0"/>
      <w:marRight w:val="0"/>
      <w:marTop w:val="0"/>
      <w:marBottom w:val="0"/>
      <w:divBdr>
        <w:top w:val="none" w:sz="0" w:space="0" w:color="auto"/>
        <w:left w:val="none" w:sz="0" w:space="0" w:color="auto"/>
        <w:bottom w:val="none" w:sz="0" w:space="0" w:color="auto"/>
        <w:right w:val="none" w:sz="0" w:space="0" w:color="auto"/>
      </w:divBdr>
      <w:divsChild>
        <w:div w:id="276841660">
          <w:marLeft w:val="0"/>
          <w:marRight w:val="0"/>
          <w:marTop w:val="0"/>
          <w:marBottom w:val="0"/>
          <w:divBdr>
            <w:top w:val="none" w:sz="0" w:space="0" w:color="auto"/>
            <w:left w:val="none" w:sz="0" w:space="0" w:color="auto"/>
            <w:bottom w:val="none" w:sz="0" w:space="0" w:color="auto"/>
            <w:right w:val="none" w:sz="0" w:space="0" w:color="auto"/>
          </w:divBdr>
          <w:divsChild>
            <w:div w:id="121844787">
              <w:marLeft w:val="0"/>
              <w:marRight w:val="0"/>
              <w:marTop w:val="0"/>
              <w:marBottom w:val="0"/>
              <w:divBdr>
                <w:top w:val="none" w:sz="0" w:space="0" w:color="auto"/>
                <w:left w:val="none" w:sz="0" w:space="0" w:color="auto"/>
                <w:bottom w:val="none" w:sz="0" w:space="0" w:color="auto"/>
                <w:right w:val="none" w:sz="0" w:space="0" w:color="auto"/>
              </w:divBdr>
              <w:divsChild>
                <w:div w:id="346757779">
                  <w:marLeft w:val="0"/>
                  <w:marRight w:val="0"/>
                  <w:marTop w:val="0"/>
                  <w:marBottom w:val="0"/>
                  <w:divBdr>
                    <w:top w:val="none" w:sz="0" w:space="0" w:color="auto"/>
                    <w:left w:val="none" w:sz="0" w:space="0" w:color="auto"/>
                    <w:bottom w:val="none" w:sz="0" w:space="0" w:color="auto"/>
                    <w:right w:val="none" w:sz="0" w:space="0" w:color="auto"/>
                  </w:divBdr>
                  <w:divsChild>
                    <w:div w:id="901401636">
                      <w:marLeft w:val="0"/>
                      <w:marRight w:val="0"/>
                      <w:marTop w:val="0"/>
                      <w:marBottom w:val="0"/>
                      <w:divBdr>
                        <w:top w:val="none" w:sz="0" w:space="0" w:color="auto"/>
                        <w:left w:val="none" w:sz="0" w:space="0" w:color="auto"/>
                        <w:bottom w:val="none" w:sz="0" w:space="0" w:color="auto"/>
                        <w:right w:val="none" w:sz="0" w:space="0" w:color="auto"/>
                      </w:divBdr>
                      <w:divsChild>
                        <w:div w:id="7740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924397">
      <w:bodyDiv w:val="1"/>
      <w:marLeft w:val="0"/>
      <w:marRight w:val="0"/>
      <w:marTop w:val="0"/>
      <w:marBottom w:val="0"/>
      <w:divBdr>
        <w:top w:val="none" w:sz="0" w:space="0" w:color="auto"/>
        <w:left w:val="none" w:sz="0" w:space="0" w:color="auto"/>
        <w:bottom w:val="none" w:sz="0" w:space="0" w:color="auto"/>
        <w:right w:val="none" w:sz="0" w:space="0" w:color="auto"/>
      </w:divBdr>
    </w:div>
    <w:div w:id="1788039871">
      <w:bodyDiv w:val="1"/>
      <w:marLeft w:val="0"/>
      <w:marRight w:val="0"/>
      <w:marTop w:val="0"/>
      <w:marBottom w:val="0"/>
      <w:divBdr>
        <w:top w:val="none" w:sz="0" w:space="0" w:color="auto"/>
        <w:left w:val="none" w:sz="0" w:space="0" w:color="auto"/>
        <w:bottom w:val="none" w:sz="0" w:space="0" w:color="auto"/>
        <w:right w:val="none" w:sz="0" w:space="0" w:color="auto"/>
      </w:divBdr>
    </w:div>
    <w:div w:id="1831169078">
      <w:bodyDiv w:val="1"/>
      <w:marLeft w:val="0"/>
      <w:marRight w:val="0"/>
      <w:marTop w:val="0"/>
      <w:marBottom w:val="0"/>
      <w:divBdr>
        <w:top w:val="none" w:sz="0" w:space="0" w:color="auto"/>
        <w:left w:val="none" w:sz="0" w:space="0" w:color="auto"/>
        <w:bottom w:val="none" w:sz="0" w:space="0" w:color="auto"/>
        <w:right w:val="none" w:sz="0" w:space="0" w:color="auto"/>
      </w:divBdr>
    </w:div>
    <w:div w:id="1832062668">
      <w:bodyDiv w:val="1"/>
      <w:marLeft w:val="0"/>
      <w:marRight w:val="0"/>
      <w:marTop w:val="0"/>
      <w:marBottom w:val="0"/>
      <w:divBdr>
        <w:top w:val="none" w:sz="0" w:space="0" w:color="auto"/>
        <w:left w:val="none" w:sz="0" w:space="0" w:color="auto"/>
        <w:bottom w:val="none" w:sz="0" w:space="0" w:color="auto"/>
        <w:right w:val="none" w:sz="0" w:space="0" w:color="auto"/>
      </w:divBdr>
    </w:div>
    <w:div w:id="1846826758">
      <w:bodyDiv w:val="1"/>
      <w:marLeft w:val="0"/>
      <w:marRight w:val="0"/>
      <w:marTop w:val="0"/>
      <w:marBottom w:val="0"/>
      <w:divBdr>
        <w:top w:val="none" w:sz="0" w:space="0" w:color="auto"/>
        <w:left w:val="none" w:sz="0" w:space="0" w:color="auto"/>
        <w:bottom w:val="none" w:sz="0" w:space="0" w:color="auto"/>
        <w:right w:val="none" w:sz="0" w:space="0" w:color="auto"/>
      </w:divBdr>
    </w:div>
    <w:div w:id="1903905664">
      <w:bodyDiv w:val="1"/>
      <w:marLeft w:val="0"/>
      <w:marRight w:val="0"/>
      <w:marTop w:val="0"/>
      <w:marBottom w:val="0"/>
      <w:divBdr>
        <w:top w:val="none" w:sz="0" w:space="0" w:color="auto"/>
        <w:left w:val="none" w:sz="0" w:space="0" w:color="auto"/>
        <w:bottom w:val="none" w:sz="0" w:space="0" w:color="auto"/>
        <w:right w:val="none" w:sz="0" w:space="0" w:color="auto"/>
      </w:divBdr>
      <w:divsChild>
        <w:div w:id="36126727">
          <w:marLeft w:val="0"/>
          <w:marRight w:val="0"/>
          <w:marTop w:val="0"/>
          <w:marBottom w:val="0"/>
          <w:divBdr>
            <w:top w:val="none" w:sz="0" w:space="0" w:color="auto"/>
            <w:left w:val="none" w:sz="0" w:space="0" w:color="auto"/>
            <w:bottom w:val="none" w:sz="0" w:space="0" w:color="auto"/>
            <w:right w:val="none" w:sz="0" w:space="0" w:color="auto"/>
          </w:divBdr>
          <w:divsChild>
            <w:div w:id="1351832178">
              <w:marLeft w:val="0"/>
              <w:marRight w:val="0"/>
              <w:marTop w:val="0"/>
              <w:marBottom w:val="0"/>
              <w:divBdr>
                <w:top w:val="none" w:sz="0" w:space="0" w:color="auto"/>
                <w:left w:val="none" w:sz="0" w:space="0" w:color="auto"/>
                <w:bottom w:val="none" w:sz="0" w:space="0" w:color="auto"/>
                <w:right w:val="none" w:sz="0" w:space="0" w:color="auto"/>
              </w:divBdr>
              <w:divsChild>
                <w:div w:id="796994485">
                  <w:marLeft w:val="0"/>
                  <w:marRight w:val="0"/>
                  <w:marTop w:val="0"/>
                  <w:marBottom w:val="0"/>
                  <w:divBdr>
                    <w:top w:val="none" w:sz="0" w:space="0" w:color="auto"/>
                    <w:left w:val="none" w:sz="0" w:space="0" w:color="auto"/>
                    <w:bottom w:val="none" w:sz="0" w:space="0" w:color="auto"/>
                    <w:right w:val="none" w:sz="0" w:space="0" w:color="auto"/>
                  </w:divBdr>
                  <w:divsChild>
                    <w:div w:id="170335385">
                      <w:marLeft w:val="0"/>
                      <w:marRight w:val="0"/>
                      <w:marTop w:val="0"/>
                      <w:marBottom w:val="0"/>
                      <w:divBdr>
                        <w:top w:val="none" w:sz="0" w:space="0" w:color="auto"/>
                        <w:left w:val="none" w:sz="0" w:space="0" w:color="auto"/>
                        <w:bottom w:val="none" w:sz="0" w:space="0" w:color="auto"/>
                        <w:right w:val="none" w:sz="0" w:space="0" w:color="auto"/>
                      </w:divBdr>
                      <w:divsChild>
                        <w:div w:id="237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47001">
      <w:bodyDiv w:val="1"/>
      <w:marLeft w:val="0"/>
      <w:marRight w:val="0"/>
      <w:marTop w:val="0"/>
      <w:marBottom w:val="0"/>
      <w:divBdr>
        <w:top w:val="none" w:sz="0" w:space="0" w:color="auto"/>
        <w:left w:val="none" w:sz="0" w:space="0" w:color="auto"/>
        <w:bottom w:val="none" w:sz="0" w:space="0" w:color="auto"/>
        <w:right w:val="none" w:sz="0" w:space="0" w:color="auto"/>
      </w:divBdr>
    </w:div>
    <w:div w:id="2024939004">
      <w:bodyDiv w:val="1"/>
      <w:marLeft w:val="0"/>
      <w:marRight w:val="0"/>
      <w:marTop w:val="0"/>
      <w:marBottom w:val="0"/>
      <w:divBdr>
        <w:top w:val="none" w:sz="0" w:space="0" w:color="auto"/>
        <w:left w:val="none" w:sz="0" w:space="0" w:color="auto"/>
        <w:bottom w:val="none" w:sz="0" w:space="0" w:color="auto"/>
        <w:right w:val="none" w:sz="0" w:space="0" w:color="auto"/>
      </w:divBdr>
    </w:div>
    <w:div w:id="2028943813">
      <w:bodyDiv w:val="1"/>
      <w:marLeft w:val="0"/>
      <w:marRight w:val="0"/>
      <w:marTop w:val="0"/>
      <w:marBottom w:val="0"/>
      <w:divBdr>
        <w:top w:val="none" w:sz="0" w:space="0" w:color="auto"/>
        <w:left w:val="none" w:sz="0" w:space="0" w:color="auto"/>
        <w:bottom w:val="none" w:sz="0" w:space="0" w:color="auto"/>
        <w:right w:val="none" w:sz="0" w:space="0" w:color="auto"/>
      </w:divBdr>
    </w:div>
    <w:div w:id="2067414190">
      <w:bodyDiv w:val="1"/>
      <w:marLeft w:val="0"/>
      <w:marRight w:val="0"/>
      <w:marTop w:val="0"/>
      <w:marBottom w:val="0"/>
      <w:divBdr>
        <w:top w:val="none" w:sz="0" w:space="0" w:color="auto"/>
        <w:left w:val="none" w:sz="0" w:space="0" w:color="auto"/>
        <w:bottom w:val="none" w:sz="0" w:space="0" w:color="auto"/>
        <w:right w:val="none" w:sz="0" w:space="0" w:color="auto"/>
      </w:divBdr>
    </w:div>
    <w:div w:id="2092506498">
      <w:bodyDiv w:val="1"/>
      <w:marLeft w:val="0"/>
      <w:marRight w:val="0"/>
      <w:marTop w:val="0"/>
      <w:marBottom w:val="0"/>
      <w:divBdr>
        <w:top w:val="none" w:sz="0" w:space="0" w:color="auto"/>
        <w:left w:val="none" w:sz="0" w:space="0" w:color="auto"/>
        <w:bottom w:val="none" w:sz="0" w:space="0" w:color="auto"/>
        <w:right w:val="none" w:sz="0" w:space="0" w:color="auto"/>
      </w:divBdr>
    </w:div>
    <w:div w:id="2114351943">
      <w:bodyDiv w:val="1"/>
      <w:marLeft w:val="0"/>
      <w:marRight w:val="0"/>
      <w:marTop w:val="0"/>
      <w:marBottom w:val="0"/>
      <w:divBdr>
        <w:top w:val="none" w:sz="0" w:space="0" w:color="auto"/>
        <w:left w:val="none" w:sz="0" w:space="0" w:color="auto"/>
        <w:bottom w:val="none" w:sz="0" w:space="0" w:color="auto"/>
        <w:right w:val="none" w:sz="0" w:space="0" w:color="auto"/>
      </w:divBdr>
    </w:div>
    <w:div w:id="21245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FD53-80B5-4514-A259-945A6D00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277</Pages>
  <Words>56808</Words>
  <Characters>323811</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8</cp:revision>
  <cp:lastPrinted>2024-02-13T06:02:00Z</cp:lastPrinted>
  <dcterms:created xsi:type="dcterms:W3CDTF">2024-09-30T03:51:00Z</dcterms:created>
  <dcterms:modified xsi:type="dcterms:W3CDTF">2024-09-30T03:56:00Z</dcterms:modified>
</cp:coreProperties>
</file>